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B48A" w14:textId="77777777" w:rsidR="005C2FAA" w:rsidRDefault="005C2FAA" w:rsidP="005C2FAA">
      <w:pPr>
        <w:pStyle w:val="Heading1"/>
        <w:jc w:val="both"/>
        <w:rPr>
          <w:rFonts w:ascii="Times New Roman" w:hAnsi="Times New Roman" w:cs="Times New Roman"/>
          <w:b/>
          <w:bCs/>
          <w:color w:val="000000" w:themeColor="text1"/>
          <w:w w:val="105"/>
          <w:lang w:eastAsia="zh-CN"/>
        </w:rPr>
      </w:pPr>
      <w:r>
        <w:rPr>
          <w:rFonts w:ascii="Times New Roman" w:hAnsi="Times New Roman" w:cs="Times New Roman"/>
          <w:color w:val="000000" w:themeColor="text1"/>
          <w:w w:val="105"/>
          <w:lang w:eastAsia="zh-CN"/>
        </w:rPr>
        <w:t>Appendix</w:t>
      </w:r>
    </w:p>
    <w:p w14:paraId="112402C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2D8A59D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A. Learning Engagement Scale (Adapted from UWES-S)</w:t>
      </w:r>
    </w:p>
    <w:p w14:paraId="2FA4672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51159D1B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 Vigor (7 items)</w:t>
      </w:r>
    </w:p>
    <w:p w14:paraId="4538E428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A1.1 I usually feel energetic when learning Japanese.</w:t>
      </w:r>
    </w:p>
    <w:p w14:paraId="3295BA15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A1.2 Even when course tasks are heavy, I maintain my energy while studying Japanese.</w:t>
      </w:r>
    </w:p>
    <w:p w14:paraId="35109285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A1.3 I feel capable of sustained effort during Japanese learning.</w:t>
      </w:r>
    </w:p>
    <w:p w14:paraId="57D1B87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A1.4 Even when facing difficulties, I remain engaged in learning Japanese.</w:t>
      </w:r>
    </w:p>
    <w:p w14:paraId="239E2690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A1.5 Learning Japanese often makes me feel mentally refreshed.</w:t>
      </w:r>
    </w:p>
    <w:p w14:paraId="053A35C9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A1.6 I generally do not feel easily fatigued when facing Japanese learning tasks.</w:t>
      </w:r>
    </w:p>
    <w:p w14:paraId="252E20D6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A1.7 I can maintain high attention and motivation during Japanese classes.</w:t>
      </w:r>
    </w:p>
    <w:p w14:paraId="75AE69C9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3F1D3F2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 Dedication (9 items)</w:t>
      </w:r>
    </w:p>
    <w:p w14:paraId="600B993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A2.1 Learning Japanese is meaningful to me.</w:t>
      </w:r>
    </w:p>
    <w:p w14:paraId="3802F1E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A2.2 I take pride in my engagement in Japanese learning.</w:t>
      </w:r>
    </w:p>
    <w:p w14:paraId="640834D0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A2.3 Learning Japanese gives me a sense of accomplishment.</w:t>
      </w:r>
    </w:p>
    <w:p w14:paraId="29DF0B59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A2.4 I believe mastering Japanese is important for my future.</w:t>
      </w:r>
    </w:p>
    <w:p w14:paraId="6CC30B8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A2.5 Studying Japanese stimulates my interest in learning.</w:t>
      </w:r>
    </w:p>
    <w:p w14:paraId="119D3A38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A2.6 I take every Japanese class or task seriously.</w:t>
      </w:r>
    </w:p>
    <w:p w14:paraId="57CF2E9D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A2.7 Learning Japanese makes me feel fulfilled and challenged.</w:t>
      </w:r>
    </w:p>
    <w:p w14:paraId="423C26A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A2.8 I am willing to spend extra time to improve my Japanese proficiency.</w:t>
      </w:r>
    </w:p>
    <w:p w14:paraId="18A4E5C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A2.9 I feel highly satisfied when I complete Japanese learning tasks.</w:t>
      </w:r>
    </w:p>
    <w:p w14:paraId="090F29A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25BEC8C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A3. Absorption (4 items)</w:t>
      </w:r>
    </w:p>
    <w:p w14:paraId="23289E6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A3.1 I become fully absorbed in learning Japanese, losing track of time.</w:t>
      </w:r>
    </w:p>
    <w:p w14:paraId="6852C7A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A3.2 I am often completely focused when completing Japanese tasks.</w:t>
      </w:r>
    </w:p>
    <w:p w14:paraId="4AC1A4B6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A3.3 I am not easily distracted while studying Japanese.</w:t>
      </w:r>
    </w:p>
    <w:p w14:paraId="01D8B48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A3.4 I frequently concentrate on Japanese learning content without noticing it.</w:t>
      </w:r>
    </w:p>
    <w:p w14:paraId="71938EA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44D4085D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B. SCL-90 Short Form (32 items)</w:t>
      </w:r>
    </w:p>
    <w:p w14:paraId="1551C00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7C3FFFF7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Responses are on a 1–5 Likert scale (1 = Not at all, 5 = Extremely severe). The scale consists of 9 dimensions.</w:t>
      </w:r>
    </w:p>
    <w:p w14:paraId="3E4B8E82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73A6DABA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B1. Somatization (4 items)</w:t>
      </w:r>
    </w:p>
    <w:p w14:paraId="6322190A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B1.1 Headaches, chest tightness, or bodily discomfort.</w:t>
      </w:r>
    </w:p>
    <w:p w14:paraId="2E277E0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B1.2 Feeling weak or fatigued in the limbs.</w:t>
      </w:r>
    </w:p>
    <w:p w14:paraId="3C1BCEBB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B1.3 Experiencing unusual bodily sensations that cause concern.</w:t>
      </w:r>
    </w:p>
    <w:p w14:paraId="11D6A82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B1.4 Sleep is often affected by physical discomfort.</w:t>
      </w:r>
    </w:p>
    <w:p w14:paraId="72FD162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72472B3B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B2. Obsessive-Compulsive Symptoms (4 items)</w:t>
      </w:r>
    </w:p>
    <w:p w14:paraId="2F5273A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B2.1 Difficulty controlling recurring thoughts.</w:t>
      </w:r>
    </w:p>
    <w:p w14:paraId="092B222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B2.2 Feeling compelled to repeatedly check things to feel secure.</w:t>
      </w:r>
    </w:p>
    <w:p w14:paraId="56C95E19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B2.3 Feeling mentally tense and unable to relax.</w:t>
      </w:r>
    </w:p>
    <w:p w14:paraId="062BC69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B2.4 Frequently getting caught up in details in study or daily life.</w:t>
      </w:r>
    </w:p>
    <w:p w14:paraId="586D6837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7843E10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B3. Interpersonal Sensitivity (4 items)</w:t>
      </w:r>
    </w:p>
    <w:p w14:paraId="5F1C4AE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B3.1 Feeling nervous or uneasy in front of others.</w:t>
      </w:r>
    </w:p>
    <w:p w14:paraId="5B71F128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B3.2 Worrying that others may negatively evaluate oneself.</w:t>
      </w:r>
    </w:p>
    <w:p w14:paraId="3D3D6DB0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B3.3 Feeling overlooked or undervalued.</w:t>
      </w:r>
    </w:p>
    <w:p w14:paraId="78A5D0D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B3.4 Feeling inferior when interacting with others.</w:t>
      </w:r>
    </w:p>
    <w:p w14:paraId="0C493155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6EF634F6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B4. Depression (4 items)</w:t>
      </w:r>
    </w:p>
    <w:p w14:paraId="765AAC36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B4.1 Feeling down or sad.</w:t>
      </w:r>
    </w:p>
    <w:p w14:paraId="0F8D94B9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B4.2 Losing interest in daily activities.</w:t>
      </w:r>
    </w:p>
    <w:p w14:paraId="458F2F7C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B4.3 Lack of motivation to complete learning tasks.</w:t>
      </w:r>
    </w:p>
    <w:p w14:paraId="211D7D5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B4.4 Feeling hopeless or pessimistic about the future.</w:t>
      </w:r>
    </w:p>
    <w:p w14:paraId="035D5B08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2F79E3C6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B5. Anxiety (4 items)</w:t>
      </w:r>
    </w:p>
    <w:p w14:paraId="722400AA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B5.1 Feeling tense, anxious, or restless.</w:t>
      </w:r>
    </w:p>
    <w:p w14:paraId="6A3A5C8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B5.2 Becoming panicked in important situations.</w:t>
      </w:r>
    </w:p>
    <w:p w14:paraId="5BFBF70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B5.3 Worrying that problems may arise in study or life.</w:t>
      </w:r>
    </w:p>
    <w:p w14:paraId="6C401DBB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B5.4 Experiencing unexplained nervousness or unease.</w:t>
      </w:r>
    </w:p>
    <w:p w14:paraId="72C1817F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0491DB0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B6. Hostility (3 items)</w:t>
      </w:r>
    </w:p>
    <w:p w14:paraId="6A8B5E32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B6.1 Becoming easily irritated or angry.</w:t>
      </w:r>
    </w:p>
    <w:p w14:paraId="7FA9A42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B6.2 Occasionally showing impatience toward others.</w:t>
      </w:r>
    </w:p>
    <w:p w14:paraId="2A0ADC36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B6.3 Feeling a desire to vent anger or experiencing suppressed rage.</w:t>
      </w:r>
    </w:p>
    <w:p w14:paraId="7DAEC31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347ED0B3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B7. Phobic Anxiety (3 items)</w:t>
      </w:r>
    </w:p>
    <w:p w14:paraId="0019356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B7.1 Fear of certain scenarios or social situations.</w:t>
      </w:r>
    </w:p>
    <w:p w14:paraId="62216F40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B7.2 Avoiding environments that provoke tension.</w:t>
      </w:r>
    </w:p>
    <w:p w14:paraId="37B5E01D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lastRenderedPageBreak/>
        <w:t>B7.3 Experiencing noticeable fear in unfamiliar situations.</w:t>
      </w:r>
    </w:p>
    <w:p w14:paraId="5763954C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2263598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B8. Paranoid Ideation (3 items)</w:t>
      </w:r>
    </w:p>
    <w:p w14:paraId="586D7BFC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B8.1 Feeling that others may be talking about oneself.</w:t>
      </w:r>
    </w:p>
    <w:p w14:paraId="7B3A4F6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B8.2 Feeling that others intentionally or unintentionally criticize oneself.</w:t>
      </w:r>
    </w:p>
    <w:p w14:paraId="07043E78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B8.3 Being overly sensitive to others’ actions and prone to misinterpretation.</w:t>
      </w:r>
    </w:p>
    <w:p w14:paraId="48DD296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</w:p>
    <w:p w14:paraId="67895962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B9. Psychoticism (3 items)</w:t>
      </w:r>
    </w:p>
    <w:p w14:paraId="1B36FB11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B9.1 Occasionally feeling that one’s thoughts are uncontrollable.</w:t>
      </w:r>
    </w:p>
    <w:p w14:paraId="274A7552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</w:pPr>
      <w:r>
        <w:rPr>
          <w:color w:val="000000" w:themeColor="text1"/>
          <w:sz w:val="17"/>
          <w:lang w:eastAsia="zh-CN"/>
        </w:rPr>
        <w:t>B9.2 Sometimes experiencing confused or incoherent thinking.</w:t>
      </w:r>
    </w:p>
    <w:p w14:paraId="6E83A2D4" w14:textId="77777777" w:rsidR="005C2FAA" w:rsidRDefault="005C2FAA" w:rsidP="005C2FAA">
      <w:pPr>
        <w:ind w:left="102" w:right="40"/>
        <w:jc w:val="both"/>
        <w:rPr>
          <w:color w:val="000000" w:themeColor="text1"/>
          <w:sz w:val="17"/>
          <w:lang w:eastAsia="zh-CN"/>
        </w:rPr>
        <w:sectPr w:rsidR="005C2FAA" w:rsidSect="005C2FAA">
          <w:headerReference w:type="even" r:id="rId4"/>
          <w:headerReference w:type="default" r:id="rId5"/>
          <w:footerReference w:type="even" r:id="rId6"/>
          <w:footerReference w:type="default" r:id="rId7"/>
          <w:pgSz w:w="11910" w:h="16838"/>
          <w:pgMar w:top="940" w:right="900" w:bottom="1040" w:left="920" w:header="647" w:footer="853" w:gutter="0"/>
          <w:pgNumType w:fmt="numberInDash"/>
          <w:cols w:space="425"/>
        </w:sectPr>
      </w:pPr>
      <w:r>
        <w:rPr>
          <w:color w:val="000000" w:themeColor="text1"/>
          <w:sz w:val="17"/>
          <w:lang w:eastAsia="zh-CN"/>
        </w:rPr>
        <w:t>B9.3 Feeling slightly detached from the surrounding world.</w:t>
      </w:r>
    </w:p>
    <w:p w14:paraId="4B0A8943" w14:textId="77777777" w:rsidR="005C2FAA" w:rsidRDefault="005C2FAA" w:rsidP="005C2FAA">
      <w:pPr>
        <w:spacing w:line="235" w:lineRule="auto"/>
        <w:ind w:right="107"/>
        <w:rPr>
          <w:rFonts w:eastAsiaTheme="minorEastAsia"/>
          <w:color w:val="000000" w:themeColor="text1"/>
          <w:sz w:val="17"/>
          <w:lang w:eastAsia="zh-CN"/>
        </w:rPr>
      </w:pPr>
    </w:p>
    <w:p w14:paraId="37AB91AF" w14:textId="77777777" w:rsidR="00DE6AE2" w:rsidRDefault="00DE6AE2"/>
    <w:sectPr w:rsidR="00DE6AE2" w:rsidSect="005C2FAA">
      <w:type w:val="continuous"/>
      <w:pgSz w:w="11910" w:h="15820"/>
      <w:pgMar w:top="940" w:right="900" w:bottom="1040" w:left="920" w:header="647" w:footer="853" w:gutter="0"/>
      <w:pgNumType w:fmt="numberInDash"/>
      <w:cols w:num="2" w:space="720" w:equalWidth="0">
        <w:col w:w="4904" w:space="198"/>
        <w:col w:w="49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0E14" w14:textId="77777777" w:rsidR="00000000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0FB169" wp14:editId="24160B9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40BF0E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FB16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E40BF0E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C7A932" wp14:editId="12B2E159">
              <wp:simplePos x="0" y="0"/>
              <wp:positionH relativeFrom="page">
                <wp:posOffset>635000</wp:posOffset>
              </wp:positionH>
              <wp:positionV relativeFrom="page">
                <wp:posOffset>9362440</wp:posOffset>
              </wp:positionV>
              <wp:extent cx="545465" cy="264795"/>
              <wp:effectExtent l="0" t="0" r="635" b="2540"/>
              <wp:wrapNone/>
              <wp:docPr id="876519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6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32038" w14:textId="77777777" w:rsidR="00000000" w:rsidRDefault="00000000">
                          <w:pPr>
                            <w:pStyle w:val="Footer"/>
                          </w:pPr>
                        </w:p>
                        <w:p w14:paraId="5D97B472" w14:textId="77777777" w:rsidR="00000000" w:rsidRDefault="00000000">
                          <w:pPr>
                            <w:spacing w:line="325" w:lineRule="exact"/>
                            <w:rPr>
                              <w:rFonts w:eastAsiaTheme="minorEastAsia"/>
                              <w:sz w:val="30"/>
                              <w:lang w:eastAsia="zh-C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C7A932" id="Text Box 5" o:spid="_x0000_s1027" type="#_x0000_t202" style="position:absolute;margin-left:50pt;margin-top:737.2pt;width:42.95pt;height:20.8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" filled="f" stroked="f">
              <v:textbox inset="0,0,0,0">
                <w:txbxContent>
                  <w:p w14:paraId="0B232038" w14:textId="77777777" w:rsidR="00000000" w:rsidRDefault="00000000">
                    <w:pPr>
                      <w:pStyle w:val="Footer"/>
                    </w:pPr>
                  </w:p>
                  <w:p w14:paraId="5D97B472" w14:textId="77777777" w:rsidR="00000000" w:rsidRDefault="00000000">
                    <w:pPr>
                      <w:spacing w:line="325" w:lineRule="exact"/>
                      <w:rPr>
                        <w:rFonts w:eastAsiaTheme="minorEastAsia"/>
                        <w:sz w:val="30"/>
                        <w:lang w:eastAsia="zh-C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3945" w14:textId="77777777" w:rsidR="00000000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7BC24F" wp14:editId="6DDA4CA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F74DAE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BC24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8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31F74DAE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ABAA71C" wp14:editId="15A9C94C">
              <wp:simplePos x="0" y="0"/>
              <wp:positionH relativeFrom="page">
                <wp:posOffset>6384925</wp:posOffset>
              </wp:positionH>
              <wp:positionV relativeFrom="page">
                <wp:posOffset>9362440</wp:posOffset>
              </wp:positionV>
              <wp:extent cx="545465" cy="264795"/>
              <wp:effectExtent l="3175" t="0" r="3810" b="2540"/>
              <wp:wrapNone/>
              <wp:docPr id="20784374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6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210389" w14:textId="77777777" w:rsidR="00000000" w:rsidRDefault="00000000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BAA71C" id="Text Box 6" o:spid="_x0000_s1029" type="#_x0000_t202" style="position:absolute;margin-left:502.75pt;margin-top:737.2pt;width:42.95pt;height:20.8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" filled="f" stroked="f">
              <v:textbox inset="0,0,0,0">
                <w:txbxContent>
                  <w:p w14:paraId="7D210389" w14:textId="77777777" w:rsidR="00000000" w:rsidRDefault="00000000">
                    <w:pPr>
                      <w:pStyle w:val="Foo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949E" w14:textId="77777777" w:rsidR="00000000" w:rsidRDefault="00000000">
    <w:pPr>
      <w:pStyle w:val="BodyText"/>
      <w:spacing w:line="14" w:lineRule="aut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14C2" w14:textId="77777777" w:rsidR="00000000" w:rsidRDefault="00000000">
    <w:pPr>
      <w:pStyle w:val="BodyText"/>
      <w:spacing w:line="14" w:lineRule="auto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FAA"/>
    <w:rsid w:val="00195413"/>
    <w:rsid w:val="003D0186"/>
    <w:rsid w:val="005C2FAA"/>
    <w:rsid w:val="007278E4"/>
    <w:rsid w:val="00756D58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2541F"/>
  <w15:chartTrackingRefBased/>
  <w15:docId w15:val="{00D057BA-B350-4B5A-9FA2-745C449A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F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FA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FA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FA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FA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FA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FA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FA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FA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FA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FA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2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FA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2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FA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2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FA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2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FA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FA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C2FAA"/>
    <w:pPr>
      <w:ind w:left="10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C2FAA"/>
    <w:rPr>
      <w:rFonts w:ascii="Times New Roman" w:eastAsia="Times New Roman" w:hAnsi="Times New Roman" w:cs="Times New Roman"/>
      <w:kern w:val="0"/>
      <w:sz w:val="20"/>
      <w:szCs w:val="20"/>
      <w:lang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5C2FA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C2FAA"/>
    <w:rPr>
      <w:rFonts w:ascii="Times New Roman" w:eastAsia="Times New Roman" w:hAnsi="Times New Roman" w:cs="Times New Roman"/>
      <w:kern w:val="0"/>
      <w:sz w:val="18"/>
      <w:szCs w:val="18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3083</Characters>
  <Application>Microsoft Office Word</Application>
  <DocSecurity>0</DocSecurity>
  <Lines>25</Lines>
  <Paragraphs>7</Paragraphs>
  <ScaleCrop>false</ScaleCrop>
  <Company>Springer Nature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2026-04-22T11:01:00Z</dcterms:created>
  <dcterms:modified xsi:type="dcterms:W3CDTF">2026-04-22T11:01:00Z</dcterms:modified>
</cp:coreProperties>
</file>