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06A4" w14:textId="541E2AB2" w:rsidR="00DE6AE2" w:rsidRDefault="002D3583">
      <w:pPr>
        <w:rPr>
          <w:rFonts w:ascii="Times New Roman" w:hAnsi="Times New Roman" w:cs="Times New Roman"/>
        </w:rPr>
      </w:pPr>
      <w:r w:rsidRPr="00965F6B">
        <w:rPr>
          <w:rFonts w:ascii="Times New Roman" w:hAnsi="Times New Roman" w:cs="Times New Roman"/>
          <w:b/>
          <w:bCs/>
        </w:rPr>
        <w:t>Supplemental Figure 1</w:t>
      </w:r>
      <w:r w:rsidRPr="00965F6B">
        <w:rPr>
          <w:rFonts w:ascii="Times New Roman" w:hAnsi="Times New Roman" w:cs="Times New Roman"/>
        </w:rPr>
        <w:t>. Distribution of measured AASI overall and by ambulatory blood pressure hypertensive status. Abnormal ambulatory blood pressure is defined as an abnormal ABPM reading, regardless of clinic blood pressure (654 participants contributing a total of 1283 person-visits).</w:t>
      </w:r>
    </w:p>
    <w:p w14:paraId="24A1238B" w14:textId="54DD44F7" w:rsidR="002D3583" w:rsidRDefault="002D3583">
      <w:r w:rsidRPr="00965F6B">
        <w:rPr>
          <w:rFonts w:ascii="Times New Roman" w:hAnsi="Times New Roman" w:cs="Times New Roman"/>
          <w:noProof/>
        </w:rPr>
        <w:drawing>
          <wp:inline distT="0" distB="0" distL="0" distR="0" wp14:anchorId="47AB9DC8" wp14:editId="1DD0EAA2">
            <wp:extent cx="5334000" cy="4000500"/>
            <wp:effectExtent l="0" t="0" r="0" b="0"/>
            <wp:docPr id="24" name="Picture" descr="A row of rhombuses with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24" name="Picture" descr="A row of rhombuses with numbers&#10;&#10;AI-generated content may be incorrect."/>
                    <pic:cNvPicPr>
                      <a:picLocks noChangeAspect="1" noChangeArrowheads="1"/>
                    </pic:cNvPicPr>
                  </pic:nvPicPr>
                  <pic:blipFill>
                    <a:blip r:embed="rId4"/>
                    <a:stretch>
                      <a:fillRect/>
                    </a:stretch>
                  </pic:blipFill>
                  <pic:spPr bwMode="auto">
                    <a:xfrm>
                      <a:off x="0" y="0"/>
                      <a:ext cx="5334000" cy="4000500"/>
                    </a:xfrm>
                    <a:prstGeom prst="rect">
                      <a:avLst/>
                    </a:prstGeom>
                    <a:noFill/>
                    <a:ln w="9525">
                      <a:noFill/>
                      <a:headEnd/>
                      <a:tailEnd/>
                    </a:ln>
                  </pic:spPr>
                </pic:pic>
              </a:graphicData>
            </a:graphic>
          </wp:inline>
        </w:drawing>
      </w:r>
    </w:p>
    <w:sectPr w:rsidR="002D3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83"/>
    <w:rsid w:val="00195413"/>
    <w:rsid w:val="002D3583"/>
    <w:rsid w:val="003D0186"/>
    <w:rsid w:val="007278E4"/>
    <w:rsid w:val="00A3738C"/>
    <w:rsid w:val="00BC6C35"/>
    <w:rsid w:val="00CB270D"/>
    <w:rsid w:val="00CF06E4"/>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009F5"/>
  <w15:chartTrackingRefBased/>
  <w15:docId w15:val="{AC3A00CA-A47E-43C0-A7CA-CB8A6F3D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583"/>
    <w:rPr>
      <w:rFonts w:eastAsiaTheme="majorEastAsia" w:cstheme="majorBidi"/>
      <w:color w:val="272727" w:themeColor="text1" w:themeTint="D8"/>
    </w:rPr>
  </w:style>
  <w:style w:type="paragraph" w:styleId="Title">
    <w:name w:val="Title"/>
    <w:basedOn w:val="Normal"/>
    <w:next w:val="Normal"/>
    <w:link w:val="TitleChar"/>
    <w:uiPriority w:val="10"/>
    <w:qFormat/>
    <w:rsid w:val="002D3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583"/>
    <w:pPr>
      <w:spacing w:before="160"/>
      <w:jc w:val="center"/>
    </w:pPr>
    <w:rPr>
      <w:i/>
      <w:iCs/>
      <w:color w:val="404040" w:themeColor="text1" w:themeTint="BF"/>
    </w:rPr>
  </w:style>
  <w:style w:type="character" w:customStyle="1" w:styleId="QuoteChar">
    <w:name w:val="Quote Char"/>
    <w:basedOn w:val="DefaultParagraphFont"/>
    <w:link w:val="Quote"/>
    <w:uiPriority w:val="29"/>
    <w:rsid w:val="002D3583"/>
    <w:rPr>
      <w:i/>
      <w:iCs/>
      <w:color w:val="404040" w:themeColor="text1" w:themeTint="BF"/>
    </w:rPr>
  </w:style>
  <w:style w:type="paragraph" w:styleId="ListParagraph">
    <w:name w:val="List Paragraph"/>
    <w:basedOn w:val="Normal"/>
    <w:uiPriority w:val="34"/>
    <w:qFormat/>
    <w:rsid w:val="002D3583"/>
    <w:pPr>
      <w:ind w:left="720"/>
      <w:contextualSpacing/>
    </w:pPr>
  </w:style>
  <w:style w:type="character" w:styleId="IntenseEmphasis">
    <w:name w:val="Intense Emphasis"/>
    <w:basedOn w:val="DefaultParagraphFont"/>
    <w:uiPriority w:val="21"/>
    <w:qFormat/>
    <w:rsid w:val="002D3583"/>
    <w:rPr>
      <w:i/>
      <w:iCs/>
      <w:color w:val="0F4761" w:themeColor="accent1" w:themeShade="BF"/>
    </w:rPr>
  </w:style>
  <w:style w:type="paragraph" w:styleId="IntenseQuote">
    <w:name w:val="Intense Quote"/>
    <w:basedOn w:val="Normal"/>
    <w:next w:val="Normal"/>
    <w:link w:val="IntenseQuoteChar"/>
    <w:uiPriority w:val="30"/>
    <w:qFormat/>
    <w:rsid w:val="002D3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583"/>
    <w:rPr>
      <w:i/>
      <w:iCs/>
      <w:color w:val="0F4761" w:themeColor="accent1" w:themeShade="BF"/>
    </w:rPr>
  </w:style>
  <w:style w:type="character" w:styleId="IntenseReference">
    <w:name w:val="Intense Reference"/>
    <w:basedOn w:val="DefaultParagraphFont"/>
    <w:uiPriority w:val="32"/>
    <w:qFormat/>
    <w:rsid w:val="002D35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Company>Springer Nature</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2026-04-23T09:20:00Z</dcterms:created>
  <dcterms:modified xsi:type="dcterms:W3CDTF">2026-04-23T09:20:00Z</dcterms:modified>
</cp:coreProperties>
</file>