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1C7D55" w14:textId="314BD5B8" w:rsidR="00F9116F" w:rsidRDefault="0034616C" w:rsidP="008800CE">
      <w:pPr>
        <w:widowControl/>
        <w:autoSpaceDE w:val="0"/>
        <w:autoSpaceDN w:val="0"/>
        <w:adjustRightInd w:val="0"/>
        <w:ind w:leftChars="100" w:left="240"/>
        <w:rPr>
          <w:rFonts w:ascii="Times New Roman" w:hAnsi="Times New Roman" w:cs="Times New Roman"/>
          <w:bCs/>
          <w:color w:val="000000"/>
          <w:kern w:val="0"/>
        </w:rPr>
      </w:pPr>
      <w:r w:rsidRPr="007F3176">
        <w:rPr>
          <w:rFonts w:ascii="Times New Roman" w:hAnsi="Times New Roman" w:cs="Times New Roman"/>
        </w:rPr>
        <w:t>Table S1</w:t>
      </w:r>
      <w:r w:rsidR="007F3176">
        <w:rPr>
          <w:rFonts w:ascii="Times New Roman" w:hAnsi="Times New Roman" w:cs="Times New Roman"/>
        </w:rPr>
        <w:t>.</w:t>
      </w:r>
      <w:r w:rsidR="00F9116F" w:rsidRPr="007F3176">
        <w:rPr>
          <w:rFonts w:ascii="Times New Roman" w:hAnsi="Times New Roman" w:cs="Times New Roman"/>
        </w:rPr>
        <w:t xml:space="preserve"> </w:t>
      </w:r>
      <w:r w:rsidR="00F9116F" w:rsidRPr="007F3176">
        <w:rPr>
          <w:rFonts w:ascii="Times New Roman" w:hAnsi="Times New Roman" w:cs="Times New Roman"/>
          <w:bCs/>
          <w:color w:val="000000"/>
          <w:kern w:val="0"/>
        </w:rPr>
        <w:t>Summary of sequencing results of BS-</w:t>
      </w:r>
      <w:proofErr w:type="spellStart"/>
      <w:r w:rsidR="00F9116F" w:rsidRPr="007F3176">
        <w:rPr>
          <w:rFonts w:ascii="Times New Roman" w:hAnsi="Times New Roman" w:cs="Times New Roman"/>
          <w:bCs/>
          <w:color w:val="000000"/>
          <w:kern w:val="0"/>
        </w:rPr>
        <w:t>seq</w:t>
      </w:r>
      <w:proofErr w:type="spellEnd"/>
      <w:r w:rsidR="00F9116F" w:rsidRPr="007F3176">
        <w:rPr>
          <w:rFonts w:ascii="Times New Roman" w:hAnsi="Times New Roman" w:cs="Times New Roman"/>
          <w:bCs/>
          <w:color w:val="000000"/>
          <w:kern w:val="0"/>
        </w:rPr>
        <w:t xml:space="preserve"> in 2x and 4x cassava samples with three replicates.</w:t>
      </w:r>
      <w:bookmarkStart w:id="0" w:name="_GoBack"/>
      <w:bookmarkEnd w:id="0"/>
    </w:p>
    <w:p w14:paraId="1E9955FB" w14:textId="77777777" w:rsidR="005B4F51" w:rsidRPr="007F3176" w:rsidRDefault="005B4F51" w:rsidP="008800CE">
      <w:pPr>
        <w:widowControl/>
        <w:autoSpaceDE w:val="0"/>
        <w:autoSpaceDN w:val="0"/>
        <w:adjustRightInd w:val="0"/>
        <w:ind w:leftChars="100" w:left="240"/>
        <w:rPr>
          <w:rFonts w:ascii="Times New Roman" w:hAnsi="Times New Roman" w:cs="Times New Roman"/>
          <w:color w:val="000000"/>
          <w:kern w:val="0"/>
        </w:rPr>
      </w:pPr>
    </w:p>
    <w:tbl>
      <w:tblPr>
        <w:tblStyle w:val="a3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1560"/>
        <w:gridCol w:w="1412"/>
        <w:gridCol w:w="1768"/>
        <w:gridCol w:w="2064"/>
      </w:tblGrid>
      <w:tr w:rsidR="009D2894" w:rsidRPr="006C0070" w14:paraId="74665D6D" w14:textId="393564D1" w:rsidTr="009D2894">
        <w:trPr>
          <w:trHeight w:val="32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17A27927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Samples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4F0E8C08" w14:textId="60302016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Total </w:t>
            </w:r>
            <w:r w:rsidR="007F3176"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</w:t>
            </w: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eads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7C1EF7F4" w14:textId="38E878E8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Mapped </w:t>
            </w:r>
            <w:r w:rsidR="007F3176"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</w:t>
            </w: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eads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noWrap/>
            <w:hideMark/>
          </w:tcPr>
          <w:p w14:paraId="4B1B3ECE" w14:textId="60C5796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Mapped </w:t>
            </w:r>
            <w:r w:rsidR="007F3176"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</w:t>
            </w: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atio</w:t>
            </w:r>
          </w:p>
        </w:tc>
        <w:tc>
          <w:tcPr>
            <w:tcW w:w="1768" w:type="dxa"/>
            <w:tcBorders>
              <w:bottom w:val="single" w:sz="4" w:space="0" w:color="auto"/>
            </w:tcBorders>
            <w:noWrap/>
            <w:hideMark/>
          </w:tcPr>
          <w:p w14:paraId="4F90785D" w14:textId="3532290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Sequence </w:t>
            </w:r>
            <w:r w:rsidR="007F3176"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</w:t>
            </w: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epth</w:t>
            </w:r>
          </w:p>
        </w:tc>
        <w:tc>
          <w:tcPr>
            <w:tcW w:w="2064" w:type="dxa"/>
            <w:tcBorders>
              <w:bottom w:val="single" w:sz="4" w:space="0" w:color="auto"/>
            </w:tcBorders>
          </w:tcPr>
          <w:p w14:paraId="5069676A" w14:textId="742F72F1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BS conversion rate</w:t>
            </w:r>
          </w:p>
        </w:tc>
      </w:tr>
      <w:tr w:rsidR="009D2894" w:rsidRPr="006C0070" w14:paraId="13D541BA" w14:textId="76B11DE7" w:rsidTr="009D2894">
        <w:trPr>
          <w:trHeight w:val="32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161B100B" w14:textId="01B16DD9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2x-1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274329C6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153855262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56A6581C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113078644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noWrap/>
            <w:hideMark/>
          </w:tcPr>
          <w:p w14:paraId="468F1971" w14:textId="5416688A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73.5</w:t>
            </w:r>
            <w:r w:rsidR="007F3176"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68" w:type="dxa"/>
            <w:tcBorders>
              <w:top w:val="single" w:sz="4" w:space="0" w:color="auto"/>
            </w:tcBorders>
            <w:noWrap/>
            <w:hideMark/>
          </w:tcPr>
          <w:p w14:paraId="11FC36F6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29.11</w:t>
            </w:r>
          </w:p>
        </w:tc>
        <w:tc>
          <w:tcPr>
            <w:tcW w:w="2064" w:type="dxa"/>
            <w:tcBorders>
              <w:top w:val="single" w:sz="4" w:space="0" w:color="auto"/>
            </w:tcBorders>
          </w:tcPr>
          <w:p w14:paraId="03D5234E" w14:textId="0632F93D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0.991638</w:t>
            </w:r>
          </w:p>
        </w:tc>
      </w:tr>
      <w:tr w:rsidR="009D2894" w:rsidRPr="006C0070" w14:paraId="31F0BD1E" w14:textId="22B80888" w:rsidTr="009D2894">
        <w:trPr>
          <w:trHeight w:val="339"/>
        </w:trPr>
        <w:tc>
          <w:tcPr>
            <w:tcW w:w="1134" w:type="dxa"/>
            <w:noWrap/>
            <w:hideMark/>
          </w:tcPr>
          <w:p w14:paraId="7747458C" w14:textId="52C37639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2x-2</w:t>
            </w:r>
          </w:p>
        </w:tc>
        <w:tc>
          <w:tcPr>
            <w:tcW w:w="1134" w:type="dxa"/>
            <w:noWrap/>
            <w:hideMark/>
          </w:tcPr>
          <w:p w14:paraId="044408EB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149413668</w:t>
            </w:r>
          </w:p>
        </w:tc>
        <w:tc>
          <w:tcPr>
            <w:tcW w:w="1560" w:type="dxa"/>
            <w:noWrap/>
            <w:hideMark/>
          </w:tcPr>
          <w:p w14:paraId="4116D8FE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109732951</w:t>
            </w:r>
          </w:p>
        </w:tc>
        <w:tc>
          <w:tcPr>
            <w:tcW w:w="1412" w:type="dxa"/>
            <w:noWrap/>
            <w:hideMark/>
          </w:tcPr>
          <w:p w14:paraId="248F55E7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73.44</w:t>
            </w:r>
          </w:p>
        </w:tc>
        <w:tc>
          <w:tcPr>
            <w:tcW w:w="1768" w:type="dxa"/>
            <w:noWrap/>
            <w:hideMark/>
          </w:tcPr>
          <w:p w14:paraId="73A59276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28.25</w:t>
            </w:r>
          </w:p>
        </w:tc>
        <w:tc>
          <w:tcPr>
            <w:tcW w:w="2064" w:type="dxa"/>
          </w:tcPr>
          <w:p w14:paraId="092C0ECB" w14:textId="17CA00A4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0.99234</w:t>
            </w:r>
            <w:r w:rsidR="007F3176"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9D2894" w:rsidRPr="006C0070" w14:paraId="7A7B7415" w14:textId="7A403CDC" w:rsidTr="009D2894">
        <w:trPr>
          <w:trHeight w:val="349"/>
        </w:trPr>
        <w:tc>
          <w:tcPr>
            <w:tcW w:w="1134" w:type="dxa"/>
            <w:noWrap/>
            <w:hideMark/>
          </w:tcPr>
          <w:p w14:paraId="7B93F24D" w14:textId="7199EEEF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2x-3</w:t>
            </w:r>
          </w:p>
        </w:tc>
        <w:tc>
          <w:tcPr>
            <w:tcW w:w="1134" w:type="dxa"/>
            <w:noWrap/>
            <w:hideMark/>
          </w:tcPr>
          <w:p w14:paraId="75C35BF8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150074692</w:t>
            </w:r>
          </w:p>
        </w:tc>
        <w:tc>
          <w:tcPr>
            <w:tcW w:w="1560" w:type="dxa"/>
            <w:noWrap/>
            <w:hideMark/>
          </w:tcPr>
          <w:p w14:paraId="62AC3DCA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111434206</w:t>
            </w:r>
          </w:p>
        </w:tc>
        <w:tc>
          <w:tcPr>
            <w:tcW w:w="1412" w:type="dxa"/>
            <w:noWrap/>
            <w:hideMark/>
          </w:tcPr>
          <w:p w14:paraId="04CB629A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74.25</w:t>
            </w:r>
          </w:p>
        </w:tc>
        <w:tc>
          <w:tcPr>
            <w:tcW w:w="1768" w:type="dxa"/>
            <w:noWrap/>
            <w:hideMark/>
          </w:tcPr>
          <w:p w14:paraId="4E1AF024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28.69</w:t>
            </w:r>
          </w:p>
        </w:tc>
        <w:tc>
          <w:tcPr>
            <w:tcW w:w="2064" w:type="dxa"/>
          </w:tcPr>
          <w:p w14:paraId="0D6BD031" w14:textId="3B875C2F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0.9925</w:t>
            </w:r>
            <w:r w:rsidR="007F3176"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00</w:t>
            </w:r>
          </w:p>
        </w:tc>
      </w:tr>
      <w:tr w:rsidR="009D2894" w:rsidRPr="006C0070" w14:paraId="7C985595" w14:textId="7C1E9C79" w:rsidTr="009D2894">
        <w:trPr>
          <w:trHeight w:val="320"/>
        </w:trPr>
        <w:tc>
          <w:tcPr>
            <w:tcW w:w="1134" w:type="dxa"/>
            <w:noWrap/>
            <w:hideMark/>
          </w:tcPr>
          <w:p w14:paraId="6D21561E" w14:textId="23368B28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4x-1</w:t>
            </w:r>
          </w:p>
        </w:tc>
        <w:tc>
          <w:tcPr>
            <w:tcW w:w="1134" w:type="dxa"/>
            <w:noWrap/>
            <w:hideMark/>
          </w:tcPr>
          <w:p w14:paraId="32F1ACEB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160278348</w:t>
            </w:r>
          </w:p>
        </w:tc>
        <w:tc>
          <w:tcPr>
            <w:tcW w:w="1560" w:type="dxa"/>
            <w:noWrap/>
            <w:hideMark/>
          </w:tcPr>
          <w:p w14:paraId="7C837C20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119723975</w:t>
            </w:r>
          </w:p>
        </w:tc>
        <w:tc>
          <w:tcPr>
            <w:tcW w:w="1412" w:type="dxa"/>
            <w:noWrap/>
            <w:hideMark/>
          </w:tcPr>
          <w:p w14:paraId="5B3DBFC6" w14:textId="09EFEAFC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74.7</w:t>
            </w:r>
            <w:r w:rsidR="007F3176"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768" w:type="dxa"/>
            <w:noWrap/>
            <w:hideMark/>
          </w:tcPr>
          <w:p w14:paraId="06A17F2B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30.82</w:t>
            </w:r>
          </w:p>
        </w:tc>
        <w:tc>
          <w:tcPr>
            <w:tcW w:w="2064" w:type="dxa"/>
          </w:tcPr>
          <w:p w14:paraId="3D65C265" w14:textId="04998169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0.992358</w:t>
            </w:r>
          </w:p>
        </w:tc>
      </w:tr>
      <w:tr w:rsidR="009D2894" w:rsidRPr="006C0070" w14:paraId="7CA0C1CB" w14:textId="03DF8106" w:rsidTr="009D2894">
        <w:trPr>
          <w:trHeight w:val="320"/>
        </w:trPr>
        <w:tc>
          <w:tcPr>
            <w:tcW w:w="1134" w:type="dxa"/>
            <w:noWrap/>
            <w:hideMark/>
          </w:tcPr>
          <w:p w14:paraId="7B182179" w14:textId="5A2863B2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4x-2</w:t>
            </w:r>
          </w:p>
        </w:tc>
        <w:tc>
          <w:tcPr>
            <w:tcW w:w="1134" w:type="dxa"/>
            <w:noWrap/>
            <w:hideMark/>
          </w:tcPr>
          <w:p w14:paraId="67C911F8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129051362</w:t>
            </w:r>
          </w:p>
        </w:tc>
        <w:tc>
          <w:tcPr>
            <w:tcW w:w="1560" w:type="dxa"/>
            <w:noWrap/>
            <w:hideMark/>
          </w:tcPr>
          <w:p w14:paraId="27C35068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96864854</w:t>
            </w:r>
          </w:p>
        </w:tc>
        <w:tc>
          <w:tcPr>
            <w:tcW w:w="1412" w:type="dxa"/>
            <w:noWrap/>
            <w:hideMark/>
          </w:tcPr>
          <w:p w14:paraId="0AF05C2F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75.06</w:t>
            </w:r>
          </w:p>
        </w:tc>
        <w:tc>
          <w:tcPr>
            <w:tcW w:w="1768" w:type="dxa"/>
            <w:noWrap/>
            <w:hideMark/>
          </w:tcPr>
          <w:p w14:paraId="0D687D6F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24.94</w:t>
            </w:r>
          </w:p>
        </w:tc>
        <w:tc>
          <w:tcPr>
            <w:tcW w:w="2064" w:type="dxa"/>
          </w:tcPr>
          <w:p w14:paraId="30657EF9" w14:textId="5D79B8A3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0.992445</w:t>
            </w:r>
          </w:p>
        </w:tc>
      </w:tr>
      <w:tr w:rsidR="009D2894" w:rsidRPr="006C0070" w14:paraId="3B59425E" w14:textId="40C4EE59" w:rsidTr="009D2894">
        <w:trPr>
          <w:trHeight w:val="320"/>
        </w:trPr>
        <w:tc>
          <w:tcPr>
            <w:tcW w:w="1134" w:type="dxa"/>
            <w:noWrap/>
            <w:hideMark/>
          </w:tcPr>
          <w:p w14:paraId="3E378AF9" w14:textId="4E3DCEC2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4x-3</w:t>
            </w:r>
          </w:p>
        </w:tc>
        <w:tc>
          <w:tcPr>
            <w:tcW w:w="1134" w:type="dxa"/>
            <w:noWrap/>
            <w:hideMark/>
          </w:tcPr>
          <w:p w14:paraId="73DB409B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145660308</w:t>
            </w:r>
          </w:p>
        </w:tc>
        <w:tc>
          <w:tcPr>
            <w:tcW w:w="1560" w:type="dxa"/>
            <w:noWrap/>
            <w:hideMark/>
          </w:tcPr>
          <w:p w14:paraId="3D4A6575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110185024</w:t>
            </w:r>
          </w:p>
        </w:tc>
        <w:tc>
          <w:tcPr>
            <w:tcW w:w="1412" w:type="dxa"/>
            <w:noWrap/>
            <w:hideMark/>
          </w:tcPr>
          <w:p w14:paraId="6A2309C0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75.65</w:t>
            </w:r>
          </w:p>
        </w:tc>
        <w:tc>
          <w:tcPr>
            <w:tcW w:w="1768" w:type="dxa"/>
            <w:noWrap/>
            <w:hideMark/>
          </w:tcPr>
          <w:p w14:paraId="1419C2F7" w14:textId="77777777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28.36</w:t>
            </w:r>
          </w:p>
        </w:tc>
        <w:tc>
          <w:tcPr>
            <w:tcW w:w="2064" w:type="dxa"/>
          </w:tcPr>
          <w:p w14:paraId="5DF8A8A4" w14:textId="0D7B407F" w:rsidR="00F9116F" w:rsidRPr="006C0070" w:rsidRDefault="00F9116F" w:rsidP="008800CE">
            <w:pPr>
              <w:widowControl/>
              <w:ind w:left="10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6C007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0.992297</w:t>
            </w:r>
          </w:p>
        </w:tc>
      </w:tr>
    </w:tbl>
    <w:p w14:paraId="1315DA88" w14:textId="4AF875D0" w:rsidR="00F9116F" w:rsidRDefault="00700D6A" w:rsidP="008800CE">
      <w:pPr>
        <w:ind w:left="100"/>
        <w:rPr>
          <w:rFonts w:ascii="Times New Roman" w:hAnsi="Times New Roman" w:hint="eastAsia"/>
          <w:sz w:val="22"/>
          <w:szCs w:val="20"/>
        </w:rPr>
      </w:pPr>
      <w:r w:rsidRPr="006C0070">
        <w:rPr>
          <w:rFonts w:ascii="Times New Roman" w:hAnsi="Times New Roman"/>
          <w:sz w:val="22"/>
          <w:szCs w:val="20"/>
        </w:rPr>
        <w:t>B</w:t>
      </w:r>
      <w:r w:rsidR="004E2099" w:rsidRPr="006C0070">
        <w:rPr>
          <w:rFonts w:ascii="Times New Roman" w:hAnsi="Times New Roman"/>
          <w:sz w:val="22"/>
          <w:szCs w:val="20"/>
        </w:rPr>
        <w:t>S</w:t>
      </w:r>
      <w:r w:rsidRPr="006C0070">
        <w:rPr>
          <w:rFonts w:ascii="Times New Roman" w:hAnsi="Times New Roman"/>
          <w:sz w:val="22"/>
          <w:szCs w:val="20"/>
        </w:rPr>
        <w:t xml:space="preserve"> conversion rate = 1 - methylation rate of Lambda DNA</w:t>
      </w:r>
      <w:r w:rsidR="006C0070" w:rsidRPr="006C0070">
        <w:rPr>
          <w:rFonts w:ascii="Times New Roman" w:hAnsi="Times New Roman"/>
          <w:sz w:val="22"/>
          <w:szCs w:val="20"/>
        </w:rPr>
        <w:t>.</w:t>
      </w:r>
    </w:p>
    <w:sectPr w:rsidR="00F9116F" w:rsidSect="00BB36A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16C"/>
    <w:rsid w:val="00210CC1"/>
    <w:rsid w:val="00263D16"/>
    <w:rsid w:val="0034616C"/>
    <w:rsid w:val="004E2099"/>
    <w:rsid w:val="00542C67"/>
    <w:rsid w:val="005B4F51"/>
    <w:rsid w:val="006C0070"/>
    <w:rsid w:val="00700D6A"/>
    <w:rsid w:val="0070693B"/>
    <w:rsid w:val="00755E54"/>
    <w:rsid w:val="007F3176"/>
    <w:rsid w:val="0080003E"/>
    <w:rsid w:val="008800CE"/>
    <w:rsid w:val="0097688F"/>
    <w:rsid w:val="009D2894"/>
    <w:rsid w:val="00A32738"/>
    <w:rsid w:val="00B90091"/>
    <w:rsid w:val="00BB36AE"/>
    <w:rsid w:val="00CA0966"/>
    <w:rsid w:val="00F245AB"/>
    <w:rsid w:val="00F9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D8D9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11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77</Words>
  <Characters>445</Characters>
  <Application>Microsoft Macintosh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13</cp:revision>
  <dcterms:created xsi:type="dcterms:W3CDTF">2020-09-19T12:09:00Z</dcterms:created>
  <dcterms:modified xsi:type="dcterms:W3CDTF">2021-08-20T13:19:00Z</dcterms:modified>
</cp:coreProperties>
</file>