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9AD536" w14:textId="1AFF8553" w:rsidR="005556FE" w:rsidRPr="005556FE" w:rsidRDefault="005556FE" w:rsidP="005556FE">
      <w:pPr>
        <w:rPr>
          <w:rFonts w:ascii="Times New Roman" w:eastAsia="Times New Roman" w:hAnsi="Times New Roman" w:cs="Times New Roman"/>
          <w:b/>
          <w:snapToGrid w:val="0"/>
          <w:color w:val="000000"/>
          <w:kern w:val="0"/>
          <w:sz w:val="36"/>
          <w:szCs w:val="20"/>
          <w:lang w:eastAsia="de-DE" w:bidi="en-US"/>
        </w:rPr>
      </w:pPr>
      <w:bookmarkStart w:id="0" w:name="OLE_LINK6"/>
      <w:bookmarkStart w:id="1" w:name="OLE_LINK8"/>
      <w:r w:rsidRPr="005556FE">
        <w:rPr>
          <w:rFonts w:ascii="Times New Roman" w:eastAsia="Times New Roman" w:hAnsi="Times New Roman" w:cs="Times New Roman"/>
          <w:b/>
          <w:i/>
          <w:iCs/>
          <w:snapToGrid w:val="0"/>
          <w:color w:val="000000"/>
          <w:kern w:val="0"/>
          <w:sz w:val="36"/>
          <w:szCs w:val="20"/>
          <w:lang w:eastAsia="de-DE" w:bidi="en-US"/>
        </w:rPr>
        <w:t xml:space="preserve">De novo </w:t>
      </w:r>
      <w:r w:rsidRPr="005556FE">
        <w:rPr>
          <w:rFonts w:ascii="Times New Roman" w:eastAsia="Times New Roman" w:hAnsi="Times New Roman" w:cs="Times New Roman"/>
          <w:b/>
          <w:snapToGrid w:val="0"/>
          <w:color w:val="000000"/>
          <w:kern w:val="0"/>
          <w:sz w:val="36"/>
          <w:szCs w:val="20"/>
          <w:lang w:eastAsia="de-DE" w:bidi="en-US"/>
        </w:rPr>
        <w:t xml:space="preserve">biosynthesis and whole-cell production of </w:t>
      </w:r>
      <w:bookmarkStart w:id="2" w:name="OLE_LINK2"/>
      <w:proofErr w:type="spellStart"/>
      <w:r w:rsidRPr="005556FE">
        <w:rPr>
          <w:rFonts w:ascii="Times New Roman" w:eastAsia="Times New Roman" w:hAnsi="Times New Roman" w:cs="Times New Roman"/>
          <w:b/>
          <w:snapToGrid w:val="0"/>
          <w:color w:val="000000"/>
          <w:kern w:val="0"/>
          <w:sz w:val="36"/>
          <w:szCs w:val="20"/>
          <w:lang w:eastAsia="de-DE" w:bidi="en-US"/>
        </w:rPr>
        <w:t>alkoxylate</w:t>
      </w:r>
      <w:bookmarkEnd w:id="2"/>
      <w:r w:rsidRPr="005556FE">
        <w:rPr>
          <w:rFonts w:ascii="Times New Roman" w:eastAsia="Times New Roman" w:hAnsi="Times New Roman" w:cs="Times New Roman"/>
          <w:b/>
          <w:snapToGrid w:val="0"/>
          <w:color w:val="000000"/>
          <w:kern w:val="0"/>
          <w:sz w:val="36"/>
          <w:szCs w:val="20"/>
          <w:lang w:eastAsia="de-DE" w:bidi="en-US"/>
        </w:rPr>
        <w:t>d</w:t>
      </w:r>
      <w:proofErr w:type="spellEnd"/>
      <w:r w:rsidRPr="005556FE">
        <w:rPr>
          <w:rFonts w:ascii="Times New Roman" w:eastAsia="Times New Roman" w:hAnsi="Times New Roman" w:cs="Times New Roman"/>
          <w:b/>
          <w:snapToGrid w:val="0"/>
          <w:color w:val="000000"/>
          <w:kern w:val="0"/>
          <w:sz w:val="36"/>
          <w:szCs w:val="20"/>
          <w:lang w:eastAsia="de-DE" w:bidi="en-US"/>
        </w:rPr>
        <w:t xml:space="preserve"> phenazine</w:t>
      </w:r>
      <w:r w:rsidR="002C598A">
        <w:rPr>
          <w:rFonts w:ascii="Times New Roman" w:hAnsi="Times New Roman" w:cs="Times New Roman" w:hint="eastAsia"/>
          <w:b/>
          <w:snapToGrid w:val="0"/>
          <w:color w:val="000000"/>
          <w:kern w:val="0"/>
          <w:sz w:val="36"/>
          <w:szCs w:val="20"/>
          <w:lang w:bidi="en-US"/>
        </w:rPr>
        <w:t xml:space="preserve"> </w:t>
      </w:r>
      <w:r w:rsidR="002C598A" w:rsidRPr="002C598A">
        <w:rPr>
          <w:rFonts w:ascii="Times New Roman" w:eastAsia="Times New Roman" w:hAnsi="Times New Roman" w:cs="Times New Roman"/>
          <w:b/>
          <w:snapToGrid w:val="0"/>
          <w:color w:val="000000"/>
          <w:kern w:val="0"/>
          <w:sz w:val="36"/>
          <w:szCs w:val="20"/>
          <w:lang w:eastAsia="de-DE" w:bidi="en-US"/>
        </w:rPr>
        <w:t>derivative</w:t>
      </w:r>
      <w:r w:rsidRPr="005556FE">
        <w:rPr>
          <w:rFonts w:ascii="Times New Roman" w:eastAsia="Times New Roman" w:hAnsi="Times New Roman" w:cs="Times New Roman"/>
          <w:b/>
          <w:snapToGrid w:val="0"/>
          <w:color w:val="000000"/>
          <w:kern w:val="0"/>
          <w:sz w:val="36"/>
          <w:szCs w:val="20"/>
          <w:lang w:eastAsia="de-DE" w:bidi="en-US"/>
        </w:rPr>
        <w:t xml:space="preserve">s </w:t>
      </w:r>
      <w:bookmarkEnd w:id="0"/>
      <w:bookmarkEnd w:id="1"/>
    </w:p>
    <w:p w14:paraId="797D9D82" w14:textId="77777777" w:rsidR="005556FE" w:rsidRPr="005556FE" w:rsidRDefault="005556FE" w:rsidP="005556FE">
      <w:pPr>
        <w:rPr>
          <w:rFonts w:hint="eastAsia"/>
          <w:lang w:bidi="en-US"/>
        </w:rPr>
      </w:pPr>
    </w:p>
    <w:p w14:paraId="09DDD6EC" w14:textId="77777777" w:rsidR="005556FE" w:rsidRPr="005556FE" w:rsidRDefault="005556FE" w:rsidP="005556FE">
      <w:pPr>
        <w:rPr>
          <w:rFonts w:hint="eastAsia"/>
          <w:lang w:bidi="en-US"/>
        </w:rPr>
      </w:pPr>
    </w:p>
    <w:p w14:paraId="07E643A6" w14:textId="2719B747" w:rsidR="00524041" w:rsidRPr="00242D13" w:rsidRDefault="003B77A5" w:rsidP="009B04DE">
      <w:pPr>
        <w:pStyle w:val="MDPI13authornames"/>
        <w:spacing w:after="0" w:line="480" w:lineRule="auto"/>
        <w:jc w:val="both"/>
        <w:rPr>
          <w:rFonts w:ascii="Times New Roman" w:eastAsiaTheme="minorEastAsia" w:hAnsi="Times New Roman"/>
          <w:b w:val="0"/>
          <w:bCs/>
          <w:sz w:val="24"/>
          <w:szCs w:val="24"/>
          <w:lang w:eastAsia="zh-CN"/>
        </w:rPr>
      </w:pPr>
      <w:bookmarkStart w:id="3" w:name="OLE_LINK55"/>
      <w:proofErr w:type="spellStart"/>
      <w:r w:rsidRPr="00242D13">
        <w:rPr>
          <w:rFonts w:ascii="Times New Roman" w:hAnsi="Times New Roman"/>
          <w:b w:val="0"/>
          <w:bCs/>
          <w:sz w:val="24"/>
          <w:szCs w:val="24"/>
          <w:lang w:val="en-GB"/>
        </w:rPr>
        <w:t>Chaozhi</w:t>
      </w:r>
      <w:proofErr w:type="spellEnd"/>
      <w:r w:rsidRPr="00242D13">
        <w:rPr>
          <w:rFonts w:ascii="Times New Roman" w:hAnsi="Times New Roman"/>
          <w:b w:val="0"/>
          <w:bCs/>
          <w:sz w:val="24"/>
          <w:szCs w:val="24"/>
          <w:lang w:val="en-GB"/>
        </w:rPr>
        <w:t xml:space="preserve"> Wang</w:t>
      </w:r>
      <w:bookmarkStart w:id="4" w:name="OLE_LINK69"/>
      <w:bookmarkEnd w:id="3"/>
      <w:r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1</w:t>
      </w:r>
      <w:bookmarkEnd w:id="4"/>
      <w:r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,</w:t>
      </w:r>
      <w:r w:rsidRPr="00242D13">
        <w:rPr>
          <w:rFonts w:ascii="Times New Roman" w:hAnsi="Times New Roman"/>
          <w:b w:val="0"/>
          <w:bCs/>
          <w:i/>
          <w:iCs/>
          <w:sz w:val="24"/>
          <w:szCs w:val="24"/>
          <w:vertAlign w:val="superscript"/>
        </w:rPr>
        <w:t xml:space="preserve"> </w:t>
      </w:r>
      <w:r w:rsidRPr="00242D13">
        <w:rPr>
          <w:rFonts w:ascii="Times New Roman" w:hAnsi="Times New Roman"/>
          <w:b w:val="0"/>
          <w:bCs/>
          <w:sz w:val="24"/>
          <w:szCs w:val="24"/>
          <w:vertAlign w:val="superscript"/>
        </w:rPr>
        <w:t>#</w:t>
      </w:r>
      <w:bookmarkStart w:id="5" w:name="OLE_LINK58"/>
      <w:r w:rsidRPr="00242D13">
        <w:rPr>
          <w:rFonts w:ascii="Times New Roman" w:eastAsia="宋体" w:hAnsi="Times New Roman"/>
          <w:b w:val="0"/>
          <w:bCs/>
          <w:sz w:val="24"/>
          <w:szCs w:val="24"/>
          <w:lang w:eastAsia="zh-CN"/>
        </w:rPr>
        <w:t>,</w:t>
      </w:r>
      <w:bookmarkEnd w:id="5"/>
      <w:r>
        <w:rPr>
          <w:rFonts w:ascii="Times New Roman" w:eastAsia="宋体" w:hAnsi="Times New Roman" w:hint="eastAsia"/>
          <w:b w:val="0"/>
          <w:bCs/>
          <w:sz w:val="24"/>
          <w:szCs w:val="24"/>
          <w:lang w:eastAsia="zh-CN"/>
        </w:rPr>
        <w:t xml:space="preserve"> </w:t>
      </w:r>
      <w:r w:rsidR="00524041" w:rsidRPr="00242D13">
        <w:rPr>
          <w:rFonts w:ascii="Times New Roman" w:hAnsi="Times New Roman"/>
          <w:b w:val="0"/>
          <w:bCs/>
          <w:iCs/>
          <w:sz w:val="24"/>
          <w:szCs w:val="24"/>
          <w:lang w:eastAsia="zh-CN"/>
        </w:rPr>
        <w:t>Shuo Zhang</w:t>
      </w:r>
      <w:r w:rsidR="00524041" w:rsidRPr="00242D13">
        <w:rPr>
          <w:rFonts w:ascii="Times New Roman" w:hAnsi="Times New Roman"/>
          <w:b w:val="0"/>
          <w:bCs/>
          <w:sz w:val="24"/>
          <w:szCs w:val="24"/>
          <w:vertAlign w:val="superscript"/>
        </w:rPr>
        <w:t>1</w:t>
      </w:r>
      <w:r w:rsidR="00524041"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,3</w:t>
      </w:r>
      <w:bookmarkStart w:id="6" w:name="OLE_LINK63"/>
      <w:r w:rsidR="00524041"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,</w:t>
      </w:r>
      <w:r w:rsidR="00242D13" w:rsidRPr="00242D13">
        <w:rPr>
          <w:rFonts w:ascii="Times New Roman" w:hAnsi="Times New Roman"/>
          <w:b w:val="0"/>
          <w:bCs/>
          <w:i/>
          <w:iCs/>
          <w:sz w:val="24"/>
          <w:szCs w:val="24"/>
          <w:vertAlign w:val="superscript"/>
        </w:rPr>
        <w:t xml:space="preserve"> </w:t>
      </w:r>
      <w:r w:rsidR="00242D13" w:rsidRPr="00242D13">
        <w:rPr>
          <w:rFonts w:ascii="Times New Roman" w:hAnsi="Times New Roman"/>
          <w:b w:val="0"/>
          <w:bCs/>
          <w:sz w:val="24"/>
          <w:szCs w:val="24"/>
          <w:vertAlign w:val="superscript"/>
        </w:rPr>
        <w:t>#</w:t>
      </w:r>
      <w:r w:rsidR="00524041" w:rsidRPr="00242D13">
        <w:rPr>
          <w:rFonts w:ascii="Times New Roman" w:hAnsi="Times New Roman"/>
          <w:b w:val="0"/>
          <w:bCs/>
          <w:sz w:val="24"/>
          <w:szCs w:val="24"/>
        </w:rPr>
        <w:t>,</w:t>
      </w:r>
      <w:bookmarkEnd w:id="6"/>
      <w:r w:rsidR="00524041" w:rsidRPr="00242D13">
        <w:rPr>
          <w:rFonts w:ascii="Times New Roman" w:hAnsi="Times New Roman"/>
          <w:b w:val="0"/>
          <w:bCs/>
          <w:sz w:val="24"/>
          <w:szCs w:val="24"/>
        </w:rPr>
        <w:t xml:space="preserve"> </w:t>
      </w:r>
      <w:proofErr w:type="spellStart"/>
      <w:r w:rsidR="00524041" w:rsidRPr="00242D13">
        <w:rPr>
          <w:rFonts w:ascii="Times New Roman" w:hAnsi="Times New Roman"/>
          <w:b w:val="0"/>
          <w:bCs/>
          <w:sz w:val="24"/>
          <w:szCs w:val="24"/>
          <w:lang w:val="en-GB"/>
        </w:rPr>
        <w:t>Sijia</w:t>
      </w:r>
      <w:proofErr w:type="spellEnd"/>
      <w:r w:rsidR="00524041" w:rsidRPr="00242D13">
        <w:rPr>
          <w:rFonts w:ascii="Times New Roman" w:hAnsi="Times New Roman"/>
          <w:b w:val="0"/>
          <w:bCs/>
          <w:sz w:val="24"/>
          <w:szCs w:val="24"/>
          <w:lang w:val="en-GB"/>
        </w:rPr>
        <w:t xml:space="preserve"> Xu</w:t>
      </w:r>
      <w:r w:rsidR="00524041"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1</w:t>
      </w:r>
      <w:r w:rsidR="00524041" w:rsidRPr="00242D13">
        <w:rPr>
          <w:rFonts w:ascii="Times New Roman" w:eastAsia="宋体" w:hAnsi="Times New Roman"/>
          <w:b w:val="0"/>
          <w:bCs/>
          <w:sz w:val="24"/>
          <w:szCs w:val="24"/>
          <w:lang w:eastAsia="zh-CN"/>
        </w:rPr>
        <w:t>,</w:t>
      </w:r>
      <w:r w:rsidR="00524041"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 xml:space="preserve"> </w:t>
      </w:r>
      <w:bookmarkStart w:id="7" w:name="OLE_LINK25"/>
      <w:proofErr w:type="spellStart"/>
      <w:r w:rsidR="00524041" w:rsidRPr="00242D13">
        <w:rPr>
          <w:rFonts w:ascii="Times New Roman" w:hAnsi="Times New Roman"/>
          <w:b w:val="0"/>
          <w:bCs/>
          <w:iCs/>
          <w:sz w:val="24"/>
          <w:szCs w:val="24"/>
        </w:rPr>
        <w:t>Chuanzeng</w:t>
      </w:r>
      <w:bookmarkEnd w:id="7"/>
      <w:proofErr w:type="spellEnd"/>
      <w:r w:rsidR="00524041" w:rsidRPr="00242D13">
        <w:rPr>
          <w:rFonts w:ascii="Times New Roman" w:hAnsi="Times New Roman"/>
          <w:b w:val="0"/>
          <w:bCs/>
          <w:iCs/>
          <w:sz w:val="24"/>
          <w:szCs w:val="24"/>
        </w:rPr>
        <w:t xml:space="preserve"> Wang</w:t>
      </w:r>
      <w:r w:rsidR="00524041"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1</w:t>
      </w:r>
      <w:r w:rsidR="00524041" w:rsidRPr="00242D13">
        <w:rPr>
          <w:rFonts w:ascii="Times New Roman" w:eastAsia="宋体" w:hAnsi="Times New Roman"/>
          <w:b w:val="0"/>
          <w:bCs/>
          <w:sz w:val="24"/>
          <w:szCs w:val="24"/>
          <w:lang w:eastAsia="zh-CN"/>
        </w:rPr>
        <w:t>,</w:t>
      </w:r>
      <w:r w:rsidR="00524041"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 xml:space="preserve"> </w:t>
      </w:r>
      <w:r w:rsidR="00524041" w:rsidRPr="00242D13">
        <w:rPr>
          <w:rFonts w:ascii="Times New Roman" w:hAnsi="Times New Roman"/>
          <w:b w:val="0"/>
          <w:bCs/>
          <w:sz w:val="24"/>
          <w:szCs w:val="24"/>
          <w:lang w:val="en-GB"/>
        </w:rPr>
        <w:t>Zhe Zhang</w:t>
      </w:r>
      <w:r w:rsidR="00524041"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4</w:t>
      </w:r>
      <w:r w:rsidR="00524041" w:rsidRPr="00242D13">
        <w:rPr>
          <w:rFonts w:ascii="Times New Roman" w:eastAsia="宋体" w:hAnsi="Times New Roman"/>
          <w:b w:val="0"/>
          <w:bCs/>
          <w:sz w:val="24"/>
          <w:szCs w:val="24"/>
          <w:lang w:eastAsia="zh-CN"/>
        </w:rPr>
        <w:t xml:space="preserve">, </w:t>
      </w:r>
      <w:bookmarkStart w:id="8" w:name="OLE_LINK31"/>
      <w:r w:rsidR="00524041" w:rsidRPr="00242D13">
        <w:rPr>
          <w:rFonts w:ascii="Times New Roman" w:hAnsi="Times New Roman"/>
          <w:b w:val="0"/>
          <w:bCs/>
          <w:sz w:val="24"/>
          <w:szCs w:val="24"/>
          <w:lang w:val="en-GB"/>
        </w:rPr>
        <w:t>Mohd Sadeeq</w:t>
      </w:r>
      <w:bookmarkEnd w:id="8"/>
      <w:r w:rsidR="00524041"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1</w:t>
      </w:r>
      <w:r w:rsidR="00524041" w:rsidRPr="00242D13">
        <w:rPr>
          <w:rFonts w:ascii="Times New Roman" w:eastAsia="宋体" w:hAnsi="Times New Roman"/>
          <w:b w:val="0"/>
          <w:bCs/>
          <w:sz w:val="24"/>
          <w:szCs w:val="24"/>
          <w:lang w:eastAsia="zh-CN"/>
        </w:rPr>
        <w:t xml:space="preserve">, </w:t>
      </w:r>
      <w:proofErr w:type="spellStart"/>
      <w:r w:rsidR="00524041" w:rsidRPr="00242D13">
        <w:rPr>
          <w:rFonts w:ascii="Times New Roman" w:hAnsi="Times New Roman"/>
          <w:b w:val="0"/>
          <w:bCs/>
          <w:sz w:val="24"/>
          <w:szCs w:val="24"/>
          <w:lang w:val="en-GB"/>
        </w:rPr>
        <w:t>Yupeng</w:t>
      </w:r>
      <w:proofErr w:type="spellEnd"/>
      <w:r w:rsidR="00524041" w:rsidRPr="00242D13">
        <w:rPr>
          <w:rFonts w:ascii="Times New Roman" w:hAnsi="Times New Roman"/>
          <w:b w:val="0"/>
          <w:bCs/>
          <w:sz w:val="24"/>
          <w:szCs w:val="24"/>
          <w:lang w:val="en-GB"/>
        </w:rPr>
        <w:t xml:space="preserve"> Wan</w:t>
      </w:r>
      <w:bookmarkStart w:id="9" w:name="OLE_LINK65"/>
      <w:r w:rsidR="00524041"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4</w:t>
      </w:r>
      <w:bookmarkEnd w:id="9"/>
      <w:r w:rsidR="000D6E13" w:rsidRPr="00242D13">
        <w:rPr>
          <w:rFonts w:ascii="Times New Roman" w:eastAsiaTheme="minorEastAsia" w:hAnsi="Times New Roman"/>
          <w:b w:val="0"/>
          <w:bCs/>
          <w:sz w:val="24"/>
          <w:szCs w:val="24"/>
          <w:lang w:eastAsia="zh-CN"/>
        </w:rPr>
        <w:t>,</w:t>
      </w:r>
      <w:r w:rsidR="00524041"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 xml:space="preserve"> </w:t>
      </w:r>
      <w:r w:rsidR="00524041" w:rsidRPr="00242D13">
        <w:rPr>
          <w:rFonts w:ascii="Times New Roman" w:hAnsi="Times New Roman"/>
          <w:b w:val="0"/>
          <w:bCs/>
          <w:iCs/>
          <w:sz w:val="24"/>
          <w:szCs w:val="24"/>
        </w:rPr>
        <w:t>Chen Gao</w:t>
      </w:r>
      <w:bookmarkStart w:id="10" w:name="OLE_LINK67"/>
      <w:r w:rsidR="00524041"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5</w:t>
      </w:r>
      <w:bookmarkEnd w:id="10"/>
      <w:r w:rsidR="00524041" w:rsidRPr="00242D13">
        <w:rPr>
          <w:rFonts w:ascii="Times New Roman" w:hAnsi="Times New Roman"/>
          <w:b w:val="0"/>
          <w:bCs/>
          <w:sz w:val="24"/>
          <w:szCs w:val="24"/>
        </w:rPr>
        <w:t xml:space="preserve">, </w:t>
      </w:r>
      <w:bookmarkStart w:id="11" w:name="OLE_LINK70"/>
      <w:r w:rsidR="00524041" w:rsidRPr="00242D13">
        <w:rPr>
          <w:rFonts w:ascii="Times New Roman" w:hAnsi="Times New Roman"/>
          <w:b w:val="0"/>
          <w:bCs/>
          <w:sz w:val="24"/>
          <w:szCs w:val="24"/>
          <w:lang w:val="en-GB"/>
        </w:rPr>
        <w:t>Wei Huang</w:t>
      </w:r>
      <w:bookmarkEnd w:id="11"/>
      <w:r w:rsidR="00524041"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2</w:t>
      </w:r>
      <w:r w:rsidR="00524041" w:rsidRPr="00242D13">
        <w:rPr>
          <w:rFonts w:ascii="Times New Roman" w:hAnsi="Times New Roman"/>
          <w:b w:val="0"/>
          <w:bCs/>
          <w:sz w:val="24"/>
          <w:szCs w:val="24"/>
          <w:vertAlign w:val="superscript"/>
        </w:rPr>
        <w:t>,</w:t>
      </w:r>
      <w:r w:rsidR="00524041" w:rsidRPr="00242D13">
        <w:rPr>
          <w:rFonts w:ascii="Times New Roman" w:hAnsi="Times New Roman"/>
          <w:b w:val="0"/>
          <w:bCs/>
          <w:sz w:val="24"/>
          <w:szCs w:val="24"/>
        </w:rPr>
        <w:t xml:space="preserve">*, </w:t>
      </w:r>
      <w:bookmarkStart w:id="12" w:name="OLE_LINK73"/>
      <w:r w:rsidR="00524041" w:rsidRPr="00242D13">
        <w:rPr>
          <w:rFonts w:ascii="Times New Roman" w:hAnsi="Times New Roman"/>
          <w:b w:val="0"/>
          <w:bCs/>
          <w:sz w:val="24"/>
          <w:szCs w:val="24"/>
          <w:lang w:val="en-GB"/>
        </w:rPr>
        <w:t>Peng Xiong</w:t>
      </w:r>
      <w:bookmarkEnd w:id="12"/>
      <w:r w:rsidR="00524041"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1</w:t>
      </w:r>
      <w:r w:rsidR="00524041" w:rsidRPr="00242D13">
        <w:rPr>
          <w:rFonts w:ascii="Times New Roman" w:hAnsi="Times New Roman"/>
          <w:b w:val="0"/>
          <w:bCs/>
          <w:sz w:val="24"/>
          <w:szCs w:val="24"/>
          <w:vertAlign w:val="superscript"/>
        </w:rPr>
        <w:t>,</w:t>
      </w:r>
      <w:r w:rsidR="00524041" w:rsidRPr="00242D13">
        <w:rPr>
          <w:rFonts w:ascii="Times New Roman" w:hAnsi="Times New Roman"/>
          <w:b w:val="0"/>
          <w:bCs/>
          <w:sz w:val="24"/>
          <w:szCs w:val="24"/>
        </w:rPr>
        <w:t>*</w:t>
      </w:r>
      <w:r w:rsidR="00524041"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 xml:space="preserve"> </w:t>
      </w:r>
      <w:r w:rsidR="00524041" w:rsidRPr="00242D13">
        <w:rPr>
          <w:rFonts w:ascii="Times New Roman" w:hAnsi="Times New Roman"/>
          <w:b w:val="0"/>
          <w:bCs/>
          <w:sz w:val="24"/>
          <w:szCs w:val="24"/>
        </w:rPr>
        <w:t xml:space="preserve">and </w:t>
      </w:r>
      <w:bookmarkStart w:id="13" w:name="OLE_LINK74"/>
      <w:proofErr w:type="spellStart"/>
      <w:r w:rsidR="00524041" w:rsidRPr="00242D13">
        <w:rPr>
          <w:rFonts w:ascii="Times New Roman" w:hAnsi="Times New Roman"/>
          <w:b w:val="0"/>
          <w:bCs/>
          <w:sz w:val="24"/>
          <w:szCs w:val="24"/>
          <w:lang w:val="en-GB"/>
        </w:rPr>
        <w:t>Feifei</w:t>
      </w:r>
      <w:proofErr w:type="spellEnd"/>
      <w:r w:rsidR="00524041" w:rsidRPr="00242D13">
        <w:rPr>
          <w:rFonts w:ascii="Times New Roman" w:hAnsi="Times New Roman"/>
          <w:b w:val="0"/>
          <w:bCs/>
          <w:sz w:val="24"/>
          <w:szCs w:val="24"/>
          <w:lang w:val="en-GB"/>
        </w:rPr>
        <w:t xml:space="preserve"> Hou</w:t>
      </w:r>
      <w:bookmarkEnd w:id="13"/>
      <w:r w:rsidR="00524041" w:rsidRPr="00242D13">
        <w:rPr>
          <w:rFonts w:ascii="Times New Roman" w:eastAsiaTheme="minorEastAsia" w:hAnsi="Times New Roman"/>
          <w:b w:val="0"/>
          <w:bCs/>
          <w:sz w:val="24"/>
          <w:szCs w:val="24"/>
          <w:vertAlign w:val="superscript"/>
          <w:lang w:eastAsia="zh-CN"/>
        </w:rPr>
        <w:t>1</w:t>
      </w:r>
      <w:bookmarkStart w:id="14" w:name="OLE_LINK71"/>
      <w:r w:rsidR="00524041" w:rsidRPr="00242D13">
        <w:rPr>
          <w:rFonts w:ascii="Times New Roman" w:hAnsi="Times New Roman"/>
          <w:b w:val="0"/>
          <w:bCs/>
          <w:sz w:val="24"/>
          <w:szCs w:val="24"/>
          <w:vertAlign w:val="superscript"/>
        </w:rPr>
        <w:t>,</w:t>
      </w:r>
      <w:r w:rsidR="00524041" w:rsidRPr="00242D13">
        <w:rPr>
          <w:rFonts w:ascii="Times New Roman" w:hAnsi="Times New Roman"/>
          <w:b w:val="0"/>
          <w:bCs/>
          <w:sz w:val="24"/>
          <w:szCs w:val="24"/>
        </w:rPr>
        <w:t>*</w:t>
      </w:r>
      <w:bookmarkEnd w:id="14"/>
      <w:r w:rsidR="00524041" w:rsidRPr="00242D13">
        <w:rPr>
          <w:rFonts w:ascii="Times New Roman" w:eastAsiaTheme="minorEastAsia" w:hAnsi="Times New Roman"/>
          <w:b w:val="0"/>
          <w:bCs/>
          <w:sz w:val="24"/>
          <w:szCs w:val="24"/>
          <w:lang w:eastAsia="zh-CN"/>
        </w:rPr>
        <w:t xml:space="preserve">    </w:t>
      </w:r>
    </w:p>
    <w:tbl>
      <w:tblPr>
        <w:tblpPr w:leftFromText="198" w:rightFromText="198" w:vertAnchor="page" w:horzAnchor="margin" w:tblpY="11461"/>
        <w:tblW w:w="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"/>
      </w:tblGrid>
      <w:tr w:rsidR="00524041" w:rsidRPr="00242D13" w14:paraId="7492F9C8" w14:textId="77777777" w:rsidTr="00524041">
        <w:tc>
          <w:tcPr>
            <w:tcW w:w="20" w:type="dxa"/>
          </w:tcPr>
          <w:p w14:paraId="5C063102" w14:textId="0356DCF8" w:rsidR="00524041" w:rsidRPr="00242D13" w:rsidRDefault="00524041" w:rsidP="009B04DE">
            <w:pPr>
              <w:pStyle w:val="MDPI72copyright"/>
              <w:spacing w:before="0" w:line="480" w:lineRule="auto"/>
              <w:ind w:right="0"/>
              <w:jc w:val="both"/>
              <w:rPr>
                <w:rFonts w:ascii="Times New Roman" w:eastAsia="等线" w:hAnsi="Times New Roman"/>
                <w:noProof w:val="0"/>
                <w:lang w:val="en-US" w:bidi="en-US"/>
              </w:rPr>
            </w:pPr>
            <w:r w:rsidRPr="00242D13">
              <w:rPr>
                <w:rFonts w:ascii="Times New Roman" w:eastAsia="等线" w:hAnsi="Times New Roman"/>
                <w:noProof w:val="0"/>
                <w:lang w:val="en-US" w:bidi="en-US"/>
              </w:rPr>
              <w:t xml:space="preserve"> </w:t>
            </w:r>
          </w:p>
        </w:tc>
      </w:tr>
    </w:tbl>
    <w:p w14:paraId="4585689D" w14:textId="77777777" w:rsidR="00524041" w:rsidRPr="009B26C9" w:rsidRDefault="00524041" w:rsidP="009B04DE">
      <w:pPr>
        <w:pStyle w:val="MDPI16affiliation"/>
        <w:spacing w:line="480" w:lineRule="auto"/>
        <w:ind w:left="0" w:firstLine="0"/>
        <w:jc w:val="both"/>
        <w:rPr>
          <w:rFonts w:ascii="Times New Roman" w:eastAsiaTheme="minorEastAsia" w:hAnsi="Times New Roman"/>
          <w:lang w:eastAsia="zh-CN"/>
        </w:rPr>
      </w:pPr>
    </w:p>
    <w:p w14:paraId="2A0B2BB9" w14:textId="5DB8A14B" w:rsidR="00524041" w:rsidRPr="006B3123" w:rsidRDefault="00524041" w:rsidP="009B04DE">
      <w:pPr>
        <w:pStyle w:val="MDPI16affiliation"/>
        <w:spacing w:line="480" w:lineRule="auto"/>
        <w:ind w:left="0" w:firstLine="0"/>
        <w:jc w:val="both"/>
        <w:rPr>
          <w:rFonts w:ascii="Times New Roman" w:eastAsiaTheme="minorEastAsia" w:hAnsi="Times New Roman"/>
          <w:color w:val="auto"/>
          <w:sz w:val="24"/>
          <w:szCs w:val="24"/>
          <w:lang w:eastAsia="zh-CN"/>
        </w:rPr>
      </w:pPr>
      <w:r w:rsidRPr="006B3123">
        <w:rPr>
          <w:rFonts w:ascii="Times New Roman" w:eastAsiaTheme="minorEastAsia" w:hAnsi="Times New Roman"/>
          <w:color w:val="auto"/>
          <w:sz w:val="24"/>
          <w:szCs w:val="24"/>
          <w:vertAlign w:val="superscript"/>
          <w:lang w:eastAsia="zh-CN"/>
        </w:rPr>
        <w:t>1</w:t>
      </w:r>
      <w:bookmarkStart w:id="15" w:name="OLE_LINK23"/>
      <w:r w:rsidR="00330B3E" w:rsidRPr="006B3123">
        <w:rPr>
          <w:rFonts w:ascii="Times New Roman" w:eastAsiaTheme="minorEastAsia" w:hAnsi="Times New Roman"/>
          <w:color w:val="auto"/>
          <w:sz w:val="24"/>
          <w:szCs w:val="24"/>
          <w:lang w:eastAsia="zh-CN"/>
        </w:rPr>
        <w:t xml:space="preserve"> </w:t>
      </w:r>
      <w:r w:rsidRPr="006B3123">
        <w:rPr>
          <w:rFonts w:ascii="Times New Roman" w:hAnsi="Times New Roman"/>
          <w:color w:val="auto"/>
          <w:sz w:val="24"/>
          <w:szCs w:val="24"/>
          <w:lang w:val="en-GB"/>
        </w:rPr>
        <w:t>Shandong University of Technology</w:t>
      </w:r>
      <w:bookmarkEnd w:id="15"/>
      <w:r w:rsidRPr="006B3123">
        <w:rPr>
          <w:rFonts w:ascii="Times New Roman" w:hAnsi="Times New Roman"/>
          <w:color w:val="auto"/>
          <w:sz w:val="24"/>
          <w:szCs w:val="24"/>
          <w:lang w:val="en-GB"/>
        </w:rPr>
        <w:t>, S</w:t>
      </w:r>
      <w:r w:rsidRPr="006B3123">
        <w:rPr>
          <w:rFonts w:ascii="Times New Roman" w:hAnsi="Times New Roman"/>
          <w:color w:val="auto"/>
          <w:sz w:val="24"/>
          <w:szCs w:val="24"/>
          <w:lang w:val="en-GB" w:eastAsia="zh-CN"/>
        </w:rPr>
        <w:t>chool</w:t>
      </w:r>
      <w:r w:rsidRPr="006B3123">
        <w:rPr>
          <w:rFonts w:ascii="Times New Roman" w:hAnsi="Times New Roman"/>
          <w:color w:val="auto"/>
          <w:sz w:val="24"/>
          <w:szCs w:val="24"/>
          <w:lang w:val="en-GB"/>
        </w:rPr>
        <w:t xml:space="preserve"> of Life Sciences and Medicine, 255000 Zibo, China</w:t>
      </w:r>
      <w:r w:rsidR="00330B3E" w:rsidRPr="006B3123">
        <w:rPr>
          <w:rFonts w:ascii="Times New Roman" w:eastAsiaTheme="minorEastAsia" w:hAnsi="Times New Roman"/>
          <w:color w:val="auto"/>
          <w:sz w:val="24"/>
          <w:szCs w:val="24"/>
          <w:lang w:eastAsia="zh-CN"/>
        </w:rPr>
        <w:t>.</w:t>
      </w:r>
    </w:p>
    <w:p w14:paraId="09992623" w14:textId="0A8C5BFA" w:rsidR="00524041" w:rsidRPr="006B3123" w:rsidRDefault="00524041" w:rsidP="009B04DE">
      <w:pPr>
        <w:pStyle w:val="MDPI16affiliation"/>
        <w:spacing w:line="480" w:lineRule="auto"/>
        <w:ind w:left="0" w:firstLine="0"/>
        <w:jc w:val="both"/>
        <w:rPr>
          <w:rFonts w:ascii="Times New Roman" w:eastAsiaTheme="minorEastAsia" w:hAnsi="Times New Roman"/>
          <w:color w:val="auto"/>
          <w:sz w:val="24"/>
          <w:szCs w:val="24"/>
          <w:lang w:val="en-GB" w:eastAsia="zh-CN"/>
        </w:rPr>
      </w:pPr>
      <w:r w:rsidRPr="006B3123">
        <w:rPr>
          <w:rFonts w:ascii="Times New Roman" w:hAnsi="Times New Roman"/>
          <w:color w:val="auto"/>
          <w:sz w:val="24"/>
          <w:szCs w:val="24"/>
          <w:vertAlign w:val="superscript"/>
        </w:rPr>
        <w:t>2</w:t>
      </w:r>
      <w:bookmarkStart w:id="16" w:name="OLE_LINK37"/>
      <w:r w:rsidR="00330B3E" w:rsidRPr="006B3123">
        <w:rPr>
          <w:rFonts w:ascii="Times New Roman" w:eastAsiaTheme="minorEastAsia" w:hAnsi="Times New Roman"/>
          <w:color w:val="auto"/>
          <w:sz w:val="24"/>
          <w:szCs w:val="24"/>
          <w:lang w:eastAsia="zh-CN"/>
        </w:rPr>
        <w:t xml:space="preserve"> </w:t>
      </w:r>
      <w:r w:rsidRPr="006B3123">
        <w:rPr>
          <w:rFonts w:ascii="Times New Roman" w:hAnsi="Times New Roman"/>
          <w:color w:val="auto"/>
          <w:sz w:val="24"/>
          <w:szCs w:val="24"/>
        </w:rPr>
        <w:t>Shandong Freda Biotech Co., Ltd, 250101 Jinan, Chin</w:t>
      </w:r>
      <w:r w:rsidRPr="006B3123">
        <w:rPr>
          <w:rFonts w:ascii="Times New Roman" w:hAnsi="Times New Roman"/>
          <w:color w:val="auto"/>
          <w:sz w:val="24"/>
          <w:szCs w:val="24"/>
          <w:lang w:val="en-GB"/>
        </w:rPr>
        <w:t>a</w:t>
      </w:r>
      <w:bookmarkStart w:id="17" w:name="OLE_LINK76"/>
      <w:bookmarkEnd w:id="16"/>
      <w:r w:rsidR="00330B3E" w:rsidRPr="006B3123">
        <w:rPr>
          <w:rFonts w:ascii="Times New Roman" w:eastAsiaTheme="minorEastAsia" w:hAnsi="Times New Roman"/>
          <w:color w:val="auto"/>
          <w:sz w:val="24"/>
          <w:szCs w:val="24"/>
          <w:lang w:val="en-GB" w:eastAsia="zh-CN"/>
        </w:rPr>
        <w:t>.</w:t>
      </w:r>
    </w:p>
    <w:p w14:paraId="5358BC98" w14:textId="3C7118F4" w:rsidR="00524041" w:rsidRPr="006B3123" w:rsidRDefault="00524041" w:rsidP="009B04DE">
      <w:pPr>
        <w:pStyle w:val="MDPI16affiliation"/>
        <w:spacing w:line="480" w:lineRule="auto"/>
        <w:ind w:left="0" w:firstLine="0"/>
        <w:jc w:val="both"/>
        <w:rPr>
          <w:rFonts w:ascii="Times New Roman" w:eastAsiaTheme="minorEastAsia" w:hAnsi="Times New Roman"/>
          <w:color w:val="auto"/>
          <w:sz w:val="24"/>
          <w:szCs w:val="24"/>
          <w:lang w:eastAsia="zh-CN"/>
        </w:rPr>
      </w:pPr>
      <w:r w:rsidRPr="006B3123">
        <w:rPr>
          <w:rFonts w:ascii="Times New Roman" w:eastAsiaTheme="minorEastAsia" w:hAnsi="Times New Roman"/>
          <w:color w:val="auto"/>
          <w:sz w:val="24"/>
          <w:szCs w:val="24"/>
          <w:vertAlign w:val="superscript"/>
          <w:lang w:eastAsia="zh-CN"/>
        </w:rPr>
        <w:t>3</w:t>
      </w:r>
      <w:r w:rsidR="00330B3E" w:rsidRPr="006B3123">
        <w:rPr>
          <w:rFonts w:ascii="Times New Roman" w:eastAsiaTheme="minorEastAsia" w:hAnsi="Times New Roman"/>
          <w:color w:val="auto"/>
          <w:sz w:val="24"/>
          <w:szCs w:val="24"/>
          <w:lang w:eastAsia="zh-CN"/>
        </w:rPr>
        <w:t xml:space="preserve"> </w:t>
      </w:r>
      <w:r w:rsidRPr="006B3123">
        <w:rPr>
          <w:rFonts w:ascii="Times New Roman" w:hAnsi="Times New Roman"/>
          <w:color w:val="auto"/>
          <w:sz w:val="24"/>
          <w:szCs w:val="24"/>
          <w:lang w:val="en-GB"/>
        </w:rPr>
        <w:t>Shandong University of Traditional Chinese Medicine, College of Traditional Chinese Medicine, 250355, Jinan, China</w:t>
      </w:r>
      <w:r w:rsidR="00330B3E" w:rsidRPr="006B3123">
        <w:rPr>
          <w:rFonts w:ascii="Times New Roman" w:eastAsiaTheme="minorEastAsia" w:hAnsi="Times New Roman"/>
          <w:color w:val="auto"/>
          <w:sz w:val="24"/>
          <w:szCs w:val="24"/>
          <w:lang w:eastAsia="zh-CN"/>
        </w:rPr>
        <w:t>.</w:t>
      </w:r>
    </w:p>
    <w:p w14:paraId="0E47EFAF" w14:textId="2D4A32EE" w:rsidR="00524041" w:rsidRPr="006B3123" w:rsidRDefault="00524041" w:rsidP="009B04DE">
      <w:pPr>
        <w:pStyle w:val="MDPI16affiliation"/>
        <w:spacing w:line="480" w:lineRule="auto"/>
        <w:ind w:left="0" w:firstLine="0"/>
        <w:jc w:val="both"/>
        <w:rPr>
          <w:rFonts w:ascii="Times New Roman" w:eastAsiaTheme="minorEastAsia" w:hAnsi="Times New Roman"/>
          <w:color w:val="auto"/>
          <w:sz w:val="24"/>
          <w:szCs w:val="24"/>
          <w:lang w:eastAsia="zh-CN"/>
        </w:rPr>
      </w:pPr>
      <w:bookmarkStart w:id="18" w:name="OLE_LINK72"/>
      <w:bookmarkEnd w:id="17"/>
      <w:r w:rsidRPr="006B3123">
        <w:rPr>
          <w:rFonts w:ascii="Times New Roman" w:eastAsiaTheme="minorEastAsia" w:hAnsi="Times New Roman"/>
          <w:color w:val="auto"/>
          <w:sz w:val="24"/>
          <w:szCs w:val="24"/>
          <w:vertAlign w:val="superscript"/>
          <w:lang w:eastAsia="zh-CN"/>
        </w:rPr>
        <w:t>4</w:t>
      </w:r>
      <w:bookmarkStart w:id="19" w:name="OLE_LINK27"/>
      <w:r w:rsidR="00330B3E" w:rsidRPr="006B3123">
        <w:rPr>
          <w:rFonts w:ascii="Times New Roman" w:eastAsiaTheme="minorEastAsia" w:hAnsi="Times New Roman"/>
          <w:color w:val="auto"/>
          <w:sz w:val="24"/>
          <w:szCs w:val="24"/>
          <w:lang w:eastAsia="zh-CN"/>
        </w:rPr>
        <w:t xml:space="preserve"> </w:t>
      </w:r>
      <w:r w:rsidRPr="006B3123">
        <w:rPr>
          <w:rFonts w:ascii="Times New Roman" w:hAnsi="Times New Roman"/>
          <w:color w:val="auto"/>
          <w:sz w:val="24"/>
          <w:szCs w:val="24"/>
          <w:lang w:val="en-GB"/>
        </w:rPr>
        <w:t>CAS Key Lab of Biobased Materials, Qingdao Institute of Bioenergy and Bioprocess Technology, Chinese Academy of Sciences</w:t>
      </w:r>
      <w:bookmarkEnd w:id="19"/>
      <w:r w:rsidRPr="006B3123">
        <w:rPr>
          <w:rFonts w:ascii="Times New Roman" w:hAnsi="Times New Roman"/>
          <w:color w:val="auto"/>
          <w:sz w:val="24"/>
          <w:szCs w:val="24"/>
          <w:lang w:val="en-GB"/>
        </w:rPr>
        <w:t>, 266101 Qingdao, China</w:t>
      </w:r>
      <w:r w:rsidR="00CA1FF4" w:rsidRPr="006B3123">
        <w:rPr>
          <w:rFonts w:ascii="Times New Roman" w:eastAsiaTheme="minorEastAsia" w:hAnsi="Times New Roman" w:hint="eastAsia"/>
          <w:color w:val="auto"/>
          <w:sz w:val="24"/>
          <w:szCs w:val="24"/>
          <w:lang w:eastAsia="zh-CN"/>
        </w:rPr>
        <w:t>.</w:t>
      </w:r>
    </w:p>
    <w:p w14:paraId="78C2C597" w14:textId="07EC3C17" w:rsidR="00524041" w:rsidRPr="006B3123" w:rsidRDefault="00524041" w:rsidP="009B04DE">
      <w:pPr>
        <w:pStyle w:val="MDPI16affiliation"/>
        <w:spacing w:line="480" w:lineRule="auto"/>
        <w:ind w:left="0" w:firstLine="0"/>
        <w:jc w:val="both"/>
        <w:rPr>
          <w:rFonts w:ascii="Times New Roman" w:eastAsiaTheme="minorEastAsia" w:hAnsi="Times New Roman"/>
          <w:color w:val="auto"/>
          <w:sz w:val="24"/>
          <w:szCs w:val="24"/>
          <w:lang w:val="en-GB" w:eastAsia="zh-CN"/>
        </w:rPr>
      </w:pPr>
      <w:r w:rsidRPr="006B3123">
        <w:rPr>
          <w:rFonts w:ascii="Times New Roman" w:eastAsiaTheme="minorEastAsia" w:hAnsi="Times New Roman"/>
          <w:color w:val="auto"/>
          <w:sz w:val="24"/>
          <w:szCs w:val="24"/>
          <w:vertAlign w:val="superscript"/>
          <w:lang w:eastAsia="zh-CN"/>
        </w:rPr>
        <w:t>5</w:t>
      </w:r>
      <w:bookmarkStart w:id="20" w:name="OLE_LINK35"/>
      <w:r w:rsidR="00242D13" w:rsidRPr="006B3123">
        <w:rPr>
          <w:rFonts w:ascii="Times New Roman" w:eastAsiaTheme="minorEastAsia" w:hAnsi="Times New Roman" w:hint="eastAsia"/>
          <w:color w:val="auto"/>
          <w:sz w:val="24"/>
          <w:szCs w:val="24"/>
          <w:lang w:eastAsia="zh-CN"/>
        </w:rPr>
        <w:t xml:space="preserve"> </w:t>
      </w:r>
      <w:r w:rsidRPr="006B3123">
        <w:rPr>
          <w:rFonts w:ascii="Times New Roman" w:hAnsi="Times New Roman"/>
          <w:color w:val="auto"/>
          <w:sz w:val="24"/>
          <w:szCs w:val="24"/>
          <w:lang w:val="en-GB"/>
        </w:rPr>
        <w:t>Jinan Central Hospital affiliated to Shandong university</w:t>
      </w:r>
      <w:bookmarkEnd w:id="20"/>
      <w:r w:rsidRPr="006B3123">
        <w:rPr>
          <w:rFonts w:ascii="Times New Roman" w:hAnsi="Times New Roman"/>
          <w:color w:val="auto"/>
          <w:sz w:val="24"/>
          <w:szCs w:val="24"/>
          <w:lang w:val="en-GB"/>
        </w:rPr>
        <w:t>, 250013, Jinan, China</w:t>
      </w:r>
      <w:r w:rsidR="00CA1FF4" w:rsidRPr="006B3123">
        <w:rPr>
          <w:rFonts w:ascii="Times New Roman" w:eastAsiaTheme="minorEastAsia" w:hAnsi="Times New Roman" w:hint="eastAsia"/>
          <w:color w:val="auto"/>
          <w:sz w:val="24"/>
          <w:szCs w:val="24"/>
          <w:lang w:eastAsia="zh-CN"/>
        </w:rPr>
        <w:t>.</w:t>
      </w:r>
    </w:p>
    <w:bookmarkEnd w:id="18"/>
    <w:p w14:paraId="2360126D" w14:textId="3A57C1F3" w:rsidR="00524041" w:rsidRPr="006B3123" w:rsidRDefault="00242D13" w:rsidP="009B04DE">
      <w:pPr>
        <w:pStyle w:val="MDPI16affiliation"/>
        <w:spacing w:line="480" w:lineRule="auto"/>
        <w:ind w:left="295" w:hangingChars="123" w:hanging="295"/>
        <w:jc w:val="both"/>
        <w:rPr>
          <w:rFonts w:ascii="Times New Roman" w:eastAsiaTheme="minorEastAsia" w:hAnsi="Times New Roman"/>
          <w:color w:val="auto"/>
          <w:sz w:val="24"/>
          <w:szCs w:val="24"/>
          <w:lang w:eastAsia="zh-CN"/>
        </w:rPr>
      </w:pPr>
      <w:r w:rsidRPr="006B3123">
        <w:rPr>
          <w:rFonts w:ascii="Times New Roman" w:eastAsiaTheme="minorEastAsia" w:hAnsi="Times New Roman"/>
          <w:color w:val="auto"/>
          <w:sz w:val="24"/>
          <w:szCs w:val="24"/>
          <w:vertAlign w:val="superscript"/>
          <w:lang w:eastAsia="zh-CN"/>
        </w:rPr>
        <w:t>#</w:t>
      </w:r>
      <w:r w:rsidR="00524041" w:rsidRPr="006B3123">
        <w:rPr>
          <w:rFonts w:ascii="Times New Roman" w:eastAsiaTheme="minorEastAsia" w:hAnsi="Times New Roman"/>
          <w:color w:val="auto"/>
          <w:sz w:val="24"/>
          <w:szCs w:val="24"/>
          <w:vertAlign w:val="superscript"/>
          <w:lang w:eastAsia="zh-CN"/>
        </w:rPr>
        <w:t xml:space="preserve">  </w:t>
      </w:r>
      <w:r w:rsidR="00524041" w:rsidRPr="006B3123">
        <w:rPr>
          <w:rFonts w:ascii="Times New Roman" w:hAnsi="Times New Roman"/>
          <w:color w:val="auto"/>
          <w:sz w:val="24"/>
          <w:szCs w:val="24"/>
        </w:rPr>
        <w:t>These authors contributed equally to this work.</w:t>
      </w:r>
    </w:p>
    <w:p w14:paraId="698AA566" w14:textId="63C135E4" w:rsidR="00CA1FF4" w:rsidRPr="00F3006D" w:rsidRDefault="00CA1FF4" w:rsidP="009B04DE">
      <w:pPr>
        <w:pStyle w:val="FACorrespondingAuthorFootnote"/>
        <w:spacing w:after="0"/>
        <w:rPr>
          <w:lang w:eastAsia="zh-CN"/>
        </w:rPr>
      </w:pPr>
      <w:r w:rsidRPr="006B3123">
        <w:t>*</w:t>
      </w:r>
      <w:r w:rsidRPr="006B3123">
        <w:rPr>
          <w:rFonts w:hint="eastAsia"/>
          <w:lang w:eastAsia="zh-CN"/>
        </w:rPr>
        <w:t>C</w:t>
      </w:r>
      <w:r w:rsidRPr="006B3123">
        <w:t>orresponding author</w:t>
      </w:r>
      <w:r w:rsidRPr="006B3123">
        <w:rPr>
          <w:rFonts w:hint="eastAsia"/>
          <w:lang w:eastAsia="zh-CN"/>
        </w:rPr>
        <w:t>s</w:t>
      </w:r>
      <w:r w:rsidR="00986E48">
        <w:rPr>
          <w:rFonts w:hint="eastAsia"/>
          <w:lang w:eastAsia="zh-CN"/>
        </w:rPr>
        <w:t>:</w:t>
      </w:r>
      <w:r w:rsidR="00F3006D" w:rsidRPr="00F3006D">
        <w:rPr>
          <w:rFonts w:ascii="Times New Roman" w:hAnsi="Times New Roman"/>
          <w:b/>
          <w:bCs/>
          <w:szCs w:val="24"/>
          <w:lang w:val="en-GB"/>
        </w:rPr>
        <w:t xml:space="preserve"> </w:t>
      </w:r>
      <w:r w:rsidR="00F3006D" w:rsidRPr="00F3006D">
        <w:rPr>
          <w:rFonts w:ascii="Times New Roman" w:hAnsi="Times New Roman"/>
          <w:szCs w:val="24"/>
          <w:lang w:val="en-GB"/>
        </w:rPr>
        <w:t>Wei Huang</w:t>
      </w:r>
      <w:r w:rsidR="00F3006D" w:rsidRPr="00F3006D">
        <w:rPr>
          <w:rFonts w:ascii="Times New Roman" w:hAnsi="Times New Roman" w:hint="eastAsia"/>
          <w:szCs w:val="24"/>
          <w:lang w:val="en-GB" w:eastAsia="zh-CN"/>
        </w:rPr>
        <w:t>,</w:t>
      </w:r>
      <w:r w:rsidRPr="00F3006D">
        <w:t xml:space="preserve"> </w:t>
      </w:r>
      <w:hyperlink r:id="rId7" w:history="1">
        <w:r w:rsidRPr="00F3006D">
          <w:rPr>
            <w:rStyle w:val="ae"/>
            <w:color w:val="auto"/>
            <w:u w:val="none"/>
          </w:rPr>
          <w:t>huangwei2205@163.com</w:t>
        </w:r>
      </w:hyperlink>
      <w:r w:rsidR="00986E48" w:rsidRPr="00F3006D">
        <w:rPr>
          <w:rFonts w:hint="eastAsia"/>
          <w:lang w:eastAsia="zh-CN"/>
        </w:rPr>
        <w:t xml:space="preserve">; </w:t>
      </w:r>
      <w:r w:rsidR="00F3006D" w:rsidRPr="00F3006D">
        <w:rPr>
          <w:rFonts w:ascii="Times New Roman" w:hAnsi="Times New Roman"/>
          <w:szCs w:val="24"/>
          <w:lang w:val="en-GB"/>
        </w:rPr>
        <w:t>Peng Xiong</w:t>
      </w:r>
      <w:r w:rsidR="00F3006D" w:rsidRPr="00F3006D">
        <w:rPr>
          <w:rFonts w:ascii="Times New Roman" w:hAnsi="Times New Roman" w:hint="eastAsia"/>
          <w:szCs w:val="24"/>
          <w:lang w:eastAsia="zh-CN"/>
        </w:rPr>
        <w:t xml:space="preserve">, </w:t>
      </w:r>
      <w:hyperlink r:id="rId8" w:history="1">
        <w:r w:rsidR="00F3006D" w:rsidRPr="00F3006D">
          <w:rPr>
            <w:rStyle w:val="ae"/>
            <w:rFonts w:hint="eastAsia"/>
            <w:color w:val="auto"/>
            <w:u w:val="none"/>
            <w:lang w:val="en-GB" w:eastAsia="zh-CN"/>
          </w:rPr>
          <w:t>xiongp</w:t>
        </w:r>
        <w:r w:rsidR="00F3006D" w:rsidRPr="00F3006D">
          <w:rPr>
            <w:rStyle w:val="ae"/>
            <w:color w:val="auto"/>
            <w:u w:val="none"/>
            <w:lang w:val="en-GB"/>
          </w:rPr>
          <w:t>@sdut.edu.cn</w:t>
        </w:r>
      </w:hyperlink>
      <w:r w:rsidR="00986E48" w:rsidRPr="00F3006D">
        <w:rPr>
          <w:rFonts w:hint="eastAsia"/>
          <w:lang w:eastAsia="zh-CN"/>
        </w:rPr>
        <w:t xml:space="preserve">; </w:t>
      </w:r>
      <w:proofErr w:type="spellStart"/>
      <w:r w:rsidR="00F3006D" w:rsidRPr="00F3006D">
        <w:rPr>
          <w:rFonts w:ascii="Times New Roman" w:hAnsi="Times New Roman"/>
          <w:szCs w:val="24"/>
          <w:lang w:val="en-GB"/>
        </w:rPr>
        <w:t>Feifei</w:t>
      </w:r>
      <w:proofErr w:type="spellEnd"/>
      <w:r w:rsidR="00F3006D" w:rsidRPr="00F3006D">
        <w:rPr>
          <w:rFonts w:ascii="Times New Roman" w:hAnsi="Times New Roman"/>
          <w:szCs w:val="24"/>
          <w:lang w:val="en-GB"/>
        </w:rPr>
        <w:t xml:space="preserve"> Hou</w:t>
      </w:r>
      <w:r w:rsidR="00F3006D" w:rsidRPr="00F3006D">
        <w:rPr>
          <w:rFonts w:ascii="Times New Roman" w:hAnsi="Times New Roman" w:hint="eastAsia"/>
          <w:szCs w:val="24"/>
          <w:lang w:val="en-GB" w:eastAsia="zh-CN"/>
        </w:rPr>
        <w:t>,</w:t>
      </w:r>
      <w:r w:rsidR="00F3006D" w:rsidRPr="00F3006D">
        <w:rPr>
          <w:rFonts w:hint="eastAsia"/>
          <w:lang w:val="en-GB" w:eastAsia="zh-CN"/>
        </w:rPr>
        <w:t xml:space="preserve"> </w:t>
      </w:r>
      <w:r w:rsidRPr="00F3006D">
        <w:rPr>
          <w:rFonts w:hint="eastAsia"/>
          <w:lang w:val="en-GB" w:eastAsia="zh-CN"/>
        </w:rPr>
        <w:t>h</w:t>
      </w:r>
      <w:r w:rsidRPr="00F3006D">
        <w:rPr>
          <w:lang w:val="en-GB"/>
        </w:rPr>
        <w:t>ouff@sdut.edu.cn</w:t>
      </w:r>
      <w:r w:rsidRPr="00F3006D">
        <w:rPr>
          <w:rFonts w:hint="eastAsia"/>
          <w:lang w:val="en-GB" w:eastAsia="zh-CN"/>
        </w:rPr>
        <w:t>.</w:t>
      </w:r>
    </w:p>
    <w:p w14:paraId="26721AD1" w14:textId="77777777" w:rsidR="00BE66A5" w:rsidRDefault="00BE66A5" w:rsidP="004B1CA6">
      <w:pPr>
        <w:rPr>
          <w:rFonts w:ascii="Times New Roman" w:hAnsi="Times New Roman" w:cs="Times New Roman"/>
          <w:b/>
          <w:bCs/>
          <w:noProof/>
        </w:rPr>
      </w:pPr>
    </w:p>
    <w:p w14:paraId="5143794D" w14:textId="77777777" w:rsidR="00EA0442" w:rsidRDefault="00EA0442" w:rsidP="004B1CA6">
      <w:pPr>
        <w:rPr>
          <w:rFonts w:ascii="Times New Roman" w:hAnsi="Times New Roman" w:cs="Times New Roman"/>
          <w:b/>
          <w:bCs/>
          <w:noProof/>
        </w:rPr>
      </w:pPr>
    </w:p>
    <w:p w14:paraId="47FD9E6D" w14:textId="77777777" w:rsidR="00C40C84" w:rsidRDefault="00C40C84" w:rsidP="004B1CA6">
      <w:pPr>
        <w:rPr>
          <w:rFonts w:ascii="Times New Roman" w:hAnsi="Times New Roman" w:cs="Times New Roman"/>
          <w:b/>
          <w:bCs/>
          <w:noProof/>
        </w:rPr>
      </w:pPr>
    </w:p>
    <w:p w14:paraId="70F42A49" w14:textId="77777777" w:rsidR="00C40C84" w:rsidRDefault="00C40C84" w:rsidP="004B1CA6">
      <w:pPr>
        <w:rPr>
          <w:rFonts w:ascii="Times New Roman" w:hAnsi="Times New Roman" w:cs="Times New Roman"/>
          <w:b/>
          <w:bCs/>
          <w:noProof/>
        </w:rPr>
      </w:pPr>
    </w:p>
    <w:p w14:paraId="59C2FB45" w14:textId="77777777" w:rsidR="00C40C84" w:rsidRDefault="00C40C84" w:rsidP="004B1CA6">
      <w:pPr>
        <w:rPr>
          <w:rFonts w:ascii="Times New Roman" w:hAnsi="Times New Roman" w:cs="Times New Roman"/>
          <w:b/>
          <w:bCs/>
          <w:noProof/>
        </w:rPr>
      </w:pPr>
    </w:p>
    <w:p w14:paraId="6DA34A15" w14:textId="77777777" w:rsidR="00C40C84" w:rsidRDefault="00C40C84" w:rsidP="004B1CA6">
      <w:pPr>
        <w:rPr>
          <w:rFonts w:ascii="Times New Roman" w:hAnsi="Times New Roman" w:cs="Times New Roman"/>
          <w:b/>
          <w:bCs/>
          <w:noProof/>
        </w:rPr>
      </w:pPr>
    </w:p>
    <w:p w14:paraId="63818F7E" w14:textId="77777777" w:rsidR="00C40C84" w:rsidRDefault="00C40C84" w:rsidP="004B1CA6">
      <w:pPr>
        <w:rPr>
          <w:rFonts w:ascii="Times New Roman" w:hAnsi="Times New Roman" w:cs="Times New Roman"/>
          <w:b/>
          <w:bCs/>
          <w:noProof/>
        </w:rPr>
      </w:pPr>
    </w:p>
    <w:p w14:paraId="75CC5074" w14:textId="77777777" w:rsidR="00C40C84" w:rsidRDefault="00C40C84" w:rsidP="004B1CA6">
      <w:pPr>
        <w:rPr>
          <w:rFonts w:ascii="Times New Roman" w:hAnsi="Times New Roman" w:cs="Times New Roman"/>
          <w:b/>
          <w:bCs/>
          <w:noProof/>
        </w:rPr>
      </w:pPr>
    </w:p>
    <w:p w14:paraId="37F254BF" w14:textId="77777777" w:rsidR="00C40C84" w:rsidRDefault="00C40C84" w:rsidP="004B1CA6">
      <w:pPr>
        <w:rPr>
          <w:rFonts w:ascii="Times New Roman" w:hAnsi="Times New Roman" w:cs="Times New Roman"/>
          <w:b/>
          <w:bCs/>
          <w:noProof/>
        </w:rPr>
      </w:pPr>
    </w:p>
    <w:p w14:paraId="1E25E751" w14:textId="77777777" w:rsidR="00C40C84" w:rsidRDefault="00C40C84" w:rsidP="004B1CA6">
      <w:pPr>
        <w:rPr>
          <w:rFonts w:ascii="Times New Roman" w:hAnsi="Times New Roman" w:cs="Times New Roman"/>
          <w:b/>
          <w:bCs/>
          <w:noProof/>
        </w:rPr>
      </w:pPr>
    </w:p>
    <w:p w14:paraId="3914ADF2" w14:textId="77777777" w:rsidR="00C40C84" w:rsidRDefault="00C40C84" w:rsidP="004B1CA6">
      <w:pPr>
        <w:rPr>
          <w:rFonts w:ascii="Times New Roman" w:hAnsi="Times New Roman" w:cs="Times New Roman"/>
          <w:b/>
          <w:bCs/>
          <w:noProof/>
        </w:rPr>
      </w:pPr>
    </w:p>
    <w:p w14:paraId="43111689" w14:textId="77777777" w:rsidR="00C40C84" w:rsidRDefault="00C40C84" w:rsidP="004B1CA6">
      <w:pPr>
        <w:rPr>
          <w:rFonts w:ascii="Times New Roman" w:hAnsi="Times New Roman" w:cs="Times New Roman"/>
          <w:b/>
          <w:bCs/>
          <w:noProof/>
        </w:rPr>
      </w:pPr>
    </w:p>
    <w:p w14:paraId="4FBF23D3" w14:textId="77777777" w:rsidR="00C40C84" w:rsidRDefault="00C40C84" w:rsidP="004B1CA6">
      <w:pPr>
        <w:rPr>
          <w:rFonts w:ascii="Times New Roman" w:hAnsi="Times New Roman" w:cs="Times New Roman"/>
          <w:b/>
          <w:bCs/>
          <w:noProof/>
        </w:rPr>
      </w:pPr>
    </w:p>
    <w:p w14:paraId="26569A41" w14:textId="77777777" w:rsidR="00C80A6E" w:rsidRPr="00330B3E" w:rsidRDefault="00C80A6E" w:rsidP="004B1CA6">
      <w:pPr>
        <w:rPr>
          <w:rFonts w:ascii="Times New Roman" w:hAnsi="Times New Roman" w:cs="Times New Roman"/>
          <w:b/>
          <w:bCs/>
          <w:noProof/>
        </w:rPr>
      </w:pPr>
    </w:p>
    <w:p w14:paraId="6CBFB35C" w14:textId="247DC079" w:rsidR="00986595" w:rsidRPr="00D83DBD" w:rsidRDefault="00986595" w:rsidP="00986595">
      <w:pPr>
        <w:rPr>
          <w:rFonts w:ascii="Times New Roman" w:hAnsi="Times New Roman" w:cs="Times New Roman"/>
          <w:b/>
          <w:bCs/>
          <w:szCs w:val="21"/>
        </w:rPr>
      </w:pPr>
      <w:bookmarkStart w:id="21" w:name="OLE_LINK12"/>
      <w:r w:rsidRPr="00D83DBD">
        <w:rPr>
          <w:rFonts w:ascii="Times New Roman" w:hAnsi="Times New Roman" w:cs="Times New Roman"/>
          <w:b/>
          <w:bCs/>
          <w:szCs w:val="21"/>
        </w:rPr>
        <w:lastRenderedPageBreak/>
        <w:t>Table of Contents</w:t>
      </w:r>
    </w:p>
    <w:bookmarkEnd w:id="21"/>
    <w:p w14:paraId="7B472AEA" w14:textId="77777777" w:rsidR="00D2295F" w:rsidRPr="00D83DBD" w:rsidRDefault="00D2295F" w:rsidP="00D2295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Table S1. </w:t>
      </w:r>
      <w:r w:rsidRPr="00D83DBD">
        <w:rPr>
          <w:rFonts w:ascii="Times New Roman" w:hAnsi="Times New Roman" w:cs="Times New Roman"/>
          <w:sz w:val="24"/>
          <w:szCs w:val="24"/>
        </w:rPr>
        <w:t>Strains and plasmids in this study.</w:t>
      </w:r>
    </w:p>
    <w:p w14:paraId="74463ADC" w14:textId="77777777" w:rsidR="00D2295F" w:rsidRPr="00D83DBD" w:rsidRDefault="00D2295F" w:rsidP="00D2295F">
      <w:pPr>
        <w:rPr>
          <w:rFonts w:ascii="Times New Roman" w:hAnsi="Times New Roman" w:cs="Times New Roman"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Table S2. </w:t>
      </w:r>
      <w:r w:rsidRPr="00D83DBD">
        <w:rPr>
          <w:rFonts w:ascii="Times New Roman" w:hAnsi="Times New Roman" w:cs="Times New Roman"/>
          <w:sz w:val="24"/>
          <w:szCs w:val="24"/>
        </w:rPr>
        <w:t>Primers in this study.</w:t>
      </w:r>
    </w:p>
    <w:p w14:paraId="454CF166" w14:textId="77777777" w:rsidR="00D2295F" w:rsidRPr="00D83DBD" w:rsidRDefault="00D2295F" w:rsidP="00D2295F">
      <w:pPr>
        <w:rPr>
          <w:rFonts w:ascii="Times New Roman" w:hAnsi="Times New Roman" w:cs="Times New Roman"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Table S3. </w:t>
      </w:r>
      <w:r w:rsidRPr="00D83DBD">
        <w:rPr>
          <w:rFonts w:ascii="Times New Roman" w:hAnsi="Times New Roman" w:cs="Times New Roman"/>
          <w:sz w:val="24"/>
          <w:szCs w:val="24"/>
        </w:rPr>
        <w:t>Sequences of genes in this study.</w:t>
      </w:r>
    </w:p>
    <w:p w14:paraId="33D5AA0D" w14:textId="77777777" w:rsidR="00D2295F" w:rsidRPr="00D83DBD" w:rsidRDefault="00D2295F" w:rsidP="00D2295F">
      <w:pPr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Table S4.</w:t>
      </w:r>
      <w:r w:rsidRPr="00D83DBD">
        <w:rPr>
          <w:rFonts w:ascii="Times New Roman" w:hAnsi="Times New Roman" w:cs="Times New Roman"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 xml:space="preserve">H and </w:t>
      </w:r>
      <w:r w:rsidRPr="00D83DBD">
        <w:rPr>
          <w:rFonts w:ascii="Times New Roman" w:hAnsi="Times New Roman" w:cs="Times New Roman"/>
          <w:sz w:val="24"/>
          <w:vertAlign w:val="superscript"/>
        </w:rPr>
        <w:t>13</w:t>
      </w:r>
      <w:r w:rsidRPr="00D83DBD">
        <w:rPr>
          <w:rFonts w:ascii="Times New Roman" w:hAnsi="Times New Roman" w:cs="Times New Roman"/>
          <w:sz w:val="24"/>
        </w:rPr>
        <w:t>C spectra data for 1-ethoxyphenazine recorded by 400 MHz NMR spectrometer in CDCl</w:t>
      </w:r>
      <w:r w:rsidRPr="00D83DBD">
        <w:rPr>
          <w:rFonts w:ascii="Times New Roman" w:hAnsi="Times New Roman" w:cs="Times New Roman"/>
          <w:sz w:val="24"/>
          <w:vertAlign w:val="subscript"/>
        </w:rPr>
        <w:t>3</w:t>
      </w:r>
      <w:r w:rsidRPr="00D83DBD">
        <w:rPr>
          <w:rFonts w:ascii="Times New Roman" w:hAnsi="Times New Roman" w:cs="Times New Roman"/>
          <w:sz w:val="24"/>
        </w:rPr>
        <w:t>.</w:t>
      </w:r>
    </w:p>
    <w:p w14:paraId="26E97FF4" w14:textId="77777777" w:rsidR="00D2295F" w:rsidRPr="00D83DBD" w:rsidRDefault="00D2295F" w:rsidP="00D2295F">
      <w:pPr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 xml:space="preserve">Table S5. 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 xml:space="preserve">H and </w:t>
      </w:r>
      <w:r w:rsidRPr="00D83DBD">
        <w:rPr>
          <w:rFonts w:ascii="Times New Roman" w:hAnsi="Times New Roman" w:cs="Times New Roman"/>
          <w:sz w:val="24"/>
          <w:vertAlign w:val="superscript"/>
        </w:rPr>
        <w:t>13</w:t>
      </w:r>
      <w:r w:rsidRPr="00D83DBD">
        <w:rPr>
          <w:rFonts w:ascii="Times New Roman" w:hAnsi="Times New Roman" w:cs="Times New Roman"/>
          <w:sz w:val="24"/>
        </w:rPr>
        <w:t>C spectra data for 1-fluoromethoxyphenazine recorded by 400 MHz NMR spectrometer in CDCl</w:t>
      </w:r>
      <w:r w:rsidRPr="00D83DBD">
        <w:rPr>
          <w:rFonts w:ascii="Times New Roman" w:hAnsi="Times New Roman" w:cs="Times New Roman"/>
          <w:sz w:val="24"/>
          <w:vertAlign w:val="subscript"/>
        </w:rPr>
        <w:t>3</w:t>
      </w:r>
      <w:r w:rsidRPr="00D83DBD">
        <w:rPr>
          <w:rFonts w:ascii="Times New Roman" w:hAnsi="Times New Roman" w:cs="Times New Roman"/>
          <w:sz w:val="24"/>
        </w:rPr>
        <w:t>.</w:t>
      </w:r>
    </w:p>
    <w:p w14:paraId="66DE7533" w14:textId="47BAD8A0" w:rsidR="00D2295F" w:rsidRPr="00D83DBD" w:rsidRDefault="00D2295F" w:rsidP="00D2295F">
      <w:pPr>
        <w:rPr>
          <w:rFonts w:ascii="Times New Roman" w:hAnsi="Times New Roman" w:cs="Times New Roman"/>
          <w:sz w:val="24"/>
          <w:szCs w:val="24"/>
        </w:rPr>
      </w:pPr>
      <w:r w:rsidRPr="002D3E26">
        <w:rPr>
          <w:rFonts w:ascii="Times New Roman" w:hAnsi="Times New Roman" w:cs="Times New Roman"/>
          <w:b/>
          <w:bCs/>
          <w:sz w:val="24"/>
          <w:szCs w:val="24"/>
        </w:rPr>
        <w:t>Table S</w:t>
      </w:r>
      <w:r w:rsidRPr="002D3E26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83DBD">
        <w:rPr>
          <w:rFonts w:ascii="Times New Roman" w:hAnsi="Times New Roman" w:cs="Times New Roman"/>
          <w:sz w:val="24"/>
          <w:szCs w:val="24"/>
        </w:rPr>
        <w:t>Alk</w:t>
      </w:r>
      <w:r w:rsidR="008334EB">
        <w:rPr>
          <w:rFonts w:ascii="Times New Roman" w:hAnsi="Times New Roman" w:cs="Times New Roman" w:hint="eastAsia"/>
          <w:sz w:val="24"/>
          <w:szCs w:val="24"/>
        </w:rPr>
        <w:t>ox</w:t>
      </w:r>
      <w:r w:rsidRPr="00D83DBD">
        <w:rPr>
          <w:rFonts w:ascii="Times New Roman" w:hAnsi="Times New Roman" w:cs="Times New Roman"/>
          <w:sz w:val="24"/>
          <w:szCs w:val="24"/>
        </w:rPr>
        <w:t>ylation reactions of phenazine analogues.</w:t>
      </w:r>
    </w:p>
    <w:p w14:paraId="4DAC6CDF" w14:textId="57BFEF0B" w:rsidR="00D2295F" w:rsidRDefault="008334EB" w:rsidP="00D2295F">
      <w:pPr>
        <w:rPr>
          <w:rFonts w:hint="eastAsia"/>
        </w:rPr>
      </w:pPr>
      <w:r>
        <w:rPr>
          <w:rFonts w:hint="eastAsia"/>
          <w:b/>
          <w:lang w:bidi="en-US"/>
        </w:rPr>
        <w:t xml:space="preserve"> </w:t>
      </w:r>
    </w:p>
    <w:p w14:paraId="6AD99561" w14:textId="77777777" w:rsidR="00D2295F" w:rsidRPr="00D83DBD" w:rsidRDefault="00D2295F" w:rsidP="00D2295F">
      <w:pPr>
        <w:rPr>
          <w:rFonts w:ascii="Times New Roman" w:hAnsi="Times New Roman" w:cs="Times New Roman"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Figure S1. </w:t>
      </w:r>
      <w:r w:rsidRPr="00D83DBD">
        <w:rPr>
          <w:rFonts w:ascii="Times New Roman" w:hAnsi="Times New Roman" w:cs="Times New Roman"/>
          <w:sz w:val="24"/>
          <w:szCs w:val="24"/>
        </w:rPr>
        <w:t>The structure of 1-ethoxyphenazine with key ¹H-¹H COSY (bold lines) and HMBC (arrows) correlations.</w:t>
      </w:r>
      <w:r w:rsidRPr="00D83DBD" w:rsidDel="006A77B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844996F" w14:textId="77777777" w:rsidR="00D2295F" w:rsidRPr="00D83DBD" w:rsidRDefault="00D2295F" w:rsidP="00D2295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Figure S2.</w:t>
      </w:r>
      <w:r w:rsidRPr="00D83DBD">
        <w:rPr>
          <w:rFonts w:ascii="Times New Roman" w:hAnsi="Times New Roman" w:cs="Times New Roman"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>H NMR of 1-ethoxyphenazine.</w:t>
      </w:r>
    </w:p>
    <w:p w14:paraId="3ABF0015" w14:textId="77777777" w:rsidR="00D2295F" w:rsidRPr="00D83DBD" w:rsidRDefault="00D2295F" w:rsidP="00D2295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Figure S3.</w:t>
      </w:r>
      <w:r w:rsidRPr="00D83DBD">
        <w:rPr>
          <w:rFonts w:ascii="Times New Roman" w:hAnsi="Times New Roman" w:cs="Times New Roman"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  <w:vertAlign w:val="superscript"/>
        </w:rPr>
        <w:t>13</w:t>
      </w:r>
      <w:r w:rsidRPr="00D83DBD">
        <w:rPr>
          <w:rFonts w:ascii="Times New Roman" w:hAnsi="Times New Roman" w:cs="Times New Roman"/>
          <w:sz w:val="24"/>
        </w:rPr>
        <w:t>C NMR of 1-ethoxyphenazine.</w:t>
      </w:r>
    </w:p>
    <w:p w14:paraId="4C72E76A" w14:textId="77777777" w:rsidR="00D2295F" w:rsidRPr="00D83DBD" w:rsidRDefault="00D2295F" w:rsidP="00D2295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 xml:space="preserve">Figure S4. 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>H-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>H COSY NMR of 1-ethoxyphenazine.</w:t>
      </w:r>
    </w:p>
    <w:p w14:paraId="6F24B9C7" w14:textId="77777777" w:rsidR="00D2295F" w:rsidRDefault="00D2295F" w:rsidP="00D2295F">
      <w:pPr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Figure S5.</w:t>
      </w:r>
      <w:r w:rsidRPr="00D83DBD">
        <w:rPr>
          <w:rFonts w:ascii="Times New Roman" w:hAnsi="Times New Roman" w:cs="Times New Roman"/>
          <w:sz w:val="24"/>
        </w:rPr>
        <w:t xml:space="preserve"> HSQC NMR of 1-ethoxyphenazine.</w:t>
      </w:r>
    </w:p>
    <w:p w14:paraId="6EF7F330" w14:textId="77777777" w:rsidR="00D2295F" w:rsidRPr="00D83DBD" w:rsidRDefault="00D2295F" w:rsidP="00D2295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Figure S6.</w:t>
      </w:r>
      <w:r w:rsidRPr="00D83DBD">
        <w:rPr>
          <w:rFonts w:ascii="Times New Roman" w:hAnsi="Times New Roman" w:cs="Times New Roman"/>
          <w:sz w:val="24"/>
        </w:rPr>
        <w:t xml:space="preserve"> HMBC NMR of 1-ethoxyphenazine.</w:t>
      </w:r>
    </w:p>
    <w:p w14:paraId="393967DB" w14:textId="77777777" w:rsidR="00D2295F" w:rsidRDefault="00D2295F" w:rsidP="00D2295F">
      <w:pPr>
        <w:rPr>
          <w:rFonts w:ascii="Times New Roman" w:hAnsi="Times New Roman" w:cs="Times New Roman"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t>Figure S7.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EA39A3">
        <w:rPr>
          <w:rFonts w:ascii="Times New Roman" w:hAnsi="Times New Roman" w:cs="Times New Roman"/>
          <w:i/>
          <w:iCs/>
          <w:sz w:val="24"/>
          <w:szCs w:val="24"/>
        </w:rPr>
        <w:t xml:space="preserve">In vitro </w:t>
      </w:r>
      <w:r w:rsidRPr="00EA39A3">
        <w:rPr>
          <w:rFonts w:ascii="Times New Roman" w:hAnsi="Times New Roman" w:cs="Times New Roman"/>
          <w:sz w:val="24"/>
          <w:szCs w:val="24"/>
        </w:rPr>
        <w:t xml:space="preserve">production of 2-ethoxyphenazine from 2-hydroxyphenazine catalyzed by HMT1 and </w:t>
      </w:r>
      <w:proofErr w:type="spellStart"/>
      <w:r w:rsidRPr="00EA39A3">
        <w:rPr>
          <w:rFonts w:ascii="Times New Roman" w:hAnsi="Times New Roman" w:cs="Times New Roman"/>
          <w:sz w:val="24"/>
          <w:szCs w:val="24"/>
        </w:rPr>
        <w:t>LaPhzM</w:t>
      </w:r>
      <w:proofErr w:type="spellEnd"/>
      <w:r w:rsidRPr="00EA39A3">
        <w:rPr>
          <w:rFonts w:ascii="Times New Roman" w:hAnsi="Times New Roman" w:cs="Times New Roman"/>
          <w:sz w:val="24"/>
          <w:szCs w:val="24"/>
        </w:rPr>
        <w:t>.</w:t>
      </w:r>
    </w:p>
    <w:p w14:paraId="6A521A4B" w14:textId="77777777" w:rsidR="00D2295F" w:rsidRDefault="00D2295F" w:rsidP="00D2295F">
      <w:pPr>
        <w:rPr>
          <w:rFonts w:ascii="Times New Roman" w:hAnsi="Times New Roman" w:cs="Times New Roman"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EA39A3">
        <w:rPr>
          <w:rFonts w:ascii="Times New Roman" w:hAnsi="Times New Roman" w:cs="Times New Roman"/>
          <w:i/>
          <w:iCs/>
          <w:sz w:val="24"/>
          <w:szCs w:val="24"/>
        </w:rPr>
        <w:t xml:space="preserve">In vitro </w:t>
      </w:r>
      <w:r w:rsidRPr="00EA39A3">
        <w:rPr>
          <w:rFonts w:ascii="Times New Roman" w:hAnsi="Times New Roman" w:cs="Times New Roman"/>
          <w:sz w:val="24"/>
          <w:szCs w:val="24"/>
        </w:rPr>
        <w:t>production of 2-</w:t>
      </w:r>
      <w:r w:rsidRPr="00D83DBD">
        <w:rPr>
          <w:rFonts w:ascii="Times New Roman" w:hAnsi="Times New Roman" w:cs="Times New Roman"/>
          <w:sz w:val="24"/>
          <w:szCs w:val="24"/>
        </w:rPr>
        <w:t>propoxyphenazine</w:t>
      </w:r>
      <w:r w:rsidRPr="00EA39A3">
        <w:rPr>
          <w:rFonts w:ascii="Times New Roman" w:hAnsi="Times New Roman" w:cs="Times New Roman"/>
          <w:sz w:val="24"/>
          <w:szCs w:val="24"/>
        </w:rPr>
        <w:t xml:space="preserve"> from 2-hydroxyphenazine catalyzed by HMT1 and </w:t>
      </w:r>
      <w:proofErr w:type="spellStart"/>
      <w:r w:rsidRPr="00EA39A3">
        <w:rPr>
          <w:rFonts w:ascii="Times New Roman" w:hAnsi="Times New Roman" w:cs="Times New Roman"/>
          <w:sz w:val="24"/>
          <w:szCs w:val="24"/>
        </w:rPr>
        <w:t>LaPhzM</w:t>
      </w:r>
      <w:proofErr w:type="spellEnd"/>
      <w:r w:rsidRPr="00EA39A3">
        <w:rPr>
          <w:rFonts w:ascii="Times New Roman" w:hAnsi="Times New Roman" w:cs="Times New Roman"/>
          <w:sz w:val="24"/>
          <w:szCs w:val="24"/>
        </w:rPr>
        <w:t>.</w:t>
      </w:r>
    </w:p>
    <w:p w14:paraId="6AC79200" w14:textId="77777777" w:rsidR="00D2295F" w:rsidRDefault="00D2295F" w:rsidP="00D2295F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D83DBD">
        <w:rPr>
          <w:rFonts w:ascii="Times New Roman" w:hAnsi="Times New Roman" w:cs="Times New Roman"/>
          <w:sz w:val="24"/>
          <w:szCs w:val="24"/>
        </w:rPr>
        <w:t xml:space="preserve">HR-MS analysis of 1-ethoxyphenazine </w:t>
      </w:r>
      <w:r w:rsidRPr="00D83DB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N</w:t>
      </w:r>
      <w:r w:rsidRPr="00D83DBD">
        <w:rPr>
          <w:rFonts w:ascii="Times New Roman" w:hAnsi="Times New Roman" w:cs="Times New Roman"/>
          <w:color w:val="000000" w:themeColor="text1"/>
          <w:sz w:val="24"/>
          <w:szCs w:val="24"/>
        </w:rPr>
        <w:t>′ 10-oxide.</w:t>
      </w:r>
    </w:p>
    <w:p w14:paraId="0538F347" w14:textId="77777777" w:rsidR="00D2295F" w:rsidRPr="00D83DBD" w:rsidRDefault="00D2295F" w:rsidP="00D2295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Figure S1</w:t>
      </w:r>
      <w:r>
        <w:rPr>
          <w:rFonts w:ascii="Times New Roman" w:hAnsi="Times New Roman" w:cs="Times New Roman" w:hint="eastAsia"/>
          <w:b/>
          <w:bCs/>
          <w:sz w:val="24"/>
        </w:rPr>
        <w:t>0</w:t>
      </w:r>
      <w:r w:rsidRPr="00D83DBD">
        <w:rPr>
          <w:rFonts w:ascii="Times New Roman" w:hAnsi="Times New Roman" w:cs="Times New Roman"/>
          <w:b/>
          <w:bCs/>
          <w:sz w:val="24"/>
        </w:rPr>
        <w:t xml:space="preserve">. 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 xml:space="preserve">H NMR of 1-ethoxyphenazine </w:t>
      </w:r>
      <w:r w:rsidRPr="00D83DB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N</w:t>
      </w:r>
      <w:r w:rsidRPr="00D83DBD">
        <w:rPr>
          <w:rFonts w:ascii="Times New Roman" w:hAnsi="Times New Roman" w:cs="Times New Roman"/>
          <w:color w:val="000000" w:themeColor="text1"/>
          <w:sz w:val="24"/>
          <w:szCs w:val="24"/>
        </w:rPr>
        <w:t>′</w:t>
      </w:r>
      <w:r w:rsidRPr="00D83DBD">
        <w:rPr>
          <w:rFonts w:ascii="Times New Roman" w:hAnsi="Times New Roman" w:cs="Times New Roman"/>
          <w:sz w:val="24"/>
        </w:rPr>
        <w:t xml:space="preserve"> 10-oxide.</w:t>
      </w:r>
    </w:p>
    <w:p w14:paraId="74D9A635" w14:textId="77777777" w:rsidR="00D2295F" w:rsidRPr="00D83DBD" w:rsidRDefault="00D2295F" w:rsidP="00D2295F">
      <w:pPr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1. </w:t>
      </w:r>
      <w:r w:rsidRPr="00D83DBD">
        <w:rPr>
          <w:rFonts w:ascii="Times New Roman" w:hAnsi="Times New Roman" w:cs="Times New Roman"/>
          <w:sz w:val="24"/>
          <w:szCs w:val="24"/>
        </w:rPr>
        <w:t>The structure of 1-fluoromethoxyphenazine with key ¹H-¹H COSY (bold lines) and HMBC (arrows) correlations.</w:t>
      </w:r>
    </w:p>
    <w:p w14:paraId="5CCA4107" w14:textId="77777777" w:rsidR="00D2295F" w:rsidRPr="00D83DBD" w:rsidRDefault="00D2295F" w:rsidP="00D2295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</w:rPr>
        <w:t>1</w:t>
      </w:r>
      <w:r w:rsidRPr="00D83DBD">
        <w:rPr>
          <w:rFonts w:ascii="Times New Roman" w:hAnsi="Times New Roman" w:cs="Times New Roman"/>
          <w:b/>
          <w:bCs/>
          <w:sz w:val="24"/>
        </w:rPr>
        <w:t>2.</w:t>
      </w:r>
      <w:r w:rsidRPr="00D83DBD">
        <w:rPr>
          <w:rFonts w:ascii="Times New Roman" w:hAnsi="Times New Roman" w:cs="Times New Roman"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>H NMR of 1-fluoromethoxyphenazine.</w:t>
      </w:r>
    </w:p>
    <w:p w14:paraId="562D9A75" w14:textId="77777777" w:rsidR="00D2295F" w:rsidRPr="00D83DBD" w:rsidRDefault="00D2295F" w:rsidP="00D2295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Figure</w:t>
      </w:r>
      <w:r w:rsidRPr="00D83DBD">
        <w:rPr>
          <w:rFonts w:ascii="Times New Roman" w:hAnsi="Times New Roman" w:cs="Times New Roman"/>
          <w:sz w:val="24"/>
        </w:rPr>
        <w:t xml:space="preserve"> </w:t>
      </w:r>
      <w:r w:rsidRPr="00D83DBD">
        <w:rPr>
          <w:rFonts w:ascii="Times New Roman" w:hAnsi="Times New Roman" w:cs="Times New Roman"/>
          <w:b/>
          <w:bCs/>
          <w:sz w:val="24"/>
        </w:rPr>
        <w:t>S</w:t>
      </w:r>
      <w:r>
        <w:rPr>
          <w:rFonts w:ascii="Times New Roman" w:hAnsi="Times New Roman" w:cs="Times New Roman" w:hint="eastAsia"/>
          <w:b/>
          <w:bCs/>
          <w:sz w:val="24"/>
        </w:rPr>
        <w:t>1</w:t>
      </w:r>
      <w:r w:rsidRPr="00D83DBD">
        <w:rPr>
          <w:rFonts w:ascii="Times New Roman" w:hAnsi="Times New Roman" w:cs="Times New Roman"/>
          <w:b/>
          <w:bCs/>
          <w:sz w:val="24"/>
        </w:rPr>
        <w:t xml:space="preserve">3. </w:t>
      </w:r>
      <w:r w:rsidRPr="00D83DBD">
        <w:rPr>
          <w:rFonts w:ascii="Times New Roman" w:hAnsi="Times New Roman" w:cs="Times New Roman"/>
          <w:sz w:val="24"/>
          <w:vertAlign w:val="superscript"/>
        </w:rPr>
        <w:t>13</w:t>
      </w:r>
      <w:r w:rsidRPr="00D83DBD">
        <w:rPr>
          <w:rFonts w:ascii="Times New Roman" w:hAnsi="Times New Roman" w:cs="Times New Roman"/>
          <w:sz w:val="24"/>
        </w:rPr>
        <w:t>C NMR of 1-fluoromethoxyphenazine.</w:t>
      </w:r>
    </w:p>
    <w:p w14:paraId="2E8B7071" w14:textId="77777777" w:rsidR="00D2295F" w:rsidRPr="00D83DBD" w:rsidRDefault="00D2295F" w:rsidP="00D2295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</w:rPr>
        <w:t>1</w:t>
      </w:r>
      <w:r w:rsidRPr="00D83DBD">
        <w:rPr>
          <w:rFonts w:ascii="Times New Roman" w:hAnsi="Times New Roman" w:cs="Times New Roman"/>
          <w:b/>
          <w:bCs/>
          <w:sz w:val="24"/>
        </w:rPr>
        <w:t>4.</w:t>
      </w:r>
      <w:r w:rsidRPr="00D83DBD">
        <w:rPr>
          <w:rFonts w:ascii="Times New Roman" w:hAnsi="Times New Roman" w:cs="Times New Roman"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>H-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>H COSY NMR of 1-fluoromethoxyphenazine.</w:t>
      </w:r>
    </w:p>
    <w:p w14:paraId="36657525" w14:textId="77777777" w:rsidR="00D2295F" w:rsidRPr="00D83DBD" w:rsidRDefault="00D2295F" w:rsidP="00D2295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</w:rPr>
        <w:t>1</w:t>
      </w:r>
      <w:r w:rsidRPr="00D83DBD">
        <w:rPr>
          <w:rFonts w:ascii="Times New Roman" w:hAnsi="Times New Roman" w:cs="Times New Roman"/>
          <w:b/>
          <w:bCs/>
          <w:sz w:val="24"/>
        </w:rPr>
        <w:t xml:space="preserve">5. </w:t>
      </w:r>
      <w:r w:rsidRPr="00D83DBD">
        <w:rPr>
          <w:rFonts w:ascii="Times New Roman" w:hAnsi="Times New Roman" w:cs="Times New Roman"/>
          <w:sz w:val="24"/>
        </w:rPr>
        <w:t>HSQC NMR of 1-fluoromethoxyphenazine.</w:t>
      </w:r>
    </w:p>
    <w:p w14:paraId="6D4BDAF7" w14:textId="77777777" w:rsidR="00D2295F" w:rsidRDefault="00D2295F" w:rsidP="00D2295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Figure</w:t>
      </w:r>
      <w:r w:rsidRPr="00D83DBD">
        <w:rPr>
          <w:rFonts w:ascii="Times New Roman" w:hAnsi="Times New Roman" w:cs="Times New Roman"/>
          <w:sz w:val="24"/>
        </w:rPr>
        <w:t xml:space="preserve"> </w:t>
      </w:r>
      <w:r w:rsidRPr="00D83DBD">
        <w:rPr>
          <w:rFonts w:ascii="Times New Roman" w:hAnsi="Times New Roman" w:cs="Times New Roman"/>
          <w:b/>
          <w:bCs/>
          <w:sz w:val="24"/>
        </w:rPr>
        <w:t>S</w:t>
      </w:r>
      <w:r>
        <w:rPr>
          <w:rFonts w:ascii="Times New Roman" w:hAnsi="Times New Roman" w:cs="Times New Roman" w:hint="eastAsia"/>
          <w:b/>
          <w:bCs/>
          <w:sz w:val="24"/>
        </w:rPr>
        <w:t>1</w:t>
      </w:r>
      <w:r w:rsidRPr="00D83DBD">
        <w:rPr>
          <w:rFonts w:ascii="Times New Roman" w:hAnsi="Times New Roman" w:cs="Times New Roman"/>
          <w:b/>
          <w:bCs/>
          <w:sz w:val="24"/>
        </w:rPr>
        <w:t xml:space="preserve">6. </w:t>
      </w:r>
      <w:r w:rsidRPr="00D83DBD">
        <w:rPr>
          <w:rFonts w:ascii="Times New Roman" w:hAnsi="Times New Roman" w:cs="Times New Roman"/>
          <w:sz w:val="24"/>
        </w:rPr>
        <w:t>HMBC NMR of 1-fluoromethoxyphenazine.</w:t>
      </w:r>
    </w:p>
    <w:p w14:paraId="121C1D5C" w14:textId="77777777" w:rsidR="00D2295F" w:rsidRPr="00D83DBD" w:rsidRDefault="00D2295F" w:rsidP="00D2295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</w:rPr>
        <w:t>1</w:t>
      </w:r>
      <w:r w:rsidRPr="00D83DBD">
        <w:rPr>
          <w:rFonts w:ascii="Times New Roman" w:hAnsi="Times New Roman" w:cs="Times New Roman"/>
          <w:b/>
          <w:bCs/>
          <w:sz w:val="24"/>
        </w:rPr>
        <w:t>7.</w:t>
      </w:r>
      <w:r w:rsidRPr="00D83DBD">
        <w:rPr>
          <w:rFonts w:ascii="Times New Roman" w:hAnsi="Times New Roman" w:cs="Times New Roman"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>H NMR of 2-fluoromethoxyphenazine.</w:t>
      </w:r>
    </w:p>
    <w:p w14:paraId="5B9F0DFD" w14:textId="77777777" w:rsidR="00D2295F" w:rsidRDefault="00D2295F" w:rsidP="00D2295F">
      <w:pPr>
        <w:rPr>
          <w:rFonts w:ascii="Times New Roman" w:hAnsi="Times New Roman" w:cs="Times New Roman"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8. </w:t>
      </w:r>
      <w:r w:rsidRPr="00D83DBD">
        <w:rPr>
          <w:rFonts w:ascii="Times New Roman" w:hAnsi="Times New Roman" w:cs="Times New Roman"/>
          <w:sz w:val="24"/>
          <w:szCs w:val="24"/>
        </w:rPr>
        <w:t>HR-MS analysis of 2-fluoromethoxyphenazine.</w:t>
      </w:r>
    </w:p>
    <w:p w14:paraId="7FE88C41" w14:textId="77777777" w:rsidR="00D2295F" w:rsidRPr="00FC2509" w:rsidRDefault="00D2295F" w:rsidP="00D2295F">
      <w:pPr>
        <w:rPr>
          <w:rFonts w:hint="eastAsia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19</w:t>
      </w:r>
      <w:r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D83DBD">
        <w:rPr>
          <w:rFonts w:ascii="Times New Roman" w:hAnsi="Times New Roman" w:cs="Times New Roman"/>
          <w:sz w:val="24"/>
          <w:szCs w:val="24"/>
        </w:rPr>
        <w:t xml:space="preserve">HR-MS analysis of 1-fluoromethoxyphenazine </w:t>
      </w:r>
      <w:r w:rsidRPr="00D83DBD">
        <w:rPr>
          <w:rFonts w:ascii="Times New Roman" w:hAnsi="Times New Roman" w:cs="Times New Roman"/>
          <w:i/>
          <w:iCs/>
          <w:sz w:val="24"/>
          <w:szCs w:val="24"/>
        </w:rPr>
        <w:t>N</w:t>
      </w:r>
      <w:r w:rsidRPr="00D83DBD">
        <w:rPr>
          <w:rFonts w:ascii="Times New Roman" w:hAnsi="Times New Roman" w:cs="Times New Roman"/>
          <w:sz w:val="24"/>
          <w:szCs w:val="24"/>
        </w:rPr>
        <w:t>ˊ 10-oxide.</w:t>
      </w:r>
    </w:p>
    <w:p w14:paraId="5159523A" w14:textId="45FC9F30" w:rsidR="0093104A" w:rsidRDefault="00473FD9" w:rsidP="00473FD9">
      <w:pPr>
        <w:ind w:firstLineChars="100" w:firstLine="210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 xml:space="preserve"> </w:t>
      </w:r>
    </w:p>
    <w:p w14:paraId="01FF3CFC" w14:textId="77777777" w:rsidR="00473FD9" w:rsidRDefault="00473FD9" w:rsidP="00473FD9">
      <w:pPr>
        <w:ind w:firstLineChars="100" w:firstLine="210"/>
        <w:rPr>
          <w:rFonts w:ascii="Times New Roman" w:hAnsi="Times New Roman" w:cs="Times New Roman"/>
          <w:szCs w:val="21"/>
        </w:rPr>
      </w:pPr>
    </w:p>
    <w:p w14:paraId="3E7FD1B3" w14:textId="77777777" w:rsidR="00473FD9" w:rsidRDefault="00473FD9" w:rsidP="00473FD9">
      <w:pPr>
        <w:ind w:firstLineChars="100" w:firstLine="240"/>
        <w:rPr>
          <w:rFonts w:ascii="Times New Roman" w:hAnsi="Times New Roman" w:cs="Times New Roman"/>
          <w:sz w:val="24"/>
          <w:szCs w:val="24"/>
        </w:rPr>
      </w:pPr>
    </w:p>
    <w:p w14:paraId="6B0E4E35" w14:textId="77777777" w:rsidR="00D2295F" w:rsidRDefault="00D2295F" w:rsidP="00473FD9">
      <w:pPr>
        <w:ind w:firstLineChars="100" w:firstLine="240"/>
        <w:rPr>
          <w:rFonts w:ascii="Times New Roman" w:hAnsi="Times New Roman" w:cs="Times New Roman"/>
          <w:sz w:val="24"/>
          <w:szCs w:val="24"/>
        </w:rPr>
      </w:pPr>
    </w:p>
    <w:p w14:paraId="1E15AA04" w14:textId="77777777" w:rsidR="00D270DA" w:rsidRPr="00732CD1" w:rsidRDefault="00D270DA" w:rsidP="00473FD9">
      <w:pPr>
        <w:ind w:firstLineChars="100" w:firstLine="240"/>
        <w:rPr>
          <w:rFonts w:ascii="Times New Roman" w:hAnsi="Times New Roman" w:cs="Times New Roman"/>
          <w:sz w:val="24"/>
          <w:szCs w:val="24"/>
        </w:rPr>
      </w:pPr>
    </w:p>
    <w:p w14:paraId="2717980E" w14:textId="77777777" w:rsidR="005C4AF1" w:rsidRDefault="005C4AF1" w:rsidP="00D959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5C72AF1" w14:textId="4EA83C21" w:rsidR="00D9598F" w:rsidRPr="00D83DBD" w:rsidRDefault="00D9598F" w:rsidP="00D9598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S1</w:t>
      </w:r>
      <w:r w:rsidR="003C2D4E" w:rsidRPr="00D83DB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83DBD">
        <w:rPr>
          <w:rFonts w:ascii="Times New Roman" w:hAnsi="Times New Roman" w:cs="Times New Roman"/>
          <w:sz w:val="24"/>
          <w:szCs w:val="24"/>
        </w:rPr>
        <w:t>Strains and plasmids in this study.</w:t>
      </w:r>
    </w:p>
    <w:tbl>
      <w:tblPr>
        <w:tblStyle w:val="aa"/>
        <w:tblW w:w="9072" w:type="dxa"/>
        <w:jc w:val="center"/>
        <w:tblLook w:val="04A0" w:firstRow="1" w:lastRow="0" w:firstColumn="1" w:lastColumn="0" w:noHBand="0" w:noVBand="1"/>
      </w:tblPr>
      <w:tblGrid>
        <w:gridCol w:w="2631"/>
        <w:gridCol w:w="4168"/>
        <w:gridCol w:w="2273"/>
      </w:tblGrid>
      <w:tr w:rsidR="00D9598F" w:rsidRPr="00D83DBD" w14:paraId="35C9D93F" w14:textId="77777777" w:rsidTr="007E273A">
        <w:trPr>
          <w:jc w:val="center"/>
        </w:trPr>
        <w:tc>
          <w:tcPr>
            <w:tcW w:w="2631" w:type="dxa"/>
          </w:tcPr>
          <w:p w14:paraId="14C71B59" w14:textId="77777777" w:rsidR="00D9598F" w:rsidRPr="00D83DBD" w:rsidRDefault="00D9598F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Resource </w:t>
            </w:r>
          </w:p>
        </w:tc>
        <w:tc>
          <w:tcPr>
            <w:tcW w:w="4168" w:type="dxa"/>
          </w:tcPr>
          <w:p w14:paraId="3570D6DC" w14:textId="77777777" w:rsidR="00D9598F" w:rsidRPr="00D83DBD" w:rsidRDefault="00D9598F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Description</w:t>
            </w:r>
          </w:p>
        </w:tc>
        <w:tc>
          <w:tcPr>
            <w:tcW w:w="2273" w:type="dxa"/>
          </w:tcPr>
          <w:p w14:paraId="44EF923C" w14:textId="77777777" w:rsidR="00D9598F" w:rsidRPr="00D83DBD" w:rsidRDefault="00D9598F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Reference or source</w:t>
            </w:r>
          </w:p>
        </w:tc>
      </w:tr>
      <w:tr w:rsidR="00D9598F" w:rsidRPr="00D83DBD" w14:paraId="65BAB919" w14:textId="77777777">
        <w:trPr>
          <w:jc w:val="center"/>
        </w:trPr>
        <w:tc>
          <w:tcPr>
            <w:tcW w:w="9072" w:type="dxa"/>
            <w:gridSpan w:val="3"/>
          </w:tcPr>
          <w:p w14:paraId="1BA00A60" w14:textId="77777777" w:rsidR="00D9598F" w:rsidRPr="00D83DBD" w:rsidRDefault="00D9598F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Strains </w:t>
            </w:r>
          </w:p>
        </w:tc>
      </w:tr>
      <w:tr w:rsidR="00D9598F" w:rsidRPr="00D83DBD" w14:paraId="38796FDD" w14:textId="77777777" w:rsidTr="007E273A">
        <w:trPr>
          <w:jc w:val="center"/>
        </w:trPr>
        <w:tc>
          <w:tcPr>
            <w:tcW w:w="2631" w:type="dxa"/>
          </w:tcPr>
          <w:p w14:paraId="475BE513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  <w:t>E. coli</w:t>
            </w: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DH5α</w:t>
            </w:r>
          </w:p>
        </w:tc>
        <w:tc>
          <w:tcPr>
            <w:tcW w:w="4168" w:type="dxa"/>
          </w:tcPr>
          <w:p w14:paraId="2B6FE072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For cloning work</w:t>
            </w:r>
          </w:p>
        </w:tc>
        <w:tc>
          <w:tcPr>
            <w:tcW w:w="2273" w:type="dxa"/>
          </w:tcPr>
          <w:p w14:paraId="7E024762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Novagen</w:t>
            </w:r>
            <w:proofErr w:type="spellEnd"/>
          </w:p>
        </w:tc>
      </w:tr>
      <w:tr w:rsidR="00D9598F" w:rsidRPr="00D83DBD" w14:paraId="683BEF34" w14:textId="77777777" w:rsidTr="007E273A">
        <w:trPr>
          <w:jc w:val="center"/>
        </w:trPr>
        <w:tc>
          <w:tcPr>
            <w:tcW w:w="2631" w:type="dxa"/>
          </w:tcPr>
          <w:p w14:paraId="25C55577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  <w:t>E. coli</w:t>
            </w: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BL21(DE3)</w:t>
            </w:r>
          </w:p>
        </w:tc>
        <w:tc>
          <w:tcPr>
            <w:tcW w:w="4168" w:type="dxa"/>
          </w:tcPr>
          <w:p w14:paraId="1E6C8A74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For protein expression </w:t>
            </w:r>
          </w:p>
        </w:tc>
        <w:tc>
          <w:tcPr>
            <w:tcW w:w="2273" w:type="dxa"/>
          </w:tcPr>
          <w:p w14:paraId="45083DE9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Novagen</w:t>
            </w:r>
            <w:proofErr w:type="spellEnd"/>
          </w:p>
        </w:tc>
      </w:tr>
      <w:tr w:rsidR="00D9598F" w:rsidRPr="00D83DBD" w14:paraId="6F0E12B7" w14:textId="77777777">
        <w:trPr>
          <w:jc w:val="center"/>
        </w:trPr>
        <w:tc>
          <w:tcPr>
            <w:tcW w:w="9072" w:type="dxa"/>
            <w:gridSpan w:val="3"/>
          </w:tcPr>
          <w:p w14:paraId="5E549CBE" w14:textId="77777777" w:rsidR="00D9598F" w:rsidRPr="00D83DBD" w:rsidRDefault="00D9598F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plasminds</w:t>
            </w:r>
            <w:proofErr w:type="spellEnd"/>
          </w:p>
        </w:tc>
      </w:tr>
      <w:tr w:rsidR="00D9598F" w:rsidRPr="00D83DBD" w14:paraId="3931A6F3" w14:textId="77777777" w:rsidTr="007E273A">
        <w:trPr>
          <w:jc w:val="center"/>
        </w:trPr>
        <w:tc>
          <w:tcPr>
            <w:tcW w:w="2631" w:type="dxa"/>
          </w:tcPr>
          <w:p w14:paraId="09F0F3B0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pET-28a</w:t>
            </w:r>
          </w:p>
        </w:tc>
        <w:tc>
          <w:tcPr>
            <w:tcW w:w="4168" w:type="dxa"/>
          </w:tcPr>
          <w:p w14:paraId="7BC16E7E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Plasmid with pBR322 replication origin</w:t>
            </w:r>
          </w:p>
        </w:tc>
        <w:tc>
          <w:tcPr>
            <w:tcW w:w="2273" w:type="dxa"/>
          </w:tcPr>
          <w:p w14:paraId="46B8C385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Novagen</w:t>
            </w:r>
            <w:proofErr w:type="spellEnd"/>
          </w:p>
        </w:tc>
      </w:tr>
      <w:tr w:rsidR="00D9598F" w:rsidRPr="00D83DBD" w14:paraId="3337D4BB" w14:textId="77777777" w:rsidTr="007E273A">
        <w:trPr>
          <w:jc w:val="center"/>
        </w:trPr>
        <w:tc>
          <w:tcPr>
            <w:tcW w:w="2631" w:type="dxa"/>
          </w:tcPr>
          <w:p w14:paraId="40DE85C1" w14:textId="77777777" w:rsidR="00D9598F" w:rsidRPr="00D83DBD" w:rsidRDefault="00D9598F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pET28a-LaphzM</w:t>
            </w:r>
          </w:p>
        </w:tc>
        <w:tc>
          <w:tcPr>
            <w:tcW w:w="4168" w:type="dxa"/>
          </w:tcPr>
          <w:p w14:paraId="33BE0FE9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LaphzM</w:t>
            </w:r>
            <w:proofErr w:type="spellEnd"/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expressed from plasmid pET-28a</w:t>
            </w:r>
          </w:p>
        </w:tc>
        <w:tc>
          <w:tcPr>
            <w:tcW w:w="2273" w:type="dxa"/>
          </w:tcPr>
          <w:p w14:paraId="1D752C79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In this study</w:t>
            </w:r>
          </w:p>
        </w:tc>
      </w:tr>
      <w:tr w:rsidR="00D9598F" w:rsidRPr="00D83DBD" w14:paraId="75CFE551" w14:textId="77777777" w:rsidTr="007E273A">
        <w:trPr>
          <w:jc w:val="center"/>
        </w:trPr>
        <w:tc>
          <w:tcPr>
            <w:tcW w:w="2631" w:type="dxa"/>
          </w:tcPr>
          <w:p w14:paraId="2E22468B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pET28a-HMT1</w:t>
            </w:r>
          </w:p>
        </w:tc>
        <w:tc>
          <w:tcPr>
            <w:tcW w:w="4168" w:type="dxa"/>
          </w:tcPr>
          <w:p w14:paraId="73F90315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HMT1 expressed from plasmid pET-28a</w:t>
            </w:r>
          </w:p>
        </w:tc>
        <w:tc>
          <w:tcPr>
            <w:tcW w:w="2273" w:type="dxa"/>
          </w:tcPr>
          <w:p w14:paraId="32F82C7F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In this study</w:t>
            </w:r>
          </w:p>
        </w:tc>
      </w:tr>
      <w:tr w:rsidR="00D9598F" w:rsidRPr="00D83DBD" w14:paraId="272A8FF6" w14:textId="77777777" w:rsidTr="007E273A">
        <w:trPr>
          <w:jc w:val="center"/>
        </w:trPr>
        <w:tc>
          <w:tcPr>
            <w:tcW w:w="2631" w:type="dxa"/>
          </w:tcPr>
          <w:p w14:paraId="439D44D1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pET28a-HMT2</w:t>
            </w:r>
          </w:p>
        </w:tc>
        <w:tc>
          <w:tcPr>
            <w:tcW w:w="4168" w:type="dxa"/>
          </w:tcPr>
          <w:p w14:paraId="0365F174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HMT2 expressed from plasmid pET-28a</w:t>
            </w:r>
          </w:p>
        </w:tc>
        <w:tc>
          <w:tcPr>
            <w:tcW w:w="2273" w:type="dxa"/>
          </w:tcPr>
          <w:p w14:paraId="78EC955A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In this study</w:t>
            </w:r>
          </w:p>
        </w:tc>
      </w:tr>
    </w:tbl>
    <w:p w14:paraId="26E1AA5C" w14:textId="77777777" w:rsidR="00D9598F" w:rsidRPr="00D83DBD" w:rsidRDefault="00D9598F" w:rsidP="00D9598F">
      <w:pPr>
        <w:rPr>
          <w:rFonts w:ascii="Times New Roman" w:hAnsi="Times New Roman" w:cs="Times New Roman"/>
          <w:sz w:val="24"/>
          <w:szCs w:val="24"/>
        </w:rPr>
      </w:pPr>
    </w:p>
    <w:p w14:paraId="3A5144AB" w14:textId="1D75EE3D" w:rsidR="00D9598F" w:rsidRPr="00D83DBD" w:rsidRDefault="00D9598F" w:rsidP="00D9598F">
      <w:pPr>
        <w:rPr>
          <w:rFonts w:ascii="Times New Roman" w:hAnsi="Times New Roman" w:cs="Times New Roman"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t>Table S2</w:t>
      </w:r>
      <w:r w:rsidR="003C2D4E" w:rsidRPr="00D83DB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83DBD">
        <w:rPr>
          <w:rFonts w:ascii="Times New Roman" w:hAnsi="Times New Roman" w:cs="Times New Roman"/>
          <w:sz w:val="24"/>
          <w:szCs w:val="24"/>
        </w:rPr>
        <w:t>Primers in this study.</w:t>
      </w:r>
    </w:p>
    <w:tbl>
      <w:tblPr>
        <w:tblStyle w:val="aa"/>
        <w:tblW w:w="8822" w:type="dxa"/>
        <w:jc w:val="center"/>
        <w:tblLayout w:type="fixed"/>
        <w:tblLook w:val="04A0" w:firstRow="1" w:lastRow="0" w:firstColumn="1" w:lastColumn="0" w:noHBand="0" w:noVBand="1"/>
      </w:tblPr>
      <w:tblGrid>
        <w:gridCol w:w="1534"/>
        <w:gridCol w:w="2552"/>
        <w:gridCol w:w="2409"/>
        <w:gridCol w:w="2327"/>
      </w:tblGrid>
      <w:tr w:rsidR="00D9598F" w:rsidRPr="00D83DBD" w14:paraId="71DA37BA" w14:textId="77777777" w:rsidTr="00F07502">
        <w:trPr>
          <w:trHeight w:val="284"/>
          <w:jc w:val="center"/>
        </w:trPr>
        <w:tc>
          <w:tcPr>
            <w:tcW w:w="1534" w:type="dxa"/>
          </w:tcPr>
          <w:p w14:paraId="5AC42544" w14:textId="77777777" w:rsidR="00D9598F" w:rsidRPr="00D83DBD" w:rsidRDefault="00D9598F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Primers</w:t>
            </w:r>
          </w:p>
        </w:tc>
        <w:tc>
          <w:tcPr>
            <w:tcW w:w="2552" w:type="dxa"/>
          </w:tcPr>
          <w:p w14:paraId="31D6970B" w14:textId="77777777" w:rsidR="00D9598F" w:rsidRPr="00D83DBD" w:rsidRDefault="00D9598F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Sequence 5’-3’</w:t>
            </w:r>
          </w:p>
        </w:tc>
        <w:tc>
          <w:tcPr>
            <w:tcW w:w="2409" w:type="dxa"/>
          </w:tcPr>
          <w:p w14:paraId="106D45B5" w14:textId="77777777" w:rsidR="00D9598F" w:rsidRPr="00D83DBD" w:rsidRDefault="00D9598F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Restrict enzyme sites</w:t>
            </w:r>
          </w:p>
        </w:tc>
        <w:tc>
          <w:tcPr>
            <w:tcW w:w="2327" w:type="dxa"/>
          </w:tcPr>
          <w:p w14:paraId="4B17F9E2" w14:textId="77777777" w:rsidR="00D9598F" w:rsidRPr="00D83DBD" w:rsidRDefault="00D9598F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Purpose </w:t>
            </w:r>
          </w:p>
        </w:tc>
      </w:tr>
      <w:tr w:rsidR="00D9598F" w:rsidRPr="00D83DBD" w14:paraId="28CD4B65" w14:textId="77777777" w:rsidTr="00F07502">
        <w:trPr>
          <w:trHeight w:val="284"/>
          <w:jc w:val="center"/>
        </w:trPr>
        <w:tc>
          <w:tcPr>
            <w:tcW w:w="1534" w:type="dxa"/>
          </w:tcPr>
          <w:p w14:paraId="53165330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LaphzMF</w:t>
            </w:r>
            <w:proofErr w:type="spellEnd"/>
          </w:p>
        </w:tc>
        <w:tc>
          <w:tcPr>
            <w:tcW w:w="2552" w:type="dxa"/>
          </w:tcPr>
          <w:p w14:paraId="1A8242B0" w14:textId="77777777" w:rsidR="00D9598F" w:rsidRPr="00D83DBD" w:rsidRDefault="00D9598F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atgggtcgcggatcc</w:t>
            </w:r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  <w:u w:val="single"/>
              </w:rPr>
              <w:t>gaattc</w:t>
            </w:r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ATGACCGAAAATAACCGCGC</w:t>
            </w:r>
            <w:proofErr w:type="spellEnd"/>
          </w:p>
        </w:tc>
        <w:tc>
          <w:tcPr>
            <w:tcW w:w="2409" w:type="dxa"/>
          </w:tcPr>
          <w:p w14:paraId="12452325" w14:textId="77777777" w:rsidR="00D9598F" w:rsidRPr="00D83DBD" w:rsidRDefault="00D9598F">
            <w:pPr>
              <w:rPr>
                <w:rFonts w:ascii="Times New Roman" w:eastAsia="Calibri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color w:val="000000"/>
                <w:kern w:val="21"/>
                <w:sz w:val="24"/>
                <w:szCs w:val="24"/>
              </w:rPr>
              <w:t>EcoRI</w:t>
            </w:r>
            <w:proofErr w:type="spellEnd"/>
          </w:p>
        </w:tc>
        <w:tc>
          <w:tcPr>
            <w:tcW w:w="2327" w:type="dxa"/>
            <w:vMerge w:val="restart"/>
          </w:tcPr>
          <w:p w14:paraId="016207AE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kern w:val="21"/>
                <w:sz w:val="24"/>
                <w:szCs w:val="24"/>
                <w:lang w:eastAsia="en-US"/>
              </w:rPr>
              <w:t>Used for plasmid (</w:t>
            </w: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pET28a-LaphzM</w:t>
            </w:r>
            <w:r w:rsidRPr="00D83DBD">
              <w:rPr>
                <w:rFonts w:ascii="Times New Roman" w:hAnsi="Times New Roman"/>
                <w:color w:val="000000"/>
                <w:kern w:val="21"/>
                <w:sz w:val="24"/>
                <w:szCs w:val="24"/>
                <w:lang w:eastAsia="en-US"/>
              </w:rPr>
              <w:t>) construction</w:t>
            </w:r>
          </w:p>
        </w:tc>
      </w:tr>
      <w:tr w:rsidR="00D9598F" w:rsidRPr="00D83DBD" w14:paraId="50E52CDF" w14:textId="77777777" w:rsidTr="00F07502">
        <w:trPr>
          <w:trHeight w:val="284"/>
          <w:jc w:val="center"/>
        </w:trPr>
        <w:tc>
          <w:tcPr>
            <w:tcW w:w="1534" w:type="dxa"/>
          </w:tcPr>
          <w:p w14:paraId="66D22979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LaphzMR</w:t>
            </w:r>
            <w:proofErr w:type="spellEnd"/>
          </w:p>
        </w:tc>
        <w:tc>
          <w:tcPr>
            <w:tcW w:w="2552" w:type="dxa"/>
          </w:tcPr>
          <w:p w14:paraId="278DECC0" w14:textId="77777777" w:rsidR="00D9598F" w:rsidRPr="00D83DBD" w:rsidRDefault="00D9598F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ctcgagtgcggccgc</w:t>
            </w:r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  <w:u w:val="single"/>
              </w:rPr>
              <w:t>aagctt</w:t>
            </w:r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TTAAATCGGACGGGCTTCC</w:t>
            </w:r>
            <w:proofErr w:type="spellEnd"/>
          </w:p>
        </w:tc>
        <w:tc>
          <w:tcPr>
            <w:tcW w:w="2409" w:type="dxa"/>
          </w:tcPr>
          <w:p w14:paraId="0AC03F32" w14:textId="77777777" w:rsidR="00D9598F" w:rsidRPr="00D83DBD" w:rsidRDefault="00D9598F">
            <w:pPr>
              <w:rPr>
                <w:rFonts w:ascii="Times New Roman" w:eastAsia="Calibri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HindIII</w:t>
            </w:r>
            <w:proofErr w:type="spellEnd"/>
          </w:p>
        </w:tc>
        <w:tc>
          <w:tcPr>
            <w:tcW w:w="2327" w:type="dxa"/>
            <w:vMerge/>
          </w:tcPr>
          <w:p w14:paraId="0C45128C" w14:textId="77777777" w:rsidR="00D9598F" w:rsidRPr="00D83DBD" w:rsidRDefault="00D9598F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D9598F" w:rsidRPr="00D83DBD" w14:paraId="75B8C04E" w14:textId="77777777" w:rsidTr="00F07502">
        <w:trPr>
          <w:trHeight w:val="284"/>
          <w:jc w:val="center"/>
        </w:trPr>
        <w:tc>
          <w:tcPr>
            <w:tcW w:w="1534" w:type="dxa"/>
          </w:tcPr>
          <w:p w14:paraId="02F740B4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HMT2F</w:t>
            </w:r>
          </w:p>
        </w:tc>
        <w:tc>
          <w:tcPr>
            <w:tcW w:w="2552" w:type="dxa"/>
          </w:tcPr>
          <w:p w14:paraId="6279FD20" w14:textId="77777777" w:rsidR="00D9598F" w:rsidRPr="00D83DBD" w:rsidRDefault="00D9598F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atgggtcgcggatcc</w:t>
            </w:r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  <w:u w:val="single"/>
              </w:rPr>
              <w:t>gaattc</w:t>
            </w:r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ATGAGCGATCCGACCCAGC</w:t>
            </w:r>
            <w:proofErr w:type="spellEnd"/>
          </w:p>
        </w:tc>
        <w:tc>
          <w:tcPr>
            <w:tcW w:w="2409" w:type="dxa"/>
          </w:tcPr>
          <w:p w14:paraId="7CF09641" w14:textId="77777777" w:rsidR="00D9598F" w:rsidRPr="00D83DBD" w:rsidRDefault="00D9598F">
            <w:pPr>
              <w:rPr>
                <w:rFonts w:ascii="Times New Roman" w:eastAsia="Calibri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color w:val="000000"/>
                <w:kern w:val="21"/>
                <w:sz w:val="24"/>
                <w:szCs w:val="24"/>
              </w:rPr>
              <w:t>EcoRI</w:t>
            </w:r>
            <w:proofErr w:type="spellEnd"/>
          </w:p>
        </w:tc>
        <w:tc>
          <w:tcPr>
            <w:tcW w:w="2327" w:type="dxa"/>
            <w:vMerge w:val="restart"/>
          </w:tcPr>
          <w:p w14:paraId="34C14675" w14:textId="18E2E876" w:rsidR="00D9598F" w:rsidRPr="00D83DBD" w:rsidRDefault="00D9598F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bookmarkStart w:id="22" w:name="OLE_LINK9"/>
            <w:r w:rsidRPr="00D83DBD">
              <w:rPr>
                <w:rFonts w:ascii="Times New Roman" w:hAnsi="Times New Roman"/>
                <w:color w:val="000000"/>
                <w:kern w:val="21"/>
                <w:sz w:val="24"/>
                <w:szCs w:val="24"/>
                <w:lang w:eastAsia="en-US"/>
              </w:rPr>
              <w:t>Used for plasmid (</w:t>
            </w: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pET28a-HMT</w:t>
            </w:r>
            <w:r w:rsidR="00671EA4">
              <w:rPr>
                <w:rFonts w:ascii="Times New Roman" w:hAnsi="Times New Roman" w:hint="eastAsia"/>
                <w:color w:val="000000"/>
                <w:sz w:val="24"/>
                <w:szCs w:val="24"/>
              </w:rPr>
              <w:t>2</w:t>
            </w:r>
            <w:r w:rsidRPr="00D83DBD">
              <w:rPr>
                <w:rFonts w:ascii="Times New Roman" w:hAnsi="Times New Roman"/>
                <w:color w:val="000000"/>
                <w:kern w:val="21"/>
                <w:sz w:val="24"/>
                <w:szCs w:val="24"/>
                <w:lang w:eastAsia="en-US"/>
              </w:rPr>
              <w:t>) construction</w:t>
            </w:r>
            <w:bookmarkEnd w:id="22"/>
          </w:p>
        </w:tc>
      </w:tr>
      <w:tr w:rsidR="00D9598F" w:rsidRPr="00D83DBD" w14:paraId="00C98880" w14:textId="77777777" w:rsidTr="00F07502">
        <w:trPr>
          <w:trHeight w:val="284"/>
          <w:jc w:val="center"/>
        </w:trPr>
        <w:tc>
          <w:tcPr>
            <w:tcW w:w="1534" w:type="dxa"/>
          </w:tcPr>
          <w:p w14:paraId="4BB66D51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HMT2R</w:t>
            </w:r>
          </w:p>
        </w:tc>
        <w:tc>
          <w:tcPr>
            <w:tcW w:w="2552" w:type="dxa"/>
          </w:tcPr>
          <w:p w14:paraId="308C955E" w14:textId="77777777" w:rsidR="00D9598F" w:rsidRPr="00D83DBD" w:rsidRDefault="00D9598F">
            <w:pPr>
              <w:rPr>
                <w:rFonts w:ascii="Times New Roman" w:eastAsia="Calibri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ctcgagtgcggccgc</w:t>
            </w:r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  <w:u w:val="single"/>
              </w:rPr>
              <w:t>aagctt</w:t>
            </w:r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TTATGCACGACGACGCCAG</w:t>
            </w:r>
            <w:proofErr w:type="spellEnd"/>
          </w:p>
        </w:tc>
        <w:tc>
          <w:tcPr>
            <w:tcW w:w="2409" w:type="dxa"/>
          </w:tcPr>
          <w:p w14:paraId="1C4B01EE" w14:textId="77777777" w:rsidR="00D9598F" w:rsidRPr="00D83DBD" w:rsidRDefault="00D9598F">
            <w:pPr>
              <w:rPr>
                <w:rFonts w:ascii="Times New Roman" w:eastAsia="Calibri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HindIII</w:t>
            </w:r>
            <w:proofErr w:type="spellEnd"/>
          </w:p>
        </w:tc>
        <w:tc>
          <w:tcPr>
            <w:tcW w:w="2327" w:type="dxa"/>
            <w:vMerge/>
          </w:tcPr>
          <w:p w14:paraId="0495C595" w14:textId="77777777" w:rsidR="00D9598F" w:rsidRPr="00D83DBD" w:rsidRDefault="00D9598F">
            <w:pPr>
              <w:rPr>
                <w:rFonts w:ascii="Times New Roman" w:hAnsi="Times New Roman"/>
                <w:color w:val="000000"/>
                <w:kern w:val="21"/>
                <w:sz w:val="24"/>
                <w:szCs w:val="24"/>
                <w:lang w:eastAsia="en-US"/>
              </w:rPr>
            </w:pPr>
          </w:p>
        </w:tc>
      </w:tr>
      <w:tr w:rsidR="00D9598F" w:rsidRPr="00D83DBD" w14:paraId="529D28E3" w14:textId="77777777" w:rsidTr="00F07502">
        <w:trPr>
          <w:trHeight w:val="284"/>
          <w:jc w:val="center"/>
        </w:trPr>
        <w:tc>
          <w:tcPr>
            <w:tcW w:w="1534" w:type="dxa"/>
          </w:tcPr>
          <w:p w14:paraId="4E863FC9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HMT1F</w:t>
            </w:r>
          </w:p>
        </w:tc>
        <w:tc>
          <w:tcPr>
            <w:tcW w:w="2552" w:type="dxa"/>
          </w:tcPr>
          <w:p w14:paraId="0F49DF16" w14:textId="77777777" w:rsidR="00D9598F" w:rsidRPr="00D83DBD" w:rsidRDefault="00D9598F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sz w:val="24"/>
                <w:szCs w:val="24"/>
              </w:rPr>
              <w:t>atgggtcgcggatcc</w:t>
            </w:r>
            <w:r w:rsidRPr="00D83DBD">
              <w:rPr>
                <w:rFonts w:ascii="Times New Roman" w:hAnsi="Times New Roman"/>
                <w:sz w:val="24"/>
                <w:szCs w:val="24"/>
                <w:u w:val="single"/>
              </w:rPr>
              <w:t>gaattc</w:t>
            </w:r>
            <w:r w:rsidRPr="00D83DBD">
              <w:rPr>
                <w:rFonts w:ascii="Times New Roman" w:hAnsi="Times New Roman"/>
                <w:sz w:val="24"/>
                <w:szCs w:val="24"/>
              </w:rPr>
              <w:t>ATGGCCGAAGAACAGCAGAAT</w:t>
            </w:r>
            <w:proofErr w:type="spellEnd"/>
          </w:p>
        </w:tc>
        <w:tc>
          <w:tcPr>
            <w:tcW w:w="2409" w:type="dxa"/>
          </w:tcPr>
          <w:p w14:paraId="1FFFFE80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color w:val="000000"/>
                <w:kern w:val="21"/>
                <w:sz w:val="24"/>
                <w:szCs w:val="24"/>
              </w:rPr>
              <w:t>EcoRI</w:t>
            </w:r>
            <w:proofErr w:type="spellEnd"/>
          </w:p>
        </w:tc>
        <w:tc>
          <w:tcPr>
            <w:tcW w:w="2327" w:type="dxa"/>
            <w:vMerge w:val="restart"/>
          </w:tcPr>
          <w:p w14:paraId="3AD32E1F" w14:textId="1E2E4E82" w:rsidR="00D9598F" w:rsidRPr="00D83DBD" w:rsidRDefault="00D9598F">
            <w:pPr>
              <w:rPr>
                <w:rFonts w:ascii="Times New Roman" w:hAnsi="Times New Roman"/>
                <w:color w:val="000000"/>
                <w:kern w:val="21"/>
                <w:sz w:val="24"/>
                <w:szCs w:val="24"/>
                <w:lang w:eastAsia="en-US"/>
              </w:rPr>
            </w:pPr>
            <w:r w:rsidRPr="00D83DBD">
              <w:rPr>
                <w:rFonts w:ascii="Times New Roman" w:hAnsi="Times New Roman"/>
                <w:color w:val="000000"/>
                <w:kern w:val="21"/>
                <w:sz w:val="24"/>
                <w:szCs w:val="24"/>
                <w:lang w:eastAsia="en-US"/>
              </w:rPr>
              <w:t>Used for plasmid (</w:t>
            </w: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pET28a-HMT</w:t>
            </w:r>
            <w:r w:rsidR="00671EA4">
              <w:rPr>
                <w:rFonts w:ascii="Times New Roman" w:hAnsi="Times New Roman" w:hint="eastAsia"/>
                <w:color w:val="000000"/>
                <w:sz w:val="24"/>
                <w:szCs w:val="24"/>
              </w:rPr>
              <w:t>1</w:t>
            </w:r>
            <w:r w:rsidRPr="00D83DBD">
              <w:rPr>
                <w:rFonts w:ascii="Times New Roman" w:hAnsi="Times New Roman"/>
                <w:color w:val="000000"/>
                <w:kern w:val="21"/>
                <w:sz w:val="24"/>
                <w:szCs w:val="24"/>
                <w:lang w:eastAsia="en-US"/>
              </w:rPr>
              <w:t>) construction</w:t>
            </w:r>
          </w:p>
        </w:tc>
      </w:tr>
      <w:tr w:rsidR="00D9598F" w:rsidRPr="00D83DBD" w14:paraId="4101701B" w14:textId="77777777" w:rsidTr="00F07502">
        <w:trPr>
          <w:trHeight w:val="284"/>
          <w:jc w:val="center"/>
        </w:trPr>
        <w:tc>
          <w:tcPr>
            <w:tcW w:w="1534" w:type="dxa"/>
          </w:tcPr>
          <w:p w14:paraId="72366D32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HMT1R</w:t>
            </w:r>
          </w:p>
        </w:tc>
        <w:tc>
          <w:tcPr>
            <w:tcW w:w="2552" w:type="dxa"/>
          </w:tcPr>
          <w:p w14:paraId="2D08041C" w14:textId="77777777" w:rsidR="00D9598F" w:rsidRPr="00D83DBD" w:rsidRDefault="00D9598F">
            <w:pPr>
              <w:rPr>
                <w:rFonts w:ascii="Times New Roman" w:eastAsia="Calibri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ctcgagtgcggccgc</w:t>
            </w:r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  <w:u w:val="single"/>
              </w:rPr>
              <w:t>aagctt</w:t>
            </w:r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TTAATTAATCTTTTTCCAGCGGC</w:t>
            </w:r>
            <w:proofErr w:type="spellEnd"/>
          </w:p>
        </w:tc>
        <w:tc>
          <w:tcPr>
            <w:tcW w:w="2409" w:type="dxa"/>
          </w:tcPr>
          <w:p w14:paraId="27928435" w14:textId="77777777" w:rsidR="00D9598F" w:rsidRPr="00D83DBD" w:rsidRDefault="00D9598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HindIII</w:t>
            </w:r>
            <w:proofErr w:type="spellEnd"/>
          </w:p>
        </w:tc>
        <w:tc>
          <w:tcPr>
            <w:tcW w:w="2327" w:type="dxa"/>
            <w:vMerge/>
          </w:tcPr>
          <w:p w14:paraId="3AE6BD85" w14:textId="77777777" w:rsidR="00D9598F" w:rsidRPr="00D83DBD" w:rsidRDefault="00D9598F">
            <w:pPr>
              <w:rPr>
                <w:rFonts w:ascii="Times New Roman" w:hAnsi="Times New Roman"/>
                <w:color w:val="000000"/>
                <w:kern w:val="21"/>
                <w:sz w:val="24"/>
                <w:szCs w:val="24"/>
                <w:lang w:eastAsia="en-US"/>
              </w:rPr>
            </w:pPr>
          </w:p>
        </w:tc>
      </w:tr>
      <w:tr w:rsidR="00E24644" w:rsidRPr="00D83DBD" w14:paraId="1C99F447" w14:textId="77777777">
        <w:trPr>
          <w:trHeight w:val="284"/>
          <w:jc w:val="center"/>
        </w:trPr>
        <w:tc>
          <w:tcPr>
            <w:tcW w:w="1534" w:type="dxa"/>
          </w:tcPr>
          <w:p w14:paraId="743BFD05" w14:textId="61D4EFB4" w:rsidR="00E24644" w:rsidRPr="00D83DBD" w:rsidRDefault="00E24644" w:rsidP="00E2464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NaphzNO1F</w:t>
            </w:r>
          </w:p>
        </w:tc>
        <w:tc>
          <w:tcPr>
            <w:tcW w:w="2552" w:type="dxa"/>
          </w:tcPr>
          <w:p w14:paraId="3C66A8F2" w14:textId="56AF7244" w:rsidR="00E24644" w:rsidRPr="00D83DBD" w:rsidRDefault="00E24644" w:rsidP="00E24644">
            <w:pPr>
              <w:rPr>
                <w:rFonts w:ascii="Times New Roman" w:eastAsia="Calibri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atgggtcgcggatccgaattcGTGACCAACGCGAAGAACACC</w:t>
            </w:r>
            <w:proofErr w:type="spellEnd"/>
          </w:p>
        </w:tc>
        <w:tc>
          <w:tcPr>
            <w:tcW w:w="2409" w:type="dxa"/>
          </w:tcPr>
          <w:p w14:paraId="496C16C4" w14:textId="547FD74C" w:rsidR="00E24644" w:rsidRPr="00D83DBD" w:rsidRDefault="00E24644" w:rsidP="00E2464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color w:val="000000"/>
                <w:kern w:val="21"/>
                <w:sz w:val="24"/>
                <w:szCs w:val="24"/>
              </w:rPr>
              <w:t>EcoRI</w:t>
            </w:r>
            <w:proofErr w:type="spellEnd"/>
          </w:p>
        </w:tc>
        <w:tc>
          <w:tcPr>
            <w:tcW w:w="2327" w:type="dxa"/>
            <w:vMerge w:val="restart"/>
          </w:tcPr>
          <w:p w14:paraId="52B248A6" w14:textId="195F4615" w:rsidR="00E24644" w:rsidRPr="00D83DBD" w:rsidRDefault="00E24644" w:rsidP="00E24644">
            <w:pPr>
              <w:rPr>
                <w:rFonts w:ascii="Times New Roman" w:hAnsi="Times New Roman"/>
                <w:color w:val="000000"/>
                <w:kern w:val="21"/>
                <w:sz w:val="24"/>
                <w:szCs w:val="24"/>
                <w:lang w:eastAsia="en-US"/>
              </w:rPr>
            </w:pPr>
            <w:r w:rsidRPr="00D83DBD">
              <w:rPr>
                <w:rFonts w:ascii="Times New Roman" w:hAnsi="Times New Roman"/>
                <w:color w:val="000000"/>
                <w:kern w:val="21"/>
                <w:sz w:val="24"/>
                <w:szCs w:val="24"/>
                <w:lang w:eastAsia="en-US"/>
              </w:rPr>
              <w:t>Used for plasmid (</w:t>
            </w: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pET28a- NaphzNO1</w:t>
            </w:r>
            <w:r w:rsidRPr="00D83DBD">
              <w:rPr>
                <w:rFonts w:ascii="Times New Roman" w:hAnsi="Times New Roman"/>
                <w:color w:val="000000"/>
                <w:kern w:val="21"/>
                <w:sz w:val="24"/>
                <w:szCs w:val="24"/>
                <w:lang w:eastAsia="en-US"/>
              </w:rPr>
              <w:t>) construction</w:t>
            </w:r>
          </w:p>
        </w:tc>
      </w:tr>
      <w:tr w:rsidR="00E24644" w:rsidRPr="00D83DBD" w14:paraId="321F1F8C" w14:textId="77777777">
        <w:trPr>
          <w:trHeight w:val="284"/>
          <w:jc w:val="center"/>
        </w:trPr>
        <w:tc>
          <w:tcPr>
            <w:tcW w:w="1534" w:type="dxa"/>
          </w:tcPr>
          <w:p w14:paraId="618381A6" w14:textId="5B986A45" w:rsidR="00E24644" w:rsidRPr="00D83DBD" w:rsidRDefault="00E24644" w:rsidP="00E2464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NaphzNO1R</w:t>
            </w:r>
          </w:p>
        </w:tc>
        <w:tc>
          <w:tcPr>
            <w:tcW w:w="2552" w:type="dxa"/>
          </w:tcPr>
          <w:p w14:paraId="0D11A5FC" w14:textId="022E4811" w:rsidR="00E24644" w:rsidRPr="00D83DBD" w:rsidRDefault="00E24644" w:rsidP="00E24644">
            <w:pPr>
              <w:rPr>
                <w:rFonts w:ascii="Times New Roman" w:eastAsia="Calibri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ctcgagtgcggccgcaagcttTCAGGCGGTCACCACCGA</w:t>
            </w:r>
            <w:proofErr w:type="spellEnd"/>
          </w:p>
        </w:tc>
        <w:tc>
          <w:tcPr>
            <w:tcW w:w="2409" w:type="dxa"/>
          </w:tcPr>
          <w:p w14:paraId="79195E81" w14:textId="29703D01" w:rsidR="00E24644" w:rsidRPr="00D83DBD" w:rsidRDefault="00E24644" w:rsidP="00E2464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HindIII</w:t>
            </w:r>
            <w:proofErr w:type="spellEnd"/>
          </w:p>
        </w:tc>
        <w:tc>
          <w:tcPr>
            <w:tcW w:w="2327" w:type="dxa"/>
            <w:vMerge/>
          </w:tcPr>
          <w:p w14:paraId="5D4B7046" w14:textId="77777777" w:rsidR="00E24644" w:rsidRPr="00D83DBD" w:rsidRDefault="00E24644" w:rsidP="00E24644">
            <w:pPr>
              <w:rPr>
                <w:rFonts w:ascii="Times New Roman" w:hAnsi="Times New Roman"/>
                <w:color w:val="000000"/>
                <w:kern w:val="21"/>
                <w:sz w:val="24"/>
                <w:szCs w:val="24"/>
                <w:lang w:eastAsia="en-US"/>
              </w:rPr>
            </w:pPr>
          </w:p>
        </w:tc>
      </w:tr>
    </w:tbl>
    <w:p w14:paraId="00AF751A" w14:textId="77777777" w:rsidR="008834B2" w:rsidRDefault="008834B2" w:rsidP="00D959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50DC2DB" w14:textId="77777777" w:rsidR="008834B2" w:rsidRDefault="008834B2" w:rsidP="00D959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D7F22D0" w14:textId="662C1AD1" w:rsidR="00D9598F" w:rsidRPr="00D83DBD" w:rsidRDefault="00D9598F" w:rsidP="00D9598F">
      <w:pPr>
        <w:rPr>
          <w:rFonts w:ascii="Times New Roman" w:hAnsi="Times New Roman" w:cs="Times New Roman"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t>Table S3</w:t>
      </w:r>
      <w:r w:rsidR="003C2D4E" w:rsidRPr="00D83DB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83DBD">
        <w:rPr>
          <w:rFonts w:ascii="Times New Roman" w:hAnsi="Times New Roman" w:cs="Times New Roman"/>
          <w:sz w:val="24"/>
          <w:szCs w:val="24"/>
        </w:rPr>
        <w:t>Sequences of genes in this study.</w:t>
      </w:r>
    </w:p>
    <w:tbl>
      <w:tblPr>
        <w:tblStyle w:val="aa"/>
        <w:tblW w:w="9072" w:type="dxa"/>
        <w:jc w:val="center"/>
        <w:tblLayout w:type="fixed"/>
        <w:tblLook w:val="04A0" w:firstRow="1" w:lastRow="0" w:firstColumn="1" w:lastColumn="0" w:noHBand="0" w:noVBand="1"/>
      </w:tblPr>
      <w:tblGrid>
        <w:gridCol w:w="9072"/>
      </w:tblGrid>
      <w:tr w:rsidR="00D9598F" w:rsidRPr="00D83DBD" w14:paraId="29A66052" w14:textId="77777777">
        <w:trPr>
          <w:jc w:val="center"/>
        </w:trPr>
        <w:tc>
          <w:tcPr>
            <w:tcW w:w="9072" w:type="dxa"/>
          </w:tcPr>
          <w:p w14:paraId="08BF3023" w14:textId="77777777" w:rsidR="00D9598F" w:rsidRPr="00D83DBD" w:rsidRDefault="00D9598F">
            <w:pP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D83DBD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  <w:t>LaphzM</w:t>
            </w:r>
            <w:proofErr w:type="spellEnd"/>
          </w:p>
        </w:tc>
      </w:tr>
      <w:tr w:rsidR="00D9598F" w:rsidRPr="00D83DBD" w14:paraId="52A47B14" w14:textId="77777777">
        <w:trPr>
          <w:jc w:val="center"/>
        </w:trPr>
        <w:tc>
          <w:tcPr>
            <w:tcW w:w="9072" w:type="dxa"/>
          </w:tcPr>
          <w:p w14:paraId="6EC9E6B4" w14:textId="77777777" w:rsidR="00D9598F" w:rsidRPr="00D83DBD" w:rsidRDefault="00D9598F">
            <w:pPr>
              <w:rPr>
                <w:rFonts w:ascii="Times New Roman" w:hAnsi="Times New Roman"/>
                <w:sz w:val="24"/>
                <w:szCs w:val="24"/>
              </w:rPr>
            </w:pPr>
            <w:bookmarkStart w:id="23" w:name="OLE_LINK10"/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t>ATGACCGAAAATAACCGCGCCGGTGCCGTGCCGCTGAGCAGCATTTTATTACAAATGATTACCGGCTACTGGGTGACCCAGAGCCTGTACGTGGCCGCCAAACTGGGT</w:t>
            </w:r>
            <w:r w:rsidRPr="00D83DB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ATTGCCGATCTGGTGGCCGATGCCCCGAAACCGATTGAAGAACTGGCCGCCAAAACCGGCGCCAAAGCCCCGTTGCTGAAACGCGTGTTAAGAACCATCGCCAGCATTGGTGTGTTTACCGAAACCGAACCGGGCATCTTCGGCATCACCCCGCTGGCCGCCCTGCTGCGCAGTGGTACCCCAGACAGCATGCGCCCACAAGCCATTATGCATGGCGAAGAACAATACCGCGCCTGGGCCGATGTGCTGCATAATGTGCAAACCGGCGAAACCGCCTTTGAAAAGGAGTTCGGCACCAGCTACTTCGGCTACCTGGCCAAACATCCGGAAGCCGACCGCGTGTTTAACGAAGCCCAGGCCGGTTACACCAAACAGGTGGCCCATGCCGTGGTGGACGCCTATGATTTTAGCCCGTTCAAGACCGTGATCGACATCGGCGCCGGTTATGGTCCGCTGTTGAGCGCCATTCTGCGCAGCCAACCGGAAGCCCGTGGCATTCTGTTTGATCAACCGCATGTGGCCCAAGCCGCCGGTAAACGCCTGGCCGAAGCAGGTGTGGGTGATCGCTGTGGTACCGTGGGTGGTGATTTCTTTGTGGAAGTGCCGGCCGATGGCGACGTGTATATTCTGAGCCTGCTGCTGCACGACTGGGACGACCAACGCAGTATTGAAATCCTGCGCAACTGCCGCCGCGCCATGCCAGCCCATGGTAAACTGTTGATTGTGGAACTGGTGCTGCCGGAAGGCGAAGAACCGTTTTTCGGCAAATGGCTGGACCTGCACATGCTGGTGCTGCTGGGTGCCCAAGAACGCACCGCCGATGAATTTAAAACCCTGTTCGCCGCCAGCGGCTTTGCCCTGGAACGCGTGTTACCAACCGCCAGTGGTCTGAGCAT TGTGGAAGCCCGTCCGATTTAA</w:t>
            </w:r>
            <w:bookmarkEnd w:id="23"/>
          </w:p>
        </w:tc>
      </w:tr>
      <w:tr w:rsidR="00D9598F" w:rsidRPr="00D83DBD" w14:paraId="6397277A" w14:textId="77777777">
        <w:trPr>
          <w:jc w:val="center"/>
        </w:trPr>
        <w:tc>
          <w:tcPr>
            <w:tcW w:w="9072" w:type="dxa"/>
          </w:tcPr>
          <w:p w14:paraId="0B12997E" w14:textId="77777777" w:rsidR="00D9598F" w:rsidRPr="00D83DBD" w:rsidRDefault="00D9598F">
            <w:pP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  <w:lastRenderedPageBreak/>
              <w:t>HMT2</w:t>
            </w:r>
          </w:p>
        </w:tc>
      </w:tr>
      <w:tr w:rsidR="00D9598F" w:rsidRPr="00D83DBD" w14:paraId="7748AB2B" w14:textId="77777777">
        <w:trPr>
          <w:jc w:val="center"/>
        </w:trPr>
        <w:tc>
          <w:tcPr>
            <w:tcW w:w="9072" w:type="dxa"/>
          </w:tcPr>
          <w:p w14:paraId="38D24FB5" w14:textId="77777777" w:rsidR="00D9598F" w:rsidRPr="00D83DBD" w:rsidRDefault="00D9598F">
            <w:pPr>
              <w:rPr>
                <w:rFonts w:ascii="Times New Roman" w:eastAsia="思源黑体 CN Normal" w:hAnsi="Times New Roman"/>
                <w:sz w:val="24"/>
                <w:szCs w:val="24"/>
              </w:rPr>
            </w:pPr>
            <w:r w:rsidRPr="00D83DBD">
              <w:rPr>
                <w:rFonts w:ascii="Times New Roman" w:eastAsia="思源黑体 CN Normal" w:hAnsi="Times New Roman"/>
                <w:sz w:val="24"/>
                <w:szCs w:val="24"/>
              </w:rPr>
              <w:t>ATGAGCGATCCGACCCAGCCGGCCGTTCCGGATTTTGAAACCCGCGATCCGAACAGCCCGGCATTTTGGGATGAACGTTTTGAACGTCGCTTTACCCCGTGGGATCAGGCAGGCGTTCCGGCAGCATTTCAGAGCTTTGCAGCACGTCATTCTGGTGCAGCAGTTCTGATTCCGGGTTGTGGTAGCGCGTATGAAGCCGTGTGGCTGGCCGGCCAGGGTAATCCGGTTCGTGCAATTGATTTTAGCCCTGCAGCGGTTGCAGCAGCACATGAACAGCTGGGTGCCCAGCATGCACAGCTGGTTGAACAGGCAGATTTTTTTACATACGAACCACCGTTTACCCCGGCATGGATTTATGAACGTGCATTTCTGTGTGCACTGCCGCTGGCACGTCGTGCGGATTATGCACATCGTATGGCCGATCTGCTGCCGGGTGGCGCACTGCTGGCAGGTTTTTTTTTTCTGGGTGCAACCCCGAAAGGTCCGCCTTTTGGTATTGAACGTGCAGAACTGGATGCACTGCTGACCCCTTATTTTGATCTGATTGAAGATGAAGCAGTTCATGATAGTATTGCTGTTTTTGCGGGTCGTGAACGTTGGCTGACCTGGCGTCGTCGTGCATAA</w:t>
            </w:r>
          </w:p>
        </w:tc>
      </w:tr>
      <w:tr w:rsidR="00D9598F" w:rsidRPr="00D83DBD" w14:paraId="337E6C5F" w14:textId="77777777">
        <w:trPr>
          <w:jc w:val="center"/>
        </w:trPr>
        <w:tc>
          <w:tcPr>
            <w:tcW w:w="9072" w:type="dxa"/>
          </w:tcPr>
          <w:p w14:paraId="39DB7759" w14:textId="77777777" w:rsidR="00D9598F" w:rsidRPr="00D83DBD" w:rsidRDefault="00D9598F">
            <w:pP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  <w:t>HMT1</w:t>
            </w:r>
          </w:p>
        </w:tc>
      </w:tr>
      <w:tr w:rsidR="00D9598F" w:rsidRPr="00D83DBD" w14:paraId="4F70CCAC" w14:textId="77777777">
        <w:trPr>
          <w:jc w:val="center"/>
        </w:trPr>
        <w:tc>
          <w:tcPr>
            <w:tcW w:w="9072" w:type="dxa"/>
          </w:tcPr>
          <w:p w14:paraId="14104697" w14:textId="77777777" w:rsidR="00D9598F" w:rsidRPr="00D83DBD" w:rsidRDefault="00D9598F">
            <w:pPr>
              <w:rPr>
                <w:rFonts w:ascii="Times New Roman" w:hAnsi="Times New Roman"/>
                <w:sz w:val="24"/>
                <w:szCs w:val="24"/>
              </w:rPr>
            </w:pPr>
            <w:r w:rsidRPr="00D83DBD">
              <w:rPr>
                <w:rFonts w:ascii="Times New Roman" w:hAnsi="Times New Roman"/>
                <w:sz w:val="24"/>
                <w:szCs w:val="24"/>
              </w:rPr>
              <w:t>ATGGGCAGTAGTCATCATCATCATCACCATAGTAGTGGTCTGGTGCCGCGCGGCAGTCATATGGCCGAAGAACAGCAGAATAGTGATCAGAGTAATGGCGGTAATGTGATTCCGACCCCGGAAGAAGTTGCAACCTTTCTGCATAAAACCGTTGAAGAAGGCGGTTGGGAAAAATGCTGGGAAGAAGAAATTACCCCGTGGGATCAGGGTCGTGCAACCCCGCTGATTGTGCATCTGGTGGATACCAGCAGCCTGCCGCTGGGTCGCGCCTTAGTGCCGGGTTGCGGTGGTGGTCATGATGTGGTTGCCATGGCCAGTCCGGAACGCTTTGTTGTTGGTCTGGATATTAGTGAAAGCGCCCTGGCAAAAGCCAATGAAACCTATGGTAGCAGTCCGAAAGCAGAATATTTTAGCTTTGTTAAAGAGGATGTGTTCACCTGGCGTCCGACCGAACTGTTTGATCTGATTTTTGATTATGTGTTCTTCTGTGCAATCGAACCGGAAATGCGCCCGGCATGGGCAAAAAGTATGTATGAACTGCTGAAACCGGATGGCGAACTGATTACCCTGATGTATCCGATTACCGATCATGTTGGTGGCCCGCCGTATAAAGTTGATGTTAGCACCTTTGAAGAAGTGCTGGTGCCGATTGGCTTTAAAGCCGTGAGCGTGGAAGAAAATCCGCATGCCATTCCGACCCGTAAAGG</w:t>
            </w:r>
            <w:r w:rsidRPr="00D83DBD">
              <w:rPr>
                <w:rFonts w:ascii="Times New Roman" w:hAnsi="Times New Roman"/>
                <w:sz w:val="24"/>
                <w:szCs w:val="24"/>
              </w:rPr>
              <w:lastRenderedPageBreak/>
              <w:t>TAAAGAAAAACTGGGCCGCTGGAAAAAGATTAATTAA</w:t>
            </w:r>
          </w:p>
        </w:tc>
      </w:tr>
      <w:tr w:rsidR="001454ED" w:rsidRPr="00D83DBD" w14:paraId="0BC2AC1F" w14:textId="77777777">
        <w:trPr>
          <w:jc w:val="center"/>
        </w:trPr>
        <w:tc>
          <w:tcPr>
            <w:tcW w:w="9072" w:type="dxa"/>
          </w:tcPr>
          <w:p w14:paraId="584FE2F5" w14:textId="3DEFF962" w:rsidR="001454ED" w:rsidRPr="00D83DBD" w:rsidRDefault="00BA10FE">
            <w:pPr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D83DBD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  <w:lastRenderedPageBreak/>
              <w:t>NaphzNO1</w:t>
            </w:r>
          </w:p>
        </w:tc>
      </w:tr>
      <w:tr w:rsidR="00BA10FE" w:rsidRPr="00D83DBD" w14:paraId="5D129664" w14:textId="77777777">
        <w:trPr>
          <w:jc w:val="center"/>
        </w:trPr>
        <w:tc>
          <w:tcPr>
            <w:tcW w:w="9072" w:type="dxa"/>
          </w:tcPr>
          <w:p w14:paraId="1316644D" w14:textId="277C4A1A" w:rsidR="00BA10FE" w:rsidRPr="00D83DBD" w:rsidRDefault="00BA10FE">
            <w:pPr>
              <w:rPr>
                <w:rFonts w:ascii="Times New Roman" w:hAnsi="Times New Roman"/>
                <w:sz w:val="24"/>
                <w:szCs w:val="24"/>
              </w:rPr>
            </w:pPr>
            <w:bookmarkStart w:id="24" w:name="_Hlk206755221"/>
            <w:r w:rsidRPr="00D83DBD">
              <w:rPr>
                <w:rFonts w:ascii="Times New Roman" w:hAnsi="Times New Roman"/>
                <w:sz w:val="24"/>
                <w:szCs w:val="24"/>
              </w:rPr>
              <w:t>GTGACCAACGCGAAGAACACCGATCTCGACGCGATCGTCGTCGGTGCCGGGTTCGCCGGCATCTACGCGCTGCACAAGCTCCGCAACGAACTGGGTCTGTCCGTCCGGGCCTTCGACAAGGCGGGCGGGGTCGGGGGCACCTGGTACTGGAACCGCTACCCCGGCGCCATGTCCGACAGCGAGGGCTTCATCTACCAGTACTCCTTCGACCGCGACCTGCTGCGGGAGTGGACCTGGAAGAAGCGCTACCTGTCCCAGGCGGAGATCCTGGGCTACCTGGAGGCGGTCGTGGAGCGGCACGACCTCGCCAGGGACATCCAGCTCAACACCGGCGTCGAGACGCTGGTCTACGACGAGGCCGCCGCCCTGTGGACCGCGACCACCAGTGACGGCCAGACCCTCACCGCCCGCTACGTGGTGACCGCCCTCGGACCGCTGTCCACCTCCCACTTCCCCGACTTCAAGGGCCGCGACAGCTTCCGGGGCCGCCTGGTCCACACCGGCTCCTGGCCCGACGACCTCGACATCGAGGGCAAGAGGGTCGGCGTCATCGGCACCGGCTCCACCGGAACCCAGTTCATCTGCGCGGCCTCGAAGGTGGCCGGGCAGCTCACCGTGTTCCAGCGGACCCCCCAGTACAACGTGCCCTCGGGCAACGCCGAGGTGGACGAGGCCTACTTCACCGACCTGCGCGGCCGCTACGACCAGGTCTGGGAGCAGGCCAAGAAGTCCCGCGTGGCGTGCGGCTTCGAGGAGAGCGAGATCGCCGCGATGAGCGTCTCCGAGGAGGAGCGCCGACGCGTCTTCCAGGAGAACTGGGACCGGGGCAACGGCTTCCGCTTCATGTTCGGCACCTTCTCCGACATCATCTTCGACCCCGAGGCCAACGAGGCGGCGGCCGACTTCATCCGGTCCAAGATCCGGGAGATCGTCAAGGACCCGGAGACCGCCCGCAAGCTCCAGCCGACCGACTACTACGCCAAGCGCCCGGTCTGCAACGAGGACTACTACGAGTCCTACAACCGGGACAACGTCAGCCTGGTGAGCCTCAAGGAGACCCCGATCCGGGAGTTCACGCCCACGGGGATCGTGACCGAGGACGGGGTGGAGCACGAGCTGGACATCGTCGTCTTCGCGACCGGTTTCGAGGCCGTCGAGGGCAGCTACCGGCAGATGGAGATCCGCGGCCGGGGCGGCGTGACCATCGAGGAGCACTGGGGGGACACGCCCGCCAGCTACCTCGGGGTCAACGTCTCGGGCTTCCCCAACATGTTCATGGTCTACGGCCCCAACAGCGTCTTCAGCAACCTGCCCACGGCCATCGAGACCCAGGTCGAGTGGATCACCGACCTGGTCCGGATGATGGAGGAGCGCGACCTGACCTCCATCGAGCCGACCCCGGAGGCGGAGGAGGGCTGGACCGAGCTGTGCACGCAGATCGCCGACCACTCCCTGTTCCCCAAGGTCAACTCCTGGATCTTCGGGGCGAACATCCCGGGCAAGAAGAAGCGGGTCCTGTTCTACTTCGCGGGGCTCGGCAACTACCGCCAGAAGCTCGGTGACGTGGCCGCGGCCGACTACGAGGGCTTCATGCTCAAGGGCAACCCCTCGGTGGTGACCGCCTGA</w:t>
            </w:r>
          </w:p>
        </w:tc>
      </w:tr>
      <w:bookmarkEnd w:id="24"/>
    </w:tbl>
    <w:p w14:paraId="3568B6B4" w14:textId="77777777" w:rsidR="00D9598F" w:rsidRPr="00D83DBD" w:rsidRDefault="00D9598F" w:rsidP="00D9598F">
      <w:pPr>
        <w:rPr>
          <w:rFonts w:ascii="Times New Roman" w:hAnsi="Times New Roman" w:cs="Times New Roman"/>
          <w:sz w:val="24"/>
          <w:szCs w:val="24"/>
        </w:rPr>
      </w:pPr>
    </w:p>
    <w:p w14:paraId="0D35F787" w14:textId="77777777" w:rsidR="00D9598F" w:rsidRPr="00D83DBD" w:rsidRDefault="00D9598F" w:rsidP="00D9598F">
      <w:pPr>
        <w:rPr>
          <w:rFonts w:ascii="Times New Roman" w:hAnsi="Times New Roman" w:cs="Times New Roman"/>
          <w:sz w:val="24"/>
          <w:szCs w:val="24"/>
        </w:rPr>
      </w:pPr>
    </w:p>
    <w:p w14:paraId="6A65AB3D" w14:textId="77777777" w:rsidR="00D9598F" w:rsidRPr="00D83DBD" w:rsidRDefault="00D9598F" w:rsidP="00D9598F">
      <w:pPr>
        <w:jc w:val="center"/>
        <w:rPr>
          <w:rFonts w:ascii="Times New Roman" w:hAnsi="Times New Roman" w:cs="Times New Roman"/>
          <w:sz w:val="24"/>
          <w:szCs w:val="24"/>
        </w:rPr>
      </w:pPr>
      <w:r w:rsidRPr="00D83DBD">
        <w:rPr>
          <w:rFonts w:ascii="Times New Roman" w:hAnsi="Times New Roman" w:cs="Times New Roman"/>
          <w:noProof/>
        </w:rPr>
        <w:drawing>
          <wp:inline distT="0" distB="0" distL="0" distR="0" wp14:anchorId="27F7042F" wp14:editId="4A6847E7">
            <wp:extent cx="3384000" cy="1687111"/>
            <wp:effectExtent l="0" t="0" r="6985" b="8890"/>
            <wp:docPr id="6783706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37061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84000" cy="1687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3DBD" w:rsidDel="006A77B4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59674203" w14:textId="52653723" w:rsidR="00D9598F" w:rsidRPr="00D83DBD" w:rsidRDefault="00D9598F" w:rsidP="00D9598F">
      <w:pPr>
        <w:rPr>
          <w:rFonts w:ascii="Times New Roman" w:hAnsi="Times New Roman" w:cs="Times New Roman"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Figure S1</w:t>
      </w:r>
      <w:r w:rsidR="003C2D4E" w:rsidRPr="00D83DB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bookmarkStart w:id="25" w:name="_Hlk190803118"/>
      <w:r w:rsidRPr="00D83DBD">
        <w:rPr>
          <w:rFonts w:ascii="Times New Roman" w:hAnsi="Times New Roman" w:cs="Times New Roman"/>
          <w:sz w:val="24"/>
          <w:szCs w:val="24"/>
        </w:rPr>
        <w:t>The structure of 1-ethoxyphenazine with key ¹H-¹H COSY (bold lines) and HMBC (arrows) correlations.</w:t>
      </w:r>
      <w:bookmarkEnd w:id="25"/>
      <w:r w:rsidRPr="00D83DBD" w:rsidDel="006A77B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95C5AC8" w14:textId="1F046E60" w:rsidR="00D9598F" w:rsidRPr="00D83DBD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D9B580A" wp14:editId="6B8D396B">
            <wp:extent cx="5274310" cy="3679190"/>
            <wp:effectExtent l="0" t="0" r="0" b="0"/>
            <wp:docPr id="1699760643" name="图形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760643" name="图形 1699760643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3DBD">
        <w:rPr>
          <w:rFonts w:ascii="Times New Roman" w:hAnsi="Times New Roman" w:cs="Times New Roman"/>
          <w:b/>
          <w:bCs/>
          <w:sz w:val="24"/>
        </w:rPr>
        <w:t xml:space="preserve"> Figure S2</w:t>
      </w:r>
      <w:r w:rsidR="003C2D4E" w:rsidRPr="00D83DBD">
        <w:rPr>
          <w:rFonts w:ascii="Times New Roman" w:hAnsi="Times New Roman" w:cs="Times New Roman"/>
          <w:b/>
          <w:bCs/>
          <w:sz w:val="24"/>
        </w:rPr>
        <w:t>.</w:t>
      </w:r>
      <w:r w:rsidRPr="00D83DBD">
        <w:rPr>
          <w:rFonts w:ascii="Times New Roman" w:hAnsi="Times New Roman" w:cs="Times New Roman"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>H NMR of 1-ethoxyphenazine.</w:t>
      </w:r>
    </w:p>
    <w:p w14:paraId="1713A7DD" w14:textId="77777777" w:rsidR="00D9598F" w:rsidRPr="00D83DBD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</w:p>
    <w:p w14:paraId="681B90C4" w14:textId="337AEE11" w:rsidR="00D9598F" w:rsidRPr="00D83DBD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23E0AA25" wp14:editId="7CEC130C">
            <wp:extent cx="5274310" cy="3679190"/>
            <wp:effectExtent l="0" t="0" r="0" b="0"/>
            <wp:docPr id="888202302" name="图形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202302" name="图形 888202302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3DBD">
        <w:rPr>
          <w:rFonts w:ascii="Times New Roman" w:hAnsi="Times New Roman" w:cs="Times New Roman"/>
          <w:b/>
          <w:bCs/>
          <w:sz w:val="24"/>
        </w:rPr>
        <w:t xml:space="preserve"> Figure S3</w:t>
      </w:r>
      <w:r w:rsidR="003C2D4E" w:rsidRPr="00D83DBD">
        <w:rPr>
          <w:rFonts w:ascii="Times New Roman" w:hAnsi="Times New Roman" w:cs="Times New Roman"/>
          <w:b/>
          <w:bCs/>
          <w:sz w:val="24"/>
        </w:rPr>
        <w:t>.</w:t>
      </w:r>
      <w:r w:rsidR="00826101" w:rsidRPr="00D83DBD">
        <w:rPr>
          <w:rFonts w:ascii="Times New Roman" w:hAnsi="Times New Roman" w:cs="Times New Roman"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  <w:vertAlign w:val="superscript"/>
        </w:rPr>
        <w:t>13</w:t>
      </w:r>
      <w:r w:rsidRPr="00D83DBD">
        <w:rPr>
          <w:rFonts w:ascii="Times New Roman" w:hAnsi="Times New Roman" w:cs="Times New Roman"/>
          <w:sz w:val="24"/>
        </w:rPr>
        <w:t>C NMR of 1-ethoxyphenazine.</w:t>
      </w:r>
    </w:p>
    <w:p w14:paraId="048D93FC" w14:textId="1A6C657A" w:rsidR="00D9598F" w:rsidRPr="00D83DBD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7A3A9C0" wp14:editId="2CB3DDED">
            <wp:extent cx="5274310" cy="3679190"/>
            <wp:effectExtent l="0" t="0" r="0" b="0"/>
            <wp:docPr id="498003600" name="图形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003600" name="图形 498003600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3DBD">
        <w:rPr>
          <w:rFonts w:ascii="Times New Roman" w:hAnsi="Times New Roman" w:cs="Times New Roman"/>
          <w:b/>
          <w:bCs/>
          <w:sz w:val="24"/>
        </w:rPr>
        <w:t xml:space="preserve"> Figure S4</w:t>
      </w:r>
      <w:r w:rsidR="003C2D4E" w:rsidRPr="00D83DBD">
        <w:rPr>
          <w:rFonts w:ascii="Times New Roman" w:hAnsi="Times New Roman" w:cs="Times New Roman"/>
          <w:b/>
          <w:bCs/>
          <w:sz w:val="24"/>
        </w:rPr>
        <w:t>.</w:t>
      </w:r>
      <w:r w:rsidRPr="00D83DBD">
        <w:rPr>
          <w:rFonts w:ascii="Times New Roman" w:hAnsi="Times New Roman" w:cs="Times New Roman"/>
          <w:b/>
          <w:bCs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>H-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>H COSY NMR of 1-ethoxyphenazine.</w:t>
      </w:r>
    </w:p>
    <w:p w14:paraId="4672E9C9" w14:textId="216E224E" w:rsidR="00D9598F" w:rsidRPr="00D83DBD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0B55A943" wp14:editId="704B32D9">
            <wp:extent cx="5274310" cy="3679190"/>
            <wp:effectExtent l="0" t="0" r="0" b="0"/>
            <wp:docPr id="323038319" name="图形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038319" name="图形 323038319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3DBD">
        <w:rPr>
          <w:rFonts w:ascii="Times New Roman" w:hAnsi="Times New Roman" w:cs="Times New Roman"/>
          <w:b/>
          <w:bCs/>
          <w:sz w:val="24"/>
        </w:rPr>
        <w:t xml:space="preserve"> Figure S5</w:t>
      </w:r>
      <w:r w:rsidR="003C2D4E" w:rsidRPr="00D83DBD">
        <w:rPr>
          <w:rFonts w:ascii="Times New Roman" w:hAnsi="Times New Roman" w:cs="Times New Roman"/>
          <w:b/>
          <w:bCs/>
          <w:sz w:val="24"/>
        </w:rPr>
        <w:t>.</w:t>
      </w:r>
      <w:r w:rsidRPr="00D83DBD">
        <w:rPr>
          <w:rFonts w:ascii="Times New Roman" w:hAnsi="Times New Roman" w:cs="Times New Roman"/>
          <w:sz w:val="24"/>
        </w:rPr>
        <w:t xml:space="preserve"> HSQC NMR of 1-ethoxyphenazine.</w:t>
      </w:r>
    </w:p>
    <w:p w14:paraId="417FA98C" w14:textId="2C97C238" w:rsidR="00D9598F" w:rsidRPr="00D83DBD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FEAA1ED" wp14:editId="3752B493">
            <wp:extent cx="5274310" cy="3679190"/>
            <wp:effectExtent l="0" t="0" r="0" b="0"/>
            <wp:docPr id="1700225096" name="图形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225096" name="图形 1700225096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3DBD">
        <w:rPr>
          <w:rFonts w:ascii="Times New Roman" w:hAnsi="Times New Roman" w:cs="Times New Roman"/>
          <w:b/>
          <w:bCs/>
          <w:sz w:val="24"/>
        </w:rPr>
        <w:t xml:space="preserve"> Figure S6</w:t>
      </w:r>
      <w:r w:rsidR="003C2D4E" w:rsidRPr="00D83DBD">
        <w:rPr>
          <w:rFonts w:ascii="Times New Roman" w:hAnsi="Times New Roman" w:cs="Times New Roman"/>
          <w:b/>
          <w:bCs/>
          <w:sz w:val="24"/>
        </w:rPr>
        <w:t>.</w:t>
      </w:r>
      <w:r w:rsidRPr="00D83DBD">
        <w:rPr>
          <w:rFonts w:ascii="Times New Roman" w:hAnsi="Times New Roman" w:cs="Times New Roman"/>
          <w:sz w:val="24"/>
        </w:rPr>
        <w:t xml:space="preserve"> HMBC NMR of 1-ethoxyphenazine.</w:t>
      </w:r>
    </w:p>
    <w:p w14:paraId="3FD41087" w14:textId="77777777" w:rsidR="00D9598F" w:rsidRPr="00D83DBD" w:rsidRDefault="00D9598F" w:rsidP="00D9598F">
      <w:pPr>
        <w:rPr>
          <w:rFonts w:ascii="Times New Roman" w:hAnsi="Times New Roman" w:cs="Times New Roman"/>
          <w:sz w:val="24"/>
          <w:szCs w:val="24"/>
        </w:rPr>
      </w:pPr>
    </w:p>
    <w:p w14:paraId="458AF0DF" w14:textId="6434A488" w:rsidR="00D9598F" w:rsidRPr="00D83DBD" w:rsidRDefault="00D9598F" w:rsidP="00D9598F">
      <w:pPr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Table S4</w:t>
      </w:r>
      <w:r w:rsidR="003C2D4E" w:rsidRPr="00D83DBD">
        <w:rPr>
          <w:rFonts w:ascii="Times New Roman" w:hAnsi="Times New Roman" w:cs="Times New Roman"/>
          <w:b/>
          <w:bCs/>
          <w:sz w:val="24"/>
        </w:rPr>
        <w:t>.</w:t>
      </w:r>
      <w:r w:rsidRPr="00D83DBD">
        <w:rPr>
          <w:rFonts w:ascii="Times New Roman" w:hAnsi="Times New Roman" w:cs="Times New Roman"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 xml:space="preserve">H and </w:t>
      </w:r>
      <w:r w:rsidRPr="00D83DBD">
        <w:rPr>
          <w:rFonts w:ascii="Times New Roman" w:hAnsi="Times New Roman" w:cs="Times New Roman"/>
          <w:sz w:val="24"/>
          <w:vertAlign w:val="superscript"/>
        </w:rPr>
        <w:t>13</w:t>
      </w:r>
      <w:r w:rsidRPr="00D83DBD">
        <w:rPr>
          <w:rFonts w:ascii="Times New Roman" w:hAnsi="Times New Roman" w:cs="Times New Roman"/>
          <w:sz w:val="24"/>
        </w:rPr>
        <w:t>C spectra data for 1-ethoxyphenazine recorded by 400 MHz NMR spectrometer in CDCl</w:t>
      </w:r>
      <w:r w:rsidRPr="00D83DBD">
        <w:rPr>
          <w:rFonts w:ascii="Times New Roman" w:hAnsi="Times New Roman" w:cs="Times New Roman"/>
          <w:sz w:val="24"/>
          <w:vertAlign w:val="subscript"/>
        </w:rPr>
        <w:t>3</w:t>
      </w:r>
      <w:r w:rsidRPr="00D83DBD">
        <w:rPr>
          <w:rFonts w:ascii="Times New Roman" w:hAnsi="Times New Roman" w:cs="Times New Roman"/>
          <w:sz w:val="24"/>
        </w:rPr>
        <w:t>.</w:t>
      </w:r>
    </w:p>
    <w:tbl>
      <w:tblPr>
        <w:tblStyle w:val="6"/>
        <w:tblW w:w="8361" w:type="dxa"/>
        <w:tblLook w:val="04A0" w:firstRow="1" w:lastRow="0" w:firstColumn="1" w:lastColumn="0" w:noHBand="0" w:noVBand="1"/>
      </w:tblPr>
      <w:tblGrid>
        <w:gridCol w:w="1186"/>
        <w:gridCol w:w="2158"/>
        <w:gridCol w:w="2039"/>
        <w:gridCol w:w="1489"/>
        <w:gridCol w:w="1489"/>
      </w:tblGrid>
      <w:tr w:rsidR="00D9598F" w:rsidRPr="00D83DBD" w14:paraId="4209823C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6" w:type="dxa"/>
            <w:vAlign w:val="center"/>
          </w:tcPr>
          <w:p w14:paraId="7E476F14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Position</w:t>
            </w:r>
          </w:p>
        </w:tc>
        <w:tc>
          <w:tcPr>
            <w:tcW w:w="2158" w:type="dxa"/>
            <w:vAlign w:val="center"/>
          </w:tcPr>
          <w:p w14:paraId="157D4AD4" w14:textId="77777777" w:rsidR="00D9598F" w:rsidRPr="00D83DBD" w:rsidRDefault="00D959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D83DBD">
              <w:rPr>
                <w:rFonts w:ascii="Times New Roman" w:hAnsi="Times New Roman" w:cs="Times New Roman"/>
                <w:sz w:val="24"/>
              </w:rPr>
              <w:t>δ</w:t>
            </w:r>
            <w:r w:rsidRPr="00D83DBD">
              <w:rPr>
                <w:rFonts w:ascii="Times New Roman" w:hAnsi="Times New Roman" w:cs="Times New Roman"/>
                <w:sz w:val="24"/>
                <w:vertAlign w:val="subscript"/>
              </w:rPr>
              <w:t>C</w:t>
            </w:r>
            <w:proofErr w:type="spellEnd"/>
            <w:r w:rsidRPr="00D83DBD">
              <w:rPr>
                <w:rFonts w:ascii="Times New Roman" w:hAnsi="Times New Roman" w:cs="Times New Roman"/>
                <w:sz w:val="24"/>
              </w:rPr>
              <w:t xml:space="preserve"> (ppm)</w:t>
            </w:r>
          </w:p>
        </w:tc>
        <w:tc>
          <w:tcPr>
            <w:tcW w:w="2039" w:type="dxa"/>
            <w:vAlign w:val="center"/>
          </w:tcPr>
          <w:p w14:paraId="02AC6489" w14:textId="77777777" w:rsidR="00D9598F" w:rsidRPr="00D83DBD" w:rsidRDefault="00D959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D83DBD">
              <w:rPr>
                <w:rFonts w:ascii="Times New Roman" w:hAnsi="Times New Roman" w:cs="Times New Roman"/>
                <w:sz w:val="24"/>
              </w:rPr>
              <w:t>δ</w:t>
            </w:r>
            <w:r w:rsidRPr="00D83DBD">
              <w:rPr>
                <w:rFonts w:ascii="Times New Roman" w:hAnsi="Times New Roman" w:cs="Times New Roman"/>
                <w:sz w:val="24"/>
                <w:vertAlign w:val="subscript"/>
              </w:rPr>
              <w:t>H</w:t>
            </w:r>
            <w:proofErr w:type="spellEnd"/>
            <w:r w:rsidRPr="00D83DBD">
              <w:rPr>
                <w:rFonts w:ascii="Times New Roman" w:hAnsi="Times New Roman" w:cs="Times New Roman"/>
                <w:sz w:val="24"/>
              </w:rPr>
              <w:t xml:space="preserve"> (ppm, J in Hz)</w:t>
            </w:r>
          </w:p>
        </w:tc>
        <w:tc>
          <w:tcPr>
            <w:tcW w:w="1489" w:type="dxa"/>
            <w:vAlign w:val="center"/>
          </w:tcPr>
          <w:p w14:paraId="2A99941E" w14:textId="77777777" w:rsidR="00D9598F" w:rsidRPr="00D83DBD" w:rsidRDefault="00D959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COSY</w:t>
            </w:r>
          </w:p>
        </w:tc>
        <w:tc>
          <w:tcPr>
            <w:tcW w:w="1489" w:type="dxa"/>
            <w:vAlign w:val="center"/>
          </w:tcPr>
          <w:p w14:paraId="60D40D27" w14:textId="77777777" w:rsidR="00D9598F" w:rsidRPr="00D83DBD" w:rsidRDefault="00D959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HMBC</w:t>
            </w:r>
          </w:p>
        </w:tc>
      </w:tr>
      <w:tr w:rsidR="00D9598F" w:rsidRPr="00D83DBD" w14:paraId="3181E6A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6" w:type="dxa"/>
            <w:shd w:val="clear" w:color="auto" w:fill="auto"/>
            <w:vAlign w:val="center"/>
          </w:tcPr>
          <w:p w14:paraId="01D61550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1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CFC458E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154.4</w:t>
            </w:r>
          </w:p>
        </w:tc>
        <w:tc>
          <w:tcPr>
            <w:tcW w:w="2039" w:type="dxa"/>
            <w:shd w:val="clear" w:color="auto" w:fill="auto"/>
            <w:vAlign w:val="center"/>
          </w:tcPr>
          <w:p w14:paraId="45050180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89" w:type="dxa"/>
            <w:shd w:val="clear" w:color="auto" w:fill="auto"/>
            <w:vAlign w:val="center"/>
          </w:tcPr>
          <w:p w14:paraId="6C175CB6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89" w:type="dxa"/>
            <w:shd w:val="clear" w:color="auto" w:fill="auto"/>
            <w:vAlign w:val="center"/>
          </w:tcPr>
          <w:p w14:paraId="574C9F23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H-2, 3, 11</w:t>
            </w:r>
          </w:p>
        </w:tc>
      </w:tr>
      <w:tr w:rsidR="00D9598F" w:rsidRPr="00D83DBD" w14:paraId="64A9EFF8" w14:textId="77777777">
        <w:trPr>
          <w:trHeight w:val="3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6" w:type="dxa"/>
            <w:vAlign w:val="center"/>
          </w:tcPr>
          <w:p w14:paraId="5F7A151E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2</w:t>
            </w:r>
          </w:p>
        </w:tc>
        <w:tc>
          <w:tcPr>
            <w:tcW w:w="2158" w:type="dxa"/>
            <w:vAlign w:val="center"/>
          </w:tcPr>
          <w:p w14:paraId="6988FD2F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107.3</w:t>
            </w:r>
          </w:p>
        </w:tc>
        <w:tc>
          <w:tcPr>
            <w:tcW w:w="2039" w:type="dxa"/>
            <w:vAlign w:val="center"/>
          </w:tcPr>
          <w:p w14:paraId="4765D362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7.07 (dd, 7.5, 1.2)</w:t>
            </w:r>
          </w:p>
        </w:tc>
        <w:tc>
          <w:tcPr>
            <w:tcW w:w="1489" w:type="dxa"/>
            <w:vAlign w:val="center"/>
          </w:tcPr>
          <w:p w14:paraId="286B323E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H-3</w:t>
            </w:r>
          </w:p>
        </w:tc>
        <w:tc>
          <w:tcPr>
            <w:tcW w:w="1489" w:type="dxa"/>
            <w:vAlign w:val="center"/>
          </w:tcPr>
          <w:p w14:paraId="33732D9F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H-3, 4</w:t>
            </w:r>
          </w:p>
        </w:tc>
      </w:tr>
      <w:tr w:rsidR="00D9598F" w:rsidRPr="00D83DBD" w14:paraId="19521EA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6" w:type="dxa"/>
            <w:shd w:val="clear" w:color="auto" w:fill="auto"/>
            <w:vAlign w:val="center"/>
          </w:tcPr>
          <w:p w14:paraId="6667FAAC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3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E0882CF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130.7</w:t>
            </w:r>
          </w:p>
        </w:tc>
        <w:tc>
          <w:tcPr>
            <w:tcW w:w="2039" w:type="dxa"/>
            <w:shd w:val="clear" w:color="auto" w:fill="auto"/>
            <w:vAlign w:val="center"/>
          </w:tcPr>
          <w:p w14:paraId="678F0F5F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7.74 (dd, 8.9, 7.5)</w:t>
            </w:r>
          </w:p>
        </w:tc>
        <w:tc>
          <w:tcPr>
            <w:tcW w:w="1489" w:type="dxa"/>
            <w:shd w:val="clear" w:color="auto" w:fill="auto"/>
            <w:vAlign w:val="center"/>
          </w:tcPr>
          <w:p w14:paraId="764D96FC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H-2, 4</w:t>
            </w:r>
          </w:p>
        </w:tc>
        <w:tc>
          <w:tcPr>
            <w:tcW w:w="1489" w:type="dxa"/>
            <w:shd w:val="clear" w:color="auto" w:fill="auto"/>
            <w:vAlign w:val="center"/>
          </w:tcPr>
          <w:p w14:paraId="19A63BD5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9598F" w:rsidRPr="00D83DBD" w14:paraId="3C53DC70" w14:textId="77777777">
        <w:trPr>
          <w:trHeight w:val="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6" w:type="dxa"/>
            <w:vAlign w:val="center"/>
          </w:tcPr>
          <w:p w14:paraId="7E6E3F42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4</w:t>
            </w:r>
          </w:p>
        </w:tc>
        <w:tc>
          <w:tcPr>
            <w:tcW w:w="2158" w:type="dxa"/>
            <w:vAlign w:val="center"/>
          </w:tcPr>
          <w:p w14:paraId="667DC454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121.1</w:t>
            </w:r>
          </w:p>
        </w:tc>
        <w:tc>
          <w:tcPr>
            <w:tcW w:w="2039" w:type="dxa"/>
            <w:vAlign w:val="center"/>
          </w:tcPr>
          <w:p w14:paraId="01E1C660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7.77-7.89 (m)</w:t>
            </w:r>
          </w:p>
        </w:tc>
        <w:tc>
          <w:tcPr>
            <w:tcW w:w="1489" w:type="dxa"/>
            <w:vAlign w:val="center"/>
          </w:tcPr>
          <w:p w14:paraId="4D840E04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H-3</w:t>
            </w:r>
          </w:p>
        </w:tc>
        <w:tc>
          <w:tcPr>
            <w:tcW w:w="1489" w:type="dxa"/>
            <w:vAlign w:val="center"/>
          </w:tcPr>
          <w:p w14:paraId="5E1A91AF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H-2</w:t>
            </w:r>
          </w:p>
        </w:tc>
      </w:tr>
      <w:tr w:rsidR="00D9598F" w:rsidRPr="00D83DBD" w14:paraId="5F05FCA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6" w:type="dxa"/>
            <w:shd w:val="clear" w:color="auto" w:fill="auto"/>
            <w:vAlign w:val="center"/>
          </w:tcPr>
          <w:p w14:paraId="783C83CF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4a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4999535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144.2</w:t>
            </w:r>
          </w:p>
        </w:tc>
        <w:tc>
          <w:tcPr>
            <w:tcW w:w="2039" w:type="dxa"/>
            <w:shd w:val="clear" w:color="auto" w:fill="auto"/>
            <w:vAlign w:val="center"/>
          </w:tcPr>
          <w:p w14:paraId="52FDF994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89" w:type="dxa"/>
            <w:shd w:val="clear" w:color="auto" w:fill="auto"/>
            <w:vAlign w:val="center"/>
          </w:tcPr>
          <w:p w14:paraId="745C8F1C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89" w:type="dxa"/>
            <w:shd w:val="clear" w:color="auto" w:fill="auto"/>
            <w:vAlign w:val="center"/>
          </w:tcPr>
          <w:p w14:paraId="1DEB180A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H-3</w:t>
            </w:r>
          </w:p>
        </w:tc>
      </w:tr>
      <w:tr w:rsidR="00D9598F" w:rsidRPr="00D83DBD" w14:paraId="38F441FF" w14:textId="77777777">
        <w:trPr>
          <w:trHeight w:val="3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6" w:type="dxa"/>
            <w:vAlign w:val="center"/>
          </w:tcPr>
          <w:p w14:paraId="03BA0496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5a</w:t>
            </w:r>
          </w:p>
        </w:tc>
        <w:tc>
          <w:tcPr>
            <w:tcW w:w="2158" w:type="dxa"/>
            <w:vAlign w:val="center"/>
          </w:tcPr>
          <w:p w14:paraId="124E9C47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142.2</w:t>
            </w:r>
          </w:p>
        </w:tc>
        <w:tc>
          <w:tcPr>
            <w:tcW w:w="2039" w:type="dxa"/>
            <w:vAlign w:val="center"/>
          </w:tcPr>
          <w:p w14:paraId="6CCE0298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89" w:type="dxa"/>
            <w:vAlign w:val="center"/>
          </w:tcPr>
          <w:p w14:paraId="364660E7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89" w:type="dxa"/>
            <w:vAlign w:val="center"/>
          </w:tcPr>
          <w:p w14:paraId="4500561C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H-7, 9</w:t>
            </w:r>
          </w:p>
        </w:tc>
      </w:tr>
      <w:tr w:rsidR="00D9598F" w:rsidRPr="00D83DBD" w14:paraId="1DB3620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6" w:type="dxa"/>
            <w:shd w:val="clear" w:color="auto" w:fill="auto"/>
            <w:vAlign w:val="center"/>
          </w:tcPr>
          <w:p w14:paraId="0D94949A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6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8159DEE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129.2</w:t>
            </w:r>
          </w:p>
        </w:tc>
        <w:tc>
          <w:tcPr>
            <w:tcW w:w="2039" w:type="dxa"/>
            <w:shd w:val="clear" w:color="auto" w:fill="auto"/>
            <w:vAlign w:val="center"/>
          </w:tcPr>
          <w:p w14:paraId="10587FF7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8.23 (dd, 8.4, 1.8)</w:t>
            </w:r>
          </w:p>
        </w:tc>
        <w:tc>
          <w:tcPr>
            <w:tcW w:w="1489" w:type="dxa"/>
            <w:shd w:val="clear" w:color="auto" w:fill="auto"/>
            <w:vAlign w:val="center"/>
          </w:tcPr>
          <w:p w14:paraId="2E31EBAA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H-7</w:t>
            </w:r>
          </w:p>
        </w:tc>
        <w:tc>
          <w:tcPr>
            <w:tcW w:w="1489" w:type="dxa"/>
            <w:shd w:val="clear" w:color="auto" w:fill="auto"/>
            <w:vAlign w:val="center"/>
          </w:tcPr>
          <w:p w14:paraId="4C2AB6CB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H-7, 8</w:t>
            </w:r>
          </w:p>
        </w:tc>
      </w:tr>
      <w:tr w:rsidR="00D9598F" w:rsidRPr="00D83DBD" w14:paraId="7F7BDEA6" w14:textId="77777777">
        <w:trPr>
          <w:trHeight w:val="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6" w:type="dxa"/>
            <w:vAlign w:val="center"/>
          </w:tcPr>
          <w:p w14:paraId="05C3E5E2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7</w:t>
            </w:r>
          </w:p>
        </w:tc>
        <w:tc>
          <w:tcPr>
            <w:tcW w:w="2158" w:type="dxa"/>
            <w:vAlign w:val="center"/>
          </w:tcPr>
          <w:p w14:paraId="4756CBF1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130.8</w:t>
            </w:r>
          </w:p>
        </w:tc>
        <w:tc>
          <w:tcPr>
            <w:tcW w:w="2039" w:type="dxa"/>
            <w:vAlign w:val="center"/>
          </w:tcPr>
          <w:p w14:paraId="67DAC945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7.77-7.89 (m)</w:t>
            </w:r>
          </w:p>
        </w:tc>
        <w:tc>
          <w:tcPr>
            <w:tcW w:w="1489" w:type="dxa"/>
            <w:vAlign w:val="center"/>
          </w:tcPr>
          <w:p w14:paraId="4F684B69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H-6, 8</w:t>
            </w:r>
          </w:p>
        </w:tc>
        <w:tc>
          <w:tcPr>
            <w:tcW w:w="1489" w:type="dxa"/>
            <w:vAlign w:val="center"/>
          </w:tcPr>
          <w:p w14:paraId="6F21D1D6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H-9</w:t>
            </w:r>
          </w:p>
        </w:tc>
      </w:tr>
      <w:tr w:rsidR="00D9598F" w:rsidRPr="00D83DBD" w14:paraId="787EE2A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6" w:type="dxa"/>
            <w:shd w:val="clear" w:color="auto" w:fill="auto"/>
            <w:vAlign w:val="center"/>
          </w:tcPr>
          <w:p w14:paraId="4E197353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8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16A1C15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130.0</w:t>
            </w:r>
          </w:p>
        </w:tc>
        <w:tc>
          <w:tcPr>
            <w:tcW w:w="2039" w:type="dxa"/>
            <w:shd w:val="clear" w:color="auto" w:fill="auto"/>
            <w:vAlign w:val="center"/>
          </w:tcPr>
          <w:p w14:paraId="1EC41ECF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7.77-7.89 (m)</w:t>
            </w:r>
          </w:p>
        </w:tc>
        <w:tc>
          <w:tcPr>
            <w:tcW w:w="1489" w:type="dxa"/>
            <w:shd w:val="clear" w:color="auto" w:fill="auto"/>
            <w:vAlign w:val="center"/>
          </w:tcPr>
          <w:p w14:paraId="64DEA21F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H-7, 9</w:t>
            </w:r>
          </w:p>
        </w:tc>
        <w:tc>
          <w:tcPr>
            <w:tcW w:w="1489" w:type="dxa"/>
            <w:shd w:val="clear" w:color="auto" w:fill="auto"/>
            <w:vAlign w:val="center"/>
          </w:tcPr>
          <w:p w14:paraId="4BFE5E92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H-6</w:t>
            </w:r>
          </w:p>
        </w:tc>
      </w:tr>
      <w:tr w:rsidR="00D9598F" w:rsidRPr="00D83DBD" w14:paraId="3F0680AA" w14:textId="77777777">
        <w:trPr>
          <w:trHeight w:val="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6" w:type="dxa"/>
            <w:vAlign w:val="center"/>
          </w:tcPr>
          <w:p w14:paraId="36CAE64F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9</w:t>
            </w:r>
          </w:p>
        </w:tc>
        <w:tc>
          <w:tcPr>
            <w:tcW w:w="2158" w:type="dxa"/>
            <w:vAlign w:val="center"/>
          </w:tcPr>
          <w:p w14:paraId="20F22810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130.4</w:t>
            </w:r>
          </w:p>
        </w:tc>
        <w:tc>
          <w:tcPr>
            <w:tcW w:w="2039" w:type="dxa"/>
            <w:vAlign w:val="center"/>
          </w:tcPr>
          <w:p w14:paraId="04F7AC9B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8.40 (dd, 8.4, 1.8)</w:t>
            </w:r>
          </w:p>
        </w:tc>
        <w:tc>
          <w:tcPr>
            <w:tcW w:w="1489" w:type="dxa"/>
            <w:vAlign w:val="center"/>
          </w:tcPr>
          <w:p w14:paraId="2CA57207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H-8</w:t>
            </w:r>
          </w:p>
        </w:tc>
        <w:tc>
          <w:tcPr>
            <w:tcW w:w="1489" w:type="dxa"/>
            <w:vAlign w:val="center"/>
          </w:tcPr>
          <w:p w14:paraId="62144777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H-7</w:t>
            </w:r>
          </w:p>
        </w:tc>
      </w:tr>
      <w:tr w:rsidR="00D9598F" w:rsidRPr="00D83DBD" w14:paraId="1AB25BB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6" w:type="dxa"/>
            <w:shd w:val="clear" w:color="auto" w:fill="auto"/>
            <w:vAlign w:val="center"/>
          </w:tcPr>
          <w:p w14:paraId="7782CAD4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9a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FAC1562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143.3</w:t>
            </w:r>
          </w:p>
        </w:tc>
        <w:tc>
          <w:tcPr>
            <w:tcW w:w="2039" w:type="dxa"/>
            <w:shd w:val="clear" w:color="auto" w:fill="auto"/>
            <w:vAlign w:val="center"/>
          </w:tcPr>
          <w:p w14:paraId="37BD3FDF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89" w:type="dxa"/>
            <w:shd w:val="clear" w:color="auto" w:fill="auto"/>
            <w:vAlign w:val="center"/>
          </w:tcPr>
          <w:p w14:paraId="72481DCF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89" w:type="dxa"/>
            <w:shd w:val="clear" w:color="auto" w:fill="auto"/>
            <w:vAlign w:val="center"/>
          </w:tcPr>
          <w:p w14:paraId="53AC7932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H-8, 9</w:t>
            </w:r>
          </w:p>
        </w:tc>
      </w:tr>
      <w:tr w:rsidR="00D9598F" w:rsidRPr="00D83DBD" w14:paraId="2F357BC5" w14:textId="77777777">
        <w:trPr>
          <w:trHeight w:val="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6" w:type="dxa"/>
            <w:vAlign w:val="center"/>
          </w:tcPr>
          <w:p w14:paraId="477457B0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10a</w:t>
            </w:r>
          </w:p>
        </w:tc>
        <w:tc>
          <w:tcPr>
            <w:tcW w:w="2158" w:type="dxa"/>
            <w:vAlign w:val="center"/>
          </w:tcPr>
          <w:p w14:paraId="5554D23A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137.1</w:t>
            </w:r>
          </w:p>
        </w:tc>
        <w:tc>
          <w:tcPr>
            <w:tcW w:w="2039" w:type="dxa"/>
            <w:vAlign w:val="center"/>
          </w:tcPr>
          <w:p w14:paraId="3211EC5D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89" w:type="dxa"/>
            <w:vAlign w:val="center"/>
          </w:tcPr>
          <w:p w14:paraId="74A577D6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89" w:type="dxa"/>
            <w:vAlign w:val="center"/>
          </w:tcPr>
          <w:p w14:paraId="0AF33499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H-2, 4</w:t>
            </w:r>
          </w:p>
        </w:tc>
      </w:tr>
      <w:tr w:rsidR="00D9598F" w:rsidRPr="00D83DBD" w14:paraId="3AE7238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6" w:type="dxa"/>
            <w:shd w:val="clear" w:color="auto" w:fill="auto"/>
            <w:vAlign w:val="center"/>
          </w:tcPr>
          <w:p w14:paraId="31D9F229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11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12BCE36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64.9</w:t>
            </w:r>
          </w:p>
        </w:tc>
        <w:tc>
          <w:tcPr>
            <w:tcW w:w="2039" w:type="dxa"/>
            <w:shd w:val="clear" w:color="auto" w:fill="auto"/>
            <w:vAlign w:val="center"/>
          </w:tcPr>
          <w:p w14:paraId="5892B3C0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4.43 (q, 7.0)</w:t>
            </w:r>
          </w:p>
        </w:tc>
        <w:tc>
          <w:tcPr>
            <w:tcW w:w="1489" w:type="dxa"/>
            <w:shd w:val="clear" w:color="auto" w:fill="auto"/>
            <w:vAlign w:val="center"/>
          </w:tcPr>
          <w:p w14:paraId="0F06A731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H-12</w:t>
            </w:r>
          </w:p>
        </w:tc>
        <w:tc>
          <w:tcPr>
            <w:tcW w:w="1489" w:type="dxa"/>
            <w:shd w:val="clear" w:color="auto" w:fill="auto"/>
            <w:vAlign w:val="center"/>
          </w:tcPr>
          <w:p w14:paraId="0D48BF7F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H-12</w:t>
            </w:r>
          </w:p>
        </w:tc>
      </w:tr>
      <w:tr w:rsidR="00D9598F" w:rsidRPr="00D83DBD" w14:paraId="7431FFA4" w14:textId="77777777">
        <w:trPr>
          <w:trHeight w:val="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6" w:type="dxa"/>
            <w:vAlign w:val="center"/>
          </w:tcPr>
          <w:p w14:paraId="504BF62C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12</w:t>
            </w:r>
          </w:p>
        </w:tc>
        <w:tc>
          <w:tcPr>
            <w:tcW w:w="2158" w:type="dxa"/>
            <w:vAlign w:val="center"/>
          </w:tcPr>
          <w:p w14:paraId="0D2FCBEE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14.5</w:t>
            </w:r>
          </w:p>
        </w:tc>
        <w:tc>
          <w:tcPr>
            <w:tcW w:w="2039" w:type="dxa"/>
            <w:vAlign w:val="center"/>
          </w:tcPr>
          <w:p w14:paraId="7DAF2A0C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1.69 (t, 7.0)</w:t>
            </w:r>
          </w:p>
        </w:tc>
        <w:tc>
          <w:tcPr>
            <w:tcW w:w="1489" w:type="dxa"/>
            <w:vAlign w:val="center"/>
          </w:tcPr>
          <w:p w14:paraId="43ECFE3A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H-11</w:t>
            </w:r>
          </w:p>
        </w:tc>
        <w:tc>
          <w:tcPr>
            <w:tcW w:w="1489" w:type="dxa"/>
            <w:vAlign w:val="center"/>
          </w:tcPr>
          <w:p w14:paraId="75E1D840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H-11</w:t>
            </w:r>
          </w:p>
        </w:tc>
      </w:tr>
    </w:tbl>
    <w:p w14:paraId="40156E19" w14:textId="728BA57F" w:rsidR="00A9679E" w:rsidRDefault="00D9598F" w:rsidP="00D9598F">
      <w:pPr>
        <w:rPr>
          <w:rFonts w:ascii="Times New Roman" w:hAnsi="Times New Roman" w:cs="Times New Roman"/>
          <w:sz w:val="24"/>
          <w:szCs w:val="24"/>
        </w:rPr>
      </w:pPr>
      <w:r w:rsidRPr="00D83DBD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A9679E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31FDC83F" wp14:editId="602984C7">
            <wp:simplePos x="0" y="0"/>
            <wp:positionH relativeFrom="column">
              <wp:posOffset>1905</wp:posOffset>
            </wp:positionH>
            <wp:positionV relativeFrom="paragraph">
              <wp:posOffset>199390</wp:posOffset>
            </wp:positionV>
            <wp:extent cx="4518660" cy="2887980"/>
            <wp:effectExtent l="0" t="0" r="0" b="0"/>
            <wp:wrapTopAndBottom/>
            <wp:docPr id="152432536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325361" name="图片 152432536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1866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697593" w14:textId="77777777" w:rsidR="00A9679E" w:rsidRPr="00D83DBD" w:rsidRDefault="00A9679E" w:rsidP="00D9598F">
      <w:pPr>
        <w:rPr>
          <w:rFonts w:ascii="Times New Roman" w:hAnsi="Times New Roman" w:cs="Times New Roman"/>
          <w:sz w:val="24"/>
          <w:szCs w:val="24"/>
        </w:rPr>
      </w:pPr>
    </w:p>
    <w:p w14:paraId="13E39A89" w14:textId="317C8DB0" w:rsidR="00D9598F" w:rsidRPr="00A06CE9" w:rsidRDefault="00D9598F" w:rsidP="00D9598F">
      <w:pPr>
        <w:rPr>
          <w:rFonts w:ascii="Times New Roman" w:hAnsi="Times New Roman" w:cs="Times New Roman"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t>Figure S7</w:t>
      </w:r>
      <w:r w:rsidR="003C2D4E" w:rsidRPr="00D83DBD">
        <w:rPr>
          <w:rFonts w:ascii="Times New Roman" w:hAnsi="Times New Roman" w:cs="Times New Roman"/>
          <w:b/>
          <w:bCs/>
          <w:sz w:val="24"/>
          <w:szCs w:val="24"/>
        </w:rPr>
        <w:t>.</w:t>
      </w:r>
      <w:bookmarkStart w:id="26" w:name="OLE_LINK16"/>
      <w:r w:rsidR="00B96F3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bookmarkStart w:id="27" w:name="OLE_LINK112"/>
      <w:r w:rsidR="00EA39A3" w:rsidRPr="00EA39A3">
        <w:rPr>
          <w:rFonts w:ascii="Times New Roman" w:hAnsi="Times New Roman" w:cs="Times New Roman"/>
          <w:i/>
          <w:iCs/>
          <w:sz w:val="24"/>
          <w:szCs w:val="24"/>
        </w:rPr>
        <w:t xml:space="preserve">In vitro </w:t>
      </w:r>
      <w:r w:rsidR="00EA39A3" w:rsidRPr="00EA39A3">
        <w:rPr>
          <w:rFonts w:ascii="Times New Roman" w:hAnsi="Times New Roman" w:cs="Times New Roman"/>
          <w:sz w:val="24"/>
          <w:szCs w:val="24"/>
        </w:rPr>
        <w:t xml:space="preserve">production of 2-ethoxyphenazine from 2-hydroxyphenazine catalyzed by HMT1 and </w:t>
      </w:r>
      <w:proofErr w:type="spellStart"/>
      <w:r w:rsidR="00EA39A3" w:rsidRPr="00EA39A3">
        <w:rPr>
          <w:rFonts w:ascii="Times New Roman" w:hAnsi="Times New Roman" w:cs="Times New Roman"/>
          <w:sz w:val="24"/>
          <w:szCs w:val="24"/>
        </w:rPr>
        <w:t>LaPhzM</w:t>
      </w:r>
      <w:proofErr w:type="spellEnd"/>
      <w:r w:rsidR="00EA39A3" w:rsidRPr="00EA39A3">
        <w:rPr>
          <w:rFonts w:ascii="Times New Roman" w:hAnsi="Times New Roman" w:cs="Times New Roman"/>
          <w:sz w:val="24"/>
          <w:szCs w:val="24"/>
        </w:rPr>
        <w:t>.</w:t>
      </w:r>
      <w:r w:rsidR="00EA39A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06CE9" w:rsidRPr="00A06CE9">
        <w:rPr>
          <w:rFonts w:ascii="Times New Roman" w:hAnsi="Times New Roman" w:cs="Times New Roman"/>
          <w:sz w:val="24"/>
          <w:szCs w:val="24"/>
        </w:rPr>
        <w:t>(A) Schematic of the HMT1</w:t>
      </w:r>
      <w:r w:rsidR="00A06CE9">
        <w:rPr>
          <w:rFonts w:ascii="Times New Roman" w:hAnsi="Times New Roman" w:cs="Times New Roman" w:hint="eastAsia"/>
          <w:sz w:val="24"/>
          <w:szCs w:val="24"/>
        </w:rPr>
        <w:t>-</w:t>
      </w:r>
      <w:r w:rsidR="00A06CE9" w:rsidRPr="00A06CE9">
        <w:rPr>
          <w:rFonts w:ascii="Times New Roman" w:hAnsi="Times New Roman" w:cs="Times New Roman"/>
          <w:sz w:val="24"/>
          <w:szCs w:val="24"/>
        </w:rPr>
        <w:t>LaPhzM cascade reaction using 2-hydroxyphenazine as the substrate; (B) HR-MS analysis of the resulting 2-ethoxyphenazine.</w:t>
      </w:r>
    </w:p>
    <w:p w14:paraId="7A4CD4FA" w14:textId="22E1DA9E" w:rsidR="001A5F01" w:rsidRDefault="001A5F01" w:rsidP="00D9598F">
      <w:pPr>
        <w:rPr>
          <w:rFonts w:ascii="Times New Roman" w:hAnsi="Times New Roman" w:cs="Times New Roman"/>
          <w:sz w:val="24"/>
          <w:szCs w:val="24"/>
        </w:rPr>
      </w:pPr>
    </w:p>
    <w:bookmarkEnd w:id="27"/>
    <w:p w14:paraId="7C07D64E" w14:textId="4A95F7FA" w:rsidR="00777BC5" w:rsidRPr="00D83DBD" w:rsidRDefault="00EA39A3" w:rsidP="00D959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18C5D809" wp14:editId="3FAF1038">
            <wp:simplePos x="0" y="0"/>
            <wp:positionH relativeFrom="column">
              <wp:posOffset>1905</wp:posOffset>
            </wp:positionH>
            <wp:positionV relativeFrom="paragraph">
              <wp:posOffset>195580</wp:posOffset>
            </wp:positionV>
            <wp:extent cx="4401185" cy="2953385"/>
            <wp:effectExtent l="0" t="0" r="0" b="0"/>
            <wp:wrapTopAndBottom/>
            <wp:docPr id="167402337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023371" name="图片 167402337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01185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465377" w14:textId="74BE66FD" w:rsidR="00D9598F" w:rsidRPr="00D83DBD" w:rsidRDefault="00D9598F" w:rsidP="00D9598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EA39A3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="003C2D4E" w:rsidRPr="00D83DB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46681" w:rsidRPr="00EA39A3">
        <w:rPr>
          <w:rFonts w:ascii="Times New Roman" w:hAnsi="Times New Roman" w:cs="Times New Roman"/>
          <w:i/>
          <w:iCs/>
          <w:sz w:val="24"/>
          <w:szCs w:val="24"/>
        </w:rPr>
        <w:t xml:space="preserve">In vitro </w:t>
      </w:r>
      <w:r w:rsidR="00F46681" w:rsidRPr="00EA39A3">
        <w:rPr>
          <w:rFonts w:ascii="Times New Roman" w:hAnsi="Times New Roman" w:cs="Times New Roman"/>
          <w:sz w:val="24"/>
          <w:szCs w:val="24"/>
        </w:rPr>
        <w:t>production of 2-</w:t>
      </w:r>
      <w:r w:rsidR="00F46681" w:rsidRPr="00D83DBD">
        <w:rPr>
          <w:rFonts w:ascii="Times New Roman" w:hAnsi="Times New Roman" w:cs="Times New Roman"/>
          <w:sz w:val="24"/>
          <w:szCs w:val="24"/>
        </w:rPr>
        <w:t>propoxyphenazine</w:t>
      </w:r>
      <w:r w:rsidR="00F46681" w:rsidRPr="00EA39A3">
        <w:rPr>
          <w:rFonts w:ascii="Times New Roman" w:hAnsi="Times New Roman" w:cs="Times New Roman"/>
          <w:sz w:val="24"/>
          <w:szCs w:val="24"/>
        </w:rPr>
        <w:t xml:space="preserve"> from 2-hydroxyphenazine catalyzed by HMT1 and </w:t>
      </w:r>
      <w:proofErr w:type="spellStart"/>
      <w:r w:rsidR="00F46681" w:rsidRPr="00EA39A3">
        <w:rPr>
          <w:rFonts w:ascii="Times New Roman" w:hAnsi="Times New Roman" w:cs="Times New Roman"/>
          <w:sz w:val="24"/>
          <w:szCs w:val="24"/>
        </w:rPr>
        <w:t>LaPhzM</w:t>
      </w:r>
      <w:proofErr w:type="spellEnd"/>
      <w:r w:rsidR="00F46681" w:rsidRPr="00EA39A3">
        <w:rPr>
          <w:rFonts w:ascii="Times New Roman" w:hAnsi="Times New Roman" w:cs="Times New Roman"/>
          <w:sz w:val="24"/>
          <w:szCs w:val="24"/>
        </w:rPr>
        <w:t>.</w:t>
      </w:r>
      <w:r w:rsidR="00F4668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46681" w:rsidRPr="00A06CE9">
        <w:rPr>
          <w:rFonts w:ascii="Times New Roman" w:hAnsi="Times New Roman" w:cs="Times New Roman"/>
          <w:sz w:val="24"/>
          <w:szCs w:val="24"/>
        </w:rPr>
        <w:t>(A) Schematic of the HMT1</w:t>
      </w:r>
      <w:r w:rsidR="00F46681">
        <w:rPr>
          <w:rFonts w:ascii="Times New Roman" w:hAnsi="Times New Roman" w:cs="Times New Roman" w:hint="eastAsia"/>
          <w:sz w:val="24"/>
          <w:szCs w:val="24"/>
        </w:rPr>
        <w:t>-</w:t>
      </w:r>
      <w:r w:rsidR="00F46681" w:rsidRPr="00A06CE9">
        <w:rPr>
          <w:rFonts w:ascii="Times New Roman" w:hAnsi="Times New Roman" w:cs="Times New Roman"/>
          <w:sz w:val="24"/>
          <w:szCs w:val="24"/>
        </w:rPr>
        <w:t xml:space="preserve">LaPhzM cascade reaction using 2-hydroxyphenazine as the substrate; </w:t>
      </w:r>
      <w:r w:rsidR="00F46681">
        <w:rPr>
          <w:rFonts w:ascii="Times New Roman" w:hAnsi="Times New Roman" w:cs="Times New Roman" w:hint="eastAsia"/>
          <w:sz w:val="24"/>
          <w:szCs w:val="24"/>
        </w:rPr>
        <w:t xml:space="preserve">(B) </w:t>
      </w:r>
      <w:r w:rsidR="00D063E2" w:rsidRPr="00D83DBD">
        <w:rPr>
          <w:rFonts w:ascii="Times New Roman" w:hAnsi="Times New Roman" w:cs="Times New Roman"/>
          <w:sz w:val="24"/>
          <w:szCs w:val="24"/>
        </w:rPr>
        <w:t>HR</w:t>
      </w:r>
      <w:r w:rsidR="00080BE2" w:rsidRPr="00D83DBD">
        <w:rPr>
          <w:rFonts w:ascii="Times New Roman" w:hAnsi="Times New Roman" w:cs="Times New Roman"/>
          <w:sz w:val="24"/>
          <w:szCs w:val="24"/>
        </w:rPr>
        <w:t>-</w:t>
      </w:r>
      <w:r w:rsidRPr="00D83DBD">
        <w:rPr>
          <w:rFonts w:ascii="Times New Roman" w:hAnsi="Times New Roman" w:cs="Times New Roman"/>
          <w:sz w:val="24"/>
          <w:szCs w:val="24"/>
        </w:rPr>
        <w:t>MS analysis of 2-propoxyphenazine.</w:t>
      </w:r>
    </w:p>
    <w:p w14:paraId="66FCD59E" w14:textId="0DA785C2" w:rsidR="00D9598F" w:rsidRPr="00EA39A3" w:rsidRDefault="00D9598F" w:rsidP="00D9598F">
      <w:pPr>
        <w:rPr>
          <w:rFonts w:ascii="Times New Roman" w:hAnsi="Times New Roman" w:cs="Times New Roman"/>
          <w:sz w:val="24"/>
          <w:szCs w:val="24"/>
        </w:rPr>
      </w:pPr>
    </w:p>
    <w:bookmarkEnd w:id="26"/>
    <w:p w14:paraId="7DFB6860" w14:textId="716E5D5A" w:rsidR="00602DDF" w:rsidRPr="00D83DBD" w:rsidRDefault="00602DDF" w:rsidP="00D9598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C7F20CF" wp14:editId="07F59F68">
            <wp:extent cx="4721860" cy="8863330"/>
            <wp:effectExtent l="0" t="0" r="2540" b="0"/>
            <wp:docPr id="210815038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150385" name="图片 2108150385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186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222E8" w14:textId="03592888" w:rsidR="00B802AC" w:rsidRPr="00D83DBD" w:rsidRDefault="00D9598F" w:rsidP="00D9598F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Figure S</w:t>
      </w:r>
      <w:r w:rsidR="00F46681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="003C2D4E" w:rsidRPr="00D83DB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FA5A6B"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063E2" w:rsidRPr="00D83DBD">
        <w:rPr>
          <w:rFonts w:ascii="Times New Roman" w:hAnsi="Times New Roman" w:cs="Times New Roman"/>
          <w:sz w:val="24"/>
          <w:szCs w:val="24"/>
        </w:rPr>
        <w:t>HR</w:t>
      </w:r>
      <w:r w:rsidR="00080BE2" w:rsidRPr="00D83DBD">
        <w:rPr>
          <w:rFonts w:ascii="Times New Roman" w:hAnsi="Times New Roman" w:cs="Times New Roman"/>
          <w:sz w:val="24"/>
          <w:szCs w:val="24"/>
        </w:rPr>
        <w:t>-</w:t>
      </w:r>
      <w:r w:rsidRPr="00D83DBD">
        <w:rPr>
          <w:rFonts w:ascii="Times New Roman" w:hAnsi="Times New Roman" w:cs="Times New Roman"/>
          <w:sz w:val="24"/>
          <w:szCs w:val="24"/>
        </w:rPr>
        <w:t xml:space="preserve">MS analysis of 1-ethoxyphenazine </w:t>
      </w:r>
      <w:r w:rsidRPr="00D83DB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N</w:t>
      </w:r>
      <w:r w:rsidRPr="00D83DBD">
        <w:rPr>
          <w:rFonts w:ascii="Times New Roman" w:hAnsi="Times New Roman" w:cs="Times New Roman"/>
          <w:color w:val="000000" w:themeColor="text1"/>
          <w:sz w:val="24"/>
          <w:szCs w:val="24"/>
        </w:rPr>
        <w:t>′ 10-oxide.</w:t>
      </w:r>
      <w:r w:rsidR="00B802AC" w:rsidRPr="00D83DB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802AC" w:rsidRPr="00D83DBD">
        <w:rPr>
          <w:rFonts w:ascii="Times New Roman" w:hAnsi="Times New Roman" w:cs="Times New Roman"/>
          <w:sz w:val="24"/>
          <w:szCs w:val="24"/>
        </w:rPr>
        <w:t xml:space="preserve">(A) HR-ESI-MS analysis of 1-ethoxyphenazine </w:t>
      </w:r>
      <w:r w:rsidR="00B802AC" w:rsidRPr="00D83DB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N</w:t>
      </w:r>
      <w:r w:rsidR="00B802AC" w:rsidRPr="00D83DBD">
        <w:rPr>
          <w:rFonts w:ascii="Times New Roman" w:hAnsi="Times New Roman" w:cs="Times New Roman"/>
          <w:color w:val="000000" w:themeColor="text1"/>
          <w:sz w:val="24"/>
          <w:szCs w:val="24"/>
        </w:rPr>
        <w:t>′ 10-oxide</w:t>
      </w:r>
      <w:r w:rsidR="00B802AC" w:rsidRPr="00D83DBD">
        <w:rPr>
          <w:rFonts w:ascii="Times New Roman" w:hAnsi="Times New Roman" w:cs="Times New Roman"/>
          <w:sz w:val="24"/>
          <w:szCs w:val="24"/>
        </w:rPr>
        <w:t xml:space="preserve">. (B) HR-ESI-MS/MS analysis of 1-ethoxyphenazine </w:t>
      </w:r>
      <w:r w:rsidR="00B802AC" w:rsidRPr="00D83DB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N</w:t>
      </w:r>
      <w:r w:rsidR="00B802AC" w:rsidRPr="00D83DBD">
        <w:rPr>
          <w:rFonts w:ascii="Times New Roman" w:hAnsi="Times New Roman" w:cs="Times New Roman"/>
          <w:color w:val="000000" w:themeColor="text1"/>
          <w:sz w:val="24"/>
          <w:szCs w:val="24"/>
        </w:rPr>
        <w:t>′ 10-oxide.</w:t>
      </w:r>
    </w:p>
    <w:p w14:paraId="0584EE1D" w14:textId="69C5B588" w:rsidR="00D9598F" w:rsidRPr="00D83DBD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89B5B4D" wp14:editId="5B0A7AC1">
            <wp:extent cx="5274310" cy="3679190"/>
            <wp:effectExtent l="0" t="0" r="0" b="0"/>
            <wp:docPr id="110704023" name="图片 5" descr="图表, 直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04023" name="图片 5" descr="图表, 直方图&#10;&#10;描述已自动生成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16634" w14:textId="4BC06602" w:rsidR="00D9598F" w:rsidRPr="001B631F" w:rsidRDefault="00D9598F" w:rsidP="001B631F">
      <w:pPr>
        <w:spacing w:line="360" w:lineRule="auto"/>
        <w:rPr>
          <w:rFonts w:ascii="Times New Roman" w:hAnsi="Times New Roman" w:cs="Times New Roman" w:hint="eastAsia"/>
          <w:b/>
          <w:bCs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Figure S1</w:t>
      </w:r>
      <w:r w:rsidR="00F46681">
        <w:rPr>
          <w:rFonts w:ascii="Times New Roman" w:hAnsi="Times New Roman" w:cs="Times New Roman" w:hint="eastAsia"/>
          <w:b/>
          <w:bCs/>
          <w:sz w:val="24"/>
        </w:rPr>
        <w:t>0</w:t>
      </w:r>
      <w:r w:rsidR="003C2D4E" w:rsidRPr="00D83DBD">
        <w:rPr>
          <w:rFonts w:ascii="Times New Roman" w:hAnsi="Times New Roman" w:cs="Times New Roman"/>
          <w:b/>
          <w:bCs/>
          <w:sz w:val="24"/>
        </w:rPr>
        <w:t>.</w:t>
      </w:r>
      <w:r w:rsidRPr="00D83DBD">
        <w:rPr>
          <w:rFonts w:ascii="Times New Roman" w:hAnsi="Times New Roman" w:cs="Times New Roman"/>
          <w:b/>
          <w:bCs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 xml:space="preserve">H NMR of 1-ethoxyphenazine </w:t>
      </w:r>
      <w:r w:rsidRPr="00D83DB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N</w:t>
      </w:r>
      <w:r w:rsidRPr="00D83DBD">
        <w:rPr>
          <w:rFonts w:ascii="Times New Roman" w:hAnsi="Times New Roman" w:cs="Times New Roman"/>
          <w:color w:val="000000" w:themeColor="text1"/>
          <w:sz w:val="24"/>
          <w:szCs w:val="24"/>
        </w:rPr>
        <w:t>′</w:t>
      </w:r>
      <w:r w:rsidRPr="00D83DBD">
        <w:rPr>
          <w:rFonts w:ascii="Times New Roman" w:hAnsi="Times New Roman" w:cs="Times New Roman"/>
          <w:sz w:val="24"/>
        </w:rPr>
        <w:t xml:space="preserve"> 10-oxide.</w:t>
      </w:r>
    </w:p>
    <w:p w14:paraId="2E2A924A" w14:textId="77777777" w:rsidR="00D9598F" w:rsidRPr="00D83DBD" w:rsidRDefault="00D9598F" w:rsidP="00D9598F">
      <w:pPr>
        <w:jc w:val="center"/>
        <w:rPr>
          <w:rFonts w:ascii="Times New Roman" w:hAnsi="Times New Roman" w:cs="Times New Roman"/>
          <w:sz w:val="24"/>
          <w:szCs w:val="24"/>
        </w:rPr>
      </w:pPr>
      <w:r w:rsidRPr="00D83DB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E621EF" wp14:editId="2F1631A5">
            <wp:extent cx="3600000" cy="1949096"/>
            <wp:effectExtent l="0" t="0" r="635" b="0"/>
            <wp:docPr id="86223534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235348" name="图片 86223534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94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AD99B" w14:textId="67009057" w:rsidR="00D9598F" w:rsidRPr="00D83DBD" w:rsidRDefault="00D9598F" w:rsidP="00D9598F">
      <w:pPr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26466E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916FD8" w:rsidRPr="00D83DBD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3C2D4E" w:rsidRPr="00D83DB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83DBD">
        <w:rPr>
          <w:rFonts w:ascii="Times New Roman" w:hAnsi="Times New Roman" w:cs="Times New Roman"/>
          <w:sz w:val="24"/>
          <w:szCs w:val="24"/>
        </w:rPr>
        <w:t xml:space="preserve">The structure of </w:t>
      </w:r>
      <w:bookmarkStart w:id="28" w:name="_Hlk190805184"/>
      <w:r w:rsidRPr="00D83DBD">
        <w:rPr>
          <w:rFonts w:ascii="Times New Roman" w:hAnsi="Times New Roman" w:cs="Times New Roman"/>
          <w:sz w:val="24"/>
          <w:szCs w:val="24"/>
        </w:rPr>
        <w:t>1-fluoromethoxyphenazine</w:t>
      </w:r>
      <w:bookmarkEnd w:id="28"/>
      <w:r w:rsidRPr="00D83DBD">
        <w:rPr>
          <w:rFonts w:ascii="Times New Roman" w:hAnsi="Times New Roman" w:cs="Times New Roman"/>
          <w:sz w:val="24"/>
          <w:szCs w:val="24"/>
        </w:rPr>
        <w:t xml:space="preserve"> with key ¹H-¹H COSY (bold lines) and HMBC (arrows) correlations.</w:t>
      </w:r>
    </w:p>
    <w:p w14:paraId="16BAD60B" w14:textId="77777777" w:rsidR="00D9598F" w:rsidRPr="00D83DBD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A24658D" wp14:editId="315882C7">
            <wp:extent cx="5274310" cy="3679190"/>
            <wp:effectExtent l="0" t="0" r="0" b="0"/>
            <wp:docPr id="6743874" name="图片 3" descr="图表, 直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3874" name="图片 3" descr="图表, 直方图&#10;&#10;描述已自动生成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22975" w14:textId="0EA5BA43" w:rsidR="00D9598F" w:rsidRPr="00D83DBD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Figure S</w:t>
      </w:r>
      <w:r w:rsidR="0026466E">
        <w:rPr>
          <w:rFonts w:ascii="Times New Roman" w:hAnsi="Times New Roman" w:cs="Times New Roman" w:hint="eastAsia"/>
          <w:b/>
          <w:bCs/>
          <w:sz w:val="24"/>
        </w:rPr>
        <w:t>1</w:t>
      </w:r>
      <w:r w:rsidR="00916FD8" w:rsidRPr="00D83DBD">
        <w:rPr>
          <w:rFonts w:ascii="Times New Roman" w:hAnsi="Times New Roman" w:cs="Times New Roman"/>
          <w:b/>
          <w:bCs/>
          <w:sz w:val="24"/>
        </w:rPr>
        <w:t>2</w:t>
      </w:r>
      <w:r w:rsidR="003C2D4E" w:rsidRPr="00D83DBD">
        <w:rPr>
          <w:rFonts w:ascii="Times New Roman" w:hAnsi="Times New Roman" w:cs="Times New Roman"/>
          <w:b/>
          <w:bCs/>
          <w:sz w:val="24"/>
        </w:rPr>
        <w:t>.</w:t>
      </w:r>
      <w:r w:rsidRPr="00D83DBD">
        <w:rPr>
          <w:rFonts w:ascii="Times New Roman" w:hAnsi="Times New Roman" w:cs="Times New Roman"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 xml:space="preserve">H NMR of </w:t>
      </w:r>
      <w:bookmarkStart w:id="29" w:name="OLE_LINK30"/>
      <w:r w:rsidRPr="00D83DBD">
        <w:rPr>
          <w:rFonts w:ascii="Times New Roman" w:hAnsi="Times New Roman" w:cs="Times New Roman"/>
          <w:sz w:val="24"/>
        </w:rPr>
        <w:t>1-fluoromethoxyphenazine</w:t>
      </w:r>
      <w:bookmarkEnd w:id="29"/>
      <w:r w:rsidRPr="00D83DBD">
        <w:rPr>
          <w:rFonts w:ascii="Times New Roman" w:hAnsi="Times New Roman" w:cs="Times New Roman"/>
          <w:sz w:val="24"/>
        </w:rPr>
        <w:t>.</w:t>
      </w:r>
    </w:p>
    <w:p w14:paraId="05ED2F98" w14:textId="7332D37E" w:rsidR="00D9598F" w:rsidRPr="00D83DBD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noProof/>
          <w:sz w:val="24"/>
        </w:rPr>
        <w:drawing>
          <wp:inline distT="0" distB="0" distL="0" distR="0" wp14:anchorId="2B9DDABF" wp14:editId="61DD8BAE">
            <wp:extent cx="5274310" cy="3679190"/>
            <wp:effectExtent l="0" t="0" r="0" b="0"/>
            <wp:docPr id="1015306443" name="图片 4" descr="图表, 直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306443" name="图片 4" descr="图表, 直方图&#10;&#10;描述已自动生成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3DBD">
        <w:rPr>
          <w:rFonts w:ascii="Times New Roman" w:hAnsi="Times New Roman" w:cs="Times New Roman"/>
          <w:b/>
          <w:bCs/>
          <w:sz w:val="24"/>
        </w:rPr>
        <w:t>Figure</w:t>
      </w:r>
      <w:r w:rsidRPr="00D83DBD">
        <w:rPr>
          <w:rFonts w:ascii="Times New Roman" w:hAnsi="Times New Roman" w:cs="Times New Roman"/>
          <w:sz w:val="24"/>
        </w:rPr>
        <w:t xml:space="preserve"> </w:t>
      </w:r>
      <w:r w:rsidRPr="00D83DBD">
        <w:rPr>
          <w:rFonts w:ascii="Times New Roman" w:hAnsi="Times New Roman" w:cs="Times New Roman"/>
          <w:b/>
          <w:bCs/>
          <w:sz w:val="24"/>
        </w:rPr>
        <w:t>S</w:t>
      </w:r>
      <w:r w:rsidR="0026466E">
        <w:rPr>
          <w:rFonts w:ascii="Times New Roman" w:hAnsi="Times New Roman" w:cs="Times New Roman" w:hint="eastAsia"/>
          <w:b/>
          <w:bCs/>
          <w:sz w:val="24"/>
        </w:rPr>
        <w:t>1</w:t>
      </w:r>
      <w:r w:rsidR="00916FD8" w:rsidRPr="00D83DBD">
        <w:rPr>
          <w:rFonts w:ascii="Times New Roman" w:hAnsi="Times New Roman" w:cs="Times New Roman"/>
          <w:b/>
          <w:bCs/>
          <w:sz w:val="24"/>
        </w:rPr>
        <w:t>3</w:t>
      </w:r>
      <w:r w:rsidR="003C2D4E" w:rsidRPr="00D83DBD">
        <w:rPr>
          <w:rFonts w:ascii="Times New Roman" w:hAnsi="Times New Roman" w:cs="Times New Roman"/>
          <w:b/>
          <w:bCs/>
          <w:sz w:val="24"/>
        </w:rPr>
        <w:t>.</w:t>
      </w:r>
      <w:r w:rsidRPr="00D83DBD">
        <w:rPr>
          <w:rFonts w:ascii="Times New Roman" w:hAnsi="Times New Roman" w:cs="Times New Roman"/>
          <w:b/>
          <w:bCs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  <w:vertAlign w:val="superscript"/>
        </w:rPr>
        <w:t>13</w:t>
      </w:r>
      <w:r w:rsidRPr="00D83DBD">
        <w:rPr>
          <w:rFonts w:ascii="Times New Roman" w:hAnsi="Times New Roman" w:cs="Times New Roman"/>
          <w:sz w:val="24"/>
        </w:rPr>
        <w:t>C NMR of 1-fluoromethoxyphenazine.</w:t>
      </w:r>
    </w:p>
    <w:p w14:paraId="774795A2" w14:textId="77777777" w:rsidR="00D9598F" w:rsidRPr="00D83DBD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</w:p>
    <w:p w14:paraId="104469A1" w14:textId="77777777" w:rsidR="00D9598F" w:rsidRPr="00D83DBD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B447831" wp14:editId="5CC3AB71">
            <wp:extent cx="5274310" cy="3679190"/>
            <wp:effectExtent l="0" t="0" r="0" b="0"/>
            <wp:docPr id="998660102" name="图形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660102" name="图形 998660102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5100B" w14:textId="137797A0" w:rsidR="00D9598F" w:rsidRPr="00D83DBD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Figure S</w:t>
      </w:r>
      <w:r w:rsidR="0026466E">
        <w:rPr>
          <w:rFonts w:ascii="Times New Roman" w:hAnsi="Times New Roman" w:cs="Times New Roman" w:hint="eastAsia"/>
          <w:b/>
          <w:bCs/>
          <w:sz w:val="24"/>
        </w:rPr>
        <w:t>1</w:t>
      </w:r>
      <w:r w:rsidR="00916FD8" w:rsidRPr="00D83DBD">
        <w:rPr>
          <w:rFonts w:ascii="Times New Roman" w:hAnsi="Times New Roman" w:cs="Times New Roman"/>
          <w:b/>
          <w:bCs/>
          <w:sz w:val="24"/>
        </w:rPr>
        <w:t>4</w:t>
      </w:r>
      <w:r w:rsidR="003C2D4E" w:rsidRPr="00D83DBD">
        <w:rPr>
          <w:rFonts w:ascii="Times New Roman" w:hAnsi="Times New Roman" w:cs="Times New Roman"/>
          <w:b/>
          <w:bCs/>
          <w:sz w:val="24"/>
        </w:rPr>
        <w:t>.</w:t>
      </w:r>
      <w:r w:rsidRPr="00D83DBD">
        <w:rPr>
          <w:rFonts w:ascii="Times New Roman" w:hAnsi="Times New Roman" w:cs="Times New Roman"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>H-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>H COSY NMR of 1-fluoromethoxyphenazine.</w:t>
      </w:r>
    </w:p>
    <w:p w14:paraId="10954593" w14:textId="290BE503" w:rsidR="00D9598F" w:rsidRPr="00D83DBD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994FE5E" wp14:editId="43EF40B4">
            <wp:extent cx="5274310" cy="3679190"/>
            <wp:effectExtent l="0" t="0" r="0" b="0"/>
            <wp:docPr id="518930452" name="图形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930452" name="图形 518930452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3DBD">
        <w:rPr>
          <w:rFonts w:ascii="Times New Roman" w:hAnsi="Times New Roman" w:cs="Times New Roman"/>
          <w:b/>
          <w:bCs/>
          <w:sz w:val="24"/>
        </w:rPr>
        <w:t xml:space="preserve"> Figure S</w:t>
      </w:r>
      <w:r w:rsidR="0026466E">
        <w:rPr>
          <w:rFonts w:ascii="Times New Roman" w:hAnsi="Times New Roman" w:cs="Times New Roman" w:hint="eastAsia"/>
          <w:b/>
          <w:bCs/>
          <w:sz w:val="24"/>
        </w:rPr>
        <w:t>1</w:t>
      </w:r>
      <w:r w:rsidR="00916FD8" w:rsidRPr="00D83DBD">
        <w:rPr>
          <w:rFonts w:ascii="Times New Roman" w:hAnsi="Times New Roman" w:cs="Times New Roman"/>
          <w:b/>
          <w:bCs/>
          <w:sz w:val="24"/>
        </w:rPr>
        <w:t>5</w:t>
      </w:r>
      <w:r w:rsidR="003C2D4E" w:rsidRPr="00D83DBD">
        <w:rPr>
          <w:rFonts w:ascii="Times New Roman" w:hAnsi="Times New Roman" w:cs="Times New Roman"/>
          <w:b/>
          <w:bCs/>
          <w:sz w:val="24"/>
        </w:rPr>
        <w:t>.</w:t>
      </w:r>
      <w:r w:rsidRPr="00D83DBD">
        <w:rPr>
          <w:rFonts w:ascii="Times New Roman" w:hAnsi="Times New Roman" w:cs="Times New Roman"/>
          <w:b/>
          <w:bCs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</w:rPr>
        <w:t>HSQC NMR of 1-fluoromethoxyphenazine.</w:t>
      </w:r>
    </w:p>
    <w:p w14:paraId="499AC822" w14:textId="41709647" w:rsidR="00D9598F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C920A17" wp14:editId="1999DFE3">
            <wp:extent cx="5274310" cy="3679190"/>
            <wp:effectExtent l="0" t="0" r="0" b="0"/>
            <wp:docPr id="1057930762" name="图形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930762" name="图形 1057930762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3DBD">
        <w:rPr>
          <w:rFonts w:ascii="Times New Roman" w:hAnsi="Times New Roman" w:cs="Times New Roman"/>
          <w:b/>
          <w:bCs/>
          <w:sz w:val="24"/>
        </w:rPr>
        <w:t xml:space="preserve"> Figure</w:t>
      </w:r>
      <w:r w:rsidRPr="00D83DBD">
        <w:rPr>
          <w:rFonts w:ascii="Times New Roman" w:hAnsi="Times New Roman" w:cs="Times New Roman"/>
          <w:sz w:val="24"/>
        </w:rPr>
        <w:t xml:space="preserve"> </w:t>
      </w:r>
      <w:r w:rsidRPr="00D83DBD">
        <w:rPr>
          <w:rFonts w:ascii="Times New Roman" w:hAnsi="Times New Roman" w:cs="Times New Roman"/>
          <w:b/>
          <w:bCs/>
          <w:sz w:val="24"/>
        </w:rPr>
        <w:t>S</w:t>
      </w:r>
      <w:r w:rsidR="0026466E">
        <w:rPr>
          <w:rFonts w:ascii="Times New Roman" w:hAnsi="Times New Roman" w:cs="Times New Roman" w:hint="eastAsia"/>
          <w:b/>
          <w:bCs/>
          <w:sz w:val="24"/>
        </w:rPr>
        <w:t>1</w:t>
      </w:r>
      <w:r w:rsidR="00916FD8" w:rsidRPr="00D83DBD">
        <w:rPr>
          <w:rFonts w:ascii="Times New Roman" w:hAnsi="Times New Roman" w:cs="Times New Roman"/>
          <w:b/>
          <w:bCs/>
          <w:sz w:val="24"/>
        </w:rPr>
        <w:t>6</w:t>
      </w:r>
      <w:r w:rsidR="003C2D4E" w:rsidRPr="00D83DBD">
        <w:rPr>
          <w:rFonts w:ascii="Times New Roman" w:hAnsi="Times New Roman" w:cs="Times New Roman"/>
          <w:b/>
          <w:bCs/>
          <w:sz w:val="24"/>
        </w:rPr>
        <w:t>.</w:t>
      </w:r>
      <w:r w:rsidRPr="00D83DBD">
        <w:rPr>
          <w:rFonts w:ascii="Times New Roman" w:hAnsi="Times New Roman" w:cs="Times New Roman"/>
          <w:b/>
          <w:bCs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</w:rPr>
        <w:t>HMBC NMR of 1-fluoromethoxyphenazine.</w:t>
      </w:r>
    </w:p>
    <w:p w14:paraId="297C2E20" w14:textId="77777777" w:rsidR="00742770" w:rsidRDefault="00742770" w:rsidP="00D9598F">
      <w:pPr>
        <w:spacing w:line="360" w:lineRule="auto"/>
        <w:rPr>
          <w:rFonts w:ascii="Times New Roman" w:hAnsi="Times New Roman" w:cs="Times New Roman"/>
          <w:sz w:val="24"/>
        </w:rPr>
      </w:pPr>
    </w:p>
    <w:p w14:paraId="201745F1" w14:textId="77777777" w:rsidR="00742770" w:rsidRPr="0026466E" w:rsidRDefault="00742770" w:rsidP="00D9598F">
      <w:pPr>
        <w:spacing w:line="360" w:lineRule="auto"/>
        <w:rPr>
          <w:rFonts w:ascii="Times New Roman" w:hAnsi="Times New Roman" w:cs="Times New Roman"/>
          <w:sz w:val="24"/>
        </w:rPr>
      </w:pPr>
    </w:p>
    <w:p w14:paraId="51FC8EE0" w14:textId="6128BDEF" w:rsidR="00D9598F" w:rsidRPr="00D83DBD" w:rsidRDefault="00D9598F" w:rsidP="00D9598F">
      <w:pPr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Table S5</w:t>
      </w:r>
      <w:r w:rsidR="003C2D4E" w:rsidRPr="00D83DBD">
        <w:rPr>
          <w:rFonts w:ascii="Times New Roman" w:hAnsi="Times New Roman" w:cs="Times New Roman"/>
          <w:b/>
          <w:bCs/>
          <w:sz w:val="24"/>
        </w:rPr>
        <w:t>.</w:t>
      </w:r>
      <w:r w:rsidRPr="00D83DBD">
        <w:rPr>
          <w:rFonts w:ascii="Times New Roman" w:hAnsi="Times New Roman" w:cs="Times New Roman"/>
          <w:b/>
          <w:bCs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 xml:space="preserve">H and </w:t>
      </w:r>
      <w:r w:rsidRPr="00D83DBD">
        <w:rPr>
          <w:rFonts w:ascii="Times New Roman" w:hAnsi="Times New Roman" w:cs="Times New Roman"/>
          <w:sz w:val="24"/>
          <w:vertAlign w:val="superscript"/>
        </w:rPr>
        <w:t>13</w:t>
      </w:r>
      <w:r w:rsidRPr="00D83DBD">
        <w:rPr>
          <w:rFonts w:ascii="Times New Roman" w:hAnsi="Times New Roman" w:cs="Times New Roman"/>
          <w:sz w:val="24"/>
        </w:rPr>
        <w:t>C spectra data for 1-fluoromethoxyphenazine recorded by 400 MHz NMR spectrometer in CDCl</w:t>
      </w:r>
      <w:r w:rsidRPr="00D83DBD">
        <w:rPr>
          <w:rFonts w:ascii="Times New Roman" w:hAnsi="Times New Roman" w:cs="Times New Roman"/>
          <w:sz w:val="24"/>
          <w:vertAlign w:val="subscript"/>
        </w:rPr>
        <w:t>3</w:t>
      </w:r>
      <w:r w:rsidRPr="00D83DBD">
        <w:rPr>
          <w:rFonts w:ascii="Times New Roman" w:hAnsi="Times New Roman" w:cs="Times New Roman"/>
          <w:sz w:val="24"/>
        </w:rPr>
        <w:t>.</w:t>
      </w:r>
    </w:p>
    <w:tbl>
      <w:tblPr>
        <w:tblStyle w:val="6"/>
        <w:tblW w:w="8290" w:type="dxa"/>
        <w:tblLook w:val="04A0" w:firstRow="1" w:lastRow="0" w:firstColumn="1" w:lastColumn="0" w:noHBand="0" w:noVBand="1"/>
      </w:tblPr>
      <w:tblGrid>
        <w:gridCol w:w="1176"/>
        <w:gridCol w:w="2140"/>
        <w:gridCol w:w="2022"/>
        <w:gridCol w:w="1476"/>
        <w:gridCol w:w="1476"/>
      </w:tblGrid>
      <w:tr w:rsidR="00D9598F" w:rsidRPr="00D83DBD" w14:paraId="78FD8FB4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6" w:type="dxa"/>
            <w:vAlign w:val="center"/>
          </w:tcPr>
          <w:p w14:paraId="61020F00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sz w:val="24"/>
              </w:rPr>
            </w:pPr>
            <w:bookmarkStart w:id="30" w:name="_Hlk172208841"/>
            <w:r w:rsidRPr="00D83DBD">
              <w:rPr>
                <w:rFonts w:ascii="Times New Roman" w:hAnsi="Times New Roman" w:cs="Times New Roman"/>
                <w:sz w:val="24"/>
              </w:rPr>
              <w:t>Position</w:t>
            </w:r>
          </w:p>
        </w:tc>
        <w:tc>
          <w:tcPr>
            <w:tcW w:w="2140" w:type="dxa"/>
            <w:vAlign w:val="center"/>
          </w:tcPr>
          <w:p w14:paraId="270654DC" w14:textId="77777777" w:rsidR="00D9598F" w:rsidRPr="00D83DBD" w:rsidRDefault="00D959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D83DBD">
              <w:rPr>
                <w:rFonts w:ascii="Times New Roman" w:hAnsi="Times New Roman" w:cs="Times New Roman"/>
                <w:sz w:val="24"/>
              </w:rPr>
              <w:t>δ</w:t>
            </w:r>
            <w:r w:rsidRPr="00D83DBD">
              <w:rPr>
                <w:rFonts w:ascii="Times New Roman" w:hAnsi="Times New Roman" w:cs="Times New Roman"/>
                <w:sz w:val="24"/>
                <w:vertAlign w:val="subscript"/>
              </w:rPr>
              <w:t>C</w:t>
            </w:r>
            <w:proofErr w:type="spellEnd"/>
            <w:r w:rsidRPr="00D83DBD">
              <w:rPr>
                <w:rFonts w:ascii="Times New Roman" w:hAnsi="Times New Roman" w:cs="Times New Roman"/>
                <w:sz w:val="24"/>
              </w:rPr>
              <w:t xml:space="preserve"> (ppm, J in Hz)</w:t>
            </w:r>
          </w:p>
        </w:tc>
        <w:tc>
          <w:tcPr>
            <w:tcW w:w="2022" w:type="dxa"/>
            <w:vAlign w:val="center"/>
          </w:tcPr>
          <w:p w14:paraId="38F237F1" w14:textId="77777777" w:rsidR="00D9598F" w:rsidRPr="00D83DBD" w:rsidRDefault="00D959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D83DBD">
              <w:rPr>
                <w:rFonts w:ascii="Times New Roman" w:hAnsi="Times New Roman" w:cs="Times New Roman"/>
                <w:sz w:val="24"/>
              </w:rPr>
              <w:t>δ</w:t>
            </w:r>
            <w:r w:rsidRPr="00D83DBD">
              <w:rPr>
                <w:rFonts w:ascii="Times New Roman" w:hAnsi="Times New Roman" w:cs="Times New Roman"/>
                <w:sz w:val="24"/>
                <w:vertAlign w:val="subscript"/>
              </w:rPr>
              <w:t>H</w:t>
            </w:r>
            <w:proofErr w:type="spellEnd"/>
            <w:r w:rsidRPr="00D83DBD">
              <w:rPr>
                <w:rFonts w:ascii="Times New Roman" w:hAnsi="Times New Roman" w:cs="Times New Roman"/>
                <w:sz w:val="24"/>
              </w:rPr>
              <w:t xml:space="preserve"> (ppm, J in Hz)</w:t>
            </w:r>
          </w:p>
        </w:tc>
        <w:tc>
          <w:tcPr>
            <w:tcW w:w="1476" w:type="dxa"/>
            <w:vAlign w:val="center"/>
          </w:tcPr>
          <w:p w14:paraId="3F58DEFC" w14:textId="77777777" w:rsidR="00D9598F" w:rsidRPr="00D83DBD" w:rsidRDefault="00D959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COSY</w:t>
            </w:r>
          </w:p>
        </w:tc>
        <w:tc>
          <w:tcPr>
            <w:tcW w:w="1476" w:type="dxa"/>
            <w:vAlign w:val="center"/>
          </w:tcPr>
          <w:p w14:paraId="4F6F397F" w14:textId="77777777" w:rsidR="00D9598F" w:rsidRPr="00D83DBD" w:rsidRDefault="00D959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HMBC</w:t>
            </w:r>
          </w:p>
        </w:tc>
      </w:tr>
      <w:tr w:rsidR="00D9598F" w:rsidRPr="00D83DBD" w14:paraId="12E7EF0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6" w:type="dxa"/>
            <w:shd w:val="clear" w:color="auto" w:fill="auto"/>
            <w:vAlign w:val="center"/>
          </w:tcPr>
          <w:p w14:paraId="327EF30A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1</w:t>
            </w:r>
          </w:p>
        </w:tc>
        <w:tc>
          <w:tcPr>
            <w:tcW w:w="2140" w:type="dxa"/>
            <w:shd w:val="clear" w:color="auto" w:fill="auto"/>
            <w:vAlign w:val="center"/>
          </w:tcPr>
          <w:p w14:paraId="4B3E89D8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151.9(d, 3.2)</w:t>
            </w:r>
          </w:p>
        </w:tc>
        <w:tc>
          <w:tcPr>
            <w:tcW w:w="2022" w:type="dxa"/>
            <w:shd w:val="clear" w:color="auto" w:fill="auto"/>
            <w:vAlign w:val="center"/>
          </w:tcPr>
          <w:p w14:paraId="393AFAB0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6" w:type="dxa"/>
            <w:shd w:val="clear" w:color="auto" w:fill="auto"/>
            <w:vAlign w:val="center"/>
          </w:tcPr>
          <w:p w14:paraId="26AFF5E6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6" w:type="dxa"/>
            <w:shd w:val="clear" w:color="auto" w:fill="auto"/>
            <w:vAlign w:val="center"/>
          </w:tcPr>
          <w:p w14:paraId="477948BA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H-2, 3, 11</w:t>
            </w:r>
          </w:p>
        </w:tc>
      </w:tr>
      <w:tr w:rsidR="00D9598F" w:rsidRPr="00D83DBD" w14:paraId="1077CB65" w14:textId="77777777">
        <w:trPr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6" w:type="dxa"/>
            <w:vAlign w:val="center"/>
          </w:tcPr>
          <w:p w14:paraId="66CA7347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2</w:t>
            </w:r>
          </w:p>
        </w:tc>
        <w:tc>
          <w:tcPr>
            <w:tcW w:w="2140" w:type="dxa"/>
            <w:vAlign w:val="center"/>
          </w:tcPr>
          <w:p w14:paraId="7FB5556A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112.3(d, 2.2)</w:t>
            </w:r>
          </w:p>
        </w:tc>
        <w:tc>
          <w:tcPr>
            <w:tcW w:w="2022" w:type="dxa"/>
            <w:vAlign w:val="center"/>
          </w:tcPr>
          <w:p w14:paraId="6A9AAF8D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7.49(d, 7.5)</w:t>
            </w:r>
          </w:p>
        </w:tc>
        <w:tc>
          <w:tcPr>
            <w:tcW w:w="1476" w:type="dxa"/>
            <w:vAlign w:val="center"/>
          </w:tcPr>
          <w:p w14:paraId="4B4DB1BA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H-3</w:t>
            </w:r>
          </w:p>
        </w:tc>
        <w:tc>
          <w:tcPr>
            <w:tcW w:w="1476" w:type="dxa"/>
            <w:vAlign w:val="center"/>
          </w:tcPr>
          <w:p w14:paraId="7EA80FEC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H-3, 4</w:t>
            </w:r>
          </w:p>
        </w:tc>
      </w:tr>
      <w:tr w:rsidR="00D9598F" w:rsidRPr="00D83DBD" w14:paraId="10A6913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6" w:type="dxa"/>
            <w:shd w:val="clear" w:color="auto" w:fill="auto"/>
            <w:vAlign w:val="center"/>
          </w:tcPr>
          <w:p w14:paraId="5EC2A281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3</w:t>
            </w:r>
          </w:p>
        </w:tc>
        <w:tc>
          <w:tcPr>
            <w:tcW w:w="2140" w:type="dxa"/>
            <w:shd w:val="clear" w:color="auto" w:fill="auto"/>
            <w:vAlign w:val="center"/>
          </w:tcPr>
          <w:p w14:paraId="6BE10D45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130.1</w:t>
            </w:r>
          </w:p>
        </w:tc>
        <w:tc>
          <w:tcPr>
            <w:tcW w:w="2022" w:type="dxa"/>
            <w:shd w:val="clear" w:color="auto" w:fill="auto"/>
            <w:vAlign w:val="center"/>
          </w:tcPr>
          <w:p w14:paraId="33C70B2D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7.79(dd, 8.8, 7.6)</w:t>
            </w:r>
          </w:p>
        </w:tc>
        <w:tc>
          <w:tcPr>
            <w:tcW w:w="1476" w:type="dxa"/>
            <w:shd w:val="clear" w:color="auto" w:fill="auto"/>
            <w:vAlign w:val="center"/>
          </w:tcPr>
          <w:p w14:paraId="7604819B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H-2, 4</w:t>
            </w:r>
          </w:p>
        </w:tc>
        <w:tc>
          <w:tcPr>
            <w:tcW w:w="1476" w:type="dxa"/>
            <w:shd w:val="clear" w:color="auto" w:fill="auto"/>
            <w:vAlign w:val="center"/>
          </w:tcPr>
          <w:p w14:paraId="25ED035B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H-4</w:t>
            </w:r>
          </w:p>
        </w:tc>
      </w:tr>
      <w:tr w:rsidR="00D9598F" w:rsidRPr="00D83DBD" w14:paraId="73D55425" w14:textId="77777777">
        <w:trPr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6" w:type="dxa"/>
            <w:vAlign w:val="center"/>
          </w:tcPr>
          <w:p w14:paraId="611D34E1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4</w:t>
            </w:r>
          </w:p>
        </w:tc>
        <w:tc>
          <w:tcPr>
            <w:tcW w:w="2140" w:type="dxa"/>
            <w:vAlign w:val="center"/>
          </w:tcPr>
          <w:p w14:paraId="38829666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124.6</w:t>
            </w:r>
          </w:p>
        </w:tc>
        <w:tc>
          <w:tcPr>
            <w:tcW w:w="2022" w:type="dxa"/>
            <w:vAlign w:val="center"/>
          </w:tcPr>
          <w:p w14:paraId="04D087CC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8.03(d, 8.8)</w:t>
            </w:r>
          </w:p>
        </w:tc>
        <w:tc>
          <w:tcPr>
            <w:tcW w:w="1476" w:type="dxa"/>
            <w:vAlign w:val="center"/>
          </w:tcPr>
          <w:p w14:paraId="4EF64E30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H-3</w:t>
            </w:r>
          </w:p>
        </w:tc>
        <w:tc>
          <w:tcPr>
            <w:tcW w:w="1476" w:type="dxa"/>
            <w:vAlign w:val="center"/>
          </w:tcPr>
          <w:p w14:paraId="5A22604D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H-2, 3</w:t>
            </w:r>
          </w:p>
        </w:tc>
      </w:tr>
      <w:tr w:rsidR="00D9598F" w:rsidRPr="00D83DBD" w14:paraId="0D7B493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6" w:type="dxa"/>
            <w:shd w:val="clear" w:color="auto" w:fill="auto"/>
            <w:vAlign w:val="center"/>
          </w:tcPr>
          <w:p w14:paraId="5A09F80A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4a</w:t>
            </w:r>
          </w:p>
        </w:tc>
        <w:tc>
          <w:tcPr>
            <w:tcW w:w="2140" w:type="dxa"/>
            <w:shd w:val="clear" w:color="auto" w:fill="auto"/>
            <w:vAlign w:val="center"/>
          </w:tcPr>
          <w:p w14:paraId="4B7D875A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143.9</w:t>
            </w:r>
          </w:p>
        </w:tc>
        <w:tc>
          <w:tcPr>
            <w:tcW w:w="2022" w:type="dxa"/>
            <w:shd w:val="clear" w:color="auto" w:fill="auto"/>
            <w:vAlign w:val="center"/>
          </w:tcPr>
          <w:p w14:paraId="29BE5ADE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6" w:type="dxa"/>
            <w:shd w:val="clear" w:color="auto" w:fill="auto"/>
            <w:vAlign w:val="center"/>
          </w:tcPr>
          <w:p w14:paraId="06B0C1F5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6" w:type="dxa"/>
            <w:shd w:val="clear" w:color="auto" w:fill="auto"/>
            <w:vAlign w:val="center"/>
          </w:tcPr>
          <w:p w14:paraId="460D762C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H-3</w:t>
            </w:r>
          </w:p>
        </w:tc>
      </w:tr>
      <w:tr w:rsidR="00D9598F" w:rsidRPr="00D83DBD" w14:paraId="7B391620" w14:textId="77777777">
        <w:trPr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6" w:type="dxa"/>
            <w:vAlign w:val="center"/>
          </w:tcPr>
          <w:p w14:paraId="4DB52EB4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5a</w:t>
            </w:r>
          </w:p>
        </w:tc>
        <w:tc>
          <w:tcPr>
            <w:tcW w:w="2140" w:type="dxa"/>
            <w:vAlign w:val="center"/>
          </w:tcPr>
          <w:p w14:paraId="3ACD9A2A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143.5</w:t>
            </w:r>
          </w:p>
        </w:tc>
        <w:tc>
          <w:tcPr>
            <w:tcW w:w="2022" w:type="dxa"/>
            <w:vAlign w:val="center"/>
          </w:tcPr>
          <w:p w14:paraId="7CA010E0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6" w:type="dxa"/>
            <w:vAlign w:val="center"/>
          </w:tcPr>
          <w:p w14:paraId="23B4567D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6" w:type="dxa"/>
            <w:vAlign w:val="center"/>
          </w:tcPr>
          <w:p w14:paraId="5866CFA7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H-7, 9</w:t>
            </w:r>
          </w:p>
        </w:tc>
      </w:tr>
      <w:tr w:rsidR="00D9598F" w:rsidRPr="00D83DBD" w14:paraId="29438C9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6" w:type="dxa"/>
            <w:shd w:val="clear" w:color="auto" w:fill="auto"/>
            <w:vAlign w:val="center"/>
          </w:tcPr>
          <w:p w14:paraId="5812CF5F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6</w:t>
            </w:r>
          </w:p>
        </w:tc>
        <w:tc>
          <w:tcPr>
            <w:tcW w:w="2140" w:type="dxa"/>
            <w:shd w:val="clear" w:color="auto" w:fill="auto"/>
            <w:vAlign w:val="center"/>
          </w:tcPr>
          <w:p w14:paraId="64AA5231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130.1</w:t>
            </w:r>
          </w:p>
        </w:tc>
        <w:tc>
          <w:tcPr>
            <w:tcW w:w="2022" w:type="dxa"/>
            <w:shd w:val="clear" w:color="auto" w:fill="auto"/>
            <w:vAlign w:val="center"/>
          </w:tcPr>
          <w:p w14:paraId="7520041B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8.22-8.31(m)</w:t>
            </w:r>
          </w:p>
        </w:tc>
        <w:tc>
          <w:tcPr>
            <w:tcW w:w="1476" w:type="dxa"/>
            <w:shd w:val="clear" w:color="auto" w:fill="auto"/>
            <w:vAlign w:val="center"/>
          </w:tcPr>
          <w:p w14:paraId="684A65A2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H-7</w:t>
            </w:r>
          </w:p>
        </w:tc>
        <w:tc>
          <w:tcPr>
            <w:tcW w:w="1476" w:type="dxa"/>
            <w:shd w:val="clear" w:color="auto" w:fill="auto"/>
            <w:vAlign w:val="center"/>
          </w:tcPr>
          <w:p w14:paraId="0929F25D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H-8</w:t>
            </w:r>
          </w:p>
        </w:tc>
      </w:tr>
      <w:tr w:rsidR="00D9598F" w:rsidRPr="00D83DBD" w14:paraId="788CEC49" w14:textId="77777777">
        <w:trPr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6" w:type="dxa"/>
            <w:vAlign w:val="center"/>
          </w:tcPr>
          <w:p w14:paraId="1F75362E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7</w:t>
            </w:r>
          </w:p>
        </w:tc>
        <w:tc>
          <w:tcPr>
            <w:tcW w:w="2140" w:type="dxa"/>
            <w:vAlign w:val="center"/>
          </w:tcPr>
          <w:p w14:paraId="6EAC3476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131.2</w:t>
            </w:r>
          </w:p>
        </w:tc>
        <w:tc>
          <w:tcPr>
            <w:tcW w:w="2022" w:type="dxa"/>
            <w:vAlign w:val="center"/>
          </w:tcPr>
          <w:p w14:paraId="5F658415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7.84-7.93(m)</w:t>
            </w:r>
          </w:p>
        </w:tc>
        <w:tc>
          <w:tcPr>
            <w:tcW w:w="1476" w:type="dxa"/>
            <w:vAlign w:val="center"/>
          </w:tcPr>
          <w:p w14:paraId="54890526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H-6, 8</w:t>
            </w:r>
          </w:p>
        </w:tc>
        <w:tc>
          <w:tcPr>
            <w:tcW w:w="1476" w:type="dxa"/>
            <w:vAlign w:val="center"/>
          </w:tcPr>
          <w:p w14:paraId="279775BF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H-9</w:t>
            </w:r>
          </w:p>
        </w:tc>
      </w:tr>
      <w:tr w:rsidR="00D9598F" w:rsidRPr="00D83DBD" w14:paraId="47F4FB2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6" w:type="dxa"/>
            <w:shd w:val="clear" w:color="auto" w:fill="auto"/>
            <w:vAlign w:val="center"/>
          </w:tcPr>
          <w:p w14:paraId="5151ACCC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8</w:t>
            </w:r>
          </w:p>
        </w:tc>
        <w:tc>
          <w:tcPr>
            <w:tcW w:w="2140" w:type="dxa"/>
            <w:shd w:val="clear" w:color="auto" w:fill="auto"/>
            <w:vAlign w:val="center"/>
          </w:tcPr>
          <w:p w14:paraId="455EE6C0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130.8</w:t>
            </w:r>
          </w:p>
        </w:tc>
        <w:tc>
          <w:tcPr>
            <w:tcW w:w="2022" w:type="dxa"/>
            <w:shd w:val="clear" w:color="auto" w:fill="auto"/>
            <w:vAlign w:val="center"/>
          </w:tcPr>
          <w:p w14:paraId="64C72904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7.84-7.93(m)</w:t>
            </w:r>
          </w:p>
        </w:tc>
        <w:tc>
          <w:tcPr>
            <w:tcW w:w="1476" w:type="dxa"/>
            <w:shd w:val="clear" w:color="auto" w:fill="auto"/>
            <w:vAlign w:val="center"/>
          </w:tcPr>
          <w:p w14:paraId="477D736B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H-7, 9</w:t>
            </w:r>
          </w:p>
        </w:tc>
        <w:tc>
          <w:tcPr>
            <w:tcW w:w="1476" w:type="dxa"/>
            <w:shd w:val="clear" w:color="auto" w:fill="auto"/>
            <w:vAlign w:val="center"/>
          </w:tcPr>
          <w:p w14:paraId="32C1981A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H-6</w:t>
            </w:r>
          </w:p>
        </w:tc>
      </w:tr>
      <w:tr w:rsidR="00D9598F" w:rsidRPr="00D83DBD" w14:paraId="6440A2BA" w14:textId="77777777">
        <w:trPr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6" w:type="dxa"/>
            <w:vAlign w:val="center"/>
          </w:tcPr>
          <w:p w14:paraId="1C54F678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9</w:t>
            </w:r>
          </w:p>
        </w:tc>
        <w:tc>
          <w:tcPr>
            <w:tcW w:w="2140" w:type="dxa"/>
            <w:vAlign w:val="center"/>
          </w:tcPr>
          <w:p w14:paraId="02801C82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129.4</w:t>
            </w:r>
          </w:p>
        </w:tc>
        <w:tc>
          <w:tcPr>
            <w:tcW w:w="2022" w:type="dxa"/>
            <w:vAlign w:val="center"/>
          </w:tcPr>
          <w:p w14:paraId="07D26293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8.34-8.44(m)</w:t>
            </w:r>
          </w:p>
        </w:tc>
        <w:tc>
          <w:tcPr>
            <w:tcW w:w="1476" w:type="dxa"/>
            <w:vAlign w:val="center"/>
          </w:tcPr>
          <w:p w14:paraId="2D1C4F7D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H-8</w:t>
            </w:r>
          </w:p>
        </w:tc>
        <w:tc>
          <w:tcPr>
            <w:tcW w:w="1476" w:type="dxa"/>
            <w:vAlign w:val="center"/>
          </w:tcPr>
          <w:p w14:paraId="32222DB7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H-7</w:t>
            </w:r>
          </w:p>
        </w:tc>
      </w:tr>
      <w:tr w:rsidR="00D9598F" w:rsidRPr="00D83DBD" w14:paraId="720EF29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6" w:type="dxa"/>
            <w:shd w:val="clear" w:color="auto" w:fill="auto"/>
            <w:vAlign w:val="center"/>
          </w:tcPr>
          <w:p w14:paraId="1EAFA894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9a</w:t>
            </w:r>
          </w:p>
        </w:tc>
        <w:tc>
          <w:tcPr>
            <w:tcW w:w="2140" w:type="dxa"/>
            <w:shd w:val="clear" w:color="auto" w:fill="auto"/>
            <w:vAlign w:val="center"/>
          </w:tcPr>
          <w:p w14:paraId="53E3003E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142.6</w:t>
            </w:r>
          </w:p>
        </w:tc>
        <w:tc>
          <w:tcPr>
            <w:tcW w:w="2022" w:type="dxa"/>
            <w:shd w:val="clear" w:color="auto" w:fill="auto"/>
            <w:vAlign w:val="center"/>
          </w:tcPr>
          <w:p w14:paraId="468D397E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6" w:type="dxa"/>
            <w:shd w:val="clear" w:color="auto" w:fill="auto"/>
            <w:vAlign w:val="center"/>
          </w:tcPr>
          <w:p w14:paraId="32E370FD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6" w:type="dxa"/>
            <w:shd w:val="clear" w:color="auto" w:fill="auto"/>
            <w:vAlign w:val="center"/>
          </w:tcPr>
          <w:p w14:paraId="5A72680F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H-6, 8</w:t>
            </w:r>
          </w:p>
        </w:tc>
      </w:tr>
      <w:tr w:rsidR="00D9598F" w:rsidRPr="00D83DBD" w14:paraId="001F6386" w14:textId="77777777">
        <w:trPr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6" w:type="dxa"/>
            <w:vAlign w:val="center"/>
          </w:tcPr>
          <w:p w14:paraId="427DA7AE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10a</w:t>
            </w:r>
          </w:p>
        </w:tc>
        <w:tc>
          <w:tcPr>
            <w:tcW w:w="2140" w:type="dxa"/>
            <w:vAlign w:val="center"/>
          </w:tcPr>
          <w:p w14:paraId="69969ECB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136.5(d, 1.5)</w:t>
            </w:r>
          </w:p>
        </w:tc>
        <w:tc>
          <w:tcPr>
            <w:tcW w:w="2022" w:type="dxa"/>
            <w:vAlign w:val="center"/>
          </w:tcPr>
          <w:p w14:paraId="5256B0C1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6" w:type="dxa"/>
            <w:vAlign w:val="center"/>
          </w:tcPr>
          <w:p w14:paraId="62C7C23D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6" w:type="dxa"/>
            <w:vAlign w:val="center"/>
          </w:tcPr>
          <w:p w14:paraId="24738E1B" w14:textId="77777777" w:rsidR="00D9598F" w:rsidRPr="00D83DBD" w:rsidRDefault="00D95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H-2, 4</w:t>
            </w:r>
          </w:p>
        </w:tc>
      </w:tr>
      <w:tr w:rsidR="00D9598F" w:rsidRPr="00D83DBD" w14:paraId="4E4D244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6" w:type="dxa"/>
            <w:shd w:val="clear" w:color="auto" w:fill="auto"/>
            <w:vAlign w:val="center"/>
          </w:tcPr>
          <w:p w14:paraId="4F39CA9E" w14:textId="77777777" w:rsidR="00D9598F" w:rsidRPr="00D83DBD" w:rsidRDefault="00D9598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</w:rPr>
            </w:pPr>
            <w:r w:rsidRPr="00D83DBD">
              <w:rPr>
                <w:rFonts w:ascii="Times New Roman" w:hAnsi="Times New Roman" w:cs="Times New Roman"/>
                <w:b w:val="0"/>
                <w:bCs w:val="0"/>
                <w:sz w:val="24"/>
              </w:rPr>
              <w:t>11</w:t>
            </w:r>
          </w:p>
        </w:tc>
        <w:tc>
          <w:tcPr>
            <w:tcW w:w="2140" w:type="dxa"/>
            <w:shd w:val="clear" w:color="auto" w:fill="auto"/>
            <w:vAlign w:val="center"/>
          </w:tcPr>
          <w:p w14:paraId="771EFF6A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100.9(d, 221.4)</w:t>
            </w:r>
          </w:p>
        </w:tc>
        <w:tc>
          <w:tcPr>
            <w:tcW w:w="2022" w:type="dxa"/>
            <w:shd w:val="clear" w:color="auto" w:fill="auto"/>
            <w:vAlign w:val="center"/>
          </w:tcPr>
          <w:p w14:paraId="7B3982EF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  <w:r w:rsidRPr="00D83DBD">
              <w:rPr>
                <w:rFonts w:ascii="Times New Roman" w:hAnsi="Times New Roman" w:cs="Times New Roman"/>
                <w:sz w:val="24"/>
              </w:rPr>
              <w:t>6.13(d, 53.7)</w:t>
            </w:r>
          </w:p>
        </w:tc>
        <w:tc>
          <w:tcPr>
            <w:tcW w:w="1476" w:type="dxa"/>
            <w:shd w:val="clear" w:color="auto" w:fill="auto"/>
            <w:vAlign w:val="center"/>
          </w:tcPr>
          <w:p w14:paraId="68610DB9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6" w:type="dxa"/>
            <w:shd w:val="clear" w:color="auto" w:fill="auto"/>
            <w:vAlign w:val="center"/>
          </w:tcPr>
          <w:p w14:paraId="6E5858A2" w14:textId="77777777" w:rsidR="00D9598F" w:rsidRPr="00D83DBD" w:rsidRDefault="00D9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</w:rPr>
            </w:pPr>
          </w:p>
        </w:tc>
      </w:tr>
      <w:bookmarkEnd w:id="30"/>
    </w:tbl>
    <w:p w14:paraId="00769C15" w14:textId="77777777" w:rsidR="00D9598F" w:rsidRPr="00D83DBD" w:rsidRDefault="00D9598F" w:rsidP="00D9598F">
      <w:pPr>
        <w:rPr>
          <w:rFonts w:ascii="Times New Roman" w:hAnsi="Times New Roman" w:cs="Times New Roman"/>
          <w:sz w:val="24"/>
          <w:szCs w:val="24"/>
        </w:rPr>
      </w:pPr>
    </w:p>
    <w:p w14:paraId="5B81FA2B" w14:textId="77777777" w:rsidR="00E778EB" w:rsidRPr="00D2295F" w:rsidRDefault="00E778EB" w:rsidP="00D959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173BD1F" w14:textId="415F7DDE" w:rsidR="004172C8" w:rsidRPr="00D83DBD" w:rsidRDefault="00101E4A" w:rsidP="00D9598F">
      <w:pPr>
        <w:rPr>
          <w:rFonts w:ascii="Times New Roman" w:hAnsi="Times New Roman" w:cs="Times New Roman"/>
          <w:sz w:val="24"/>
          <w:szCs w:val="24"/>
        </w:rPr>
      </w:pPr>
      <w:r w:rsidRPr="00D2295F">
        <w:rPr>
          <w:rFonts w:ascii="Times New Roman" w:hAnsi="Times New Roman" w:cs="Times New Roman"/>
          <w:b/>
          <w:bCs/>
          <w:sz w:val="24"/>
          <w:szCs w:val="24"/>
        </w:rPr>
        <w:t>Table S</w:t>
      </w:r>
      <w:r w:rsidR="00401165" w:rsidRPr="00D2295F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="00D2295F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40116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83DBD">
        <w:rPr>
          <w:rFonts w:ascii="Times New Roman" w:hAnsi="Times New Roman" w:cs="Times New Roman"/>
          <w:sz w:val="24"/>
          <w:szCs w:val="24"/>
        </w:rPr>
        <w:t>Alkylation reactions of phenazine analogues.</w:t>
      </w:r>
    </w:p>
    <w:tbl>
      <w:tblPr>
        <w:tblStyle w:val="aa"/>
        <w:tblW w:w="8784" w:type="dxa"/>
        <w:tblLook w:val="04A0" w:firstRow="1" w:lastRow="0" w:firstColumn="1" w:lastColumn="0" w:noHBand="0" w:noVBand="1"/>
      </w:tblPr>
      <w:tblGrid>
        <w:gridCol w:w="741"/>
        <w:gridCol w:w="2142"/>
        <w:gridCol w:w="1958"/>
        <w:gridCol w:w="2845"/>
        <w:gridCol w:w="1098"/>
      </w:tblGrid>
      <w:tr w:rsidR="00FC7554" w:rsidRPr="00D83DBD" w14:paraId="5162F69F" w14:textId="77777777" w:rsidTr="0072347D">
        <w:tc>
          <w:tcPr>
            <w:tcW w:w="741" w:type="dxa"/>
          </w:tcPr>
          <w:p w14:paraId="7417AFA3" w14:textId="36A6F503" w:rsidR="004172C8" w:rsidRPr="00D83DBD" w:rsidRDefault="004172C8" w:rsidP="00D9598F">
            <w:pPr>
              <w:rPr>
                <w:rFonts w:ascii="Times New Roman" w:hAnsi="Times New Roman"/>
                <w:b/>
                <w:bCs/>
                <w:szCs w:val="21"/>
              </w:rPr>
            </w:pPr>
            <w:bookmarkStart w:id="31" w:name="OLE_LINK1"/>
            <w:r w:rsidRPr="00D83DBD">
              <w:rPr>
                <w:rFonts w:ascii="Times New Roman" w:hAnsi="Times New Roman"/>
                <w:b/>
                <w:bCs/>
                <w:szCs w:val="21"/>
              </w:rPr>
              <w:t>Entry</w:t>
            </w:r>
            <w:bookmarkEnd w:id="31"/>
          </w:p>
        </w:tc>
        <w:tc>
          <w:tcPr>
            <w:tcW w:w="2142" w:type="dxa"/>
          </w:tcPr>
          <w:p w14:paraId="4BB9F148" w14:textId="301FE117" w:rsidR="004172C8" w:rsidRPr="00D83DBD" w:rsidRDefault="004172C8" w:rsidP="00D9598F">
            <w:pPr>
              <w:rPr>
                <w:rFonts w:ascii="Times New Roman" w:hAnsi="Times New Roman"/>
                <w:b/>
                <w:bCs/>
                <w:szCs w:val="21"/>
              </w:rPr>
            </w:pPr>
            <w:r w:rsidRPr="00D83DBD">
              <w:rPr>
                <w:rFonts w:ascii="Times New Roman" w:hAnsi="Times New Roman"/>
                <w:b/>
                <w:bCs/>
                <w:szCs w:val="21"/>
              </w:rPr>
              <w:t>Substrate</w:t>
            </w:r>
            <w:r w:rsidR="001A2F7E" w:rsidRPr="00D83DBD">
              <w:rPr>
                <w:rFonts w:ascii="Times New Roman" w:hAnsi="Times New Roman"/>
                <w:b/>
                <w:bCs/>
                <w:szCs w:val="21"/>
              </w:rPr>
              <w:t>s</w:t>
            </w:r>
          </w:p>
        </w:tc>
        <w:tc>
          <w:tcPr>
            <w:tcW w:w="1958" w:type="dxa"/>
          </w:tcPr>
          <w:p w14:paraId="56AECAE5" w14:textId="1955D65A" w:rsidR="004172C8" w:rsidRPr="00D83DBD" w:rsidRDefault="004172C8" w:rsidP="00D9598F">
            <w:pPr>
              <w:rPr>
                <w:rFonts w:ascii="Times New Roman" w:hAnsi="Times New Roman"/>
                <w:b/>
                <w:bCs/>
                <w:szCs w:val="21"/>
              </w:rPr>
            </w:pPr>
            <w:r w:rsidRPr="00D83DBD">
              <w:rPr>
                <w:rFonts w:ascii="Times New Roman" w:hAnsi="Times New Roman"/>
                <w:b/>
                <w:bCs/>
                <w:szCs w:val="21"/>
              </w:rPr>
              <w:t xml:space="preserve">Enzymes </w:t>
            </w:r>
          </w:p>
        </w:tc>
        <w:tc>
          <w:tcPr>
            <w:tcW w:w="2845" w:type="dxa"/>
          </w:tcPr>
          <w:p w14:paraId="376A34BE" w14:textId="520AF0EB" w:rsidR="004172C8" w:rsidRPr="00D83DBD" w:rsidRDefault="004172C8" w:rsidP="00D9598F">
            <w:pPr>
              <w:rPr>
                <w:rFonts w:ascii="Times New Roman" w:hAnsi="Times New Roman"/>
                <w:b/>
                <w:bCs/>
                <w:szCs w:val="21"/>
              </w:rPr>
            </w:pPr>
            <w:r w:rsidRPr="00D83DBD">
              <w:rPr>
                <w:rFonts w:ascii="Times New Roman" w:hAnsi="Times New Roman"/>
                <w:b/>
                <w:bCs/>
                <w:szCs w:val="21"/>
              </w:rPr>
              <w:t>Product</w:t>
            </w:r>
            <w:r w:rsidR="001A2F7E" w:rsidRPr="00D83DBD">
              <w:rPr>
                <w:rFonts w:ascii="Times New Roman" w:hAnsi="Times New Roman"/>
                <w:b/>
                <w:bCs/>
                <w:szCs w:val="21"/>
              </w:rPr>
              <w:t>s</w:t>
            </w:r>
          </w:p>
        </w:tc>
        <w:tc>
          <w:tcPr>
            <w:tcW w:w="1098" w:type="dxa"/>
          </w:tcPr>
          <w:p w14:paraId="007631D9" w14:textId="707381FC" w:rsidR="004172C8" w:rsidRPr="00D83DBD" w:rsidRDefault="004172C8" w:rsidP="00D9598F">
            <w:pPr>
              <w:rPr>
                <w:rFonts w:ascii="Times New Roman" w:hAnsi="Times New Roman"/>
                <w:b/>
                <w:bCs/>
                <w:szCs w:val="21"/>
              </w:rPr>
            </w:pPr>
            <w:r w:rsidRPr="00D83DBD">
              <w:rPr>
                <w:rFonts w:ascii="Times New Roman" w:hAnsi="Times New Roman"/>
                <w:b/>
                <w:bCs/>
                <w:szCs w:val="21"/>
              </w:rPr>
              <w:t>Yield (%)</w:t>
            </w:r>
          </w:p>
        </w:tc>
      </w:tr>
      <w:tr w:rsidR="00FC7554" w:rsidRPr="00D83DBD" w14:paraId="22F09881" w14:textId="77777777" w:rsidTr="0072347D">
        <w:tc>
          <w:tcPr>
            <w:tcW w:w="741" w:type="dxa"/>
          </w:tcPr>
          <w:p w14:paraId="5C9C12B8" w14:textId="1A4E846E" w:rsidR="004172C8" w:rsidRPr="00D83DBD" w:rsidRDefault="004172C8" w:rsidP="00D9598F">
            <w:pPr>
              <w:rPr>
                <w:rFonts w:ascii="Times New Roman" w:hAnsi="Times New Roman"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1</w:t>
            </w:r>
          </w:p>
        </w:tc>
        <w:tc>
          <w:tcPr>
            <w:tcW w:w="2142" w:type="dxa"/>
          </w:tcPr>
          <w:p w14:paraId="6A8703CB" w14:textId="001EB477" w:rsidR="004172C8" w:rsidRPr="00D83DBD" w:rsidRDefault="002F7369" w:rsidP="00D9598F">
            <w:pPr>
              <w:rPr>
                <w:rFonts w:ascii="Times New Roman" w:hAnsi="Times New Roman"/>
                <w:szCs w:val="21"/>
              </w:rPr>
            </w:pPr>
            <w:bookmarkStart w:id="32" w:name="OLE_LINK53"/>
            <w:r w:rsidRPr="00D83DBD">
              <w:rPr>
                <w:rFonts w:ascii="Times New Roman" w:hAnsi="Times New Roman"/>
                <w:szCs w:val="21"/>
              </w:rPr>
              <w:t>1-hydroxyphenazine (</w:t>
            </w:r>
            <w:r w:rsidR="004172C8" w:rsidRPr="00D83DBD">
              <w:rPr>
                <w:rFonts w:ascii="Times New Roman" w:hAnsi="Times New Roman"/>
                <w:b/>
                <w:bCs/>
                <w:szCs w:val="21"/>
              </w:rPr>
              <w:t>1</w:t>
            </w:r>
            <w:r w:rsidRPr="00D83DBD">
              <w:rPr>
                <w:rFonts w:ascii="Times New Roman" w:hAnsi="Times New Roman"/>
                <w:szCs w:val="21"/>
              </w:rPr>
              <w:t>)</w:t>
            </w:r>
            <w:bookmarkEnd w:id="32"/>
            <w:r w:rsidR="00AD5000" w:rsidRPr="00D83DBD">
              <w:rPr>
                <w:rFonts w:ascii="Times New Roman" w:hAnsi="Times New Roman"/>
                <w:szCs w:val="21"/>
              </w:rPr>
              <w:t xml:space="preserve"> and </w:t>
            </w:r>
            <w:bookmarkStart w:id="33" w:name="OLE_LINK34"/>
            <w:proofErr w:type="spellStart"/>
            <w:r w:rsidR="00AD5000" w:rsidRPr="00D83DBD">
              <w:rPr>
                <w:rFonts w:ascii="Times New Roman" w:hAnsi="Times New Roman"/>
                <w:szCs w:val="21"/>
              </w:rPr>
              <w:t>EtI</w:t>
            </w:r>
            <w:bookmarkEnd w:id="33"/>
            <w:proofErr w:type="spellEnd"/>
          </w:p>
        </w:tc>
        <w:tc>
          <w:tcPr>
            <w:tcW w:w="1958" w:type="dxa"/>
          </w:tcPr>
          <w:p w14:paraId="4F74F519" w14:textId="3DE6D0F3" w:rsidR="004172C8" w:rsidRPr="00D83DBD" w:rsidRDefault="004172C8" w:rsidP="00D9598F">
            <w:pPr>
              <w:rPr>
                <w:rFonts w:ascii="Times New Roman" w:hAnsi="Times New Roman"/>
                <w:szCs w:val="21"/>
              </w:rPr>
            </w:pPr>
            <w:proofErr w:type="spellStart"/>
            <w:r w:rsidRPr="00D83DBD">
              <w:rPr>
                <w:rFonts w:ascii="Times New Roman" w:hAnsi="Times New Roman"/>
                <w:szCs w:val="21"/>
              </w:rPr>
              <w:t>LaphzM</w:t>
            </w:r>
            <w:proofErr w:type="spellEnd"/>
            <w:r w:rsidRPr="00D83DBD">
              <w:rPr>
                <w:rFonts w:ascii="Times New Roman" w:hAnsi="Times New Roman"/>
                <w:szCs w:val="21"/>
              </w:rPr>
              <w:t xml:space="preserve"> and HMT1</w:t>
            </w:r>
          </w:p>
        </w:tc>
        <w:tc>
          <w:tcPr>
            <w:tcW w:w="2845" w:type="dxa"/>
          </w:tcPr>
          <w:p w14:paraId="58A9729D" w14:textId="344AF97B" w:rsidR="004172C8" w:rsidRPr="00D83DBD" w:rsidRDefault="000B20F8" w:rsidP="00D9598F">
            <w:pPr>
              <w:rPr>
                <w:rFonts w:ascii="Times New Roman" w:hAnsi="Times New Roman"/>
                <w:b/>
                <w:bCs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1-ethoxyphenazine</w:t>
            </w:r>
            <w:r w:rsidRPr="00D83DBD">
              <w:rPr>
                <w:rFonts w:ascii="Times New Roman" w:hAnsi="Times New Roman"/>
                <w:b/>
                <w:bCs/>
                <w:szCs w:val="21"/>
              </w:rPr>
              <w:t xml:space="preserve"> </w:t>
            </w:r>
            <w:r w:rsidRPr="00D83DBD">
              <w:rPr>
                <w:rFonts w:ascii="Times New Roman" w:hAnsi="Times New Roman"/>
                <w:szCs w:val="21"/>
              </w:rPr>
              <w:t>(</w:t>
            </w:r>
            <w:r w:rsidR="004172C8" w:rsidRPr="00D83DBD">
              <w:rPr>
                <w:rFonts w:ascii="Times New Roman" w:hAnsi="Times New Roman"/>
                <w:b/>
                <w:bCs/>
                <w:szCs w:val="21"/>
              </w:rPr>
              <w:t>1a</w:t>
            </w:r>
            <w:r w:rsidRPr="00D83DBD">
              <w:rPr>
                <w:rFonts w:ascii="Times New Roman" w:hAnsi="Times New Roman"/>
                <w:b/>
                <w:bCs/>
                <w:szCs w:val="21"/>
              </w:rPr>
              <w:t>)</w:t>
            </w:r>
          </w:p>
        </w:tc>
        <w:tc>
          <w:tcPr>
            <w:tcW w:w="1098" w:type="dxa"/>
          </w:tcPr>
          <w:p w14:paraId="779ED224" w14:textId="688F2374" w:rsidR="004172C8" w:rsidRPr="00D83DBD" w:rsidRDefault="004172C8" w:rsidP="00D9598F">
            <w:pPr>
              <w:rPr>
                <w:rFonts w:ascii="Times New Roman" w:hAnsi="Times New Roman"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96</w:t>
            </w:r>
          </w:p>
        </w:tc>
      </w:tr>
      <w:tr w:rsidR="00FC7554" w:rsidRPr="00D83DBD" w14:paraId="33107AA8" w14:textId="77777777" w:rsidTr="0072347D">
        <w:tc>
          <w:tcPr>
            <w:tcW w:w="741" w:type="dxa"/>
          </w:tcPr>
          <w:p w14:paraId="04974268" w14:textId="1A3E434B" w:rsidR="004172C8" w:rsidRPr="00D83DBD" w:rsidRDefault="004172C8" w:rsidP="00D9598F">
            <w:pPr>
              <w:rPr>
                <w:rFonts w:ascii="Times New Roman" w:hAnsi="Times New Roman"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2</w:t>
            </w:r>
          </w:p>
        </w:tc>
        <w:tc>
          <w:tcPr>
            <w:tcW w:w="2142" w:type="dxa"/>
          </w:tcPr>
          <w:p w14:paraId="39DB3CE4" w14:textId="65C06861" w:rsidR="004172C8" w:rsidRPr="00D83DBD" w:rsidRDefault="00466E32" w:rsidP="00D9598F">
            <w:pPr>
              <w:rPr>
                <w:rFonts w:ascii="Times New Roman" w:hAnsi="Times New Roman"/>
                <w:b/>
                <w:bCs/>
                <w:szCs w:val="21"/>
              </w:rPr>
            </w:pPr>
            <w:bookmarkStart w:id="34" w:name="OLE_LINK51"/>
            <w:r w:rsidRPr="00D83DBD">
              <w:rPr>
                <w:rFonts w:ascii="Times New Roman" w:hAnsi="Times New Roman"/>
                <w:szCs w:val="21"/>
              </w:rPr>
              <w:t>2-hydroxyphenazine</w:t>
            </w:r>
            <w:bookmarkEnd w:id="34"/>
            <w:r w:rsidRPr="00D83DBD">
              <w:rPr>
                <w:rFonts w:ascii="Times New Roman" w:hAnsi="Times New Roman"/>
                <w:szCs w:val="21"/>
              </w:rPr>
              <w:t xml:space="preserve"> (</w:t>
            </w:r>
            <w:r w:rsidR="004172C8" w:rsidRPr="00D83DBD">
              <w:rPr>
                <w:rFonts w:ascii="Times New Roman" w:hAnsi="Times New Roman"/>
                <w:b/>
                <w:bCs/>
                <w:szCs w:val="21"/>
              </w:rPr>
              <w:t>2</w:t>
            </w:r>
            <w:r w:rsidRPr="00D83DBD">
              <w:rPr>
                <w:rFonts w:ascii="Times New Roman" w:hAnsi="Times New Roman"/>
                <w:szCs w:val="21"/>
              </w:rPr>
              <w:t>)</w:t>
            </w:r>
            <w:r w:rsidR="00AD5000" w:rsidRPr="00D83DBD">
              <w:rPr>
                <w:rFonts w:ascii="Times New Roman" w:hAnsi="Times New Roman"/>
                <w:szCs w:val="21"/>
              </w:rPr>
              <w:t xml:space="preserve"> </w:t>
            </w:r>
            <w:bookmarkStart w:id="35" w:name="OLE_LINK3"/>
            <w:r w:rsidR="00AD5000" w:rsidRPr="00D83DBD">
              <w:rPr>
                <w:rFonts w:ascii="Times New Roman" w:hAnsi="Times New Roman"/>
                <w:szCs w:val="21"/>
              </w:rPr>
              <w:t xml:space="preserve">and </w:t>
            </w:r>
            <w:proofErr w:type="spellStart"/>
            <w:r w:rsidR="00AD5000" w:rsidRPr="00D83DBD">
              <w:rPr>
                <w:rFonts w:ascii="Times New Roman" w:hAnsi="Times New Roman"/>
                <w:szCs w:val="21"/>
              </w:rPr>
              <w:t>EtI</w:t>
            </w:r>
            <w:bookmarkEnd w:id="35"/>
            <w:proofErr w:type="spellEnd"/>
          </w:p>
        </w:tc>
        <w:tc>
          <w:tcPr>
            <w:tcW w:w="1958" w:type="dxa"/>
          </w:tcPr>
          <w:p w14:paraId="6F964C38" w14:textId="7EE4D35D" w:rsidR="004172C8" w:rsidRPr="00D83DBD" w:rsidRDefault="004172C8" w:rsidP="00D9598F">
            <w:pPr>
              <w:rPr>
                <w:rFonts w:ascii="Times New Roman" w:hAnsi="Times New Roman"/>
                <w:szCs w:val="21"/>
              </w:rPr>
            </w:pPr>
            <w:proofErr w:type="spellStart"/>
            <w:r w:rsidRPr="00D83DBD">
              <w:rPr>
                <w:rFonts w:ascii="Times New Roman" w:hAnsi="Times New Roman"/>
                <w:szCs w:val="21"/>
              </w:rPr>
              <w:t>LaphzM</w:t>
            </w:r>
            <w:proofErr w:type="spellEnd"/>
            <w:r w:rsidRPr="00D83DBD">
              <w:rPr>
                <w:rFonts w:ascii="Times New Roman" w:hAnsi="Times New Roman"/>
                <w:szCs w:val="21"/>
              </w:rPr>
              <w:t xml:space="preserve"> and HMT1</w:t>
            </w:r>
          </w:p>
        </w:tc>
        <w:tc>
          <w:tcPr>
            <w:tcW w:w="2845" w:type="dxa"/>
          </w:tcPr>
          <w:p w14:paraId="2ABBB7A5" w14:textId="327E8B4C" w:rsidR="004172C8" w:rsidRPr="00D83DBD" w:rsidRDefault="000B20F8" w:rsidP="00D9598F">
            <w:pPr>
              <w:rPr>
                <w:rFonts w:ascii="Times New Roman" w:hAnsi="Times New Roman"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2-ethoxyphenazine (</w:t>
            </w:r>
            <w:r w:rsidR="004172C8" w:rsidRPr="00D83DBD">
              <w:rPr>
                <w:rFonts w:ascii="Times New Roman" w:hAnsi="Times New Roman"/>
                <w:b/>
                <w:bCs/>
                <w:szCs w:val="21"/>
              </w:rPr>
              <w:t>2a1</w:t>
            </w:r>
            <w:r w:rsidRPr="00D83DBD">
              <w:rPr>
                <w:rFonts w:ascii="Times New Roman" w:hAnsi="Times New Roman"/>
                <w:szCs w:val="21"/>
              </w:rPr>
              <w:t>)</w:t>
            </w:r>
          </w:p>
        </w:tc>
        <w:tc>
          <w:tcPr>
            <w:tcW w:w="1098" w:type="dxa"/>
          </w:tcPr>
          <w:p w14:paraId="7E80ECFC" w14:textId="310328E7" w:rsidR="004172C8" w:rsidRPr="00D83DBD" w:rsidRDefault="004172C8" w:rsidP="00D9598F">
            <w:pPr>
              <w:rPr>
                <w:rFonts w:ascii="Times New Roman" w:hAnsi="Times New Roman"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21</w:t>
            </w:r>
          </w:p>
        </w:tc>
      </w:tr>
      <w:tr w:rsidR="00FC7554" w:rsidRPr="00D83DBD" w14:paraId="0DF50F81" w14:textId="77777777" w:rsidTr="0072347D">
        <w:tc>
          <w:tcPr>
            <w:tcW w:w="741" w:type="dxa"/>
          </w:tcPr>
          <w:p w14:paraId="1FDA638D" w14:textId="478070CE" w:rsidR="00AD5000" w:rsidRPr="00D83DBD" w:rsidRDefault="00AD5000" w:rsidP="00D9598F">
            <w:pPr>
              <w:rPr>
                <w:rFonts w:ascii="Times New Roman" w:hAnsi="Times New Roman"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3</w:t>
            </w:r>
          </w:p>
        </w:tc>
        <w:tc>
          <w:tcPr>
            <w:tcW w:w="2142" w:type="dxa"/>
          </w:tcPr>
          <w:p w14:paraId="1829DDE9" w14:textId="2BB2053D" w:rsidR="00AD5000" w:rsidRPr="00D83DBD" w:rsidRDefault="00466E32" w:rsidP="00D9598F">
            <w:pPr>
              <w:rPr>
                <w:rFonts w:ascii="Times New Roman" w:hAnsi="Times New Roman"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2-hydroxyphenazine</w:t>
            </w:r>
            <w:r w:rsidRPr="00D83DBD">
              <w:rPr>
                <w:rFonts w:ascii="Times New Roman" w:hAnsi="Times New Roman"/>
                <w:b/>
                <w:bCs/>
                <w:szCs w:val="21"/>
              </w:rPr>
              <w:t xml:space="preserve"> </w:t>
            </w:r>
            <w:r w:rsidRPr="00D83DBD">
              <w:rPr>
                <w:rFonts w:ascii="Times New Roman" w:hAnsi="Times New Roman"/>
                <w:szCs w:val="21"/>
              </w:rPr>
              <w:t>(</w:t>
            </w:r>
            <w:r w:rsidR="00AD5000" w:rsidRPr="00D83DBD">
              <w:rPr>
                <w:rFonts w:ascii="Times New Roman" w:hAnsi="Times New Roman"/>
                <w:b/>
                <w:bCs/>
                <w:szCs w:val="21"/>
              </w:rPr>
              <w:t>2</w:t>
            </w:r>
            <w:r w:rsidRPr="00D83DBD">
              <w:rPr>
                <w:rFonts w:ascii="Times New Roman" w:hAnsi="Times New Roman"/>
                <w:szCs w:val="21"/>
              </w:rPr>
              <w:t>)</w:t>
            </w:r>
            <w:r w:rsidR="00AD5000" w:rsidRPr="00D83DBD">
              <w:rPr>
                <w:rFonts w:ascii="Times New Roman" w:hAnsi="Times New Roman"/>
                <w:szCs w:val="21"/>
              </w:rPr>
              <w:t xml:space="preserve"> and </w:t>
            </w:r>
            <w:bookmarkStart w:id="36" w:name="OLE_LINK19"/>
            <w:proofErr w:type="spellStart"/>
            <w:r w:rsidR="00AD5000" w:rsidRPr="00D83DBD">
              <w:rPr>
                <w:rFonts w:ascii="Times New Roman" w:hAnsi="Times New Roman"/>
                <w:szCs w:val="21"/>
              </w:rPr>
              <w:t>PrI</w:t>
            </w:r>
            <w:bookmarkEnd w:id="36"/>
            <w:proofErr w:type="spellEnd"/>
          </w:p>
        </w:tc>
        <w:tc>
          <w:tcPr>
            <w:tcW w:w="1958" w:type="dxa"/>
          </w:tcPr>
          <w:p w14:paraId="1932E447" w14:textId="029C08E0" w:rsidR="00AD5000" w:rsidRPr="00D83DBD" w:rsidRDefault="00AD5000" w:rsidP="00D9598F">
            <w:pPr>
              <w:rPr>
                <w:rFonts w:ascii="Times New Roman" w:hAnsi="Times New Roman"/>
                <w:szCs w:val="21"/>
              </w:rPr>
            </w:pPr>
            <w:proofErr w:type="spellStart"/>
            <w:r w:rsidRPr="00D83DBD">
              <w:rPr>
                <w:rFonts w:ascii="Times New Roman" w:hAnsi="Times New Roman"/>
                <w:szCs w:val="21"/>
              </w:rPr>
              <w:t>LaphzM</w:t>
            </w:r>
            <w:proofErr w:type="spellEnd"/>
            <w:r w:rsidRPr="00D83DBD">
              <w:rPr>
                <w:rFonts w:ascii="Times New Roman" w:hAnsi="Times New Roman"/>
                <w:szCs w:val="21"/>
              </w:rPr>
              <w:t xml:space="preserve"> and HMT1</w:t>
            </w:r>
          </w:p>
        </w:tc>
        <w:tc>
          <w:tcPr>
            <w:tcW w:w="2845" w:type="dxa"/>
          </w:tcPr>
          <w:p w14:paraId="506C26D9" w14:textId="154C1E33" w:rsidR="00AD5000" w:rsidRPr="00D83DBD" w:rsidRDefault="004C1E6A" w:rsidP="00D9598F">
            <w:pPr>
              <w:rPr>
                <w:rFonts w:ascii="Times New Roman" w:hAnsi="Times New Roman"/>
                <w:b/>
                <w:bCs/>
                <w:szCs w:val="21"/>
              </w:rPr>
            </w:pPr>
            <w:r w:rsidRPr="00D83DBD">
              <w:rPr>
                <w:rFonts w:ascii="Times New Roman" w:hAnsi="Times New Roman"/>
                <w:color w:val="000000" w:themeColor="text1"/>
                <w:szCs w:val="21"/>
              </w:rPr>
              <w:t>2-propoxyphenazine (</w:t>
            </w:r>
            <w:r w:rsidRPr="00D83DBD">
              <w:rPr>
                <w:rFonts w:ascii="Times New Roman" w:hAnsi="Times New Roman"/>
                <w:b/>
                <w:bCs/>
                <w:color w:val="000000" w:themeColor="text1"/>
                <w:szCs w:val="21"/>
              </w:rPr>
              <w:t>2a2</w:t>
            </w:r>
            <w:r w:rsidRPr="00D83DBD">
              <w:rPr>
                <w:rFonts w:ascii="Times New Roman" w:hAnsi="Times New Roman"/>
                <w:color w:val="000000" w:themeColor="text1"/>
                <w:szCs w:val="21"/>
              </w:rPr>
              <w:t>)</w:t>
            </w:r>
          </w:p>
        </w:tc>
        <w:tc>
          <w:tcPr>
            <w:tcW w:w="1098" w:type="dxa"/>
          </w:tcPr>
          <w:p w14:paraId="601B2F5E" w14:textId="5C3B10DA" w:rsidR="00AD5000" w:rsidRPr="00D83DBD" w:rsidRDefault="00AD5000" w:rsidP="00D9598F">
            <w:pPr>
              <w:rPr>
                <w:rFonts w:ascii="Times New Roman" w:hAnsi="Times New Roman"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12</w:t>
            </w:r>
          </w:p>
        </w:tc>
      </w:tr>
      <w:tr w:rsidR="00FC7554" w:rsidRPr="00D83DBD" w14:paraId="48EA5E5D" w14:textId="77777777" w:rsidTr="0072347D">
        <w:tc>
          <w:tcPr>
            <w:tcW w:w="741" w:type="dxa"/>
          </w:tcPr>
          <w:p w14:paraId="52A0BB03" w14:textId="7BDDB41F" w:rsidR="00AD5000" w:rsidRPr="00D83DBD" w:rsidRDefault="000E1519" w:rsidP="00AD5000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4</w:t>
            </w:r>
          </w:p>
        </w:tc>
        <w:tc>
          <w:tcPr>
            <w:tcW w:w="2142" w:type="dxa"/>
          </w:tcPr>
          <w:p w14:paraId="7B333E9F" w14:textId="1B11A790" w:rsidR="00AD5000" w:rsidRPr="00D83DBD" w:rsidRDefault="00DB6F27" w:rsidP="00AD5000">
            <w:pPr>
              <w:rPr>
                <w:rFonts w:ascii="Times New Roman" w:hAnsi="Times New Roman"/>
                <w:b/>
                <w:bCs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1-hydroxyphenazine (</w:t>
            </w:r>
            <w:r w:rsidRPr="00D83DBD">
              <w:rPr>
                <w:rFonts w:ascii="Times New Roman" w:hAnsi="Times New Roman"/>
                <w:b/>
                <w:bCs/>
                <w:szCs w:val="21"/>
              </w:rPr>
              <w:t>1</w:t>
            </w:r>
            <w:r w:rsidRPr="00D83DBD">
              <w:rPr>
                <w:rFonts w:ascii="Times New Roman" w:hAnsi="Times New Roman"/>
                <w:szCs w:val="21"/>
              </w:rPr>
              <w:t xml:space="preserve">) </w:t>
            </w:r>
            <w:r w:rsidR="00AD5000" w:rsidRPr="00D83DBD">
              <w:rPr>
                <w:rFonts w:ascii="Times New Roman" w:hAnsi="Times New Roman"/>
                <w:szCs w:val="21"/>
              </w:rPr>
              <w:t xml:space="preserve">and </w:t>
            </w:r>
            <w:proofErr w:type="spellStart"/>
            <w:r w:rsidR="00AD5000" w:rsidRPr="00D83DBD">
              <w:rPr>
                <w:rFonts w:ascii="Times New Roman" w:hAnsi="Times New Roman"/>
                <w:szCs w:val="21"/>
              </w:rPr>
              <w:t>EtI</w:t>
            </w:r>
            <w:proofErr w:type="spellEnd"/>
          </w:p>
        </w:tc>
        <w:tc>
          <w:tcPr>
            <w:tcW w:w="1958" w:type="dxa"/>
          </w:tcPr>
          <w:p w14:paraId="2CD1C7A5" w14:textId="461EAEEC" w:rsidR="00AD5000" w:rsidRPr="00D83DBD" w:rsidRDefault="00AD5000" w:rsidP="00AD5000">
            <w:pPr>
              <w:rPr>
                <w:rFonts w:ascii="Times New Roman" w:hAnsi="Times New Roman"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 xml:space="preserve">NaphzNO1, </w:t>
            </w:r>
            <w:proofErr w:type="spellStart"/>
            <w:r w:rsidRPr="00D83DBD">
              <w:rPr>
                <w:rFonts w:ascii="Times New Roman" w:hAnsi="Times New Roman"/>
                <w:szCs w:val="21"/>
              </w:rPr>
              <w:t>LaphzM</w:t>
            </w:r>
            <w:proofErr w:type="spellEnd"/>
            <w:r w:rsidRPr="00D83DBD">
              <w:rPr>
                <w:rFonts w:ascii="Times New Roman" w:hAnsi="Times New Roman"/>
                <w:szCs w:val="21"/>
              </w:rPr>
              <w:t xml:space="preserve"> and HMT1</w:t>
            </w:r>
          </w:p>
        </w:tc>
        <w:tc>
          <w:tcPr>
            <w:tcW w:w="2845" w:type="dxa"/>
          </w:tcPr>
          <w:p w14:paraId="77F66679" w14:textId="6A255E91" w:rsidR="00AD5000" w:rsidRPr="00D83DBD" w:rsidRDefault="00DB6F27" w:rsidP="00AD5000">
            <w:pPr>
              <w:rPr>
                <w:rFonts w:ascii="Times New Roman" w:hAnsi="Times New Roman"/>
                <w:b/>
                <w:bCs/>
                <w:szCs w:val="21"/>
              </w:rPr>
            </w:pPr>
            <w:r w:rsidRPr="00D83DBD">
              <w:rPr>
                <w:rFonts w:ascii="Times New Roman" w:hAnsi="Times New Roman"/>
                <w:color w:val="000000" w:themeColor="text1"/>
                <w:szCs w:val="21"/>
              </w:rPr>
              <w:t>1-ethoxyphenazine-</w:t>
            </w:r>
            <w:r w:rsidRPr="00D83DBD">
              <w:rPr>
                <w:rFonts w:ascii="Times New Roman" w:hAnsi="Times New Roman"/>
                <w:i/>
                <w:iCs/>
                <w:color w:val="000000" w:themeColor="text1"/>
                <w:szCs w:val="21"/>
              </w:rPr>
              <w:t>N</w:t>
            </w:r>
            <w:r w:rsidRPr="00D83DBD">
              <w:rPr>
                <w:rFonts w:ascii="Times New Roman" w:hAnsi="Times New Roman"/>
                <w:color w:val="000000" w:themeColor="text1"/>
                <w:szCs w:val="21"/>
              </w:rPr>
              <w:t>′10-oxide (</w:t>
            </w:r>
            <w:r w:rsidRPr="00D83DBD">
              <w:rPr>
                <w:rFonts w:ascii="Times New Roman" w:hAnsi="Times New Roman"/>
                <w:b/>
                <w:bCs/>
                <w:color w:val="000000" w:themeColor="text1"/>
                <w:szCs w:val="21"/>
              </w:rPr>
              <w:t>1b</w:t>
            </w:r>
            <w:r w:rsidRPr="00D83DBD">
              <w:rPr>
                <w:rFonts w:ascii="Times New Roman" w:hAnsi="Times New Roman"/>
                <w:color w:val="000000" w:themeColor="text1"/>
                <w:szCs w:val="21"/>
              </w:rPr>
              <w:t>)</w:t>
            </w:r>
          </w:p>
        </w:tc>
        <w:tc>
          <w:tcPr>
            <w:tcW w:w="1098" w:type="dxa"/>
          </w:tcPr>
          <w:p w14:paraId="42C634F4" w14:textId="4D8A6A39" w:rsidR="00AD5000" w:rsidRPr="00D83DBD" w:rsidRDefault="00FC7554" w:rsidP="00AD5000">
            <w:pPr>
              <w:rPr>
                <w:rFonts w:ascii="Times New Roman" w:hAnsi="Times New Roman"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7</w:t>
            </w:r>
            <w:r w:rsidR="00AD5000" w:rsidRPr="00D83DBD">
              <w:rPr>
                <w:rFonts w:ascii="Times New Roman" w:hAnsi="Times New Roman"/>
                <w:szCs w:val="21"/>
              </w:rPr>
              <w:t>2</w:t>
            </w:r>
          </w:p>
        </w:tc>
      </w:tr>
      <w:tr w:rsidR="00FC7554" w:rsidRPr="00D83DBD" w14:paraId="719CB3CC" w14:textId="77777777" w:rsidTr="0072347D">
        <w:tc>
          <w:tcPr>
            <w:tcW w:w="741" w:type="dxa"/>
          </w:tcPr>
          <w:p w14:paraId="0C1FA061" w14:textId="49AB6F99" w:rsidR="00181130" w:rsidRPr="00D83DBD" w:rsidRDefault="000E1519" w:rsidP="00181130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5</w:t>
            </w:r>
          </w:p>
        </w:tc>
        <w:tc>
          <w:tcPr>
            <w:tcW w:w="2142" w:type="dxa"/>
          </w:tcPr>
          <w:p w14:paraId="345862DC" w14:textId="3AF570EF" w:rsidR="00181130" w:rsidRPr="00D83DBD" w:rsidRDefault="00D01442" w:rsidP="00181130">
            <w:pPr>
              <w:rPr>
                <w:rFonts w:ascii="Times New Roman" w:hAnsi="Times New Roman"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1-hydroxyphenazine (</w:t>
            </w:r>
            <w:r w:rsidRPr="00D83DBD">
              <w:rPr>
                <w:rFonts w:ascii="Times New Roman" w:hAnsi="Times New Roman"/>
                <w:b/>
                <w:bCs/>
                <w:szCs w:val="21"/>
              </w:rPr>
              <w:t>1</w:t>
            </w:r>
            <w:r w:rsidRPr="00D83DBD">
              <w:rPr>
                <w:rFonts w:ascii="Times New Roman" w:hAnsi="Times New Roman"/>
                <w:szCs w:val="21"/>
              </w:rPr>
              <w:t xml:space="preserve">) </w:t>
            </w:r>
            <w:r w:rsidR="00181130" w:rsidRPr="00D83DBD">
              <w:rPr>
                <w:rFonts w:ascii="Times New Roman" w:hAnsi="Times New Roman"/>
                <w:szCs w:val="21"/>
              </w:rPr>
              <w:t xml:space="preserve">and </w:t>
            </w:r>
            <w:proofErr w:type="spellStart"/>
            <w:r w:rsidR="00671EA4" w:rsidRPr="00900DBE">
              <w:rPr>
                <w:rFonts w:ascii="Times New Roman" w:hAnsi="Times New Roman" w:hint="eastAsia"/>
                <w:szCs w:val="21"/>
              </w:rPr>
              <w:t>FMeI</w:t>
            </w:r>
            <w:proofErr w:type="spellEnd"/>
          </w:p>
        </w:tc>
        <w:tc>
          <w:tcPr>
            <w:tcW w:w="1958" w:type="dxa"/>
          </w:tcPr>
          <w:p w14:paraId="59C40C77" w14:textId="192EEBD1" w:rsidR="00181130" w:rsidRPr="00D83DBD" w:rsidRDefault="00181130" w:rsidP="00181130">
            <w:pPr>
              <w:rPr>
                <w:rFonts w:ascii="Times New Roman" w:hAnsi="Times New Roman"/>
                <w:szCs w:val="21"/>
              </w:rPr>
            </w:pPr>
            <w:bookmarkStart w:id="37" w:name="OLE_LINK4"/>
            <w:proofErr w:type="spellStart"/>
            <w:r w:rsidRPr="00D83DBD">
              <w:rPr>
                <w:rFonts w:ascii="Times New Roman" w:hAnsi="Times New Roman"/>
                <w:szCs w:val="21"/>
              </w:rPr>
              <w:t>LaphzM</w:t>
            </w:r>
            <w:proofErr w:type="spellEnd"/>
            <w:r w:rsidRPr="00D83DBD">
              <w:rPr>
                <w:rFonts w:ascii="Times New Roman" w:hAnsi="Times New Roman"/>
                <w:szCs w:val="21"/>
              </w:rPr>
              <w:t xml:space="preserve"> and HMT2</w:t>
            </w:r>
            <w:bookmarkEnd w:id="37"/>
          </w:p>
        </w:tc>
        <w:tc>
          <w:tcPr>
            <w:tcW w:w="2845" w:type="dxa"/>
          </w:tcPr>
          <w:p w14:paraId="24098C72" w14:textId="40BBEE82" w:rsidR="00D01442" w:rsidRPr="00D83DBD" w:rsidRDefault="00D01442" w:rsidP="00D01442">
            <w:pPr>
              <w:rPr>
                <w:rFonts w:ascii="Times New Roman" w:hAnsi="Times New Roman"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1-fluoromethoxyphenazine</w:t>
            </w:r>
          </w:p>
          <w:p w14:paraId="3DD55F8C" w14:textId="78CB2C89" w:rsidR="00181130" w:rsidRPr="00D83DBD" w:rsidRDefault="00D01442" w:rsidP="00181130">
            <w:pPr>
              <w:rPr>
                <w:rFonts w:ascii="Times New Roman" w:hAnsi="Times New Roman"/>
                <w:b/>
                <w:bCs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(</w:t>
            </w:r>
            <w:r w:rsidR="00181130" w:rsidRPr="00D83DBD">
              <w:rPr>
                <w:rFonts w:ascii="Times New Roman" w:hAnsi="Times New Roman"/>
                <w:b/>
                <w:bCs/>
                <w:szCs w:val="21"/>
              </w:rPr>
              <w:t>1c</w:t>
            </w:r>
            <w:r w:rsidRPr="00D83DBD">
              <w:rPr>
                <w:rFonts w:ascii="Times New Roman" w:hAnsi="Times New Roman"/>
                <w:szCs w:val="21"/>
              </w:rPr>
              <w:t>)</w:t>
            </w:r>
          </w:p>
        </w:tc>
        <w:tc>
          <w:tcPr>
            <w:tcW w:w="1098" w:type="dxa"/>
          </w:tcPr>
          <w:p w14:paraId="3DBF5E98" w14:textId="11E7C466" w:rsidR="00181130" w:rsidRPr="00D83DBD" w:rsidRDefault="00181130" w:rsidP="00181130">
            <w:pPr>
              <w:rPr>
                <w:rFonts w:ascii="Times New Roman" w:hAnsi="Times New Roman"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98</w:t>
            </w:r>
          </w:p>
        </w:tc>
      </w:tr>
      <w:tr w:rsidR="00FC7554" w:rsidRPr="00D83DBD" w14:paraId="233DFD97" w14:textId="77777777" w:rsidTr="0072347D">
        <w:tc>
          <w:tcPr>
            <w:tcW w:w="741" w:type="dxa"/>
          </w:tcPr>
          <w:p w14:paraId="505A447D" w14:textId="01391E25" w:rsidR="00181130" w:rsidRPr="00D83DBD" w:rsidRDefault="000E1519" w:rsidP="00181130">
            <w:pPr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6</w:t>
            </w:r>
          </w:p>
        </w:tc>
        <w:tc>
          <w:tcPr>
            <w:tcW w:w="2142" w:type="dxa"/>
          </w:tcPr>
          <w:p w14:paraId="32025EE8" w14:textId="33BC3EB8" w:rsidR="00181130" w:rsidRPr="00D83DBD" w:rsidRDefault="008C3E1C" w:rsidP="00181130">
            <w:pPr>
              <w:rPr>
                <w:rFonts w:ascii="Times New Roman" w:hAnsi="Times New Roman"/>
                <w:b/>
                <w:bCs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2-hydroxyphenazine (</w:t>
            </w:r>
            <w:r w:rsidRPr="00D83DBD">
              <w:rPr>
                <w:rFonts w:ascii="Times New Roman" w:hAnsi="Times New Roman"/>
                <w:b/>
                <w:bCs/>
                <w:szCs w:val="21"/>
              </w:rPr>
              <w:t>2</w:t>
            </w:r>
            <w:r w:rsidRPr="00D83DBD">
              <w:rPr>
                <w:rFonts w:ascii="Times New Roman" w:hAnsi="Times New Roman"/>
                <w:szCs w:val="21"/>
              </w:rPr>
              <w:t xml:space="preserve">) </w:t>
            </w:r>
            <w:r w:rsidR="0080252F" w:rsidRPr="00D83DBD">
              <w:rPr>
                <w:rFonts w:ascii="Times New Roman" w:hAnsi="Times New Roman"/>
                <w:szCs w:val="21"/>
              </w:rPr>
              <w:t xml:space="preserve">and </w:t>
            </w:r>
            <w:proofErr w:type="spellStart"/>
            <w:r w:rsidR="00671EA4" w:rsidRPr="00900DBE">
              <w:rPr>
                <w:rFonts w:ascii="Times New Roman" w:hAnsi="Times New Roman" w:hint="eastAsia"/>
                <w:szCs w:val="21"/>
              </w:rPr>
              <w:t>FMeI</w:t>
            </w:r>
            <w:proofErr w:type="spellEnd"/>
          </w:p>
        </w:tc>
        <w:tc>
          <w:tcPr>
            <w:tcW w:w="1958" w:type="dxa"/>
          </w:tcPr>
          <w:p w14:paraId="1FFFA88D" w14:textId="169FFE1B" w:rsidR="00181130" w:rsidRPr="00D83DBD" w:rsidRDefault="00181130" w:rsidP="00181130">
            <w:pPr>
              <w:rPr>
                <w:rFonts w:ascii="Times New Roman" w:hAnsi="Times New Roman"/>
                <w:szCs w:val="21"/>
              </w:rPr>
            </w:pPr>
            <w:proofErr w:type="spellStart"/>
            <w:r w:rsidRPr="00D83DBD">
              <w:rPr>
                <w:rFonts w:ascii="Times New Roman" w:hAnsi="Times New Roman"/>
                <w:szCs w:val="21"/>
              </w:rPr>
              <w:t>LaphzM</w:t>
            </w:r>
            <w:proofErr w:type="spellEnd"/>
            <w:r w:rsidRPr="00D83DBD">
              <w:rPr>
                <w:rFonts w:ascii="Times New Roman" w:hAnsi="Times New Roman"/>
                <w:szCs w:val="21"/>
              </w:rPr>
              <w:t xml:space="preserve"> and HMT2</w:t>
            </w:r>
          </w:p>
        </w:tc>
        <w:tc>
          <w:tcPr>
            <w:tcW w:w="2845" w:type="dxa"/>
          </w:tcPr>
          <w:p w14:paraId="2DF1DA87" w14:textId="09274CD8" w:rsidR="00181130" w:rsidRPr="00D83DBD" w:rsidRDefault="001F61D4" w:rsidP="00181130">
            <w:pPr>
              <w:rPr>
                <w:rFonts w:ascii="Times New Roman" w:hAnsi="Times New Roman"/>
                <w:b/>
                <w:bCs/>
                <w:szCs w:val="21"/>
              </w:rPr>
            </w:pPr>
            <w:bookmarkStart w:id="38" w:name="OLE_LINK26"/>
            <w:r w:rsidRPr="00D83DBD">
              <w:rPr>
                <w:rFonts w:ascii="Times New Roman" w:hAnsi="Times New Roman"/>
                <w:color w:val="000000" w:themeColor="text1"/>
                <w:szCs w:val="21"/>
              </w:rPr>
              <w:t>2-fluoromethoxyphenazine (</w:t>
            </w:r>
            <w:r w:rsidRPr="00D83DBD">
              <w:rPr>
                <w:rFonts w:ascii="Times New Roman" w:hAnsi="Times New Roman"/>
                <w:b/>
                <w:bCs/>
                <w:color w:val="000000" w:themeColor="text1"/>
                <w:szCs w:val="21"/>
              </w:rPr>
              <w:t>2b</w:t>
            </w:r>
            <w:r w:rsidRPr="00D83DBD">
              <w:rPr>
                <w:rFonts w:ascii="Times New Roman" w:hAnsi="Times New Roman"/>
                <w:color w:val="000000" w:themeColor="text1"/>
                <w:szCs w:val="21"/>
              </w:rPr>
              <w:t>)</w:t>
            </w:r>
            <w:bookmarkEnd w:id="38"/>
          </w:p>
        </w:tc>
        <w:tc>
          <w:tcPr>
            <w:tcW w:w="1098" w:type="dxa"/>
          </w:tcPr>
          <w:p w14:paraId="32593473" w14:textId="680E8C6E" w:rsidR="00181130" w:rsidRPr="00D83DBD" w:rsidRDefault="00181130" w:rsidP="00181130">
            <w:pPr>
              <w:rPr>
                <w:rFonts w:ascii="Times New Roman" w:hAnsi="Times New Roman"/>
                <w:szCs w:val="21"/>
              </w:rPr>
            </w:pPr>
            <w:r w:rsidRPr="00D83DBD">
              <w:rPr>
                <w:rFonts w:ascii="Times New Roman" w:hAnsi="Times New Roman"/>
                <w:szCs w:val="21"/>
              </w:rPr>
              <w:t>46</w:t>
            </w:r>
          </w:p>
        </w:tc>
      </w:tr>
    </w:tbl>
    <w:p w14:paraId="7817EE1D" w14:textId="6FCE30B3" w:rsidR="004172C8" w:rsidRDefault="004172C8" w:rsidP="00D9598F">
      <w:pPr>
        <w:rPr>
          <w:rFonts w:ascii="Times New Roman" w:hAnsi="Times New Roman" w:cs="Times New Roman"/>
          <w:sz w:val="24"/>
          <w:szCs w:val="24"/>
        </w:rPr>
      </w:pPr>
    </w:p>
    <w:p w14:paraId="7AB6B2EB" w14:textId="77777777" w:rsidR="0072347D" w:rsidRDefault="0072347D" w:rsidP="00D9598F">
      <w:pPr>
        <w:rPr>
          <w:rFonts w:ascii="Times New Roman" w:hAnsi="Times New Roman" w:cs="Times New Roman"/>
          <w:sz w:val="24"/>
          <w:szCs w:val="24"/>
        </w:rPr>
      </w:pPr>
    </w:p>
    <w:p w14:paraId="2D33B026" w14:textId="77777777" w:rsidR="0072347D" w:rsidRPr="00D83DBD" w:rsidRDefault="0072347D" w:rsidP="00D9598F">
      <w:pPr>
        <w:rPr>
          <w:rFonts w:ascii="Times New Roman" w:hAnsi="Times New Roman" w:cs="Times New Roman"/>
          <w:sz w:val="24"/>
          <w:szCs w:val="24"/>
        </w:rPr>
      </w:pPr>
    </w:p>
    <w:p w14:paraId="1A9D6245" w14:textId="77777777" w:rsidR="00D9598F" w:rsidRPr="00D83DBD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3F2EBE8A" wp14:editId="7F507B03">
            <wp:extent cx="5274310" cy="3679190"/>
            <wp:effectExtent l="0" t="0" r="0" b="0"/>
            <wp:docPr id="467931998" name="图片 1" descr="图表, 直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931998" name="图片 1" descr="图表, 直方图&#10;&#10;描述已自动生成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FC045" w14:textId="133A05E9" w:rsidR="00D9598F" w:rsidRPr="00D83DBD" w:rsidRDefault="00D9598F" w:rsidP="00D9598F">
      <w:pPr>
        <w:spacing w:line="360" w:lineRule="auto"/>
        <w:rPr>
          <w:rFonts w:ascii="Times New Roman" w:hAnsi="Times New Roman" w:cs="Times New Roman"/>
          <w:sz w:val="24"/>
        </w:rPr>
      </w:pPr>
      <w:r w:rsidRPr="00D83DBD">
        <w:rPr>
          <w:rFonts w:ascii="Times New Roman" w:hAnsi="Times New Roman" w:cs="Times New Roman"/>
          <w:b/>
          <w:bCs/>
          <w:sz w:val="24"/>
        </w:rPr>
        <w:t>Figure S</w:t>
      </w:r>
      <w:r w:rsidR="000E1519">
        <w:rPr>
          <w:rFonts w:ascii="Times New Roman" w:hAnsi="Times New Roman" w:cs="Times New Roman" w:hint="eastAsia"/>
          <w:b/>
          <w:bCs/>
          <w:sz w:val="24"/>
        </w:rPr>
        <w:t>1</w:t>
      </w:r>
      <w:r w:rsidR="00916FD8" w:rsidRPr="00D83DBD">
        <w:rPr>
          <w:rFonts w:ascii="Times New Roman" w:hAnsi="Times New Roman" w:cs="Times New Roman"/>
          <w:b/>
          <w:bCs/>
          <w:sz w:val="24"/>
        </w:rPr>
        <w:t>7</w:t>
      </w:r>
      <w:r w:rsidR="003C2D4E" w:rsidRPr="00D83DBD">
        <w:rPr>
          <w:rFonts w:ascii="Times New Roman" w:hAnsi="Times New Roman" w:cs="Times New Roman"/>
          <w:b/>
          <w:bCs/>
          <w:sz w:val="24"/>
        </w:rPr>
        <w:t>.</w:t>
      </w:r>
      <w:r w:rsidRPr="00D83DBD">
        <w:rPr>
          <w:rFonts w:ascii="Times New Roman" w:hAnsi="Times New Roman" w:cs="Times New Roman"/>
          <w:sz w:val="24"/>
        </w:rPr>
        <w:t xml:space="preserve"> </w:t>
      </w:r>
      <w:r w:rsidRPr="00D83DBD">
        <w:rPr>
          <w:rFonts w:ascii="Times New Roman" w:hAnsi="Times New Roman" w:cs="Times New Roman"/>
          <w:sz w:val="24"/>
          <w:vertAlign w:val="superscript"/>
        </w:rPr>
        <w:t>1</w:t>
      </w:r>
      <w:r w:rsidRPr="00D83DBD">
        <w:rPr>
          <w:rFonts w:ascii="Times New Roman" w:hAnsi="Times New Roman" w:cs="Times New Roman"/>
          <w:sz w:val="24"/>
        </w:rPr>
        <w:t>H NMR of 2-fluoromethoxyphenazine.</w:t>
      </w:r>
    </w:p>
    <w:p w14:paraId="170FCA52" w14:textId="356D9E85" w:rsidR="00D9598F" w:rsidRPr="00D83DBD" w:rsidRDefault="00D9598F" w:rsidP="00FA5A6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ACA5E34" w14:textId="77777777" w:rsidR="00103BE2" w:rsidRPr="00D83DBD" w:rsidRDefault="00103BE2" w:rsidP="00FA5A6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D4E66E9" w14:textId="4E446015" w:rsidR="00103BE2" w:rsidRPr="00D83DBD" w:rsidRDefault="00103BE2" w:rsidP="00103BE2">
      <w:pPr>
        <w:jc w:val="center"/>
        <w:rPr>
          <w:rFonts w:ascii="Times New Roman" w:hAnsi="Times New Roman" w:cs="Times New Roman"/>
          <w:sz w:val="24"/>
          <w:szCs w:val="24"/>
        </w:rPr>
      </w:pPr>
      <w:r w:rsidRPr="00D83DB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35A9C0A" wp14:editId="4487F9A1">
            <wp:extent cx="4498065" cy="8424000"/>
            <wp:effectExtent l="0" t="0" r="0" b="0"/>
            <wp:docPr id="14023373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337384" name="图片 1402337384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8065" cy="84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1688E" w14:textId="1D38A614" w:rsidR="00D9598F" w:rsidRPr="00D83DBD" w:rsidRDefault="00D9598F" w:rsidP="00D9598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83DBD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0E1519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916FD8" w:rsidRPr="00D83DBD"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="003C2D4E" w:rsidRPr="00D83DB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D83DB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063E2" w:rsidRPr="00D83DBD">
        <w:rPr>
          <w:rFonts w:ascii="Times New Roman" w:hAnsi="Times New Roman" w:cs="Times New Roman"/>
          <w:sz w:val="24"/>
          <w:szCs w:val="24"/>
        </w:rPr>
        <w:t>HR</w:t>
      </w:r>
      <w:r w:rsidR="00080BE2" w:rsidRPr="00D83DBD">
        <w:rPr>
          <w:rFonts w:ascii="Times New Roman" w:hAnsi="Times New Roman" w:cs="Times New Roman"/>
          <w:sz w:val="24"/>
          <w:szCs w:val="24"/>
        </w:rPr>
        <w:t>-</w:t>
      </w:r>
      <w:r w:rsidRPr="00D83DBD">
        <w:rPr>
          <w:rFonts w:ascii="Times New Roman" w:hAnsi="Times New Roman" w:cs="Times New Roman"/>
          <w:sz w:val="24"/>
          <w:szCs w:val="24"/>
        </w:rPr>
        <w:t>MS analysis of 2-fluoromethoxyphenazine.</w:t>
      </w:r>
      <w:r w:rsidR="00103BE2" w:rsidRPr="00D83DBD">
        <w:rPr>
          <w:rFonts w:ascii="Times New Roman" w:hAnsi="Times New Roman" w:cs="Times New Roman"/>
          <w:sz w:val="24"/>
          <w:szCs w:val="24"/>
        </w:rPr>
        <w:t xml:space="preserve"> (A) HR-ESI-MS analysis </w:t>
      </w:r>
      <w:r w:rsidR="00103BE2" w:rsidRPr="00D83DBD">
        <w:rPr>
          <w:rFonts w:ascii="Times New Roman" w:hAnsi="Times New Roman" w:cs="Times New Roman"/>
          <w:sz w:val="24"/>
          <w:szCs w:val="24"/>
        </w:rPr>
        <w:lastRenderedPageBreak/>
        <w:t>of 2-fluoromethoxyphenazine. (B) HR-ESI-MS/MS analysis of 2-fluoromethoxyphenazine.</w:t>
      </w:r>
    </w:p>
    <w:p w14:paraId="5D3A82F3" w14:textId="77777777" w:rsidR="00B36B0D" w:rsidRPr="00D83DBD" w:rsidRDefault="00B36B0D" w:rsidP="00D9598F">
      <w:pPr>
        <w:rPr>
          <w:rFonts w:ascii="Times New Roman" w:hAnsi="Times New Roman" w:cs="Times New Roman"/>
          <w:sz w:val="24"/>
          <w:szCs w:val="24"/>
        </w:rPr>
      </w:pPr>
    </w:p>
    <w:p w14:paraId="0A64D7B6" w14:textId="3C5FDCB4" w:rsidR="00D9598F" w:rsidRPr="00D83DBD" w:rsidRDefault="00FC0CC4" w:rsidP="00D9598F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t xml:space="preserve"> </w:t>
      </w:r>
    </w:p>
    <w:p w14:paraId="59B41112" w14:textId="2B9AACD2" w:rsidR="00D9598F" w:rsidRPr="00D83DBD" w:rsidRDefault="00D9598F" w:rsidP="00D959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5A6085D" w14:textId="77777777" w:rsidR="00A97C22" w:rsidRPr="00D83DBD" w:rsidRDefault="00A97C22" w:rsidP="00D959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A298E7A" w14:textId="054D9162" w:rsidR="00C345B3" w:rsidRPr="00D83DBD" w:rsidRDefault="00C345B3" w:rsidP="00D9598F">
      <w:pPr>
        <w:rPr>
          <w:rFonts w:ascii="Times New Roman" w:hAnsi="Times New Roman" w:cs="Times New Roman"/>
          <w:sz w:val="24"/>
          <w:szCs w:val="24"/>
        </w:rPr>
      </w:pPr>
    </w:p>
    <w:p w14:paraId="130C8DD7" w14:textId="77777777" w:rsidR="00BE501A" w:rsidRPr="00D83DBD" w:rsidRDefault="00BE501A" w:rsidP="00BE501A">
      <w:pPr>
        <w:pStyle w:val="1"/>
        <w:rPr>
          <w:rFonts w:ascii="Times New Roman" w:hAnsi="Times New Roman"/>
        </w:rPr>
      </w:pPr>
      <w:r w:rsidRPr="00D83DBD">
        <w:rPr>
          <w:rFonts w:ascii="Times New Roman" w:hAnsi="Times New Roman"/>
        </w:rPr>
        <w:t>References</w:t>
      </w:r>
    </w:p>
    <w:p w14:paraId="75B28994" w14:textId="62586942" w:rsidR="00BE501A" w:rsidRPr="00D83DBD" w:rsidRDefault="00BE501A" w:rsidP="00BE501A">
      <w:pPr>
        <w:rPr>
          <w:rFonts w:ascii="Times New Roman" w:hAnsi="Times New Roman" w:cs="Times New Roman"/>
        </w:rPr>
      </w:pPr>
      <w:r w:rsidRPr="00D83DBD">
        <w:rPr>
          <w:rFonts w:ascii="Times New Roman" w:hAnsi="Times New Roman" w:cs="Times New Roman"/>
        </w:rPr>
        <w:t xml:space="preserve">[1] Liu H, Zhu G, Zhao S, Fu P, Zhu W. Bioactive Natural Products from the Marine Sponge-Derived </w:t>
      </w:r>
      <w:proofErr w:type="spellStart"/>
      <w:r w:rsidRPr="00D83DBD">
        <w:rPr>
          <w:rFonts w:ascii="Times New Roman" w:hAnsi="Times New Roman" w:cs="Times New Roman"/>
          <w:i/>
          <w:iCs/>
        </w:rPr>
        <w:t>Nocardiopsis</w:t>
      </w:r>
      <w:proofErr w:type="spellEnd"/>
      <w:r w:rsidRPr="00D83DBD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D83DBD">
        <w:rPr>
          <w:rFonts w:ascii="Times New Roman" w:hAnsi="Times New Roman" w:cs="Times New Roman"/>
          <w:i/>
          <w:iCs/>
        </w:rPr>
        <w:t>dassonvillei</w:t>
      </w:r>
      <w:proofErr w:type="spellEnd"/>
      <w:r w:rsidRPr="00D83DBD">
        <w:rPr>
          <w:rFonts w:ascii="Times New Roman" w:hAnsi="Times New Roman" w:cs="Times New Roman"/>
          <w:i/>
          <w:iCs/>
        </w:rPr>
        <w:t xml:space="preserve"> </w:t>
      </w:r>
      <w:r w:rsidRPr="00D83DBD">
        <w:rPr>
          <w:rFonts w:ascii="Times New Roman" w:hAnsi="Times New Roman" w:cs="Times New Roman"/>
        </w:rPr>
        <w:t>OUCMDZ-4534. Chinese J Org Chem., 2019, 39(2): 507.</w:t>
      </w:r>
    </w:p>
    <w:p w14:paraId="5C31DC1C" w14:textId="1BB24FDF" w:rsidR="00BE501A" w:rsidRPr="00D83DBD" w:rsidRDefault="00BE501A" w:rsidP="00BE501A">
      <w:pPr>
        <w:rPr>
          <w:rFonts w:ascii="Times New Roman" w:hAnsi="Times New Roman" w:cs="Times New Roman"/>
        </w:rPr>
      </w:pPr>
      <w:r w:rsidRPr="00D83DBD">
        <w:rPr>
          <w:rFonts w:ascii="Times New Roman" w:hAnsi="Times New Roman" w:cs="Times New Roman"/>
        </w:rPr>
        <w:t xml:space="preserve">[2] Hou F, Xian M, and Huang W. </w:t>
      </w:r>
      <w:r w:rsidRPr="00D83DBD">
        <w:rPr>
          <w:rFonts w:ascii="Times New Roman" w:hAnsi="Times New Roman" w:cs="Times New Roman"/>
          <w:i/>
          <w:iCs/>
        </w:rPr>
        <w:t>De novo</w:t>
      </w:r>
      <w:r w:rsidRPr="00D83DBD">
        <w:rPr>
          <w:rFonts w:ascii="Times New Roman" w:hAnsi="Times New Roman" w:cs="Times New Roman"/>
        </w:rPr>
        <w:t xml:space="preserve"> biosynthesis and whole-cell catalytic production of paracetamol on a gram scale in </w:t>
      </w:r>
      <w:r w:rsidRPr="00D83DBD">
        <w:rPr>
          <w:rFonts w:ascii="Times New Roman" w:hAnsi="Times New Roman" w:cs="Times New Roman"/>
          <w:i/>
          <w:iCs/>
        </w:rPr>
        <w:t>Escherichia coli</w:t>
      </w:r>
      <w:r w:rsidRPr="00D83DBD">
        <w:rPr>
          <w:rFonts w:ascii="Times New Roman" w:hAnsi="Times New Roman" w:cs="Times New Roman"/>
        </w:rPr>
        <w:t>. Green Chemistry, 2021, 23(20): 8280-8289.</w:t>
      </w:r>
    </w:p>
    <w:p w14:paraId="1726F767" w14:textId="5D54DD63" w:rsidR="00BE501A" w:rsidRPr="00D83DBD" w:rsidRDefault="00BE501A" w:rsidP="00BE501A">
      <w:pPr>
        <w:pStyle w:val="References"/>
        <w:rPr>
          <w:rFonts w:ascii="Times New Roman" w:eastAsiaTheme="minorEastAsia" w:hAnsi="Times New Roman"/>
          <w:lang w:val="en-US" w:eastAsia="zh-CN"/>
        </w:rPr>
      </w:pPr>
    </w:p>
    <w:p w14:paraId="28E1901F" w14:textId="77777777" w:rsidR="00BE501A" w:rsidRPr="00D83DBD" w:rsidRDefault="00BE501A" w:rsidP="00BE501A">
      <w:pPr>
        <w:pStyle w:val="References"/>
        <w:rPr>
          <w:rFonts w:ascii="Times New Roman" w:eastAsiaTheme="minorEastAsia" w:hAnsi="Times New Roman"/>
          <w:lang w:val="en-US" w:eastAsia="zh-CN"/>
        </w:rPr>
      </w:pPr>
    </w:p>
    <w:p w14:paraId="4708C2FF" w14:textId="77777777" w:rsidR="00BE501A" w:rsidRPr="00D83DBD" w:rsidRDefault="00BE501A" w:rsidP="00BE501A">
      <w:pPr>
        <w:pStyle w:val="References"/>
        <w:rPr>
          <w:rFonts w:ascii="Times New Roman" w:eastAsiaTheme="minorEastAsia" w:hAnsi="Times New Roman"/>
          <w:lang w:val="en-US" w:eastAsia="zh-CN"/>
        </w:rPr>
      </w:pPr>
    </w:p>
    <w:p w14:paraId="7468B455" w14:textId="684A599D" w:rsidR="00C345B3" w:rsidRPr="00D83DBD" w:rsidRDefault="00C345B3" w:rsidP="00D9598F">
      <w:pPr>
        <w:rPr>
          <w:rFonts w:ascii="Times New Roman" w:hAnsi="Times New Roman" w:cs="Times New Roman"/>
        </w:rPr>
      </w:pPr>
    </w:p>
    <w:sectPr w:rsidR="00C345B3" w:rsidRPr="00D83DB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DDFB49" w14:textId="77777777" w:rsidR="006C4A4E" w:rsidRDefault="006C4A4E" w:rsidP="00382908">
      <w:pPr>
        <w:rPr>
          <w:rFonts w:hint="eastAsia"/>
        </w:rPr>
      </w:pPr>
      <w:r>
        <w:separator/>
      </w:r>
    </w:p>
  </w:endnote>
  <w:endnote w:type="continuationSeparator" w:id="0">
    <w:p w14:paraId="6B3B61D3" w14:textId="77777777" w:rsidR="006C4A4E" w:rsidRDefault="006C4A4E" w:rsidP="00382908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no Pro">
    <w:altName w:val="Times New Roman"/>
    <w:charset w:val="00"/>
    <w:family w:val="roman"/>
    <w:pitch w:val="default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ACFF" w:usb2="00000009" w:usb3="00000000" w:csb0="000001FF" w:csb1="00000000"/>
  </w:font>
  <w:font w:name="思源黑体 CN Normal">
    <w:altName w:val="黑体"/>
    <w:charset w:val="86"/>
    <w:family w:val="auto"/>
    <w:pitch w:val="default"/>
    <w:sig w:usb0="00000000" w:usb1="00000000" w:usb2="00000016" w:usb3="00000000" w:csb0="60060107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A541602" w14:textId="77777777" w:rsidR="006C4A4E" w:rsidRDefault="006C4A4E" w:rsidP="00382908">
      <w:pPr>
        <w:rPr>
          <w:rFonts w:hint="eastAsia"/>
        </w:rPr>
      </w:pPr>
      <w:r>
        <w:separator/>
      </w:r>
    </w:p>
  </w:footnote>
  <w:footnote w:type="continuationSeparator" w:id="0">
    <w:p w14:paraId="3EA24B66" w14:textId="77777777" w:rsidR="006C4A4E" w:rsidRDefault="006C4A4E" w:rsidP="00382908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29EA"/>
    <w:rsid w:val="00004790"/>
    <w:rsid w:val="0001097D"/>
    <w:rsid w:val="00015BE6"/>
    <w:rsid w:val="00016758"/>
    <w:rsid w:val="000236D0"/>
    <w:rsid w:val="000374DA"/>
    <w:rsid w:val="00042849"/>
    <w:rsid w:val="00042E4E"/>
    <w:rsid w:val="00047B4C"/>
    <w:rsid w:val="0005063C"/>
    <w:rsid w:val="00051E9D"/>
    <w:rsid w:val="00052AC2"/>
    <w:rsid w:val="00052FD6"/>
    <w:rsid w:val="00057F1A"/>
    <w:rsid w:val="0006663A"/>
    <w:rsid w:val="0006736E"/>
    <w:rsid w:val="000706C8"/>
    <w:rsid w:val="00080BE2"/>
    <w:rsid w:val="00081211"/>
    <w:rsid w:val="000855FF"/>
    <w:rsid w:val="00086037"/>
    <w:rsid w:val="00090DBE"/>
    <w:rsid w:val="000912C2"/>
    <w:rsid w:val="00094F30"/>
    <w:rsid w:val="000B20F8"/>
    <w:rsid w:val="000B3979"/>
    <w:rsid w:val="000B4741"/>
    <w:rsid w:val="000C0192"/>
    <w:rsid w:val="000C2F65"/>
    <w:rsid w:val="000C5209"/>
    <w:rsid w:val="000D37C6"/>
    <w:rsid w:val="000D48BF"/>
    <w:rsid w:val="000D6E13"/>
    <w:rsid w:val="000E1519"/>
    <w:rsid w:val="000E4D26"/>
    <w:rsid w:val="000F1C50"/>
    <w:rsid w:val="000F20A4"/>
    <w:rsid w:val="000F7730"/>
    <w:rsid w:val="00101A46"/>
    <w:rsid w:val="00101E4A"/>
    <w:rsid w:val="001036E5"/>
    <w:rsid w:val="00103BE2"/>
    <w:rsid w:val="00103FF4"/>
    <w:rsid w:val="00111CB7"/>
    <w:rsid w:val="00116978"/>
    <w:rsid w:val="001218FF"/>
    <w:rsid w:val="00126259"/>
    <w:rsid w:val="00130AD7"/>
    <w:rsid w:val="00131F09"/>
    <w:rsid w:val="0014046A"/>
    <w:rsid w:val="001405EC"/>
    <w:rsid w:val="001454ED"/>
    <w:rsid w:val="001579FA"/>
    <w:rsid w:val="0016343D"/>
    <w:rsid w:val="001656F0"/>
    <w:rsid w:val="00172757"/>
    <w:rsid w:val="00181130"/>
    <w:rsid w:val="00181A13"/>
    <w:rsid w:val="001A091D"/>
    <w:rsid w:val="001A2F7E"/>
    <w:rsid w:val="001A5F01"/>
    <w:rsid w:val="001B0AC9"/>
    <w:rsid w:val="001B10CE"/>
    <w:rsid w:val="001B631F"/>
    <w:rsid w:val="001D401C"/>
    <w:rsid w:val="001D44E6"/>
    <w:rsid w:val="001E2686"/>
    <w:rsid w:val="001E50CD"/>
    <w:rsid w:val="001F61D4"/>
    <w:rsid w:val="00200D60"/>
    <w:rsid w:val="002108E8"/>
    <w:rsid w:val="0021572F"/>
    <w:rsid w:val="002175F8"/>
    <w:rsid w:val="00224C2E"/>
    <w:rsid w:val="00232CE0"/>
    <w:rsid w:val="0024030D"/>
    <w:rsid w:val="00241C69"/>
    <w:rsid w:val="00242D13"/>
    <w:rsid w:val="0026466E"/>
    <w:rsid w:val="00266B5C"/>
    <w:rsid w:val="00270019"/>
    <w:rsid w:val="00271CD6"/>
    <w:rsid w:val="00275B0D"/>
    <w:rsid w:val="00280172"/>
    <w:rsid w:val="002860E4"/>
    <w:rsid w:val="002936F5"/>
    <w:rsid w:val="002973FB"/>
    <w:rsid w:val="002A1D3A"/>
    <w:rsid w:val="002A5407"/>
    <w:rsid w:val="002B5066"/>
    <w:rsid w:val="002C1F48"/>
    <w:rsid w:val="002C3720"/>
    <w:rsid w:val="002C598A"/>
    <w:rsid w:val="002D30B9"/>
    <w:rsid w:val="002E1D31"/>
    <w:rsid w:val="002E3086"/>
    <w:rsid w:val="002E3E2B"/>
    <w:rsid w:val="002F1541"/>
    <w:rsid w:val="002F7369"/>
    <w:rsid w:val="00300624"/>
    <w:rsid w:val="00307A9B"/>
    <w:rsid w:val="003212E2"/>
    <w:rsid w:val="00330B3E"/>
    <w:rsid w:val="00334EF1"/>
    <w:rsid w:val="00336424"/>
    <w:rsid w:val="003404C6"/>
    <w:rsid w:val="00342853"/>
    <w:rsid w:val="00353AF4"/>
    <w:rsid w:val="00355A71"/>
    <w:rsid w:val="0036515F"/>
    <w:rsid w:val="003714F4"/>
    <w:rsid w:val="00374BB0"/>
    <w:rsid w:val="00380F02"/>
    <w:rsid w:val="003810F5"/>
    <w:rsid w:val="00382908"/>
    <w:rsid w:val="003A6E4A"/>
    <w:rsid w:val="003B2739"/>
    <w:rsid w:val="003B77A5"/>
    <w:rsid w:val="003C0FCF"/>
    <w:rsid w:val="003C2D4E"/>
    <w:rsid w:val="003C772E"/>
    <w:rsid w:val="003D1E12"/>
    <w:rsid w:val="003D3B94"/>
    <w:rsid w:val="003D47DA"/>
    <w:rsid w:val="003D61C9"/>
    <w:rsid w:val="003F68A4"/>
    <w:rsid w:val="00401165"/>
    <w:rsid w:val="00401FCA"/>
    <w:rsid w:val="004050E1"/>
    <w:rsid w:val="00411145"/>
    <w:rsid w:val="0041333E"/>
    <w:rsid w:val="004172C8"/>
    <w:rsid w:val="00430865"/>
    <w:rsid w:val="004317B6"/>
    <w:rsid w:val="00437565"/>
    <w:rsid w:val="00446CF3"/>
    <w:rsid w:val="00447003"/>
    <w:rsid w:val="00456638"/>
    <w:rsid w:val="00461554"/>
    <w:rsid w:val="00465593"/>
    <w:rsid w:val="00466E32"/>
    <w:rsid w:val="00470FEA"/>
    <w:rsid w:val="00473DCE"/>
    <w:rsid w:val="00473FD9"/>
    <w:rsid w:val="00476617"/>
    <w:rsid w:val="00483085"/>
    <w:rsid w:val="00484717"/>
    <w:rsid w:val="00486606"/>
    <w:rsid w:val="004A5875"/>
    <w:rsid w:val="004B1CA6"/>
    <w:rsid w:val="004B66BC"/>
    <w:rsid w:val="004C1E6A"/>
    <w:rsid w:val="004D5DDD"/>
    <w:rsid w:val="004E65BB"/>
    <w:rsid w:val="004F7FE2"/>
    <w:rsid w:val="0050273B"/>
    <w:rsid w:val="0050459E"/>
    <w:rsid w:val="00516FB3"/>
    <w:rsid w:val="00521C32"/>
    <w:rsid w:val="00524041"/>
    <w:rsid w:val="005251FB"/>
    <w:rsid w:val="00552496"/>
    <w:rsid w:val="00554A9D"/>
    <w:rsid w:val="005556FE"/>
    <w:rsid w:val="00566827"/>
    <w:rsid w:val="00576BDC"/>
    <w:rsid w:val="00582211"/>
    <w:rsid w:val="00584145"/>
    <w:rsid w:val="00585D83"/>
    <w:rsid w:val="00596A04"/>
    <w:rsid w:val="005C2D94"/>
    <w:rsid w:val="005C46E3"/>
    <w:rsid w:val="005C4AF1"/>
    <w:rsid w:val="005C795E"/>
    <w:rsid w:val="005D3FC9"/>
    <w:rsid w:val="005E107B"/>
    <w:rsid w:val="005E3C9E"/>
    <w:rsid w:val="005F1853"/>
    <w:rsid w:val="005F4012"/>
    <w:rsid w:val="00601EC3"/>
    <w:rsid w:val="00602DDF"/>
    <w:rsid w:val="006034C5"/>
    <w:rsid w:val="00612944"/>
    <w:rsid w:val="00613AE8"/>
    <w:rsid w:val="0061561A"/>
    <w:rsid w:val="00617E10"/>
    <w:rsid w:val="00621DCB"/>
    <w:rsid w:val="00624483"/>
    <w:rsid w:val="006322E7"/>
    <w:rsid w:val="00634F07"/>
    <w:rsid w:val="00637357"/>
    <w:rsid w:val="0064051C"/>
    <w:rsid w:val="00641895"/>
    <w:rsid w:val="006529EA"/>
    <w:rsid w:val="0065528F"/>
    <w:rsid w:val="00656FED"/>
    <w:rsid w:val="00671EA4"/>
    <w:rsid w:val="0067280E"/>
    <w:rsid w:val="0068049F"/>
    <w:rsid w:val="00682079"/>
    <w:rsid w:val="00693925"/>
    <w:rsid w:val="0069443C"/>
    <w:rsid w:val="00697C27"/>
    <w:rsid w:val="006A681D"/>
    <w:rsid w:val="006B282D"/>
    <w:rsid w:val="006B2CC4"/>
    <w:rsid w:val="006B3123"/>
    <w:rsid w:val="006B64DA"/>
    <w:rsid w:val="006C4A4E"/>
    <w:rsid w:val="006D051D"/>
    <w:rsid w:val="006D0D2C"/>
    <w:rsid w:val="006F17A9"/>
    <w:rsid w:val="00711A9C"/>
    <w:rsid w:val="007127A1"/>
    <w:rsid w:val="007152C5"/>
    <w:rsid w:val="00716161"/>
    <w:rsid w:val="0072347D"/>
    <w:rsid w:val="007325D7"/>
    <w:rsid w:val="00732CD1"/>
    <w:rsid w:val="0073551B"/>
    <w:rsid w:val="00742770"/>
    <w:rsid w:val="00756C05"/>
    <w:rsid w:val="007662EB"/>
    <w:rsid w:val="00776E5D"/>
    <w:rsid w:val="00776F03"/>
    <w:rsid w:val="00777BC5"/>
    <w:rsid w:val="007A17DE"/>
    <w:rsid w:val="007A45B5"/>
    <w:rsid w:val="007B1780"/>
    <w:rsid w:val="007B1B7D"/>
    <w:rsid w:val="007C6583"/>
    <w:rsid w:val="007C6755"/>
    <w:rsid w:val="007D06CE"/>
    <w:rsid w:val="007E273A"/>
    <w:rsid w:val="007F1592"/>
    <w:rsid w:val="007F3D3F"/>
    <w:rsid w:val="0080252F"/>
    <w:rsid w:val="00802E1A"/>
    <w:rsid w:val="00804B02"/>
    <w:rsid w:val="00826101"/>
    <w:rsid w:val="00827216"/>
    <w:rsid w:val="008334EB"/>
    <w:rsid w:val="00841474"/>
    <w:rsid w:val="008450E3"/>
    <w:rsid w:val="008565B4"/>
    <w:rsid w:val="00857A6B"/>
    <w:rsid w:val="00862669"/>
    <w:rsid w:val="00867AE5"/>
    <w:rsid w:val="008773FA"/>
    <w:rsid w:val="008834B2"/>
    <w:rsid w:val="00885138"/>
    <w:rsid w:val="008926EB"/>
    <w:rsid w:val="00896E02"/>
    <w:rsid w:val="00897F05"/>
    <w:rsid w:val="008A4163"/>
    <w:rsid w:val="008A5E9B"/>
    <w:rsid w:val="008B5173"/>
    <w:rsid w:val="008C3E1C"/>
    <w:rsid w:val="008C6A8A"/>
    <w:rsid w:val="008D4B23"/>
    <w:rsid w:val="008D59DF"/>
    <w:rsid w:val="008D77C2"/>
    <w:rsid w:val="008E1C00"/>
    <w:rsid w:val="008E2263"/>
    <w:rsid w:val="008E2265"/>
    <w:rsid w:val="008F4F34"/>
    <w:rsid w:val="00901552"/>
    <w:rsid w:val="00904A2C"/>
    <w:rsid w:val="00906623"/>
    <w:rsid w:val="00916FD8"/>
    <w:rsid w:val="00927057"/>
    <w:rsid w:val="009303E1"/>
    <w:rsid w:val="0093104A"/>
    <w:rsid w:val="009316CF"/>
    <w:rsid w:val="009328D4"/>
    <w:rsid w:val="00947CBB"/>
    <w:rsid w:val="009502F4"/>
    <w:rsid w:val="009505DA"/>
    <w:rsid w:val="009650C0"/>
    <w:rsid w:val="009650E2"/>
    <w:rsid w:val="0097606F"/>
    <w:rsid w:val="00976ADF"/>
    <w:rsid w:val="00980AA2"/>
    <w:rsid w:val="00982558"/>
    <w:rsid w:val="00986595"/>
    <w:rsid w:val="00986E48"/>
    <w:rsid w:val="009A2052"/>
    <w:rsid w:val="009B0424"/>
    <w:rsid w:val="009B04DE"/>
    <w:rsid w:val="009B26C9"/>
    <w:rsid w:val="009B3E04"/>
    <w:rsid w:val="009B7777"/>
    <w:rsid w:val="009C607A"/>
    <w:rsid w:val="009C6ABB"/>
    <w:rsid w:val="009E0C6B"/>
    <w:rsid w:val="009F2E76"/>
    <w:rsid w:val="00A00E56"/>
    <w:rsid w:val="00A025F0"/>
    <w:rsid w:val="00A02EBE"/>
    <w:rsid w:val="00A02F70"/>
    <w:rsid w:val="00A038EA"/>
    <w:rsid w:val="00A03D31"/>
    <w:rsid w:val="00A06CE9"/>
    <w:rsid w:val="00A0732B"/>
    <w:rsid w:val="00A14082"/>
    <w:rsid w:val="00A161A6"/>
    <w:rsid w:val="00A163F3"/>
    <w:rsid w:val="00A274C2"/>
    <w:rsid w:val="00A34DE2"/>
    <w:rsid w:val="00A37B6B"/>
    <w:rsid w:val="00A41A2F"/>
    <w:rsid w:val="00A44A29"/>
    <w:rsid w:val="00A46043"/>
    <w:rsid w:val="00A46DBF"/>
    <w:rsid w:val="00A47603"/>
    <w:rsid w:val="00A51146"/>
    <w:rsid w:val="00A54D98"/>
    <w:rsid w:val="00A56266"/>
    <w:rsid w:val="00A75AE3"/>
    <w:rsid w:val="00A948B6"/>
    <w:rsid w:val="00A9679E"/>
    <w:rsid w:val="00A97C22"/>
    <w:rsid w:val="00AA578C"/>
    <w:rsid w:val="00AA79C0"/>
    <w:rsid w:val="00AB0298"/>
    <w:rsid w:val="00AB045F"/>
    <w:rsid w:val="00AB3807"/>
    <w:rsid w:val="00AB55AC"/>
    <w:rsid w:val="00AB69AE"/>
    <w:rsid w:val="00AC0C3B"/>
    <w:rsid w:val="00AC2D08"/>
    <w:rsid w:val="00AC5A4D"/>
    <w:rsid w:val="00AD3D39"/>
    <w:rsid w:val="00AD44D6"/>
    <w:rsid w:val="00AD5000"/>
    <w:rsid w:val="00AF1486"/>
    <w:rsid w:val="00AF70D4"/>
    <w:rsid w:val="00B04206"/>
    <w:rsid w:val="00B11427"/>
    <w:rsid w:val="00B20B25"/>
    <w:rsid w:val="00B22AE0"/>
    <w:rsid w:val="00B33891"/>
    <w:rsid w:val="00B36B0D"/>
    <w:rsid w:val="00B43419"/>
    <w:rsid w:val="00B51471"/>
    <w:rsid w:val="00B51648"/>
    <w:rsid w:val="00B530FD"/>
    <w:rsid w:val="00B5587A"/>
    <w:rsid w:val="00B7089D"/>
    <w:rsid w:val="00B715AC"/>
    <w:rsid w:val="00B77FCC"/>
    <w:rsid w:val="00B802AC"/>
    <w:rsid w:val="00B803A8"/>
    <w:rsid w:val="00B940A8"/>
    <w:rsid w:val="00B96F37"/>
    <w:rsid w:val="00BA10FE"/>
    <w:rsid w:val="00BA2D10"/>
    <w:rsid w:val="00BA3C60"/>
    <w:rsid w:val="00BA5DE1"/>
    <w:rsid w:val="00BA7FC9"/>
    <w:rsid w:val="00BC2CAF"/>
    <w:rsid w:val="00BD07E3"/>
    <w:rsid w:val="00BD08F8"/>
    <w:rsid w:val="00BD5043"/>
    <w:rsid w:val="00BE301D"/>
    <w:rsid w:val="00BE501A"/>
    <w:rsid w:val="00BE66A5"/>
    <w:rsid w:val="00BF1B1E"/>
    <w:rsid w:val="00BF6D7A"/>
    <w:rsid w:val="00BF7DFD"/>
    <w:rsid w:val="00C053A0"/>
    <w:rsid w:val="00C24402"/>
    <w:rsid w:val="00C31E0D"/>
    <w:rsid w:val="00C345B3"/>
    <w:rsid w:val="00C40C84"/>
    <w:rsid w:val="00C5567C"/>
    <w:rsid w:val="00C578C3"/>
    <w:rsid w:val="00C630B4"/>
    <w:rsid w:val="00C6709B"/>
    <w:rsid w:val="00C80A6E"/>
    <w:rsid w:val="00C8295D"/>
    <w:rsid w:val="00C8407A"/>
    <w:rsid w:val="00CA1FF4"/>
    <w:rsid w:val="00CA2F5D"/>
    <w:rsid w:val="00CA7295"/>
    <w:rsid w:val="00CB1866"/>
    <w:rsid w:val="00CB2D26"/>
    <w:rsid w:val="00CB7090"/>
    <w:rsid w:val="00CC2F81"/>
    <w:rsid w:val="00CD06A1"/>
    <w:rsid w:val="00CE4C90"/>
    <w:rsid w:val="00CE6389"/>
    <w:rsid w:val="00CF2D5D"/>
    <w:rsid w:val="00CF314B"/>
    <w:rsid w:val="00CF52FC"/>
    <w:rsid w:val="00D00D81"/>
    <w:rsid w:val="00D01442"/>
    <w:rsid w:val="00D03DAB"/>
    <w:rsid w:val="00D040BB"/>
    <w:rsid w:val="00D060EA"/>
    <w:rsid w:val="00D063E2"/>
    <w:rsid w:val="00D11CFB"/>
    <w:rsid w:val="00D124B1"/>
    <w:rsid w:val="00D2295F"/>
    <w:rsid w:val="00D2525D"/>
    <w:rsid w:val="00D25265"/>
    <w:rsid w:val="00D270DA"/>
    <w:rsid w:val="00D34559"/>
    <w:rsid w:val="00D353AB"/>
    <w:rsid w:val="00D362D0"/>
    <w:rsid w:val="00D41336"/>
    <w:rsid w:val="00D5573C"/>
    <w:rsid w:val="00D72C72"/>
    <w:rsid w:val="00D80DCB"/>
    <w:rsid w:val="00D816A8"/>
    <w:rsid w:val="00D83DBD"/>
    <w:rsid w:val="00D9598F"/>
    <w:rsid w:val="00D97894"/>
    <w:rsid w:val="00DA2AE0"/>
    <w:rsid w:val="00DB2378"/>
    <w:rsid w:val="00DB6F27"/>
    <w:rsid w:val="00DB784C"/>
    <w:rsid w:val="00DC1844"/>
    <w:rsid w:val="00DD20BE"/>
    <w:rsid w:val="00DD7581"/>
    <w:rsid w:val="00DE2C9E"/>
    <w:rsid w:val="00DE3112"/>
    <w:rsid w:val="00DE40C7"/>
    <w:rsid w:val="00DF2C2C"/>
    <w:rsid w:val="00DF3406"/>
    <w:rsid w:val="00DF4DBE"/>
    <w:rsid w:val="00DF6FB7"/>
    <w:rsid w:val="00E01560"/>
    <w:rsid w:val="00E0160A"/>
    <w:rsid w:val="00E03951"/>
    <w:rsid w:val="00E20B3D"/>
    <w:rsid w:val="00E2108D"/>
    <w:rsid w:val="00E24644"/>
    <w:rsid w:val="00E24D73"/>
    <w:rsid w:val="00E27D96"/>
    <w:rsid w:val="00E36346"/>
    <w:rsid w:val="00E37116"/>
    <w:rsid w:val="00E70C0A"/>
    <w:rsid w:val="00E778EB"/>
    <w:rsid w:val="00E77CDA"/>
    <w:rsid w:val="00E827F9"/>
    <w:rsid w:val="00E829C6"/>
    <w:rsid w:val="00E862B7"/>
    <w:rsid w:val="00E8680D"/>
    <w:rsid w:val="00EA0442"/>
    <w:rsid w:val="00EA39A3"/>
    <w:rsid w:val="00EB00E0"/>
    <w:rsid w:val="00EB594C"/>
    <w:rsid w:val="00EB649D"/>
    <w:rsid w:val="00EC4E84"/>
    <w:rsid w:val="00ED3FE0"/>
    <w:rsid w:val="00ED4D25"/>
    <w:rsid w:val="00ED7985"/>
    <w:rsid w:val="00EE1707"/>
    <w:rsid w:val="00EF1FF7"/>
    <w:rsid w:val="00EF5160"/>
    <w:rsid w:val="00F01713"/>
    <w:rsid w:val="00F06606"/>
    <w:rsid w:val="00F0683C"/>
    <w:rsid w:val="00F07502"/>
    <w:rsid w:val="00F12526"/>
    <w:rsid w:val="00F144F6"/>
    <w:rsid w:val="00F16834"/>
    <w:rsid w:val="00F272C0"/>
    <w:rsid w:val="00F3006D"/>
    <w:rsid w:val="00F30B65"/>
    <w:rsid w:val="00F33B4A"/>
    <w:rsid w:val="00F409F8"/>
    <w:rsid w:val="00F40ADE"/>
    <w:rsid w:val="00F41296"/>
    <w:rsid w:val="00F41C0D"/>
    <w:rsid w:val="00F4443B"/>
    <w:rsid w:val="00F46681"/>
    <w:rsid w:val="00F5033B"/>
    <w:rsid w:val="00F5230C"/>
    <w:rsid w:val="00F556FD"/>
    <w:rsid w:val="00F606E0"/>
    <w:rsid w:val="00F613B6"/>
    <w:rsid w:val="00F655DE"/>
    <w:rsid w:val="00F66C74"/>
    <w:rsid w:val="00F70045"/>
    <w:rsid w:val="00F81797"/>
    <w:rsid w:val="00F830F4"/>
    <w:rsid w:val="00F92DE8"/>
    <w:rsid w:val="00FA5A6B"/>
    <w:rsid w:val="00FA60B1"/>
    <w:rsid w:val="00FC0CC4"/>
    <w:rsid w:val="00FC31CC"/>
    <w:rsid w:val="00FC4D29"/>
    <w:rsid w:val="00FC7015"/>
    <w:rsid w:val="00FC7554"/>
    <w:rsid w:val="00FD574D"/>
    <w:rsid w:val="00FE5734"/>
    <w:rsid w:val="00FF056A"/>
    <w:rsid w:val="00FF44BC"/>
    <w:rsid w:val="00FF75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49BA977"/>
  <w15:docId w15:val="{E0D52BAA-09FE-43C5-8409-FE5BD10E3E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C2D4E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rsid w:val="00BE501A"/>
    <w:pPr>
      <w:widowControl/>
      <w:spacing w:before="460" w:after="230" w:line="230" w:lineRule="atLeast"/>
      <w:jc w:val="left"/>
      <w:outlineLvl w:val="0"/>
    </w:pPr>
    <w:rPr>
      <w:rFonts w:ascii="Arial" w:eastAsia="MS Mincho" w:hAnsi="Arial" w:cs="Times New Roman"/>
      <w:b/>
      <w:kern w:val="0"/>
      <w:sz w:val="22"/>
      <w:szCs w:val="20"/>
      <w:lang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8290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38290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38290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382908"/>
    <w:rPr>
      <w:sz w:val="18"/>
      <w:szCs w:val="18"/>
    </w:rPr>
  </w:style>
  <w:style w:type="paragraph" w:styleId="a7">
    <w:name w:val="Normal (Web)"/>
    <w:basedOn w:val="a"/>
    <w:uiPriority w:val="99"/>
    <w:semiHidden/>
    <w:unhideWhenUsed/>
    <w:rsid w:val="00382908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11">
    <w:name w:val="标题 字符1"/>
    <w:link w:val="a8"/>
    <w:locked/>
    <w:rsid w:val="007662EB"/>
    <w:rPr>
      <w:rFonts w:ascii="Cambria" w:hAnsi="Cambria"/>
      <w:b/>
      <w:bCs/>
      <w:sz w:val="32"/>
      <w:szCs w:val="32"/>
    </w:rPr>
  </w:style>
  <w:style w:type="paragraph" w:styleId="a8">
    <w:name w:val="Title"/>
    <w:basedOn w:val="a"/>
    <w:next w:val="a"/>
    <w:link w:val="11"/>
    <w:qFormat/>
    <w:rsid w:val="007662EB"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character" w:customStyle="1" w:styleId="a9">
    <w:name w:val="标题 字符"/>
    <w:basedOn w:val="a0"/>
    <w:uiPriority w:val="10"/>
    <w:rsid w:val="007662EB"/>
    <w:rPr>
      <w:rFonts w:asciiTheme="majorHAnsi" w:eastAsiaTheme="majorEastAsia" w:hAnsiTheme="majorHAnsi" w:cstheme="majorBidi"/>
      <w:b/>
      <w:bCs/>
      <w:sz w:val="32"/>
      <w:szCs w:val="32"/>
    </w:rPr>
  </w:style>
  <w:style w:type="table" w:styleId="aa">
    <w:name w:val="Table Grid"/>
    <w:basedOn w:val="a1"/>
    <w:uiPriority w:val="39"/>
    <w:rsid w:val="004B1CA6"/>
    <w:rPr>
      <w:rFonts w:ascii="等线" w:eastAsia="等线" w:hAnsi="等线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jlqj4b">
    <w:name w:val="jlqj4b"/>
    <w:basedOn w:val="a0"/>
    <w:rsid w:val="006B2CC4"/>
  </w:style>
  <w:style w:type="paragraph" w:customStyle="1" w:styleId="BBAuthorName">
    <w:name w:val="BB_Author_Name"/>
    <w:basedOn w:val="a"/>
    <w:next w:val="BCAuthorAddress"/>
    <w:autoRedefine/>
    <w:qFormat/>
    <w:rsid w:val="00DF4DBE"/>
    <w:pPr>
      <w:widowControl/>
      <w:spacing w:after="180"/>
    </w:pPr>
    <w:rPr>
      <w:rFonts w:ascii="Times New Roman" w:hAnsi="Times New Roman" w:cs="Times New Roman"/>
      <w:iCs/>
      <w:color w:val="000000" w:themeColor="text1"/>
      <w:kern w:val="26"/>
      <w:sz w:val="20"/>
      <w:szCs w:val="20"/>
    </w:rPr>
  </w:style>
  <w:style w:type="paragraph" w:customStyle="1" w:styleId="BCAuthorAddress">
    <w:name w:val="BC_Author_Address"/>
    <w:basedOn w:val="a"/>
    <w:next w:val="a"/>
    <w:autoRedefine/>
    <w:qFormat/>
    <w:rsid w:val="00D9598F"/>
    <w:pPr>
      <w:widowControl/>
      <w:spacing w:after="60"/>
    </w:pPr>
    <w:rPr>
      <w:rFonts w:ascii="Arno Pro" w:hAnsi="Arno Pro" w:cs="Times New Roman"/>
      <w:kern w:val="22"/>
      <w:sz w:val="20"/>
      <w:szCs w:val="20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986595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HTML0">
    <w:name w:val="HTML 预设格式 字符"/>
    <w:basedOn w:val="a0"/>
    <w:link w:val="HTML"/>
    <w:uiPriority w:val="99"/>
    <w:rsid w:val="00986595"/>
    <w:rPr>
      <w:rFonts w:ascii="宋体" w:eastAsia="宋体" w:hAnsi="宋体" w:cs="宋体"/>
      <w:kern w:val="0"/>
      <w:sz w:val="24"/>
      <w:szCs w:val="24"/>
    </w:rPr>
  </w:style>
  <w:style w:type="paragraph" w:styleId="ab">
    <w:name w:val="Balloon Text"/>
    <w:basedOn w:val="a"/>
    <w:link w:val="ac"/>
    <w:uiPriority w:val="99"/>
    <w:semiHidden/>
    <w:unhideWhenUsed/>
    <w:rsid w:val="00E2108D"/>
    <w:rPr>
      <w:sz w:val="18"/>
      <w:szCs w:val="18"/>
    </w:rPr>
  </w:style>
  <w:style w:type="character" w:customStyle="1" w:styleId="ac">
    <w:name w:val="批注框文本 字符"/>
    <w:basedOn w:val="a0"/>
    <w:link w:val="ab"/>
    <w:uiPriority w:val="99"/>
    <w:semiHidden/>
    <w:rsid w:val="00E2108D"/>
    <w:rPr>
      <w:sz w:val="18"/>
      <w:szCs w:val="18"/>
    </w:rPr>
  </w:style>
  <w:style w:type="paragraph" w:styleId="ad">
    <w:name w:val="Revision"/>
    <w:hidden/>
    <w:uiPriority w:val="99"/>
    <w:semiHidden/>
    <w:rsid w:val="007D06CE"/>
  </w:style>
  <w:style w:type="paragraph" w:customStyle="1" w:styleId="FACorrespondingAuthorFootnote">
    <w:name w:val="FA_Corresponding_Author_Footnote"/>
    <w:basedOn w:val="a"/>
    <w:next w:val="a"/>
    <w:qFormat/>
    <w:rsid w:val="00D9598F"/>
    <w:pPr>
      <w:widowControl/>
      <w:spacing w:after="200" w:line="480" w:lineRule="auto"/>
    </w:pPr>
    <w:rPr>
      <w:rFonts w:ascii="Times" w:hAnsi="Times" w:cs="Times New Roman"/>
      <w:kern w:val="0"/>
      <w:sz w:val="24"/>
      <w:szCs w:val="20"/>
      <w:lang w:eastAsia="en-US"/>
    </w:rPr>
  </w:style>
  <w:style w:type="character" w:styleId="ae">
    <w:name w:val="Hyperlink"/>
    <w:rsid w:val="00D9598F"/>
    <w:rPr>
      <w:color w:val="0000FF"/>
      <w:u w:val="single"/>
    </w:rPr>
  </w:style>
  <w:style w:type="character" w:styleId="af">
    <w:name w:val="Unresolved Mention"/>
    <w:basedOn w:val="a0"/>
    <w:uiPriority w:val="99"/>
    <w:semiHidden/>
    <w:unhideWhenUsed/>
    <w:rsid w:val="00D9598F"/>
    <w:rPr>
      <w:color w:val="605E5C"/>
      <w:shd w:val="clear" w:color="auto" w:fill="E1DFDD"/>
    </w:rPr>
  </w:style>
  <w:style w:type="table" w:styleId="6">
    <w:name w:val="List Table 6 Colorful"/>
    <w:basedOn w:val="a1"/>
    <w:uiPriority w:val="51"/>
    <w:rsid w:val="00D9598F"/>
    <w:rPr>
      <w:color w:val="000000" w:themeColor="text1"/>
      <w:sz w:val="22"/>
      <w:szCs w:val="24"/>
      <w14:ligatures w14:val="standardContextual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10">
    <w:name w:val="标题 1 字符"/>
    <w:basedOn w:val="a0"/>
    <w:link w:val="1"/>
    <w:uiPriority w:val="9"/>
    <w:rsid w:val="00BE501A"/>
    <w:rPr>
      <w:rFonts w:ascii="Arial" w:eastAsia="MS Mincho" w:hAnsi="Arial" w:cs="Times New Roman"/>
      <w:b/>
      <w:kern w:val="0"/>
      <w:sz w:val="22"/>
      <w:szCs w:val="20"/>
      <w:lang w:eastAsia="ja-JP"/>
    </w:rPr>
  </w:style>
  <w:style w:type="paragraph" w:customStyle="1" w:styleId="References">
    <w:name w:val="References"/>
    <w:basedOn w:val="a"/>
    <w:qFormat/>
    <w:rsid w:val="00BE501A"/>
    <w:pPr>
      <w:widowControl/>
      <w:spacing w:line="200" w:lineRule="exact"/>
      <w:ind w:left="425" w:hanging="425"/>
    </w:pPr>
    <w:rPr>
      <w:rFonts w:ascii="Arial" w:eastAsia="MS Mincho" w:hAnsi="Arial" w:cs="Times New Roman"/>
      <w:kern w:val="0"/>
      <w:sz w:val="14"/>
      <w:szCs w:val="14"/>
      <w:lang w:val="en-GB" w:eastAsia="ja-JP"/>
    </w:rPr>
  </w:style>
  <w:style w:type="paragraph" w:customStyle="1" w:styleId="RSCB01ARTAbstract">
    <w:name w:val="RSC B01 ART Abstract"/>
    <w:basedOn w:val="a"/>
    <w:link w:val="RSCB01ARTAbstractChar"/>
    <w:qFormat/>
    <w:rsid w:val="00F12526"/>
    <w:pPr>
      <w:widowControl/>
      <w:spacing w:after="200" w:line="240" w:lineRule="exact"/>
    </w:pPr>
    <w:rPr>
      <w:noProof/>
      <w:kern w:val="0"/>
      <w:sz w:val="16"/>
      <w:lang w:val="en-GB" w:eastAsia="en-GB"/>
    </w:rPr>
  </w:style>
  <w:style w:type="character" w:customStyle="1" w:styleId="RSCB01ARTAbstractChar">
    <w:name w:val="RSC B01 ART Abstract Char"/>
    <w:basedOn w:val="a0"/>
    <w:link w:val="RSCB01ARTAbstract"/>
    <w:rsid w:val="00F12526"/>
    <w:rPr>
      <w:noProof/>
      <w:kern w:val="0"/>
      <w:sz w:val="16"/>
      <w:lang w:val="en-GB" w:eastAsia="en-GB"/>
    </w:rPr>
  </w:style>
  <w:style w:type="paragraph" w:customStyle="1" w:styleId="RSCF02FootnotestoTitleAuthors">
    <w:name w:val="RSC F02 Footnotes to Title/Authors"/>
    <w:basedOn w:val="a"/>
    <w:link w:val="RSCF02FootnotestoTitleAuthorsChar"/>
    <w:qFormat/>
    <w:rsid w:val="00F12526"/>
    <w:pPr>
      <w:widowControl/>
      <w:tabs>
        <w:tab w:val="left" w:pos="284"/>
      </w:tabs>
      <w:suppressOverlap/>
    </w:pPr>
    <w:rPr>
      <w:rFonts w:cs="Times New Roman"/>
      <w:w w:val="105"/>
      <w:kern w:val="0"/>
      <w:sz w:val="14"/>
      <w:szCs w:val="14"/>
      <w:lang w:val="en-GB" w:eastAsia="en-US"/>
    </w:rPr>
  </w:style>
  <w:style w:type="character" w:customStyle="1" w:styleId="RSCF02FootnotestoTitleAuthorsChar">
    <w:name w:val="RSC F02 Footnotes to Title/Authors Char"/>
    <w:basedOn w:val="a0"/>
    <w:link w:val="RSCF02FootnotestoTitleAuthors"/>
    <w:rsid w:val="00F12526"/>
    <w:rPr>
      <w:rFonts w:cs="Times New Roman"/>
      <w:w w:val="105"/>
      <w:kern w:val="0"/>
      <w:sz w:val="14"/>
      <w:szCs w:val="14"/>
      <w:lang w:val="en-GB" w:eastAsia="en-US"/>
    </w:rPr>
  </w:style>
  <w:style w:type="paragraph" w:customStyle="1" w:styleId="MDPI12title">
    <w:name w:val="MDPI_1.2_title"/>
    <w:next w:val="a"/>
    <w:qFormat/>
    <w:rsid w:val="00524041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color w:val="000000"/>
      <w:kern w:val="0"/>
      <w:sz w:val="36"/>
      <w:szCs w:val="20"/>
      <w:lang w:eastAsia="de-DE" w:bidi="en-US"/>
    </w:rPr>
  </w:style>
  <w:style w:type="paragraph" w:customStyle="1" w:styleId="MDPI13authornames">
    <w:name w:val="MDPI_1.3_authornames"/>
    <w:next w:val="a"/>
    <w:qFormat/>
    <w:rsid w:val="00524041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color w:val="000000"/>
      <w:kern w:val="0"/>
      <w:sz w:val="20"/>
      <w:lang w:eastAsia="de-DE" w:bidi="en-US"/>
    </w:rPr>
  </w:style>
  <w:style w:type="paragraph" w:customStyle="1" w:styleId="MDPI14history">
    <w:name w:val="MDPI_1.4_history"/>
    <w:basedOn w:val="a"/>
    <w:next w:val="a"/>
    <w:qFormat/>
    <w:rsid w:val="00524041"/>
    <w:pPr>
      <w:widowControl/>
      <w:adjustRightInd w:val="0"/>
      <w:snapToGrid w:val="0"/>
      <w:spacing w:line="240" w:lineRule="atLeast"/>
      <w:ind w:right="113"/>
      <w:jc w:val="left"/>
    </w:pPr>
    <w:rPr>
      <w:rFonts w:ascii="Palatino Linotype" w:eastAsia="Times New Roman" w:hAnsi="Palatino Linotype" w:cs="Times New Roman"/>
      <w:color w:val="000000"/>
      <w:kern w:val="0"/>
      <w:sz w:val="14"/>
      <w:szCs w:val="20"/>
      <w:lang w:eastAsia="de-DE" w:bidi="en-US"/>
    </w:rPr>
  </w:style>
  <w:style w:type="paragraph" w:customStyle="1" w:styleId="MDPI16affiliation">
    <w:name w:val="MDPI_1.6_affiliation"/>
    <w:qFormat/>
    <w:rsid w:val="00524041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 w:cs="Times New Roman"/>
      <w:color w:val="000000"/>
      <w:kern w:val="0"/>
      <w:sz w:val="16"/>
      <w:szCs w:val="18"/>
      <w:lang w:eastAsia="de-DE" w:bidi="en-US"/>
    </w:rPr>
  </w:style>
  <w:style w:type="paragraph" w:customStyle="1" w:styleId="MDPI61citation">
    <w:name w:val="MDPI_6.1_citation"/>
    <w:qFormat/>
    <w:rsid w:val="00524041"/>
    <w:pPr>
      <w:adjustRightInd w:val="0"/>
      <w:snapToGrid w:val="0"/>
      <w:spacing w:before="120" w:after="120" w:line="240" w:lineRule="atLeast"/>
      <w:ind w:right="113"/>
    </w:pPr>
    <w:rPr>
      <w:rFonts w:ascii="Palatino Linotype" w:eastAsia="宋体" w:hAnsi="Palatino Linotype" w:cs="Cordia New"/>
      <w:kern w:val="0"/>
      <w:sz w:val="14"/>
    </w:rPr>
  </w:style>
  <w:style w:type="paragraph" w:customStyle="1" w:styleId="MDPI15academiceditor">
    <w:name w:val="MDPI_1.5_academic_editor"/>
    <w:qFormat/>
    <w:rsid w:val="00524041"/>
    <w:pPr>
      <w:adjustRightInd w:val="0"/>
      <w:snapToGrid w:val="0"/>
      <w:spacing w:before="120" w:line="240" w:lineRule="atLeast"/>
      <w:ind w:right="113"/>
    </w:pPr>
    <w:rPr>
      <w:rFonts w:ascii="Palatino Linotype" w:eastAsia="Times New Roman" w:hAnsi="Palatino Linotype" w:cs="Times New Roman"/>
      <w:color w:val="000000"/>
      <w:kern w:val="0"/>
      <w:sz w:val="14"/>
      <w:lang w:eastAsia="de-DE" w:bidi="en-US"/>
    </w:rPr>
  </w:style>
  <w:style w:type="paragraph" w:customStyle="1" w:styleId="MDPI72copyright">
    <w:name w:val="MDPI_7.2_copyright"/>
    <w:qFormat/>
    <w:rsid w:val="00524041"/>
    <w:pPr>
      <w:adjustRightInd w:val="0"/>
      <w:snapToGrid w:val="0"/>
      <w:spacing w:before="120" w:line="240" w:lineRule="atLeast"/>
      <w:ind w:right="113"/>
    </w:pPr>
    <w:rPr>
      <w:rFonts w:ascii="Palatino Linotype" w:eastAsia="Times New Roman" w:hAnsi="Palatino Linotype" w:cs="Times New Roman"/>
      <w:noProof/>
      <w:snapToGrid w:val="0"/>
      <w:color w:val="000000"/>
      <w:kern w:val="0"/>
      <w:sz w:val="14"/>
      <w:szCs w:val="20"/>
      <w:lang w:val="en-GB" w:eastAsia="en-GB"/>
    </w:rPr>
  </w:style>
  <w:style w:type="paragraph" w:customStyle="1" w:styleId="TAMainText">
    <w:name w:val="TA_Main_Text"/>
    <w:basedOn w:val="a"/>
    <w:qFormat/>
    <w:rsid w:val="00CA1FF4"/>
    <w:pPr>
      <w:widowControl/>
      <w:spacing w:line="480" w:lineRule="auto"/>
      <w:ind w:firstLine="202"/>
    </w:pPr>
    <w:rPr>
      <w:rFonts w:ascii="Times" w:hAnsi="Times" w:cs="Times New Roman"/>
      <w:kern w:val="0"/>
      <w:sz w:val="24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1236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8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39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6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05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svg"/><Relationship Id="rId18" Type="http://schemas.openxmlformats.org/officeDocument/2006/relationships/image" Target="media/image10.png"/><Relationship Id="rId26" Type="http://schemas.openxmlformats.org/officeDocument/2006/relationships/image" Target="media/image18.tiff"/><Relationship Id="rId3" Type="http://schemas.openxmlformats.org/officeDocument/2006/relationships/settings" Target="settings.xml"/><Relationship Id="rId21" Type="http://schemas.openxmlformats.org/officeDocument/2006/relationships/image" Target="media/image13.emf"/><Relationship Id="rId34" Type="http://schemas.openxmlformats.org/officeDocument/2006/relationships/image" Target="media/image26.tif"/><Relationship Id="rId7" Type="http://schemas.openxmlformats.org/officeDocument/2006/relationships/hyperlink" Target="mailto:huangwei2205@163.com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svg"/><Relationship Id="rId25" Type="http://schemas.openxmlformats.org/officeDocument/2006/relationships/image" Target="media/image17.tiff"/><Relationship Id="rId33" Type="http://schemas.openxmlformats.org/officeDocument/2006/relationships/image" Target="media/image25.tiff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emf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svg"/><Relationship Id="rId24" Type="http://schemas.openxmlformats.org/officeDocument/2006/relationships/image" Target="media/image16.tif"/><Relationship Id="rId32" Type="http://schemas.openxmlformats.org/officeDocument/2006/relationships/image" Target="media/image24.svg"/><Relationship Id="rId5" Type="http://schemas.openxmlformats.org/officeDocument/2006/relationships/footnotes" Target="footnotes.xml"/><Relationship Id="rId15" Type="http://schemas.openxmlformats.org/officeDocument/2006/relationships/image" Target="media/image7.svg"/><Relationship Id="rId23" Type="http://schemas.openxmlformats.org/officeDocument/2006/relationships/image" Target="media/image15.tiff"/><Relationship Id="rId28" Type="http://schemas.openxmlformats.org/officeDocument/2006/relationships/image" Target="media/image20.sv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sv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tif"/><Relationship Id="rId27" Type="http://schemas.openxmlformats.org/officeDocument/2006/relationships/image" Target="media/image19.png"/><Relationship Id="rId30" Type="http://schemas.openxmlformats.org/officeDocument/2006/relationships/image" Target="media/image22.svg"/><Relationship Id="rId35" Type="http://schemas.openxmlformats.org/officeDocument/2006/relationships/fontTable" Target="fontTable.xml"/><Relationship Id="rId8" Type="http://schemas.openxmlformats.org/officeDocument/2006/relationships/hyperlink" Target="mailto:xiongp@sdut.edu.cn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7CFDB2-AF72-417A-B63D-3FAE4DA24F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1486</TotalTime>
  <Pages>17</Pages>
  <Words>1086</Words>
  <Characters>10623</Characters>
  <Application>Microsoft Office Word</Application>
  <DocSecurity>0</DocSecurity>
  <Lines>559</Lines>
  <Paragraphs>316</Paragraphs>
  <ScaleCrop>false</ScaleCrop>
  <Company/>
  <LinksUpToDate>false</LinksUpToDate>
  <CharactersWithSpaces>11393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8613012413398</dc:creator>
  <cp:keywords/>
  <dc:description/>
  <cp:lastModifiedBy>beiyili611@gmail.com</cp:lastModifiedBy>
  <cp:revision>225</cp:revision>
  <dcterms:created xsi:type="dcterms:W3CDTF">2025-09-14T12:17:00Z</dcterms:created>
  <dcterms:modified xsi:type="dcterms:W3CDTF">2026-04-02T01:52:00Z</dcterms:modified>
</cp:coreProperties>
</file>