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73DD" w:rsidRPr="00FD2F06" w:rsidRDefault="00FB5BF6">
      <w:pPr>
        <w:rPr>
          <w:rFonts w:asciiTheme="majorBidi" w:hAnsiTheme="majorBidi" w:cstheme="majorBidi"/>
        </w:rPr>
      </w:pPr>
      <w:r w:rsidRPr="00FD2F06">
        <w:rPr>
          <w:rFonts w:asciiTheme="majorBidi" w:hAnsiTheme="majorBidi" w:cstheme="majorBidi"/>
        </w:rPr>
        <w:t xml:space="preserve">Supplementary </w:t>
      </w:r>
    </w:p>
    <w:p w:rsidR="005E1CA2" w:rsidRPr="00F63FF0" w:rsidRDefault="005E1CA2" w:rsidP="005E1CA2">
      <w:pPr>
        <w:rPr>
          <w:rFonts w:asciiTheme="majorBidi" w:hAnsiTheme="majorBidi" w:cstheme="majorBidi"/>
          <w:b/>
          <w:bCs/>
          <w:sz w:val="24"/>
          <w:szCs w:val="24"/>
        </w:rPr>
      </w:pPr>
      <w:bookmarkStart w:id="0" w:name="_Hlk42020982"/>
      <w:r>
        <w:rPr>
          <w:rFonts w:asciiTheme="majorBidi" w:hAnsiTheme="majorBidi" w:cstheme="majorBidi"/>
          <w:b/>
          <w:bCs/>
          <w:sz w:val="24"/>
          <w:szCs w:val="24"/>
        </w:rPr>
        <w:t xml:space="preserve">Genetic testing of </w:t>
      </w:r>
      <w:proofErr w:type="spellStart"/>
      <w:r w:rsidRPr="00F63FF0">
        <w:rPr>
          <w:rFonts w:asciiTheme="majorBidi" w:hAnsiTheme="majorBidi" w:cstheme="majorBidi"/>
          <w:b/>
          <w:bCs/>
          <w:sz w:val="24"/>
          <w:szCs w:val="24"/>
        </w:rPr>
        <w:t>leukodystrophies</w:t>
      </w:r>
      <w:proofErr w:type="spellEnd"/>
      <w:r>
        <w:rPr>
          <w:rFonts w:asciiTheme="majorBidi" w:hAnsiTheme="majorBidi" w:cstheme="majorBidi"/>
          <w:b/>
          <w:bCs/>
          <w:sz w:val="24"/>
          <w:szCs w:val="24"/>
        </w:rPr>
        <w:t xml:space="preserve"> unraveling </w:t>
      </w:r>
      <w:proofErr w:type="gramStart"/>
      <w:r>
        <w:rPr>
          <w:rFonts w:asciiTheme="majorBidi" w:hAnsiTheme="majorBidi" w:cstheme="majorBidi"/>
          <w:b/>
          <w:bCs/>
          <w:sz w:val="24"/>
          <w:szCs w:val="24"/>
        </w:rPr>
        <w:t>a heterogeneity</w:t>
      </w:r>
      <w:proofErr w:type="gramEnd"/>
      <w:r>
        <w:rPr>
          <w:rFonts w:asciiTheme="majorBidi" w:hAnsiTheme="majorBidi" w:cstheme="majorBidi"/>
          <w:b/>
          <w:bCs/>
          <w:sz w:val="24"/>
          <w:szCs w:val="24"/>
        </w:rPr>
        <w:t xml:space="preserve"> in a large cohort: the role of five common diseases</w:t>
      </w:r>
      <w:r w:rsidRPr="00F63FF0">
        <w:rPr>
          <w:rFonts w:asciiTheme="majorBidi" w:hAnsiTheme="majorBidi" w:cstheme="majorBidi"/>
          <w:b/>
          <w:bCs/>
          <w:sz w:val="24"/>
          <w:szCs w:val="24"/>
        </w:rPr>
        <w:t xml:space="preserve"> </w:t>
      </w:r>
      <w:r>
        <w:rPr>
          <w:rFonts w:asciiTheme="majorBidi" w:hAnsiTheme="majorBidi" w:cstheme="majorBidi"/>
          <w:b/>
          <w:bCs/>
          <w:sz w:val="24"/>
          <w:szCs w:val="24"/>
        </w:rPr>
        <w:t>and report of 38 novel variants</w:t>
      </w:r>
    </w:p>
    <w:bookmarkEnd w:id="0"/>
    <w:p w:rsidR="00E35F58" w:rsidRPr="00A72DD2" w:rsidRDefault="00E35F58" w:rsidP="00E35F58">
      <w:pPr>
        <w:spacing w:after="0" w:line="220" w:lineRule="exact"/>
        <w:rPr>
          <w:rFonts w:asciiTheme="majorBidi" w:hAnsiTheme="majorBidi" w:cstheme="majorBidi"/>
        </w:rPr>
      </w:pPr>
      <w:r w:rsidRPr="00A72DD2">
        <w:rPr>
          <w:rFonts w:asciiTheme="majorBidi" w:hAnsiTheme="majorBidi" w:cstheme="majorBidi"/>
        </w:rPr>
        <w:t>Supplementary Table</w:t>
      </w:r>
      <w:r>
        <w:rPr>
          <w:rFonts w:asciiTheme="majorBidi" w:hAnsiTheme="majorBidi" w:cstheme="majorBidi"/>
        </w:rPr>
        <w:t xml:space="preserve"> 1</w:t>
      </w:r>
      <w:r w:rsidRPr="00A72DD2">
        <w:rPr>
          <w:rFonts w:asciiTheme="majorBidi" w:hAnsiTheme="majorBidi" w:cstheme="majorBidi"/>
        </w:rPr>
        <w:t>: primers for amplifyi</w:t>
      </w:r>
      <w:bookmarkStart w:id="1" w:name="_GoBack"/>
      <w:bookmarkEnd w:id="1"/>
      <w:r w:rsidRPr="00A72DD2">
        <w:rPr>
          <w:rFonts w:asciiTheme="majorBidi" w:hAnsiTheme="majorBidi" w:cstheme="majorBidi"/>
        </w:rPr>
        <w:t>ng coding regions of the studied genes</w:t>
      </w:r>
    </w:p>
    <w:tbl>
      <w:tblPr>
        <w:tblStyle w:val="TableGrid"/>
        <w:tblpPr w:leftFromText="180" w:rightFromText="180" w:vertAnchor="text" w:horzAnchor="margin" w:tblpX="-72" w:tblpY="303"/>
        <w:tblW w:w="10278" w:type="dxa"/>
        <w:tblLayout w:type="fixed"/>
        <w:tblLook w:val="04A0" w:firstRow="1" w:lastRow="0" w:firstColumn="1" w:lastColumn="0" w:noHBand="0" w:noVBand="1"/>
      </w:tblPr>
      <w:tblGrid>
        <w:gridCol w:w="1548"/>
        <w:gridCol w:w="4320"/>
        <w:gridCol w:w="4410"/>
      </w:tblGrid>
      <w:tr w:rsidR="00E35F58" w:rsidRPr="00A72DD2" w:rsidTr="0054306C">
        <w:tc>
          <w:tcPr>
            <w:tcW w:w="1548" w:type="dxa"/>
          </w:tcPr>
          <w:p w:rsidR="00E35F58" w:rsidRPr="00A72DD2" w:rsidRDefault="00E35F58" w:rsidP="0054306C">
            <w:pPr>
              <w:spacing w:line="220" w:lineRule="exact"/>
              <w:rPr>
                <w:rFonts w:asciiTheme="majorBidi" w:hAnsiTheme="majorBidi" w:cstheme="majorBidi"/>
              </w:rPr>
            </w:pPr>
            <w:r w:rsidRPr="00A72DD2">
              <w:rPr>
                <w:rFonts w:asciiTheme="majorBidi" w:hAnsiTheme="majorBidi" w:cstheme="majorBidi"/>
              </w:rPr>
              <w:t xml:space="preserve">Gene </w:t>
            </w:r>
          </w:p>
        </w:tc>
        <w:tc>
          <w:tcPr>
            <w:tcW w:w="4320" w:type="dxa"/>
          </w:tcPr>
          <w:p w:rsidR="00E35F58" w:rsidRPr="00A72DD2" w:rsidRDefault="00E35F58" w:rsidP="0054306C">
            <w:pPr>
              <w:spacing w:line="220" w:lineRule="exact"/>
              <w:rPr>
                <w:rFonts w:asciiTheme="majorBidi" w:hAnsiTheme="majorBidi" w:cstheme="majorBidi"/>
              </w:rPr>
            </w:pPr>
            <w:r w:rsidRPr="00A72DD2">
              <w:rPr>
                <w:rFonts w:asciiTheme="majorBidi" w:hAnsiTheme="majorBidi" w:cstheme="majorBidi"/>
              </w:rPr>
              <w:t>Forward Primer (5’ to 3’)</w:t>
            </w:r>
          </w:p>
        </w:tc>
        <w:tc>
          <w:tcPr>
            <w:tcW w:w="4410" w:type="dxa"/>
          </w:tcPr>
          <w:p w:rsidR="00E35F58" w:rsidRPr="00A72DD2" w:rsidRDefault="00E35F58" w:rsidP="0054306C">
            <w:pPr>
              <w:spacing w:line="220" w:lineRule="exact"/>
              <w:rPr>
                <w:rFonts w:asciiTheme="majorBidi" w:hAnsiTheme="majorBidi" w:cstheme="majorBidi"/>
              </w:rPr>
            </w:pPr>
            <w:r w:rsidRPr="00A72DD2">
              <w:rPr>
                <w:rFonts w:asciiTheme="majorBidi" w:hAnsiTheme="majorBidi" w:cstheme="majorBidi"/>
              </w:rPr>
              <w:t>Reverse Primer (5’ to 3’)</w:t>
            </w:r>
          </w:p>
        </w:tc>
      </w:tr>
      <w:tr w:rsidR="00E35F58" w:rsidRPr="00A72DD2" w:rsidTr="0054306C">
        <w:tc>
          <w:tcPr>
            <w:tcW w:w="1548" w:type="dxa"/>
          </w:tcPr>
          <w:p w:rsidR="00E35F58" w:rsidRPr="00A72DD2" w:rsidRDefault="00E35F58" w:rsidP="0054306C">
            <w:pPr>
              <w:spacing w:line="220" w:lineRule="exact"/>
              <w:rPr>
                <w:rFonts w:asciiTheme="majorBidi" w:hAnsiTheme="majorBidi" w:cstheme="majorBidi"/>
                <w:b/>
                <w:bCs/>
              </w:rPr>
            </w:pPr>
            <w:r w:rsidRPr="00A72DD2">
              <w:rPr>
                <w:rFonts w:asciiTheme="majorBidi" w:hAnsiTheme="majorBidi" w:cstheme="majorBidi"/>
                <w:b/>
                <w:bCs/>
                <w:i/>
                <w:iCs/>
                <w:sz w:val="24"/>
                <w:szCs w:val="24"/>
              </w:rPr>
              <w:t>ARSA</w:t>
            </w:r>
          </w:p>
        </w:tc>
        <w:tc>
          <w:tcPr>
            <w:tcW w:w="4320" w:type="dxa"/>
          </w:tcPr>
          <w:p w:rsidR="00E35F58" w:rsidRPr="00A72DD2" w:rsidRDefault="00E35F58" w:rsidP="0054306C">
            <w:pPr>
              <w:spacing w:line="220" w:lineRule="exact"/>
              <w:rPr>
                <w:rFonts w:asciiTheme="majorBidi" w:hAnsiTheme="majorBidi" w:cstheme="majorBidi"/>
              </w:rPr>
            </w:pPr>
          </w:p>
        </w:tc>
        <w:tc>
          <w:tcPr>
            <w:tcW w:w="4410" w:type="dxa"/>
          </w:tcPr>
          <w:p w:rsidR="00E35F58" w:rsidRPr="00A72DD2" w:rsidRDefault="00E35F58" w:rsidP="0054306C">
            <w:pPr>
              <w:spacing w:line="220" w:lineRule="exact"/>
              <w:rPr>
                <w:rFonts w:asciiTheme="majorBidi" w:hAnsiTheme="majorBidi" w:cstheme="majorBidi"/>
              </w:rPr>
            </w:pPr>
          </w:p>
        </w:tc>
      </w:tr>
      <w:tr w:rsidR="00E35F58" w:rsidRPr="00A72DD2" w:rsidTr="0054306C">
        <w:tc>
          <w:tcPr>
            <w:tcW w:w="1548" w:type="dxa"/>
          </w:tcPr>
          <w:p w:rsidR="00E35F58" w:rsidRPr="00A72DD2" w:rsidRDefault="00E35F58" w:rsidP="0054306C">
            <w:pPr>
              <w:spacing w:line="220" w:lineRule="exact"/>
              <w:rPr>
                <w:rFonts w:asciiTheme="majorBidi" w:hAnsiTheme="majorBidi" w:cstheme="majorBidi"/>
              </w:rPr>
            </w:pPr>
            <w:r w:rsidRPr="00A72DD2">
              <w:rPr>
                <w:rFonts w:asciiTheme="majorBidi" w:hAnsiTheme="majorBidi" w:cstheme="majorBidi"/>
              </w:rPr>
              <w:t>Exon 2</w:t>
            </w:r>
          </w:p>
        </w:tc>
        <w:tc>
          <w:tcPr>
            <w:tcW w:w="4320" w:type="dxa"/>
          </w:tcPr>
          <w:p w:rsidR="00E35F58" w:rsidRPr="00A72DD2" w:rsidRDefault="00E35F58" w:rsidP="0054306C">
            <w:pPr>
              <w:spacing w:line="220" w:lineRule="exact"/>
              <w:rPr>
                <w:rFonts w:asciiTheme="majorBidi" w:hAnsiTheme="majorBidi" w:cstheme="majorBidi"/>
              </w:rPr>
            </w:pPr>
            <w:r w:rsidRPr="00A72DD2">
              <w:rPr>
                <w:rFonts w:asciiTheme="majorBidi" w:hAnsiTheme="majorBidi" w:cstheme="majorBidi"/>
              </w:rPr>
              <w:t>CTGACCATCTGAGGGAGTTAG</w:t>
            </w:r>
          </w:p>
        </w:tc>
        <w:tc>
          <w:tcPr>
            <w:tcW w:w="4410" w:type="dxa"/>
          </w:tcPr>
          <w:p w:rsidR="00E35F58" w:rsidRPr="00A72DD2" w:rsidRDefault="00E35F58" w:rsidP="0054306C">
            <w:pPr>
              <w:spacing w:line="220" w:lineRule="exact"/>
              <w:rPr>
                <w:rFonts w:asciiTheme="majorBidi" w:hAnsiTheme="majorBidi" w:cstheme="majorBidi"/>
              </w:rPr>
            </w:pPr>
            <w:r w:rsidRPr="00A72DD2">
              <w:rPr>
                <w:rFonts w:asciiTheme="majorBidi" w:hAnsiTheme="majorBidi" w:cstheme="majorBidi"/>
              </w:rPr>
              <w:t>TACGACTGCATGTACGGAC</w:t>
            </w:r>
          </w:p>
        </w:tc>
      </w:tr>
      <w:tr w:rsidR="00E35F58" w:rsidRPr="00A72DD2" w:rsidTr="0054306C">
        <w:tc>
          <w:tcPr>
            <w:tcW w:w="1548" w:type="dxa"/>
          </w:tcPr>
          <w:p w:rsidR="00E35F58" w:rsidRPr="00A72DD2" w:rsidRDefault="00E35F58" w:rsidP="0054306C">
            <w:pPr>
              <w:spacing w:line="220" w:lineRule="exact"/>
              <w:rPr>
                <w:rFonts w:asciiTheme="majorBidi" w:hAnsiTheme="majorBidi" w:cstheme="majorBidi"/>
              </w:rPr>
            </w:pPr>
            <w:r w:rsidRPr="00A72DD2">
              <w:rPr>
                <w:rFonts w:asciiTheme="majorBidi" w:hAnsiTheme="majorBidi" w:cstheme="majorBidi"/>
              </w:rPr>
              <w:t>Exon 3</w:t>
            </w:r>
          </w:p>
        </w:tc>
        <w:tc>
          <w:tcPr>
            <w:tcW w:w="4320" w:type="dxa"/>
          </w:tcPr>
          <w:p w:rsidR="00E35F58" w:rsidRPr="00A72DD2" w:rsidRDefault="00E35F58" w:rsidP="0054306C">
            <w:pPr>
              <w:spacing w:line="220" w:lineRule="exact"/>
              <w:rPr>
                <w:rFonts w:asciiTheme="majorBidi" w:hAnsiTheme="majorBidi" w:cstheme="majorBidi"/>
              </w:rPr>
            </w:pPr>
            <w:r w:rsidRPr="00A72DD2">
              <w:rPr>
                <w:rFonts w:asciiTheme="majorBidi" w:hAnsiTheme="majorBidi" w:cstheme="majorBidi"/>
              </w:rPr>
              <w:t>GTCCTATTCATGACCAGCCAC</w:t>
            </w:r>
          </w:p>
        </w:tc>
        <w:tc>
          <w:tcPr>
            <w:tcW w:w="4410" w:type="dxa"/>
          </w:tcPr>
          <w:p w:rsidR="00E35F58" w:rsidRPr="00A72DD2" w:rsidRDefault="00E35F58" w:rsidP="0054306C">
            <w:pPr>
              <w:spacing w:line="220" w:lineRule="exact"/>
              <w:rPr>
                <w:rFonts w:asciiTheme="majorBidi" w:hAnsiTheme="majorBidi" w:cstheme="majorBidi"/>
              </w:rPr>
            </w:pPr>
            <w:r w:rsidRPr="00A72DD2">
              <w:rPr>
                <w:rFonts w:asciiTheme="majorBidi" w:hAnsiTheme="majorBidi" w:cstheme="majorBidi"/>
              </w:rPr>
              <w:t>ACTGCCTCTGTGTTCTGGTAGC</w:t>
            </w:r>
          </w:p>
        </w:tc>
      </w:tr>
      <w:tr w:rsidR="00E35F58" w:rsidRPr="00A72DD2" w:rsidTr="0054306C">
        <w:tc>
          <w:tcPr>
            <w:tcW w:w="1548" w:type="dxa"/>
          </w:tcPr>
          <w:p w:rsidR="00E35F58" w:rsidRPr="00A72DD2" w:rsidRDefault="00E35F58" w:rsidP="0054306C">
            <w:pPr>
              <w:spacing w:line="220" w:lineRule="exact"/>
              <w:rPr>
                <w:rFonts w:asciiTheme="majorBidi" w:hAnsiTheme="majorBidi" w:cstheme="majorBidi"/>
              </w:rPr>
            </w:pPr>
            <w:r w:rsidRPr="00A72DD2">
              <w:rPr>
                <w:rFonts w:asciiTheme="majorBidi" w:hAnsiTheme="majorBidi" w:cstheme="majorBidi"/>
              </w:rPr>
              <w:t>Exon 4</w:t>
            </w:r>
          </w:p>
        </w:tc>
        <w:tc>
          <w:tcPr>
            <w:tcW w:w="4320" w:type="dxa"/>
          </w:tcPr>
          <w:p w:rsidR="00E35F58" w:rsidRPr="00A72DD2" w:rsidRDefault="00E35F58" w:rsidP="0054306C">
            <w:pPr>
              <w:spacing w:line="220" w:lineRule="exact"/>
              <w:rPr>
                <w:rFonts w:asciiTheme="majorBidi" w:hAnsiTheme="majorBidi" w:cstheme="majorBidi"/>
              </w:rPr>
            </w:pPr>
            <w:r w:rsidRPr="00A72DD2">
              <w:rPr>
                <w:rFonts w:asciiTheme="majorBidi" w:hAnsiTheme="majorBidi" w:cstheme="majorBidi"/>
              </w:rPr>
              <w:t>AGGTATTATTGACTCTGTTGAAGC</w:t>
            </w:r>
          </w:p>
        </w:tc>
        <w:tc>
          <w:tcPr>
            <w:tcW w:w="4410" w:type="dxa"/>
          </w:tcPr>
          <w:p w:rsidR="00E35F58" w:rsidRPr="00A72DD2" w:rsidRDefault="00E35F58" w:rsidP="0054306C">
            <w:pPr>
              <w:spacing w:line="220" w:lineRule="exact"/>
              <w:rPr>
                <w:rFonts w:asciiTheme="majorBidi" w:hAnsiTheme="majorBidi" w:cstheme="majorBidi"/>
              </w:rPr>
            </w:pPr>
            <w:r w:rsidRPr="00A72DD2">
              <w:rPr>
                <w:rFonts w:asciiTheme="majorBidi" w:hAnsiTheme="majorBidi" w:cstheme="majorBidi"/>
              </w:rPr>
              <w:t>CATGGTGAAACTCCGTCTGTAC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5</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CCAGTCTTTATTCACTATGCATC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TTTCTTGAATGTGTCTATCCTGG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6</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TTGTTGCCCAGGTTGGAGT</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TGTACGCGAAGTGCTGTATG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7</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TCAATGCCTCGCTCAAGTATC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AGACTTTCTAGACACAGGGTTGC</w:t>
            </w:r>
          </w:p>
        </w:tc>
      </w:tr>
      <w:tr w:rsidR="00E35F58" w:rsidRPr="00A72DD2" w:rsidTr="0054306C">
        <w:tc>
          <w:tcPr>
            <w:tcW w:w="1548" w:type="dxa"/>
            <w:vAlign w:val="center"/>
          </w:tcPr>
          <w:p w:rsidR="00E35F58" w:rsidRPr="00A72DD2" w:rsidRDefault="00E35F58" w:rsidP="0054306C">
            <w:pPr>
              <w:rPr>
                <w:rFonts w:asciiTheme="majorBidi" w:eastAsia="Dotum" w:hAnsiTheme="majorBidi" w:cstheme="majorBidi"/>
                <w:b/>
                <w:bCs/>
                <w:color w:val="222222"/>
                <w:sz w:val="18"/>
                <w:szCs w:val="18"/>
              </w:rPr>
            </w:pPr>
            <w:r w:rsidRPr="00A72DD2">
              <w:rPr>
                <w:rFonts w:asciiTheme="majorBidi" w:hAnsiTheme="majorBidi" w:cstheme="majorBidi"/>
                <w:b/>
                <w:bCs/>
                <w:i/>
                <w:iCs/>
                <w:sz w:val="24"/>
                <w:szCs w:val="24"/>
              </w:rPr>
              <w:t>GALC</w:t>
            </w:r>
          </w:p>
        </w:tc>
        <w:tc>
          <w:tcPr>
            <w:tcW w:w="4320" w:type="dxa"/>
          </w:tcPr>
          <w:p w:rsidR="00E35F58" w:rsidRPr="00A72DD2" w:rsidRDefault="00E35F58" w:rsidP="0054306C">
            <w:pPr>
              <w:rPr>
                <w:rFonts w:asciiTheme="majorBidi" w:hAnsiTheme="majorBidi" w:cstheme="majorBidi"/>
              </w:rPr>
            </w:pPr>
          </w:p>
        </w:tc>
        <w:tc>
          <w:tcPr>
            <w:tcW w:w="4410" w:type="dxa"/>
          </w:tcPr>
          <w:p w:rsidR="00E35F58" w:rsidRPr="00A72DD2" w:rsidRDefault="00E35F58" w:rsidP="0054306C">
            <w:pPr>
              <w:rPr>
                <w:rFonts w:asciiTheme="majorBidi" w:hAnsiTheme="majorBidi" w:cstheme="majorBidi"/>
              </w:rPr>
            </w:pPr>
          </w:p>
        </w:tc>
      </w:tr>
      <w:tr w:rsidR="00E35F58" w:rsidRPr="00A72DD2" w:rsidTr="0054306C">
        <w:tc>
          <w:tcPr>
            <w:tcW w:w="1548" w:type="dxa"/>
            <w:vAlign w:val="center"/>
          </w:tcPr>
          <w:p w:rsidR="00E35F58" w:rsidRPr="00A72DD2" w:rsidRDefault="00E35F58" w:rsidP="0054306C">
            <w:pPr>
              <w:rPr>
                <w:rFonts w:asciiTheme="majorBidi" w:eastAsia="Dotum" w:hAnsiTheme="majorBidi" w:cstheme="majorBidi"/>
                <w:color w:val="222222"/>
                <w:sz w:val="18"/>
                <w:szCs w:val="18"/>
              </w:rPr>
            </w:pPr>
            <w:r w:rsidRPr="00A72DD2">
              <w:rPr>
                <w:rFonts w:asciiTheme="majorBidi" w:hAnsiTheme="majorBidi" w:cstheme="majorBidi"/>
              </w:rPr>
              <w:t>Exon1</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ACAGACACGCGAGCGATAAGA</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CTGCCTGTCTGGTTCGTGTTAAA</w:t>
            </w:r>
          </w:p>
        </w:tc>
      </w:tr>
      <w:tr w:rsidR="00E35F58" w:rsidRPr="00A72DD2" w:rsidTr="0054306C">
        <w:tc>
          <w:tcPr>
            <w:tcW w:w="1548"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Exon2-3</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GTGCGTGAACACTGTAGACAGATAT</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ACACATATTCTGAAATCACAGTCCA</w:t>
            </w:r>
          </w:p>
        </w:tc>
      </w:tr>
      <w:tr w:rsidR="00E35F58" w:rsidRPr="00A72DD2" w:rsidTr="0054306C">
        <w:tc>
          <w:tcPr>
            <w:tcW w:w="1548"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Exon 4</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GAGTGAGATGGTCCTAGGAAGTAC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TTAATAGAGATTCCACCAACACG</w:t>
            </w:r>
          </w:p>
        </w:tc>
      </w:tr>
      <w:tr w:rsidR="00E35F58" w:rsidRPr="00A72DD2" w:rsidTr="0054306C">
        <w:tc>
          <w:tcPr>
            <w:tcW w:w="1548"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Exon 5</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AATAGCGCCAGCACCGTTATAC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CCTCATGGCATAAAATGGTTAGTCA</w:t>
            </w:r>
          </w:p>
        </w:tc>
      </w:tr>
      <w:tr w:rsidR="00E35F58" w:rsidRPr="00A72DD2" w:rsidTr="0054306C">
        <w:tc>
          <w:tcPr>
            <w:tcW w:w="1548"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Exon 6</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GATGAGAGAAATGGTATCGTAACG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GTCACAACCAGCAAAATAAATAACT</w:t>
            </w:r>
          </w:p>
        </w:tc>
      </w:tr>
      <w:tr w:rsidR="00E35F58" w:rsidRPr="00A72DD2" w:rsidTr="0054306C">
        <w:tc>
          <w:tcPr>
            <w:tcW w:w="1548"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Exon 7</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CCAGAACGCTGATTTGTAAAGATA</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CATGCATGCTTCAGGTAAGTG</w:t>
            </w:r>
          </w:p>
        </w:tc>
      </w:tr>
      <w:tr w:rsidR="00E35F58" w:rsidRPr="00A72DD2" w:rsidTr="0054306C">
        <w:tc>
          <w:tcPr>
            <w:tcW w:w="1548"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Exon 8</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TATATAAGTGCCACGTCGTGACC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CAATCATTGAATCTAGGCTGGAAG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9</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TATTACAATGTACCCCACACTGGA</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CTTAAAACACGCATAGACACACAG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10</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CATCATTCCAGGAATCTTCTTGC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TGCTATGTTTTACGACTCATGGC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 xml:space="preserve">Exon 11 </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TCTTGGGCATTAACTGTTGAAC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CTCTGTCAATTCATATGCAAACTG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12</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GTCATTGGTACATTCTTGCTGG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CACCATCCACCAAGACAAACT</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13</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GGAAGTTCTAACAGAAATGATTTGG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GATGTAGGAGGTAAATGAATGTGCT</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14</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GACCTAGGCCCTAAACTTTGG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GGTTCTTGAAATAGGAGGACCA</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15</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AGAAGTTTGGAAGCATGTGCTG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CTCCCACAAATAACAAGTAGGTGC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16</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CATACAGATGCCACTCAAGAACC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GGCAGATTCTTTGTCTCTCTTCAT</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17</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CTTGAGTGAGTAGTACATTTGCTCC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GTTAGGGAACACACCAGGTAATG</w:t>
            </w:r>
          </w:p>
        </w:tc>
      </w:tr>
      <w:tr w:rsidR="00E35F58" w:rsidRPr="00A72DD2" w:rsidTr="0054306C">
        <w:trPr>
          <w:trHeight w:val="226"/>
        </w:trPr>
        <w:tc>
          <w:tcPr>
            <w:tcW w:w="1548" w:type="dxa"/>
          </w:tcPr>
          <w:p w:rsidR="00E35F58" w:rsidRPr="00A72DD2" w:rsidRDefault="00E35F58" w:rsidP="0054306C">
            <w:pPr>
              <w:rPr>
                <w:rFonts w:asciiTheme="majorBidi" w:hAnsiTheme="majorBidi" w:cstheme="majorBidi"/>
                <w:b/>
                <w:bCs/>
              </w:rPr>
            </w:pPr>
            <w:r w:rsidRPr="00A72DD2">
              <w:rPr>
                <w:rFonts w:asciiTheme="majorBidi" w:hAnsiTheme="majorBidi" w:cstheme="majorBidi"/>
                <w:b/>
                <w:bCs/>
                <w:i/>
                <w:iCs/>
                <w:sz w:val="24"/>
                <w:szCs w:val="24"/>
              </w:rPr>
              <w:t>MLC1</w:t>
            </w:r>
          </w:p>
        </w:tc>
        <w:tc>
          <w:tcPr>
            <w:tcW w:w="4320" w:type="dxa"/>
            <w:vAlign w:val="center"/>
          </w:tcPr>
          <w:p w:rsidR="00E35F58" w:rsidRPr="00A72DD2" w:rsidRDefault="00E35F58" w:rsidP="0054306C">
            <w:pPr>
              <w:rPr>
                <w:rFonts w:asciiTheme="majorBidi" w:eastAsia="Dotum" w:hAnsiTheme="majorBidi" w:cstheme="majorBidi"/>
              </w:rPr>
            </w:pPr>
          </w:p>
        </w:tc>
        <w:tc>
          <w:tcPr>
            <w:tcW w:w="4410" w:type="dxa"/>
          </w:tcPr>
          <w:p w:rsidR="00E35F58" w:rsidRPr="00A72DD2" w:rsidRDefault="00E35F58" w:rsidP="0054306C">
            <w:pPr>
              <w:rPr>
                <w:rFonts w:asciiTheme="majorBidi" w:hAnsiTheme="majorBidi" w:cstheme="majorBidi"/>
              </w:rPr>
            </w:pP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1-2</w:t>
            </w:r>
          </w:p>
        </w:tc>
        <w:tc>
          <w:tcPr>
            <w:tcW w:w="4320" w:type="dxa"/>
            <w:vAlign w:val="center"/>
          </w:tcPr>
          <w:p w:rsidR="00E35F58" w:rsidRPr="00A72DD2" w:rsidRDefault="00E35F58" w:rsidP="0054306C">
            <w:pPr>
              <w:rPr>
                <w:rFonts w:asciiTheme="majorBidi" w:hAnsiTheme="majorBidi" w:cstheme="majorBidi"/>
              </w:rPr>
            </w:pPr>
            <w:r w:rsidRPr="00A72DD2">
              <w:rPr>
                <w:rFonts w:asciiTheme="majorBidi" w:hAnsiTheme="majorBidi" w:cstheme="majorBidi"/>
              </w:rPr>
              <w:t>TGTAGTTGTCAGGGTGCCAGTG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GAGTTGCTCTCTCTGTCCCACC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3</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CAGTGAAGCAGAAGTTGAAGGGTC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GTGACAGAAACCTGCACATCTCA</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4-5</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GATTCAGATCCTTCTGGAAGCG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CGAGCTGTGAATAACATTTACCAC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6-7</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CATGTGAGGCAGGAGAGTGTG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ACGTTTAATCCAGCCTCAGTCAC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8</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GCTCCTCCACGGTTAGATCTG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CTGTGGTGACTCTCTGTCTGAATG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9</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GTGGGAGGGCACATGTTTG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CCAGTCACTGCGCTCTCTTG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10</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AACCAGCTTGGGACTATGCC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CCAGAGTCCCAGGCAAAGC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11</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ATAGCAATGCGTTTGGGTTACTG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CCACTCACCTCCCCAGCTTC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12</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CCCACTTCCTTCACATTCGAA</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GCAGTAGCTCAGGGCGATTAG</w:t>
            </w:r>
          </w:p>
        </w:tc>
      </w:tr>
      <w:tr w:rsidR="00E35F58" w:rsidRPr="00A72DD2" w:rsidTr="0054306C">
        <w:tc>
          <w:tcPr>
            <w:tcW w:w="1548" w:type="dxa"/>
          </w:tcPr>
          <w:p w:rsidR="00E35F58" w:rsidRPr="00A72DD2" w:rsidRDefault="00E35F58" w:rsidP="0054306C">
            <w:pPr>
              <w:rPr>
                <w:rFonts w:asciiTheme="majorBidi" w:hAnsiTheme="majorBidi" w:cstheme="majorBidi"/>
                <w:b/>
                <w:bCs/>
              </w:rPr>
            </w:pPr>
            <w:r w:rsidRPr="00A72DD2">
              <w:rPr>
                <w:rFonts w:asciiTheme="majorBidi" w:hAnsiTheme="majorBidi" w:cstheme="majorBidi"/>
                <w:b/>
                <w:bCs/>
                <w:i/>
                <w:iCs/>
                <w:sz w:val="24"/>
                <w:szCs w:val="24"/>
              </w:rPr>
              <w:t>BTD</w:t>
            </w:r>
          </w:p>
        </w:tc>
        <w:tc>
          <w:tcPr>
            <w:tcW w:w="4320" w:type="dxa"/>
          </w:tcPr>
          <w:p w:rsidR="00E35F58" w:rsidRPr="00A72DD2" w:rsidRDefault="00E35F58" w:rsidP="0054306C">
            <w:pPr>
              <w:rPr>
                <w:rFonts w:asciiTheme="majorBidi" w:eastAsia="Times New Roman" w:hAnsiTheme="majorBidi" w:cstheme="majorBidi"/>
                <w:color w:val="1D2228"/>
                <w:sz w:val="24"/>
                <w:szCs w:val="24"/>
              </w:rPr>
            </w:pPr>
          </w:p>
        </w:tc>
        <w:tc>
          <w:tcPr>
            <w:tcW w:w="4410" w:type="dxa"/>
          </w:tcPr>
          <w:p w:rsidR="00E35F58" w:rsidRPr="00A72DD2" w:rsidRDefault="00E35F58" w:rsidP="0054306C">
            <w:pPr>
              <w:rPr>
                <w:rFonts w:asciiTheme="majorBidi" w:eastAsia="Times New Roman" w:hAnsiTheme="majorBidi" w:cstheme="majorBidi"/>
                <w:color w:val="1D2228"/>
                <w:sz w:val="24"/>
                <w:szCs w:val="24"/>
              </w:rPr>
            </w:pP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 xml:space="preserve">GAATGTAAACACGCGCGTTC         </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CCACAAAGCGTGTAAGTAAATGC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2</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CGAGTGAGTTTAATTGCTGGGA</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 xml:space="preserve">GTGGTAGGAAGCCTGGGATTAC   </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3</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CCTGCTACAGAGTAACTTCCTGATG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CTGCCTTGTAACGTCAGACATTC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4</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CTCACTGCAAGCTCCGCCTA</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GGTTTAAGAGGAAGACACTGAGGG</w:t>
            </w:r>
          </w:p>
        </w:tc>
      </w:tr>
      <w:tr w:rsidR="00E35F58" w:rsidRPr="00A72DD2" w:rsidTr="0054306C">
        <w:tc>
          <w:tcPr>
            <w:tcW w:w="1548" w:type="dxa"/>
          </w:tcPr>
          <w:p w:rsidR="00E35F58" w:rsidRPr="00A72DD2" w:rsidRDefault="00E35F58" w:rsidP="0054306C">
            <w:pPr>
              <w:rPr>
                <w:rFonts w:asciiTheme="majorBidi" w:hAnsiTheme="majorBidi" w:cstheme="majorBidi"/>
                <w:b/>
                <w:bCs/>
              </w:rPr>
            </w:pPr>
            <w:r w:rsidRPr="00A72DD2">
              <w:rPr>
                <w:rFonts w:asciiTheme="majorBidi" w:hAnsiTheme="majorBidi" w:cstheme="majorBidi"/>
                <w:b/>
                <w:bCs/>
                <w:i/>
                <w:iCs/>
                <w:sz w:val="24"/>
                <w:szCs w:val="24"/>
              </w:rPr>
              <w:t>GFAP</w:t>
            </w:r>
          </w:p>
        </w:tc>
        <w:tc>
          <w:tcPr>
            <w:tcW w:w="4320" w:type="dxa"/>
          </w:tcPr>
          <w:p w:rsidR="00E35F58" w:rsidRPr="00A72DD2" w:rsidRDefault="00E35F58" w:rsidP="0054306C">
            <w:pPr>
              <w:rPr>
                <w:rFonts w:asciiTheme="majorBidi" w:eastAsia="Times New Roman" w:hAnsiTheme="majorBidi" w:cstheme="majorBidi"/>
                <w:color w:val="1D2228"/>
                <w:sz w:val="24"/>
                <w:szCs w:val="24"/>
              </w:rPr>
            </w:pPr>
          </w:p>
        </w:tc>
        <w:tc>
          <w:tcPr>
            <w:tcW w:w="4410" w:type="dxa"/>
          </w:tcPr>
          <w:p w:rsidR="00E35F58" w:rsidRPr="00A72DD2" w:rsidRDefault="00E35F58" w:rsidP="0054306C">
            <w:pPr>
              <w:rPr>
                <w:rFonts w:asciiTheme="majorBidi" w:eastAsia="Times New Roman" w:hAnsiTheme="majorBidi" w:cstheme="majorBidi"/>
                <w:color w:val="1D2228"/>
                <w:sz w:val="24"/>
                <w:szCs w:val="24"/>
              </w:rPr>
            </w:pP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ATCGCCAGTCTAGCCCACTC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CCTGAGACTTCTCGGGCACT</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lastRenderedPageBreak/>
              <w:t>Exon 2-3-4</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CTCTGTGACAGCTGCCTCAAGG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GATATTCTCCCAGCTTCCTCCAC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5-6</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CTCACCTCCCTGATTTCCCAGA</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TCAAACATCTAGTGACTGCCTGC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7</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GCGTTCAAGTTGTCATGATGGC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TCCCAGTCTGGAGCAACCTACA</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8-9</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AGCCCGTTTGGAAGAGCCTAG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TTTCTTGTTAGTTGGAGTTGCTGG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b/>
                <w:bCs/>
                <w:i/>
                <w:iCs/>
                <w:sz w:val="24"/>
                <w:szCs w:val="24"/>
              </w:rPr>
              <w:t>GJC2</w:t>
            </w:r>
          </w:p>
        </w:tc>
        <w:tc>
          <w:tcPr>
            <w:tcW w:w="4320" w:type="dxa"/>
          </w:tcPr>
          <w:p w:rsidR="00E35F58" w:rsidRPr="00A72DD2" w:rsidRDefault="00E35F58" w:rsidP="0054306C">
            <w:pPr>
              <w:rPr>
                <w:rFonts w:asciiTheme="majorBidi" w:hAnsiTheme="majorBidi" w:cstheme="majorBidi"/>
              </w:rPr>
            </w:pPr>
          </w:p>
        </w:tc>
        <w:tc>
          <w:tcPr>
            <w:tcW w:w="4410" w:type="dxa"/>
          </w:tcPr>
          <w:p w:rsidR="00E35F58" w:rsidRPr="00A72DD2" w:rsidRDefault="00E35F58" w:rsidP="0054306C">
            <w:pPr>
              <w:rPr>
                <w:rFonts w:asciiTheme="majorBidi" w:hAnsiTheme="majorBidi" w:cstheme="majorBidi"/>
              </w:rPr>
            </w:pP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TGTAGACAGATGGGTGGGAGAG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GTGCACCCTCCTATGGCTG</w:t>
            </w:r>
          </w:p>
        </w:tc>
      </w:tr>
      <w:tr w:rsidR="00E35F58" w:rsidRPr="00A72DD2" w:rsidTr="0054306C">
        <w:tc>
          <w:tcPr>
            <w:tcW w:w="1548" w:type="dxa"/>
            <w:vMerge w:val="restart"/>
          </w:tcPr>
          <w:p w:rsidR="00E35F58" w:rsidRPr="00A72DD2" w:rsidRDefault="00E35F58" w:rsidP="0054306C">
            <w:pPr>
              <w:rPr>
                <w:rFonts w:asciiTheme="majorBidi" w:hAnsiTheme="majorBidi" w:cstheme="majorBidi"/>
              </w:rPr>
            </w:pPr>
            <w:r w:rsidRPr="00A72DD2">
              <w:rPr>
                <w:rFonts w:asciiTheme="majorBidi" w:hAnsiTheme="majorBidi" w:cstheme="majorBidi"/>
              </w:rPr>
              <w:t>Exon 2</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CCACGTCATTGACTGTGTAAGC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TAACCAGCAGGAAGACCGTC</w:t>
            </w:r>
          </w:p>
        </w:tc>
      </w:tr>
      <w:tr w:rsidR="00E35F58" w:rsidRPr="00A72DD2" w:rsidTr="0054306C">
        <w:tc>
          <w:tcPr>
            <w:tcW w:w="1548" w:type="dxa"/>
            <w:vMerge/>
          </w:tcPr>
          <w:p w:rsidR="00E35F58" w:rsidRPr="00A72DD2" w:rsidRDefault="00E35F58" w:rsidP="0054306C">
            <w:pPr>
              <w:rPr>
                <w:rFonts w:asciiTheme="majorBidi" w:hAnsiTheme="majorBidi" w:cstheme="majorBidi"/>
              </w:rPr>
            </w:pP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CAGTACCTGCTGTACGGCTTC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ATTTGCTGTTGCAGGGAATG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b/>
                <w:bCs/>
                <w:i/>
                <w:iCs/>
                <w:sz w:val="24"/>
                <w:szCs w:val="24"/>
              </w:rPr>
              <w:t>HEXB</w:t>
            </w:r>
          </w:p>
        </w:tc>
        <w:tc>
          <w:tcPr>
            <w:tcW w:w="4320" w:type="dxa"/>
          </w:tcPr>
          <w:p w:rsidR="00E35F58" w:rsidRPr="00A72DD2" w:rsidRDefault="00E35F58" w:rsidP="0054306C">
            <w:pPr>
              <w:rPr>
                <w:rFonts w:asciiTheme="majorBidi" w:hAnsiTheme="majorBidi" w:cstheme="majorBidi"/>
              </w:rPr>
            </w:pPr>
          </w:p>
        </w:tc>
        <w:tc>
          <w:tcPr>
            <w:tcW w:w="4410" w:type="dxa"/>
          </w:tcPr>
          <w:p w:rsidR="00E35F58" w:rsidRPr="00A72DD2" w:rsidRDefault="00E35F58" w:rsidP="0054306C">
            <w:pPr>
              <w:rPr>
                <w:rFonts w:asciiTheme="majorBidi" w:hAnsiTheme="majorBidi" w:cstheme="majorBidi"/>
              </w:rPr>
            </w:pP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GAAATTCTCGAGGTGACCTGG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GTTTCTCGTCTGCGCAGTG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2</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GTTGGACTTACAATGGGCAGC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AACTCAGTGGTTCCTAGCATGG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3</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AGATGTACAGGAGGCAGTTAGAG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GCATTCTGTAAAGGATCTAAGGC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4-5</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TGCCTTACCTGGTTATGAGTCTG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GACCTCCACGTCACAGCTGA</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6</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GGAAGCAGACATATTGGAAGC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CACCGTAACAATTACAGTAACCG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7</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ACAATTTCCAGGATCAAATCTACG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GGGTGACAGAACAAGACTCCA</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8-9</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GATATAATGGGAAACAAAGAGGC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TACACTTAGGCAAAGGATGTAGAG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10-11</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CTCTCAAAATGCAAGAAATCC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AAGGTAACAATGGTTGCTTCAC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12-14</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TGCCTCTGTGTATAAGCTTTGA</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GCCAGGCCTCTAAATGTAATAAG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b/>
                <w:bCs/>
                <w:i/>
                <w:iCs/>
                <w:sz w:val="24"/>
                <w:szCs w:val="24"/>
              </w:rPr>
              <w:t>HEXA</w:t>
            </w:r>
          </w:p>
        </w:tc>
        <w:tc>
          <w:tcPr>
            <w:tcW w:w="4320" w:type="dxa"/>
          </w:tcPr>
          <w:p w:rsidR="00E35F58" w:rsidRPr="00A72DD2" w:rsidRDefault="00E35F58" w:rsidP="0054306C">
            <w:pPr>
              <w:rPr>
                <w:rFonts w:asciiTheme="majorBidi" w:hAnsiTheme="majorBidi" w:cstheme="majorBidi"/>
              </w:rPr>
            </w:pPr>
          </w:p>
        </w:tc>
        <w:tc>
          <w:tcPr>
            <w:tcW w:w="4410" w:type="dxa"/>
          </w:tcPr>
          <w:p w:rsidR="00E35F58" w:rsidRPr="00A72DD2" w:rsidRDefault="00E35F58" w:rsidP="0054306C">
            <w:pPr>
              <w:rPr>
                <w:rFonts w:asciiTheme="majorBidi" w:hAnsiTheme="majorBidi" w:cstheme="majorBidi"/>
              </w:rPr>
            </w:pP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ACATTTGTGTGATCTTGTGATCCTC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GGAAGTGGAGTGCCTGTGATCAG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2</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GCGTGTGAGCTGAGGGACTA</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CCGAGCATCAGCAGTTTAGG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3</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AGGCCATCCTACAGCTGTCTTG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GGGTAAAACCTGTCAACTTCCAG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4-5</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GCTCTGCTACATTGAGAACCTTCC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CACCACACCCAGTCCATACATTC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6-7</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TAATTGAGAGCTGAGGCAGGTC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CTAAGGACCAAGGCTGGGATATG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8-9-10</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TGACTACCAGTGTCTGTGAGTGCC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CCAGGAGGATCAGTCTCTGTAGAGG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89</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CCACATGTAGGGCTTCTGAGATC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11-12-13</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GAGCACATACCTGTTGTCCCATG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CGTGGATGAGGGCTGACTATAAG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 xml:space="preserve">Exon </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TGAGATTCCCAGGTGCATTTG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GGCTCCACTACCATTCACCTACAG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b/>
                <w:bCs/>
                <w:i/>
                <w:iCs/>
                <w:sz w:val="24"/>
                <w:szCs w:val="24"/>
              </w:rPr>
              <w:t>ASPA</w:t>
            </w:r>
          </w:p>
        </w:tc>
        <w:tc>
          <w:tcPr>
            <w:tcW w:w="4320" w:type="dxa"/>
          </w:tcPr>
          <w:p w:rsidR="00E35F58" w:rsidRPr="00A72DD2" w:rsidRDefault="00E35F58" w:rsidP="0054306C">
            <w:pPr>
              <w:rPr>
                <w:rFonts w:asciiTheme="majorBidi" w:hAnsiTheme="majorBidi" w:cstheme="majorBidi"/>
              </w:rPr>
            </w:pPr>
          </w:p>
        </w:tc>
        <w:tc>
          <w:tcPr>
            <w:tcW w:w="4410" w:type="dxa"/>
          </w:tcPr>
          <w:p w:rsidR="00E35F58" w:rsidRPr="00A72DD2" w:rsidRDefault="00E35F58" w:rsidP="0054306C">
            <w:pPr>
              <w:rPr>
                <w:rFonts w:asciiTheme="majorBidi" w:hAnsiTheme="majorBidi" w:cstheme="majorBidi"/>
              </w:rPr>
            </w:pP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2</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CTGACCATCTGAGGGAGTTAG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TACGACTGCATGTACGGAC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3</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GTCCTATTCATGACCAGCCAC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ACTGCCTCTGTGTTCTGGTAGC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4</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AGGTATTATTGACTCTGTTGAAGC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CATGGTGAAACTCCGTCTGTAC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5</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CCAGTCTTTATTCACTATGCATC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TTTCTTGAATGTGTCTATCCTGG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6</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TTGTTGCCCAGGTTGGAGT</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TGTACGCGAAGTGCTGTATG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7</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TCAATGCCTCGCTCAAGTATC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AGACTTTCTAGACACAGGGTTGC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b/>
                <w:bCs/>
                <w:i/>
                <w:iCs/>
                <w:sz w:val="24"/>
                <w:szCs w:val="24"/>
              </w:rPr>
              <w:t>SLC17A5</w:t>
            </w:r>
          </w:p>
        </w:tc>
        <w:tc>
          <w:tcPr>
            <w:tcW w:w="4320" w:type="dxa"/>
          </w:tcPr>
          <w:p w:rsidR="00E35F58" w:rsidRPr="00A72DD2" w:rsidRDefault="00E35F58" w:rsidP="0054306C">
            <w:pPr>
              <w:rPr>
                <w:rFonts w:asciiTheme="majorBidi" w:hAnsiTheme="majorBidi" w:cstheme="majorBidi"/>
              </w:rPr>
            </w:pPr>
          </w:p>
        </w:tc>
        <w:tc>
          <w:tcPr>
            <w:tcW w:w="4410" w:type="dxa"/>
          </w:tcPr>
          <w:p w:rsidR="00E35F58" w:rsidRPr="00A72DD2" w:rsidRDefault="00E35F58" w:rsidP="0054306C">
            <w:pPr>
              <w:rPr>
                <w:rFonts w:asciiTheme="majorBidi" w:hAnsiTheme="majorBidi" w:cstheme="majorBidi"/>
              </w:rPr>
            </w:pP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CAATCCTACGAGAACTCCCAGAACT</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CTGCACAATGTCAAGATATCAGCTG    </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2</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CATGCCGTATATCTTTGCCAGC      </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AAGTTATTGCCCAATCAGTTCCTG </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3</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GAAAGTTTGCATGTTCTTCAGTCC </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GGGTGCTCCTACTAGAGACCTCA   </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4</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ACCTGATTCGTTTGATTCTTATCC    </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ATCCAACATTGCATCGTTCTG      </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5</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CCCATCCTCTGTAAGCAGTAGAC       </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TGTGGTTCAGTGATTTGGAAGAT     </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6</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AATTGAATCCAAACTGAAGTCAG   </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TGTCTAGAGCATGCACAATAGG             </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7</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 xml:space="preserve">GCTGATACGGTACAGATCTAAGC       </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TGTCTGGATACTAGACCCTTATTAG      </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8</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CCTATAATCCTTCTGACAGCCAG     </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 xml:space="preserve">CAGAACTGGTTATGTGTAGGCAG            </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9</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TGTTTCTACAGTAGGTGGCAGCA</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CGCCTCTGGCCTTTTATCAG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10</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GGAAAGAATGAAGCTGTTTAAATG   </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CCATCCATTAAGGCATTTAGCT             </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11</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GATGTTGTAGCCCATTCTCATTG        </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CGACTAGCAGGCAGGTATGTG       </w:t>
            </w:r>
          </w:p>
        </w:tc>
      </w:tr>
      <w:tr w:rsidR="00E35F58" w:rsidRPr="00A72DD2" w:rsidTr="0054306C">
        <w:tc>
          <w:tcPr>
            <w:tcW w:w="1548" w:type="dxa"/>
          </w:tcPr>
          <w:p w:rsidR="00E35F58" w:rsidRPr="00A72DD2" w:rsidRDefault="00E35F58" w:rsidP="0054306C">
            <w:pPr>
              <w:rPr>
                <w:rFonts w:asciiTheme="majorBidi" w:hAnsiTheme="majorBidi" w:cstheme="majorBidi"/>
                <w:b/>
                <w:bCs/>
              </w:rPr>
            </w:pPr>
            <w:r w:rsidRPr="00A72DD2">
              <w:rPr>
                <w:rFonts w:asciiTheme="majorBidi" w:hAnsiTheme="majorBidi" w:cstheme="majorBidi"/>
                <w:b/>
                <w:bCs/>
                <w:i/>
                <w:iCs/>
                <w:sz w:val="24"/>
                <w:szCs w:val="24"/>
              </w:rPr>
              <w:t>FAM126A</w:t>
            </w:r>
          </w:p>
        </w:tc>
        <w:tc>
          <w:tcPr>
            <w:tcW w:w="4320" w:type="dxa"/>
          </w:tcPr>
          <w:p w:rsidR="00E35F58" w:rsidRPr="00A72DD2" w:rsidRDefault="00E35F58" w:rsidP="0054306C">
            <w:pPr>
              <w:rPr>
                <w:rFonts w:asciiTheme="majorBidi" w:hAnsiTheme="majorBidi" w:cstheme="majorBidi"/>
              </w:rPr>
            </w:pPr>
          </w:p>
        </w:tc>
        <w:tc>
          <w:tcPr>
            <w:tcW w:w="4410" w:type="dxa"/>
          </w:tcPr>
          <w:p w:rsidR="00E35F58" w:rsidRPr="00A72DD2" w:rsidRDefault="00E35F58" w:rsidP="0054306C">
            <w:pPr>
              <w:rPr>
                <w:rFonts w:asciiTheme="majorBidi" w:hAnsiTheme="majorBidi" w:cstheme="majorBidi"/>
              </w:rPr>
            </w:pP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lastRenderedPageBreak/>
              <w:t>Exon 2</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AGGCTTGTTTGTGCACATTG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CTTCCACAGATATTTAGCCTTTCAG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3</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 xml:space="preserve">CTAATCTTCTTCTCCCATCTGCAG  </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 xml:space="preserve">CAGAGATGGCTTCTGGAATACG  </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4-5-6-7</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GTAACTACCCAGGATTCCCATTC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GGGTAGGCTGAGCTTTACATTAAC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8</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TACCTAGTACATTGTTGGCTTATA</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GTATGCAAATCACTTATCTATTGAC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9-10</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GGCATTTAGATGCAATTGAAAGG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GCAACTCCACAGCTCTTTCTTC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11</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CTTAATGGGGTATGGTTTATGGC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 xml:space="preserve">GGAATACGGATGAAAGACCCAG  </w:t>
            </w:r>
          </w:p>
        </w:tc>
      </w:tr>
      <w:tr w:rsidR="00E35F58" w:rsidRPr="00A72DD2" w:rsidTr="0054306C">
        <w:tc>
          <w:tcPr>
            <w:tcW w:w="1548" w:type="dxa"/>
          </w:tcPr>
          <w:p w:rsidR="00E35F58" w:rsidRPr="00A72DD2" w:rsidRDefault="00E35F58" w:rsidP="0054306C">
            <w:pPr>
              <w:rPr>
                <w:rFonts w:asciiTheme="majorBidi" w:hAnsiTheme="majorBidi" w:cstheme="majorBidi"/>
                <w:b/>
                <w:bCs/>
                <w:i/>
                <w:iCs/>
                <w:sz w:val="24"/>
                <w:szCs w:val="24"/>
              </w:rPr>
            </w:pPr>
            <w:r w:rsidRPr="00A72DD2">
              <w:rPr>
                <w:rFonts w:asciiTheme="majorBidi" w:hAnsiTheme="majorBidi" w:cstheme="majorBidi"/>
                <w:b/>
                <w:bCs/>
                <w:i/>
                <w:iCs/>
                <w:sz w:val="24"/>
                <w:szCs w:val="24"/>
              </w:rPr>
              <w:t>ABCD1</w:t>
            </w:r>
          </w:p>
        </w:tc>
        <w:tc>
          <w:tcPr>
            <w:tcW w:w="4320" w:type="dxa"/>
          </w:tcPr>
          <w:p w:rsidR="00E35F58" w:rsidRPr="00A72DD2" w:rsidRDefault="00E35F58" w:rsidP="0054306C">
            <w:pPr>
              <w:rPr>
                <w:rFonts w:asciiTheme="majorBidi" w:hAnsiTheme="majorBidi" w:cstheme="majorBidi"/>
              </w:rPr>
            </w:pPr>
          </w:p>
        </w:tc>
        <w:tc>
          <w:tcPr>
            <w:tcW w:w="4410" w:type="dxa"/>
          </w:tcPr>
          <w:p w:rsidR="00E35F58" w:rsidRPr="00A72DD2" w:rsidRDefault="00E35F58" w:rsidP="0054306C">
            <w:pPr>
              <w:rPr>
                <w:rFonts w:asciiTheme="majorBidi" w:hAnsiTheme="majorBidi" w:cstheme="majorBidi"/>
              </w:rPr>
            </w:pPr>
          </w:p>
        </w:tc>
      </w:tr>
      <w:tr w:rsidR="00E35F58" w:rsidRPr="00A72DD2" w:rsidTr="0054306C">
        <w:tc>
          <w:tcPr>
            <w:tcW w:w="1548" w:type="dxa"/>
            <w:vMerge w:val="restart"/>
          </w:tcPr>
          <w:p w:rsidR="00E35F58" w:rsidRPr="00A72DD2" w:rsidRDefault="00E35F58" w:rsidP="0054306C">
            <w:pPr>
              <w:rPr>
                <w:rFonts w:asciiTheme="majorBidi" w:hAnsiTheme="majorBidi" w:cstheme="majorBidi"/>
              </w:rPr>
            </w:pPr>
            <w:r w:rsidRPr="00A72DD2">
              <w:rPr>
                <w:rFonts w:asciiTheme="majorBidi" w:hAnsiTheme="majorBidi" w:cstheme="majorBidi"/>
              </w:rPr>
              <w:t>Exon 1</w:t>
            </w:r>
          </w:p>
          <w:p w:rsidR="00E35F58" w:rsidRPr="00A72DD2" w:rsidRDefault="00E35F58" w:rsidP="0054306C">
            <w:pPr>
              <w:rPr>
                <w:rFonts w:asciiTheme="majorBidi" w:hAnsiTheme="majorBidi" w:cstheme="majorBidi"/>
              </w:rPr>
            </w:pP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TGGAGGAGTCACTGTCGCTTC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AGCCTTCCTGCCTCTCCACT</w:t>
            </w:r>
          </w:p>
        </w:tc>
      </w:tr>
      <w:tr w:rsidR="00E35F58" w:rsidRPr="00A72DD2" w:rsidTr="0054306C">
        <w:tc>
          <w:tcPr>
            <w:tcW w:w="1548" w:type="dxa"/>
            <w:vMerge/>
          </w:tcPr>
          <w:p w:rsidR="00E35F58" w:rsidRPr="00A72DD2" w:rsidRDefault="00E35F58" w:rsidP="0054306C">
            <w:pPr>
              <w:rPr>
                <w:rFonts w:asciiTheme="majorBidi" w:hAnsiTheme="majorBidi" w:cstheme="majorBidi"/>
              </w:rPr>
            </w:pP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CCACATACACCGACAGGAAGG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TATGGAGCCCACAAAGTCTACCC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2</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ATCGTAACCTCTGGCTCTCG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GTAACAAAGGGCGTGAGGTG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3-4</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TGACTTTCCGCTGTCTCTGC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GAGCGGGAATAGGAGGAGCT</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5</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CTGAAGATCCGAGGTAAGGCTG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ACGTACATCTAGGGACAATGGCT</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6-7</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CTCTCAAGGCTGGTCAGGAG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CTGGCACTTTAGACTCTGGATG</w:t>
            </w:r>
          </w:p>
        </w:tc>
      </w:tr>
      <w:tr w:rsidR="00E35F58" w:rsidRPr="00A72DD2" w:rsidTr="0054306C">
        <w:tc>
          <w:tcPr>
            <w:tcW w:w="1548" w:type="dxa"/>
            <w:vMerge w:val="restart"/>
          </w:tcPr>
          <w:p w:rsidR="00E35F58" w:rsidRPr="00A72DD2" w:rsidRDefault="00E35F58" w:rsidP="0054306C">
            <w:pPr>
              <w:rPr>
                <w:rFonts w:asciiTheme="majorBidi" w:hAnsiTheme="majorBidi" w:cstheme="majorBidi"/>
              </w:rPr>
            </w:pPr>
            <w:r w:rsidRPr="00A72DD2">
              <w:rPr>
                <w:rFonts w:asciiTheme="majorBidi" w:hAnsiTheme="majorBidi" w:cstheme="majorBidi"/>
              </w:rPr>
              <w:t>Exon 8-9-10</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CATGATTAATGCCTGTCAGACAGAC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GAATCATGGGGACTCGAGTCTC</w:t>
            </w:r>
          </w:p>
        </w:tc>
      </w:tr>
      <w:tr w:rsidR="00E35F58" w:rsidRPr="00A72DD2" w:rsidTr="0054306C">
        <w:tc>
          <w:tcPr>
            <w:tcW w:w="1548" w:type="dxa"/>
            <w:vMerge/>
          </w:tcPr>
          <w:p w:rsidR="00E35F58" w:rsidRPr="00A72DD2" w:rsidRDefault="00E35F58" w:rsidP="0054306C">
            <w:pPr>
              <w:rPr>
                <w:rFonts w:asciiTheme="majorBidi" w:hAnsiTheme="majorBidi" w:cstheme="majorBidi"/>
              </w:rPr>
            </w:pP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TAGGGCTTGGACTCCACCG</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TCCACATCTACTTTCCCGAGGG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b/>
                <w:bCs/>
                <w:i/>
                <w:iCs/>
                <w:sz w:val="24"/>
                <w:szCs w:val="24"/>
              </w:rPr>
              <w:t>PLP1</w:t>
            </w:r>
          </w:p>
        </w:tc>
        <w:tc>
          <w:tcPr>
            <w:tcW w:w="4320" w:type="dxa"/>
          </w:tcPr>
          <w:p w:rsidR="00E35F58" w:rsidRPr="00A72DD2" w:rsidRDefault="00E35F58" w:rsidP="0054306C">
            <w:pPr>
              <w:rPr>
                <w:rFonts w:asciiTheme="majorBidi" w:hAnsiTheme="majorBidi" w:cstheme="majorBidi"/>
              </w:rPr>
            </w:pPr>
          </w:p>
        </w:tc>
        <w:tc>
          <w:tcPr>
            <w:tcW w:w="4410" w:type="dxa"/>
          </w:tcPr>
          <w:p w:rsidR="00E35F58" w:rsidRPr="00A72DD2" w:rsidRDefault="00E35F58" w:rsidP="0054306C">
            <w:pPr>
              <w:rPr>
                <w:rFonts w:asciiTheme="majorBidi" w:hAnsiTheme="majorBidi" w:cstheme="majorBidi"/>
              </w:rPr>
            </w:pP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1-2</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GTTTTTGACTCTGAGCCCCTGT</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CACGACTCATTTAAACCATGGAAC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3-4</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ACTATCTCCGAGCCTGTGAGCAC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CATCGCTTCCTCACTCAAATGC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5-6</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CCCAGTTTGTGTTTCTACATCTGC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CACACTTAGCCAACATGTTGTAGAAG</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7</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TACACTGAAGACTGGGAGGC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TCAAGGATGGAAGCAGTCTACC</w:t>
            </w:r>
          </w:p>
        </w:tc>
      </w:tr>
      <w:tr w:rsidR="00E35F58" w:rsidRPr="00A72DD2" w:rsidTr="0054306C">
        <w:tc>
          <w:tcPr>
            <w:tcW w:w="1548" w:type="dxa"/>
          </w:tcPr>
          <w:p w:rsidR="00E35F58" w:rsidRPr="00A72DD2" w:rsidRDefault="00E35F58" w:rsidP="0054306C">
            <w:pPr>
              <w:rPr>
                <w:rFonts w:asciiTheme="majorBidi" w:hAnsiTheme="majorBidi" w:cstheme="majorBidi"/>
              </w:rPr>
            </w:pPr>
            <w:r w:rsidRPr="00A72DD2">
              <w:rPr>
                <w:rFonts w:asciiTheme="majorBidi" w:hAnsiTheme="majorBidi" w:cstheme="majorBidi"/>
              </w:rPr>
              <w:t>Exon 8</w:t>
            </w:r>
          </w:p>
        </w:tc>
        <w:tc>
          <w:tcPr>
            <w:tcW w:w="4320" w:type="dxa"/>
          </w:tcPr>
          <w:p w:rsidR="00E35F58" w:rsidRPr="00A72DD2" w:rsidRDefault="00E35F58" w:rsidP="0054306C">
            <w:pPr>
              <w:rPr>
                <w:rFonts w:asciiTheme="majorBidi" w:hAnsiTheme="majorBidi" w:cstheme="majorBidi"/>
              </w:rPr>
            </w:pPr>
            <w:r w:rsidRPr="00A72DD2">
              <w:rPr>
                <w:rFonts w:asciiTheme="majorBidi" w:hAnsiTheme="majorBidi" w:cstheme="majorBidi"/>
              </w:rPr>
              <w:t>GTCAAGTGTATATGGAGAAAGCC</w:t>
            </w:r>
          </w:p>
        </w:tc>
        <w:tc>
          <w:tcPr>
            <w:tcW w:w="4410" w:type="dxa"/>
          </w:tcPr>
          <w:p w:rsidR="00E35F58" w:rsidRPr="00A72DD2" w:rsidRDefault="00E35F58" w:rsidP="0054306C">
            <w:pPr>
              <w:rPr>
                <w:rFonts w:asciiTheme="majorBidi" w:hAnsiTheme="majorBidi" w:cstheme="majorBidi"/>
              </w:rPr>
            </w:pPr>
            <w:r w:rsidRPr="00A72DD2">
              <w:rPr>
                <w:rFonts w:asciiTheme="majorBidi" w:hAnsiTheme="majorBidi" w:cstheme="majorBidi"/>
              </w:rPr>
              <w:t>GAGAAGATGCTGACAACACCC</w:t>
            </w:r>
          </w:p>
        </w:tc>
      </w:tr>
    </w:tbl>
    <w:p w:rsidR="00E35F58" w:rsidRPr="00A72DD2" w:rsidRDefault="00E35F58" w:rsidP="00E35F58">
      <w:pPr>
        <w:rPr>
          <w:rFonts w:asciiTheme="majorBidi" w:hAnsiTheme="majorBidi" w:cstheme="majorBidi"/>
        </w:rPr>
      </w:pPr>
    </w:p>
    <w:tbl>
      <w:tblPr>
        <w:tblW w:w="6240" w:type="dxa"/>
        <w:tblInd w:w="93" w:type="dxa"/>
        <w:tblLook w:val="04A0" w:firstRow="1" w:lastRow="0" w:firstColumn="1" w:lastColumn="0" w:noHBand="0" w:noVBand="1"/>
      </w:tblPr>
      <w:tblGrid>
        <w:gridCol w:w="1540"/>
        <w:gridCol w:w="4700"/>
      </w:tblGrid>
      <w:tr w:rsidR="00E35F58" w:rsidRPr="00A72DD2" w:rsidTr="0054306C">
        <w:trPr>
          <w:trHeight w:val="312"/>
        </w:trPr>
        <w:tc>
          <w:tcPr>
            <w:tcW w:w="1540" w:type="dxa"/>
            <w:tcBorders>
              <w:top w:val="nil"/>
              <w:left w:val="nil"/>
              <w:bottom w:val="nil"/>
              <w:right w:val="nil"/>
            </w:tcBorders>
            <w:shd w:val="clear" w:color="auto" w:fill="auto"/>
            <w:noWrap/>
            <w:vAlign w:val="center"/>
          </w:tcPr>
          <w:p w:rsidR="00E35F58" w:rsidRPr="00A72DD2" w:rsidRDefault="00E35F58" w:rsidP="0054306C">
            <w:pPr>
              <w:spacing w:after="0" w:line="240" w:lineRule="auto"/>
              <w:jc w:val="center"/>
              <w:rPr>
                <w:rFonts w:asciiTheme="majorBidi" w:eastAsia="Times New Roman" w:hAnsiTheme="majorBidi" w:cstheme="majorBidi"/>
                <w:color w:val="000000"/>
                <w:sz w:val="20"/>
                <w:szCs w:val="20"/>
              </w:rPr>
            </w:pPr>
          </w:p>
        </w:tc>
        <w:tc>
          <w:tcPr>
            <w:tcW w:w="4700" w:type="dxa"/>
            <w:tcBorders>
              <w:top w:val="nil"/>
              <w:left w:val="nil"/>
              <w:bottom w:val="nil"/>
              <w:right w:val="nil"/>
            </w:tcBorders>
            <w:shd w:val="clear" w:color="auto" w:fill="auto"/>
            <w:noWrap/>
            <w:vAlign w:val="center"/>
            <w:hideMark/>
          </w:tcPr>
          <w:p w:rsidR="00E35F58" w:rsidRPr="00A72DD2" w:rsidRDefault="00E35F58" w:rsidP="0054306C">
            <w:pPr>
              <w:spacing w:after="0" w:line="240" w:lineRule="auto"/>
              <w:jc w:val="center"/>
              <w:rPr>
                <w:rFonts w:asciiTheme="majorBidi" w:eastAsia="Times New Roman" w:hAnsiTheme="majorBidi" w:cstheme="majorBidi"/>
                <w:color w:val="000000"/>
                <w:sz w:val="24"/>
                <w:szCs w:val="24"/>
              </w:rPr>
            </w:pPr>
          </w:p>
        </w:tc>
      </w:tr>
    </w:tbl>
    <w:p w:rsidR="00E35F58" w:rsidRPr="00A72DD2" w:rsidRDefault="00E35F58" w:rsidP="00E35F58">
      <w:pPr>
        <w:rPr>
          <w:rFonts w:asciiTheme="majorBidi" w:hAnsiTheme="majorBidi" w:cstheme="majorBidi"/>
        </w:rPr>
      </w:pPr>
    </w:p>
    <w:p w:rsidR="00E35F58" w:rsidRPr="00A72DD2" w:rsidRDefault="00E35F58" w:rsidP="00E35F58">
      <w:pPr>
        <w:rPr>
          <w:rFonts w:asciiTheme="majorBidi" w:hAnsiTheme="majorBidi" w:cstheme="majorBidi"/>
        </w:rPr>
      </w:pPr>
    </w:p>
    <w:p w:rsidR="005573DD" w:rsidRPr="00FD2F06" w:rsidRDefault="005573DD">
      <w:pPr>
        <w:rPr>
          <w:rFonts w:asciiTheme="majorBidi" w:hAnsiTheme="majorBidi" w:cstheme="majorBidi"/>
        </w:rPr>
      </w:pPr>
    </w:p>
    <w:p w:rsidR="00E35F58" w:rsidRDefault="00E35F58" w:rsidP="00E35F58">
      <w:pPr>
        <w:rPr>
          <w:rFonts w:asciiTheme="majorBidi" w:hAnsiTheme="majorBidi" w:cstheme="majorBidi"/>
        </w:rPr>
        <w:sectPr w:rsidR="00E35F58">
          <w:pgSz w:w="12240" w:h="15840"/>
          <w:pgMar w:top="1440" w:right="1440" w:bottom="1440" w:left="1440" w:header="708" w:footer="708" w:gutter="0"/>
          <w:cols w:space="708"/>
          <w:docGrid w:linePitch="360"/>
        </w:sectPr>
      </w:pPr>
    </w:p>
    <w:p w:rsidR="006128B8" w:rsidRPr="00FD2F06" w:rsidRDefault="00FB5BF6" w:rsidP="00E35F58">
      <w:pPr>
        <w:rPr>
          <w:rFonts w:asciiTheme="majorBidi" w:hAnsiTheme="majorBidi" w:cstheme="majorBidi"/>
        </w:rPr>
      </w:pPr>
      <w:r w:rsidRPr="00FD2F06">
        <w:rPr>
          <w:rFonts w:asciiTheme="majorBidi" w:hAnsiTheme="majorBidi" w:cstheme="majorBidi"/>
        </w:rPr>
        <w:lastRenderedPageBreak/>
        <w:t>Table</w:t>
      </w:r>
      <w:r w:rsidR="00601578" w:rsidRPr="00FD2F06">
        <w:rPr>
          <w:rFonts w:asciiTheme="majorBidi" w:hAnsiTheme="majorBidi" w:cstheme="majorBidi"/>
        </w:rPr>
        <w:t xml:space="preserve"> </w:t>
      </w:r>
      <w:r w:rsidR="00E35F58">
        <w:rPr>
          <w:rFonts w:asciiTheme="majorBidi" w:hAnsiTheme="majorBidi" w:cstheme="majorBidi"/>
        </w:rPr>
        <w:t>2</w:t>
      </w:r>
      <w:r w:rsidRPr="00FD2F06">
        <w:rPr>
          <w:rFonts w:asciiTheme="majorBidi" w:hAnsiTheme="majorBidi" w:cstheme="majorBidi"/>
        </w:rPr>
        <w:t xml:space="preserve">: </w:t>
      </w:r>
      <w:r w:rsidR="005573DD" w:rsidRPr="00FD2F06">
        <w:rPr>
          <w:rFonts w:asciiTheme="majorBidi" w:hAnsiTheme="majorBidi" w:cstheme="majorBidi"/>
        </w:rPr>
        <w:t>The 59 genes included in panel gene analysis</w:t>
      </w:r>
    </w:p>
    <w:tbl>
      <w:tblPr>
        <w:tblStyle w:val="TableGrid"/>
        <w:tblW w:w="8685" w:type="dxa"/>
        <w:jc w:val="center"/>
        <w:tblLayout w:type="fixed"/>
        <w:tblLook w:val="04A0" w:firstRow="1" w:lastRow="0" w:firstColumn="1" w:lastColumn="0" w:noHBand="0" w:noVBand="1"/>
      </w:tblPr>
      <w:tblGrid>
        <w:gridCol w:w="1145"/>
        <w:gridCol w:w="1811"/>
        <w:gridCol w:w="1292"/>
        <w:gridCol w:w="1646"/>
        <w:gridCol w:w="1145"/>
        <w:gridCol w:w="1646"/>
      </w:tblGrid>
      <w:tr w:rsidR="00FB5BF6" w:rsidRPr="00FD2F06" w:rsidTr="00FB5BF6">
        <w:trPr>
          <w:jc w:val="center"/>
        </w:trPr>
        <w:tc>
          <w:tcPr>
            <w:tcW w:w="1145" w:type="dxa"/>
          </w:tcPr>
          <w:p w:rsidR="00FB5BF6" w:rsidRPr="00FD2F06" w:rsidRDefault="00FB5BF6">
            <w:pPr>
              <w:rPr>
                <w:rFonts w:asciiTheme="majorBidi" w:hAnsiTheme="majorBidi" w:cstheme="majorBidi"/>
                <w:b/>
                <w:bCs/>
              </w:rPr>
            </w:pPr>
            <w:r w:rsidRPr="00FD2F06">
              <w:rPr>
                <w:rFonts w:asciiTheme="majorBidi" w:hAnsiTheme="majorBidi" w:cstheme="majorBidi"/>
                <w:b/>
                <w:bCs/>
              </w:rPr>
              <w:t>Gene</w:t>
            </w:r>
          </w:p>
        </w:tc>
        <w:tc>
          <w:tcPr>
            <w:tcW w:w="1811" w:type="dxa"/>
          </w:tcPr>
          <w:p w:rsidR="00FB5BF6" w:rsidRPr="00FD2F06" w:rsidRDefault="00FB5BF6">
            <w:pPr>
              <w:rPr>
                <w:rFonts w:asciiTheme="majorBidi" w:hAnsiTheme="majorBidi" w:cstheme="majorBidi"/>
                <w:b/>
                <w:bCs/>
              </w:rPr>
            </w:pPr>
            <w:r w:rsidRPr="00FD2F06">
              <w:rPr>
                <w:rFonts w:asciiTheme="majorBidi" w:hAnsiTheme="majorBidi" w:cstheme="majorBidi"/>
                <w:b/>
                <w:bCs/>
              </w:rPr>
              <w:t>NM no.</w:t>
            </w:r>
          </w:p>
        </w:tc>
        <w:tc>
          <w:tcPr>
            <w:tcW w:w="1292" w:type="dxa"/>
          </w:tcPr>
          <w:p w:rsidR="00FB5BF6" w:rsidRPr="00FD2F06" w:rsidRDefault="00FB5BF6" w:rsidP="006D35D9">
            <w:pPr>
              <w:rPr>
                <w:rFonts w:asciiTheme="majorBidi" w:hAnsiTheme="majorBidi" w:cstheme="majorBidi"/>
                <w:b/>
                <w:bCs/>
              </w:rPr>
            </w:pPr>
            <w:r w:rsidRPr="00FD2F06">
              <w:rPr>
                <w:rFonts w:asciiTheme="majorBidi" w:hAnsiTheme="majorBidi" w:cstheme="majorBidi"/>
                <w:b/>
                <w:bCs/>
              </w:rPr>
              <w:t>Gene</w:t>
            </w:r>
          </w:p>
        </w:tc>
        <w:tc>
          <w:tcPr>
            <w:tcW w:w="1646" w:type="dxa"/>
          </w:tcPr>
          <w:p w:rsidR="00FB5BF6" w:rsidRPr="00FD2F06" w:rsidRDefault="00FB5BF6" w:rsidP="006D35D9">
            <w:pPr>
              <w:rPr>
                <w:rFonts w:asciiTheme="majorBidi" w:hAnsiTheme="majorBidi" w:cstheme="majorBidi"/>
                <w:b/>
                <w:bCs/>
              </w:rPr>
            </w:pPr>
            <w:r w:rsidRPr="00FD2F06">
              <w:rPr>
                <w:rFonts w:asciiTheme="majorBidi" w:hAnsiTheme="majorBidi" w:cstheme="majorBidi"/>
                <w:b/>
                <w:bCs/>
              </w:rPr>
              <w:t>NM no.</w:t>
            </w:r>
          </w:p>
        </w:tc>
        <w:tc>
          <w:tcPr>
            <w:tcW w:w="1145" w:type="dxa"/>
          </w:tcPr>
          <w:p w:rsidR="00FB5BF6" w:rsidRPr="00FD2F06" w:rsidRDefault="00FB5BF6" w:rsidP="006D35D9">
            <w:pPr>
              <w:rPr>
                <w:rFonts w:asciiTheme="majorBidi" w:hAnsiTheme="majorBidi" w:cstheme="majorBidi"/>
                <w:b/>
                <w:bCs/>
              </w:rPr>
            </w:pPr>
            <w:r w:rsidRPr="00FD2F06">
              <w:rPr>
                <w:rFonts w:asciiTheme="majorBidi" w:hAnsiTheme="majorBidi" w:cstheme="majorBidi"/>
                <w:b/>
                <w:bCs/>
              </w:rPr>
              <w:t>Gene</w:t>
            </w:r>
          </w:p>
        </w:tc>
        <w:tc>
          <w:tcPr>
            <w:tcW w:w="1646" w:type="dxa"/>
          </w:tcPr>
          <w:p w:rsidR="00FB5BF6" w:rsidRPr="00FD2F06" w:rsidRDefault="00FB5BF6" w:rsidP="006D35D9">
            <w:pPr>
              <w:rPr>
                <w:rFonts w:asciiTheme="majorBidi" w:hAnsiTheme="majorBidi" w:cstheme="majorBidi"/>
                <w:b/>
                <w:bCs/>
              </w:rPr>
            </w:pPr>
            <w:r w:rsidRPr="00FD2F06">
              <w:rPr>
                <w:rFonts w:asciiTheme="majorBidi" w:hAnsiTheme="majorBidi" w:cstheme="majorBidi"/>
                <w:b/>
                <w:bCs/>
              </w:rPr>
              <w:t>NM no.</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ABCD1</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NM_000033.3</w:t>
            </w:r>
          </w:p>
        </w:tc>
        <w:tc>
          <w:tcPr>
            <w:tcW w:w="1292"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GALC</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NM_000153</w:t>
            </w:r>
          </w:p>
        </w:tc>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PEX26</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NM_001127649</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ACOX1</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NM_001185039</w:t>
            </w:r>
          </w:p>
        </w:tc>
        <w:tc>
          <w:tcPr>
            <w:tcW w:w="1292"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GBE1</w:t>
            </w:r>
          </w:p>
        </w:tc>
        <w:tc>
          <w:tcPr>
            <w:tcW w:w="1646" w:type="dxa"/>
          </w:tcPr>
          <w:p w:rsidR="00FB5BF6" w:rsidRPr="00FD2F06" w:rsidRDefault="00FB5BF6" w:rsidP="009967B9">
            <w:pPr>
              <w:rPr>
                <w:rFonts w:asciiTheme="majorBidi" w:hAnsiTheme="majorBidi" w:cstheme="majorBidi"/>
                <w:i/>
                <w:iCs/>
              </w:rPr>
            </w:pPr>
            <w:r w:rsidRPr="00FD2F06">
              <w:rPr>
                <w:rFonts w:asciiTheme="majorBidi" w:hAnsiTheme="majorBidi" w:cstheme="majorBidi"/>
                <w:i/>
                <w:iCs/>
              </w:rPr>
              <w:t>NM_000158</w:t>
            </w:r>
          </w:p>
        </w:tc>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PEX3</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NM_003630</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ALDH3A2</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NM_000382</w:t>
            </w:r>
          </w:p>
        </w:tc>
        <w:tc>
          <w:tcPr>
            <w:tcW w:w="1292"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GFAP</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NM_002055</w:t>
            </w:r>
          </w:p>
        </w:tc>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PEX5</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NM_001131024</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ARSA</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NM_000487.5</w:t>
            </w:r>
          </w:p>
        </w:tc>
        <w:tc>
          <w:tcPr>
            <w:tcW w:w="1292" w:type="dxa"/>
          </w:tcPr>
          <w:p w:rsidR="00FB5BF6" w:rsidRPr="00FD2F06" w:rsidRDefault="00FB5BF6">
            <w:pPr>
              <w:rPr>
                <w:rFonts w:asciiTheme="majorBidi" w:hAnsiTheme="majorBidi" w:cstheme="majorBidi"/>
                <w:i/>
                <w:iCs/>
              </w:rPr>
            </w:pPr>
            <w:r w:rsidRPr="00FD2F06">
              <w:rPr>
                <w:rFonts w:asciiTheme="majorBidi" w:hAnsiTheme="majorBidi" w:cstheme="majorBidi"/>
                <w:i/>
                <w:iCs/>
              </w:rPr>
              <w:t>GJA1</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NM_000165</w:t>
            </w:r>
          </w:p>
        </w:tc>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PEX7</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NM_000288</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ASPA</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NM_001128085.1</w:t>
            </w:r>
          </w:p>
        </w:tc>
        <w:tc>
          <w:tcPr>
            <w:tcW w:w="1292" w:type="dxa"/>
          </w:tcPr>
          <w:p w:rsidR="00FB5BF6" w:rsidRPr="00FD2F06" w:rsidRDefault="00FB5BF6">
            <w:pPr>
              <w:rPr>
                <w:rFonts w:asciiTheme="majorBidi" w:hAnsiTheme="majorBidi" w:cstheme="majorBidi"/>
                <w:i/>
                <w:iCs/>
              </w:rPr>
            </w:pPr>
            <w:r w:rsidRPr="00FD2F06">
              <w:rPr>
                <w:rFonts w:asciiTheme="majorBidi" w:hAnsiTheme="majorBidi" w:cstheme="majorBidi"/>
                <w:i/>
                <w:iCs/>
              </w:rPr>
              <w:t>GJC2</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NM_020435</w:t>
            </w:r>
          </w:p>
        </w:tc>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PEX6</w:t>
            </w:r>
          </w:p>
        </w:tc>
        <w:tc>
          <w:tcPr>
            <w:tcW w:w="1646" w:type="dxa"/>
          </w:tcPr>
          <w:p w:rsidR="00FB5BF6" w:rsidRPr="00FD2F06" w:rsidRDefault="00D64E5B">
            <w:pPr>
              <w:rPr>
                <w:rFonts w:asciiTheme="majorBidi" w:hAnsiTheme="majorBidi" w:cstheme="majorBidi"/>
                <w:i/>
                <w:iCs/>
              </w:rPr>
            </w:pPr>
            <w:hyperlink r:id="rId6" w:tgtFrame="_new" w:history="1">
              <w:r w:rsidR="00FB5BF6" w:rsidRPr="00FD2F06">
                <w:rPr>
                  <w:rFonts w:asciiTheme="majorBidi" w:hAnsiTheme="majorBidi" w:cstheme="majorBidi"/>
                  <w:i/>
                  <w:iCs/>
                </w:rPr>
                <w:t>NM_000287</w:t>
              </w:r>
            </w:hyperlink>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CSF1R</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NM_005211</w:t>
            </w:r>
          </w:p>
        </w:tc>
        <w:tc>
          <w:tcPr>
            <w:tcW w:w="1292" w:type="dxa"/>
          </w:tcPr>
          <w:p w:rsidR="00FB5BF6" w:rsidRPr="00FD2F06" w:rsidRDefault="00FB5BF6">
            <w:pPr>
              <w:rPr>
                <w:rFonts w:asciiTheme="majorBidi" w:hAnsiTheme="majorBidi" w:cstheme="majorBidi"/>
                <w:i/>
                <w:iCs/>
              </w:rPr>
            </w:pPr>
            <w:r w:rsidRPr="00FD2F06">
              <w:rPr>
                <w:rFonts w:asciiTheme="majorBidi" w:hAnsiTheme="majorBidi" w:cstheme="majorBidi"/>
                <w:i/>
                <w:iCs/>
              </w:rPr>
              <w:t>HEPACAM</w:t>
            </w:r>
          </w:p>
        </w:tc>
        <w:tc>
          <w:tcPr>
            <w:tcW w:w="1646" w:type="dxa"/>
          </w:tcPr>
          <w:p w:rsidR="00FB5BF6" w:rsidRPr="00FD2F06" w:rsidRDefault="00FB5BF6" w:rsidP="00B2188B">
            <w:pPr>
              <w:rPr>
                <w:rFonts w:asciiTheme="majorBidi" w:hAnsiTheme="majorBidi" w:cstheme="majorBidi"/>
                <w:i/>
                <w:iCs/>
              </w:rPr>
            </w:pPr>
            <w:r w:rsidRPr="00FD2F06">
              <w:rPr>
                <w:rFonts w:asciiTheme="majorBidi" w:hAnsiTheme="majorBidi" w:cstheme="majorBidi"/>
                <w:i/>
                <w:iCs/>
              </w:rPr>
              <w:t>NM_152722</w:t>
            </w:r>
          </w:p>
        </w:tc>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POLR3A</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NM_007055</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CYP27A1</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NM_000784</w:t>
            </w:r>
          </w:p>
        </w:tc>
        <w:tc>
          <w:tcPr>
            <w:tcW w:w="1292" w:type="dxa"/>
          </w:tcPr>
          <w:p w:rsidR="00FB5BF6" w:rsidRPr="00FD2F06" w:rsidRDefault="00FB5BF6">
            <w:pPr>
              <w:rPr>
                <w:rFonts w:asciiTheme="majorBidi" w:hAnsiTheme="majorBidi" w:cstheme="majorBidi"/>
                <w:i/>
                <w:iCs/>
              </w:rPr>
            </w:pPr>
            <w:r w:rsidRPr="00FD2F06">
              <w:rPr>
                <w:rFonts w:asciiTheme="majorBidi" w:hAnsiTheme="majorBidi" w:cstheme="majorBidi"/>
                <w:i/>
                <w:iCs/>
              </w:rPr>
              <w:t>HSD17B4</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NM_001199291</w:t>
            </w:r>
          </w:p>
        </w:tc>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PLP1</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NM_001128834</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DARS2</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NM_018122.4</w:t>
            </w:r>
          </w:p>
        </w:tc>
        <w:tc>
          <w:tcPr>
            <w:tcW w:w="1292" w:type="dxa"/>
          </w:tcPr>
          <w:p w:rsidR="00FB5BF6" w:rsidRPr="00FD2F06" w:rsidRDefault="00FB5BF6" w:rsidP="00B04333">
            <w:pPr>
              <w:rPr>
                <w:rFonts w:asciiTheme="majorBidi" w:hAnsiTheme="majorBidi" w:cstheme="majorBidi"/>
                <w:i/>
                <w:iCs/>
              </w:rPr>
            </w:pPr>
            <w:r w:rsidRPr="00FD2F06">
              <w:rPr>
                <w:rFonts w:asciiTheme="majorBidi" w:hAnsiTheme="majorBidi" w:cstheme="majorBidi"/>
                <w:i/>
                <w:iCs/>
              </w:rPr>
              <w:t>HTRA1</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NM_002775</w:t>
            </w:r>
          </w:p>
        </w:tc>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PSAP</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NM_002778</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EARS2</w:t>
            </w:r>
          </w:p>
        </w:tc>
        <w:tc>
          <w:tcPr>
            <w:tcW w:w="1811"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NM_001083614</w:t>
            </w:r>
          </w:p>
        </w:tc>
        <w:tc>
          <w:tcPr>
            <w:tcW w:w="1292" w:type="dxa"/>
          </w:tcPr>
          <w:p w:rsidR="00FB5BF6" w:rsidRPr="00FD2F06" w:rsidRDefault="00FB5BF6" w:rsidP="00B04333">
            <w:pPr>
              <w:rPr>
                <w:rFonts w:asciiTheme="majorBidi" w:hAnsiTheme="majorBidi" w:cstheme="majorBidi"/>
                <w:i/>
                <w:iCs/>
              </w:rPr>
            </w:pPr>
            <w:r w:rsidRPr="00FD2F06">
              <w:rPr>
                <w:rFonts w:asciiTheme="majorBidi" w:hAnsiTheme="majorBidi" w:cstheme="majorBidi"/>
                <w:i/>
                <w:iCs/>
              </w:rPr>
              <w:t>PEX2</w:t>
            </w:r>
          </w:p>
        </w:tc>
        <w:tc>
          <w:tcPr>
            <w:tcW w:w="1646" w:type="dxa"/>
          </w:tcPr>
          <w:p w:rsidR="00FB5BF6" w:rsidRPr="00FD2F06" w:rsidRDefault="00D64E5B" w:rsidP="00B2188B">
            <w:pPr>
              <w:rPr>
                <w:rFonts w:asciiTheme="majorBidi" w:hAnsiTheme="majorBidi" w:cstheme="majorBidi"/>
                <w:i/>
                <w:iCs/>
              </w:rPr>
            </w:pPr>
            <w:hyperlink r:id="rId7" w:tgtFrame="_new" w:history="1">
              <w:r w:rsidR="00FB5BF6" w:rsidRPr="00FD2F06">
                <w:rPr>
                  <w:rFonts w:asciiTheme="majorBidi" w:hAnsiTheme="majorBidi" w:cstheme="majorBidi"/>
                  <w:i/>
                  <w:iCs/>
                </w:rPr>
                <w:t>NM_001172087</w:t>
              </w:r>
            </w:hyperlink>
          </w:p>
        </w:tc>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POLR3B</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NM_018082</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EIF2B1</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 </w:t>
            </w:r>
            <w:hyperlink r:id="rId8" w:tgtFrame="_new" w:history="1">
              <w:r w:rsidRPr="00FD2F06">
                <w:rPr>
                  <w:rFonts w:asciiTheme="majorBidi" w:hAnsiTheme="majorBidi" w:cstheme="majorBidi"/>
                  <w:i/>
                  <w:iCs/>
                </w:rPr>
                <w:t>NM_001414</w:t>
              </w:r>
            </w:hyperlink>
          </w:p>
        </w:tc>
        <w:tc>
          <w:tcPr>
            <w:tcW w:w="1292" w:type="dxa"/>
          </w:tcPr>
          <w:p w:rsidR="00FB5BF6" w:rsidRPr="00FD2F06" w:rsidRDefault="00FB5BF6">
            <w:pPr>
              <w:rPr>
                <w:rFonts w:asciiTheme="majorBidi" w:hAnsiTheme="majorBidi" w:cstheme="majorBidi"/>
                <w:i/>
                <w:iCs/>
              </w:rPr>
            </w:pPr>
            <w:r w:rsidRPr="00FD2F06">
              <w:rPr>
                <w:rFonts w:asciiTheme="majorBidi" w:hAnsiTheme="majorBidi" w:cstheme="majorBidi"/>
                <w:i/>
                <w:iCs/>
              </w:rPr>
              <w:t>SAMHD1</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NM_015474</w:t>
            </w:r>
          </w:p>
        </w:tc>
        <w:tc>
          <w:tcPr>
            <w:tcW w:w="1145"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SAMHD1</w:t>
            </w:r>
          </w:p>
        </w:tc>
        <w:tc>
          <w:tcPr>
            <w:tcW w:w="1646"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NM_015474</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EIF2B2</w:t>
            </w:r>
          </w:p>
        </w:tc>
        <w:tc>
          <w:tcPr>
            <w:tcW w:w="1811" w:type="dxa"/>
          </w:tcPr>
          <w:p w:rsidR="00FB5BF6" w:rsidRPr="00FD2F06" w:rsidRDefault="00D64E5B">
            <w:pPr>
              <w:rPr>
                <w:rFonts w:asciiTheme="majorBidi" w:hAnsiTheme="majorBidi" w:cstheme="majorBidi"/>
                <w:i/>
                <w:iCs/>
              </w:rPr>
            </w:pPr>
            <w:hyperlink r:id="rId9" w:tgtFrame="_new" w:history="1">
              <w:r w:rsidR="00FB5BF6" w:rsidRPr="00FD2F06">
                <w:rPr>
                  <w:rFonts w:asciiTheme="majorBidi" w:hAnsiTheme="majorBidi" w:cstheme="majorBidi"/>
                  <w:i/>
                  <w:iCs/>
                </w:rPr>
                <w:t>NM_014239</w:t>
              </w:r>
            </w:hyperlink>
          </w:p>
        </w:tc>
        <w:tc>
          <w:tcPr>
            <w:tcW w:w="1292" w:type="dxa"/>
          </w:tcPr>
          <w:p w:rsidR="00FB5BF6" w:rsidRPr="00FD2F06" w:rsidRDefault="00FB5BF6">
            <w:pPr>
              <w:rPr>
                <w:rFonts w:asciiTheme="majorBidi" w:hAnsiTheme="majorBidi" w:cstheme="majorBidi"/>
                <w:i/>
                <w:iCs/>
              </w:rPr>
            </w:pPr>
            <w:r w:rsidRPr="00FD2F06">
              <w:rPr>
                <w:rFonts w:asciiTheme="majorBidi" w:hAnsiTheme="majorBidi" w:cstheme="majorBidi"/>
                <w:i/>
                <w:iCs/>
              </w:rPr>
              <w:t>RNASEH2A</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NM_006397</w:t>
            </w:r>
          </w:p>
        </w:tc>
        <w:tc>
          <w:tcPr>
            <w:tcW w:w="1145"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SLC17A5</w:t>
            </w:r>
          </w:p>
        </w:tc>
        <w:tc>
          <w:tcPr>
            <w:tcW w:w="1646"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NM_012434</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EIF2B3</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NM_020365</w:t>
            </w:r>
          </w:p>
        </w:tc>
        <w:tc>
          <w:tcPr>
            <w:tcW w:w="1292" w:type="dxa"/>
          </w:tcPr>
          <w:p w:rsidR="00FB5BF6" w:rsidRPr="00FD2F06" w:rsidRDefault="00FB5BF6">
            <w:pPr>
              <w:rPr>
                <w:rFonts w:asciiTheme="majorBidi" w:hAnsiTheme="majorBidi" w:cstheme="majorBidi"/>
                <w:i/>
                <w:iCs/>
              </w:rPr>
            </w:pPr>
            <w:r w:rsidRPr="00FD2F06">
              <w:rPr>
                <w:rFonts w:asciiTheme="majorBidi" w:hAnsiTheme="majorBidi" w:cstheme="majorBidi"/>
                <w:i/>
                <w:iCs/>
              </w:rPr>
              <w:t>RNASEH2C</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NM_032193</w:t>
            </w:r>
          </w:p>
        </w:tc>
        <w:tc>
          <w:tcPr>
            <w:tcW w:w="1145"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SOX10</w:t>
            </w:r>
          </w:p>
        </w:tc>
        <w:tc>
          <w:tcPr>
            <w:tcW w:w="1646"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NM_006941</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EIF2B4</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NM_001034116</w:t>
            </w:r>
          </w:p>
        </w:tc>
        <w:tc>
          <w:tcPr>
            <w:tcW w:w="1292" w:type="dxa"/>
          </w:tcPr>
          <w:p w:rsidR="00FB5BF6" w:rsidRPr="00FD2F06" w:rsidRDefault="00FB5BF6">
            <w:pPr>
              <w:rPr>
                <w:rFonts w:asciiTheme="majorBidi" w:hAnsiTheme="majorBidi" w:cstheme="majorBidi"/>
                <w:i/>
                <w:iCs/>
              </w:rPr>
            </w:pPr>
            <w:r w:rsidRPr="00FD2F06">
              <w:rPr>
                <w:rFonts w:asciiTheme="majorBidi" w:hAnsiTheme="majorBidi" w:cstheme="majorBidi"/>
                <w:i/>
                <w:iCs/>
              </w:rPr>
              <w:t>RNASEH2B</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NM_024570</w:t>
            </w:r>
          </w:p>
        </w:tc>
        <w:tc>
          <w:tcPr>
            <w:tcW w:w="1145"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SUMF1</w:t>
            </w:r>
          </w:p>
        </w:tc>
        <w:tc>
          <w:tcPr>
            <w:tcW w:w="1646"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NM_182760</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EIF2B5</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NM_003907</w:t>
            </w:r>
          </w:p>
        </w:tc>
        <w:tc>
          <w:tcPr>
            <w:tcW w:w="1292" w:type="dxa"/>
          </w:tcPr>
          <w:p w:rsidR="00FB5BF6" w:rsidRPr="00FD2F06" w:rsidRDefault="00FB5BF6">
            <w:pPr>
              <w:rPr>
                <w:rFonts w:asciiTheme="majorBidi" w:hAnsiTheme="majorBidi" w:cstheme="majorBidi"/>
                <w:i/>
                <w:iCs/>
              </w:rPr>
            </w:pPr>
            <w:r w:rsidRPr="00FD2F06">
              <w:rPr>
                <w:rFonts w:asciiTheme="majorBidi" w:hAnsiTheme="majorBidi" w:cstheme="majorBidi"/>
                <w:i/>
                <w:iCs/>
              </w:rPr>
              <w:t>TREX1</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NM_033629</w:t>
            </w:r>
          </w:p>
        </w:tc>
        <w:tc>
          <w:tcPr>
            <w:tcW w:w="1145"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TREX1</w:t>
            </w:r>
          </w:p>
        </w:tc>
        <w:tc>
          <w:tcPr>
            <w:tcW w:w="1646"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NM_033629</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FAM126A</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  </w:t>
            </w:r>
            <w:hyperlink r:id="rId10" w:tgtFrame="_new" w:history="1">
              <w:r w:rsidRPr="00FD2F06">
                <w:rPr>
                  <w:rFonts w:asciiTheme="majorBidi" w:hAnsiTheme="majorBidi" w:cstheme="majorBidi"/>
                  <w:i/>
                  <w:iCs/>
                </w:rPr>
                <w:t>NM_032581</w:t>
              </w:r>
            </w:hyperlink>
          </w:p>
        </w:tc>
        <w:tc>
          <w:tcPr>
            <w:tcW w:w="1292" w:type="dxa"/>
          </w:tcPr>
          <w:p w:rsidR="00FB5BF6" w:rsidRPr="00FD2F06" w:rsidRDefault="00FB5BF6">
            <w:pPr>
              <w:rPr>
                <w:rFonts w:asciiTheme="majorBidi" w:hAnsiTheme="majorBidi" w:cstheme="majorBidi"/>
                <w:i/>
                <w:iCs/>
              </w:rPr>
            </w:pPr>
            <w:r w:rsidRPr="00FD2F06">
              <w:rPr>
                <w:rFonts w:asciiTheme="majorBidi" w:hAnsiTheme="majorBidi" w:cstheme="majorBidi"/>
                <w:i/>
                <w:iCs/>
              </w:rPr>
              <w:t>TYROBP</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NM_003332</w:t>
            </w:r>
          </w:p>
        </w:tc>
        <w:tc>
          <w:tcPr>
            <w:tcW w:w="1145"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L2HGDH</w:t>
            </w:r>
          </w:p>
        </w:tc>
        <w:tc>
          <w:tcPr>
            <w:tcW w:w="1646"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NM_024884</w:t>
            </w:r>
          </w:p>
        </w:tc>
      </w:tr>
      <w:tr w:rsidR="00FB5BF6" w:rsidRPr="00FD2F06" w:rsidTr="00FB5BF6">
        <w:trPr>
          <w:jc w:val="center"/>
        </w:trPr>
        <w:tc>
          <w:tcPr>
            <w:tcW w:w="1145" w:type="dxa"/>
          </w:tcPr>
          <w:p w:rsidR="00FB5BF6" w:rsidRPr="00FD2F06" w:rsidRDefault="00FB5BF6">
            <w:pPr>
              <w:rPr>
                <w:rFonts w:asciiTheme="majorBidi" w:hAnsiTheme="majorBidi" w:cstheme="majorBidi"/>
                <w:i/>
                <w:iCs/>
              </w:rPr>
            </w:pPr>
            <w:r w:rsidRPr="00FD2F06">
              <w:rPr>
                <w:rFonts w:asciiTheme="majorBidi" w:hAnsiTheme="majorBidi" w:cstheme="majorBidi"/>
                <w:i/>
                <w:iCs/>
              </w:rPr>
              <w:t>FUCA1</w:t>
            </w:r>
          </w:p>
        </w:tc>
        <w:tc>
          <w:tcPr>
            <w:tcW w:w="1811" w:type="dxa"/>
          </w:tcPr>
          <w:p w:rsidR="00FB5BF6" w:rsidRPr="00FD2F06" w:rsidRDefault="00FB5BF6">
            <w:pPr>
              <w:rPr>
                <w:rFonts w:asciiTheme="majorBidi" w:hAnsiTheme="majorBidi" w:cstheme="majorBidi"/>
                <w:i/>
                <w:iCs/>
              </w:rPr>
            </w:pPr>
            <w:r w:rsidRPr="00FD2F06">
              <w:rPr>
                <w:rFonts w:asciiTheme="majorBidi" w:hAnsiTheme="majorBidi" w:cstheme="majorBidi"/>
                <w:i/>
                <w:iCs/>
              </w:rPr>
              <w:t> </w:t>
            </w:r>
            <w:hyperlink r:id="rId11" w:tgtFrame="_new" w:history="1">
              <w:r w:rsidRPr="00FD2F06">
                <w:rPr>
                  <w:rFonts w:asciiTheme="majorBidi" w:hAnsiTheme="majorBidi" w:cstheme="majorBidi"/>
                  <w:i/>
                  <w:iCs/>
                </w:rPr>
                <w:t>NM_000147</w:t>
              </w:r>
            </w:hyperlink>
          </w:p>
        </w:tc>
        <w:tc>
          <w:tcPr>
            <w:tcW w:w="1292" w:type="dxa"/>
          </w:tcPr>
          <w:p w:rsidR="00FB5BF6" w:rsidRPr="00FD2F06" w:rsidRDefault="00FB5BF6">
            <w:pPr>
              <w:rPr>
                <w:rFonts w:asciiTheme="majorBidi" w:hAnsiTheme="majorBidi" w:cstheme="majorBidi"/>
                <w:i/>
                <w:iCs/>
              </w:rPr>
            </w:pPr>
            <w:r w:rsidRPr="00FD2F06">
              <w:rPr>
                <w:rFonts w:asciiTheme="majorBidi" w:hAnsiTheme="majorBidi" w:cstheme="majorBidi"/>
                <w:i/>
                <w:iCs/>
              </w:rPr>
              <w:t>TREM2</w:t>
            </w:r>
          </w:p>
        </w:tc>
        <w:tc>
          <w:tcPr>
            <w:tcW w:w="1646" w:type="dxa"/>
          </w:tcPr>
          <w:p w:rsidR="00FB5BF6" w:rsidRPr="00FD2F06" w:rsidRDefault="00FB5BF6">
            <w:pPr>
              <w:rPr>
                <w:rFonts w:asciiTheme="majorBidi" w:hAnsiTheme="majorBidi" w:cstheme="majorBidi"/>
                <w:i/>
                <w:iCs/>
              </w:rPr>
            </w:pPr>
            <w:r w:rsidRPr="00FD2F06">
              <w:rPr>
                <w:rFonts w:asciiTheme="majorBidi" w:hAnsiTheme="majorBidi" w:cstheme="majorBidi"/>
                <w:i/>
                <w:iCs/>
              </w:rPr>
              <w:t>NM_018965</w:t>
            </w:r>
          </w:p>
        </w:tc>
        <w:tc>
          <w:tcPr>
            <w:tcW w:w="1145"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MLC1</w:t>
            </w:r>
          </w:p>
        </w:tc>
        <w:tc>
          <w:tcPr>
            <w:tcW w:w="1646"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NM_015166</w:t>
            </w:r>
          </w:p>
        </w:tc>
      </w:tr>
      <w:tr w:rsidR="00FB5BF6" w:rsidRPr="00FD2F06" w:rsidTr="00FB5BF6">
        <w:trPr>
          <w:jc w:val="center"/>
        </w:trPr>
        <w:tc>
          <w:tcPr>
            <w:tcW w:w="1145"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NOTCH3</w:t>
            </w:r>
          </w:p>
        </w:tc>
        <w:tc>
          <w:tcPr>
            <w:tcW w:w="1811"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NM_000435</w:t>
            </w:r>
          </w:p>
        </w:tc>
        <w:tc>
          <w:tcPr>
            <w:tcW w:w="1292"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PEX10</w:t>
            </w:r>
          </w:p>
        </w:tc>
        <w:tc>
          <w:tcPr>
            <w:tcW w:w="1646"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NM_153818</w:t>
            </w:r>
          </w:p>
        </w:tc>
        <w:tc>
          <w:tcPr>
            <w:tcW w:w="1145"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PEX13</w:t>
            </w:r>
          </w:p>
        </w:tc>
        <w:tc>
          <w:tcPr>
            <w:tcW w:w="1646"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NM_002618</w:t>
            </w:r>
          </w:p>
        </w:tc>
      </w:tr>
      <w:tr w:rsidR="00FB5BF6" w:rsidRPr="00FD2F06" w:rsidTr="00FB5BF6">
        <w:trPr>
          <w:jc w:val="center"/>
        </w:trPr>
        <w:tc>
          <w:tcPr>
            <w:tcW w:w="1145"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PEX1</w:t>
            </w:r>
          </w:p>
        </w:tc>
        <w:tc>
          <w:tcPr>
            <w:tcW w:w="1811"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NM_000466</w:t>
            </w:r>
          </w:p>
        </w:tc>
        <w:tc>
          <w:tcPr>
            <w:tcW w:w="1292"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PEX12</w:t>
            </w:r>
          </w:p>
        </w:tc>
        <w:tc>
          <w:tcPr>
            <w:tcW w:w="1646"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NM_000286</w:t>
            </w:r>
          </w:p>
        </w:tc>
        <w:tc>
          <w:tcPr>
            <w:tcW w:w="1145"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PEX14</w:t>
            </w:r>
          </w:p>
        </w:tc>
        <w:tc>
          <w:tcPr>
            <w:tcW w:w="1646"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NM_004565</w:t>
            </w:r>
          </w:p>
        </w:tc>
      </w:tr>
      <w:tr w:rsidR="00FB5BF6" w:rsidRPr="00FD2F06" w:rsidTr="00FB5BF6">
        <w:trPr>
          <w:jc w:val="center"/>
        </w:trPr>
        <w:tc>
          <w:tcPr>
            <w:tcW w:w="1145"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PEX16</w:t>
            </w:r>
          </w:p>
        </w:tc>
        <w:tc>
          <w:tcPr>
            <w:tcW w:w="1811"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NM_057174</w:t>
            </w:r>
          </w:p>
        </w:tc>
        <w:tc>
          <w:tcPr>
            <w:tcW w:w="1292"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PEX19</w:t>
            </w:r>
          </w:p>
        </w:tc>
        <w:tc>
          <w:tcPr>
            <w:tcW w:w="1646" w:type="dxa"/>
          </w:tcPr>
          <w:p w:rsidR="00FB5BF6" w:rsidRPr="00FD2F06" w:rsidRDefault="00FB5BF6" w:rsidP="006D35D9">
            <w:pPr>
              <w:rPr>
                <w:rFonts w:asciiTheme="majorBidi" w:hAnsiTheme="majorBidi" w:cstheme="majorBidi"/>
                <w:i/>
                <w:iCs/>
              </w:rPr>
            </w:pPr>
            <w:r w:rsidRPr="00FD2F06">
              <w:rPr>
                <w:rFonts w:asciiTheme="majorBidi" w:hAnsiTheme="majorBidi" w:cstheme="majorBidi"/>
                <w:i/>
                <w:iCs/>
              </w:rPr>
              <w:t>NM_002857</w:t>
            </w:r>
          </w:p>
        </w:tc>
        <w:tc>
          <w:tcPr>
            <w:tcW w:w="1145" w:type="dxa"/>
          </w:tcPr>
          <w:p w:rsidR="00FB5BF6" w:rsidRPr="00FD2F06" w:rsidRDefault="00FB5BF6" w:rsidP="006D35D9">
            <w:pPr>
              <w:rPr>
                <w:rFonts w:asciiTheme="majorBidi" w:hAnsiTheme="majorBidi" w:cstheme="majorBidi"/>
                <w:i/>
                <w:iCs/>
              </w:rPr>
            </w:pPr>
          </w:p>
        </w:tc>
        <w:tc>
          <w:tcPr>
            <w:tcW w:w="1646" w:type="dxa"/>
          </w:tcPr>
          <w:p w:rsidR="00FB5BF6" w:rsidRPr="00FD2F06" w:rsidRDefault="00FB5BF6" w:rsidP="006D35D9">
            <w:pPr>
              <w:rPr>
                <w:rFonts w:asciiTheme="majorBidi" w:hAnsiTheme="majorBidi" w:cstheme="majorBidi"/>
                <w:i/>
                <w:iCs/>
              </w:rPr>
            </w:pPr>
          </w:p>
        </w:tc>
      </w:tr>
    </w:tbl>
    <w:p w:rsidR="006128B8" w:rsidRPr="00FD2F06" w:rsidRDefault="006128B8">
      <w:pPr>
        <w:rPr>
          <w:rFonts w:asciiTheme="majorBidi" w:hAnsiTheme="majorBidi" w:cstheme="majorBidi"/>
        </w:rPr>
      </w:pPr>
    </w:p>
    <w:p w:rsidR="005573DD" w:rsidRPr="00FD2F06" w:rsidRDefault="005573DD">
      <w:pPr>
        <w:rPr>
          <w:rFonts w:asciiTheme="majorBidi" w:hAnsiTheme="majorBidi" w:cstheme="majorBidi"/>
        </w:rPr>
      </w:pPr>
    </w:p>
    <w:p w:rsidR="005573DD" w:rsidRPr="00FD2F06" w:rsidRDefault="005573DD">
      <w:pPr>
        <w:rPr>
          <w:rFonts w:asciiTheme="majorBidi" w:hAnsiTheme="majorBidi" w:cstheme="majorBidi"/>
        </w:rPr>
      </w:pPr>
    </w:p>
    <w:p w:rsidR="005573DD" w:rsidRPr="00FD2F06" w:rsidRDefault="005573DD">
      <w:pPr>
        <w:rPr>
          <w:rFonts w:asciiTheme="majorBidi" w:hAnsiTheme="majorBidi" w:cstheme="majorBidi"/>
        </w:rPr>
      </w:pPr>
    </w:p>
    <w:p w:rsidR="005573DD" w:rsidRPr="00FD2F06" w:rsidRDefault="005573DD">
      <w:pPr>
        <w:rPr>
          <w:rFonts w:asciiTheme="majorBidi" w:hAnsiTheme="majorBidi" w:cstheme="majorBidi"/>
        </w:rPr>
      </w:pPr>
    </w:p>
    <w:p w:rsidR="005573DD" w:rsidRPr="00FD2F06" w:rsidRDefault="005573DD">
      <w:pPr>
        <w:rPr>
          <w:rFonts w:asciiTheme="majorBidi" w:hAnsiTheme="majorBidi" w:cstheme="majorBidi"/>
        </w:rPr>
      </w:pPr>
    </w:p>
    <w:p w:rsidR="005573DD" w:rsidRPr="00FD2F06" w:rsidRDefault="005573DD">
      <w:pPr>
        <w:rPr>
          <w:rFonts w:asciiTheme="majorBidi" w:hAnsiTheme="majorBidi" w:cstheme="majorBidi"/>
        </w:rPr>
      </w:pPr>
    </w:p>
    <w:p w:rsidR="005573DD" w:rsidRPr="00FD2F06" w:rsidRDefault="005573DD">
      <w:pPr>
        <w:rPr>
          <w:rFonts w:asciiTheme="majorBidi" w:hAnsiTheme="majorBidi" w:cstheme="majorBidi"/>
        </w:rPr>
      </w:pPr>
    </w:p>
    <w:p w:rsidR="006D35D9" w:rsidRPr="00FD2F06" w:rsidRDefault="006D35D9">
      <w:pPr>
        <w:rPr>
          <w:rFonts w:asciiTheme="majorBidi" w:hAnsiTheme="majorBidi" w:cstheme="majorBidi"/>
        </w:rPr>
        <w:sectPr w:rsidR="006D35D9" w:rsidRPr="00FD2F06">
          <w:pgSz w:w="12240" w:h="15840"/>
          <w:pgMar w:top="1440" w:right="1440" w:bottom="1440" w:left="1440" w:header="708" w:footer="708" w:gutter="0"/>
          <w:cols w:space="708"/>
          <w:docGrid w:linePitch="360"/>
        </w:sectPr>
      </w:pPr>
    </w:p>
    <w:p w:rsidR="005573DD" w:rsidRPr="00FD2F06" w:rsidRDefault="005573DD">
      <w:pPr>
        <w:rPr>
          <w:rFonts w:asciiTheme="majorBidi" w:hAnsiTheme="majorBidi" w:cstheme="majorBidi"/>
        </w:rPr>
      </w:pPr>
    </w:p>
    <w:p w:rsidR="005573DD" w:rsidRPr="00FD2F06" w:rsidRDefault="005573DD" w:rsidP="00E35F58">
      <w:pPr>
        <w:rPr>
          <w:rFonts w:asciiTheme="majorBidi" w:hAnsiTheme="majorBidi" w:cstheme="majorBidi"/>
        </w:rPr>
      </w:pPr>
      <w:r w:rsidRPr="00FD2F06">
        <w:rPr>
          <w:rFonts w:asciiTheme="majorBidi" w:hAnsiTheme="majorBidi" w:cstheme="majorBidi"/>
        </w:rPr>
        <w:t xml:space="preserve">Table </w:t>
      </w:r>
      <w:r w:rsidR="00E35F58">
        <w:rPr>
          <w:rFonts w:asciiTheme="majorBidi" w:hAnsiTheme="majorBidi" w:cstheme="majorBidi"/>
        </w:rPr>
        <w:t>3</w:t>
      </w:r>
      <w:r w:rsidRPr="00FD2F06">
        <w:rPr>
          <w:rFonts w:asciiTheme="majorBidi" w:hAnsiTheme="majorBidi" w:cstheme="majorBidi"/>
        </w:rPr>
        <w:t>-</w:t>
      </w:r>
      <w:r w:rsidR="006D35D9" w:rsidRPr="00FD2F06">
        <w:rPr>
          <w:rFonts w:asciiTheme="majorBidi" w:hAnsiTheme="majorBidi" w:cstheme="majorBidi"/>
        </w:rPr>
        <w:t xml:space="preserve"> The 114 patients genetically defined diagnosis with clinical characteristics, genes and variants </w:t>
      </w:r>
    </w:p>
    <w:tbl>
      <w:tblPr>
        <w:tblStyle w:val="TableGrid"/>
        <w:tblW w:w="15450" w:type="dxa"/>
        <w:tblInd w:w="-1243" w:type="dxa"/>
        <w:tblLayout w:type="fixed"/>
        <w:tblLook w:val="04A0" w:firstRow="1" w:lastRow="0" w:firstColumn="1" w:lastColumn="0" w:noHBand="0" w:noVBand="1"/>
      </w:tblPr>
      <w:tblGrid>
        <w:gridCol w:w="426"/>
        <w:gridCol w:w="851"/>
        <w:gridCol w:w="1134"/>
        <w:gridCol w:w="567"/>
        <w:gridCol w:w="284"/>
        <w:gridCol w:w="578"/>
        <w:gridCol w:w="540"/>
        <w:gridCol w:w="450"/>
        <w:gridCol w:w="1350"/>
        <w:gridCol w:w="1440"/>
        <w:gridCol w:w="630"/>
        <w:gridCol w:w="823"/>
        <w:gridCol w:w="1067"/>
        <w:gridCol w:w="1260"/>
        <w:gridCol w:w="1710"/>
        <w:gridCol w:w="1710"/>
        <w:gridCol w:w="630"/>
      </w:tblGrid>
      <w:tr w:rsidR="005573DD" w:rsidRPr="00FD2F06" w:rsidTr="006D35D9">
        <w:trPr>
          <w:cantSplit/>
          <w:trHeight w:val="1132"/>
        </w:trPr>
        <w:tc>
          <w:tcPr>
            <w:tcW w:w="426"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No.</w:t>
            </w:r>
          </w:p>
        </w:tc>
        <w:tc>
          <w:tcPr>
            <w:tcW w:w="851"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Gene</w:t>
            </w:r>
          </w:p>
        </w:tc>
        <w:tc>
          <w:tcPr>
            <w:tcW w:w="1134"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Phenotype</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Age of onset  (years) ♠</w:t>
            </w:r>
          </w:p>
        </w:tc>
        <w:tc>
          <w:tcPr>
            <w:tcW w:w="284"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sex</w:t>
            </w:r>
          </w:p>
        </w:tc>
        <w:tc>
          <w:tcPr>
            <w:tcW w:w="578"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ethnicity</w:t>
            </w:r>
          </w:p>
        </w:tc>
        <w:tc>
          <w:tcPr>
            <w:tcW w:w="540"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consanguinity</w:t>
            </w:r>
          </w:p>
        </w:tc>
        <w:tc>
          <w:tcPr>
            <w:tcW w:w="450"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Age of onset</w:t>
            </w:r>
          </w:p>
        </w:tc>
        <w:tc>
          <w:tcPr>
            <w:tcW w:w="1350"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Nucleotide change</w:t>
            </w:r>
          </w:p>
        </w:tc>
        <w:tc>
          <w:tcPr>
            <w:tcW w:w="1440"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AA change</w:t>
            </w:r>
          </w:p>
        </w:tc>
        <w:tc>
          <w:tcPr>
            <w:tcW w:w="630"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proofErr w:type="spellStart"/>
            <w:r w:rsidRPr="00FD2F06">
              <w:rPr>
                <w:rFonts w:asciiTheme="majorBidi" w:hAnsiTheme="majorBidi" w:cstheme="majorBidi"/>
                <w:sz w:val="16"/>
                <w:szCs w:val="16"/>
              </w:rPr>
              <w:t>zygosity</w:t>
            </w:r>
            <w:proofErr w:type="spellEnd"/>
          </w:p>
        </w:tc>
        <w:tc>
          <w:tcPr>
            <w:tcW w:w="823"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Segregation</w:t>
            </w:r>
          </w:p>
        </w:tc>
        <w:tc>
          <w:tcPr>
            <w:tcW w:w="1067"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Medical examination</w:t>
            </w:r>
          </w:p>
        </w:tc>
        <w:tc>
          <w:tcPr>
            <w:tcW w:w="1260"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Clinical manifestation</w:t>
            </w:r>
          </w:p>
        </w:tc>
        <w:tc>
          <w:tcPr>
            <w:tcW w:w="1710"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Developmental milestone</w:t>
            </w:r>
          </w:p>
        </w:tc>
        <w:tc>
          <w:tcPr>
            <w:tcW w:w="1710"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Physical examination/Brain MRI</w:t>
            </w:r>
          </w:p>
        </w:tc>
        <w:tc>
          <w:tcPr>
            <w:tcW w:w="630" w:type="dxa"/>
            <w:tcBorders>
              <w:top w:val="single" w:sz="4" w:space="0" w:color="auto"/>
              <w:left w:val="single" w:sz="4" w:space="0" w:color="auto"/>
              <w:bottom w:val="single" w:sz="4" w:space="0" w:color="auto"/>
              <w:right w:val="single" w:sz="4" w:space="0" w:color="auto"/>
            </w:tcBorders>
            <w:textDirection w:val="btLr"/>
            <w:hideMark/>
          </w:tcPr>
          <w:p w:rsidR="005573DD" w:rsidRPr="00FD2F06" w:rsidRDefault="005573DD">
            <w:pPr>
              <w:ind w:left="113" w:right="113"/>
              <w:rPr>
                <w:rFonts w:asciiTheme="majorBidi" w:hAnsiTheme="majorBidi" w:cstheme="majorBidi"/>
                <w:sz w:val="16"/>
                <w:szCs w:val="16"/>
              </w:rPr>
            </w:pPr>
            <w:r w:rsidRPr="00FD2F06">
              <w:rPr>
                <w:rFonts w:asciiTheme="majorBidi" w:hAnsiTheme="majorBidi" w:cstheme="majorBidi"/>
                <w:sz w:val="16"/>
                <w:szCs w:val="16"/>
              </w:rPr>
              <w:t>Ref</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tabs>
                <w:tab w:val="left" w:pos="-288"/>
                <w:tab w:val="left" w:pos="72"/>
                <w:tab w:val="left" w:pos="162"/>
              </w:tabs>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i/>
                <w:iCs/>
                <w:sz w:val="16"/>
                <w:szCs w:val="16"/>
              </w:rPr>
            </w:pPr>
            <w:r w:rsidRPr="00FD2F06">
              <w:rPr>
                <w:rFonts w:asciiTheme="majorBidi" w:hAnsiTheme="majorBidi" w:cstheme="majorBidi"/>
                <w:i/>
                <w:iCs/>
                <w:sz w:val="16"/>
                <w:szCs w:val="16"/>
              </w:rPr>
              <w:t>FAM126A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HCC</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5</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c.415-1G&gt;A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congenital cataract/</w:t>
            </w:r>
            <w:proofErr w:type="spellStart"/>
            <w:r w:rsidRPr="00FD2F06">
              <w:rPr>
                <w:rFonts w:asciiTheme="majorBidi" w:hAnsiTheme="majorBidi" w:cstheme="majorBidi"/>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PEVuZE5vdGU+PENpdGU+PEF1dGhvcj5UcmF2ZXJzbzwvQXV0aG9yPjxZZWFyPjIwMTM8L1llYXI+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</w:fldData>
              </w:fldChar>
            </w:r>
            <w:r w:rsidRPr="00FD2F06">
              <w:rPr>
                <w:rFonts w:asciiTheme="majorBidi" w:hAnsiTheme="majorBidi" w:cstheme="majorBidi"/>
                <w:sz w:val="16"/>
                <w:szCs w:val="16"/>
              </w:rPr>
              <w:instrText xml:space="preserve"> ADDIN EN.CITE </w:instrText>
            </w:r>
            <w:r w:rsidRPr="00FD2F06">
              <w:rPr>
                <w:rFonts w:asciiTheme="majorBidi" w:hAnsiTheme="majorBidi" w:cstheme="majorBidi"/>
                <w:sz w:val="16"/>
                <w:szCs w:val="16"/>
              </w:rPr>
              <w:fldChar w:fldCharType="begin">
                <w:fldData xml:space="preserve">PEVuZE5vdGU+PENpdGU+PEF1dGhvcj5UcmF2ZXJzbzwvQXV0aG9yPjxZZWFyPjIwMTM8L1llYXI+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</w:fldData>
              </w:fldChar>
            </w:r>
            <w:r w:rsidRPr="00FD2F06">
              <w:rPr>
                <w:rFonts w:asciiTheme="majorBidi" w:hAnsiTheme="majorBidi" w:cstheme="majorBidi"/>
                <w:sz w:val="16"/>
                <w:szCs w:val="16"/>
              </w:rPr>
              <w:instrText xml:space="preserve"> ADDIN EN.CITE.DATA </w:instrText>
            </w:r>
            <w:r w:rsidRPr="00FD2F06">
              <w:rPr>
                <w:rFonts w:asciiTheme="majorBidi" w:hAnsiTheme="majorBidi" w:cstheme="majorBidi"/>
                <w:sz w:val="16"/>
                <w:szCs w:val="16"/>
              </w:rPr>
            </w:r>
            <w:r w:rsidRPr="00FD2F06">
              <w:rPr>
                <w:rFonts w:asciiTheme="majorBidi" w:hAnsiTheme="majorBidi" w:cstheme="majorBidi"/>
                <w:sz w:val="16"/>
                <w:szCs w:val="16"/>
              </w:rPr>
              <w:fldChar w:fldCharType="end"/>
            </w:r>
            <w:r w:rsidRPr="00FD2F06">
              <w:rPr>
                <w:rFonts w:asciiTheme="majorBidi" w:hAnsiTheme="majorBidi" w:cstheme="majorBidi"/>
                <w:sz w:val="16"/>
                <w:szCs w:val="16"/>
              </w:rPr>
            </w:r>
            <w:r w:rsidRPr="00FD2F06">
              <w:rPr>
                <w:rFonts w:asciiTheme="majorBidi" w:hAnsiTheme="majorBidi" w:cstheme="majorBidi"/>
                <w:sz w:val="16"/>
                <w:szCs w:val="16"/>
              </w:rPr>
              <w:fldChar w:fldCharType="separate"/>
            </w:r>
            <w:r w:rsidRPr="00FD2F06">
              <w:rPr>
                <w:rFonts w:asciiTheme="majorBidi" w:hAnsiTheme="majorBidi" w:cstheme="majorBidi"/>
                <w:noProof/>
                <w:sz w:val="16"/>
                <w:szCs w:val="16"/>
              </w:rPr>
              <w:t>[</w:t>
            </w:r>
            <w:hyperlink w:anchor="_ENREF_1" w:tooltip="Traverso, 2013 #15" w:history="1">
              <w:r w:rsidR="00D64E5B" w:rsidRPr="00FD2F06">
                <w:rPr>
                  <w:rFonts w:asciiTheme="majorBidi" w:hAnsiTheme="majorBidi" w:cstheme="majorBidi"/>
                  <w:noProof/>
                </w:rPr>
                <w:t>1</w:t>
              </w:r>
            </w:hyperlink>
            <w:r w:rsidRPr="00FD2F06">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POLR3A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4H</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3</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c.2423G&gt;A</w:t>
            </w:r>
          </w:p>
        </w:tc>
        <w:tc>
          <w:tcPr>
            <w:tcW w:w="144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p.Arg808Gln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hypotonia</w:t>
            </w:r>
            <w:proofErr w:type="spellEnd"/>
            <w:r w:rsidRPr="00FD2F06">
              <w:rPr>
                <w:rFonts w:asciiTheme="majorBidi" w:hAnsiTheme="majorBidi" w:cstheme="majorBidi"/>
                <w:color w:val="000000"/>
                <w:sz w:val="16"/>
                <w:szCs w:val="16"/>
              </w:rPr>
              <w:t>, unable to walk, seizure at 4 month, speech problem nystagmus, ataxia</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PEVuZE5vdGU+PENpdGU+PEF1dGhvcj5GaW5lZ29sZDwvQXV0aG9yPjxZZWFyPjIwMTI8L1llYXI+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PEVuZE5vdGU+PENpdGU+PEF1dGhvcj5GaW5lZ29sZDwvQXV0aG9yPjxZZWFyPjIwMTI8L1llYXI+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2" w:tooltip="Finegold, 2012 #311" w:history="1">
              <w:r w:rsidR="00D64E5B">
                <w:rPr>
                  <w:rFonts w:asciiTheme="majorBidi" w:hAnsiTheme="majorBidi" w:cstheme="majorBidi"/>
                  <w:noProof/>
                  <w:sz w:val="16"/>
                  <w:szCs w:val="16"/>
                </w:rPr>
                <w:t>8</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i/>
                <w:iCs/>
                <w:sz w:val="16"/>
                <w:szCs w:val="16"/>
              </w:rPr>
            </w:pPr>
            <w:r w:rsidRPr="00FD2F06">
              <w:rPr>
                <w:rFonts w:asciiTheme="majorBidi" w:hAnsiTheme="majorBidi" w:cstheme="majorBidi"/>
                <w:i/>
                <w:iCs/>
                <w:sz w:val="16"/>
                <w:szCs w:val="16"/>
              </w:rPr>
              <w:t>POLR3B</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4H</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13</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c.2099A&gt;C</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p.Asn700Thr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walking problems, tremor, movement problems</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Tremor, ataxia, </w:t>
            </w: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xml:space="preserve">/white matter abnormal; </w:t>
            </w:r>
            <w:proofErr w:type="spellStart"/>
            <w:r w:rsidRPr="00FD2F06">
              <w:rPr>
                <w:rFonts w:asciiTheme="majorBidi" w:hAnsiTheme="majorBidi" w:cstheme="majorBidi"/>
                <w:sz w:val="16"/>
                <w:szCs w:val="16"/>
              </w:rPr>
              <w:t>cerebrall</w:t>
            </w:r>
            <w:proofErr w:type="spellEnd"/>
            <w:r w:rsidRPr="00FD2F06">
              <w:rPr>
                <w:rFonts w:asciiTheme="majorBidi" w:hAnsiTheme="majorBidi" w:cstheme="majorBidi"/>
                <w:sz w:val="16"/>
                <w:szCs w:val="16"/>
              </w:rPr>
              <w:t xml:space="preserve"> atrophy, hypoplasia of the corpus callosum (HCAHC).</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i/>
                <w:iCs/>
                <w:sz w:val="16"/>
                <w:szCs w:val="16"/>
              </w:rPr>
            </w:pPr>
            <w:r w:rsidRPr="00FD2F06">
              <w:rPr>
                <w:rFonts w:asciiTheme="majorBidi" w:hAnsiTheme="majorBidi" w:cstheme="majorBidi"/>
                <w:i/>
                <w:iCs/>
                <w:sz w:val="16"/>
                <w:szCs w:val="16"/>
              </w:rPr>
              <w:t>SLC17A5</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Salla</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6</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proofErr w:type="spellStart"/>
            <w:r w:rsidRPr="00FD2F06">
              <w:rPr>
                <w:rFonts w:asciiTheme="majorBidi" w:eastAsia="Times New Roman" w:hAnsiTheme="majorBidi" w:cstheme="majorBidi"/>
                <w:color w:val="000000"/>
                <w:sz w:val="16"/>
                <w:szCs w:val="16"/>
              </w:rPr>
              <w:t>Lur</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c.786A&gt;C</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p.Gln262Asp</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free sialic acid</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Developmental delay, motor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seizure, no speech</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seizure, spasticity/</w:t>
            </w:r>
            <w:r w:rsidRPr="00FD2F06">
              <w:rPr>
                <w:rFonts w:asciiTheme="majorBidi" w:hAnsiTheme="majorBidi" w:cstheme="majorBidi"/>
                <w:sz w:val="16"/>
                <w:szCs w:val="16"/>
              </w:rPr>
              <w:t xml:space="preserve"> </w:t>
            </w:r>
            <w:proofErr w:type="spellStart"/>
            <w:r w:rsidRPr="00FD2F06">
              <w:rPr>
                <w:rFonts w:asciiTheme="majorBidi" w:eastAsia="Times New Roman" w:hAnsiTheme="majorBidi" w:cstheme="majorBidi"/>
                <w:color w:val="000000"/>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i/>
                <w:iCs/>
                <w:sz w:val="16"/>
                <w:szCs w:val="16"/>
              </w:rPr>
            </w:pPr>
            <w:r w:rsidRPr="00FD2F06">
              <w:rPr>
                <w:rFonts w:asciiTheme="majorBidi" w:eastAsia="Times New Roman" w:hAnsiTheme="majorBidi" w:cstheme="majorBidi"/>
                <w:i/>
                <w:iCs/>
                <w:color w:val="000000"/>
                <w:sz w:val="16"/>
                <w:szCs w:val="16"/>
              </w:rPr>
              <w:t>GFAP</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eastAsia="Times New Roman" w:hAnsiTheme="majorBidi" w:cstheme="majorBidi"/>
                <w:color w:val="000000"/>
                <w:sz w:val="16"/>
                <w:szCs w:val="16"/>
              </w:rPr>
              <w:t>AxD</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1.6</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Kurd</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c.715C&gt;T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p.Arg239Cys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Het</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Ma:N</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Pa:N</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Motor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proofErr w:type="spellStart"/>
            <w:r w:rsidRPr="00FD2F06">
              <w:rPr>
                <w:rFonts w:asciiTheme="majorBidi" w:eastAsia="Times New Roman" w:hAnsiTheme="majorBidi" w:cstheme="majorBidi"/>
                <w:color w:val="000000"/>
                <w:sz w:val="16"/>
                <w:szCs w:val="16"/>
              </w:rPr>
              <w:t>hypotonia</w:t>
            </w:r>
            <w:proofErr w:type="spellEnd"/>
            <w:r w:rsidRPr="00FD2F06">
              <w:rPr>
                <w:rFonts w:asciiTheme="majorBidi" w:eastAsia="Times New Roman" w:hAnsiTheme="majorBidi" w:cstheme="majorBidi"/>
                <w:color w:val="000000"/>
                <w:sz w:val="16"/>
                <w:szCs w:val="16"/>
              </w:rPr>
              <w:t>, developmental delay, seizure</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proofErr w:type="spellStart"/>
            <w:r w:rsidRPr="00FD2F06">
              <w:rPr>
                <w:rFonts w:asciiTheme="majorBidi" w:eastAsia="Times New Roman" w:hAnsiTheme="majorBidi" w:cstheme="majorBidi"/>
                <w:color w:val="000000"/>
                <w:sz w:val="16"/>
                <w:szCs w:val="16"/>
              </w:rPr>
              <w:t>hypotonia</w:t>
            </w:r>
            <w:proofErr w:type="spellEnd"/>
            <w:r w:rsidRPr="00FD2F06">
              <w:rPr>
                <w:rFonts w:asciiTheme="majorBidi" w:eastAsia="Times New Roman" w:hAnsiTheme="majorBidi" w:cstheme="majorBidi"/>
                <w:color w:val="000000"/>
                <w:sz w:val="16"/>
                <w:szCs w:val="16"/>
              </w:rPr>
              <w:t>/demyelization of brain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noProof/>
                <w:sz w:val="16"/>
                <w:szCs w:val="16"/>
              </w:rPr>
            </w:pPr>
            <w:r w:rsidRPr="00FD2F06">
              <w:rPr>
                <w:rFonts w:asciiTheme="majorBidi" w:hAnsiTheme="majorBidi" w:cstheme="majorBidi"/>
                <w:noProof/>
                <w:sz w:val="16"/>
                <w:szCs w:val="16"/>
              </w:rPr>
              <w:fldChar w:fldCharType="begin">
                <w:fldData xml:space="preserve">PEVuZE5vdGU+PENpdGU+PEF1dGhvcj5CcmVubmVyPC9BdXRob3I+PFllYXI+MjAwMTwvWWVhcj48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</w:fldData>
              </w:fldChar>
            </w:r>
            <w:r w:rsidR="00D64E5B">
              <w:rPr>
                <w:rFonts w:asciiTheme="majorBidi" w:hAnsiTheme="majorBidi" w:cstheme="majorBidi"/>
                <w:noProof/>
                <w:sz w:val="16"/>
                <w:szCs w:val="16"/>
              </w:rPr>
              <w:instrText xml:space="preserve"> ADDIN EN.CITE </w:instrText>
            </w:r>
            <w:r w:rsidR="00D64E5B">
              <w:rPr>
                <w:rFonts w:asciiTheme="majorBidi" w:hAnsiTheme="majorBidi" w:cstheme="majorBidi"/>
                <w:noProof/>
                <w:sz w:val="16"/>
                <w:szCs w:val="16"/>
              </w:rPr>
              <w:fldChar w:fldCharType="begin">
                <w:fldData xml:space="preserve">PEVuZE5vdGU+PENpdGU+PEF1dGhvcj5CcmVubmVyPC9BdXRob3I+PFllYXI+MjAwMTwvWWVhcj48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</w:fldData>
              </w:fldChar>
            </w:r>
            <w:r w:rsidR="00D64E5B">
              <w:rPr>
                <w:rFonts w:asciiTheme="majorBidi" w:hAnsiTheme="majorBidi" w:cstheme="majorBidi"/>
                <w:noProof/>
                <w:sz w:val="16"/>
                <w:szCs w:val="16"/>
              </w:rPr>
              <w:instrText xml:space="preserve"> ADDIN EN.CITE.DATA </w:instrText>
            </w:r>
            <w:r w:rsidR="00D64E5B">
              <w:rPr>
                <w:rFonts w:asciiTheme="majorBidi" w:hAnsiTheme="majorBidi" w:cstheme="majorBidi"/>
                <w:noProof/>
                <w:sz w:val="16"/>
                <w:szCs w:val="16"/>
              </w:rPr>
            </w:r>
            <w:r w:rsidR="00D64E5B">
              <w:rPr>
                <w:rFonts w:asciiTheme="majorBidi" w:hAnsiTheme="majorBidi" w:cstheme="majorBidi"/>
                <w:noProof/>
                <w:sz w:val="16"/>
                <w:szCs w:val="16"/>
              </w:rPr>
              <w:fldChar w:fldCharType="end"/>
            </w:r>
            <w:r w:rsidRPr="00FD2F06">
              <w:rPr>
                <w:rFonts w:asciiTheme="majorBidi" w:hAnsiTheme="majorBidi" w:cstheme="majorBidi"/>
                <w:noProof/>
                <w:sz w:val="16"/>
                <w:szCs w:val="16"/>
              </w:rPr>
              <w:fldChar w:fldCharType="separate"/>
            </w:r>
            <w:r w:rsidR="00D64E5B">
              <w:rPr>
                <w:rFonts w:asciiTheme="majorBidi" w:hAnsiTheme="majorBidi" w:cstheme="majorBidi"/>
                <w:noProof/>
                <w:sz w:val="16"/>
                <w:szCs w:val="16"/>
              </w:rPr>
              <w:t>[</w:t>
            </w:r>
            <w:hyperlink w:anchor="_ENREF_3" w:tooltip="Brenner, 2001 #21"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noProof/>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ABCD1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X-ALD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10</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Arab</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c.904_905delinsAT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p.Glu302Met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Hemi</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VLCFA assay: C26:0 ↑</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Cognition impairment</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seizure, speech problems</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ABCD1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X-ALD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7</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Afghan</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 1415_1416delAG</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2207B4">
            <w:pPr>
              <w:rPr>
                <w:rFonts w:asciiTheme="majorBidi" w:hAnsiTheme="majorBidi" w:cstheme="majorBidi"/>
                <w:sz w:val="16"/>
                <w:szCs w:val="16"/>
              </w:rPr>
            </w:pPr>
            <w:r w:rsidRPr="00FD2F06">
              <w:rPr>
                <w:rFonts w:asciiTheme="majorBidi" w:hAnsiTheme="majorBidi" w:cstheme="majorBidi"/>
                <w:sz w:val="16"/>
                <w:szCs w:val="16"/>
              </w:rPr>
              <w:t>p.Gln472Arg</w:t>
            </w:r>
            <w:r w:rsidR="002207B4" w:rsidRPr="00FD2F06">
              <w:rPr>
                <w:rFonts w:asciiTheme="majorBidi" w:hAnsiTheme="majorBidi" w:cstheme="majorBidi"/>
                <w:sz w:val="16"/>
                <w:szCs w:val="16"/>
              </w:rPr>
              <w:t xml:space="preserve"> fs*83</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Hemi</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VLCF↑</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cognition impairment</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learning difficulty, attention deficient,</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PEVuZE5vdGU+PENpdGU+PEF1dGhvcj5LZW1wPC9BdXRob3I+PFllYXI+MTk5NDwvWWVhcj48UmVj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PEVuZE5vdGU+PENpdGU+PEF1dGhvcj5LZW1wPC9BdXRob3I+PFllYXI+MTk5NDwvWWVhcj48UmVj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4" w:tooltip="Kemp, 1994 #20" w:history="1">
              <w:r w:rsidR="00D64E5B">
                <w:rPr>
                  <w:rFonts w:asciiTheme="majorBidi" w:hAnsiTheme="majorBidi" w:cstheme="majorBidi"/>
                  <w:noProof/>
                  <w:sz w:val="16"/>
                  <w:szCs w:val="16"/>
                </w:rPr>
                <w:t>2</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ABCD1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X-ALD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3</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 1415_1416delAG</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p.Gln472Arg</w:t>
            </w:r>
            <w:r w:rsidR="002207B4" w:rsidRPr="00FD2F06">
              <w:rPr>
                <w:rFonts w:asciiTheme="majorBidi" w:hAnsiTheme="majorBidi" w:cstheme="majorBidi"/>
                <w:sz w:val="16"/>
                <w:szCs w:val="16"/>
              </w:rPr>
              <w:t xml:space="preserve"> fs*83</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Hemi</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VLCF↑</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Cognition impairment</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202020"/>
                <w:sz w:val="16"/>
                <w:szCs w:val="16"/>
              </w:rPr>
            </w:pPr>
            <w:r w:rsidRPr="00FD2F06">
              <w:rPr>
                <w:rFonts w:asciiTheme="majorBidi" w:eastAsia="Times New Roman" w:hAnsiTheme="majorBidi" w:cstheme="majorBidi"/>
                <w:color w:val="202020"/>
                <w:sz w:val="16"/>
                <w:szCs w:val="16"/>
              </w:rPr>
              <w:t>walking difficulty, vomiting, cognition impairment</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impaired adrenocortical function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PEVuZE5vdGU+PENpdGU+PEF1dGhvcj5LZW1wPC9BdXRob3I+PFllYXI+MTk5NDwvWWVhcj48UmVj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PEVuZE5vdGU+PENpdGU+PEF1dGhvcj5LZW1wPC9BdXRob3I+PFllYXI+MTk5NDwvWWVhcj48UmVj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4" w:tooltip="Kemp, 1994 #20" w:history="1">
              <w:r w:rsidR="00D64E5B">
                <w:rPr>
                  <w:rFonts w:asciiTheme="majorBidi" w:hAnsiTheme="majorBidi" w:cstheme="majorBidi"/>
                  <w:noProof/>
                  <w:sz w:val="16"/>
                  <w:szCs w:val="16"/>
                </w:rPr>
                <w:t>2</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ABCD1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X-ALD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7</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c.1628C&gt;G</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p.Pro543Arg</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Hemi</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Pa:N</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VLCF↑</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Cognition impairment</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cognition impairment</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FH of Addison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ABCD1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X-ALD</w:t>
            </w:r>
            <w:r w:rsidRPr="00FD2F06">
              <w:rPr>
                <w:rFonts w:asciiTheme="majorBidi" w:eastAsia="Times New Roman" w:hAnsiTheme="majorBidi" w:cstheme="majorBidi"/>
                <w:color w:val="000000"/>
                <w:sz w:val="16"/>
                <w:szCs w:val="16"/>
              </w:rPr>
              <w:t xml:space="preserve"> Addison</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7</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c.1814T&gt;C</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P.Leu605Pro</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Hemi</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VLCF↑</w:t>
            </w: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eastAsia="Times New Roman" w:hAnsiTheme="majorBidi" w:cstheme="majorBidi"/>
                <w:color w:val="202020"/>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increased pigment in knees, elbow, Gums and teeth (hyperpigmentation), Diarrhea and vomiting, seizures, irritability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impaired adrenocortical function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&lt;EndNote&gt;&lt;Cite&gt;&lt;Author&gt;Cooper&lt;/Author&gt;&lt;RecNum&gt;81&lt;/RecNum&gt;&lt;record&gt;&lt;rec-number&gt;81&lt;/rec-number&gt;&lt;foreign-keys&gt;&lt;key app="EN" db-id="wv5st9fxhp0tt5er0xlpfatsxxw9sas2axpx"&gt;81&lt;/key&gt;&lt;/foreign-keys&gt;&lt;ref-type name="Journal Article"&gt;17&lt;/ref-type&gt;&lt;contributors&gt;&lt;authors&gt;&lt;author&gt; Cooper, E.V. Ball, P.D. Stenson, A.D. Phillips, K. Evans, S. Heywood, M.J. Hayden, M.M. Chapman, M.E Mort, L. Azevedo and D.S. Millar&lt;/author&gt;&lt;/authors&gt;&lt;/contributors&gt;&lt;titles&gt;&lt;title&gt;The Human Gene Mutation Database (HGMD®) represents an attempt to collate all known (published) gene lesions responsible for human inherited disease and is maintained in Cardiff by D.N&lt;/title&gt;&lt;/titles&gt;&lt;dates&gt;&lt;/dates&gt;&lt;urls&gt;&lt;/urls&gt;&lt;/record&gt;&lt;/Cite&gt;&lt;/EndNote&gt;</w:instrText>
            </w:r>
            <w:r w:rsidRPr="00FD2F06">
              <w:rPr>
                <w:rFonts w:asciiTheme="majorBidi" w:hAnsiTheme="majorBidi" w:cstheme="majorBidi"/>
                <w:sz w:val="16"/>
                <w:szCs w:val="16"/>
              </w:rPr>
              <w:fldChar w:fldCharType="separate"/>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ABCD1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X-ALD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5</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c.2002A&gt;G and </w:t>
            </w:r>
            <w:r w:rsidRPr="00FD2F06">
              <w:rPr>
                <w:rFonts w:asciiTheme="majorBidi" w:hAnsiTheme="majorBidi" w:cstheme="majorBidi"/>
                <w:sz w:val="16"/>
                <w:szCs w:val="16"/>
              </w:rPr>
              <w:lastRenderedPageBreak/>
              <w:t>c.1021G&gt;T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lastRenderedPageBreak/>
              <w:t xml:space="preserve">p.Thr668Ala and  </w:t>
            </w:r>
            <w:r w:rsidRPr="00FD2F06">
              <w:rPr>
                <w:rFonts w:asciiTheme="majorBidi" w:hAnsiTheme="majorBidi" w:cstheme="majorBidi"/>
                <w:sz w:val="16"/>
                <w:szCs w:val="16"/>
              </w:rPr>
              <w:lastRenderedPageBreak/>
              <w:t>p.Ala341Ser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lastRenderedPageBreak/>
              <w:t>Hemi</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C24/C22 </w:t>
            </w:r>
            <w:r w:rsidRPr="00FD2F06">
              <w:rPr>
                <w:rFonts w:asciiTheme="majorBidi" w:hAnsiTheme="majorBidi" w:cstheme="majorBidi"/>
                <w:sz w:val="16"/>
                <w:szCs w:val="16"/>
              </w:rPr>
              <w:lastRenderedPageBreak/>
              <w:t>1.93 and C26/C22 0.092</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lastRenderedPageBreak/>
              <w:t xml:space="preserve">Motor </w:t>
            </w:r>
            <w:r w:rsidRPr="00FD2F06">
              <w:rPr>
                <w:rFonts w:asciiTheme="majorBidi" w:eastAsia="Times New Roman" w:hAnsiTheme="majorBidi" w:cstheme="majorBidi"/>
                <w:color w:val="000000"/>
                <w:sz w:val="16"/>
                <w:szCs w:val="16"/>
              </w:rPr>
              <w:lastRenderedPageBreak/>
              <w:t>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lastRenderedPageBreak/>
              <w:t xml:space="preserve">leg stiffness, weakness </w:t>
            </w:r>
            <w:r w:rsidRPr="00FD2F06">
              <w:rPr>
                <w:rFonts w:asciiTheme="majorBidi" w:eastAsia="Times New Roman" w:hAnsiTheme="majorBidi" w:cstheme="majorBidi"/>
                <w:color w:val="000000"/>
                <w:sz w:val="16"/>
                <w:szCs w:val="16"/>
              </w:rPr>
              <w:lastRenderedPageBreak/>
              <w:t>in muscle, spasms and weakness</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lastRenderedPageBreak/>
              <w:t xml:space="preserve">impaired </w:t>
            </w:r>
            <w:r w:rsidRPr="00FD2F06">
              <w:rPr>
                <w:rFonts w:asciiTheme="majorBidi" w:hAnsiTheme="majorBidi" w:cstheme="majorBidi"/>
                <w:sz w:val="16"/>
                <w:szCs w:val="16"/>
              </w:rPr>
              <w:lastRenderedPageBreak/>
              <w:t>adrenocortical function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lastRenderedPageBreak/>
              <w:t xml:space="preserve">This </w:t>
            </w:r>
            <w:r w:rsidRPr="00FD2F06">
              <w:rPr>
                <w:rFonts w:asciiTheme="majorBidi" w:hAnsiTheme="majorBidi" w:cstheme="majorBidi"/>
                <w:sz w:val="16"/>
                <w:szCs w:val="16"/>
              </w:rPr>
              <w:lastRenderedPageBreak/>
              <w:t>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ABCD1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X-ALD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7</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c.839G&gt;C</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p.Arg280Pro</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Hemi</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VLCF↑</w:t>
            </w: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eastAsia="Times New Roman" w:hAnsiTheme="majorBidi" w:cstheme="majorBidi"/>
                <w:color w:val="000000"/>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vomiting</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impaired adrenocortical function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ABCD1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X-ALD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20</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proofErr w:type="spellStart"/>
            <w:r w:rsidRPr="00FD2F06">
              <w:rPr>
                <w:rFonts w:asciiTheme="majorBidi" w:eastAsia="Times New Roman" w:hAnsiTheme="majorBidi" w:cstheme="majorBidi"/>
                <w:color w:val="000000"/>
                <w:sz w:val="16"/>
                <w:szCs w:val="16"/>
              </w:rPr>
              <w:t>Mazani</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A</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c.1850G&gt;A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p.Arg617His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Hemi</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C24/C22 1.96 and C26/C22 0.146 both of them are high</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202020"/>
                <w:sz w:val="16"/>
                <w:szCs w:val="16"/>
              </w:rPr>
            </w:pPr>
            <w:r w:rsidRPr="00FD2F06">
              <w:rPr>
                <w:rFonts w:asciiTheme="majorBidi" w:eastAsia="Times New Roman" w:hAnsiTheme="majorBidi" w:cstheme="majorBidi"/>
                <w:color w:val="202020"/>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202020"/>
                <w:sz w:val="16"/>
                <w:szCs w:val="16"/>
              </w:rPr>
            </w:pPr>
            <w:r w:rsidRPr="00FD2F06">
              <w:rPr>
                <w:rFonts w:asciiTheme="majorBidi" w:eastAsia="Times New Roman" w:hAnsiTheme="majorBidi" w:cstheme="majorBidi"/>
                <w:color w:val="202020"/>
                <w:sz w:val="16"/>
                <w:szCs w:val="16"/>
              </w:rPr>
              <w:t>walking difficulty and weakness of legs, vision problem</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impaired adrenocortical function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PEVuZE5vdGU+PENpdGU+PEF1dGhvcj5GYW5lbjwvQXV0aG9yPjxZZWFyPjE5OTQ8L1llYXI+PFJl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PEVuZE5vdGU+PENpdGU+PEF1dGhvcj5GYW5lbjwvQXV0aG9yPjxZZWFyPjE5OTQ8L1llYXI+PFJl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6" w:tooltip="Fanen, 1994 #83" w:history="1">
              <w:r w:rsidR="00D64E5B">
                <w:rPr>
                  <w:rFonts w:asciiTheme="majorBidi" w:hAnsiTheme="majorBidi" w:cstheme="majorBidi"/>
                  <w:noProof/>
                  <w:sz w:val="16"/>
                  <w:szCs w:val="16"/>
                </w:rPr>
                <w:t>2</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RNASET2</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RNAse</w:t>
            </w:r>
            <w:proofErr w:type="spellEnd"/>
            <w:r w:rsidRPr="00FD2F06">
              <w:rPr>
                <w:rFonts w:asciiTheme="majorBidi" w:hAnsiTheme="majorBidi" w:cstheme="majorBidi"/>
                <w:sz w:val="16"/>
                <w:szCs w:val="16"/>
              </w:rPr>
              <w:t xml:space="preserve"> T2 deficiency</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7m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c.233C&gt;A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p.Ser78Ter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eastAsia="Times New Roman" w:hAnsiTheme="majorBidi" w:cstheme="majorBidi"/>
                <w:color w:val="202020"/>
                <w:sz w:val="16"/>
                <w:szCs w:val="16"/>
              </w:rPr>
              <w:t>Hypotonia</w:t>
            </w:r>
            <w:proofErr w:type="spellEnd"/>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CT calcification, brain atrophy,</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ASPA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CNV</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c.914C&gt;A and c.237_238insA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p.Ala305Glu and p.Met82AsnfsTer8</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compound het</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r w:rsidRPr="00FD2F06">
              <w:rPr>
                <w:rFonts w:asciiTheme="majorBidi" w:hAnsiTheme="majorBidi" w:cstheme="majorBidi"/>
                <w:sz w:val="16"/>
                <w:szCs w:val="16"/>
              </w:rPr>
              <w:t xml:space="preserve">  c.237_238insA</w:t>
            </w:r>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r w:rsidRPr="00FD2F06">
              <w:rPr>
                <w:rFonts w:asciiTheme="majorBidi" w:hAnsiTheme="majorBidi" w:cstheme="majorBidi"/>
                <w:sz w:val="16"/>
                <w:szCs w:val="16"/>
              </w:rPr>
              <w:t xml:space="preserve"> c.914C&gt;A</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N-</w:t>
            </w:r>
            <w:proofErr w:type="spellStart"/>
            <w:r w:rsidRPr="00FD2F06">
              <w:rPr>
                <w:rFonts w:asciiTheme="majorBidi" w:hAnsiTheme="majorBidi" w:cstheme="majorBidi"/>
                <w:sz w:val="16"/>
                <w:szCs w:val="16"/>
              </w:rPr>
              <w:t>acetylaspartic</w:t>
            </w:r>
            <w:proofErr w:type="spellEnd"/>
            <w:r w:rsidRPr="00FD2F06">
              <w:rPr>
                <w:rFonts w:asciiTheme="majorBidi" w:hAnsiTheme="majorBidi" w:cstheme="majorBidi"/>
                <w:sz w:val="16"/>
                <w:szCs w:val="16"/>
              </w:rPr>
              <w:t xml:space="preserve"> acid in urine</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retardation, 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Improved nystagmus</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Nystagmus, Macrocephaly</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PEVuZE5vdGU+PENpdGU+PEF1dGhvcj5LYXVsPC9BdXRob3I+PFllYXI+MTk5NDwvWWVhcj48UmVj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==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PEVuZE5vdGU+PENpdGU+PEF1dGhvcj5LYXVsPC9BdXRob3I+PFllYXI+MTk5NDwvWWVhcj48UmVj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==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7" w:tooltip="Kaul, 1994 #150"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hyperlink w:anchor="_ENREF_8" w:tooltip="Elpeleg, 1999 #22" w:history="1">
              <w:r w:rsidR="00D64E5B">
                <w:rPr>
                  <w:rFonts w:asciiTheme="majorBidi" w:hAnsiTheme="majorBidi" w:cstheme="majorBidi"/>
                  <w:noProof/>
                  <w:sz w:val="16"/>
                  <w:szCs w:val="16"/>
                </w:rPr>
                <w:t>4</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ASPA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CNV</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Lur</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c.634+1G&gt;T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N-</w:t>
            </w:r>
            <w:proofErr w:type="spellStart"/>
            <w:r w:rsidRPr="00FD2F06">
              <w:rPr>
                <w:rFonts w:asciiTheme="majorBidi" w:hAnsiTheme="majorBidi" w:cstheme="majorBidi"/>
                <w:sz w:val="16"/>
                <w:szCs w:val="16"/>
              </w:rPr>
              <w:t>acetylaspartic</w:t>
            </w:r>
            <w:proofErr w:type="spellEnd"/>
            <w:r w:rsidRPr="00FD2F06">
              <w:rPr>
                <w:rFonts w:asciiTheme="majorBidi" w:hAnsiTheme="majorBidi" w:cstheme="majorBidi"/>
                <w:sz w:val="16"/>
                <w:szCs w:val="16"/>
              </w:rPr>
              <w:t xml:space="preserve"> acid in urine</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xml:space="preserve">, irritable </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Macrocephaly, </w:t>
            </w:r>
            <w:proofErr w:type="spellStart"/>
            <w:r w:rsidRPr="00FD2F06">
              <w:rPr>
                <w:rFonts w:asciiTheme="majorBidi" w:hAnsiTheme="majorBidi" w:cstheme="majorBidi"/>
                <w:sz w:val="16"/>
                <w:szCs w:val="16"/>
              </w:rPr>
              <w:t>hypotonia</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PEVuZE5vdGU+PENpdGU+PEF1dGhvcj5SYWR5PC9BdXRob3I+PFllYXI+MjAwMDwvWWVhcj48UmVj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PEVuZE5vdGU+PENpdGU+PEF1dGhvcj5SYWR5PC9BdXRob3I+PFllYXI+MjAwMDwvWWVhcj48UmVj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9" w:tooltip="Rady, 2000 #21"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ASPA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CNV</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c.237_238insA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p.Met82Asnfs*8</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N-</w:t>
            </w:r>
            <w:proofErr w:type="spellStart"/>
            <w:r w:rsidRPr="00FD2F06">
              <w:rPr>
                <w:rFonts w:asciiTheme="majorBidi" w:hAnsiTheme="majorBidi" w:cstheme="majorBidi"/>
                <w:sz w:val="16"/>
                <w:szCs w:val="16"/>
              </w:rPr>
              <w:t>acetylaspartic</w:t>
            </w:r>
            <w:proofErr w:type="spellEnd"/>
            <w:r w:rsidRPr="00FD2F06">
              <w:rPr>
                <w:rFonts w:asciiTheme="majorBidi" w:hAnsiTheme="majorBidi" w:cstheme="majorBidi"/>
                <w:sz w:val="16"/>
                <w:szCs w:val="16"/>
              </w:rPr>
              <w:t xml:space="preserve"> acid in urine</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irritable</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Macrocephaly, </w:t>
            </w:r>
            <w:proofErr w:type="spellStart"/>
            <w:r w:rsidRPr="00FD2F06">
              <w:rPr>
                <w:rFonts w:asciiTheme="majorBidi" w:hAnsiTheme="majorBidi" w:cstheme="majorBidi"/>
                <w:sz w:val="16"/>
                <w:szCs w:val="16"/>
              </w:rPr>
              <w:t>hypotonia</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&lt;EndNote&gt;&lt;Cite&gt;&lt;Author&gt;Elpeleg&lt;/Author&gt;&lt;Year&gt;1999&lt;/Year&gt;&lt;RecNum&gt;22&lt;/RecNum&gt;&lt;DisplayText&gt;[4]&lt;/DisplayText&gt;&lt;record&gt;&lt;rec-number&gt;22&lt;/rec-number&gt;&lt;foreign-keys&gt;&lt;key app="EN" db-id="ffdavfwr2s9s5hetweq5e557xx0ds00s9vaw"&gt;22&lt;/key&gt;&lt;/foreign-keys&gt;&lt;ref-type name="Journal Article"&gt;17&lt;/ref-type&gt;&lt;contributors&gt;&lt;authors&gt;&lt;author&gt;Elpeleg, O. N.&lt;/author&gt;&lt;author&gt;Shaag, A.&lt;/author&gt;&lt;/authors&gt;&lt;/contributors&gt;&lt;auth-address&gt;Metabolic Disease Unit, Shaare-Zedek Medical Center, Jerusalem, Israel.&lt;/auth-address&gt;&lt;titles&gt;&lt;title&gt;The spectrum of mutations of the aspartoacylase gene in Canavan disease in non-Jewish patients&lt;/title&gt;&lt;secondary-title&gt;J Inherit Metab Dis&lt;/secondary-title&gt;&lt;alt-title&gt;Journal of inherited metabolic disease&lt;/alt-title&gt;&lt;/titles&gt;&lt;periodical&gt;&lt;full-title&gt;J Inherit Metab Dis&lt;/full-title&gt;&lt;abbr-1&gt;Journal of inherited metabolic disease&lt;/abbr-1&gt;&lt;/periodical&gt;&lt;alt-periodical&gt;&lt;full-title&gt;J Inherit Metab Dis&lt;/full-title&gt;&lt;abbr-1&gt;Journal of inherited metabolic disease&lt;/abbr-1&gt;&lt;/alt-periodical&gt;&lt;pages&gt;531-4&lt;/pages&gt;&lt;volume&gt;22&lt;/volume&gt;&lt;number&gt;4&lt;/number&gt;&lt;keywords&gt;&lt;keyword&gt;Amidohydrolases/deficiency/*genetics&lt;/keyword&gt;&lt;keyword&gt;Aspartic Acid/analogs &amp;amp; derivatives/urine&lt;/keyword&gt;&lt;keyword&gt;Canavan Disease/*enzymology/genetics&lt;/keyword&gt;&lt;keyword&gt;Humans&lt;/keyword&gt;&lt;keyword&gt;Jews&lt;/keyword&gt;&lt;keyword&gt;*Mutation&lt;/keyword&gt;&lt;/keywords&gt;&lt;dates&gt;&lt;year&gt;1999&lt;/year&gt;&lt;pub-dates&gt;&lt;date&gt;Jun&lt;/date&gt;&lt;/pub-dates&gt;&lt;/dates&gt;&lt;isbn&gt;0141-8955 (Print)&amp;#xD;0141-8955 (Linking)&lt;/isbn&gt;&lt;accession-num&gt;10407784&lt;/accession-num&gt;&lt;urls&gt;&lt;related-urls&gt;&lt;url&gt;http://www.ncbi.nlm.nih.gov/pubmed/10407784&lt;/url&gt;&lt;/related-urls&gt;&lt;/urls&gt;&lt;electronic-resource-num&gt;10.1023/a:1005512524957&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8" w:tooltip="Elpeleg, 1999 #22" w:history="1">
              <w:r w:rsidR="00D64E5B">
                <w:rPr>
                  <w:rFonts w:asciiTheme="majorBidi" w:hAnsiTheme="majorBidi" w:cstheme="majorBidi"/>
                  <w:noProof/>
                  <w:sz w:val="16"/>
                  <w:szCs w:val="16"/>
                </w:rPr>
                <w:t>4</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ASPA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CNV</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Kurd</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c.437_449delCTCTGGCTCCACT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p.Ser146TyrfsX7</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irritable, eye movements problem</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Macrocephaly, </w:t>
            </w: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xml:space="preserve">, </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ASPA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CNV</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3m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c.634+1G&gt;T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 speech problem</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Macrocephaly, spasticity, high Deep Tendon Reflexes, </w:t>
            </w:r>
            <w:proofErr w:type="spellStart"/>
            <w:r w:rsidRPr="00FD2F06">
              <w:rPr>
                <w:rFonts w:asciiTheme="majorBidi" w:hAnsiTheme="majorBidi" w:cstheme="majorBidi"/>
                <w:sz w:val="16"/>
                <w:szCs w:val="16"/>
              </w:rPr>
              <w:t>hypotonia</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PEVuZE5vdGU+PENpdGU+PEF1dGhvcj5SYWR5PC9BdXRob3I+PFllYXI+MjAwMDwvWWVhcj48UmVj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PEVuZE5vdGU+PENpdGU+PEF1dGhvcj5SYWR5PC9BdXRob3I+PFllYXI+MjAwMDwvWWVhcj48UmVj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9" w:tooltip="Rady, 2000 #21"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ASPA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CNV</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8m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c.914C&gt;A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p.Ala305Glu</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retardation, mental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muscle weakness, deviation of the eyes </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hypotonia</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&lt;EndNote&gt;&lt;Cite&gt;&lt;Author&gt;Kaul&lt;/Author&gt;&lt;Year&gt;1994&lt;/Year&gt;&lt;RecNum&gt;150&lt;/RecNum&gt;&lt;DisplayText&gt;[1]&lt;/DisplayText&gt;&lt;record&gt;&lt;rec-number&gt;150&lt;/rec-number&gt;&lt;foreign-keys&gt;&lt;key app="EN" db-id="wv5st9fxhp0tt5er0xlpfatsxxw9sas2axpx"&gt;150&lt;/key&gt;&lt;/foreign-keys&gt;&lt;ref-type name="Journal Article"&gt;17&lt;/ref-type&gt;&lt;contributors&gt;&lt;authors&gt;&lt;author&gt;Kaul, R.&lt;/author&gt;&lt;author&gt;Gao, G. P.&lt;/author&gt;&lt;author&gt;Aloya, M.&lt;/author&gt;&lt;author&gt;Balamurugan, K.&lt;/author&gt;&lt;author&gt;Petrosky, A.&lt;/author&gt;&lt;author&gt;Michals, K.&lt;/author&gt;&lt;author&gt;Matalon, R.&lt;/author&gt;&lt;/authors&gt;&lt;/contributors&gt;&lt;auth-address&gt;Research Institute, Miami Children&amp;apos;s Hospital, FL 33155.&lt;/auth-address&gt;&lt;titles&gt;&lt;title&gt;Canavan disease: mutations among Jewish and non-Jewish patients&lt;/title&gt;&lt;secondary-title&gt;Am J Hum Genet&lt;/secondary-title&gt;&lt;alt-title&gt;American journal of human genetics&lt;/alt-title&gt;&lt;/titles&gt;&lt;periodical&gt;&lt;full-title&gt;Am J Hum Genet&lt;/full-title&gt;&lt;abbr-1&gt;American journal of human genetics&lt;/abbr-1&gt;&lt;/periodical&gt;&lt;alt-periodical&gt;&lt;full-title&gt;Am J Hum Genet&lt;/full-title&gt;&lt;abbr-1&gt;American journal of human genetics&lt;/abbr-1&gt;&lt;/alt-periodical&gt;&lt;pages&gt;34-41&lt;/pages&gt;&lt;volume&gt;55&lt;/volume&gt;&lt;number&gt;1&lt;/number&gt;&lt;keywords&gt;&lt;keyword&gt;Amidohydrolases/*genetics&lt;/keyword&gt;&lt;keyword&gt;Base Sequence&lt;/keyword&gt;&lt;keyword&gt;Canavan Disease/*ethnology/*genetics&lt;/keyword&gt;&lt;keyword&gt;Cloning, Molecular&lt;/keyword&gt;&lt;keyword&gt;DNA Mutational Analysis&lt;/keyword&gt;&lt;keyword&gt;DNA Primers&lt;/keyword&gt;&lt;keyword&gt;Europe&lt;/keyword&gt;&lt;keyword&gt;Exons&lt;/keyword&gt;&lt;keyword&gt;Gene Frequency&lt;/keyword&gt;&lt;keyword&gt;Humans&lt;/keyword&gt;&lt;keyword&gt;Introns&lt;/keyword&gt;&lt;keyword&gt;Jews/*genetics&lt;/keyword&gt;&lt;keyword&gt;Molecular Sequence Data&lt;/keyword&gt;&lt;keyword&gt;*Point Mutation&lt;/keyword&gt;&lt;keyword&gt;RNA Splicing&lt;/keyword&gt;&lt;/keywords&gt;&lt;dates&gt;&lt;year&gt;1994&lt;/year&gt;&lt;pub-dates&gt;&lt;date&gt;Jul&lt;/date&gt;&lt;/pub-dates&gt;&lt;/dates&gt;&lt;isbn&gt;0002-9297 (Print)&amp;#xD;0002-9297 (Linking)&lt;/isbn&gt;&lt;accession-num&gt;8023850&lt;/accession-num&gt;&lt;urls&gt;&lt;related-urls&gt;&lt;url&gt;http://www.ncbi.nlm.nih.gov/pubmed/8023850&lt;/url&gt;&lt;/related-urls&gt;&lt;/urls&gt;&lt;custom2&gt;1918221&lt;/custom2&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7" w:tooltip="Kaul, 1994 #150"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ASPA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CNV</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3m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Arab</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c.634+1G&gt;T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muscle weakness, feeding and swallowing difficulties, </w:t>
            </w: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irritable</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Macrocephaly, Developmental delay</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PEVuZE5vdGU+PENpdGU+PEF1dGhvcj5SYWR5PC9BdXRob3I+PFllYXI+MjAwMDwvWWVhcj48UmVj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PEVuZE5vdGU+PENpdGU+PEF1dGhvcj5SYWR5PC9BdXRob3I+PFllYXI+MjAwMDwvWWVhcj48UmVj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9" w:tooltip="Rady, 2000 #21"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ASPA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CNV</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4m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Afghan</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c.634+1G&gt;T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muscle weakness, </w:t>
            </w: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breathing difficulties, seizure</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 Macrocephaly,</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PEVuZE5vdGU+PENpdGU+PEF1dGhvcj5SYWR5PC9BdXRob3I+PFllYXI+MjAwMDwvWWVhcj48UmVj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PEVuZE5vdGU+PENpdGU+PEF1dGhvcj5SYWR5PC9BdXRob3I+PFllYXI+MjAwMDwvWWVhcj48UmVj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9" w:tooltip="Rady, 2000 #21"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ASPA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CNV</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1d</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Mazani</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c.359C&gt;T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p.Ser120phe</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irritable</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ASPA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CNV</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1d</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Arab</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c.634+1G&gt;T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lastRenderedPageBreak/>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lastRenderedPageBreak/>
              <w:t>↑ N-</w:t>
            </w:r>
            <w:proofErr w:type="spellStart"/>
            <w:r w:rsidRPr="00FD2F06">
              <w:rPr>
                <w:rFonts w:asciiTheme="majorBidi" w:hAnsiTheme="majorBidi" w:cstheme="majorBidi"/>
                <w:sz w:val="16"/>
                <w:szCs w:val="16"/>
              </w:rPr>
              <w:lastRenderedPageBreak/>
              <w:t>acetylaspartic</w:t>
            </w:r>
            <w:proofErr w:type="spellEnd"/>
            <w:r w:rsidRPr="00FD2F06">
              <w:rPr>
                <w:rFonts w:asciiTheme="majorBidi" w:hAnsiTheme="majorBidi" w:cstheme="majorBidi"/>
                <w:sz w:val="16"/>
                <w:szCs w:val="16"/>
              </w:rPr>
              <w:t xml:space="preserve"> acid in urine;</w:t>
            </w: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xml:space="preserve">, irritability, </w:t>
            </w:r>
            <w:r w:rsidRPr="00FD2F06">
              <w:rPr>
                <w:rFonts w:asciiTheme="majorBidi" w:hAnsiTheme="majorBidi" w:cstheme="majorBidi"/>
                <w:sz w:val="16"/>
                <w:szCs w:val="16"/>
              </w:rPr>
              <w:lastRenderedPageBreak/>
              <w:t>vision problems, behavior problems, loss of the ability to fix and follow with the eyes</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lastRenderedPageBreak/>
              <w:t xml:space="preserve">Nystagmus, </w:t>
            </w:r>
            <w:r w:rsidRPr="00FD2F06">
              <w:rPr>
                <w:rFonts w:asciiTheme="majorBidi" w:hAnsiTheme="majorBidi" w:cstheme="majorBidi"/>
                <w:sz w:val="16"/>
                <w:szCs w:val="16"/>
              </w:rPr>
              <w:lastRenderedPageBreak/>
              <w:t>Macrocephaly</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lastRenderedPageBreak/>
              <w:fldChar w:fldCharType="begin">
                <w:fldData xml:space="preserve">PEVuZE5vdGU+PENpdGU+PEF1dGhvcj5SYWR5PC9BdXRob3I+PFllYXI+MjAwMDwvWWVhcj48UmVj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PEVuZE5vdGU+PENpdGU+PEF1dGhvcj5SYWR5PC9BdXRob3I+PFllYXI+MjAwMDwvWWVhcj48UmVj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9" w:tooltip="Rady, 2000 #21"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ASPA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CNV</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1d</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Lur</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c.634+1G&gt;T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Spasticity and seizure</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Macrocephaly, Developmental delay</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PEVuZE5vdGU+PENpdGU+PEF1dGhvcj5SYWR5PC9BdXRob3I+PFllYXI+MjAwMDwvWWVhcj48UmVj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PEVuZE5vdGU+PENpdGU+PEF1dGhvcj5SYWR5PC9BdXRob3I+PFllYXI+MjAwMDwvWWVhcj48UmVj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9" w:tooltip="Rady, 2000 #21"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rPr>
          <w:trHeight w:val="260"/>
        </w:trPr>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ASPA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CNV</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3m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c.237_238insA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p.Met82Asnfs*8</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N-</w:t>
            </w:r>
            <w:proofErr w:type="spellStart"/>
            <w:r w:rsidRPr="00FD2F06">
              <w:rPr>
                <w:rFonts w:asciiTheme="majorBidi" w:hAnsiTheme="majorBidi" w:cstheme="majorBidi"/>
                <w:sz w:val="16"/>
                <w:szCs w:val="16"/>
              </w:rPr>
              <w:t>acetylaspartic</w:t>
            </w:r>
            <w:proofErr w:type="spellEnd"/>
            <w:r w:rsidRPr="00FD2F06">
              <w:rPr>
                <w:rFonts w:asciiTheme="majorBidi" w:hAnsiTheme="majorBidi" w:cstheme="majorBidi"/>
                <w:sz w:val="16"/>
                <w:szCs w:val="16"/>
              </w:rPr>
              <w:t xml:space="preserve"> acid in urine;</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Seizure, </w:t>
            </w: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learning difficulties, spasticity , vision problems, irritable,  loss of ability to fix and follow with the eyes</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high Deep Tendon Reflexes (DTR, nystagmus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&lt;EndNote&gt;&lt;Cite&gt;&lt;Author&gt;Elpeleg&lt;/Author&gt;&lt;Year&gt;1999&lt;/Year&gt;&lt;RecNum&gt;22&lt;/RecNum&gt;&lt;DisplayText&gt;[4]&lt;/DisplayText&gt;&lt;record&gt;&lt;rec-number&gt;22&lt;/rec-number&gt;&lt;foreign-keys&gt;&lt;key app="EN" db-id="ffdavfwr2s9s5hetweq5e557xx0ds00s9vaw"&gt;22&lt;/key&gt;&lt;/foreign-keys&gt;&lt;ref-type name="Journal Article"&gt;17&lt;/ref-type&gt;&lt;contributors&gt;&lt;authors&gt;&lt;author&gt;Elpeleg, O. N.&lt;/author&gt;&lt;author&gt;Shaag, A.&lt;/author&gt;&lt;/authors&gt;&lt;/contributors&gt;&lt;auth-address&gt;Metabolic Disease Unit, Shaare-Zedek Medical Center, Jerusalem, Israel.&lt;/auth-address&gt;&lt;titles&gt;&lt;title&gt;The spectrum of mutations of the aspartoacylase gene in Canavan disease in non-Jewish patients&lt;/title&gt;&lt;secondary-title&gt;J Inherit Metab Dis&lt;/secondary-title&gt;&lt;alt-title&gt;Journal of inherited metabolic disease&lt;/alt-title&gt;&lt;/titles&gt;&lt;periodical&gt;&lt;full-title&gt;J Inherit Metab Dis&lt;/full-title&gt;&lt;abbr-1&gt;Journal of inherited metabolic disease&lt;/abbr-1&gt;&lt;/periodical&gt;&lt;alt-periodical&gt;&lt;full-title&gt;J Inherit Metab Dis&lt;/full-title&gt;&lt;abbr-1&gt;Journal of inherited metabolic disease&lt;/abbr-1&gt;&lt;/alt-periodical&gt;&lt;pages&gt;531-4&lt;/pages&gt;&lt;volume&gt;22&lt;/volume&gt;&lt;number&gt;4&lt;/number&gt;&lt;keywords&gt;&lt;keyword&gt;Amidohydrolases/deficiency/*genetics&lt;/keyword&gt;&lt;keyword&gt;Aspartic Acid/analogs &amp;amp; derivatives/urine&lt;/keyword&gt;&lt;keyword&gt;Canavan Disease/*enzymology/genetics&lt;/keyword&gt;&lt;keyword&gt;Humans&lt;/keyword&gt;&lt;keyword&gt;Jews&lt;/keyword&gt;&lt;keyword&gt;*Mutation&lt;/keyword&gt;&lt;/keywords&gt;&lt;dates&gt;&lt;year&gt;1999&lt;/year&gt;&lt;pub-dates&gt;&lt;date&gt;Jun&lt;/date&gt;&lt;/pub-dates&gt;&lt;/dates&gt;&lt;isbn&gt;0141-8955 (Print)&amp;#xD;0141-8955 (Linking)&lt;/isbn&gt;&lt;accession-num&gt;10407784&lt;/accession-num&gt;&lt;urls&gt;&lt;related-urls&gt;&lt;url&gt;http://www.ncbi.nlm.nih.gov/pubmed/10407784&lt;/url&gt;&lt;/related-urls&gt;&lt;/urls&gt;&lt;electronic-resource-num&gt;10.1023/a:1005512524957&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8" w:tooltip="Elpeleg, 1999 #22" w:history="1">
              <w:r w:rsidR="00D64E5B">
                <w:rPr>
                  <w:rFonts w:asciiTheme="majorBidi" w:hAnsiTheme="majorBidi" w:cstheme="majorBidi"/>
                  <w:noProof/>
                  <w:sz w:val="16"/>
                  <w:szCs w:val="16"/>
                </w:rPr>
                <w:t>4</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EIF2B3</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VWM</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c.674G&gt;A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p.Arg225Gln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&lt;EndNote&gt;&lt;Cite&gt;&lt;Author&gt;van der Knaap&lt;/Author&gt;&lt;Year&gt;2002&lt;/Year&gt;&lt;RecNum&gt;186&lt;/RecNum&gt;&lt;DisplayText&gt;[2]&lt;/DisplayText&gt;&lt;record&gt;&lt;rec-number&gt;186&lt;/rec-number&gt;&lt;foreign-keys&gt;&lt;key app="EN" db-id="wv5st9fxhp0tt5er0xlpfatsxxw9sas2axpx"&gt;186&lt;/key&gt;&lt;/foreign-keys&gt;&lt;ref-type name="Journal Article"&gt;17&lt;/ref-type&gt;&lt;contributors&gt;&lt;authors&gt;&lt;author&gt;van der Knaap, M. S.&lt;/author&gt;&lt;author&gt;Leegwater, P. A.&lt;/author&gt;&lt;author&gt;Konst, A. A.&lt;/author&gt;&lt;author&gt;Visser, A.&lt;/author&gt;&lt;author&gt;Naidu, S.&lt;/author&gt;&lt;author&gt;Oudejans, C. B.&lt;/author&gt;&lt;author&gt;Schutgens, R. B.&lt;/author&gt;&lt;author&gt;Pronk, J. C.&lt;/author&gt;&lt;/authors&gt;&lt;/contributors&gt;&lt;auth-address&gt;Department of Child Neurology, Free University Medical Center, Amsterdam, The Netherlands. ms.vanderknaap@vumc.nl&lt;/auth-address&gt;&lt;titles&gt;&lt;title&gt;Mutations in each of the five subunits of translation initiation factor eIF2B can cause leukoencephalopathy with vanishing white matter&lt;/title&gt;&lt;secondary-title&gt;Ann Neurol&lt;/secondary-title&gt;&lt;alt-title&gt;Annals of neurology&lt;/alt-title&gt;&lt;/titles&gt;&lt;periodical&gt;&lt;full-title&gt;Ann Neurol&lt;/full-title&gt;&lt;abbr-1&gt;Annals of neurology&lt;/abbr-1&gt;&lt;/periodical&gt;&lt;alt-periodical&gt;&lt;full-title&gt;Ann Neurol&lt;/full-title&gt;&lt;abbr-1&gt;Annals of neurology&lt;/abbr-1&gt;&lt;/alt-periodical&gt;&lt;pages&gt;264-70&lt;/pages&gt;&lt;volume&gt;51&lt;/volume&gt;&lt;number&gt;2&lt;/number&gt;&lt;keywords&gt;&lt;keyword&gt;Brain Diseases/*genetics/pathology&lt;/keyword&gt;&lt;keyword&gt;DNA Mutational Analysis&lt;/keyword&gt;&lt;keyword&gt;Eukaryotic Initiation Factor-2B/*genetics&lt;/keyword&gt;&lt;keyword&gt;Humans&lt;/keyword&gt;&lt;keyword&gt;Magnetic Resonance Imaging&lt;/keyword&gt;&lt;keyword&gt;Mutation&lt;/keyword&gt;&lt;keyword&gt;Nerve Fibers, Myelinated/*pathology&lt;/keyword&gt;&lt;keyword&gt;Phenotype&lt;/keyword&gt;&lt;keyword&gt;Protein Biosynthesis&lt;/keyword&gt;&lt;/keywords&gt;&lt;dates&gt;&lt;year&gt;2002&lt;/year&gt;&lt;pub-dates&gt;&lt;date&gt;Feb&lt;/date&gt;&lt;/pub-dates&gt;&lt;/dates&gt;&lt;isbn&gt;0364-5134 (Print)&amp;#xD;0364-5134 (Linking)&lt;/isbn&gt;&lt;accession-num&gt;11835386&lt;/accession-num&gt;&lt;urls&gt;&lt;related-urls&gt;&lt;url&gt;http://www.ncbi.nlm.nih.gov/pubmed/11835386&lt;/url&gt;&lt;/related-urls&gt;&lt;/urls&gt;&lt;electronic-resource-num&gt;10.1002/ana.10112&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10" w:tooltip="van der Knaap, 2002 #186" w:history="1">
              <w:r w:rsidR="00D64E5B">
                <w:rPr>
                  <w:rFonts w:asciiTheme="majorBidi" w:hAnsiTheme="majorBidi" w:cstheme="majorBidi"/>
                  <w:noProof/>
                  <w:sz w:val="16"/>
                  <w:szCs w:val="16"/>
                </w:rPr>
                <w:t>2</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EIF2B5</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VWM</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9m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c.1015C&gt;T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p.Arg339Trp</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Seizure, tremor, bristling head, sitting problem, loss of the ability to fix and follow with the eyes</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high Deep Tendon Reflexes (DTR)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PEVuZE5vdGU+PENpdGU+PEF1dGhvcj5MZWVnd2F0ZXI8L0F1dGhvcj48WWVhcj4yMDAxPC9ZZWFy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PEVuZE5vdGU+PENpdGU+PEF1dGhvcj5MZWVnd2F0ZXI8L0F1dGhvcj48WWVhcj4yMDAxPC9ZZWFy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11" w:tooltip="Leegwater, 2001 #206" w:history="1">
              <w:r w:rsidR="00D64E5B">
                <w:rPr>
                  <w:rFonts w:asciiTheme="majorBidi" w:hAnsiTheme="majorBidi" w:cstheme="majorBidi"/>
                  <w:noProof/>
                  <w:sz w:val="16"/>
                  <w:szCs w:val="16"/>
                </w:rPr>
                <w:t>4</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EIF2B5</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VWM</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c.407G&gt;A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p.Arg136His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seizure, speech problem, walking difficulty, uncontrollable movement</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&lt;EndNote&gt;&lt;Cite&gt;&lt;Author&gt;Kantor&lt;/Author&gt;&lt;Year&gt;2005&lt;/Year&gt;&lt;RecNum&gt;203&lt;/RecNum&gt;&lt;DisplayText&gt;[1]&lt;/DisplayText&gt;&lt;record&gt;&lt;rec-number&gt;203&lt;/rec-number&gt;&lt;foreign-keys&gt;&lt;key app="EN" db-id="wv5st9fxhp0tt5er0xlpfatsxxw9sas2axpx"&gt;203&lt;/key&gt;&lt;/foreign-keys&gt;&lt;ref-type name="Journal Article"&gt;17&lt;/ref-type&gt;&lt;contributors&gt;&lt;authors&gt;&lt;author&gt;Kantor, L.&lt;/author&gt;&lt;author&gt;Harding, H. P.&lt;/author&gt;&lt;author&gt;Ron, D.&lt;/author&gt;&lt;author&gt;Schiffmann, R.&lt;/author&gt;&lt;author&gt;Kaneski, C. R.&lt;/author&gt;&lt;author&gt;Kimball, S. R.&lt;/author&gt;&lt;author&gt;Elroy-Stein, O.&lt;/author&gt;&lt;/authors&gt;&lt;/contributors&gt;&lt;auth-address&gt;Department of Cell Research &amp;amp; Immunology, George S. Wise Faculty of Life Sciences, Tel-Aviv University, Tel-Aviv, 69978, Israel.&lt;/auth-address&gt;&lt;titles&gt;&lt;title&gt;Heightened stress response in primary fibroblasts expressing mutant eIF2B genes from CACH/VWM leukodystrophy patients&lt;/title&gt;&lt;secondary-title&gt;Hum Genet&lt;/secondary-title&gt;&lt;alt-title&gt;Human genetics&lt;/alt-title&gt;&lt;/titles&gt;&lt;periodical&gt;&lt;full-title&gt;Hum Genet&lt;/full-title&gt;&lt;abbr-1&gt;Human genetics&lt;/abbr-1&gt;&lt;/periodical&gt;&lt;alt-periodical&gt;&lt;full-title&gt;Hum Genet&lt;/full-title&gt;&lt;abbr-1&gt;Human genetics&lt;/abbr-1&gt;&lt;/alt-periodical&gt;&lt;pages&gt;99-106&lt;/pages&gt;&lt;volume&gt;118&lt;/volume&gt;&lt;number&gt;1&lt;/number&gt;&lt;keywords&gt;&lt;keyword&gt;Activating Transcription Factor 4/genetics&lt;/keyword&gt;&lt;keyword&gt;Base Sequence&lt;/keyword&gt;&lt;keyword&gt;Cells, Cultured&lt;/keyword&gt;&lt;keyword&gt;DNA Primers&lt;/keyword&gt;&lt;keyword&gt;Eukaryotic Initiation Factor-2B/*genetics&lt;/keyword&gt;&lt;keyword&gt;Female&lt;/keyword&gt;&lt;keyword&gt;Fibroblasts/metabolism&lt;/keyword&gt;&lt;keyword&gt;Hereditary Central Nervous System Demyelinating Diseases/*genetics&lt;/keyword&gt;&lt;keyword&gt;Humans&lt;/keyword&gt;&lt;keyword&gt;Male&lt;/keyword&gt;&lt;keyword&gt;*Mutation&lt;/keyword&gt;&lt;/keywords&gt;&lt;dates&gt;&lt;year&gt;2005&lt;/year&gt;&lt;pub-dates&gt;&lt;date&gt;Oct&lt;/date&gt;&lt;/pub-dates&gt;&lt;/dates&gt;&lt;isbn&gt;0340-6717 (Print)&amp;#xD;0340-6717 (Linking)&lt;/isbn&gt;&lt;accession-num&gt;16041584&lt;/accession-num&gt;&lt;urls&gt;&lt;related-urls&gt;&lt;url&gt;http://www.ncbi.nlm.nih.gov/pubmed/16041584&lt;/url&gt;&lt;/related-urls&gt;&lt;/urls&gt;&lt;electronic-resource-num&gt;10.1007/s00439-005-0024-x&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12" w:tooltip="Kantor, 2005 #203"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EIF2B4</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VWM</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c.866C&gt;T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p.ser289Ile</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Walking problem</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PPT1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NCL</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4</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Balooch</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c.362+5G&gt;A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inronic</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 het</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Developmental </w:t>
            </w:r>
            <w:proofErr w:type="spellStart"/>
            <w:r w:rsidRPr="00FD2F06">
              <w:rPr>
                <w:rFonts w:asciiTheme="majorBidi" w:hAnsiTheme="majorBidi" w:cstheme="majorBidi"/>
                <w:sz w:val="16"/>
                <w:szCs w:val="16"/>
              </w:rPr>
              <w:t>delaly</w:t>
            </w:r>
            <w:proofErr w:type="spellEnd"/>
            <w:r w:rsidRPr="00FD2F06">
              <w:rPr>
                <w:rFonts w:asciiTheme="majorBidi" w:hAnsiTheme="majorBidi" w:cstheme="majorBidi"/>
                <w:sz w:val="16"/>
                <w:szCs w:val="16"/>
              </w:rPr>
              <w:t>, 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No walking and no speech from 3 years of age</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Hypontonia</w:t>
            </w:r>
            <w:proofErr w:type="spellEnd"/>
            <w:r w:rsidRPr="00FD2F06">
              <w:rPr>
                <w:rFonts w:asciiTheme="majorBidi" w:hAnsiTheme="majorBidi" w:cstheme="majorBidi"/>
                <w:sz w:val="16"/>
                <w:szCs w:val="16"/>
              </w:rPr>
              <w:t>, brain atrophy, optic atrophy, myoclonus</w:t>
            </w:r>
          </w:p>
        </w:tc>
        <w:tc>
          <w:tcPr>
            <w:tcW w:w="63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lang w:bidi="fa-IR"/>
              </w:rPr>
            </w:pPr>
            <w:r w:rsidRPr="00FD2F06">
              <w:rPr>
                <w:rFonts w:asciiTheme="majorBidi" w:eastAsia="Times New Roman" w:hAnsiTheme="majorBidi" w:cstheme="majorBidi"/>
                <w:i/>
                <w:iCs/>
                <w:color w:val="000000"/>
                <w:sz w:val="16"/>
                <w:szCs w:val="16"/>
                <w:lang w:bidi="fa-IR"/>
              </w:rPr>
              <w:t>CLN6</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NCL</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4</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Balooch</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c.659A&gt;C</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p.Tyr220Ser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Seizure, walking difficulty, speech problem</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Cortex atrophy, myoclonic seizure, tremor</w:t>
            </w:r>
          </w:p>
        </w:tc>
        <w:tc>
          <w:tcPr>
            <w:tcW w:w="63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FUCA1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fucosidosis</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Arab</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c.422G&gt;T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p.Gly141Val</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skin lesions, walking problem, atrophy,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Dental germination  disorder,  Gap junction protein (ODDD), Calcification, </w:t>
            </w: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xml:space="preserve">, </w:t>
            </w:r>
            <w:proofErr w:type="spellStart"/>
            <w:r w:rsidRPr="00FD2F06">
              <w:rPr>
                <w:rFonts w:asciiTheme="majorBidi" w:hAnsiTheme="majorBidi" w:cstheme="majorBidi"/>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FUCA1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fucosidosis</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3</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c.82delG</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p.Val28CysfsX105</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r w:rsidRPr="00FD2F06">
              <w:rPr>
                <w:rFonts w:asciiTheme="majorBidi" w:hAnsiTheme="majorBidi" w:cstheme="majorBidi"/>
                <w:sz w:val="16"/>
                <w:szCs w:val="16"/>
              </w:rPr>
              <w:t>/</w:t>
            </w:r>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 speech problem</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delayed myelination, atrophy</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GALC</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Krabbe</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3m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Lur</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c.830G&gt;A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p.Ser277Asn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dystonia, spasticity </w:t>
            </w:r>
            <w:proofErr w:type="spellStart"/>
            <w:r w:rsidRPr="00FD2F06">
              <w:rPr>
                <w:rFonts w:asciiTheme="majorBidi" w:hAnsiTheme="majorBidi" w:cstheme="majorBidi"/>
                <w:sz w:val="16"/>
                <w:szCs w:val="16"/>
              </w:rPr>
              <w:t>hypotonia</w:t>
            </w:r>
            <w:proofErr w:type="spellEnd"/>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GALC</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Krabbe</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7m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c.1942A&gt;T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p.Lys648Ter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difficulty of speech, swallowing</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ataxia, developmental delay</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GALC</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Krabbe</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c.787G&gt;A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p.Ala263Thr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seizure, speech problem, walking difficulty</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&lt;EndNote&gt;&lt;Cite&gt;&lt;Author&gt;Wenger&lt;/Author&gt;&lt;Year&gt;1997&lt;/Year&gt;&lt;RecNum&gt;268&lt;/RecNum&gt;&lt;DisplayText&gt;[4]&lt;/DisplayText&gt;&lt;record&gt;&lt;rec-number&gt;268&lt;/rec-number&gt;&lt;foreign-keys&gt;&lt;key app="EN" db-id="wv5st9fxhp0tt5er0xlpfatsxxw9sas2axpx"&gt;268&lt;/key&gt;&lt;/foreign-keys&gt;&lt;ref-type name="Journal Article"&gt;17&lt;/ref-type&gt;&lt;contributors&gt;&lt;authors&gt;&lt;author&gt;Wenger, D. A.&lt;/author&gt;&lt;author&gt;Rafi, M. A.&lt;/author&gt;&lt;author&gt;Luzi, P.&lt;/author&gt;&lt;/authors&gt;&lt;/contributors&gt;&lt;auth-address&gt;Department of Medicine, Jefferson Medical College, Philadelphia, Pennsylvania 19107, USA.&lt;/auth-address&gt;&lt;titles&gt;&lt;title&gt;Molecular genetics of Krabbe disease (globoid cell leukodystrophy): diagnostic and clinical implications&lt;/title&gt;&lt;secondary-title&gt;Hum Mutat&lt;/secondary-title&gt;&lt;alt-title&gt;Human mutation&lt;/alt-title&gt;&lt;/titles&gt;&lt;periodical&gt;&lt;full-title&gt;Hum Mutat&lt;/full-title&gt;&lt;abbr-1&gt;Human mutation&lt;/abbr-1&gt;&lt;/periodical&gt;&lt;alt-periodical&gt;&lt;full-title&gt;Hum Mutat&lt;/full-title&gt;&lt;abbr-1&gt;Human mutation&lt;/abbr-1&gt;&lt;/alt-periodical&gt;&lt;pages&gt;268-79&lt;/pages&gt;&lt;volume&gt;10&lt;/volume&gt;&lt;number&gt;4&lt;/number&gt;&lt;keywords&gt;&lt;keyword&gt;Animals&lt;/keyword&gt;&lt;keyword&gt;Disease Models, Animal&lt;/keyword&gt;&lt;keyword&gt;Dogs&lt;/keyword&gt;&lt;keyword&gt;Galactosylceramidase/genetics&lt;/keyword&gt;&lt;keyword&gt;Humans&lt;/keyword&gt;&lt;keyword&gt;Leukodystrophy, Globoid Cell/*genetics/therapy&lt;/keyword&gt;&lt;keyword&gt;Mice&lt;/keyword&gt;&lt;keyword&gt;*Mutation&lt;/keyword&gt;&lt;keyword&gt;Polymorphism, Genetic&lt;/keyword&gt;&lt;/keywords&gt;&lt;dates&gt;&lt;year&gt;1997&lt;/year&gt;&lt;/dates&gt;&lt;isbn&gt;1059-7794 (Print)&amp;#xD;1059-7794 (Linking)&lt;/isbn&gt;&lt;accession-num&gt;9338580&lt;/accession-num&gt;&lt;urls&gt;&lt;related-urls&gt;&lt;url&gt;http://www.ncbi.nlm.nih.gov/pubmed/9338580&lt;/url&gt;&lt;/related-urls&gt;&lt;/urls&gt;&lt;electronic-resource-num&gt;10.1002/(SICI)1098-1004(1997)10:4&amp;lt;268::AID-HUMU2&amp;gt;3.0.CO;2-D&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13" w:tooltip="Wenger, 1997 #268" w:history="1">
              <w:r w:rsidR="00D64E5B">
                <w:rPr>
                  <w:rFonts w:asciiTheme="majorBidi" w:hAnsiTheme="majorBidi" w:cstheme="majorBidi"/>
                  <w:noProof/>
                  <w:sz w:val="16"/>
                  <w:szCs w:val="16"/>
                </w:rPr>
                <w:t>4</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GALC</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Krabbe</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Kurd</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c.1901_1901delT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p.Leu634Ter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lastRenderedPageBreak/>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lastRenderedPageBreak/>
              <w:t xml:space="preserve">Deficient </w:t>
            </w:r>
            <w:proofErr w:type="spellStart"/>
            <w:r w:rsidRPr="00FD2F06">
              <w:rPr>
                <w:rFonts w:asciiTheme="majorBidi" w:hAnsiTheme="majorBidi" w:cstheme="majorBidi"/>
                <w:sz w:val="16"/>
                <w:szCs w:val="16"/>
              </w:rPr>
              <w:lastRenderedPageBreak/>
              <w:t>galactocerebrosidase</w:t>
            </w:r>
            <w:proofErr w:type="spellEnd"/>
            <w:r w:rsidRPr="00FD2F06">
              <w:rPr>
                <w:rFonts w:asciiTheme="majorBidi" w:hAnsiTheme="majorBidi" w:cstheme="majorBidi"/>
                <w:sz w:val="16"/>
                <w:szCs w:val="16"/>
              </w:rPr>
              <w:t xml:space="preserve"> activity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lastRenderedPageBreak/>
              <w:t xml:space="preserve">Motor </w:t>
            </w:r>
            <w:r w:rsidRPr="00FD2F06">
              <w:rPr>
                <w:rFonts w:asciiTheme="majorBidi" w:hAnsiTheme="majorBidi" w:cstheme="majorBidi"/>
                <w:sz w:val="16"/>
                <w:szCs w:val="16"/>
              </w:rPr>
              <w:lastRenderedPageBreak/>
              <w:t>regression, 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lastRenderedPageBreak/>
              <w:t>Spasticity</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&lt;EndNote&gt;&lt;Cite&gt;&lt;Author&gt;Wenger&lt;/Author&gt;&lt;Year&gt;1997&lt;/Year&gt;&lt;RecNum&gt;268&lt;/RecNum&gt;&lt;DisplayText&gt;[4]&lt;/DisplayText&gt;&lt;record&gt;&lt;rec-number&gt;268&lt;/rec-number&gt;&lt;foreign-keys&gt;&lt;key app="EN" db-id="wv5st9fxhp0tt5er0xlpfatsxxw9sas2axpx"&gt;268&lt;/key&gt;&lt;/foreign-keys&gt;&lt;ref-type name="Journal Article"&gt;17&lt;/ref-type&gt;&lt;contributors&gt;&lt;authors&gt;&lt;author&gt;Wenger, D. A.&lt;/author&gt;&lt;author&gt;Rafi, M. A.&lt;/author&gt;&lt;author&gt;Luzi, P.&lt;/author&gt;&lt;/authors&gt;&lt;/contributors&gt;&lt;auth-address&gt;Department of Medicine, Jefferson Medical College, Philadelphia, Pennsylvania 19107, USA.&lt;/auth-address&gt;&lt;titles&gt;&lt;title&gt;Molecular genetics of Krabbe disease (globoid cell leukodystrophy): diagnostic and clinical implications&lt;/title&gt;&lt;secondary-title&gt;Hum Mutat&lt;/secondary-title&gt;&lt;alt-title&gt;Human mutation&lt;/alt-title&gt;&lt;/titles&gt;&lt;periodical&gt;&lt;full-title&gt;Hum Mutat&lt;/full-title&gt;&lt;abbr-1&gt;Human mutation&lt;/abbr-1&gt;&lt;/periodical&gt;&lt;alt-periodical&gt;&lt;full-title&gt;Hum Mutat&lt;/full-title&gt;&lt;abbr-1&gt;Human mutation&lt;/abbr-1&gt;&lt;/alt-periodical&gt;&lt;pages&gt;268-79&lt;/pages&gt;&lt;volume&gt;10&lt;/volume&gt;&lt;number&gt;4&lt;/number&gt;&lt;keywords&gt;&lt;keyword&gt;Animals&lt;/keyword&gt;&lt;keyword&gt;Disease Models, Animal&lt;/keyword&gt;&lt;keyword&gt;Dogs&lt;/keyword&gt;&lt;keyword&gt;Galactosylceramidase/genetics&lt;/keyword&gt;&lt;keyword&gt;Humans&lt;/keyword&gt;&lt;keyword&gt;Leukodystrophy, Globoid Cell/*genetics/therapy&lt;/keyword&gt;&lt;keyword&gt;Mice&lt;/keyword&gt;&lt;keyword&gt;*Mutation&lt;/keyword&gt;&lt;keyword&gt;Polymorphism, Genetic&lt;/keyword&gt;&lt;/keywords&gt;&lt;dates&gt;&lt;year&gt;1997&lt;/year&gt;&lt;/dates&gt;&lt;isbn&gt;1059-7794 (Print)&amp;#xD;1059-7794 (Linking)&lt;/isbn&gt;&lt;accession-num&gt;9338580&lt;/accession-num&gt;&lt;urls&gt;&lt;related-urls&gt;&lt;url&gt;http://www.ncbi.nlm.nih.gov/pubmed/9338580&lt;/url&gt;&lt;/related-urls&gt;&lt;/urls&gt;&lt;electronic-resource-num&gt;10.1002/(SICI)1098-1004(1997)10:4&amp;lt;268::AID-HUMU2&amp;gt;3.0.CO;2-D&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13" w:tooltip="Wenger, 1997 #268" w:history="1">
              <w:r w:rsidR="00D64E5B">
                <w:rPr>
                  <w:rFonts w:asciiTheme="majorBidi" w:hAnsiTheme="majorBidi" w:cstheme="majorBidi"/>
                  <w:noProof/>
                  <w:sz w:val="16"/>
                  <w:szCs w:val="16"/>
                </w:rPr>
                <w:t>4</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GALC</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Krabbe</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3</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EX11_17del and of c.334A&gt;G</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del+p.Thr112Ala</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compund</w:t>
            </w:r>
            <w:proofErr w:type="spellEnd"/>
            <w:r w:rsidRPr="00FD2F06">
              <w:rPr>
                <w:rFonts w:asciiTheme="majorBidi" w:hAnsiTheme="majorBidi" w:cstheme="majorBidi"/>
                <w:sz w:val="16"/>
                <w:szCs w:val="16"/>
              </w:rPr>
              <w:t xml:space="preserve"> het</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r w:rsidRPr="00FD2F06">
              <w:rPr>
                <w:rFonts w:asciiTheme="majorBidi" w:hAnsiTheme="majorBidi" w:cstheme="majorBidi"/>
                <w:sz w:val="16"/>
                <w:szCs w:val="16"/>
              </w:rPr>
              <w:t xml:space="preserve"> DEL</w:t>
            </w:r>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Seizure, speech problem, walking difficulty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white vanishing matter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&lt;EndNote&gt;&lt;Cite&gt;&lt;Author&gt;Luzi&lt;/Author&gt;&lt;Year&gt;1996&lt;/Year&gt;&lt;RecNum&gt;286&lt;/RecNum&gt;&lt;DisplayText&gt;[1]&lt;/DisplayText&gt;&lt;record&gt;&lt;rec-number&gt;286&lt;/rec-number&gt;&lt;foreign-keys&gt;&lt;key app="EN" db-id="wv5st9fxhp0tt5er0xlpfatsxxw9sas2axpx"&gt;286&lt;/key&gt;&lt;/foreign-keys&gt;&lt;ref-type name="Journal Article"&gt;17&lt;/ref-type&gt;&lt;contributors&gt;&lt;authors&gt;&lt;author&gt;Luzi, P.&lt;/author&gt;&lt;author&gt;Rafi, M. A.&lt;/author&gt;&lt;author&gt;Wenger, D. A.&lt;/author&gt;&lt;/authors&gt;&lt;/contributors&gt;&lt;auth-address&gt;Department of Medicine, Jefferson Medical College, Philadelphia, PA 19107, USA.&lt;/auth-address&gt;&lt;titles&gt;&lt;title&gt;Multiple mutations in the GALC gene in a patient with adult-onset Krabbe disease&lt;/title&gt;&lt;secondary-title&gt;Ann Neurol&lt;/secondary-title&gt;&lt;alt-title&gt;Annals of neurology&lt;/alt-title&gt;&lt;/titles&gt;&lt;periodical&gt;&lt;full-title&gt;Ann Neurol&lt;/full-title&gt;&lt;abbr-1&gt;Annals of neurology&lt;/abbr-1&gt;&lt;/periodical&gt;&lt;alt-periodical&gt;&lt;full-title&gt;Ann Neurol&lt;/full-title&gt;&lt;abbr-1&gt;Annals of neurology&lt;/abbr-1&gt;&lt;/alt-periodical&gt;&lt;pages&gt;116-9&lt;/pages&gt;&lt;volume&gt;40&lt;/volume&gt;&lt;number&gt;1&lt;/number&gt;&lt;keywords&gt;&lt;keyword&gt;Brain/physiopathology&lt;/keyword&gt;&lt;keyword&gt;Galactosylceramidase/*deficiency&lt;/keyword&gt;&lt;keyword&gt;Gene Expression&lt;/keyword&gt;&lt;keyword&gt;Humans&lt;/keyword&gt;&lt;keyword&gt;Leukodystrophy, Globoid Cell/*genetics/physiopathology&lt;/keyword&gt;&lt;keyword&gt;Male&lt;/keyword&gt;&lt;keyword&gt;Middle Aged&lt;/keyword&gt;&lt;keyword&gt;*Point Mutation&lt;/keyword&gt;&lt;keyword&gt;Polymorphism, Genetic/genetics&lt;/keyword&gt;&lt;keyword&gt;RNA, Messenger&lt;/keyword&gt;&lt;/keywords&gt;&lt;dates&gt;&lt;year&gt;1996&lt;/year&gt;&lt;pub-dates&gt;&lt;date&gt;Jul&lt;/date&gt;&lt;/pub-dates&gt;&lt;/dates&gt;&lt;isbn&gt;0364-5134 (Print)&amp;#xD;0364-5134 (Linking)&lt;/isbn&gt;&lt;accession-num&gt;8687180&lt;/accession-num&gt;&lt;urls&gt;&lt;related-urls&gt;&lt;url&gt;http://www.ncbi.nlm.nih.gov/pubmed/8687180&lt;/url&gt;&lt;/related-urls&gt;&lt;/urls&gt;&lt;electronic-resource-num&gt;10.1002/ana.410400119&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14" w:tooltip="Luzi, 1996 #286"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r w:rsidRPr="00FD2F06">
              <w:rPr>
                <w:rFonts w:asciiTheme="majorBidi" w:hAnsiTheme="majorBidi" w:cstheme="majorBidi"/>
                <w:sz w:val="16"/>
                <w:szCs w:val="16"/>
              </w:rPr>
              <w:t xml:space="preserve"> and 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L2HGDH</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L-2-HGA</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10</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Kurd</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c.408+1G&gt;C</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concentration of L-2hydroxyglutaric acid</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Mental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walking problems, speech problem, tremor</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L2HGDH</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L-2-HGA</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12</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Kurd</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c.905C&gt;T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p.Pro302Leu</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concentration of L-2hydroxyglutaric acid</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Mental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Seizure, learning problem</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Macrocephaly, Subcortical </w:t>
            </w:r>
            <w:proofErr w:type="spellStart"/>
            <w:r w:rsidRPr="00FD2F06">
              <w:rPr>
                <w:rFonts w:asciiTheme="majorBidi" w:hAnsiTheme="majorBidi" w:cstheme="majorBidi"/>
                <w:sz w:val="16"/>
                <w:szCs w:val="16"/>
              </w:rPr>
              <w:t>denta</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PEVuZE5vdGU+PENpdGU+PEF1dGhvcj5Ub3BjdTwvQXV0aG9yPjxZZWFyPjIwMDQ8L1llYXI+PFJl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PEVuZE5vdGU+PENpdGU+PEF1dGhvcj5Ub3BjdTwvQXV0aG9yPjxZZWFyPjIwMDQ8L1llYXI+PFJl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15" w:tooltip="Topcu, 2004 #287" w:history="1">
              <w:r w:rsidR="00D64E5B">
                <w:rPr>
                  <w:rFonts w:asciiTheme="majorBidi" w:hAnsiTheme="majorBidi" w:cstheme="majorBidi"/>
                  <w:noProof/>
                  <w:sz w:val="16"/>
                  <w:szCs w:val="16"/>
                </w:rPr>
                <w:t>22</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L2HGDH</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L-2-HGA</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5</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c.1213A&gt;G</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p.Arg405Gly</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concentration of L-2hydroxyglutaric acid</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Mental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learning problem, </w:t>
            </w:r>
            <w:proofErr w:type="spellStart"/>
            <w:r w:rsidRPr="00FD2F06">
              <w:rPr>
                <w:rFonts w:asciiTheme="majorBidi" w:hAnsiTheme="majorBidi" w:cstheme="majorBidi"/>
                <w:sz w:val="16"/>
                <w:szCs w:val="16"/>
              </w:rPr>
              <w:t>hypotonia</w:t>
            </w:r>
            <w:proofErr w:type="spellEnd"/>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MLC1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MLC</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c.449_455delTCCTGCT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p.leu150Argfs*9</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Motor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202020"/>
                <w:sz w:val="16"/>
                <w:szCs w:val="16"/>
              </w:rPr>
            </w:pPr>
            <w:r w:rsidRPr="00FD2F06">
              <w:rPr>
                <w:rFonts w:asciiTheme="majorBidi" w:hAnsiTheme="majorBidi" w:cstheme="majorBidi"/>
                <w:color w:val="202020"/>
                <w:sz w:val="16"/>
                <w:szCs w:val="16"/>
              </w:rPr>
              <w:t>impaired speech (dysarthria), dystonia</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Macrocephaly, MRI: cystic lesions,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PEVuZE5vdGU+PENpdGU+PEF1dGhvcj5MZWVnd2F0ZXI8L0F1dGhvcj48WWVhcj4yMDAyPC9ZZWFy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=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PEVuZE5vdGU+PENpdGU+PEF1dGhvcj5MZWVnd2F0ZXI8L0F1dGhvcj48WWVhcj4yMDAyPC9ZZWFy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=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16" w:tooltip="Leegwater, 2002 #24" w:history="1">
              <w:r w:rsidR="00D64E5B">
                <w:rPr>
                  <w:rFonts w:asciiTheme="majorBidi" w:hAnsiTheme="majorBidi" w:cstheme="majorBidi"/>
                  <w:noProof/>
                  <w:sz w:val="16"/>
                  <w:szCs w:val="16"/>
                </w:rPr>
                <w:t>3</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MLC1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MLC</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3</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c.449_455delTCCTGCT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p.leu150Argfs*9</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Motor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walking difficulty, dystonia</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sz w:val="16"/>
                <w:szCs w:val="16"/>
              </w:rPr>
              <w:t xml:space="preserve">Macrocephaly, </w:t>
            </w:r>
            <w:proofErr w:type="spellStart"/>
            <w:r w:rsidRPr="00FD2F06">
              <w:rPr>
                <w:rFonts w:asciiTheme="majorBidi" w:hAnsiTheme="majorBidi" w:cstheme="majorBidi"/>
                <w:sz w:val="16"/>
                <w:szCs w:val="16"/>
              </w:rPr>
              <w:t>Megalencephalic</w:t>
            </w:r>
            <w:proofErr w:type="spellEnd"/>
            <w:r w:rsidRPr="00FD2F06">
              <w:rPr>
                <w:rFonts w:asciiTheme="majorBidi" w:hAnsiTheme="majorBidi" w:cstheme="majorBidi"/>
                <w:sz w:val="16"/>
                <w:szCs w:val="16"/>
              </w:rPr>
              <w:t xml:space="preserve"> </w:t>
            </w:r>
            <w:proofErr w:type="spellStart"/>
            <w:r w:rsidRPr="00FD2F06">
              <w:rPr>
                <w:rFonts w:asciiTheme="majorBidi" w:hAnsiTheme="majorBidi" w:cstheme="majorBidi"/>
                <w:sz w:val="16"/>
                <w:szCs w:val="16"/>
              </w:rPr>
              <w:t>leukodystrophy</w:t>
            </w:r>
            <w:proofErr w:type="spellEnd"/>
            <w:r w:rsidRPr="00FD2F06">
              <w:rPr>
                <w:rFonts w:asciiTheme="majorBidi" w:hAnsiTheme="majorBidi" w:cstheme="majorBidi"/>
                <w:sz w:val="16"/>
                <w:szCs w:val="16"/>
              </w:rPr>
              <w:t xml:space="preserve"> w/ subcortical cysts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PEVuZE5vdGU+PENpdGU+PEF1dGhvcj5MZWVnd2F0ZXI8L0F1dGhvcj48WWVhcj4yMDAyPC9ZZWFy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=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PEVuZE5vdGU+PENpdGU+PEF1dGhvcj5MZWVnd2F0ZXI8L0F1dGhvcj48WWVhcj4yMDAyPC9ZZWFy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=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16" w:tooltip="Leegwater, 2002 #24" w:history="1">
              <w:r w:rsidR="00D64E5B">
                <w:rPr>
                  <w:rFonts w:asciiTheme="majorBidi" w:hAnsiTheme="majorBidi" w:cstheme="majorBidi"/>
                  <w:noProof/>
                  <w:sz w:val="16"/>
                  <w:szCs w:val="16"/>
                </w:rPr>
                <w:t>3</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MLC1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MLC</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7</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c.177+1G&gt;T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Motor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Walking difficulty, seizure</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Megalencephalic</w:t>
            </w:r>
            <w:proofErr w:type="spellEnd"/>
            <w:r w:rsidRPr="00FD2F06">
              <w:rPr>
                <w:rFonts w:asciiTheme="majorBidi" w:hAnsiTheme="majorBidi" w:cstheme="majorBidi"/>
                <w:color w:val="000000"/>
                <w:sz w:val="16"/>
                <w:szCs w:val="16"/>
              </w:rPr>
              <w:t xml:space="preserve"> </w:t>
            </w:r>
            <w:proofErr w:type="spellStart"/>
            <w:r w:rsidRPr="00FD2F06">
              <w:rPr>
                <w:rFonts w:asciiTheme="majorBidi" w:hAnsiTheme="majorBidi" w:cstheme="majorBidi"/>
                <w:color w:val="000000"/>
                <w:sz w:val="16"/>
                <w:szCs w:val="16"/>
              </w:rPr>
              <w:t>leukodystrophy</w:t>
            </w:r>
            <w:proofErr w:type="spellEnd"/>
            <w:r w:rsidRPr="00FD2F06">
              <w:rPr>
                <w:rFonts w:asciiTheme="majorBidi" w:hAnsiTheme="majorBidi" w:cstheme="majorBidi"/>
                <w:color w:val="000000"/>
                <w:sz w:val="16"/>
                <w:szCs w:val="16"/>
              </w:rPr>
              <w:t xml:space="preserve"> w/ subcortical cysts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PEVuZE5vdGU+PENpdGU+PEF1dGhvcj5QYXRyb25vPC9BdXRob3I+PFllYXI+MjAwMzwvWWVhcj48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=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PEVuZE5vdGU+PENpdGU+PEF1dGhvcj5QYXRyb25vPC9BdXRob3I+PFllYXI+MjAwMzwvWWVhcj48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=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17" w:tooltip="Patrono, 2003 #293" w:history="1">
              <w:r w:rsidR="00D64E5B">
                <w:rPr>
                  <w:rFonts w:asciiTheme="majorBidi" w:hAnsiTheme="majorBidi" w:cstheme="majorBidi"/>
                  <w:noProof/>
                  <w:sz w:val="16"/>
                  <w:szCs w:val="16"/>
                </w:rPr>
                <w:t>4</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MLC1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MLC</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15</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c.177+1G&gt;T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Motor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late walking, loss of walking, Muscle weakness</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Megalencephalic</w:t>
            </w:r>
            <w:proofErr w:type="spellEnd"/>
            <w:r w:rsidRPr="00FD2F06">
              <w:rPr>
                <w:rFonts w:asciiTheme="majorBidi" w:hAnsiTheme="majorBidi" w:cstheme="majorBidi"/>
                <w:color w:val="000000"/>
                <w:sz w:val="16"/>
                <w:szCs w:val="16"/>
              </w:rPr>
              <w:t xml:space="preserve"> </w:t>
            </w:r>
            <w:proofErr w:type="spellStart"/>
            <w:r w:rsidRPr="00FD2F06">
              <w:rPr>
                <w:rFonts w:asciiTheme="majorBidi" w:hAnsiTheme="majorBidi" w:cstheme="majorBidi"/>
                <w:color w:val="000000"/>
                <w:sz w:val="16"/>
                <w:szCs w:val="16"/>
              </w:rPr>
              <w:t>leukodystrophy</w:t>
            </w:r>
            <w:proofErr w:type="spellEnd"/>
            <w:r w:rsidRPr="00FD2F06">
              <w:rPr>
                <w:rFonts w:asciiTheme="majorBidi" w:hAnsiTheme="majorBidi" w:cstheme="majorBidi"/>
                <w:color w:val="000000"/>
                <w:sz w:val="16"/>
                <w:szCs w:val="16"/>
              </w:rPr>
              <w:t xml:space="preserve"> w/ subcortical cysts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PEVuZE5vdGU+PENpdGU+PEF1dGhvcj5QYXRyb25vPC9BdXRob3I+PFllYXI+MjAwMzwvWWVhcj48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=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PEVuZE5vdGU+PENpdGU+PEF1dGhvcj5QYXRyb25vPC9BdXRob3I+PFllYXI+MjAwMzwvWWVhcj48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=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17" w:tooltip="Patrono, 2003 #293" w:history="1">
              <w:r w:rsidR="00D64E5B">
                <w:rPr>
                  <w:rFonts w:asciiTheme="majorBidi" w:hAnsiTheme="majorBidi" w:cstheme="majorBidi"/>
                  <w:noProof/>
                  <w:sz w:val="16"/>
                  <w:szCs w:val="16"/>
                </w:rPr>
                <w:t>4</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MLC1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MLC</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9</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Kurd</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c.183C&gt;A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p.Cys61Ter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Motor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walking difficulty, seizure, spasticity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Megalencephalic</w:t>
            </w:r>
            <w:proofErr w:type="spellEnd"/>
            <w:r w:rsidRPr="00FD2F06">
              <w:rPr>
                <w:rFonts w:asciiTheme="majorBidi" w:hAnsiTheme="majorBidi" w:cstheme="majorBidi"/>
                <w:color w:val="000000"/>
                <w:sz w:val="16"/>
                <w:szCs w:val="16"/>
              </w:rPr>
              <w:t xml:space="preserve"> </w:t>
            </w:r>
            <w:proofErr w:type="spellStart"/>
            <w:r w:rsidRPr="00FD2F06">
              <w:rPr>
                <w:rFonts w:asciiTheme="majorBidi" w:hAnsiTheme="majorBidi" w:cstheme="majorBidi"/>
                <w:color w:val="000000"/>
                <w:sz w:val="16"/>
                <w:szCs w:val="16"/>
              </w:rPr>
              <w:t>leukodystrophy</w:t>
            </w:r>
            <w:proofErr w:type="spellEnd"/>
            <w:r w:rsidRPr="00FD2F06">
              <w:rPr>
                <w:rFonts w:asciiTheme="majorBidi" w:hAnsiTheme="majorBidi" w:cstheme="majorBidi"/>
                <w:color w:val="000000"/>
                <w:sz w:val="16"/>
                <w:szCs w:val="16"/>
              </w:rPr>
              <w:t xml:space="preserve"> w/ subcortical cysts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MLC1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MLC</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9m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c.819C&gt;G</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p.Phe273Leu</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Motor delay</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color w:val="000000"/>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Megalencephalic</w:t>
            </w:r>
            <w:proofErr w:type="spellEnd"/>
            <w:r w:rsidRPr="00FD2F06">
              <w:rPr>
                <w:rFonts w:asciiTheme="majorBidi" w:hAnsiTheme="majorBidi" w:cstheme="majorBidi"/>
                <w:color w:val="000000"/>
                <w:sz w:val="16"/>
                <w:szCs w:val="16"/>
              </w:rPr>
              <w:t xml:space="preserve"> </w:t>
            </w:r>
            <w:proofErr w:type="spellStart"/>
            <w:r w:rsidRPr="00FD2F06">
              <w:rPr>
                <w:rFonts w:asciiTheme="majorBidi" w:hAnsiTheme="majorBidi" w:cstheme="majorBidi"/>
                <w:color w:val="000000"/>
                <w:sz w:val="16"/>
                <w:szCs w:val="16"/>
              </w:rPr>
              <w:t>leukodystrophy</w:t>
            </w:r>
            <w:proofErr w:type="spellEnd"/>
            <w:r w:rsidRPr="00FD2F06">
              <w:rPr>
                <w:rFonts w:asciiTheme="majorBidi" w:hAnsiTheme="majorBidi" w:cstheme="majorBidi"/>
                <w:color w:val="000000"/>
                <w:sz w:val="16"/>
                <w:szCs w:val="16"/>
              </w:rPr>
              <w:t xml:space="preserve"> w/ subcortical cysts, 2 black spots, </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MLC1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MLC</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c.449_455delTCCTGCT and c.-42C&gt;T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p.leu150Argfs*9</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compound  Het</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Ma: het c.-42C&gt;T</w:t>
            </w:r>
          </w:p>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 het c.449_455delTCCTGCT</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Motor delay</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color w:val="000000"/>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Megalencephalic</w:t>
            </w:r>
            <w:proofErr w:type="spellEnd"/>
            <w:r w:rsidRPr="00FD2F06">
              <w:rPr>
                <w:rFonts w:asciiTheme="majorBidi" w:hAnsiTheme="majorBidi" w:cstheme="majorBidi"/>
                <w:color w:val="000000"/>
                <w:sz w:val="16"/>
                <w:szCs w:val="16"/>
              </w:rPr>
              <w:t xml:space="preserve"> </w:t>
            </w:r>
            <w:proofErr w:type="spellStart"/>
            <w:r w:rsidRPr="00FD2F06">
              <w:rPr>
                <w:rFonts w:asciiTheme="majorBidi" w:hAnsiTheme="majorBidi" w:cstheme="majorBidi"/>
                <w:color w:val="000000"/>
                <w:sz w:val="16"/>
                <w:szCs w:val="16"/>
              </w:rPr>
              <w:t>leukodystrophy</w:t>
            </w:r>
            <w:proofErr w:type="spellEnd"/>
            <w:r w:rsidRPr="00FD2F06">
              <w:rPr>
                <w:rFonts w:asciiTheme="majorBidi" w:hAnsiTheme="majorBidi" w:cstheme="majorBidi"/>
                <w:color w:val="000000"/>
                <w:sz w:val="16"/>
                <w:szCs w:val="16"/>
              </w:rPr>
              <w:t xml:space="preserve"> w/ subcortical cysts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PEVuZE5vdGU+PENpdGU+PEF1dGhvcj5MZWVnd2F0ZXI8L0F1dGhvcj48WWVhcj4yMDAyPC9ZZWFy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PEVuZE5vdGU+PENpdGU+PEF1dGhvcj5MZWVnd2F0ZXI8L0F1dGhvcj48WWVhcj4yMDAyPC9ZZWFy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16" w:tooltip="Leegwater, 2002 #24" w:history="1">
              <w:r w:rsidR="00D64E5B">
                <w:rPr>
                  <w:rFonts w:asciiTheme="majorBidi" w:hAnsiTheme="majorBidi" w:cstheme="majorBidi"/>
                  <w:noProof/>
                  <w:sz w:val="16"/>
                  <w:szCs w:val="16"/>
                </w:rPr>
                <w:t>3</w:t>
              </w:r>
            </w:hyperlink>
            <w:r w:rsidR="00D64E5B">
              <w:rPr>
                <w:rFonts w:asciiTheme="majorBidi" w:hAnsiTheme="majorBidi" w:cstheme="majorBidi"/>
                <w:noProof/>
                <w:sz w:val="16"/>
                <w:szCs w:val="16"/>
              </w:rPr>
              <w:t>,</w:t>
            </w:r>
            <w:hyperlink w:anchor="_ENREF_18" w:tooltip="Kariminejad, 2015 #298" w:history="1">
              <w:r w:rsidR="00D64E5B">
                <w:rPr>
                  <w:rFonts w:asciiTheme="majorBidi" w:hAnsiTheme="majorBidi" w:cstheme="majorBidi"/>
                  <w:noProof/>
                  <w:sz w:val="16"/>
                  <w:szCs w:val="16"/>
                </w:rPr>
                <w:t>2</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SUMF1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MSD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3</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c.739G&gt;C</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p.Gly247Arg</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Motor and mental </w:t>
            </w:r>
            <w:r w:rsidRPr="00FD2F06">
              <w:rPr>
                <w:rFonts w:asciiTheme="majorBidi" w:hAnsiTheme="majorBidi" w:cstheme="majorBidi"/>
                <w:sz w:val="16"/>
                <w:szCs w:val="16"/>
              </w:rPr>
              <w:lastRenderedPageBreak/>
              <w:t>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lastRenderedPageBreak/>
              <w:t xml:space="preserve">dried skin, spasticity, incapable of walking </w:t>
            </w:r>
            <w:r w:rsidRPr="00FD2F06">
              <w:rPr>
                <w:rFonts w:asciiTheme="majorBidi" w:hAnsiTheme="majorBidi" w:cstheme="majorBidi"/>
                <w:sz w:val="16"/>
                <w:szCs w:val="16"/>
              </w:rPr>
              <w:lastRenderedPageBreak/>
              <w:t>and talking</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lastRenderedPageBreak/>
              <w:t xml:space="preserve">coarse facial feature, </w:t>
            </w:r>
            <w:proofErr w:type="spellStart"/>
            <w:r w:rsidRPr="00FD2F06">
              <w:rPr>
                <w:rFonts w:asciiTheme="majorBidi" w:hAnsiTheme="majorBidi" w:cstheme="majorBidi"/>
                <w:sz w:val="16"/>
                <w:szCs w:val="16"/>
              </w:rPr>
              <w:t>ichtyosis</w:t>
            </w:r>
            <w:proofErr w:type="spellEnd"/>
            <w:r w:rsidRPr="00FD2F06">
              <w:rPr>
                <w:rFonts w:asciiTheme="majorBidi" w:hAnsiTheme="majorBidi" w:cstheme="majorBidi"/>
                <w:sz w:val="16"/>
                <w:szCs w:val="16"/>
              </w:rPr>
              <w:t xml:space="preserve">; Atrophy, </w:t>
            </w:r>
            <w:r w:rsidRPr="00FD2F06">
              <w:rPr>
                <w:rFonts w:asciiTheme="majorBidi" w:hAnsiTheme="majorBidi" w:cstheme="majorBidi"/>
                <w:sz w:val="16"/>
                <w:szCs w:val="16"/>
              </w:rPr>
              <w:lastRenderedPageBreak/>
              <w:t>demyelination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lastRenderedPageBreak/>
              <w:fldChar w:fldCharType="begin">
                <w:fldData xml:space="preserve">PEVuZE5vdGU+PENpdGU+PEF1dGhvcj5EaWVya3M8L0F1dGhvcj48WWVhcj4yMDA1PC9ZZWFyPjxS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PEVuZE5vdGU+PENpdGU+PEF1dGhvcj5EaWVya3M8L0F1dGhvcj48WWVhcj4yMDA1PC9ZZWFyPjxS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19" w:tooltip="Dierks, 2005 #299" w:history="1">
              <w:r w:rsidR="00D64E5B">
                <w:rPr>
                  <w:rFonts w:asciiTheme="majorBidi" w:hAnsiTheme="majorBidi" w:cstheme="majorBidi"/>
                  <w:noProof/>
                  <w:sz w:val="16"/>
                  <w:szCs w:val="16"/>
                </w:rPr>
                <w:t>4</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PLP1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PMD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4</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c.EX1_7 DEL</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Del</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Hemi</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nystagmus, </w:t>
            </w:r>
            <w:proofErr w:type="spellStart"/>
            <w:r w:rsidRPr="00FD2F06">
              <w:rPr>
                <w:rFonts w:asciiTheme="majorBidi" w:hAnsiTheme="majorBidi" w:cstheme="majorBidi"/>
                <w:sz w:val="16"/>
                <w:szCs w:val="16"/>
              </w:rPr>
              <w:t>hypotonia</w:t>
            </w:r>
            <w:proofErr w:type="spellEnd"/>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white matter abnormal;</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&lt;EndNote&gt;&lt;Cite&gt;&lt;Author&gt;Matsufuji&lt;/Author&gt;&lt;Year&gt;2013&lt;/Year&gt;&lt;RecNum&gt;300&lt;/RecNum&gt;&lt;DisplayText&gt;[6]&lt;/DisplayText&gt;&lt;record&gt;&lt;rec-number&gt;300&lt;/rec-number&gt;&lt;foreign-keys&gt;&lt;key app="EN" db-id="wv5st9fxhp0tt5er0xlpfatsxxw9sas2axpx"&gt;300&lt;/key&gt;&lt;/foreign-keys&gt;&lt;ref-type name="Journal Article"&gt;17&lt;/ref-type&gt;&lt;contributors&gt;&lt;authors&gt;&lt;author&gt;Matsufuji, M.&lt;/author&gt;&lt;author&gt;Osaka, H.&lt;/author&gt;&lt;author&gt;Gotoh, L.&lt;/author&gt;&lt;author&gt;Shimbo, H.&lt;/author&gt;&lt;author&gt;Takashima, S.&lt;/author&gt;&lt;author&gt;Inoue, K.&lt;/author&gt;&lt;/authors&gt;&lt;/contributors&gt;&lt;auth-address&gt;Yanagawa Institute for Developmental Disabilities, Fukuoka, Japan. Electronic address: eea000346492@izm.bbiq.jp.&lt;/auth-address&gt;&lt;titles&gt;&lt;title&gt;Partial PLP1 deletion causing X-linked dominant spastic paraplegia type 2&lt;/title&gt;&lt;secondary-title&gt;Pediatr Neurol&lt;/secondary-title&gt;&lt;alt-title&gt;Pediatric neurology&lt;/alt-title&gt;&lt;/titles&gt;&lt;periodical&gt;&lt;full-title&gt;Pediatr Neurol&lt;/full-title&gt;&lt;abbr-1&gt;Pediatric neurology&lt;/abbr-1&gt;&lt;/periodical&gt;&lt;alt-periodical&gt;&lt;full-title&gt;Pediatr Neurol&lt;/full-title&gt;&lt;abbr-1&gt;Pediatric neurology&lt;/abbr-1&gt;&lt;/alt-periodical&gt;&lt;pages&gt;477-81&lt;/pages&gt;&lt;volume&gt;49&lt;/volume&gt;&lt;number&gt;6&lt;/number&gt;&lt;keywords&gt;&lt;keyword&gt;Adult&lt;/keyword&gt;&lt;keyword&gt;Brain/pathology&lt;/keyword&gt;&lt;keyword&gt;DNA Mutational Analysis&lt;/keyword&gt;&lt;keyword&gt;Family Health&lt;/keyword&gt;&lt;keyword&gt;Female&lt;/keyword&gt;&lt;keyword&gt;Humans&lt;/keyword&gt;&lt;keyword&gt;Magnetic Resonance Imaging&lt;/keyword&gt;&lt;keyword&gt;Male&lt;/keyword&gt;&lt;keyword&gt;Myelin Proteolipid Protein/*genetics&lt;/keyword&gt;&lt;keyword&gt;Sequence Deletion/*genetics&lt;/keyword&gt;&lt;keyword&gt;Spastic Paraplegia, Hereditary/*genetics/physiopathology&lt;/keyword&gt;&lt;/keywords&gt;&lt;dates&gt;&lt;year&gt;2013&lt;/year&gt;&lt;pub-dates&gt;&lt;date&gt;Dec&lt;/date&gt;&lt;/pub-dates&gt;&lt;/dates&gt;&lt;isbn&gt;1873-5150 (Electronic)&amp;#xD;0887-8994 (Linking)&lt;/isbn&gt;&lt;accession-num&gt;24095575&lt;/accession-num&gt;&lt;urls&gt;&lt;related-urls&gt;&lt;url&gt;http://www.ncbi.nlm.nih.gov/pubmed/24095575&lt;/url&gt;&lt;/related-urls&gt;&lt;/urls&gt;&lt;electronic-resource-num&gt;10.1016/j.pediatrneurol.2013.07.012&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20" w:tooltip="Matsufuji, 2013 #300" w:history="1">
              <w:r w:rsidR="00D64E5B">
                <w:rPr>
                  <w:rFonts w:asciiTheme="majorBidi" w:hAnsiTheme="majorBidi" w:cstheme="majorBidi"/>
                  <w:noProof/>
                  <w:sz w:val="16"/>
                  <w:szCs w:val="16"/>
                </w:rPr>
                <w:t>6</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GJC2</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F732FB">
            <w:pPr>
              <w:rPr>
                <w:rFonts w:asciiTheme="majorBidi" w:hAnsiTheme="majorBidi" w:cstheme="majorBidi"/>
                <w:sz w:val="16"/>
                <w:szCs w:val="16"/>
              </w:rPr>
            </w:pPr>
            <w:r w:rsidRPr="00FD2F06">
              <w:rPr>
                <w:rFonts w:asciiTheme="majorBidi" w:hAnsiTheme="majorBidi" w:cstheme="majorBidi"/>
                <w:sz w:val="16"/>
                <w:szCs w:val="16"/>
              </w:rPr>
              <w:t>PMLD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Arab</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c.571_572insC</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p.Thr195AspfsX69</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color w:val="000000"/>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 xml:space="preserve">ataxia, nystagmus, and </w:t>
            </w:r>
            <w:proofErr w:type="spellStart"/>
            <w:r w:rsidRPr="00FD2F06">
              <w:rPr>
                <w:rFonts w:asciiTheme="majorBidi" w:hAnsiTheme="majorBidi" w:cstheme="majorBidi"/>
                <w:color w:val="000000"/>
                <w:sz w:val="16"/>
                <w:szCs w:val="16"/>
              </w:rPr>
              <w:t>hypotonia</w:t>
            </w:r>
            <w:proofErr w:type="spellEnd"/>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GJC2</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F732FB">
            <w:pPr>
              <w:rPr>
                <w:rFonts w:asciiTheme="majorBidi" w:hAnsiTheme="majorBidi" w:cstheme="majorBidi"/>
                <w:sz w:val="16"/>
                <w:szCs w:val="16"/>
              </w:rPr>
            </w:pPr>
            <w:r w:rsidRPr="00FD2F06">
              <w:rPr>
                <w:rFonts w:asciiTheme="majorBidi" w:hAnsiTheme="majorBidi" w:cstheme="majorBidi"/>
                <w:sz w:val="16"/>
                <w:szCs w:val="16"/>
              </w:rPr>
              <w:t>PMLD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5</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c.118G&gt;C</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p.Ala40Pro</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color w:val="000000"/>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nystagmus</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GJC2</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F732FB">
            <w:pPr>
              <w:rPr>
                <w:rFonts w:asciiTheme="majorBidi" w:hAnsiTheme="majorBidi" w:cstheme="majorBidi"/>
                <w:sz w:val="16"/>
                <w:szCs w:val="16"/>
              </w:rPr>
            </w:pPr>
            <w:r w:rsidRPr="00FD2F06">
              <w:rPr>
                <w:rFonts w:asciiTheme="majorBidi" w:hAnsiTheme="majorBidi" w:cstheme="majorBidi"/>
                <w:sz w:val="16"/>
                <w:szCs w:val="16"/>
              </w:rPr>
              <w:t>PMLD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5</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color w:val="000000"/>
                <w:sz w:val="16"/>
                <w:szCs w:val="16"/>
              </w:rPr>
            </w:pPr>
            <w:r w:rsidRPr="00FD2F06">
              <w:rPr>
                <w:rFonts w:asciiTheme="majorBidi" w:eastAsia="Times New Roman" w:hAnsiTheme="majorBidi" w:cstheme="majorBidi"/>
                <w:color w:val="000000"/>
                <w:sz w:val="16"/>
                <w:szCs w:val="16"/>
              </w:rPr>
              <w:t>Arab</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c.118G&gt;C</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p.Ala40Pro</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 xml:space="preserve">Development delay </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nystagmus, problems producing speech, develop skeletal issues, and weak muscle tone</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GJC2</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F732FB">
            <w:pPr>
              <w:rPr>
                <w:rFonts w:asciiTheme="majorBidi" w:hAnsiTheme="majorBidi" w:cstheme="majorBidi"/>
                <w:sz w:val="16"/>
                <w:szCs w:val="16"/>
              </w:rPr>
            </w:pPr>
            <w:r w:rsidRPr="00FD2F06">
              <w:rPr>
                <w:rFonts w:asciiTheme="majorBidi" w:hAnsiTheme="majorBidi" w:cstheme="majorBidi"/>
                <w:sz w:val="16"/>
                <w:szCs w:val="16"/>
              </w:rPr>
              <w:t>PMLD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c.733T&gt;A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p.Cys245Ser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 xml:space="preserve">nystagmus, problems producing speech, develop skeletal issues, </w:t>
            </w:r>
            <w:proofErr w:type="spellStart"/>
            <w:r w:rsidRPr="00FD2F06">
              <w:rPr>
                <w:rFonts w:asciiTheme="majorBidi" w:hAnsiTheme="majorBidi" w:cstheme="majorBidi"/>
                <w:color w:val="000000"/>
                <w:sz w:val="16"/>
                <w:szCs w:val="16"/>
              </w:rPr>
              <w:t>hypotonia</w:t>
            </w:r>
            <w:proofErr w:type="spellEnd"/>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GJC2</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F732FB">
            <w:pPr>
              <w:rPr>
                <w:rFonts w:asciiTheme="majorBidi" w:hAnsiTheme="majorBidi" w:cstheme="majorBidi"/>
                <w:sz w:val="16"/>
                <w:szCs w:val="16"/>
              </w:rPr>
            </w:pPr>
            <w:r w:rsidRPr="00FD2F06">
              <w:rPr>
                <w:rFonts w:asciiTheme="majorBidi" w:hAnsiTheme="majorBidi" w:cstheme="majorBidi"/>
                <w:sz w:val="16"/>
                <w:szCs w:val="16"/>
              </w:rPr>
              <w:t>PMLD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Lur</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c.883C&gt;T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p.Gln295Ter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ataxia, nystagmus, speech problem</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GJC2</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F732FB">
            <w:pPr>
              <w:rPr>
                <w:rFonts w:asciiTheme="majorBidi" w:hAnsiTheme="majorBidi" w:cstheme="majorBidi"/>
                <w:sz w:val="16"/>
                <w:szCs w:val="16"/>
              </w:rPr>
            </w:pPr>
            <w:r w:rsidRPr="00FD2F06">
              <w:rPr>
                <w:rFonts w:asciiTheme="majorBidi" w:hAnsiTheme="majorBidi" w:cstheme="majorBidi"/>
                <w:sz w:val="16"/>
                <w:szCs w:val="16"/>
              </w:rPr>
              <w:t>PMLD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Arab</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c.733T&gt;A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p.Cys245Ser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ataxia, nystagmus and speech problem</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GJC2</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F732FB">
            <w:pPr>
              <w:rPr>
                <w:rFonts w:asciiTheme="majorBidi" w:hAnsiTheme="majorBidi" w:cstheme="majorBidi"/>
                <w:sz w:val="16"/>
                <w:szCs w:val="16"/>
              </w:rPr>
            </w:pPr>
            <w:r w:rsidRPr="00FD2F06">
              <w:rPr>
                <w:rFonts w:asciiTheme="majorBidi" w:hAnsiTheme="majorBidi" w:cstheme="majorBidi"/>
                <w:sz w:val="16"/>
                <w:szCs w:val="16"/>
              </w:rPr>
              <w:t>PMLD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5</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c.903_919del17</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p.Gly303Profs*39</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ataxia, nystagmus, speech problem, seizure</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proofErr w:type="spellStart"/>
            <w:r w:rsidRPr="00FD2F06">
              <w:rPr>
                <w:rFonts w:asciiTheme="majorBidi" w:hAnsiTheme="majorBidi" w:cstheme="majorBidi"/>
                <w:color w:val="000000"/>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&lt;EndNote&gt;&lt;Cite&gt;&lt;Author&gt;Karimzadeh&lt;/Author&gt;&lt;Year&gt;2014&lt;/Year&gt;&lt;RecNum&gt;304&lt;/RecNum&gt;&lt;DisplayText&gt;[2]&lt;/DisplayText&gt;&lt;record&gt;&lt;rec-number&gt;304&lt;/rec-number&gt;&lt;foreign-keys&gt;&lt;key app="EN" db-id="wv5st9fxhp0tt5er0xlpfatsxxw9sas2axpx"&gt;304&lt;/key&gt;&lt;/foreign-keys&gt;&lt;ref-type name="Journal Article"&gt;17&lt;/ref-type&gt;&lt;contributors&gt;&lt;authors&gt;&lt;author&gt;Karimzadeh, P.&lt;/author&gt;&lt;author&gt;Ahmadabadi, F.&lt;/author&gt;&lt;author&gt;Aryani, O.&lt;/author&gt;&lt;author&gt;Houshmand, M.&lt;/author&gt;&lt;author&gt;Khatami, A.&lt;/author&gt;&lt;/authors&gt;&lt;/contributors&gt;&lt;auth-address&gt;Pediatric Neurology Research Center, Shahid Beheshti University of Medical Sciences, Tehran, Iran.&amp;#xD;Ardabil University of Medical Sciences, Ardabil, Iran.&amp;#xD;Special Medical Center, Tehran, Iran.&amp;#xD;Department of Human Genetics, National Institute for Genetic Engineering and Biotechnology, Tehran, Iran.&lt;/auth-address&gt;&lt;titles&gt;&lt;title&gt;New mutation of pelizaeus--merzbacher-like disease; a report from iran&lt;/title&gt;&lt;secondary-title&gt;Iran J Radiol&lt;/secondary-title&gt;&lt;alt-title&gt;Iranian journal of radiology : a quarterly journal published by the Iranian Radiological Society&lt;/alt-title&gt;&lt;/titles&gt;&lt;periodical&gt;&lt;full-title&gt;Iran J Radiol&lt;/full-title&gt;&lt;abbr-1&gt;Iranian journal of radiology : a quarterly journal published by the Iranian Radiological Society&lt;/abbr-1&gt;&lt;/periodical&gt;&lt;alt-periodical&gt;&lt;full-title&gt;Iran J Radiol&lt;/full-title&gt;&lt;abbr-1&gt;Iranian journal of radiology : a quarterly journal published by the Iranian Radiological Society&lt;/abbr-1&gt;&lt;/alt-periodical&gt;&lt;pages&gt;e6913&lt;/pages&gt;&lt;volume&gt;11&lt;/volume&gt;&lt;number&gt;2&lt;/number&gt;&lt;dates&gt;&lt;year&gt;2014&lt;/year&gt;&lt;pub-dates&gt;&lt;date&gt;May&lt;/date&gt;&lt;/pub-dates&gt;&lt;/dates&gt;&lt;isbn&gt;1735-1065 (Print)&amp;#xD;1735-1065 (Linking)&lt;/isbn&gt;&lt;accession-num&gt;25035705&lt;/accession-num&gt;&lt;urls&gt;&lt;related-urls&gt;&lt;url&gt;http://www.ncbi.nlm.nih.gov/pubmed/25035705&lt;/url&gt;&lt;/related-urls&gt;&lt;/urls&gt;&lt;custom2&gt;4090646&lt;/custom2&gt;&lt;electronic-resource-num&gt;10.5812/iranjradiol.6913&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21" w:tooltip="Karimzadeh, 2014 #304" w:history="1">
              <w:r w:rsidR="00D64E5B">
                <w:rPr>
                  <w:rFonts w:asciiTheme="majorBidi" w:hAnsiTheme="majorBidi" w:cstheme="majorBidi"/>
                  <w:noProof/>
                  <w:sz w:val="16"/>
                  <w:szCs w:val="16"/>
                </w:rPr>
                <w:t>2</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GJC2</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F732FB">
            <w:pPr>
              <w:rPr>
                <w:rFonts w:asciiTheme="majorBidi" w:hAnsiTheme="majorBidi" w:cstheme="majorBidi"/>
                <w:sz w:val="16"/>
                <w:szCs w:val="16"/>
              </w:rPr>
            </w:pPr>
            <w:r w:rsidRPr="00FD2F06">
              <w:rPr>
                <w:rFonts w:asciiTheme="majorBidi" w:hAnsiTheme="majorBidi" w:cstheme="majorBidi"/>
                <w:sz w:val="16"/>
                <w:szCs w:val="16"/>
              </w:rPr>
              <w:t>PMLD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4F4E29">
            <w:pPr>
              <w:rPr>
                <w:rFonts w:asciiTheme="majorBidi" w:hAnsiTheme="majorBidi" w:cstheme="majorBidi"/>
                <w:sz w:val="16"/>
                <w:szCs w:val="16"/>
              </w:rPr>
            </w:pPr>
            <w:r w:rsidRPr="00FD2F06">
              <w:rPr>
                <w:rFonts w:asciiTheme="majorBidi" w:hAnsiTheme="majorBidi" w:cstheme="majorBidi"/>
                <w:sz w:val="16"/>
                <w:szCs w:val="16"/>
              </w:rPr>
              <w:t>c.970_971insGC</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p.Ala325Profs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 xml:space="preserve">nystagmus, speech problem, </w:t>
            </w:r>
            <w:proofErr w:type="spellStart"/>
            <w:r w:rsidRPr="00FD2F06">
              <w:rPr>
                <w:rFonts w:asciiTheme="majorBidi" w:hAnsiTheme="majorBidi" w:cstheme="majorBidi"/>
                <w:color w:val="000000"/>
                <w:sz w:val="16"/>
                <w:szCs w:val="16"/>
              </w:rPr>
              <w:t>hypotonia</w:t>
            </w:r>
            <w:proofErr w:type="spellEnd"/>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WM abnormality</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PEVuZE5vdGU+PENpdGU+PEF1dGhvcj5IZW5uZWtlPC9BdXRob3I+PFllYXI+MjAwODwvWWVhcj48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PEVuZE5vdGU+PENpdGU+PEF1dGhvcj5IZW5uZWtlPC9BdXRob3I+PFllYXI+MjAwODwvWWVhcj48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22" w:tooltip="Henneke, 2008 #18" w:history="1">
              <w:r w:rsidR="00D64E5B">
                <w:rPr>
                  <w:rFonts w:asciiTheme="majorBidi" w:hAnsiTheme="majorBidi" w:cstheme="majorBidi"/>
                  <w:noProof/>
                  <w:sz w:val="16"/>
                  <w:szCs w:val="16"/>
                </w:rPr>
                <w:t>10</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PEX7</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RCDP</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1,8m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Kurd</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c.370_396del27</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p.Gly124-Ser132del</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Developmental delay, 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cataract, digestive problem</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coarse facial feature, syndromic</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PEVuZE5vdGU+PENpdGU+PEF1dGhvcj5Nb3RsZXk8L0F1dGhvcj48WWVhcj4yMDAyPC9ZZWFyPjxS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PEVuZE5vdGU+PENpdGU+PEF1dGhvcj5Nb3RsZXk8L0F1dGhvcj48WWVhcj4yMDAyPC9ZZWFyPjxS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23" w:tooltip="Motley, 2002 #312" w:history="1">
              <w:r w:rsidR="00D64E5B">
                <w:rPr>
                  <w:rFonts w:asciiTheme="majorBidi" w:hAnsiTheme="majorBidi" w:cstheme="majorBidi"/>
                  <w:noProof/>
                  <w:sz w:val="16"/>
                  <w:szCs w:val="16"/>
                </w:rPr>
                <w:t>3</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PEX13</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Zellweger</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c.529_531 del AAA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p.Lys177del</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 xml:space="preserve">seizure 2m, 6 m digestive problems, walk 2yrs, </w:t>
            </w:r>
            <w:proofErr w:type="spellStart"/>
            <w:r w:rsidRPr="00FD2F06">
              <w:rPr>
                <w:rFonts w:asciiTheme="majorBidi" w:hAnsiTheme="majorBidi" w:cstheme="majorBidi"/>
                <w:color w:val="000000"/>
                <w:sz w:val="16"/>
                <w:szCs w:val="16"/>
              </w:rPr>
              <w:t>hypotonia</w:t>
            </w:r>
            <w:proofErr w:type="spellEnd"/>
            <w:r w:rsidRPr="00FD2F06">
              <w:rPr>
                <w:rFonts w:asciiTheme="majorBidi" w:hAnsiTheme="majorBidi" w:cstheme="majorBidi"/>
                <w:color w:val="000000"/>
                <w:sz w:val="16"/>
                <w:szCs w:val="16"/>
              </w:rPr>
              <w:t xml:space="preserve"> infancy, </w:t>
            </w:r>
            <w:proofErr w:type="spellStart"/>
            <w:r w:rsidRPr="00FD2F06">
              <w:rPr>
                <w:rFonts w:asciiTheme="majorBidi" w:hAnsiTheme="majorBidi" w:cstheme="majorBidi"/>
                <w:color w:val="000000"/>
                <w:sz w:val="16"/>
                <w:szCs w:val="16"/>
              </w:rPr>
              <w:t>hypodontia</w:t>
            </w:r>
            <w:proofErr w:type="spellEnd"/>
            <w:r w:rsidRPr="00FD2F06">
              <w:rPr>
                <w:rFonts w:asciiTheme="majorBidi" w:hAnsiTheme="majorBidi" w:cstheme="majorBidi"/>
                <w:color w:val="000000"/>
                <w:sz w:val="16"/>
                <w:szCs w:val="16"/>
              </w:rPr>
              <w:t xml:space="preserve"> later 6yrs, vomiting</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abnormal WM, demyelination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NAGLU</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MPS IIIB</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8</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Lur</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c.480delT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p.Asn160Lysfs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coarse facial feature, MPSIII, macrocephaly</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PEVuZE5vdGU+PENpdGU+PEF1dGhvcj5ZYXNzYWVlPC9BdXRob3I+PFllYXI+MjAxNzwvWWVhcj48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PEVuZE5vdGU+PENpdGU+PEF1dGhvcj5ZYXNzYWVlPC9BdXRob3I+PFllYXI+MjAxNzwvWWVhcj48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HSD17B4</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DBPD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37</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Arab</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c.392C&gt;A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 Thr131Lys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swallowing problem, walking difficulty, speech problem,  </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RARS</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HLD9</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10</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LJ</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c.2T&gt;C</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p.Met1Thr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spasity</w:t>
            </w:r>
            <w:proofErr w:type="spellEnd"/>
            <w:r w:rsidRPr="00FD2F06">
              <w:rPr>
                <w:rFonts w:asciiTheme="majorBidi" w:hAnsiTheme="majorBidi" w:cstheme="majorBidi"/>
                <w:sz w:val="16"/>
                <w:szCs w:val="16"/>
              </w:rPr>
              <w:t xml:space="preserve">, </w:t>
            </w:r>
            <w:proofErr w:type="spellStart"/>
            <w:r w:rsidRPr="00FD2F06">
              <w:rPr>
                <w:rFonts w:asciiTheme="majorBidi" w:hAnsiTheme="majorBidi" w:cstheme="majorBidi"/>
                <w:sz w:val="16"/>
                <w:szCs w:val="16"/>
              </w:rPr>
              <w:t>hypotonia</w:t>
            </w:r>
            <w:proofErr w:type="spellEnd"/>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PEVuZE5vdGU+PENpdGU+PEF1dGhvcj5SZXphZWk8L0F1dGhvcj48WWVhcj4yMDE5PC9ZZWFyPjxS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PEVuZE5vdGU+PENpdGU+PEF1dGhvcj5SZXphZWk8L0F1dGhvcj48WWVhcj4yMDE5PC9ZZWFyPjxS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25" w:tooltip="Rezaei, 2019 #32" w:history="1">
              <w:r w:rsidR="00D64E5B">
                <w:rPr>
                  <w:rFonts w:asciiTheme="majorBidi" w:hAnsiTheme="majorBidi" w:cstheme="majorBidi"/>
                  <w:noProof/>
                  <w:sz w:val="16"/>
                  <w:szCs w:val="16"/>
                </w:rPr>
                <w:t>2</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HEXB</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Mazani</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 850C&gt;T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p.Arg284Ter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sitting problem, vision loss, muscle weakness, breathing problem, exaggerated startle reaction to loud noises</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PEVuZE5vdGU+PENpdGU+PEF1dGhvcj5aaGFuZzwvQXV0aG9yPjxZZWFyPjE5OTQ8L1llYXI+PFJl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==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PEVuZE5vdGU+PENpdGU+PEF1dGhvcj5aaGFuZzwvQXV0aG9yPjxZZWFyPjE5OTQ8L1llYXI+PFJl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==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26" w:tooltip="Zhang, 1994 #313"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4F4E2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HEXB</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Lur</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c.833C&gt;T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p.Ala278Val</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color w:val="000000"/>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metabolic problem, muscles weakness, motor skill problem</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tcPr>
          <w:p w:rsidR="005573DD" w:rsidRPr="00FD2F06" w:rsidRDefault="004F4E29"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PEVuZE5vdGU+PENpdGU+PEF1dGhvcj5UYXZhc29saTwvQXV0aG9yPjxZZWFyPjIwMTg8L1llYXI+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==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PEVuZE5vdGU+PENpdGU+PEF1dGhvcj5UYXZhc29saTwvQXV0aG9yPjxZZWFyPjIwMTg8L1llYXI+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==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27" w:tooltip="Tavasoli, 2018 #82"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4F4E2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HEXB</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4m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Arab </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c.833C&gt;T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p.Ala278Val</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 xml:space="preserve">Hearing problem, cherry red spot </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color w:val="000000"/>
                <w:sz w:val="16"/>
                <w:szCs w:val="16"/>
              </w:rPr>
              <w:t>cherry red spot</w:t>
            </w:r>
          </w:p>
        </w:tc>
        <w:tc>
          <w:tcPr>
            <w:tcW w:w="630" w:type="dxa"/>
            <w:tcBorders>
              <w:top w:val="single" w:sz="4" w:space="0" w:color="auto"/>
              <w:left w:val="single" w:sz="4" w:space="0" w:color="auto"/>
              <w:bottom w:val="single" w:sz="4" w:space="0" w:color="auto"/>
              <w:right w:val="single" w:sz="4" w:space="0" w:color="auto"/>
            </w:tcBorders>
          </w:tcPr>
          <w:p w:rsidR="005573DD" w:rsidRPr="00FD2F06" w:rsidRDefault="004F4E29"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PEVuZE5vdGU+PENpdGU+PEF1dGhvcj5UYXZhc29saTwvQXV0aG9yPjxZZWFyPjIwMTg8L1llYXI+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==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PEVuZE5vdGU+PENpdGU+PEF1dGhvcj5UYXZhc29saTwvQXV0aG9yPjxZZWFyPjIwMTg8L1llYXI+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==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27" w:tooltip="Tavasoli, 2018 #82"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HEXB</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7m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c.1615C&gt;T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p.Arg539Cys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color w:val="000000"/>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muscles weakness, seizure</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PEVuZE5vdGU+PENpdGU+PEF1dGhvcj5Hb3J0PC9BdXRob3I+PFllYXI+MjAxMjwvWWVhcj48UmVj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PEVuZE5vdGU+PENpdGU+PEF1dGhvcj5Hb3J0PC9BdXRob3I+PFllYXI+MjAxMjwvWWVhcj48UmVj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28" w:tooltip="Gort, 2012 #314"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HEXB</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3m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c.655_657delATT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p.Ile219del</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Muscle weakness, sitting problem</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4F4E2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i/>
                <w:iCs/>
                <w:color w:val="000000"/>
                <w:sz w:val="16"/>
                <w:szCs w:val="16"/>
              </w:rPr>
              <w:t>HEXB</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c.1602C&gt;A</w:t>
            </w:r>
          </w:p>
          <w:p w:rsidR="005573DD" w:rsidRPr="00FD2F06" w:rsidRDefault="005573DD">
            <w:pPr>
              <w:rPr>
                <w:rFonts w:asciiTheme="majorBidi" w:hAnsiTheme="majorBidi" w:cstheme="majorBidi"/>
                <w:sz w:val="16"/>
                <w:szCs w:val="16"/>
              </w:rPr>
            </w:pPr>
          </w:p>
        </w:tc>
        <w:tc>
          <w:tcPr>
            <w:tcW w:w="144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p.Cys534Ter</w:t>
            </w:r>
          </w:p>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NA</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tcPr>
          <w:p w:rsidR="005573DD" w:rsidRPr="00FD2F06" w:rsidRDefault="004F4E29"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PEVuZE5vdGU+PENpdGU+PEF1dGhvcj5NYWhkaWVoPC9BdXRob3I+PFllYXI+MjAxODwvWWVhcj48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PEVuZE5vdGU+PENpdGU+PEF1dGhvcj5NYWhkaWVoPC9BdXRob3I+PFllYXI+MjAxODwvWWVhcj48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HEXA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Tay</w:t>
            </w:r>
            <w:proofErr w:type="spellEnd"/>
            <w:r w:rsidRPr="00FD2F06">
              <w:rPr>
                <w:rFonts w:asciiTheme="majorBidi" w:hAnsiTheme="majorBidi" w:cstheme="majorBidi"/>
                <w:sz w:val="16"/>
                <w:szCs w:val="16"/>
              </w:rPr>
              <w:t>-Sachs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Gilak</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c.509G&gt;A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p.Arg170Gln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color w:val="000000"/>
                <w:sz w:val="16"/>
                <w:szCs w:val="16"/>
              </w:rPr>
              <w:t>Motor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 xml:space="preserve">Sitting disability, nystagmus  </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color w:val="000000"/>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&lt;EndNote&gt;&lt;Cite&gt;&lt;Author&gt;Nakano&lt;/Author&gt;&lt;Year&gt;1990&lt;/Year&gt;&lt;RecNum&gt;333&lt;/RecNum&gt;&lt;DisplayText&gt;[5]&lt;/DisplayText&gt;&lt;record&gt;&lt;rec-number&gt;333&lt;/rec-number&gt;&lt;foreign-keys&gt;&lt;key app="EN" db-id="wv5st9fxhp0tt5er0xlpfatsxxw9sas2axpx"&gt;333&lt;/key&gt;&lt;/foreign-keys&gt;&lt;ref-type name="Journal Article"&gt;17&lt;/ref-type&gt;&lt;contributors&gt;&lt;authors&gt;&lt;author&gt;Nakano, T.&lt;/author&gt;&lt;author&gt;Nanba, E.&lt;/author&gt;&lt;author&gt;Tanaka, A.&lt;/author&gt;&lt;author&gt;Ohno, K.&lt;/author&gt;&lt;author&gt;Suzuki, Y.&lt;/author&gt;&lt;author&gt;Suzuki, K.&lt;/author&gt;&lt;/authors&gt;&lt;/contributors&gt;&lt;auth-address&gt;Department of Neurology, University of North Carolina School of Medicine, Chapel Hill.&lt;/auth-address&gt;&lt;titles&gt;&lt;title&gt;A new point mutation within exon 5 of beta-hexosaminidase alpha gene in a Japanese infant with Tay-Sachs disease&lt;/title&gt;&lt;secondary-title&gt;Ann Neurol&lt;/secondary-title&gt;&lt;alt-title&gt;Annals of neurology&lt;/alt-title&gt;&lt;/titles&gt;&lt;periodical&gt;&lt;full-title&gt;Ann Neurol&lt;/full-title&gt;&lt;abbr-1&gt;Annals of neurology&lt;/abbr-1&gt;&lt;/periodical&gt;&lt;alt-periodical&gt;&lt;full-title&gt;Ann Neurol&lt;/full-title&gt;&lt;abbr-1&gt;Annals of neurology&lt;/abbr-1&gt;&lt;/alt-periodical&gt;&lt;pages&gt;465-73&lt;/pages&gt;&lt;volume&gt;27&lt;/volume&gt;&lt;number&gt;5&lt;/number&gt;&lt;keywords&gt;&lt;keyword&gt;Amino Acid Sequence&lt;/keyword&gt;&lt;keyword&gt;Base Sequence&lt;/keyword&gt;&lt;keyword&gt;Cells, Cultured&lt;/keyword&gt;&lt;keyword&gt;Fibroblasts/cytology&lt;/keyword&gt;&lt;keyword&gt;Humans&lt;/keyword&gt;&lt;keyword&gt;Infant&lt;/keyword&gt;&lt;keyword&gt;Japan&lt;/keyword&gt;&lt;keyword&gt;Male&lt;/keyword&gt;&lt;keyword&gt;Molecular Sequence Data&lt;/keyword&gt;&lt;keyword&gt;Mutation&lt;/keyword&gt;&lt;keyword&gt;Skin/cytology&lt;/keyword&gt;&lt;keyword&gt;Tay-Sachs Disease/enzymology/ethnology/*genetics&lt;/keyword&gt;&lt;keyword&gt;beta-N-Acetylhexosaminidases/*genetics&lt;/keyword&gt;&lt;/keywords&gt;&lt;dates&gt;&lt;year&gt;1990&lt;/year&gt;&lt;pub-dates&gt;&lt;date&gt;May&lt;/date&gt;&lt;/pub-dates&gt;&lt;/dates&gt;&lt;isbn&gt;0364-5134 (Print)&amp;#xD;0364-5134 (Linking)&lt;/isbn&gt;&lt;accession-num&gt;2141777&lt;/accession-num&gt;&lt;urls&gt;&lt;related-urls&gt;&lt;url&gt;http://www.ncbi.nlm.nih.gov/pubmed/2141777&lt;/url&gt;&lt;/related-urls&gt;&lt;/urls&gt;&lt;electronic-resource-num&gt;10.1002/ana.410270503&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30" w:tooltip="Nakano, 1990 #333" w:history="1">
              <w:r w:rsidR="00D64E5B">
                <w:rPr>
                  <w:rFonts w:asciiTheme="majorBidi" w:hAnsiTheme="majorBidi" w:cstheme="majorBidi"/>
                  <w:noProof/>
                  <w:sz w:val="16"/>
                  <w:szCs w:val="16"/>
                </w:rPr>
                <w:t>5</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HEXA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Tay</w:t>
            </w:r>
            <w:proofErr w:type="spellEnd"/>
            <w:r w:rsidRPr="00FD2F06">
              <w:rPr>
                <w:rFonts w:asciiTheme="majorBidi" w:hAnsiTheme="majorBidi" w:cstheme="majorBidi"/>
                <w:sz w:val="16"/>
                <w:szCs w:val="16"/>
              </w:rPr>
              <w:t>-Sachs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c.986+3A&gt;G and  c.1495C&gt;T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p.Arg499Cys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compound heterozygous</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Ma: het c.986+3A&gt;G, Pa: het  c.1495C&gt;T</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 xml:space="preserve">sitting and walking disability, muscle weakness </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color w:val="000000"/>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PEVuZE5vdGU+PENpdGU+PEF1dGhvcj5NdWxlczwvQXV0aG9yPjxZZWFyPjE5OTI8L1llYXI+PFJl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PEVuZE5vdGU+PENpdGU+PEF1dGhvcj5NdWxlczwvQXV0aG9yPjxZZWFyPjE5OTI8L1llYXI+PFJl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31" w:tooltip="Mules, 1992 #325" w:history="1">
              <w:r w:rsidR="00D64E5B">
                <w:rPr>
                  <w:rFonts w:asciiTheme="majorBidi" w:hAnsiTheme="majorBidi" w:cstheme="majorBidi"/>
                  <w:noProof/>
                  <w:sz w:val="16"/>
                  <w:szCs w:val="16"/>
                </w:rPr>
                <w:t>4</w:t>
              </w:r>
            </w:hyperlink>
            <w:r w:rsidR="00D64E5B">
              <w:rPr>
                <w:rFonts w:asciiTheme="majorBidi" w:hAnsiTheme="majorBidi" w:cstheme="majorBidi"/>
                <w:noProof/>
                <w:sz w:val="16"/>
                <w:szCs w:val="16"/>
              </w:rPr>
              <w:t>,</w:t>
            </w:r>
            <w:hyperlink w:anchor="_ENREF_32" w:tooltip="Richard, 1995 #331"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HEXA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Tay</w:t>
            </w:r>
            <w:proofErr w:type="spellEnd"/>
            <w:r w:rsidRPr="00FD2F06">
              <w:rPr>
                <w:rFonts w:asciiTheme="majorBidi" w:hAnsiTheme="majorBidi" w:cstheme="majorBidi"/>
                <w:sz w:val="16"/>
                <w:szCs w:val="16"/>
              </w:rPr>
              <w:t>-Sachs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10m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c.1385A&gt;T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p.Glu462Val</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sitting disability, muscle weakness</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color w:val="000000"/>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PEVuZE5vdGU+PENpdGU+PEF1dGhvcj5NaXN0cmk8L0F1dGhvcj48WWVhcj4yMDEyPC9ZZWFyPjxS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=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PEVuZE5vdGU+PENpdGU+PEF1dGhvcj5NaXN0cmk8L0F1dGhvcj48WWVhcj4yMDEyPC9ZZWFyPjxS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=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33" w:tooltip="Mistri, 2012 #334" w:history="1">
              <w:r w:rsidR="00D64E5B">
                <w:rPr>
                  <w:rFonts w:asciiTheme="majorBidi" w:hAnsiTheme="majorBidi" w:cstheme="majorBidi"/>
                  <w:noProof/>
                  <w:sz w:val="16"/>
                  <w:szCs w:val="16"/>
                </w:rPr>
                <w:t>6</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HEXA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Tay</w:t>
            </w:r>
            <w:proofErr w:type="spellEnd"/>
            <w:r w:rsidRPr="00FD2F06">
              <w:rPr>
                <w:rFonts w:asciiTheme="majorBidi" w:hAnsiTheme="majorBidi" w:cstheme="majorBidi"/>
                <w:sz w:val="16"/>
                <w:szCs w:val="16"/>
              </w:rPr>
              <w:t>-Sachs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c.409C&gt;T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p.Arg137Ter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color w:val="000000"/>
                <w:sz w:val="16"/>
                <w:szCs w:val="16"/>
              </w:rPr>
            </w:pPr>
            <w:r w:rsidRPr="00FD2F06">
              <w:rPr>
                <w:rFonts w:asciiTheme="majorBidi" w:hAnsiTheme="majorBidi" w:cstheme="majorBidi"/>
                <w:color w:val="000000"/>
                <w:sz w:val="16"/>
                <w:szCs w:val="16"/>
              </w:rPr>
              <w:t>seizure, sitting disability, speech problem, muscle weakness</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color w:val="000000"/>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&lt;EndNote&gt;&lt;Cite&gt;&lt;Author&gt;Akli&lt;/Author&gt;&lt;Year&gt;1991&lt;/Year&gt;&lt;RecNum&gt;336&lt;/RecNum&gt;&lt;DisplayText&gt;[1]&lt;/DisplayText&gt;&lt;record&gt;&lt;rec-number&gt;336&lt;/rec-number&gt;&lt;foreign-keys&gt;&lt;key app="EN" db-id="wv5st9fxhp0tt5er0xlpfatsxxw9sas2axpx"&gt;336&lt;/key&gt;&lt;/foreign-keys&gt;&lt;ref-type name="Journal Article"&gt;17&lt;/ref-type&gt;&lt;contributors&gt;&lt;authors&gt;&lt;author&gt;Akli, S.&lt;/author&gt;&lt;author&gt;Chelly, J.&lt;/author&gt;&lt;author&gt;Lacorte, J. M.&lt;/author&gt;&lt;author&gt;Poenaru, L.&lt;/author&gt;&lt;author&gt;Kahn, A.&lt;/author&gt;&lt;/authors&gt;&lt;/contributors&gt;&lt;auth-address&gt;Institut Cochin de Genetique Moleculaire (ICGM), Institut National de la Sante et de la Recherche Medicale, Paris, France.&lt;/auth-address&gt;&lt;titles&gt;&lt;title&gt;Seven novel Tay-Sachs mutations detected by chemical mismatch cleavage of PCR-amplified cDNA fragments&lt;/title&gt;&lt;secondary-title&gt;Genomics&lt;/secondary-title&gt;&lt;alt-title&gt;Genomics&lt;/alt-title&gt;&lt;/titles&gt;&lt;periodical&gt;&lt;full-title&gt;Genomics&lt;/full-title&gt;&lt;abbr-1&gt;Genomics&lt;/abbr-1&gt;&lt;/periodical&gt;&lt;alt-periodical&gt;&lt;full-title&gt;Genomics&lt;/full-title&gt;&lt;abbr-1&gt;Genomics&lt;/abbr-1&gt;&lt;/alt-periodical&gt;&lt;pages&gt;124-34&lt;/pages&gt;&lt;volume&gt;11&lt;/volume&gt;&lt;number&gt;1&lt;/number&gt;&lt;keywords&gt;&lt;keyword&gt;Base Sequence&lt;/keyword&gt;&lt;keyword&gt;Cell Line&lt;/keyword&gt;&lt;keyword&gt;Dna&lt;/keyword&gt;&lt;keyword&gt;DNA Mutational Analysis&lt;/keyword&gt;&lt;keyword&gt;Electrophoresis, Agar Gel&lt;/keyword&gt;&lt;keyword&gt;Genetic Techniques&lt;/keyword&gt;&lt;keyword&gt;Humans&lt;/keyword&gt;&lt;keyword&gt;Molecular Sequence Data&lt;/keyword&gt;&lt;keyword&gt;*Mutation&lt;/keyword&gt;&lt;keyword&gt;Polymerase Chain Reaction&lt;/keyword&gt;&lt;keyword&gt;Tay-Sachs Disease/ethnology/*genetics&lt;/keyword&gt;&lt;keyword&gt;beta-N-Acetylhexosaminidases/genetics&lt;/keyword&gt;&lt;/keywords&gt;&lt;dates&gt;&lt;year&gt;1991&lt;/year&gt;&lt;pub-dates&gt;&lt;date&gt;Sep&lt;/date&gt;&lt;/pub-dates&gt;&lt;/dates&gt;&lt;isbn&gt;0888-7543 (Print)&amp;#xD;0888-7543 (Linking)&lt;/isbn&gt;&lt;accession-num&gt;1837283&lt;/accession-num&gt;&lt;urls&gt;&lt;related-urls&gt;&lt;url&gt;http://www.ncbi.nlm.nih.gov/pubmed/1837283&lt;/url&gt;&lt;/related-urls&gt;&lt;/urls&gt;&lt;electronic-resource-num&gt;10.1016/0888-7543(91)90109-r&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34" w:tooltip="Akli, 1991 #336"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HEXA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Tay</w:t>
            </w:r>
            <w:proofErr w:type="spellEnd"/>
            <w:r w:rsidRPr="00FD2F06">
              <w:rPr>
                <w:rFonts w:asciiTheme="majorBidi" w:hAnsiTheme="majorBidi" w:cstheme="majorBidi"/>
                <w:sz w:val="16"/>
                <w:szCs w:val="16"/>
              </w:rPr>
              <w:t>-Sachs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Gilak</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c.509G&gt;A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p.Arg170Gln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retardation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Muscle weakness, walking problem, intellectual disability, vision problem</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positive CRS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&lt;EndNote&gt;&lt;Cite&gt;&lt;Author&gt;Nakano&lt;/Author&gt;&lt;Year&gt;1990&lt;/Year&gt;&lt;RecNum&gt;333&lt;/RecNum&gt;&lt;DisplayText&gt;[5]&lt;/DisplayText&gt;&lt;record&gt;&lt;rec-number&gt;333&lt;/rec-number&gt;&lt;foreign-keys&gt;&lt;key app="EN" db-id="wv5st9fxhp0tt5er0xlpfatsxxw9sas2axpx"&gt;333&lt;/key&gt;&lt;/foreign-keys&gt;&lt;ref-type name="Journal Article"&gt;17&lt;/ref-type&gt;&lt;contributors&gt;&lt;authors&gt;&lt;author&gt;Nakano, T.&lt;/author&gt;&lt;author&gt;Nanba, E.&lt;/author&gt;&lt;author&gt;Tanaka, A.&lt;/author&gt;&lt;author&gt;Ohno, K.&lt;/author&gt;&lt;author&gt;Suzuki, Y.&lt;/author&gt;&lt;author&gt;Suzuki, K.&lt;/author&gt;&lt;/authors&gt;&lt;/contributors&gt;&lt;auth-address&gt;Department of Neurology, University of North Carolina School of Medicine, Chapel Hill.&lt;/auth-address&gt;&lt;titles&gt;&lt;title&gt;A new point mutation within exon 5 of beta-hexosaminidase alpha gene in a Japanese infant with Tay-Sachs disease&lt;/title&gt;&lt;secondary-title&gt;Ann Neurol&lt;/secondary-title&gt;&lt;alt-title&gt;Annals of neurology&lt;/alt-title&gt;&lt;/titles&gt;&lt;periodical&gt;&lt;full-title&gt;Ann Neurol&lt;/full-title&gt;&lt;abbr-1&gt;Annals of neurology&lt;/abbr-1&gt;&lt;/periodical&gt;&lt;alt-periodical&gt;&lt;full-title&gt;Ann Neurol&lt;/full-title&gt;&lt;abbr-1&gt;Annals of neurology&lt;/abbr-1&gt;&lt;/alt-periodical&gt;&lt;pages&gt;465-73&lt;/pages&gt;&lt;volume&gt;27&lt;/volume&gt;&lt;number&gt;5&lt;/number&gt;&lt;keywords&gt;&lt;keyword&gt;Amino Acid Sequence&lt;/keyword&gt;&lt;keyword&gt;Base Sequence&lt;/keyword&gt;&lt;keyword&gt;Cells, Cultured&lt;/keyword&gt;&lt;keyword&gt;Fibroblasts/cytology&lt;/keyword&gt;&lt;keyword&gt;Humans&lt;/keyword&gt;&lt;keyword&gt;Infant&lt;/keyword&gt;&lt;keyword&gt;Japan&lt;/keyword&gt;&lt;keyword&gt;Male&lt;/keyword&gt;&lt;keyword&gt;Molecular Sequence Data&lt;/keyword&gt;&lt;keyword&gt;Mutation&lt;/keyword&gt;&lt;keyword&gt;Skin/cytology&lt;/keyword&gt;&lt;keyword&gt;Tay-Sachs Disease/enzymology/ethnology/*genetics&lt;/keyword&gt;&lt;keyword&gt;beta-N-Acetylhexosaminidases/*genetics&lt;/keyword&gt;&lt;/keywords&gt;&lt;dates&gt;&lt;year&gt;1990&lt;/year&gt;&lt;pub-dates&gt;&lt;date&gt;May&lt;/date&gt;&lt;/pub-dates&gt;&lt;/dates&gt;&lt;isbn&gt;0364-5134 (Print)&amp;#xD;0364-5134 (Linking)&lt;/isbn&gt;&lt;accession-num&gt;2141777&lt;/accession-num&gt;&lt;urls&gt;&lt;related-urls&gt;&lt;url&gt;http://www.ncbi.nlm.nih.gov/pubmed/2141777&lt;/url&gt;&lt;/related-urls&gt;&lt;/urls&gt;&lt;electronic-resource-num&gt;10.1002/ana.410270503&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30" w:tooltip="Nakano, 1990 #333" w:history="1">
              <w:r w:rsidR="00D64E5B">
                <w:rPr>
                  <w:rFonts w:asciiTheme="majorBidi" w:hAnsiTheme="majorBidi" w:cstheme="majorBidi"/>
                  <w:noProof/>
                  <w:sz w:val="16"/>
                  <w:szCs w:val="16"/>
                </w:rPr>
                <w:t>5</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HEXA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Tay</w:t>
            </w:r>
            <w:proofErr w:type="spellEnd"/>
            <w:r w:rsidRPr="00FD2F06">
              <w:rPr>
                <w:rFonts w:asciiTheme="majorBidi" w:hAnsiTheme="majorBidi" w:cstheme="majorBidi"/>
                <w:sz w:val="16"/>
                <w:szCs w:val="16"/>
              </w:rPr>
              <w:t>-Sachs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Gilak</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c.754C&gt;T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p.Arg252Cys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 vision problem, seizure, disability to reaction to  noises,</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HEXA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Tay</w:t>
            </w:r>
            <w:proofErr w:type="spellEnd"/>
            <w:r w:rsidRPr="00FD2F06">
              <w:rPr>
                <w:rFonts w:asciiTheme="majorBidi" w:hAnsiTheme="majorBidi" w:cstheme="majorBidi"/>
                <w:sz w:val="16"/>
                <w:szCs w:val="16"/>
              </w:rPr>
              <w:t>-Sachs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c.1147-1G&gt;T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Muscle  weakness, nystagmus, </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HEXA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Tay</w:t>
            </w:r>
            <w:proofErr w:type="spellEnd"/>
            <w:r w:rsidRPr="00FD2F06">
              <w:rPr>
                <w:rFonts w:asciiTheme="majorBidi" w:hAnsiTheme="majorBidi" w:cstheme="majorBidi"/>
                <w:sz w:val="16"/>
                <w:szCs w:val="16"/>
              </w:rPr>
              <w:t>-Sachs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Mazani</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c.1528C&gt;T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p.Arg510Ter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muscle weakness, cherry red spot, sitting problem</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cherry red spot, cerebral </w:t>
            </w: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xml:space="preserve"> </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&lt;EndNote&gt;&lt;Cite&gt;&lt;Author&gt;Kaya&lt;/Author&gt;&lt;Year&gt;2011&lt;/Year&gt;&lt;RecNum&gt;23&lt;/RecNum&gt;&lt;DisplayText&gt;[6]&lt;/DisplayText&gt;&lt;record&gt;&lt;rec-number&gt;23&lt;/rec-number&gt;&lt;foreign-keys&gt;&lt;key app="EN" db-id="ffdavfwr2s9s5hetweq5e557xx0ds00s9vaw"&gt;23&lt;/key&gt;&lt;/foreign-keys&gt;&lt;ref-type name="Journal Article"&gt;17&lt;/ref-type&gt;&lt;contributors&gt;&lt;authors&gt;&lt;author&gt;Kaya, N.&lt;/author&gt;&lt;author&gt;Al-Owain, M.&lt;/author&gt;&lt;author&gt;Abudheim, N.&lt;/author&gt;&lt;author&gt;Al-Zahrani, J.&lt;/author&gt;&lt;author&gt;Colak, D.&lt;/author&gt;&lt;author&gt;Al-Sayed, M.&lt;/author&gt;&lt;author&gt;Milanlioglu, A.&lt;/author&gt;&lt;author&gt;Ozand, P. T.&lt;/author&gt;&lt;author&gt;Alkuraya, F. S.&lt;/author&gt;&lt;/authors&gt;&lt;/contributors&gt;&lt;auth-address&gt;Department of Genetics, King Faisal Specialist Hospital and Research Center, Riyadh, Saudi Arabia.&lt;/auth-address&gt;&lt;titles&gt;&lt;title&gt;GM2 gangliosidosis in Saudi Arabia: multiple mutations and considerations for future carrier screening&lt;/title&gt;&lt;secondary-title&gt;Am J Med Genet A&lt;/secondary-title&gt;&lt;alt-title&gt;American journal of medical genetics. Part A&lt;/alt-title&gt;&lt;/titles&gt;&lt;periodical&gt;&lt;full-title&gt;Am J Med Genet A&lt;/full-title&gt;&lt;abbr-1&gt;American journal of medical genetics. Part A&lt;/abbr-1&gt;&lt;/periodical&gt;&lt;alt-periodical&gt;&lt;full-title&gt;Am J Med Genet A&lt;/full-title&gt;&lt;abbr-1&gt;American journal of medical genetics. Part A&lt;/abbr-1&gt;&lt;/alt-periodical&gt;&lt;pages&gt;1281-4&lt;/pages&gt;&lt;volume&gt;155A&lt;/volume&gt;&lt;number&gt;6&lt;/number&gt;&lt;keywords&gt;&lt;keyword&gt;DNA Mutational Analysis&lt;/keyword&gt;&lt;keyword&gt;Gangliosidoses, GM2/*genetics/prevention &amp;amp; control&lt;/keyword&gt;&lt;keyword&gt;Genetic Testing/*methods&lt;/keyword&gt;&lt;keyword&gt;Humans&lt;/keyword&gt;&lt;keyword&gt;Mutation/*genetics&lt;/keyword&gt;&lt;keyword&gt;Saudi Arabia&lt;/keyword&gt;&lt;keyword&gt;beta-Hexosaminidase alpha Chain/*genetics&lt;/keyword&gt;&lt;keyword&gt;beta-Hexosaminidase beta Chain/*genetics&lt;/keyword&gt;&lt;/keywords&gt;&lt;dates&gt;&lt;year&gt;2011&lt;/year&gt;&lt;pub-dates&gt;&lt;date&gt;Jun&lt;/date&gt;&lt;/pub-dates&gt;&lt;/dates&gt;&lt;isbn&gt;1552-4833 (Electronic)&amp;#xD;1552-4825 (Linking)&lt;/isbn&gt;&lt;accession-num&gt;21567908&lt;/accession-num&gt;&lt;urls&gt;&lt;related-urls&gt;&lt;url&gt;http://www.ncbi.nlm.nih.gov/pubmed/21567908&lt;/url&gt;&lt;/related-urls&gt;&lt;/urls&gt;&lt;electronic-resource-num&gt;10.1002/ajmg.a.33932&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35" w:tooltip="Kaya, 2011 #23" w:history="1">
              <w:r w:rsidR="00D64E5B">
                <w:rPr>
                  <w:rFonts w:asciiTheme="majorBidi" w:hAnsiTheme="majorBidi" w:cstheme="majorBidi"/>
                  <w:noProof/>
                  <w:sz w:val="16"/>
                  <w:szCs w:val="16"/>
                </w:rPr>
                <w:t>6</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HEXA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Tay</w:t>
            </w:r>
            <w:proofErr w:type="spellEnd"/>
            <w:r w:rsidRPr="00FD2F06">
              <w:rPr>
                <w:rFonts w:asciiTheme="majorBidi" w:hAnsiTheme="majorBidi" w:cstheme="majorBidi"/>
                <w:sz w:val="16"/>
                <w:szCs w:val="16"/>
              </w:rPr>
              <w:t>-Sachs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6m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c.1528C&gt;T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p.Arg510Ter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strabismus, developmental delay </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&lt;EndNote&gt;&lt;Cite&gt;&lt;Author&gt;Kaya&lt;/Author&gt;&lt;Year&gt;2011&lt;/Year&gt;&lt;RecNum&gt;23&lt;/RecNum&gt;&lt;DisplayText&gt;[6]&lt;/DisplayText&gt;&lt;record&gt;&lt;rec-number&gt;23&lt;/rec-number&gt;&lt;foreign-keys&gt;&lt;key app="EN" db-id="ffdavfwr2s9s5hetweq5e557xx0ds00s9vaw"&gt;23&lt;/key&gt;&lt;/foreign-keys&gt;&lt;ref-type name="Journal Article"&gt;17&lt;/ref-type&gt;&lt;contributors&gt;&lt;authors&gt;&lt;author&gt;Kaya, N.&lt;/author&gt;&lt;author&gt;Al-Owain, M.&lt;/author&gt;&lt;author&gt;Abudheim, N.&lt;/author&gt;&lt;author&gt;Al-Zahrani, J.&lt;/author&gt;&lt;author&gt;Colak, D.&lt;/author&gt;&lt;author&gt;Al-Sayed, M.&lt;/author&gt;&lt;author&gt;Milanlioglu, A.&lt;/author&gt;&lt;author&gt;Ozand, P. T.&lt;/author&gt;&lt;author&gt;Alkuraya, F. S.&lt;/author&gt;&lt;/authors&gt;&lt;/contributors&gt;&lt;auth-address&gt;Department of Genetics, King Faisal Specialist Hospital and Research Center, Riyadh, Saudi Arabia.&lt;/auth-address&gt;&lt;titles&gt;&lt;title&gt;GM2 gangliosidosis in Saudi Arabia: multiple mutations and considerations for future carrier screening&lt;/title&gt;&lt;secondary-title&gt;Am J Med Genet A&lt;/secondary-title&gt;&lt;alt-title&gt;American journal of medical genetics. Part A&lt;/alt-title&gt;&lt;/titles&gt;&lt;periodical&gt;&lt;full-title&gt;Am J Med Genet A&lt;/full-title&gt;&lt;abbr-1&gt;American journal of medical genetics. Part A&lt;/abbr-1&gt;&lt;/periodical&gt;&lt;alt-periodical&gt;&lt;full-title&gt;Am J Med Genet A&lt;/full-title&gt;&lt;abbr-1&gt;American journal of medical genetics. Part A&lt;/abbr-1&gt;&lt;/alt-periodical&gt;&lt;pages&gt;1281-4&lt;/pages&gt;&lt;volume&gt;155A&lt;/volume&gt;&lt;number&gt;6&lt;/number&gt;&lt;keywords&gt;&lt;keyword&gt;DNA Mutational Analysis&lt;/keyword&gt;&lt;keyword&gt;Gangliosidoses, GM2/*genetics/prevention &amp;amp; control&lt;/keyword&gt;&lt;keyword&gt;Genetic Testing/*methods&lt;/keyword&gt;&lt;keyword&gt;Humans&lt;/keyword&gt;&lt;keyword&gt;Mutation/*genetics&lt;/keyword&gt;&lt;keyword&gt;Saudi Arabia&lt;/keyword&gt;&lt;keyword&gt;beta-Hexosaminidase alpha Chain/*genetics&lt;/keyword&gt;&lt;keyword&gt;beta-Hexosaminidase beta Chain/*genetics&lt;/keyword&gt;&lt;/keywords&gt;&lt;dates&gt;&lt;year&gt;2011&lt;/year&gt;&lt;pub-dates&gt;&lt;date&gt;Jun&lt;/date&gt;&lt;/pub-dates&gt;&lt;/dates&gt;&lt;isbn&gt;1552-4833 (Electronic)&amp;#xD;1552-4825 (Linking)&lt;/isbn&gt;&lt;accession-num&gt;21567908&lt;/accession-num&gt;&lt;urls&gt;&lt;related-urls&gt;&lt;url&gt;http://www.ncbi.nlm.nih.gov/pubmed/21567908&lt;/url&gt;&lt;/related-urls&gt;&lt;/urls&gt;&lt;electronic-resource-num&gt;10.1002/ajmg.a.33932&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35" w:tooltip="Kaya, 2011 #23" w:history="1">
              <w:r w:rsidR="00D64E5B">
                <w:rPr>
                  <w:rFonts w:asciiTheme="majorBidi" w:hAnsiTheme="majorBidi" w:cstheme="majorBidi"/>
                  <w:noProof/>
                  <w:sz w:val="16"/>
                  <w:szCs w:val="16"/>
                </w:rPr>
                <w:t>6</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HEXA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Tay</w:t>
            </w:r>
            <w:proofErr w:type="spellEnd"/>
            <w:r w:rsidRPr="00FD2F06">
              <w:rPr>
                <w:rFonts w:asciiTheme="majorBidi" w:hAnsiTheme="majorBidi" w:cstheme="majorBidi"/>
                <w:sz w:val="16"/>
                <w:szCs w:val="16"/>
              </w:rPr>
              <w:t>-Sachs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17m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c.1528C&gt;T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p.Arg510Ter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Sitting problem, speech loss, mental problem and ataxia</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cherry red spot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&lt;EndNote&gt;&lt;Cite&gt;&lt;Author&gt;Kaya&lt;/Author&gt;&lt;Year&gt;2011&lt;/Year&gt;&lt;RecNum&gt;23&lt;/RecNum&gt;&lt;DisplayText&gt;[6]&lt;/DisplayText&gt;&lt;record&gt;&lt;rec-number&gt;23&lt;/rec-number&gt;&lt;foreign-keys&gt;&lt;key app="EN" db-id="ffdavfwr2s9s5hetweq5e557xx0ds00s9vaw"&gt;23&lt;/key&gt;&lt;/foreign-keys&gt;&lt;ref-type name="Journal Article"&gt;17&lt;/ref-type&gt;&lt;contributors&gt;&lt;authors&gt;&lt;author&gt;Kaya, N.&lt;/author&gt;&lt;author&gt;Al-Owain, M.&lt;/author&gt;&lt;author&gt;Abudheim, N.&lt;/author&gt;&lt;author&gt;Al-Zahrani, J.&lt;/author&gt;&lt;author&gt;Colak, D.&lt;/author&gt;&lt;author&gt;Al-Sayed, M.&lt;/author&gt;&lt;author&gt;Milanlioglu, A.&lt;/author&gt;&lt;author&gt;Ozand, P. T.&lt;/author&gt;&lt;author&gt;Alkuraya, F. S.&lt;/author&gt;&lt;/authors&gt;&lt;/contributors&gt;&lt;auth-address&gt;Department of Genetics, King Faisal Specialist Hospital and Research Center, Riyadh, Saudi Arabia.&lt;/auth-address&gt;&lt;titles&gt;&lt;title&gt;GM2 gangliosidosis in Saudi Arabia: multiple mutations and considerations for future carrier screening&lt;/title&gt;&lt;secondary-title&gt;Am J Med Genet A&lt;/secondary-title&gt;&lt;alt-title&gt;American journal of medical genetics. Part A&lt;/alt-title&gt;&lt;/titles&gt;&lt;periodical&gt;&lt;full-title&gt;Am J Med Genet A&lt;/full-title&gt;&lt;abbr-1&gt;American journal of medical genetics. Part A&lt;/abbr-1&gt;&lt;/periodical&gt;&lt;alt-periodical&gt;&lt;full-title&gt;Am J Med Genet A&lt;/full-title&gt;&lt;abbr-1&gt;American journal of medical genetics. Part A&lt;/abbr-1&gt;&lt;/alt-periodical&gt;&lt;pages&gt;1281-4&lt;/pages&gt;&lt;volume&gt;155A&lt;/volume&gt;&lt;number&gt;6&lt;/number&gt;&lt;keywords&gt;&lt;keyword&gt;DNA Mutational Analysis&lt;/keyword&gt;&lt;keyword&gt;Gangliosidoses, GM2/*genetics/prevention &amp;amp; control&lt;/keyword&gt;&lt;keyword&gt;Genetic Testing/*methods&lt;/keyword&gt;&lt;keyword&gt;Humans&lt;/keyword&gt;&lt;keyword&gt;Mutation/*genetics&lt;/keyword&gt;&lt;keyword&gt;Saudi Arabia&lt;/keyword&gt;&lt;keyword&gt;beta-Hexosaminidase alpha Chain/*genetics&lt;/keyword&gt;&lt;keyword&gt;beta-Hexosaminidase beta Chain/*genetics&lt;/keyword&gt;&lt;/keywords&gt;&lt;dates&gt;&lt;year&gt;2011&lt;/year&gt;&lt;pub-dates&gt;&lt;date&gt;Jun&lt;/date&gt;&lt;/pub-dates&gt;&lt;/dates&gt;&lt;isbn&gt;1552-4833 (Electronic)&amp;#xD;1552-4825 (Linking)&lt;/isbn&gt;&lt;accession-num&gt;21567908&lt;/accession-num&gt;&lt;urls&gt;&lt;related-urls&gt;&lt;url&gt;http://www.ncbi.nlm.nih.gov/pubmed/21567908&lt;/url&gt;&lt;/related-urls&gt;&lt;/urls&gt;&lt;electronic-resource-num&gt;10.1002/ajmg.a.33932&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35" w:tooltip="Kaya, 2011 #23" w:history="1">
              <w:r w:rsidR="00D64E5B">
                <w:rPr>
                  <w:rFonts w:asciiTheme="majorBidi" w:hAnsiTheme="majorBidi" w:cstheme="majorBidi"/>
                  <w:noProof/>
                  <w:sz w:val="16"/>
                  <w:szCs w:val="16"/>
                </w:rPr>
                <w:t>6</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HEXA</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Tay</w:t>
            </w:r>
            <w:proofErr w:type="spellEnd"/>
            <w:r w:rsidRPr="00FD2F06">
              <w:rPr>
                <w:rFonts w:asciiTheme="majorBidi" w:hAnsiTheme="majorBidi" w:cstheme="majorBidi"/>
                <w:sz w:val="16"/>
                <w:szCs w:val="16"/>
              </w:rPr>
              <w:t>-Sachs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7m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c.1528C&gt;T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p.Arg510Ter</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w:t>
            </w: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Speech problem, seizure, nystagmus, muscles weakness</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nystagmus, </w:t>
            </w:r>
            <w:proofErr w:type="spellStart"/>
            <w:r w:rsidRPr="00FD2F06">
              <w:rPr>
                <w:rFonts w:asciiTheme="majorBidi" w:hAnsiTheme="majorBidi" w:cstheme="majorBidi"/>
                <w:sz w:val="16"/>
                <w:szCs w:val="16"/>
              </w:rPr>
              <w:t>hypotonia</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&lt;EndNote&gt;&lt;Cite&gt;&lt;Author&gt;Kaya&lt;/Author&gt;&lt;Year&gt;2011&lt;/Year&gt;&lt;RecNum&gt;23&lt;/RecNum&gt;&lt;DisplayText&gt;[6]&lt;/DisplayText&gt;&lt;record&gt;&lt;rec-number&gt;23&lt;/rec-number&gt;&lt;foreign-keys&gt;&lt;key app="EN" db-id="ffdavfwr2s9s5hetweq5e557xx0ds00s9vaw"&gt;23&lt;/key&gt;&lt;/foreign-keys&gt;&lt;ref-type name="Journal Article"&gt;17&lt;/ref-type&gt;&lt;contributors&gt;&lt;authors&gt;&lt;author&gt;Kaya, N.&lt;/author&gt;&lt;author&gt;Al-Owain, M.&lt;/author&gt;&lt;author&gt;Abudheim, N.&lt;/author&gt;&lt;author&gt;Al-Zahrani, J.&lt;/author&gt;&lt;author&gt;Colak, D.&lt;/author&gt;&lt;author&gt;Al-Sayed, M.&lt;/author&gt;&lt;author&gt;Milanlioglu, A.&lt;/author&gt;&lt;author&gt;Ozand, P. T.&lt;/author&gt;&lt;author&gt;Alkuraya, F. S.&lt;/author&gt;&lt;/authors&gt;&lt;/contributors&gt;&lt;auth-address&gt;Department of Genetics, King Faisal Specialist Hospital and Research Center, Riyadh, Saudi Arabia.&lt;/auth-address&gt;&lt;titles&gt;&lt;title&gt;GM2 gangliosidosis in Saudi Arabia: multiple mutations and considerations for future carrier screening&lt;/title&gt;&lt;secondary-title&gt;Am J Med Genet A&lt;/secondary-title&gt;&lt;alt-title&gt;American journal of medical genetics. Part A&lt;/alt-title&gt;&lt;/titles&gt;&lt;periodical&gt;&lt;full-title&gt;Am J Med Genet A&lt;/full-title&gt;&lt;abbr-1&gt;American journal of medical genetics. Part A&lt;/abbr-1&gt;&lt;/periodical&gt;&lt;alt-periodical&gt;&lt;full-title&gt;Am J Med Genet A&lt;/full-title&gt;&lt;abbr-1&gt;American journal of medical genetics. Part A&lt;/abbr-1&gt;&lt;/alt-periodical&gt;&lt;pages&gt;1281-4&lt;/pages&gt;&lt;volume&gt;155A&lt;/volume&gt;&lt;number&gt;6&lt;/number&gt;&lt;keywords&gt;&lt;keyword&gt;DNA Mutational Analysis&lt;/keyword&gt;&lt;keyword&gt;Gangliosidoses, GM2/*genetics/prevention &amp;amp; control&lt;/keyword&gt;&lt;keyword&gt;Genetic Testing/*methods&lt;/keyword&gt;&lt;keyword&gt;Humans&lt;/keyword&gt;&lt;keyword&gt;Mutation/*genetics&lt;/keyword&gt;&lt;keyword&gt;Saudi Arabia&lt;/keyword&gt;&lt;keyword&gt;beta-Hexosaminidase alpha Chain/*genetics&lt;/keyword&gt;&lt;keyword&gt;beta-Hexosaminidase beta Chain/*genetics&lt;/keyword&gt;&lt;/keywords&gt;&lt;dates&gt;&lt;year&gt;2011&lt;/year&gt;&lt;pub-dates&gt;&lt;date&gt;Jun&lt;/date&gt;&lt;/pub-dates&gt;&lt;/dates&gt;&lt;isbn&gt;1552-4833 (Electronic)&amp;#xD;1552-4825 (Linking)&lt;/isbn&gt;&lt;accession-num&gt;21567908&lt;/accession-num&gt;&lt;urls&gt;&lt;related-urls&gt;&lt;url&gt;http://www.ncbi.nlm.nih.gov/pubmed/21567908&lt;/url&gt;&lt;/related-urls&gt;&lt;/urls&gt;&lt;electronic-resource-num&gt;10.1002/ajmg.a.33932&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35" w:tooltip="Kaya, 2011 #23" w:history="1">
              <w:r w:rsidR="00D64E5B">
                <w:rPr>
                  <w:rFonts w:asciiTheme="majorBidi" w:hAnsiTheme="majorBidi" w:cstheme="majorBidi"/>
                  <w:noProof/>
                  <w:sz w:val="16"/>
                  <w:szCs w:val="16"/>
                </w:rPr>
                <w:t>6</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PLA2G6</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INAD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4m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c.16C&gt;T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p.Arg6Cys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normal </w:t>
            </w:r>
            <w:proofErr w:type="spellStart"/>
            <w:r w:rsidRPr="00FD2F06">
              <w:rPr>
                <w:rFonts w:asciiTheme="majorBidi" w:hAnsiTheme="majorBidi" w:cstheme="majorBidi"/>
                <w:sz w:val="16"/>
                <w:szCs w:val="16"/>
              </w:rPr>
              <w:t>Phe</w:t>
            </w:r>
            <w:proofErr w:type="spellEnd"/>
            <w:r w:rsidRPr="00FD2F06">
              <w:rPr>
                <w:rFonts w:asciiTheme="majorBidi" w:hAnsiTheme="majorBidi" w:cstheme="majorBidi"/>
                <w:sz w:val="16"/>
                <w:szCs w:val="16"/>
              </w:rPr>
              <w:t xml:space="preserve"> levels</w:t>
            </w: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 xml:space="preserve"> Seizure, </w:t>
            </w: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xml:space="preserve">, bristling head, </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brain progressive atrophy</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GLB1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Gangliosidosis</w:t>
            </w:r>
            <w:proofErr w:type="spellEnd"/>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1</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c.416T&gt;A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p.Leu139Gln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0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Assay</w:t>
            </w: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Gangliosidosis</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This study</w:t>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BTD</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BTD</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2m</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c.235C&gt;T</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p.Arg79Cys</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Seizure</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PEVuZE5vdGU+PENpdGU+PEF1dGhvcj5Qb21wb25pbzwvQXV0aG9yPjxZZWFyPjIwMDA8L1llYXI+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PEVuZE5vdGU+PENpdGU+PEF1dGhvcj5Qb21wb25pbzwvQXV0aG9yPjxZZWFyPjIwMDA8L1llYXI+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36" w:tooltip="Pomponio, 2000 #342" w:history="1">
              <w:r w:rsidR="00D64E5B">
                <w:rPr>
                  <w:rFonts w:asciiTheme="majorBidi" w:hAnsiTheme="majorBidi" w:cstheme="majorBidi"/>
                  <w:noProof/>
                  <w:sz w:val="16"/>
                  <w:szCs w:val="16"/>
                </w:rPr>
                <w:t>2</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NDUFS7</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Mitochondrial complex I disorders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c.415G&gt;A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p.Asp139Asn</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Hypotonia</w:t>
            </w:r>
            <w:proofErr w:type="spellEnd"/>
            <w:r w:rsidRPr="00FD2F06">
              <w:rPr>
                <w:rFonts w:asciiTheme="majorBidi" w:hAnsiTheme="majorBidi" w:cstheme="majorBidi"/>
                <w:sz w:val="16"/>
                <w:szCs w:val="16"/>
              </w:rPr>
              <w:t>, seizure</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Hypotonia</w:t>
            </w:r>
            <w:proofErr w:type="spellEnd"/>
          </w:p>
        </w:tc>
        <w:tc>
          <w:tcPr>
            <w:tcW w:w="63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r>
      <w:tr w:rsidR="005573DD" w:rsidRPr="00FD2F06" w:rsidTr="006D35D9">
        <w:tc>
          <w:tcPr>
            <w:tcW w:w="426" w:type="dxa"/>
            <w:tcBorders>
              <w:top w:val="single" w:sz="4" w:space="0" w:color="auto"/>
              <w:left w:val="single" w:sz="4" w:space="0" w:color="auto"/>
              <w:bottom w:val="single" w:sz="4" w:space="0" w:color="auto"/>
              <w:right w:val="single" w:sz="4" w:space="0" w:color="auto"/>
            </w:tcBorders>
          </w:tcPr>
          <w:p w:rsidR="005573DD" w:rsidRPr="00FD2F06" w:rsidRDefault="005573DD">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NDUFA5,</w:t>
            </w:r>
          </w:p>
          <w:p w:rsidR="005573DD" w:rsidRPr="00FD2F06" w:rsidRDefault="005573DD">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NDUFS1</w:t>
            </w:r>
          </w:p>
        </w:tc>
        <w:tc>
          <w:tcPr>
            <w:tcW w:w="113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Mitochondrial complex I disorders</w:t>
            </w:r>
          </w:p>
        </w:tc>
        <w:tc>
          <w:tcPr>
            <w:tcW w:w="567"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2</w:t>
            </w:r>
          </w:p>
        </w:tc>
        <w:tc>
          <w:tcPr>
            <w:tcW w:w="284"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Mazani</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LI</w:t>
            </w:r>
          </w:p>
        </w:tc>
        <w:tc>
          <w:tcPr>
            <w:tcW w:w="135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c.826C&gt;G,</w:t>
            </w:r>
          </w:p>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c.1285G&gt;A</w:t>
            </w:r>
          </w:p>
        </w:tc>
        <w:tc>
          <w:tcPr>
            <w:tcW w:w="144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p.Arg276Gly,</w:t>
            </w:r>
          </w:p>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p.Val429Met</w:t>
            </w:r>
          </w:p>
        </w:tc>
        <w:tc>
          <w:tcPr>
            <w:tcW w:w="63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homo</w:t>
            </w:r>
          </w:p>
        </w:tc>
        <w:tc>
          <w:tcPr>
            <w:tcW w:w="823"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573DD" w:rsidRPr="00FD2F06" w:rsidRDefault="005573DD">
            <w:pPr>
              <w:rPr>
                <w:rFonts w:asciiTheme="majorBidi" w:hAnsiTheme="majorBidi" w:cstheme="majorBidi"/>
                <w:sz w:val="16"/>
                <w:szCs w:val="16"/>
              </w:rPr>
            </w:pPr>
            <w:proofErr w:type="spellStart"/>
            <w:r w:rsidRPr="00FD2F06">
              <w:rPr>
                <w:rFonts w:asciiTheme="majorBidi" w:hAnsiTheme="majorBidi" w:cstheme="majorBidi"/>
                <w:sz w:val="16"/>
                <w:szCs w:val="16"/>
              </w:rPr>
              <w:t>Pa:het</w:t>
            </w:r>
            <w:proofErr w:type="spellEnd"/>
          </w:p>
        </w:tc>
        <w:tc>
          <w:tcPr>
            <w:tcW w:w="1067"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573DD" w:rsidRPr="00FD2F06" w:rsidRDefault="005573DD">
            <w:pPr>
              <w:rPr>
                <w:rFonts w:asciiTheme="majorBidi" w:hAnsiTheme="majorBidi" w:cstheme="majorBidi"/>
                <w:sz w:val="16"/>
                <w:szCs w:val="16"/>
              </w:rPr>
            </w:pPr>
            <w:r w:rsidRPr="00FD2F06">
              <w:rPr>
                <w:rFonts w:asciiTheme="majorBidi" w:hAnsiTheme="majorBidi" w:cstheme="majorBidi"/>
                <w:sz w:val="16"/>
                <w:szCs w:val="16"/>
              </w:rPr>
              <w:t>Seizure, Walking problem</w:t>
            </w:r>
          </w:p>
        </w:tc>
        <w:tc>
          <w:tcPr>
            <w:tcW w:w="171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tcPr>
          <w:p w:rsidR="005573DD" w:rsidRPr="00FD2F06" w:rsidRDefault="005573DD">
            <w:pPr>
              <w:rPr>
                <w:rFonts w:asciiTheme="majorBidi" w:hAnsiTheme="majorBidi" w:cstheme="majorBidi"/>
                <w:sz w:val="16"/>
                <w:szCs w:val="16"/>
              </w:rPr>
            </w:pPr>
          </w:p>
        </w:tc>
      </w:tr>
      <w:tr w:rsidR="0054306C" w:rsidRPr="00FD2F06" w:rsidTr="0054306C">
        <w:tc>
          <w:tcPr>
            <w:tcW w:w="426" w:type="dxa"/>
            <w:tcBorders>
              <w:top w:val="single" w:sz="4" w:space="0" w:color="auto"/>
              <w:left w:val="single" w:sz="4" w:space="0" w:color="auto"/>
              <w:bottom w:val="single" w:sz="4" w:space="0" w:color="auto"/>
              <w:right w:val="single" w:sz="4" w:space="0" w:color="auto"/>
            </w:tcBorders>
          </w:tcPr>
          <w:p w:rsidR="0054306C" w:rsidRPr="00FD2F06" w:rsidRDefault="0054306C">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SUCLA2</w:t>
            </w:r>
          </w:p>
        </w:tc>
        <w:tc>
          <w:tcPr>
            <w:tcW w:w="113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Mitochondrial DNA depletion syndrome 5</w:t>
            </w:r>
          </w:p>
        </w:tc>
        <w:tc>
          <w:tcPr>
            <w:tcW w:w="567"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4m</w:t>
            </w:r>
          </w:p>
        </w:tc>
        <w:tc>
          <w:tcPr>
            <w:tcW w:w="28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tcPr>
          <w:p w:rsidR="0054306C" w:rsidRPr="00FD2F06" w:rsidRDefault="0054306C" w:rsidP="0054306C">
            <w:pPr>
              <w:rPr>
                <w:rFonts w:asciiTheme="majorBidi" w:hAnsiTheme="majorBidi" w:cstheme="majorBidi"/>
                <w:sz w:val="16"/>
                <w:szCs w:val="16"/>
              </w:rPr>
            </w:pPr>
            <w:r w:rsidRPr="00FD2F06">
              <w:rPr>
                <w:rFonts w:asciiTheme="majorBidi" w:hAnsiTheme="majorBidi" w:cstheme="majorBidi"/>
                <w:sz w:val="16"/>
                <w:szCs w:val="16"/>
              </w:rPr>
              <w:t>c.997G&gt;T</w:t>
            </w:r>
          </w:p>
        </w:tc>
        <w:tc>
          <w:tcPr>
            <w:tcW w:w="1440" w:type="dxa"/>
            <w:tcBorders>
              <w:top w:val="single" w:sz="4" w:space="0" w:color="auto"/>
              <w:left w:val="single" w:sz="4" w:space="0" w:color="auto"/>
              <w:bottom w:val="single" w:sz="4" w:space="0" w:color="auto"/>
              <w:right w:val="single" w:sz="4" w:space="0" w:color="auto"/>
            </w:tcBorders>
          </w:tcPr>
          <w:p w:rsidR="0054306C" w:rsidRPr="00FD2F06" w:rsidRDefault="0054306C" w:rsidP="0054306C">
            <w:pPr>
              <w:rPr>
                <w:rFonts w:asciiTheme="majorBidi" w:hAnsiTheme="majorBidi" w:cstheme="majorBidi"/>
                <w:sz w:val="16"/>
                <w:szCs w:val="16"/>
              </w:rPr>
            </w:pPr>
            <w:r w:rsidRPr="00FD2F06">
              <w:rPr>
                <w:rFonts w:asciiTheme="majorBidi" w:hAnsiTheme="majorBidi" w:cstheme="majorBidi"/>
                <w:sz w:val="16"/>
                <w:szCs w:val="16"/>
              </w:rPr>
              <w:t>p.Asp333Tyr</w:t>
            </w: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Homo</w:t>
            </w:r>
          </w:p>
        </w:tc>
        <w:tc>
          <w:tcPr>
            <w:tcW w:w="823"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 xml:space="preserve"> Pa: het</w:t>
            </w:r>
          </w:p>
        </w:tc>
        <w:tc>
          <w:tcPr>
            <w:tcW w:w="1067"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color w:val="000000"/>
                <w:sz w:val="16"/>
                <w:szCs w:val="16"/>
              </w:rPr>
            </w:pPr>
            <w:r w:rsidRPr="00FD2F06">
              <w:rPr>
                <w:rFonts w:asciiTheme="majorBidi" w:hAnsiTheme="majorBidi" w:cstheme="majorBidi"/>
                <w:color w:val="000000"/>
                <w:sz w:val="16"/>
                <w:szCs w:val="16"/>
              </w:rPr>
              <w:t>Muscle weakness</w:t>
            </w:r>
          </w:p>
          <w:p w:rsidR="0054306C" w:rsidRPr="00FD2F06" w:rsidRDefault="0054306C">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color w:val="000000"/>
                <w:sz w:val="16"/>
                <w:szCs w:val="16"/>
              </w:rPr>
              <w:t>Developmental delay, dystonia</w:t>
            </w: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This study</w:t>
            </w:r>
          </w:p>
        </w:tc>
      </w:tr>
      <w:tr w:rsidR="0054306C" w:rsidRPr="00FD2F06" w:rsidTr="006D35D9">
        <w:tc>
          <w:tcPr>
            <w:tcW w:w="426" w:type="dxa"/>
            <w:tcBorders>
              <w:top w:val="single" w:sz="4" w:space="0" w:color="auto"/>
              <w:left w:val="single" w:sz="4" w:space="0" w:color="auto"/>
              <w:bottom w:val="single" w:sz="4" w:space="0" w:color="auto"/>
              <w:right w:val="single" w:sz="4" w:space="0" w:color="auto"/>
            </w:tcBorders>
          </w:tcPr>
          <w:p w:rsidR="0054306C" w:rsidRPr="00FD2F06" w:rsidRDefault="0054306C">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ERCC6</w:t>
            </w:r>
          </w:p>
          <w:p w:rsidR="0054306C" w:rsidRPr="00FD2F06" w:rsidRDefault="0054306C">
            <w:pPr>
              <w:rPr>
                <w:rFonts w:asciiTheme="majorBidi" w:eastAsia="Times New Roman" w:hAnsiTheme="majorBidi" w:cstheme="majorBidi"/>
                <w:i/>
                <w:iCs/>
                <w:color w:val="000000"/>
                <w:sz w:val="16"/>
                <w:szCs w:val="16"/>
              </w:rPr>
            </w:pPr>
          </w:p>
          <w:p w:rsidR="0054306C" w:rsidRPr="00FD2F06" w:rsidRDefault="0054306C">
            <w:pPr>
              <w:rPr>
                <w:rFonts w:asciiTheme="majorBidi" w:eastAsia="Times New Roman" w:hAnsiTheme="majorBidi" w:cstheme="majorBidi"/>
                <w:i/>
                <w:i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CS</w:t>
            </w:r>
          </w:p>
        </w:tc>
        <w:tc>
          <w:tcPr>
            <w:tcW w:w="567"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5</w:t>
            </w:r>
          </w:p>
        </w:tc>
        <w:tc>
          <w:tcPr>
            <w:tcW w:w="28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Kurd</w:t>
            </w:r>
          </w:p>
        </w:tc>
        <w:tc>
          <w:tcPr>
            <w:tcW w:w="5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c.2203C&gt;T, c.2551T&gt;A</w:t>
            </w:r>
          </w:p>
          <w:p w:rsidR="0054306C" w:rsidRPr="00FD2F06" w:rsidRDefault="0054306C">
            <w:pPr>
              <w:rPr>
                <w:rFonts w:asciiTheme="majorBidi" w:hAnsiTheme="majorBidi" w:cstheme="majorBidi"/>
                <w:sz w:val="16"/>
                <w:szCs w:val="16"/>
              </w:rPr>
            </w:pPr>
          </w:p>
          <w:p w:rsidR="0054306C" w:rsidRPr="00FD2F06" w:rsidRDefault="0054306C">
            <w:pPr>
              <w:autoSpaceDE w:val="0"/>
              <w:autoSpaceDN w:val="0"/>
              <w:adjustRightInd w:val="0"/>
              <w:rPr>
                <w:rFonts w:asciiTheme="majorBidi" w:hAnsiTheme="majorBidi" w:cstheme="majorBidi"/>
                <w:sz w:val="16"/>
                <w:szCs w:val="16"/>
              </w:rPr>
            </w:pPr>
          </w:p>
        </w:tc>
        <w:tc>
          <w:tcPr>
            <w:tcW w:w="14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p.Arg735Ter, p.Trp851Arg</w:t>
            </w:r>
            <w:r w:rsidRPr="00FD2F06">
              <w:rPr>
                <w:rFonts w:asciiTheme="majorBidi" w:hAnsiTheme="majorBidi" w:cstheme="majorBidi"/>
                <w:b/>
                <w:bCs/>
                <w:sz w:val="16"/>
                <w:szCs w:val="16"/>
              </w:rPr>
              <w:t xml:space="preserve"> </w:t>
            </w: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compound heterozygous</w:t>
            </w:r>
          </w:p>
        </w:tc>
        <w:tc>
          <w:tcPr>
            <w:tcW w:w="823"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Pa:p.Trp851Arg,</w:t>
            </w:r>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Ma: p.Arg735Ter,</w:t>
            </w:r>
          </w:p>
        </w:tc>
        <w:tc>
          <w:tcPr>
            <w:tcW w:w="1067"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Motor regression, developmental delay</w:t>
            </w:r>
          </w:p>
        </w:tc>
        <w:tc>
          <w:tcPr>
            <w:tcW w:w="1710"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 xml:space="preserve">Microcephaly, </w:t>
            </w:r>
            <w:proofErr w:type="spellStart"/>
            <w:r w:rsidRPr="00FD2F06">
              <w:rPr>
                <w:rFonts w:asciiTheme="majorBidi" w:hAnsiTheme="majorBidi" w:cstheme="majorBidi"/>
                <w:sz w:val="16"/>
                <w:szCs w:val="16"/>
              </w:rPr>
              <w:t>hypomyelination</w:t>
            </w:r>
            <w:proofErr w:type="spellEnd"/>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PEVuZE5vdGU+PENpdGU+PEF1dGhvcj5NYWxsZXJ5PC9BdXRob3I+PFllYXI+MTk5ODwvWWVhcj48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PEVuZE5vdGU+PENpdGU+PEF1dGhvcj5NYWxsZXJ5PC9BdXRob3I+PFllYXI+MTk5ODwvWWVhcj48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37" w:tooltip="Mallery, 1998 #825" w:history="1">
              <w:r w:rsidR="00D64E5B">
                <w:rPr>
                  <w:rFonts w:asciiTheme="majorBidi" w:hAnsiTheme="majorBidi" w:cstheme="majorBidi"/>
                  <w:noProof/>
                  <w:sz w:val="16"/>
                  <w:szCs w:val="16"/>
                </w:rPr>
                <w:t>1</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4306C" w:rsidRPr="00FD2F06" w:rsidTr="006D35D9">
        <w:tc>
          <w:tcPr>
            <w:tcW w:w="426" w:type="dxa"/>
            <w:tcBorders>
              <w:top w:val="single" w:sz="4" w:space="0" w:color="auto"/>
              <w:left w:val="single" w:sz="4" w:space="0" w:color="auto"/>
              <w:bottom w:val="single" w:sz="4" w:space="0" w:color="auto"/>
              <w:right w:val="single" w:sz="4" w:space="0" w:color="auto"/>
            </w:tcBorders>
          </w:tcPr>
          <w:p w:rsidR="0054306C" w:rsidRPr="00FD2F06" w:rsidRDefault="0054306C">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POLG</w:t>
            </w:r>
          </w:p>
        </w:tc>
        <w:tc>
          <w:tcPr>
            <w:tcW w:w="113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color w:val="000000"/>
                <w:sz w:val="16"/>
                <w:szCs w:val="16"/>
                <w:shd w:val="clear" w:color="auto" w:fill="FFFFFF"/>
              </w:rPr>
              <w:t>ataxia neuropathy spectrum</w:t>
            </w:r>
          </w:p>
        </w:tc>
        <w:tc>
          <w:tcPr>
            <w:tcW w:w="567"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5</w:t>
            </w:r>
          </w:p>
        </w:tc>
        <w:tc>
          <w:tcPr>
            <w:tcW w:w="28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Arab</w:t>
            </w:r>
          </w:p>
        </w:tc>
        <w:tc>
          <w:tcPr>
            <w:tcW w:w="5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c.3482+6C&gt;T</w:t>
            </w:r>
          </w:p>
        </w:tc>
        <w:tc>
          <w:tcPr>
            <w:tcW w:w="14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w:t>
            </w: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 xml:space="preserve"> Pa: het</w:t>
            </w:r>
          </w:p>
        </w:tc>
        <w:tc>
          <w:tcPr>
            <w:tcW w:w="1067"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Developmental delay</w:t>
            </w:r>
          </w:p>
        </w:tc>
        <w:tc>
          <w:tcPr>
            <w:tcW w:w="171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 xml:space="preserve">Speech difficulty, walking difficulty, vision problem, </w:t>
            </w:r>
          </w:p>
        </w:tc>
        <w:tc>
          <w:tcPr>
            <w:tcW w:w="171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 xml:space="preserve">Cerebral ataxia </w:t>
            </w: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This study</w:t>
            </w:r>
          </w:p>
        </w:tc>
      </w:tr>
      <w:tr w:rsidR="0054306C" w:rsidRPr="00FD2F06" w:rsidTr="006D35D9">
        <w:tc>
          <w:tcPr>
            <w:tcW w:w="426" w:type="dxa"/>
            <w:tcBorders>
              <w:top w:val="single" w:sz="4" w:space="0" w:color="auto"/>
              <w:left w:val="single" w:sz="4" w:space="0" w:color="auto"/>
              <w:bottom w:val="single" w:sz="4" w:space="0" w:color="auto"/>
              <w:right w:val="single" w:sz="4" w:space="0" w:color="auto"/>
            </w:tcBorders>
          </w:tcPr>
          <w:p w:rsidR="0054306C" w:rsidRPr="00FD2F06" w:rsidRDefault="0054306C">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POLG</w:t>
            </w:r>
          </w:p>
        </w:tc>
        <w:tc>
          <w:tcPr>
            <w:tcW w:w="113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color w:val="000000"/>
                <w:sz w:val="16"/>
                <w:szCs w:val="16"/>
                <w:shd w:val="clear" w:color="auto" w:fill="FFFFFF"/>
              </w:rPr>
              <w:t>ataxia neuropathy spectrum</w:t>
            </w:r>
          </w:p>
        </w:tc>
        <w:tc>
          <w:tcPr>
            <w:tcW w:w="567"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4</w:t>
            </w:r>
          </w:p>
        </w:tc>
        <w:tc>
          <w:tcPr>
            <w:tcW w:w="28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Lak</w:t>
            </w:r>
          </w:p>
        </w:tc>
        <w:tc>
          <w:tcPr>
            <w:tcW w:w="5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EJ</w:t>
            </w:r>
          </w:p>
        </w:tc>
        <w:tc>
          <w:tcPr>
            <w:tcW w:w="13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c.3286C&gt;T</w:t>
            </w:r>
          </w:p>
        </w:tc>
        <w:tc>
          <w:tcPr>
            <w:tcW w:w="14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p.Arg1096Cys</w:t>
            </w: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 xml:space="preserve"> Pa: het</w:t>
            </w:r>
          </w:p>
        </w:tc>
        <w:tc>
          <w:tcPr>
            <w:tcW w:w="1067"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 xml:space="preserve">Seizure </w:t>
            </w:r>
          </w:p>
        </w:tc>
        <w:tc>
          <w:tcPr>
            <w:tcW w:w="1710"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PEVuZE5vdGU+PENpdGU+PEF1dGhvcj5BZ29zdGlubzwvQXV0aG9yPjxZZWFyPjIwMDM8L1llYXI+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PEVuZE5vdGU+PENpdGU+PEF1dGhvcj5BZ29zdGlubzwvQXV0aG9yPjxZZWFyPjIwMDM8L1llYXI+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38" w:tooltip="Agostino, 2003 #831" w:history="1">
              <w:r w:rsidR="00D64E5B">
                <w:rPr>
                  <w:rFonts w:asciiTheme="majorBidi" w:hAnsiTheme="majorBidi" w:cstheme="majorBidi"/>
                  <w:noProof/>
                  <w:sz w:val="16"/>
                  <w:szCs w:val="16"/>
                </w:rPr>
                <w:t>8</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4306C" w:rsidRPr="00FD2F06" w:rsidTr="006D35D9">
        <w:tc>
          <w:tcPr>
            <w:tcW w:w="426" w:type="dxa"/>
            <w:tcBorders>
              <w:top w:val="single" w:sz="4" w:space="0" w:color="auto"/>
              <w:left w:val="single" w:sz="4" w:space="0" w:color="auto"/>
              <w:bottom w:val="single" w:sz="4" w:space="0" w:color="auto"/>
              <w:right w:val="single" w:sz="4" w:space="0" w:color="auto"/>
            </w:tcBorders>
          </w:tcPr>
          <w:p w:rsidR="0054306C" w:rsidRPr="00FD2F06" w:rsidRDefault="0054306C">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ETFDH</w:t>
            </w:r>
          </w:p>
        </w:tc>
        <w:tc>
          <w:tcPr>
            <w:tcW w:w="113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Glutaric</w:t>
            </w:r>
            <w:proofErr w:type="spellEnd"/>
            <w:r w:rsidRPr="00FD2F06">
              <w:rPr>
                <w:rFonts w:asciiTheme="majorBidi" w:hAnsiTheme="majorBidi" w:cstheme="majorBidi"/>
                <w:sz w:val="16"/>
                <w:szCs w:val="16"/>
              </w:rPr>
              <w:t xml:space="preserve"> </w:t>
            </w:r>
            <w:proofErr w:type="spellStart"/>
            <w:r w:rsidRPr="00FD2F06">
              <w:rPr>
                <w:rFonts w:asciiTheme="majorBidi" w:hAnsiTheme="majorBidi" w:cstheme="majorBidi"/>
                <w:sz w:val="16"/>
                <w:szCs w:val="16"/>
              </w:rPr>
              <w:t>acidemia</w:t>
            </w:r>
            <w:proofErr w:type="spellEnd"/>
            <w:r w:rsidRPr="00FD2F06">
              <w:rPr>
                <w:rFonts w:asciiTheme="majorBidi" w:hAnsiTheme="majorBidi" w:cstheme="majorBidi"/>
                <w:sz w:val="16"/>
                <w:szCs w:val="16"/>
              </w:rPr>
              <w:t xml:space="preserve"> IIC</w:t>
            </w:r>
          </w:p>
        </w:tc>
        <w:tc>
          <w:tcPr>
            <w:tcW w:w="567"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8</w:t>
            </w:r>
          </w:p>
        </w:tc>
        <w:tc>
          <w:tcPr>
            <w:tcW w:w="28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eastAsia="Times New Roman" w:hAnsiTheme="majorBidi" w:cstheme="majorBidi"/>
                <w:color w:val="000000"/>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LJ</w:t>
            </w:r>
          </w:p>
        </w:tc>
        <w:tc>
          <w:tcPr>
            <w:tcW w:w="13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c.1130T&gt;C</w:t>
            </w:r>
          </w:p>
        </w:tc>
        <w:tc>
          <w:tcPr>
            <w:tcW w:w="14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p. Leu377Pro</w:t>
            </w: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 xml:space="preserve"> Pa: het</w:t>
            </w:r>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Bro: N</w:t>
            </w:r>
          </w:p>
        </w:tc>
        <w:tc>
          <w:tcPr>
            <w:tcW w:w="1067"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Motor regression</w:t>
            </w:r>
          </w:p>
        </w:tc>
        <w:tc>
          <w:tcPr>
            <w:tcW w:w="171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Walking problem, speech problem, digestive problem</w:t>
            </w:r>
          </w:p>
        </w:tc>
        <w:tc>
          <w:tcPr>
            <w:tcW w:w="1710"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PEVuZE5vdGU+PENpdGU+PEF1dGhvcj5HZW1wZWw8L0F1dGhvcj48WWVhcj4yMDA3PC9ZZWFyPjxS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==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PEVuZE5vdGU+PENpdGU+PEF1dGhvcj5HZW1wZWw8L0F1dGhvcj48WWVhcj4yMDA3PC9ZZWFyPjxS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==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39" w:tooltip="Gempel, 2007 #834" w:history="1">
              <w:r w:rsidR="00D64E5B">
                <w:rPr>
                  <w:rFonts w:asciiTheme="majorBidi" w:hAnsiTheme="majorBidi" w:cstheme="majorBidi"/>
                  <w:noProof/>
                  <w:sz w:val="16"/>
                  <w:szCs w:val="16"/>
                </w:rPr>
                <w:t>Pt 8</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4306C" w:rsidRPr="00FD2F06" w:rsidTr="006D35D9">
        <w:tc>
          <w:tcPr>
            <w:tcW w:w="426" w:type="dxa"/>
            <w:tcBorders>
              <w:top w:val="single" w:sz="4" w:space="0" w:color="auto"/>
              <w:left w:val="single" w:sz="4" w:space="0" w:color="auto"/>
              <w:bottom w:val="single" w:sz="4" w:space="0" w:color="auto"/>
              <w:right w:val="single" w:sz="4" w:space="0" w:color="auto"/>
            </w:tcBorders>
          </w:tcPr>
          <w:p w:rsidR="0054306C" w:rsidRPr="00FD2F06" w:rsidRDefault="0054306C">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SDHAF1</w:t>
            </w:r>
          </w:p>
        </w:tc>
        <w:tc>
          <w:tcPr>
            <w:tcW w:w="113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MCIID</w:t>
            </w:r>
          </w:p>
        </w:tc>
        <w:tc>
          <w:tcPr>
            <w:tcW w:w="567"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2</w:t>
            </w:r>
          </w:p>
        </w:tc>
        <w:tc>
          <w:tcPr>
            <w:tcW w:w="28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w:t>
            </w:r>
          </w:p>
        </w:tc>
        <w:tc>
          <w:tcPr>
            <w:tcW w:w="578"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c.29A&gt;C</w:t>
            </w:r>
          </w:p>
        </w:tc>
        <w:tc>
          <w:tcPr>
            <w:tcW w:w="14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p.Gln10Pro</w:t>
            </w: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 xml:space="preserve"> Pa: het</w:t>
            </w:r>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Bro: N</w:t>
            </w:r>
          </w:p>
        </w:tc>
        <w:tc>
          <w:tcPr>
            <w:tcW w:w="1067"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Motor retardation</w:t>
            </w:r>
          </w:p>
        </w:tc>
        <w:tc>
          <w:tcPr>
            <w:tcW w:w="1710"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Speech problem, no walking</w:t>
            </w:r>
          </w:p>
        </w:tc>
        <w:tc>
          <w:tcPr>
            <w:tcW w:w="1710"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This study</w:t>
            </w:r>
          </w:p>
        </w:tc>
      </w:tr>
      <w:tr w:rsidR="0054306C" w:rsidRPr="00FD2F06" w:rsidTr="006D35D9">
        <w:tc>
          <w:tcPr>
            <w:tcW w:w="426" w:type="dxa"/>
            <w:tcBorders>
              <w:top w:val="single" w:sz="4" w:space="0" w:color="auto"/>
              <w:left w:val="single" w:sz="4" w:space="0" w:color="auto"/>
              <w:bottom w:val="single" w:sz="4" w:space="0" w:color="auto"/>
              <w:right w:val="single" w:sz="4" w:space="0" w:color="auto"/>
            </w:tcBorders>
          </w:tcPr>
          <w:p w:rsidR="0054306C" w:rsidRPr="00FD2F06" w:rsidRDefault="0054306C">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SURF1</w:t>
            </w:r>
          </w:p>
        </w:tc>
        <w:tc>
          <w:tcPr>
            <w:tcW w:w="113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Leigh syndrome</w:t>
            </w:r>
          </w:p>
        </w:tc>
        <w:tc>
          <w:tcPr>
            <w:tcW w:w="567"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6m</w:t>
            </w:r>
          </w:p>
        </w:tc>
        <w:tc>
          <w:tcPr>
            <w:tcW w:w="28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Fars</w:t>
            </w:r>
          </w:p>
        </w:tc>
        <w:tc>
          <w:tcPr>
            <w:tcW w:w="5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NC</w:t>
            </w:r>
          </w:p>
        </w:tc>
        <w:tc>
          <w:tcPr>
            <w:tcW w:w="4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c.751C&gt;T</w:t>
            </w:r>
          </w:p>
        </w:tc>
        <w:tc>
          <w:tcPr>
            <w:tcW w:w="14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p.Gln251Ter</w:t>
            </w: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 xml:space="preserve"> Pa: het</w:t>
            </w:r>
          </w:p>
        </w:tc>
        <w:tc>
          <w:tcPr>
            <w:tcW w:w="1067"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Mitochondrial IV</w:t>
            </w:r>
          </w:p>
        </w:tc>
        <w:tc>
          <w:tcPr>
            <w:tcW w:w="126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Motor retardation</w:t>
            </w:r>
          </w:p>
        </w:tc>
        <w:tc>
          <w:tcPr>
            <w:tcW w:w="1710"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No walking, digestive problem</w:t>
            </w:r>
          </w:p>
          <w:p w:rsidR="0054306C" w:rsidRPr="00FD2F06" w:rsidRDefault="0054306C">
            <w:pPr>
              <w:rPr>
                <w:rFonts w:asciiTheme="majorBidi" w:hAnsiTheme="majorBidi" w:cstheme="majorBidi"/>
                <w:sz w:val="16"/>
                <w:szCs w:val="16"/>
              </w:rPr>
            </w:pPr>
          </w:p>
        </w:tc>
        <w:tc>
          <w:tcPr>
            <w:tcW w:w="1710"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rsidP="00D64E5B">
            <w:pPr>
              <w:rPr>
                <w:rFonts w:asciiTheme="majorBidi" w:hAnsiTheme="majorBidi" w:cstheme="majorBidi"/>
                <w:sz w:val="16"/>
                <w:szCs w:val="16"/>
              </w:rPr>
            </w:pPr>
            <w:r w:rsidRPr="00FD2F06">
              <w:rPr>
                <w:rFonts w:asciiTheme="majorBidi" w:hAnsiTheme="majorBidi" w:cstheme="majorBidi"/>
                <w:sz w:val="16"/>
                <w:szCs w:val="16"/>
              </w:rPr>
              <w:fldChar w:fldCharType="begin">
                <w:fldData xml:space="preserve">PEVuZE5vdGU+PENpdGU+PEF1dGhvcj5UaXJhbnRpPC9BdXRob3I+PFllYXI+MTk5ODwvWWVhcj48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</w:fldData>
              </w:fldChar>
            </w:r>
            <w:r w:rsidR="00D64E5B">
              <w:rPr>
                <w:rFonts w:asciiTheme="majorBidi" w:hAnsiTheme="majorBidi" w:cstheme="majorBidi"/>
                <w:sz w:val="16"/>
                <w:szCs w:val="16"/>
              </w:rPr>
              <w:instrText xml:space="preserve"> ADDIN EN.CITE </w:instrText>
            </w:r>
            <w:r w:rsidR="00D64E5B">
              <w:rPr>
                <w:rFonts w:asciiTheme="majorBidi" w:hAnsiTheme="majorBidi" w:cstheme="majorBidi"/>
                <w:sz w:val="16"/>
                <w:szCs w:val="16"/>
              </w:rPr>
              <w:fldChar w:fldCharType="begin">
                <w:fldData xml:space="preserve">PEVuZE5vdGU+PENpdGU+PEF1dGhvcj5UaXJhbnRpPC9BdXRob3I+PFllYXI+MTk5ODwvWWVhcj48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</w:fldData>
              </w:fldChar>
            </w:r>
            <w:r w:rsidR="00D64E5B">
              <w:rPr>
                <w:rFonts w:asciiTheme="majorBidi" w:hAnsiTheme="majorBidi" w:cstheme="majorBidi"/>
                <w:sz w:val="16"/>
                <w:szCs w:val="16"/>
              </w:rPr>
              <w:instrText xml:space="preserve"> ADDIN EN.CITE.DATA </w:instrText>
            </w:r>
            <w:r w:rsidR="00D64E5B">
              <w:rPr>
                <w:rFonts w:asciiTheme="majorBidi" w:hAnsiTheme="majorBidi" w:cstheme="majorBidi"/>
                <w:sz w:val="16"/>
                <w:szCs w:val="16"/>
              </w:rPr>
            </w:r>
            <w:r w:rsidR="00D64E5B">
              <w:rPr>
                <w:rFonts w:asciiTheme="majorBidi" w:hAnsiTheme="majorBidi" w:cstheme="majorBidi"/>
                <w:sz w:val="16"/>
                <w:szCs w:val="16"/>
              </w:rPr>
              <w:fldChar w:fldCharType="end"/>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40" w:tooltip="Tiranti, 1998 #835" w:history="1">
              <w:r w:rsidR="00D64E5B">
                <w:rPr>
                  <w:rFonts w:asciiTheme="majorBidi" w:hAnsiTheme="majorBidi" w:cstheme="majorBidi"/>
                  <w:noProof/>
                  <w:sz w:val="16"/>
                  <w:szCs w:val="16"/>
                </w:rPr>
                <w:t>6</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4306C" w:rsidRPr="00FD2F06" w:rsidTr="006D35D9">
        <w:trPr>
          <w:trHeight w:val="467"/>
        </w:trPr>
        <w:tc>
          <w:tcPr>
            <w:tcW w:w="426" w:type="dxa"/>
            <w:tcBorders>
              <w:top w:val="single" w:sz="4" w:space="0" w:color="auto"/>
              <w:left w:val="single" w:sz="4" w:space="0" w:color="auto"/>
              <w:bottom w:val="single" w:sz="4" w:space="0" w:color="auto"/>
              <w:right w:val="single" w:sz="4" w:space="0" w:color="auto"/>
            </w:tcBorders>
          </w:tcPr>
          <w:p w:rsidR="0054306C" w:rsidRPr="00FD2F06" w:rsidRDefault="0054306C">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SURF1</w:t>
            </w:r>
          </w:p>
        </w:tc>
        <w:tc>
          <w:tcPr>
            <w:tcW w:w="113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Leigh syndrome</w:t>
            </w:r>
          </w:p>
        </w:tc>
        <w:tc>
          <w:tcPr>
            <w:tcW w:w="567"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8m</w:t>
            </w:r>
          </w:p>
        </w:tc>
        <w:tc>
          <w:tcPr>
            <w:tcW w:w="28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Turkeman</w:t>
            </w:r>
            <w:proofErr w:type="spellEnd"/>
          </w:p>
        </w:tc>
        <w:tc>
          <w:tcPr>
            <w:tcW w:w="5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I</w:t>
            </w:r>
          </w:p>
        </w:tc>
        <w:tc>
          <w:tcPr>
            <w:tcW w:w="13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c.792_793delAG</w:t>
            </w:r>
          </w:p>
        </w:tc>
        <w:tc>
          <w:tcPr>
            <w:tcW w:w="14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p.Arg155Serfs</w:t>
            </w: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 xml:space="preserve"> Pa: het</w:t>
            </w:r>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2uncles:het</w:t>
            </w:r>
          </w:p>
        </w:tc>
        <w:tc>
          <w:tcPr>
            <w:tcW w:w="1067"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Mitochondrial IV</w:t>
            </w:r>
          </w:p>
        </w:tc>
        <w:tc>
          <w:tcPr>
            <w:tcW w:w="126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Developmental delay, motor retardation</w:t>
            </w:r>
          </w:p>
        </w:tc>
        <w:tc>
          <w:tcPr>
            <w:tcW w:w="171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Muscle weakness, developmental delay, walking difficulty, sitting problem, no speech</w:t>
            </w:r>
          </w:p>
        </w:tc>
        <w:tc>
          <w:tcPr>
            <w:tcW w:w="1710"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rsidP="00D64E5B">
            <w:pPr>
              <w:rPr>
                <w:rFonts w:asciiTheme="majorBidi" w:hAnsiTheme="majorBidi" w:cstheme="majorBidi"/>
                <w:sz w:val="16"/>
                <w:szCs w:val="16"/>
              </w:rPr>
            </w:pPr>
            <w:r w:rsidRPr="00FD2F06">
              <w:rPr>
                <w:rFonts w:asciiTheme="majorBidi" w:hAnsiTheme="majorBidi" w:cstheme="majorBidi"/>
                <w:sz w:val="16"/>
                <w:szCs w:val="16"/>
              </w:rPr>
              <w:fldChar w:fldCharType="begin"/>
            </w:r>
            <w:r w:rsidR="00D64E5B">
              <w:rPr>
                <w:rFonts w:asciiTheme="majorBidi" w:hAnsiTheme="majorBidi" w:cstheme="majorBidi"/>
                <w:sz w:val="16"/>
                <w:szCs w:val="16"/>
              </w:rPr>
              <w:instrText xml:space="preserve"> ADDIN EN.CITE &lt;EndNote&gt;&lt;Cite&gt;&lt;Author&gt;Teraoka&lt;/Author&gt;&lt;Year&gt;1999&lt;/Year&gt;&lt;RecNum&gt;836&lt;/RecNum&gt;&lt;DisplayText&gt;[6]&lt;/DisplayText&gt;&lt;record&gt;&lt;rec-number&gt;836&lt;/rec-number&gt;&lt;foreign-keys&gt;&lt;key app="EN" db-id="wv5st9fxhp0tt5er0xlpfatsxxw9sas2axpx"&gt;836&lt;/key&gt;&lt;/foreign-keys&gt;&lt;ref-type name="Journal Article"&gt;17&lt;/ref-type&gt;&lt;contributors&gt;&lt;authors&gt;&lt;author&gt;Teraoka, M.&lt;/author&gt;&lt;author&gt;Yokoyama, Y.&lt;/author&gt;&lt;author&gt;Ninomiya, S.&lt;/author&gt;&lt;author&gt;Inoue, C.&lt;/author&gt;&lt;author&gt;Yamashita, S.&lt;/author&gt;&lt;author&gt;Seino, Y.&lt;/author&gt;&lt;/authors&gt;&lt;/contributors&gt;&lt;auth-address&gt;Department of Pediatrics, Okayama University Medical School, Japan. asd@med.okayama-u.ac.jp&lt;/auth-address&gt;&lt;titles&gt;&lt;title&gt;Two novel mutations of SURF1 in Leigh syndrome with cytochrome c oxidase deficiency&lt;/title&gt;&lt;secondary-title&gt;Hum Genet&lt;/secondary-title&gt;&lt;alt-title&gt;Human genetics&lt;/alt-title&gt;&lt;/titles&gt;&lt;periodical&gt;&lt;full-title&gt;Hum Genet&lt;/full-title&gt;&lt;abbr-1&gt;Human genetics&lt;/abbr-1&gt;&lt;/periodical&gt;&lt;alt-periodical&gt;&lt;full-title&gt;Hum Genet&lt;/full-title&gt;&lt;abbr-1&gt;Human genetics&lt;/abbr-1&gt;&lt;/alt-periodical&gt;&lt;pages&gt;560-3&lt;/pages&gt;&lt;volume&gt;105&lt;/volume&gt;&lt;number&gt;6&lt;/number&gt;&lt;keywords&gt;&lt;keyword&gt;Amino Acid Substitution&lt;/keyword&gt;&lt;keyword&gt;Biopsy&lt;/keyword&gt;&lt;keyword&gt;*Cytochrome-c Oxidase Deficiency&lt;/keyword&gt;&lt;keyword&gt;Exons&lt;/keyword&gt;&lt;keyword&gt;Frameshift Mutation&lt;/keyword&gt;&lt;keyword&gt;Heterozygote&lt;/keyword&gt;&lt;keyword&gt;Humans&lt;/keyword&gt;&lt;keyword&gt;Leigh Disease/*genetics&lt;/keyword&gt;&lt;keyword&gt;Male&lt;/keyword&gt;&lt;keyword&gt;Membrane Proteins&lt;/keyword&gt;&lt;keyword&gt;Mitochondrial Proteins&lt;/keyword&gt;&lt;keyword&gt;Point Mutation&lt;/keyword&gt;&lt;keyword&gt;Polymerase Chain Reaction&lt;/keyword&gt;&lt;keyword&gt;Polymorphism, Restriction Fragment Length&lt;/keyword&gt;&lt;keyword&gt;Proteins/*genetics&lt;/keyword&gt;&lt;keyword&gt;Sequence Analysis, DNA&lt;/keyword&gt;&lt;/keywords&gt;&lt;dates&gt;&lt;year&gt;1999&lt;/year&gt;&lt;pub-dates&gt;&lt;date&gt;Dec&lt;/date&gt;&lt;/pub-dates&gt;&lt;/dates&gt;&lt;isbn&gt;0340-6717 (Print)&amp;#xD;0340-6717 (Linking)&lt;/isbn&gt;&lt;accession-num&gt;10647889&lt;/accession-num&gt;&lt;urls&gt;&lt;related-urls&gt;&lt;url&gt;http://www.ncbi.nlm.nih.gov/pubmed/10647889&lt;/url&gt;&lt;/related-urls&gt;&lt;/urls&gt;&lt;electronic-resource-num&gt;10.1007/s004399900191&lt;/electronic-resource-num&gt;&lt;/record&gt;&lt;/Cite&gt;&lt;/EndNote&gt;</w:instrText>
            </w:r>
            <w:r w:rsidRPr="00FD2F06">
              <w:rPr>
                <w:rFonts w:asciiTheme="majorBidi" w:hAnsiTheme="majorBidi" w:cstheme="majorBidi"/>
                <w:sz w:val="16"/>
                <w:szCs w:val="16"/>
              </w:rPr>
              <w:fldChar w:fldCharType="separate"/>
            </w:r>
            <w:r w:rsidR="00D64E5B">
              <w:rPr>
                <w:rFonts w:asciiTheme="majorBidi" w:hAnsiTheme="majorBidi" w:cstheme="majorBidi"/>
                <w:noProof/>
                <w:sz w:val="16"/>
                <w:szCs w:val="16"/>
              </w:rPr>
              <w:t>[</w:t>
            </w:r>
            <w:hyperlink w:anchor="_ENREF_41" w:tooltip="Teraoka, 1999 #836" w:history="1">
              <w:r w:rsidR="00D64E5B">
                <w:rPr>
                  <w:rFonts w:asciiTheme="majorBidi" w:hAnsiTheme="majorBidi" w:cstheme="majorBidi"/>
                  <w:noProof/>
                  <w:sz w:val="16"/>
                  <w:szCs w:val="16"/>
                </w:rPr>
                <w:t>6</w:t>
              </w:r>
            </w:hyperlink>
            <w:r w:rsidR="00D64E5B">
              <w:rPr>
                <w:rFonts w:asciiTheme="majorBidi" w:hAnsiTheme="majorBidi" w:cstheme="majorBidi"/>
                <w:noProof/>
                <w:sz w:val="16"/>
                <w:szCs w:val="16"/>
              </w:rPr>
              <w:t>]</w:t>
            </w:r>
            <w:r w:rsidRPr="00FD2F06">
              <w:rPr>
                <w:rFonts w:asciiTheme="majorBidi" w:hAnsiTheme="majorBidi" w:cstheme="majorBidi"/>
                <w:sz w:val="16"/>
                <w:szCs w:val="16"/>
              </w:rPr>
              <w:fldChar w:fldCharType="end"/>
            </w:r>
          </w:p>
        </w:tc>
      </w:tr>
      <w:tr w:rsidR="0054306C" w:rsidRPr="00FD2F06" w:rsidTr="006D35D9">
        <w:tc>
          <w:tcPr>
            <w:tcW w:w="426" w:type="dxa"/>
            <w:tcBorders>
              <w:top w:val="single" w:sz="4" w:space="0" w:color="auto"/>
              <w:left w:val="single" w:sz="4" w:space="0" w:color="auto"/>
              <w:bottom w:val="single" w:sz="4" w:space="0" w:color="auto"/>
              <w:right w:val="single" w:sz="4" w:space="0" w:color="auto"/>
            </w:tcBorders>
          </w:tcPr>
          <w:p w:rsidR="0054306C" w:rsidRPr="00FD2F06" w:rsidRDefault="0054306C">
            <w:pPr>
              <w:pStyle w:val="ListParagraph"/>
              <w:numPr>
                <w:ilvl w:val="0"/>
                <w:numId w:val="2"/>
              </w:numPr>
              <w:rPr>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eastAsia="Times New Roman" w:hAnsiTheme="majorBidi" w:cstheme="majorBidi"/>
                <w:i/>
                <w:iCs/>
                <w:color w:val="000000"/>
                <w:sz w:val="16"/>
                <w:szCs w:val="16"/>
              </w:rPr>
            </w:pPr>
            <w:r w:rsidRPr="00FD2F06">
              <w:rPr>
                <w:rFonts w:asciiTheme="majorBidi" w:eastAsia="Times New Roman" w:hAnsiTheme="majorBidi" w:cstheme="majorBidi"/>
                <w:i/>
                <w:iCs/>
                <w:color w:val="000000"/>
                <w:sz w:val="16"/>
                <w:szCs w:val="16"/>
              </w:rPr>
              <w:t>SURF1</w:t>
            </w:r>
          </w:p>
        </w:tc>
        <w:tc>
          <w:tcPr>
            <w:tcW w:w="1134"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Leigh syndrome</w:t>
            </w:r>
          </w:p>
          <w:p w:rsidR="0054306C" w:rsidRPr="00FD2F06" w:rsidRDefault="0054306C">
            <w:pPr>
              <w:rPr>
                <w:rFonts w:asciiTheme="majorBidi" w:hAnsiTheme="majorBidi" w:cstheme="majorBidi"/>
                <w:sz w:val="16"/>
                <w:szCs w:val="16"/>
              </w:rPr>
            </w:pPr>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Mitochondrial complex IV disorders</w:t>
            </w:r>
          </w:p>
        </w:tc>
        <w:tc>
          <w:tcPr>
            <w:tcW w:w="567"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1</w:t>
            </w:r>
          </w:p>
        </w:tc>
        <w:tc>
          <w:tcPr>
            <w:tcW w:w="284"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w:t>
            </w:r>
          </w:p>
        </w:tc>
        <w:tc>
          <w:tcPr>
            <w:tcW w:w="578"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Turk</w:t>
            </w:r>
          </w:p>
        </w:tc>
        <w:tc>
          <w:tcPr>
            <w:tcW w:w="5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FC</w:t>
            </w:r>
          </w:p>
        </w:tc>
        <w:tc>
          <w:tcPr>
            <w:tcW w:w="4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LI</w:t>
            </w:r>
          </w:p>
        </w:tc>
        <w:tc>
          <w:tcPr>
            <w:tcW w:w="135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c.808_812delGAGCA</w:t>
            </w:r>
          </w:p>
        </w:tc>
        <w:tc>
          <w:tcPr>
            <w:tcW w:w="144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p.Glu270SerfsX20</w:t>
            </w: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Hom</w:t>
            </w:r>
            <w:proofErr w:type="spellEnd"/>
          </w:p>
        </w:tc>
        <w:tc>
          <w:tcPr>
            <w:tcW w:w="823"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proofErr w:type="spellStart"/>
            <w:r w:rsidRPr="00FD2F06">
              <w:rPr>
                <w:rFonts w:asciiTheme="majorBidi" w:hAnsiTheme="majorBidi" w:cstheme="majorBidi"/>
                <w:sz w:val="16"/>
                <w:szCs w:val="16"/>
              </w:rPr>
              <w:t>Ma:het</w:t>
            </w:r>
            <w:proofErr w:type="spellEnd"/>
          </w:p>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 xml:space="preserve"> Pa: het</w:t>
            </w:r>
          </w:p>
        </w:tc>
        <w:tc>
          <w:tcPr>
            <w:tcW w:w="1067"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Mitochondrial IV</w:t>
            </w:r>
          </w:p>
        </w:tc>
        <w:tc>
          <w:tcPr>
            <w:tcW w:w="126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Motor retardation</w:t>
            </w:r>
          </w:p>
        </w:tc>
        <w:tc>
          <w:tcPr>
            <w:tcW w:w="171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Muscle weakness, walking problem, swallowing  problem</w:t>
            </w:r>
          </w:p>
        </w:tc>
        <w:tc>
          <w:tcPr>
            <w:tcW w:w="1710" w:type="dxa"/>
            <w:tcBorders>
              <w:top w:val="single" w:sz="4" w:space="0" w:color="auto"/>
              <w:left w:val="single" w:sz="4" w:space="0" w:color="auto"/>
              <w:bottom w:val="single" w:sz="4" w:space="0" w:color="auto"/>
              <w:right w:val="single" w:sz="4" w:space="0" w:color="auto"/>
            </w:tcBorders>
          </w:tcPr>
          <w:p w:rsidR="0054306C" w:rsidRPr="00FD2F06" w:rsidRDefault="0054306C">
            <w:pPr>
              <w:rPr>
                <w:rFonts w:asciiTheme="majorBidi" w:hAnsiTheme="majorBidi" w:cstheme="majorBidi"/>
                <w:sz w:val="16"/>
                <w:szCs w:val="16"/>
              </w:rPr>
            </w:pPr>
          </w:p>
        </w:tc>
        <w:tc>
          <w:tcPr>
            <w:tcW w:w="630" w:type="dxa"/>
            <w:tcBorders>
              <w:top w:val="single" w:sz="4" w:space="0" w:color="auto"/>
              <w:left w:val="single" w:sz="4" w:space="0" w:color="auto"/>
              <w:bottom w:val="single" w:sz="4" w:space="0" w:color="auto"/>
              <w:right w:val="single" w:sz="4" w:space="0" w:color="auto"/>
            </w:tcBorders>
            <w:hideMark/>
          </w:tcPr>
          <w:p w:rsidR="0054306C" w:rsidRPr="00FD2F06" w:rsidRDefault="0054306C">
            <w:pPr>
              <w:rPr>
                <w:rFonts w:asciiTheme="majorBidi" w:hAnsiTheme="majorBidi" w:cstheme="majorBidi"/>
                <w:sz w:val="16"/>
                <w:szCs w:val="16"/>
              </w:rPr>
            </w:pPr>
            <w:r w:rsidRPr="00FD2F06">
              <w:rPr>
                <w:rFonts w:asciiTheme="majorBidi" w:hAnsiTheme="majorBidi" w:cstheme="majorBidi"/>
                <w:sz w:val="16"/>
                <w:szCs w:val="16"/>
              </w:rPr>
              <w:t>This study</w:t>
            </w:r>
          </w:p>
        </w:tc>
      </w:tr>
    </w:tbl>
    <w:p w:rsidR="006D35D9" w:rsidRPr="00FD2F06" w:rsidRDefault="006D35D9" w:rsidP="006D35D9">
      <w:pPr>
        <w:spacing w:after="0" w:line="240" w:lineRule="auto"/>
        <w:rPr>
          <w:rFonts w:asciiTheme="majorBidi" w:hAnsiTheme="majorBidi" w:cstheme="majorBidi"/>
          <w:sz w:val="16"/>
          <w:szCs w:val="16"/>
        </w:rPr>
      </w:pPr>
      <w:r w:rsidRPr="00FD2F06">
        <w:rPr>
          <w:rFonts w:asciiTheme="majorBidi" w:hAnsiTheme="majorBidi" w:cstheme="majorBidi"/>
          <w:sz w:val="16"/>
          <w:szCs w:val="16"/>
        </w:rPr>
        <w:t>FC=first cousins, N=no; C= consanguineous, NA=not available</w:t>
      </w:r>
    </w:p>
    <w:p w:rsidR="006D35D9" w:rsidRPr="00FD2F06" w:rsidRDefault="006D35D9" w:rsidP="006D35D9">
      <w:pPr>
        <w:spacing w:after="0" w:line="240" w:lineRule="auto"/>
        <w:rPr>
          <w:rFonts w:asciiTheme="majorBidi" w:hAnsiTheme="majorBidi" w:cstheme="majorBidi"/>
          <w:sz w:val="16"/>
          <w:szCs w:val="16"/>
        </w:rPr>
      </w:pPr>
      <w:r w:rsidRPr="00FD2F06">
        <w:rPr>
          <w:rFonts w:asciiTheme="majorBidi" w:hAnsiTheme="majorBidi" w:cstheme="majorBidi"/>
          <w:sz w:val="16"/>
          <w:szCs w:val="16"/>
        </w:rPr>
        <w:t xml:space="preserve">M=male, F=female, Pa=paternal, Ma=Maternal, </w:t>
      </w:r>
      <w:proofErr w:type="spellStart"/>
      <w:r w:rsidRPr="00FD2F06">
        <w:rPr>
          <w:rFonts w:asciiTheme="majorBidi" w:hAnsiTheme="majorBidi" w:cstheme="majorBidi"/>
          <w:sz w:val="16"/>
          <w:szCs w:val="16"/>
        </w:rPr>
        <w:t>Hom</w:t>
      </w:r>
      <w:proofErr w:type="spellEnd"/>
      <w:r w:rsidRPr="00FD2F06">
        <w:rPr>
          <w:rFonts w:asciiTheme="majorBidi" w:hAnsiTheme="majorBidi" w:cstheme="majorBidi"/>
          <w:sz w:val="16"/>
          <w:szCs w:val="16"/>
        </w:rPr>
        <w:t xml:space="preserve">=homozygote, Het=heterozygote, </w:t>
      </w:r>
    </w:p>
    <w:p w:rsidR="006D35D9" w:rsidRPr="00FD2F06" w:rsidRDefault="006D35D9" w:rsidP="006D35D9">
      <w:pPr>
        <w:spacing w:after="0" w:line="240" w:lineRule="auto"/>
        <w:ind w:right="-90"/>
        <w:rPr>
          <w:rFonts w:asciiTheme="majorBidi" w:hAnsiTheme="majorBidi" w:cstheme="majorBidi"/>
          <w:sz w:val="16"/>
          <w:szCs w:val="16"/>
        </w:rPr>
      </w:pPr>
      <w:r w:rsidRPr="00FD2F06">
        <w:rPr>
          <w:rFonts w:asciiTheme="majorBidi" w:hAnsiTheme="majorBidi" w:cstheme="majorBidi"/>
          <w:sz w:val="16"/>
          <w:szCs w:val="16"/>
        </w:rPr>
        <w:t>EJ=early Juvenile, LJ=late Juvenile, I= infantile, ♠ m=months, d=days</w:t>
      </w:r>
    </w:p>
    <w:p w:rsidR="006D35D9" w:rsidRPr="00FD2F06" w:rsidRDefault="006D35D9" w:rsidP="006D35D9">
      <w:pPr>
        <w:spacing w:after="0" w:line="240" w:lineRule="auto"/>
        <w:rPr>
          <w:rFonts w:asciiTheme="majorBidi" w:hAnsiTheme="majorBidi" w:cstheme="majorBidi"/>
          <w:sz w:val="16"/>
          <w:szCs w:val="16"/>
        </w:rPr>
      </w:pPr>
      <w:r w:rsidRPr="00FD2F06">
        <w:rPr>
          <w:rFonts w:asciiTheme="majorBidi" w:hAnsiTheme="majorBidi" w:cstheme="majorBidi"/>
          <w:sz w:val="16"/>
          <w:szCs w:val="16"/>
        </w:rPr>
        <w:t xml:space="preserve">HCC= </w:t>
      </w:r>
      <w:proofErr w:type="spellStart"/>
      <w:r w:rsidRPr="00FD2F06">
        <w:rPr>
          <w:rFonts w:asciiTheme="majorBidi" w:hAnsiTheme="majorBidi" w:cstheme="majorBidi"/>
          <w:sz w:val="16"/>
          <w:szCs w:val="16"/>
        </w:rPr>
        <w:t>hypomyelination</w:t>
      </w:r>
      <w:proofErr w:type="spellEnd"/>
      <w:r w:rsidRPr="00FD2F06">
        <w:rPr>
          <w:rFonts w:asciiTheme="majorBidi" w:hAnsiTheme="majorBidi" w:cstheme="majorBidi"/>
          <w:sz w:val="16"/>
          <w:szCs w:val="16"/>
        </w:rPr>
        <w:t xml:space="preserve"> and congenital cataract, 4H=</w:t>
      </w:r>
      <w:proofErr w:type="spellStart"/>
      <w:r w:rsidRPr="00FD2F06">
        <w:rPr>
          <w:rFonts w:asciiTheme="majorBidi" w:hAnsiTheme="majorBidi" w:cstheme="majorBidi"/>
          <w:sz w:val="16"/>
          <w:szCs w:val="16"/>
        </w:rPr>
        <w:t>Hypodontia</w:t>
      </w:r>
      <w:proofErr w:type="spellEnd"/>
      <w:r w:rsidRPr="00FD2F06">
        <w:rPr>
          <w:rFonts w:asciiTheme="majorBidi" w:hAnsiTheme="majorBidi" w:cstheme="majorBidi"/>
          <w:sz w:val="16"/>
          <w:szCs w:val="16"/>
        </w:rPr>
        <w:t xml:space="preserve"> and/or hypogonadotropic hypogonadism, </w:t>
      </w:r>
      <w:proofErr w:type="spellStart"/>
      <w:r w:rsidRPr="00FD2F06">
        <w:rPr>
          <w:rFonts w:asciiTheme="majorBidi" w:hAnsiTheme="majorBidi" w:cstheme="majorBidi"/>
          <w:sz w:val="16"/>
          <w:szCs w:val="16"/>
        </w:rPr>
        <w:t>Salla</w:t>
      </w:r>
      <w:proofErr w:type="spellEnd"/>
      <w:r w:rsidRPr="00FD2F06">
        <w:rPr>
          <w:rFonts w:asciiTheme="majorBidi" w:hAnsiTheme="majorBidi" w:cstheme="majorBidi"/>
          <w:sz w:val="16"/>
          <w:szCs w:val="16"/>
        </w:rPr>
        <w:t xml:space="preserve"> disease=Free sialic acid storage disorders, AD= Alexander disease, XALD=X-linked </w:t>
      </w:r>
      <w:proofErr w:type="spellStart"/>
      <w:r w:rsidRPr="00FD2F06">
        <w:rPr>
          <w:rFonts w:asciiTheme="majorBidi" w:hAnsiTheme="majorBidi" w:cstheme="majorBidi"/>
          <w:sz w:val="16"/>
          <w:szCs w:val="16"/>
        </w:rPr>
        <w:t>adrenoleukodystrophy</w:t>
      </w:r>
      <w:proofErr w:type="spellEnd"/>
      <w:r w:rsidRPr="00FD2F06">
        <w:rPr>
          <w:rFonts w:asciiTheme="majorBidi" w:hAnsiTheme="majorBidi" w:cstheme="majorBidi"/>
          <w:sz w:val="16"/>
          <w:szCs w:val="16"/>
        </w:rPr>
        <w:t xml:space="preserve">, CNV= Canavan disease, MLC= </w:t>
      </w:r>
      <w:proofErr w:type="spellStart"/>
      <w:r w:rsidRPr="00FD2F06">
        <w:rPr>
          <w:rFonts w:asciiTheme="majorBidi" w:hAnsiTheme="majorBidi" w:cstheme="majorBidi"/>
          <w:sz w:val="16"/>
          <w:szCs w:val="16"/>
        </w:rPr>
        <w:t>Megalencephalic</w:t>
      </w:r>
      <w:proofErr w:type="spellEnd"/>
      <w:r w:rsidRPr="00FD2F06">
        <w:rPr>
          <w:rFonts w:asciiTheme="majorBidi" w:hAnsiTheme="majorBidi" w:cstheme="majorBidi"/>
          <w:sz w:val="16"/>
          <w:szCs w:val="16"/>
        </w:rPr>
        <w:t xml:space="preserve"> leukoencephalopathy with subcortical cysts, VWM= Leukoencephalopathy with vanishing white matter (VWM disease), L-2-HGA= L-2-hydroxyglutaric aciduria disease, MSD=Multiple sulfatase deficiency, PMD= </w:t>
      </w:r>
      <w:proofErr w:type="spellStart"/>
      <w:r w:rsidRPr="00FD2F06">
        <w:rPr>
          <w:rFonts w:asciiTheme="majorBidi" w:hAnsiTheme="majorBidi" w:cstheme="majorBidi"/>
          <w:sz w:val="16"/>
          <w:szCs w:val="16"/>
        </w:rPr>
        <w:t>Pelizaeus-Merzbacher</w:t>
      </w:r>
      <w:proofErr w:type="spellEnd"/>
      <w:r w:rsidRPr="00FD2F06">
        <w:rPr>
          <w:rFonts w:asciiTheme="majorBidi" w:hAnsiTheme="majorBidi" w:cstheme="majorBidi"/>
          <w:sz w:val="16"/>
          <w:szCs w:val="16"/>
        </w:rPr>
        <w:t xml:space="preserve"> disease, </w:t>
      </w:r>
      <w:r w:rsidR="00F732FB" w:rsidRPr="00FD2F06">
        <w:rPr>
          <w:rFonts w:asciiTheme="majorBidi" w:hAnsiTheme="majorBidi" w:cstheme="majorBidi"/>
          <w:sz w:val="16"/>
          <w:szCs w:val="16"/>
        </w:rPr>
        <w:t>PMLD</w:t>
      </w:r>
      <w:r w:rsidRPr="00FD2F06">
        <w:rPr>
          <w:rFonts w:asciiTheme="majorBidi" w:hAnsiTheme="majorBidi" w:cstheme="majorBidi"/>
          <w:sz w:val="16"/>
          <w:szCs w:val="16"/>
        </w:rPr>
        <w:t xml:space="preserve">= </w:t>
      </w:r>
      <w:proofErr w:type="spellStart"/>
      <w:r w:rsidRPr="00FD2F06">
        <w:rPr>
          <w:rFonts w:asciiTheme="majorBidi" w:hAnsiTheme="majorBidi" w:cstheme="majorBidi"/>
          <w:sz w:val="16"/>
          <w:szCs w:val="16"/>
        </w:rPr>
        <w:t>Pelizaeus-Merzbacher</w:t>
      </w:r>
      <w:proofErr w:type="spellEnd"/>
      <w:r w:rsidRPr="00FD2F06">
        <w:rPr>
          <w:rFonts w:asciiTheme="majorBidi" w:hAnsiTheme="majorBidi" w:cstheme="majorBidi"/>
          <w:sz w:val="16"/>
          <w:szCs w:val="16"/>
        </w:rPr>
        <w:t xml:space="preserve"> Like Disease, RCDP= </w:t>
      </w:r>
      <w:proofErr w:type="spellStart"/>
      <w:r w:rsidRPr="00FD2F06">
        <w:rPr>
          <w:rFonts w:asciiTheme="majorBidi" w:hAnsiTheme="majorBidi" w:cstheme="majorBidi"/>
          <w:sz w:val="16"/>
          <w:szCs w:val="16"/>
        </w:rPr>
        <w:t>Rhizomelic</w:t>
      </w:r>
      <w:proofErr w:type="spellEnd"/>
      <w:r w:rsidRPr="00FD2F06">
        <w:rPr>
          <w:rFonts w:asciiTheme="majorBidi" w:hAnsiTheme="majorBidi" w:cstheme="majorBidi"/>
          <w:sz w:val="16"/>
          <w:szCs w:val="16"/>
        </w:rPr>
        <w:t xml:space="preserve"> chondrodysplasia </w:t>
      </w:r>
      <w:proofErr w:type="spellStart"/>
      <w:r w:rsidRPr="00FD2F06">
        <w:rPr>
          <w:rFonts w:asciiTheme="majorBidi" w:hAnsiTheme="majorBidi" w:cstheme="majorBidi"/>
          <w:sz w:val="16"/>
          <w:szCs w:val="16"/>
        </w:rPr>
        <w:t>punctata</w:t>
      </w:r>
      <w:proofErr w:type="spellEnd"/>
      <w:r w:rsidRPr="00FD2F06">
        <w:rPr>
          <w:rFonts w:asciiTheme="majorBidi" w:hAnsiTheme="majorBidi" w:cstheme="majorBidi"/>
          <w:sz w:val="16"/>
          <w:szCs w:val="16"/>
        </w:rPr>
        <w:t xml:space="preserve">, MPS IIIB= </w:t>
      </w:r>
      <w:proofErr w:type="spellStart"/>
      <w:r w:rsidRPr="00FD2F06">
        <w:rPr>
          <w:rFonts w:asciiTheme="majorBidi" w:hAnsiTheme="majorBidi" w:cstheme="majorBidi"/>
          <w:sz w:val="16"/>
          <w:szCs w:val="16"/>
        </w:rPr>
        <w:t>Mucopolysaccharidosis</w:t>
      </w:r>
      <w:proofErr w:type="spellEnd"/>
      <w:r w:rsidRPr="00FD2F06">
        <w:rPr>
          <w:rFonts w:asciiTheme="majorBidi" w:hAnsiTheme="majorBidi" w:cstheme="majorBidi"/>
          <w:sz w:val="16"/>
          <w:szCs w:val="16"/>
        </w:rPr>
        <w:t xml:space="preserve"> type IIIB, DBPD= D-bifunctional protein deficiency, MCIID=Mitochondrial complex II deficiency, CS= </w:t>
      </w:r>
      <w:proofErr w:type="spellStart"/>
      <w:r w:rsidRPr="00FD2F06">
        <w:rPr>
          <w:rFonts w:asciiTheme="majorBidi" w:hAnsiTheme="majorBidi" w:cstheme="majorBidi"/>
          <w:sz w:val="16"/>
          <w:szCs w:val="16"/>
        </w:rPr>
        <w:t>Cockayne</w:t>
      </w:r>
      <w:proofErr w:type="spellEnd"/>
      <w:r w:rsidRPr="00FD2F06">
        <w:rPr>
          <w:rFonts w:asciiTheme="majorBidi" w:hAnsiTheme="majorBidi" w:cstheme="majorBidi"/>
          <w:sz w:val="16"/>
          <w:szCs w:val="16"/>
        </w:rPr>
        <w:t xml:space="preserve"> syndrome, BTD= </w:t>
      </w:r>
      <w:proofErr w:type="spellStart"/>
      <w:r w:rsidRPr="00FD2F06">
        <w:rPr>
          <w:rFonts w:asciiTheme="majorBidi" w:hAnsiTheme="majorBidi" w:cstheme="majorBidi"/>
          <w:sz w:val="16"/>
          <w:szCs w:val="16"/>
        </w:rPr>
        <w:t>Biotinidase</w:t>
      </w:r>
      <w:proofErr w:type="spellEnd"/>
      <w:r w:rsidRPr="00FD2F06">
        <w:rPr>
          <w:rFonts w:asciiTheme="majorBidi" w:hAnsiTheme="majorBidi" w:cstheme="majorBidi"/>
          <w:sz w:val="16"/>
          <w:szCs w:val="16"/>
        </w:rPr>
        <w:t xml:space="preserve"> deficiency , </w:t>
      </w:r>
      <w:proofErr w:type="spellStart"/>
      <w:r w:rsidRPr="00FD2F06">
        <w:rPr>
          <w:rFonts w:asciiTheme="majorBidi" w:hAnsiTheme="majorBidi" w:cstheme="majorBidi"/>
          <w:sz w:val="16"/>
          <w:szCs w:val="16"/>
        </w:rPr>
        <w:t>RNAse</w:t>
      </w:r>
      <w:proofErr w:type="spellEnd"/>
      <w:r w:rsidRPr="00FD2F06">
        <w:rPr>
          <w:rFonts w:asciiTheme="majorBidi" w:hAnsiTheme="majorBidi" w:cstheme="majorBidi"/>
          <w:sz w:val="16"/>
          <w:szCs w:val="16"/>
        </w:rPr>
        <w:t xml:space="preserve"> T2 deficient leukoencephalopathy , NCL- Infantile neuronal ceroid </w:t>
      </w:r>
      <w:proofErr w:type="spellStart"/>
      <w:r w:rsidRPr="00FD2F06">
        <w:rPr>
          <w:rFonts w:asciiTheme="majorBidi" w:hAnsiTheme="majorBidi" w:cstheme="majorBidi"/>
          <w:sz w:val="16"/>
          <w:szCs w:val="16"/>
        </w:rPr>
        <w:t>lipofuscinosis</w:t>
      </w:r>
      <w:proofErr w:type="spellEnd"/>
      <w:r w:rsidRPr="00FD2F06">
        <w:rPr>
          <w:rFonts w:asciiTheme="majorBidi" w:hAnsiTheme="majorBidi" w:cstheme="majorBidi"/>
          <w:sz w:val="16"/>
          <w:szCs w:val="16"/>
        </w:rPr>
        <w:t xml:space="preserve">, infantile </w:t>
      </w:r>
      <w:proofErr w:type="spellStart"/>
      <w:r w:rsidRPr="00FD2F06">
        <w:rPr>
          <w:rFonts w:asciiTheme="majorBidi" w:hAnsiTheme="majorBidi" w:cstheme="majorBidi"/>
          <w:sz w:val="16"/>
          <w:szCs w:val="16"/>
        </w:rPr>
        <w:t>neuroaxonal</w:t>
      </w:r>
      <w:proofErr w:type="spellEnd"/>
      <w:r w:rsidRPr="00FD2F06">
        <w:rPr>
          <w:rFonts w:asciiTheme="majorBidi" w:hAnsiTheme="majorBidi" w:cstheme="majorBidi"/>
          <w:sz w:val="16"/>
          <w:szCs w:val="16"/>
        </w:rPr>
        <w:t xml:space="preserve"> dystrophy/atypical </w:t>
      </w:r>
      <w:proofErr w:type="spellStart"/>
      <w:r w:rsidRPr="00FD2F06">
        <w:rPr>
          <w:rFonts w:asciiTheme="majorBidi" w:hAnsiTheme="majorBidi" w:cstheme="majorBidi"/>
          <w:sz w:val="16"/>
          <w:szCs w:val="16"/>
        </w:rPr>
        <w:t>neuroaxonal</w:t>
      </w:r>
      <w:proofErr w:type="spellEnd"/>
      <w:r w:rsidRPr="00FD2F06">
        <w:rPr>
          <w:rFonts w:asciiTheme="majorBidi" w:hAnsiTheme="majorBidi" w:cstheme="majorBidi"/>
          <w:sz w:val="16"/>
          <w:szCs w:val="16"/>
        </w:rPr>
        <w:t xml:space="preserve"> dystrophy =INAD</w:t>
      </w:r>
    </w:p>
    <w:p w:rsidR="006D35D9" w:rsidRPr="00FD2F06" w:rsidRDefault="006D35D9" w:rsidP="006D35D9">
      <w:pPr>
        <w:spacing w:after="0" w:line="240" w:lineRule="auto"/>
        <w:rPr>
          <w:rFonts w:asciiTheme="majorBidi" w:hAnsiTheme="majorBidi" w:cstheme="majorBidi"/>
          <w:sz w:val="16"/>
          <w:szCs w:val="16"/>
        </w:rPr>
      </w:pPr>
      <w:proofErr w:type="spellStart"/>
      <w:r w:rsidRPr="00FD2F06">
        <w:rPr>
          <w:rFonts w:asciiTheme="majorBidi" w:hAnsiTheme="majorBidi" w:cstheme="majorBidi"/>
          <w:sz w:val="16"/>
          <w:szCs w:val="16"/>
        </w:rPr>
        <w:t>Hypomyelinating</w:t>
      </w:r>
      <w:proofErr w:type="spellEnd"/>
      <w:r w:rsidRPr="00FD2F06">
        <w:rPr>
          <w:rFonts w:asciiTheme="majorBidi" w:hAnsiTheme="majorBidi" w:cstheme="majorBidi"/>
          <w:sz w:val="16"/>
          <w:szCs w:val="16"/>
        </w:rPr>
        <w:t xml:space="preserve"> leukodystrophy-9= HLD-9</w:t>
      </w:r>
    </w:p>
    <w:p w:rsidR="00C44D62" w:rsidRDefault="006D35D9" w:rsidP="006D35D9">
      <w:pPr>
        <w:spacing w:after="0" w:line="240" w:lineRule="auto"/>
        <w:rPr>
          <w:rFonts w:asciiTheme="majorBidi" w:hAnsiTheme="majorBidi" w:cstheme="majorBidi"/>
          <w:sz w:val="16"/>
          <w:szCs w:val="16"/>
        </w:rPr>
        <w:sectPr w:rsidR="00C44D62" w:rsidSect="006D35D9">
          <w:pgSz w:w="15840" w:h="12240" w:orient="landscape"/>
          <w:pgMar w:top="1440" w:right="1440" w:bottom="1440" w:left="1440" w:header="708" w:footer="708" w:gutter="0"/>
          <w:cols w:space="708"/>
          <w:docGrid w:linePitch="360"/>
        </w:sectPr>
      </w:pPr>
      <w:proofErr w:type="gramStart"/>
      <w:r w:rsidRPr="00FD2F06">
        <w:rPr>
          <w:rFonts w:asciiTheme="majorBidi" w:hAnsiTheme="majorBidi" w:cstheme="majorBidi"/>
          <w:sz w:val="16"/>
          <w:szCs w:val="16"/>
        </w:rPr>
        <w:t>peroxisome</w:t>
      </w:r>
      <w:proofErr w:type="gramEnd"/>
      <w:r w:rsidRPr="00FD2F06">
        <w:rPr>
          <w:rFonts w:asciiTheme="majorBidi" w:hAnsiTheme="majorBidi" w:cstheme="majorBidi"/>
          <w:sz w:val="16"/>
          <w:szCs w:val="16"/>
        </w:rPr>
        <w:t xml:space="preserve"> biogenesis disease</w:t>
      </w:r>
    </w:p>
    <w:p w:rsidR="00C44D62" w:rsidRDefault="00C44D62" w:rsidP="00E35F58">
      <w:pPr>
        <w:rPr>
          <w:rFonts w:asciiTheme="majorBidi" w:hAnsiTheme="majorBidi" w:cstheme="majorBidi"/>
        </w:rPr>
      </w:pPr>
      <w:r>
        <w:rPr>
          <w:rFonts w:asciiTheme="majorBidi" w:hAnsiTheme="majorBidi" w:cstheme="majorBidi"/>
        </w:rPr>
        <w:lastRenderedPageBreak/>
        <w:t xml:space="preserve">Supplementary table </w:t>
      </w:r>
      <w:r w:rsidR="00E35F58">
        <w:rPr>
          <w:rFonts w:asciiTheme="majorBidi" w:hAnsiTheme="majorBidi" w:cstheme="majorBidi"/>
        </w:rPr>
        <w:t>4</w:t>
      </w:r>
      <w:r>
        <w:rPr>
          <w:rFonts w:asciiTheme="majorBidi" w:hAnsiTheme="majorBidi" w:cstheme="majorBidi"/>
        </w:rPr>
        <w:t xml:space="preserve">: properties of proteins encoded by the studied </w:t>
      </w:r>
      <w:proofErr w:type="gramStart"/>
      <w:r>
        <w:rPr>
          <w:rFonts w:asciiTheme="majorBidi" w:hAnsiTheme="majorBidi" w:cstheme="majorBidi"/>
        </w:rPr>
        <w:t>genes(</w:t>
      </w:r>
      <w:proofErr w:type="gramEnd"/>
      <w:r>
        <w:rPr>
          <w:rFonts w:asciiTheme="majorBidi" w:hAnsiTheme="majorBidi" w:cstheme="majorBidi"/>
        </w:rPr>
        <w:t>derived from STRING)</w:t>
      </w:r>
    </w:p>
    <w:tbl>
      <w:tblPr>
        <w:tblStyle w:val="TableGrid"/>
        <w:tblW w:w="13892" w:type="dxa"/>
        <w:tblInd w:w="-459" w:type="dxa"/>
        <w:tblLook w:val="04A0" w:firstRow="1" w:lastRow="0" w:firstColumn="1" w:lastColumn="0" w:noHBand="0" w:noVBand="1"/>
      </w:tblPr>
      <w:tblGrid>
        <w:gridCol w:w="1094"/>
        <w:gridCol w:w="12798"/>
      </w:tblGrid>
      <w:tr w:rsidR="00C44D62" w:rsidRPr="0048378B" w:rsidTr="0054306C">
        <w:tc>
          <w:tcPr>
            <w:tcW w:w="1094" w:type="dxa"/>
            <w:noWrap/>
          </w:tcPr>
          <w:p w:rsidR="00C44D62" w:rsidRPr="0048378B" w:rsidRDefault="00C44D62" w:rsidP="0054306C">
            <w:pPr>
              <w:rPr>
                <w:rFonts w:asciiTheme="majorBidi" w:eastAsia="Times New Roman" w:hAnsiTheme="majorBidi" w:cstheme="majorBidi"/>
                <w:sz w:val="20"/>
                <w:szCs w:val="20"/>
              </w:rPr>
            </w:pPr>
            <w:r>
              <w:rPr>
                <w:rFonts w:asciiTheme="majorBidi" w:eastAsia="Times New Roman" w:hAnsiTheme="majorBidi" w:cstheme="majorBidi"/>
                <w:sz w:val="20"/>
                <w:szCs w:val="20"/>
              </w:rPr>
              <w:t>Name</w:t>
            </w:r>
          </w:p>
        </w:tc>
        <w:tc>
          <w:tcPr>
            <w:tcW w:w="12798" w:type="dxa"/>
          </w:tcPr>
          <w:p w:rsidR="00C44D62" w:rsidRPr="0048378B" w:rsidRDefault="00C44D62" w:rsidP="0054306C">
            <w:pPr>
              <w:spacing w:line="285" w:lineRule="atLeast"/>
              <w:rPr>
                <w:rFonts w:asciiTheme="majorBidi" w:eastAsia="Times New Roman" w:hAnsiTheme="majorBidi" w:cstheme="majorBidi"/>
                <w:sz w:val="20"/>
                <w:szCs w:val="20"/>
              </w:rPr>
            </w:pPr>
            <w:r>
              <w:rPr>
                <w:rFonts w:asciiTheme="majorBidi" w:eastAsia="Times New Roman" w:hAnsiTheme="majorBidi" w:cstheme="majorBidi"/>
                <w:sz w:val="20"/>
                <w:szCs w:val="20"/>
              </w:rPr>
              <w:t xml:space="preserve">Properties </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ARSA</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Arylsulfatase A; Hydrolyzes </w:t>
            </w:r>
            <w:proofErr w:type="spellStart"/>
            <w:r w:rsidRPr="0048378B">
              <w:rPr>
                <w:rFonts w:asciiTheme="majorBidi" w:eastAsia="Times New Roman" w:hAnsiTheme="majorBidi" w:cstheme="majorBidi"/>
                <w:sz w:val="20"/>
                <w:szCs w:val="20"/>
              </w:rPr>
              <w:t>cerebroside</w:t>
            </w:r>
            <w:proofErr w:type="spellEnd"/>
            <w:r w:rsidRPr="0048378B">
              <w:rPr>
                <w:rFonts w:asciiTheme="majorBidi" w:eastAsia="Times New Roman" w:hAnsiTheme="majorBidi" w:cstheme="majorBidi"/>
                <w:sz w:val="20"/>
                <w:szCs w:val="20"/>
              </w:rPr>
              <w:t xml:space="preserve"> sulfate; Belongs to the sulfatase family (509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ABCD1</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ATP-binding cassette sub-family D member 1; Probable transporter. The nucleotide-binding fold acts as an ATP-binding subunit with ATPase activity; Belongs to the ABC transporter superfamily. ABCD family. </w:t>
            </w:r>
            <w:proofErr w:type="spellStart"/>
            <w:r w:rsidRPr="0048378B">
              <w:rPr>
                <w:rFonts w:asciiTheme="majorBidi" w:eastAsia="Times New Roman" w:hAnsiTheme="majorBidi" w:cstheme="majorBidi"/>
                <w:sz w:val="20"/>
                <w:szCs w:val="20"/>
              </w:rPr>
              <w:t>Peroxisomal</w:t>
            </w:r>
            <w:proofErr w:type="spellEnd"/>
            <w:r w:rsidRPr="0048378B">
              <w:rPr>
                <w:rFonts w:asciiTheme="majorBidi" w:eastAsia="Times New Roman" w:hAnsiTheme="majorBidi" w:cstheme="majorBidi"/>
                <w:sz w:val="20"/>
                <w:szCs w:val="20"/>
              </w:rPr>
              <w:t xml:space="preserve"> fatty acyl CoA transporter (TC 3.A.1.203) subfamily (745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NAGLU</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Alpha-N-</w:t>
            </w:r>
            <w:proofErr w:type="spellStart"/>
            <w:r w:rsidRPr="0048378B">
              <w:rPr>
                <w:rFonts w:asciiTheme="majorBidi" w:eastAsia="Times New Roman" w:hAnsiTheme="majorBidi" w:cstheme="majorBidi"/>
                <w:sz w:val="20"/>
                <w:szCs w:val="20"/>
              </w:rPr>
              <w:t>acetylglucosaminidase</w:t>
            </w:r>
            <w:proofErr w:type="spellEnd"/>
            <w:r w:rsidRPr="0048378B">
              <w:rPr>
                <w:rFonts w:asciiTheme="majorBidi" w:eastAsia="Times New Roman" w:hAnsiTheme="majorBidi" w:cstheme="majorBidi"/>
                <w:sz w:val="20"/>
                <w:szCs w:val="20"/>
              </w:rPr>
              <w:t xml:space="preserve">; Involved in the degradation of </w:t>
            </w:r>
            <w:proofErr w:type="spellStart"/>
            <w:r w:rsidRPr="0048378B">
              <w:rPr>
                <w:rFonts w:asciiTheme="majorBidi" w:eastAsia="Times New Roman" w:hAnsiTheme="majorBidi" w:cstheme="majorBidi"/>
                <w:sz w:val="20"/>
                <w:szCs w:val="20"/>
              </w:rPr>
              <w:t>heparan</w:t>
            </w:r>
            <w:proofErr w:type="spellEnd"/>
            <w:r w:rsidRPr="0048378B">
              <w:rPr>
                <w:rFonts w:asciiTheme="majorBidi" w:eastAsia="Times New Roman" w:hAnsiTheme="majorBidi" w:cstheme="majorBidi"/>
                <w:sz w:val="20"/>
                <w:szCs w:val="20"/>
              </w:rPr>
              <w:t xml:space="preserve"> sulfate (743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POLR3B</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DNA-directed RNA polymerase III subunit RPC2; DNA-dependent RNA polymerase catalyzes the transcription of DNA into RNA using the four </w:t>
            </w:r>
            <w:proofErr w:type="spellStart"/>
            <w:r w:rsidRPr="0048378B">
              <w:rPr>
                <w:rFonts w:asciiTheme="majorBidi" w:eastAsia="Times New Roman" w:hAnsiTheme="majorBidi" w:cstheme="majorBidi"/>
                <w:sz w:val="20"/>
                <w:szCs w:val="20"/>
              </w:rPr>
              <w:t>ribonucleoside</w:t>
            </w:r>
            <w:proofErr w:type="spellEnd"/>
            <w:r w:rsidRPr="0048378B">
              <w:rPr>
                <w:rFonts w:asciiTheme="majorBidi" w:eastAsia="Times New Roman" w:hAnsiTheme="majorBidi" w:cstheme="majorBidi"/>
                <w:sz w:val="20"/>
                <w:szCs w:val="20"/>
              </w:rPr>
              <w:t xml:space="preserve"> triphosphates as substrates. Second largest core component of RNA polymerase III which synthesizes small RNAs, such as 5S </w:t>
            </w:r>
            <w:proofErr w:type="spellStart"/>
            <w:r w:rsidRPr="0048378B">
              <w:rPr>
                <w:rFonts w:asciiTheme="majorBidi" w:eastAsia="Times New Roman" w:hAnsiTheme="majorBidi" w:cstheme="majorBidi"/>
                <w:sz w:val="20"/>
                <w:szCs w:val="20"/>
              </w:rPr>
              <w:t>rRNA</w:t>
            </w:r>
            <w:proofErr w:type="spellEnd"/>
            <w:r w:rsidRPr="0048378B">
              <w:rPr>
                <w:rFonts w:asciiTheme="majorBidi" w:eastAsia="Times New Roman" w:hAnsiTheme="majorBidi" w:cstheme="majorBidi"/>
                <w:sz w:val="20"/>
                <w:szCs w:val="20"/>
              </w:rPr>
              <w:t xml:space="preserve"> and </w:t>
            </w:r>
            <w:proofErr w:type="spellStart"/>
            <w:r w:rsidRPr="0048378B">
              <w:rPr>
                <w:rFonts w:asciiTheme="majorBidi" w:eastAsia="Times New Roman" w:hAnsiTheme="majorBidi" w:cstheme="majorBidi"/>
                <w:sz w:val="20"/>
                <w:szCs w:val="20"/>
              </w:rPr>
              <w:t>tRNAs</w:t>
            </w:r>
            <w:proofErr w:type="spellEnd"/>
            <w:r w:rsidRPr="0048378B">
              <w:rPr>
                <w:rFonts w:asciiTheme="majorBidi" w:eastAsia="Times New Roman" w:hAnsiTheme="majorBidi" w:cstheme="majorBidi"/>
                <w:sz w:val="20"/>
                <w:szCs w:val="20"/>
              </w:rPr>
              <w:t>. Proposed to contribute to the polymerase catalytic activity and forms the polymerase active center together with the largest subunit. Pol III is composed of mobile elements and RPC2 is part of the core element with the central large cleft and probably a clamp element that moves to open and close the clef [...] (1133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RARS</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Arginine--</w:t>
            </w:r>
            <w:proofErr w:type="spellStart"/>
            <w:r w:rsidRPr="0048378B">
              <w:rPr>
                <w:rFonts w:asciiTheme="majorBidi" w:eastAsia="Times New Roman" w:hAnsiTheme="majorBidi" w:cstheme="majorBidi"/>
                <w:sz w:val="20"/>
                <w:szCs w:val="20"/>
              </w:rPr>
              <w:t>tRNA</w:t>
            </w:r>
            <w:proofErr w:type="spellEnd"/>
            <w:r w:rsidRPr="0048378B">
              <w:rPr>
                <w:rFonts w:asciiTheme="majorBidi" w:eastAsia="Times New Roman" w:hAnsiTheme="majorBidi" w:cstheme="majorBidi"/>
                <w:sz w:val="20"/>
                <w:szCs w:val="20"/>
              </w:rPr>
              <w:t xml:space="preserve"> ligase, cytoplasmic; Forms part of a macromolecular complex that catalyzes the attachment of specific amino acids to cognate </w:t>
            </w:r>
            <w:proofErr w:type="spellStart"/>
            <w:r w:rsidRPr="0048378B">
              <w:rPr>
                <w:rFonts w:asciiTheme="majorBidi" w:eastAsia="Times New Roman" w:hAnsiTheme="majorBidi" w:cstheme="majorBidi"/>
                <w:sz w:val="20"/>
                <w:szCs w:val="20"/>
              </w:rPr>
              <w:t>tRNAs</w:t>
            </w:r>
            <w:proofErr w:type="spellEnd"/>
            <w:r w:rsidRPr="0048378B">
              <w:rPr>
                <w:rFonts w:asciiTheme="majorBidi" w:eastAsia="Times New Roman" w:hAnsiTheme="majorBidi" w:cstheme="majorBidi"/>
                <w:sz w:val="20"/>
                <w:szCs w:val="20"/>
              </w:rPr>
              <w:t xml:space="preserve"> during protein synthesis. Modulates the secretion of AIMP1 and may be involved in generation of the inflammatory cytokine EMAP2 from AIMP1; Aminoacyl </w:t>
            </w:r>
            <w:proofErr w:type="spellStart"/>
            <w:r w:rsidRPr="0048378B">
              <w:rPr>
                <w:rFonts w:asciiTheme="majorBidi" w:eastAsia="Times New Roman" w:hAnsiTheme="majorBidi" w:cstheme="majorBidi"/>
                <w:sz w:val="20"/>
                <w:szCs w:val="20"/>
              </w:rPr>
              <w:t>tRNA</w:t>
            </w:r>
            <w:proofErr w:type="spellEnd"/>
            <w:r w:rsidRPr="0048378B">
              <w:rPr>
                <w:rFonts w:asciiTheme="majorBidi" w:eastAsia="Times New Roman" w:hAnsiTheme="majorBidi" w:cstheme="majorBidi"/>
                <w:sz w:val="20"/>
                <w:szCs w:val="20"/>
              </w:rPr>
              <w:t xml:space="preserve"> </w:t>
            </w:r>
            <w:proofErr w:type="spellStart"/>
            <w:r w:rsidRPr="0048378B">
              <w:rPr>
                <w:rFonts w:asciiTheme="majorBidi" w:eastAsia="Times New Roman" w:hAnsiTheme="majorBidi" w:cstheme="majorBidi"/>
                <w:sz w:val="20"/>
                <w:szCs w:val="20"/>
              </w:rPr>
              <w:t>synthetases</w:t>
            </w:r>
            <w:proofErr w:type="spellEnd"/>
            <w:r w:rsidRPr="0048378B">
              <w:rPr>
                <w:rFonts w:asciiTheme="majorBidi" w:eastAsia="Times New Roman" w:hAnsiTheme="majorBidi" w:cstheme="majorBidi"/>
                <w:sz w:val="20"/>
                <w:szCs w:val="20"/>
              </w:rPr>
              <w:t>, Class I (660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NDUFS7</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NADH dehydrogenase [ubiquinone] iron-sulfur protein 7, mitochondrial; Core subunit of the mitochondrial membrane respiratory chain NADH dehydrogenase (Complex I) that is believed to belong to the minimal assembly required for catalysis. Complex I functions in the transfer of electrons from NADH to the respiratory chain. The immediate electron acceptor for the enzyme is believed to be ubiquinone (213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CLN6</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CLN6, transmembrane ER protein (311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GALC</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proofErr w:type="spellStart"/>
            <w:r w:rsidRPr="0048378B">
              <w:rPr>
                <w:rFonts w:asciiTheme="majorBidi" w:eastAsia="Times New Roman" w:hAnsiTheme="majorBidi" w:cstheme="majorBidi"/>
                <w:sz w:val="20"/>
                <w:szCs w:val="20"/>
              </w:rPr>
              <w:t>Galactocerebrosidase</w:t>
            </w:r>
            <w:proofErr w:type="spellEnd"/>
            <w:r w:rsidRPr="0048378B">
              <w:rPr>
                <w:rFonts w:asciiTheme="majorBidi" w:eastAsia="Times New Roman" w:hAnsiTheme="majorBidi" w:cstheme="majorBidi"/>
                <w:sz w:val="20"/>
                <w:szCs w:val="20"/>
              </w:rPr>
              <w:t xml:space="preserve">; Hydrolyzes the galactose ester bonds of </w:t>
            </w:r>
            <w:proofErr w:type="spellStart"/>
            <w:r w:rsidRPr="0048378B">
              <w:rPr>
                <w:rFonts w:asciiTheme="majorBidi" w:eastAsia="Times New Roman" w:hAnsiTheme="majorBidi" w:cstheme="majorBidi"/>
                <w:sz w:val="20"/>
                <w:szCs w:val="20"/>
              </w:rPr>
              <w:t>galactosylceramide</w:t>
            </w:r>
            <w:proofErr w:type="spellEnd"/>
            <w:r w:rsidRPr="0048378B">
              <w:rPr>
                <w:rFonts w:asciiTheme="majorBidi" w:eastAsia="Times New Roman" w:hAnsiTheme="majorBidi" w:cstheme="majorBidi"/>
                <w:sz w:val="20"/>
                <w:szCs w:val="20"/>
              </w:rPr>
              <w:t xml:space="preserve">, </w:t>
            </w:r>
            <w:proofErr w:type="spellStart"/>
            <w:r w:rsidRPr="0048378B">
              <w:rPr>
                <w:rFonts w:asciiTheme="majorBidi" w:eastAsia="Times New Roman" w:hAnsiTheme="majorBidi" w:cstheme="majorBidi"/>
                <w:sz w:val="20"/>
                <w:szCs w:val="20"/>
              </w:rPr>
              <w:t>galactosylsphingosine</w:t>
            </w:r>
            <w:proofErr w:type="spellEnd"/>
            <w:r w:rsidRPr="0048378B">
              <w:rPr>
                <w:rFonts w:asciiTheme="majorBidi" w:eastAsia="Times New Roman" w:hAnsiTheme="majorBidi" w:cstheme="majorBidi"/>
                <w:sz w:val="20"/>
                <w:szCs w:val="20"/>
              </w:rPr>
              <w:t xml:space="preserve">, </w:t>
            </w:r>
            <w:proofErr w:type="spellStart"/>
            <w:r w:rsidRPr="0048378B">
              <w:rPr>
                <w:rFonts w:asciiTheme="majorBidi" w:eastAsia="Times New Roman" w:hAnsiTheme="majorBidi" w:cstheme="majorBidi"/>
                <w:sz w:val="20"/>
                <w:szCs w:val="20"/>
              </w:rPr>
              <w:t>lactosylceramide</w:t>
            </w:r>
            <w:proofErr w:type="spellEnd"/>
            <w:r w:rsidRPr="0048378B">
              <w:rPr>
                <w:rFonts w:asciiTheme="majorBidi" w:eastAsia="Times New Roman" w:hAnsiTheme="majorBidi" w:cstheme="majorBidi"/>
                <w:sz w:val="20"/>
                <w:szCs w:val="20"/>
              </w:rPr>
              <w:t xml:space="preserve">, and </w:t>
            </w:r>
            <w:proofErr w:type="spellStart"/>
            <w:r w:rsidRPr="0048378B">
              <w:rPr>
                <w:rFonts w:asciiTheme="majorBidi" w:eastAsia="Times New Roman" w:hAnsiTheme="majorBidi" w:cstheme="majorBidi"/>
                <w:sz w:val="20"/>
                <w:szCs w:val="20"/>
              </w:rPr>
              <w:t>monogalactosyldiglyceride</w:t>
            </w:r>
            <w:proofErr w:type="spellEnd"/>
            <w:r w:rsidRPr="0048378B">
              <w:rPr>
                <w:rFonts w:asciiTheme="majorBidi" w:eastAsia="Times New Roman" w:hAnsiTheme="majorBidi" w:cstheme="majorBidi"/>
                <w:sz w:val="20"/>
                <w:szCs w:val="20"/>
              </w:rPr>
              <w:t xml:space="preserve">. Enzyme with very low activity responsible for the lysosomal catabolism of </w:t>
            </w:r>
            <w:proofErr w:type="spellStart"/>
            <w:r w:rsidRPr="0048378B">
              <w:rPr>
                <w:rFonts w:asciiTheme="majorBidi" w:eastAsia="Times New Roman" w:hAnsiTheme="majorBidi" w:cstheme="majorBidi"/>
                <w:sz w:val="20"/>
                <w:szCs w:val="20"/>
              </w:rPr>
              <w:t>galactosylceramide</w:t>
            </w:r>
            <w:proofErr w:type="spellEnd"/>
            <w:r w:rsidRPr="0048378B">
              <w:rPr>
                <w:rFonts w:asciiTheme="majorBidi" w:eastAsia="Times New Roman" w:hAnsiTheme="majorBidi" w:cstheme="majorBidi"/>
                <w:sz w:val="20"/>
                <w:szCs w:val="20"/>
              </w:rPr>
              <w:t xml:space="preserve">, a major lipid in myelin, kidney and epithelial cells of small intestine and colon; Belongs to the </w:t>
            </w:r>
            <w:proofErr w:type="spellStart"/>
            <w:r w:rsidRPr="0048378B">
              <w:rPr>
                <w:rFonts w:asciiTheme="majorBidi" w:eastAsia="Times New Roman" w:hAnsiTheme="majorBidi" w:cstheme="majorBidi"/>
                <w:sz w:val="20"/>
                <w:szCs w:val="20"/>
              </w:rPr>
              <w:t>glycosyl</w:t>
            </w:r>
            <w:proofErr w:type="spellEnd"/>
            <w:r w:rsidRPr="0048378B">
              <w:rPr>
                <w:rFonts w:asciiTheme="majorBidi" w:eastAsia="Times New Roman" w:hAnsiTheme="majorBidi" w:cstheme="majorBidi"/>
                <w:sz w:val="20"/>
                <w:szCs w:val="20"/>
              </w:rPr>
              <w:t xml:space="preserve"> hydrolase 59 family (685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HEXB</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Beta-</w:t>
            </w:r>
            <w:proofErr w:type="spellStart"/>
            <w:r w:rsidRPr="0048378B">
              <w:rPr>
                <w:rFonts w:asciiTheme="majorBidi" w:eastAsia="Times New Roman" w:hAnsiTheme="majorBidi" w:cstheme="majorBidi"/>
                <w:sz w:val="20"/>
                <w:szCs w:val="20"/>
              </w:rPr>
              <w:t>hexosaminidase</w:t>
            </w:r>
            <w:proofErr w:type="spellEnd"/>
            <w:r w:rsidRPr="0048378B">
              <w:rPr>
                <w:rFonts w:asciiTheme="majorBidi" w:eastAsia="Times New Roman" w:hAnsiTheme="majorBidi" w:cstheme="majorBidi"/>
                <w:sz w:val="20"/>
                <w:szCs w:val="20"/>
              </w:rPr>
              <w:t xml:space="preserve"> subunit beta; Responsible for the degradation of GM2 gangliosides, and a variety of other molecules containing terminal N-acetyl </w:t>
            </w:r>
            <w:proofErr w:type="spellStart"/>
            <w:r w:rsidRPr="0048378B">
              <w:rPr>
                <w:rFonts w:asciiTheme="majorBidi" w:eastAsia="Times New Roman" w:hAnsiTheme="majorBidi" w:cstheme="majorBidi"/>
                <w:sz w:val="20"/>
                <w:szCs w:val="20"/>
              </w:rPr>
              <w:t>hexosamines</w:t>
            </w:r>
            <w:proofErr w:type="spellEnd"/>
            <w:r w:rsidRPr="0048378B">
              <w:rPr>
                <w:rFonts w:asciiTheme="majorBidi" w:eastAsia="Times New Roman" w:hAnsiTheme="majorBidi" w:cstheme="majorBidi"/>
                <w:sz w:val="20"/>
                <w:szCs w:val="20"/>
              </w:rPr>
              <w:t xml:space="preserve">, in the brain and other tissues; Belongs to the </w:t>
            </w:r>
            <w:proofErr w:type="spellStart"/>
            <w:r w:rsidRPr="0048378B">
              <w:rPr>
                <w:rFonts w:asciiTheme="majorBidi" w:eastAsia="Times New Roman" w:hAnsiTheme="majorBidi" w:cstheme="majorBidi"/>
                <w:sz w:val="20"/>
                <w:szCs w:val="20"/>
              </w:rPr>
              <w:t>glycosyl</w:t>
            </w:r>
            <w:proofErr w:type="spellEnd"/>
            <w:r w:rsidRPr="0048378B">
              <w:rPr>
                <w:rFonts w:asciiTheme="majorBidi" w:eastAsia="Times New Roman" w:hAnsiTheme="majorBidi" w:cstheme="majorBidi"/>
                <w:sz w:val="20"/>
                <w:szCs w:val="20"/>
              </w:rPr>
              <w:t xml:space="preserve"> hydrolase 20 family (556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ASPA</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proofErr w:type="spellStart"/>
            <w:r w:rsidRPr="0048378B">
              <w:rPr>
                <w:rFonts w:asciiTheme="majorBidi" w:eastAsia="Times New Roman" w:hAnsiTheme="majorBidi" w:cstheme="majorBidi"/>
                <w:sz w:val="20"/>
                <w:szCs w:val="20"/>
              </w:rPr>
              <w:t>Aspartoacylase</w:t>
            </w:r>
            <w:proofErr w:type="spellEnd"/>
            <w:r w:rsidRPr="0048378B">
              <w:rPr>
                <w:rFonts w:asciiTheme="majorBidi" w:eastAsia="Times New Roman" w:hAnsiTheme="majorBidi" w:cstheme="majorBidi"/>
                <w:sz w:val="20"/>
                <w:szCs w:val="20"/>
              </w:rPr>
              <w:t>; Catalyzes the deacetylation of N-</w:t>
            </w:r>
            <w:proofErr w:type="spellStart"/>
            <w:r w:rsidRPr="0048378B">
              <w:rPr>
                <w:rFonts w:asciiTheme="majorBidi" w:eastAsia="Times New Roman" w:hAnsiTheme="majorBidi" w:cstheme="majorBidi"/>
                <w:sz w:val="20"/>
                <w:szCs w:val="20"/>
              </w:rPr>
              <w:t>acetylaspartic</w:t>
            </w:r>
            <w:proofErr w:type="spellEnd"/>
            <w:r w:rsidRPr="0048378B">
              <w:rPr>
                <w:rFonts w:asciiTheme="majorBidi" w:eastAsia="Times New Roman" w:hAnsiTheme="majorBidi" w:cstheme="majorBidi"/>
                <w:sz w:val="20"/>
                <w:szCs w:val="20"/>
              </w:rPr>
              <w:t xml:space="preserve"> acid (NAA) to produce acetate and L-aspartate. NAA occurs in high concentration in brain and its hydrolysis NAA plays a significant part in the maintenance of intact white matter. In other tissues it act as a scavenger of NAA from body fluids (313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L2HGDH</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L-2-hydroxyglutarate dehydrogenase, mitochondrial; L-2-hydroxyglutarate dehydrogenase; Belongs to the L2HGDH family (463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HEXA</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Beta-</w:t>
            </w:r>
            <w:proofErr w:type="spellStart"/>
            <w:r w:rsidRPr="0048378B">
              <w:rPr>
                <w:rFonts w:asciiTheme="majorBidi" w:eastAsia="Times New Roman" w:hAnsiTheme="majorBidi" w:cstheme="majorBidi"/>
                <w:sz w:val="20"/>
                <w:szCs w:val="20"/>
              </w:rPr>
              <w:t>hexosaminidase</w:t>
            </w:r>
            <w:proofErr w:type="spellEnd"/>
            <w:r w:rsidRPr="0048378B">
              <w:rPr>
                <w:rFonts w:asciiTheme="majorBidi" w:eastAsia="Times New Roman" w:hAnsiTheme="majorBidi" w:cstheme="majorBidi"/>
                <w:sz w:val="20"/>
                <w:szCs w:val="20"/>
              </w:rPr>
              <w:t xml:space="preserve"> subunit alpha; Responsible for the degradation of GM2 gangliosides, and a variety of other molecules containing terminal N-acetyl </w:t>
            </w:r>
            <w:proofErr w:type="spellStart"/>
            <w:r w:rsidRPr="0048378B">
              <w:rPr>
                <w:rFonts w:asciiTheme="majorBidi" w:eastAsia="Times New Roman" w:hAnsiTheme="majorBidi" w:cstheme="majorBidi"/>
                <w:sz w:val="20"/>
                <w:szCs w:val="20"/>
              </w:rPr>
              <w:t>hexosamines</w:t>
            </w:r>
            <w:proofErr w:type="spellEnd"/>
            <w:r w:rsidRPr="0048378B">
              <w:rPr>
                <w:rFonts w:asciiTheme="majorBidi" w:eastAsia="Times New Roman" w:hAnsiTheme="majorBidi" w:cstheme="majorBidi"/>
                <w:sz w:val="20"/>
                <w:szCs w:val="20"/>
              </w:rPr>
              <w:t xml:space="preserve">, in the brain and other tissues. The form B is active against certain oligosaccharides. The form S has no measurable activity; Belongs to the </w:t>
            </w:r>
            <w:proofErr w:type="spellStart"/>
            <w:r w:rsidRPr="0048378B">
              <w:rPr>
                <w:rFonts w:asciiTheme="majorBidi" w:eastAsia="Times New Roman" w:hAnsiTheme="majorBidi" w:cstheme="majorBidi"/>
                <w:sz w:val="20"/>
                <w:szCs w:val="20"/>
              </w:rPr>
              <w:t>glycosyl</w:t>
            </w:r>
            <w:proofErr w:type="spellEnd"/>
            <w:r w:rsidRPr="0048378B">
              <w:rPr>
                <w:rFonts w:asciiTheme="majorBidi" w:eastAsia="Times New Roman" w:hAnsiTheme="majorBidi" w:cstheme="majorBidi"/>
                <w:sz w:val="20"/>
                <w:szCs w:val="20"/>
              </w:rPr>
              <w:t xml:space="preserve"> hydrolase 20 family (529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POLG</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DNA polymerase subunit gamma-1; Involved in the replication of mitochondrial DNA. Associates with mitochondrial DNA; Belongs to the DNA </w:t>
            </w:r>
            <w:r w:rsidRPr="0048378B">
              <w:rPr>
                <w:rFonts w:asciiTheme="majorBidi" w:eastAsia="Times New Roman" w:hAnsiTheme="majorBidi" w:cstheme="majorBidi"/>
                <w:sz w:val="20"/>
                <w:szCs w:val="20"/>
              </w:rPr>
              <w:lastRenderedPageBreak/>
              <w:t>polymerase type-A family (1239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lastRenderedPageBreak/>
              <w:t>SUMF1</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Sulfatase-modifying factor 1; Using molecular oxygen and an unidentified reducing agent, oxidizes a cysteine residue in the substrate sulfatase to an active site 3-oxoalanine residue, which is also called </w:t>
            </w:r>
            <w:proofErr w:type="gramStart"/>
            <w:r w:rsidRPr="0048378B">
              <w:rPr>
                <w:rFonts w:asciiTheme="majorBidi" w:eastAsia="Times New Roman" w:hAnsiTheme="majorBidi" w:cstheme="majorBidi"/>
                <w:sz w:val="20"/>
                <w:szCs w:val="20"/>
              </w:rPr>
              <w:t>C(</w:t>
            </w:r>
            <w:proofErr w:type="gramEnd"/>
            <w:r w:rsidRPr="0048378B">
              <w:rPr>
                <w:rFonts w:asciiTheme="majorBidi" w:eastAsia="Times New Roman" w:hAnsiTheme="majorBidi" w:cstheme="majorBidi"/>
                <w:sz w:val="20"/>
                <w:szCs w:val="20"/>
              </w:rPr>
              <w:t>alpha)-</w:t>
            </w:r>
            <w:proofErr w:type="spellStart"/>
            <w:r w:rsidRPr="0048378B">
              <w:rPr>
                <w:rFonts w:asciiTheme="majorBidi" w:eastAsia="Times New Roman" w:hAnsiTheme="majorBidi" w:cstheme="majorBidi"/>
                <w:sz w:val="20"/>
                <w:szCs w:val="20"/>
              </w:rPr>
              <w:t>formylglycine</w:t>
            </w:r>
            <w:proofErr w:type="spellEnd"/>
            <w:r w:rsidRPr="0048378B">
              <w:rPr>
                <w:rFonts w:asciiTheme="majorBidi" w:eastAsia="Times New Roman" w:hAnsiTheme="majorBidi" w:cstheme="majorBidi"/>
                <w:sz w:val="20"/>
                <w:szCs w:val="20"/>
              </w:rPr>
              <w:t>. Known substrates include GALNS, ARSA, STS and ARSE; Belongs to the sulfatase-modifying factor family (374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EIF2B5</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Translation initiation factor eIF-2B subunit epsilon; Catalyzes the exchange of eukaryotic initiation factor 2-bound GDP for GTP; Belongs to the eIF-2B gamma/epsilon subunits family (721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PEX13</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proofErr w:type="spellStart"/>
            <w:r w:rsidRPr="0048378B">
              <w:rPr>
                <w:rFonts w:asciiTheme="majorBidi" w:eastAsia="Times New Roman" w:hAnsiTheme="majorBidi" w:cstheme="majorBidi"/>
                <w:sz w:val="20"/>
                <w:szCs w:val="20"/>
              </w:rPr>
              <w:t>Peroxisomal</w:t>
            </w:r>
            <w:proofErr w:type="spellEnd"/>
            <w:r w:rsidRPr="0048378B">
              <w:rPr>
                <w:rFonts w:asciiTheme="majorBidi" w:eastAsia="Times New Roman" w:hAnsiTheme="majorBidi" w:cstheme="majorBidi"/>
                <w:sz w:val="20"/>
                <w:szCs w:val="20"/>
              </w:rPr>
              <w:t xml:space="preserve"> membrane protein PEX13; Component of the </w:t>
            </w:r>
            <w:proofErr w:type="spellStart"/>
            <w:r w:rsidRPr="0048378B">
              <w:rPr>
                <w:rFonts w:asciiTheme="majorBidi" w:eastAsia="Times New Roman" w:hAnsiTheme="majorBidi" w:cstheme="majorBidi"/>
                <w:sz w:val="20"/>
                <w:szCs w:val="20"/>
              </w:rPr>
              <w:t>peroxisomal</w:t>
            </w:r>
            <w:proofErr w:type="spellEnd"/>
            <w:r w:rsidRPr="0048378B">
              <w:rPr>
                <w:rFonts w:asciiTheme="majorBidi" w:eastAsia="Times New Roman" w:hAnsiTheme="majorBidi" w:cstheme="majorBidi"/>
                <w:sz w:val="20"/>
                <w:szCs w:val="20"/>
              </w:rPr>
              <w:t xml:space="preserve"> translocation machinery with PEX14 and PEX17. Functions as a docking factor for the predominantly cytoplasmic PTS1 receptor (PAS10/PEX5). Involved in the import of PTS1 and PTS2 proteins; </w:t>
            </w:r>
            <w:proofErr w:type="spellStart"/>
            <w:r w:rsidRPr="0048378B">
              <w:rPr>
                <w:rFonts w:asciiTheme="majorBidi" w:eastAsia="Times New Roman" w:hAnsiTheme="majorBidi" w:cstheme="majorBidi"/>
                <w:sz w:val="20"/>
                <w:szCs w:val="20"/>
              </w:rPr>
              <w:t>Peroxins</w:t>
            </w:r>
            <w:proofErr w:type="spellEnd"/>
            <w:r w:rsidRPr="0048378B">
              <w:rPr>
                <w:rFonts w:asciiTheme="majorBidi" w:eastAsia="Times New Roman" w:hAnsiTheme="majorBidi" w:cstheme="majorBidi"/>
                <w:sz w:val="20"/>
                <w:szCs w:val="20"/>
              </w:rPr>
              <w:t xml:space="preserve"> (403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GLB1</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Beta-galactosidase; Cleaves beta-linked terminal </w:t>
            </w:r>
            <w:proofErr w:type="spellStart"/>
            <w:r w:rsidRPr="0048378B">
              <w:rPr>
                <w:rFonts w:asciiTheme="majorBidi" w:eastAsia="Times New Roman" w:hAnsiTheme="majorBidi" w:cstheme="majorBidi"/>
                <w:sz w:val="20"/>
                <w:szCs w:val="20"/>
              </w:rPr>
              <w:t>galactosyl</w:t>
            </w:r>
            <w:proofErr w:type="spellEnd"/>
            <w:r w:rsidRPr="0048378B">
              <w:rPr>
                <w:rFonts w:asciiTheme="majorBidi" w:eastAsia="Times New Roman" w:hAnsiTheme="majorBidi" w:cstheme="majorBidi"/>
                <w:sz w:val="20"/>
                <w:szCs w:val="20"/>
              </w:rPr>
              <w:t xml:space="preserve"> residues from gangliosides, glycoproteins, and </w:t>
            </w:r>
            <w:proofErr w:type="spellStart"/>
            <w:r w:rsidRPr="0048378B">
              <w:rPr>
                <w:rFonts w:asciiTheme="majorBidi" w:eastAsia="Times New Roman" w:hAnsiTheme="majorBidi" w:cstheme="majorBidi"/>
                <w:sz w:val="20"/>
                <w:szCs w:val="20"/>
              </w:rPr>
              <w:t>glycosaminoglycans</w:t>
            </w:r>
            <w:proofErr w:type="spellEnd"/>
            <w:r w:rsidRPr="0048378B">
              <w:rPr>
                <w:rFonts w:asciiTheme="majorBidi" w:eastAsia="Times New Roman" w:hAnsiTheme="majorBidi" w:cstheme="majorBidi"/>
                <w:sz w:val="20"/>
                <w:szCs w:val="20"/>
              </w:rPr>
              <w:t xml:space="preserve">; Belongs to the </w:t>
            </w:r>
            <w:proofErr w:type="spellStart"/>
            <w:r w:rsidRPr="0048378B">
              <w:rPr>
                <w:rFonts w:asciiTheme="majorBidi" w:eastAsia="Times New Roman" w:hAnsiTheme="majorBidi" w:cstheme="majorBidi"/>
                <w:sz w:val="20"/>
                <w:szCs w:val="20"/>
              </w:rPr>
              <w:t>glycosyl</w:t>
            </w:r>
            <w:proofErr w:type="spellEnd"/>
            <w:r w:rsidRPr="0048378B">
              <w:rPr>
                <w:rFonts w:asciiTheme="majorBidi" w:eastAsia="Times New Roman" w:hAnsiTheme="majorBidi" w:cstheme="majorBidi"/>
                <w:sz w:val="20"/>
                <w:szCs w:val="20"/>
              </w:rPr>
              <w:t xml:space="preserve"> hydrolase 35 family (677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MLC1</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Membrane protein MLC1; Regulates the response of astrocytes to hypo-osmosis by promoting calcium influx (377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PEX7</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proofErr w:type="spellStart"/>
            <w:r w:rsidRPr="0048378B">
              <w:rPr>
                <w:rFonts w:asciiTheme="majorBidi" w:eastAsia="Times New Roman" w:hAnsiTheme="majorBidi" w:cstheme="majorBidi"/>
                <w:sz w:val="20"/>
                <w:szCs w:val="20"/>
              </w:rPr>
              <w:t>Peroxisomal</w:t>
            </w:r>
            <w:proofErr w:type="spellEnd"/>
            <w:r w:rsidRPr="0048378B">
              <w:rPr>
                <w:rFonts w:asciiTheme="majorBidi" w:eastAsia="Times New Roman" w:hAnsiTheme="majorBidi" w:cstheme="majorBidi"/>
                <w:sz w:val="20"/>
                <w:szCs w:val="20"/>
              </w:rPr>
              <w:t xml:space="preserve"> targeting signal 2 receptor; Binds to the N-terminal PTS2-type </w:t>
            </w:r>
            <w:proofErr w:type="spellStart"/>
            <w:r w:rsidRPr="0048378B">
              <w:rPr>
                <w:rFonts w:asciiTheme="majorBidi" w:eastAsia="Times New Roman" w:hAnsiTheme="majorBidi" w:cstheme="majorBidi"/>
                <w:sz w:val="20"/>
                <w:szCs w:val="20"/>
              </w:rPr>
              <w:t>peroxisomal</w:t>
            </w:r>
            <w:proofErr w:type="spellEnd"/>
            <w:r w:rsidRPr="0048378B">
              <w:rPr>
                <w:rFonts w:asciiTheme="majorBidi" w:eastAsia="Times New Roman" w:hAnsiTheme="majorBidi" w:cstheme="majorBidi"/>
                <w:sz w:val="20"/>
                <w:szCs w:val="20"/>
              </w:rPr>
              <w:t xml:space="preserve"> targeting signal and plays an essential role in </w:t>
            </w:r>
            <w:proofErr w:type="spellStart"/>
            <w:r w:rsidRPr="0048378B">
              <w:rPr>
                <w:rFonts w:asciiTheme="majorBidi" w:eastAsia="Times New Roman" w:hAnsiTheme="majorBidi" w:cstheme="majorBidi"/>
                <w:sz w:val="20"/>
                <w:szCs w:val="20"/>
              </w:rPr>
              <w:t>peroxisomal</w:t>
            </w:r>
            <w:proofErr w:type="spellEnd"/>
            <w:r w:rsidRPr="0048378B">
              <w:rPr>
                <w:rFonts w:asciiTheme="majorBidi" w:eastAsia="Times New Roman" w:hAnsiTheme="majorBidi" w:cstheme="majorBidi"/>
                <w:sz w:val="20"/>
                <w:szCs w:val="20"/>
              </w:rPr>
              <w:t xml:space="preserve"> protein import; Belongs to the WD repeat peroxin-7 family (323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PLA2G6</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85/88 </w:t>
            </w:r>
            <w:proofErr w:type="spellStart"/>
            <w:r w:rsidRPr="0048378B">
              <w:rPr>
                <w:rFonts w:asciiTheme="majorBidi" w:eastAsia="Times New Roman" w:hAnsiTheme="majorBidi" w:cstheme="majorBidi"/>
                <w:sz w:val="20"/>
                <w:szCs w:val="20"/>
              </w:rPr>
              <w:t>kDa</w:t>
            </w:r>
            <w:proofErr w:type="spellEnd"/>
            <w:r w:rsidRPr="0048378B">
              <w:rPr>
                <w:rFonts w:asciiTheme="majorBidi" w:eastAsia="Times New Roman" w:hAnsiTheme="majorBidi" w:cstheme="majorBidi"/>
                <w:sz w:val="20"/>
                <w:szCs w:val="20"/>
              </w:rPr>
              <w:t xml:space="preserve"> calcium-independent phospholipase A2; Catalyzes the release of fatty acids from phospholipids. It has been implicated in normal phospholipid remodeling, nitric oxide-induced or vasopressin-induced arachidonic acid release and in leukotriene and prostaglandin production. May participate in </w:t>
            </w:r>
            <w:proofErr w:type="spellStart"/>
            <w:r w:rsidRPr="0048378B">
              <w:rPr>
                <w:rFonts w:asciiTheme="majorBidi" w:eastAsia="Times New Roman" w:hAnsiTheme="majorBidi" w:cstheme="majorBidi"/>
                <w:sz w:val="20"/>
                <w:szCs w:val="20"/>
              </w:rPr>
              <w:t>fas</w:t>
            </w:r>
            <w:proofErr w:type="spellEnd"/>
            <w:r w:rsidRPr="0048378B">
              <w:rPr>
                <w:rFonts w:asciiTheme="majorBidi" w:eastAsia="Times New Roman" w:hAnsiTheme="majorBidi" w:cstheme="majorBidi"/>
                <w:sz w:val="20"/>
                <w:szCs w:val="20"/>
              </w:rPr>
              <w:t xml:space="preserve"> mediated apoptosis and in regulating transmembrane ion flux in glucose-stimulated B-cells. Has a role in </w:t>
            </w:r>
            <w:proofErr w:type="spellStart"/>
            <w:r w:rsidRPr="0048378B">
              <w:rPr>
                <w:rFonts w:asciiTheme="majorBidi" w:eastAsia="Times New Roman" w:hAnsiTheme="majorBidi" w:cstheme="majorBidi"/>
                <w:sz w:val="20"/>
                <w:szCs w:val="20"/>
              </w:rPr>
              <w:t>cardiolipin</w:t>
            </w:r>
            <w:proofErr w:type="spellEnd"/>
            <w:r w:rsidRPr="0048378B">
              <w:rPr>
                <w:rFonts w:asciiTheme="majorBidi" w:eastAsia="Times New Roman" w:hAnsiTheme="majorBidi" w:cstheme="majorBidi"/>
                <w:sz w:val="20"/>
                <w:szCs w:val="20"/>
              </w:rPr>
              <w:t xml:space="preserve"> (CL) </w:t>
            </w:r>
            <w:proofErr w:type="spellStart"/>
            <w:r w:rsidRPr="0048378B">
              <w:rPr>
                <w:rFonts w:asciiTheme="majorBidi" w:eastAsia="Times New Roman" w:hAnsiTheme="majorBidi" w:cstheme="majorBidi"/>
                <w:sz w:val="20"/>
                <w:szCs w:val="20"/>
              </w:rPr>
              <w:t>deacylation</w:t>
            </w:r>
            <w:proofErr w:type="spellEnd"/>
            <w:r w:rsidRPr="0048378B">
              <w:rPr>
                <w:rFonts w:asciiTheme="majorBidi" w:eastAsia="Times New Roman" w:hAnsiTheme="majorBidi" w:cstheme="majorBidi"/>
                <w:sz w:val="20"/>
                <w:szCs w:val="20"/>
              </w:rPr>
              <w:t xml:space="preserve">. Required for both speed and directionality of monocyte MCP1/CCL2-induced chemotaxis through regulation of F- actin polymerization at the pseudopods; </w:t>
            </w:r>
            <w:proofErr w:type="spellStart"/>
            <w:r w:rsidRPr="0048378B">
              <w:rPr>
                <w:rFonts w:asciiTheme="majorBidi" w:eastAsia="Times New Roman" w:hAnsiTheme="majorBidi" w:cstheme="majorBidi"/>
                <w:sz w:val="20"/>
                <w:szCs w:val="20"/>
              </w:rPr>
              <w:t>Anky</w:t>
            </w:r>
            <w:proofErr w:type="spellEnd"/>
            <w:r w:rsidRPr="0048378B">
              <w:rPr>
                <w:rFonts w:asciiTheme="majorBidi" w:eastAsia="Times New Roman" w:hAnsiTheme="majorBidi" w:cstheme="majorBidi"/>
                <w:sz w:val="20"/>
                <w:szCs w:val="20"/>
              </w:rPr>
              <w:t xml:space="preserve"> [...] (806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SLC17A5</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proofErr w:type="spellStart"/>
            <w:r w:rsidRPr="0048378B">
              <w:rPr>
                <w:rFonts w:asciiTheme="majorBidi" w:eastAsia="Times New Roman" w:hAnsiTheme="majorBidi" w:cstheme="majorBidi"/>
                <w:sz w:val="20"/>
                <w:szCs w:val="20"/>
              </w:rPr>
              <w:t>Sialin</w:t>
            </w:r>
            <w:proofErr w:type="spellEnd"/>
            <w:r w:rsidRPr="0048378B">
              <w:rPr>
                <w:rFonts w:asciiTheme="majorBidi" w:eastAsia="Times New Roman" w:hAnsiTheme="majorBidi" w:cstheme="majorBidi"/>
                <w:sz w:val="20"/>
                <w:szCs w:val="20"/>
              </w:rPr>
              <w:t xml:space="preserve">; Transports glucuronic acid and free sialic acid out of the lysosome after it is cleaved from </w:t>
            </w:r>
            <w:proofErr w:type="spellStart"/>
            <w:r w:rsidRPr="0048378B">
              <w:rPr>
                <w:rFonts w:asciiTheme="majorBidi" w:eastAsia="Times New Roman" w:hAnsiTheme="majorBidi" w:cstheme="majorBidi"/>
                <w:sz w:val="20"/>
                <w:szCs w:val="20"/>
              </w:rPr>
              <w:t>sialoglycoconjugates</w:t>
            </w:r>
            <w:proofErr w:type="spellEnd"/>
            <w:r w:rsidRPr="0048378B">
              <w:rPr>
                <w:rFonts w:asciiTheme="majorBidi" w:eastAsia="Times New Roman" w:hAnsiTheme="majorBidi" w:cstheme="majorBidi"/>
                <w:sz w:val="20"/>
                <w:szCs w:val="20"/>
              </w:rPr>
              <w:t xml:space="preserve"> undergoing degradation, this is required for normal CNS myelination. Mediates aspartate and glutamate membrane potential- dependent uptake into synaptic vesicles and synaptic-like </w:t>
            </w:r>
            <w:proofErr w:type="spellStart"/>
            <w:r w:rsidRPr="0048378B">
              <w:rPr>
                <w:rFonts w:asciiTheme="majorBidi" w:eastAsia="Times New Roman" w:hAnsiTheme="majorBidi" w:cstheme="majorBidi"/>
                <w:sz w:val="20"/>
                <w:szCs w:val="20"/>
              </w:rPr>
              <w:t>microvesicles</w:t>
            </w:r>
            <w:proofErr w:type="spellEnd"/>
            <w:r w:rsidRPr="0048378B">
              <w:rPr>
                <w:rFonts w:asciiTheme="majorBidi" w:eastAsia="Times New Roman" w:hAnsiTheme="majorBidi" w:cstheme="majorBidi"/>
                <w:sz w:val="20"/>
                <w:szCs w:val="20"/>
              </w:rPr>
              <w:t xml:space="preserve">. Also functions as an </w:t>
            </w:r>
            <w:proofErr w:type="spellStart"/>
            <w:r w:rsidRPr="0048378B">
              <w:rPr>
                <w:rFonts w:asciiTheme="majorBidi" w:eastAsia="Times New Roman" w:hAnsiTheme="majorBidi" w:cstheme="majorBidi"/>
                <w:sz w:val="20"/>
                <w:szCs w:val="20"/>
              </w:rPr>
              <w:t>electrogenic</w:t>
            </w:r>
            <w:proofErr w:type="spellEnd"/>
            <w:r w:rsidRPr="0048378B">
              <w:rPr>
                <w:rFonts w:asciiTheme="majorBidi" w:eastAsia="Times New Roman" w:hAnsiTheme="majorBidi" w:cstheme="majorBidi"/>
                <w:sz w:val="20"/>
                <w:szCs w:val="20"/>
              </w:rPr>
              <w:t xml:space="preserve"> 2NO(3)(-)/H(+) cotransporter in the plasma membrane of salivary gland acinar cells, mediating the physiological nitrate efflux, 25% of the circulating nitrate ions is typically removed and secreted in saliva; Belongs to the major facilitator [...] (495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ERCC6</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DNA excision repair protein ERCC-6; Essential factor involved in transcription-coupled nucleotide excision repair which allows RNA polymerase II-blocking lesions to be rapidly removed from the transcribed strand of active genes. Upon DNA-binding, it locally modifies DNA conformation by wrapping the DNA around itself, thereby modifying the interface between stalled RNA polymerase II and DNA. It is required for transcription-coupled repair complex formation. It recruits the CSA complex (DCX(ERCC8) complex), nucleotide excision repair proteins and EP300 to the at sites of RNA polymerase I [...] (1493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EIF2B3</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Translation initiation factor eIF-2B subunit gamma; Catalyzes the exchange of eukaryotic initiation factor 2-bound GDP for GTP; Belongs to the eIF-2B gamma/epsilon subunits family (452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GJC2</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Gap junction gamma-2 protein; One gap junction consists of a cluster of closely packed pairs of transmembrane channels, the </w:t>
            </w:r>
            <w:proofErr w:type="spellStart"/>
            <w:r w:rsidRPr="0048378B">
              <w:rPr>
                <w:rFonts w:asciiTheme="majorBidi" w:eastAsia="Times New Roman" w:hAnsiTheme="majorBidi" w:cstheme="majorBidi"/>
                <w:sz w:val="20"/>
                <w:szCs w:val="20"/>
              </w:rPr>
              <w:t>connexons</w:t>
            </w:r>
            <w:proofErr w:type="spellEnd"/>
            <w:r w:rsidRPr="0048378B">
              <w:rPr>
                <w:rFonts w:asciiTheme="majorBidi" w:eastAsia="Times New Roman" w:hAnsiTheme="majorBidi" w:cstheme="majorBidi"/>
                <w:sz w:val="20"/>
                <w:szCs w:val="20"/>
              </w:rPr>
              <w:t>, through which materials of low MW diffuse from one cell to a neighboring cell. May play a role in myelination in central and peripheral nervous systems (439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SURF1</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Surfeit locus protein 1; Component of the MITRAC (mitochondrial translation regulation assembly intermediate of cytochrome c oxidase complex) complex, that regulates cytochrome c oxidase assembly (300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lastRenderedPageBreak/>
              <w:t>POLR3A</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DNA-directed RNA polymerase III subunit RPC1; DNA-dependent RNA polymerase catalyzes the transcription of DNA into RNA using the four </w:t>
            </w:r>
            <w:proofErr w:type="spellStart"/>
            <w:r w:rsidRPr="0048378B">
              <w:rPr>
                <w:rFonts w:asciiTheme="majorBidi" w:eastAsia="Times New Roman" w:hAnsiTheme="majorBidi" w:cstheme="majorBidi"/>
                <w:sz w:val="20"/>
                <w:szCs w:val="20"/>
              </w:rPr>
              <w:t>ribonucleoside</w:t>
            </w:r>
            <w:proofErr w:type="spellEnd"/>
            <w:r w:rsidRPr="0048378B">
              <w:rPr>
                <w:rFonts w:asciiTheme="majorBidi" w:eastAsia="Times New Roman" w:hAnsiTheme="majorBidi" w:cstheme="majorBidi"/>
                <w:sz w:val="20"/>
                <w:szCs w:val="20"/>
              </w:rPr>
              <w:t xml:space="preserve"> triphosphates as substrates. Largest and catalytic core component of RNA polymerase III which synthesizes small RNAs, such as 5S </w:t>
            </w:r>
            <w:proofErr w:type="spellStart"/>
            <w:r w:rsidRPr="0048378B">
              <w:rPr>
                <w:rFonts w:asciiTheme="majorBidi" w:eastAsia="Times New Roman" w:hAnsiTheme="majorBidi" w:cstheme="majorBidi"/>
                <w:sz w:val="20"/>
                <w:szCs w:val="20"/>
              </w:rPr>
              <w:t>rRNA</w:t>
            </w:r>
            <w:proofErr w:type="spellEnd"/>
            <w:r w:rsidRPr="0048378B">
              <w:rPr>
                <w:rFonts w:asciiTheme="majorBidi" w:eastAsia="Times New Roman" w:hAnsiTheme="majorBidi" w:cstheme="majorBidi"/>
                <w:sz w:val="20"/>
                <w:szCs w:val="20"/>
              </w:rPr>
              <w:t xml:space="preserve"> and </w:t>
            </w:r>
            <w:proofErr w:type="spellStart"/>
            <w:r w:rsidRPr="0048378B">
              <w:rPr>
                <w:rFonts w:asciiTheme="majorBidi" w:eastAsia="Times New Roman" w:hAnsiTheme="majorBidi" w:cstheme="majorBidi"/>
                <w:sz w:val="20"/>
                <w:szCs w:val="20"/>
              </w:rPr>
              <w:t>tRNAs</w:t>
            </w:r>
            <w:proofErr w:type="spellEnd"/>
            <w:r w:rsidRPr="0048378B">
              <w:rPr>
                <w:rFonts w:asciiTheme="majorBidi" w:eastAsia="Times New Roman" w:hAnsiTheme="majorBidi" w:cstheme="majorBidi"/>
                <w:sz w:val="20"/>
                <w:szCs w:val="20"/>
              </w:rPr>
              <w:t>. Forms the polymerase active center together with the second largest subunit. A single-stranded DNA template strand of the promoter is positioned within the central active site cleft of Pol III. A bridging helix emanates from RPC1 and crosses the cleft near the catalytic site and is thought to prom [...] (1390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FUCA1</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Tissue alpha-L-</w:t>
            </w:r>
            <w:proofErr w:type="spellStart"/>
            <w:r w:rsidRPr="0048378B">
              <w:rPr>
                <w:rFonts w:asciiTheme="majorBidi" w:eastAsia="Times New Roman" w:hAnsiTheme="majorBidi" w:cstheme="majorBidi"/>
                <w:sz w:val="20"/>
                <w:szCs w:val="20"/>
              </w:rPr>
              <w:t>fucosidase</w:t>
            </w:r>
            <w:proofErr w:type="spellEnd"/>
            <w:r w:rsidRPr="0048378B">
              <w:rPr>
                <w:rFonts w:asciiTheme="majorBidi" w:eastAsia="Times New Roman" w:hAnsiTheme="majorBidi" w:cstheme="majorBidi"/>
                <w:sz w:val="20"/>
                <w:szCs w:val="20"/>
              </w:rPr>
              <w:t>; Alpha-L-</w:t>
            </w:r>
            <w:proofErr w:type="spellStart"/>
            <w:r w:rsidRPr="0048378B">
              <w:rPr>
                <w:rFonts w:asciiTheme="majorBidi" w:eastAsia="Times New Roman" w:hAnsiTheme="majorBidi" w:cstheme="majorBidi"/>
                <w:sz w:val="20"/>
                <w:szCs w:val="20"/>
              </w:rPr>
              <w:t>fucosidase</w:t>
            </w:r>
            <w:proofErr w:type="spellEnd"/>
            <w:r w:rsidRPr="0048378B">
              <w:rPr>
                <w:rFonts w:asciiTheme="majorBidi" w:eastAsia="Times New Roman" w:hAnsiTheme="majorBidi" w:cstheme="majorBidi"/>
                <w:sz w:val="20"/>
                <w:szCs w:val="20"/>
              </w:rPr>
              <w:t xml:space="preserve"> is responsible for hydrolyzing the alpha-1,6-linked </w:t>
            </w:r>
            <w:proofErr w:type="spellStart"/>
            <w:r w:rsidRPr="0048378B">
              <w:rPr>
                <w:rFonts w:asciiTheme="majorBidi" w:eastAsia="Times New Roman" w:hAnsiTheme="majorBidi" w:cstheme="majorBidi"/>
                <w:sz w:val="20"/>
                <w:szCs w:val="20"/>
              </w:rPr>
              <w:t>fucose</w:t>
            </w:r>
            <w:proofErr w:type="spellEnd"/>
            <w:r w:rsidRPr="0048378B">
              <w:rPr>
                <w:rFonts w:asciiTheme="majorBidi" w:eastAsia="Times New Roman" w:hAnsiTheme="majorBidi" w:cstheme="majorBidi"/>
                <w:sz w:val="20"/>
                <w:szCs w:val="20"/>
              </w:rPr>
              <w:t xml:space="preserve"> joined to the reducing-end N- </w:t>
            </w:r>
            <w:proofErr w:type="spellStart"/>
            <w:r w:rsidRPr="0048378B">
              <w:rPr>
                <w:rFonts w:asciiTheme="majorBidi" w:eastAsia="Times New Roman" w:hAnsiTheme="majorBidi" w:cstheme="majorBidi"/>
                <w:sz w:val="20"/>
                <w:szCs w:val="20"/>
              </w:rPr>
              <w:t>acetylglucosamine</w:t>
            </w:r>
            <w:proofErr w:type="spellEnd"/>
            <w:r w:rsidRPr="0048378B">
              <w:rPr>
                <w:rFonts w:asciiTheme="majorBidi" w:eastAsia="Times New Roman" w:hAnsiTheme="majorBidi" w:cstheme="majorBidi"/>
                <w:sz w:val="20"/>
                <w:szCs w:val="20"/>
              </w:rPr>
              <w:t xml:space="preserve"> of the carbohydrate moieties of glycoproteins (466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SUCLA2</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Succinate--CoA ligase [ADP-forming] subunit beta, mitochondrial; ATP-specific </w:t>
            </w:r>
            <w:proofErr w:type="spellStart"/>
            <w:r w:rsidRPr="0048378B">
              <w:rPr>
                <w:rFonts w:asciiTheme="majorBidi" w:eastAsia="Times New Roman" w:hAnsiTheme="majorBidi" w:cstheme="majorBidi"/>
                <w:sz w:val="20"/>
                <w:szCs w:val="20"/>
              </w:rPr>
              <w:t>succinyl</w:t>
            </w:r>
            <w:proofErr w:type="spellEnd"/>
            <w:r w:rsidRPr="0048378B">
              <w:rPr>
                <w:rFonts w:asciiTheme="majorBidi" w:eastAsia="Times New Roman" w:hAnsiTheme="majorBidi" w:cstheme="majorBidi"/>
                <w:sz w:val="20"/>
                <w:szCs w:val="20"/>
              </w:rPr>
              <w:t xml:space="preserve">-CoA </w:t>
            </w:r>
            <w:proofErr w:type="spellStart"/>
            <w:r w:rsidRPr="0048378B">
              <w:rPr>
                <w:rFonts w:asciiTheme="majorBidi" w:eastAsia="Times New Roman" w:hAnsiTheme="majorBidi" w:cstheme="majorBidi"/>
                <w:sz w:val="20"/>
                <w:szCs w:val="20"/>
              </w:rPr>
              <w:t>synthetase</w:t>
            </w:r>
            <w:proofErr w:type="spellEnd"/>
            <w:r w:rsidRPr="0048378B">
              <w:rPr>
                <w:rFonts w:asciiTheme="majorBidi" w:eastAsia="Times New Roman" w:hAnsiTheme="majorBidi" w:cstheme="majorBidi"/>
                <w:sz w:val="20"/>
                <w:szCs w:val="20"/>
              </w:rPr>
              <w:t xml:space="preserve"> functions in the citric acid cycle (TCA), coupling the hydrolysis of </w:t>
            </w:r>
            <w:proofErr w:type="spellStart"/>
            <w:r w:rsidRPr="0048378B">
              <w:rPr>
                <w:rFonts w:asciiTheme="majorBidi" w:eastAsia="Times New Roman" w:hAnsiTheme="majorBidi" w:cstheme="majorBidi"/>
                <w:sz w:val="20"/>
                <w:szCs w:val="20"/>
              </w:rPr>
              <w:t>succinyl</w:t>
            </w:r>
            <w:proofErr w:type="spellEnd"/>
            <w:r w:rsidRPr="0048378B">
              <w:rPr>
                <w:rFonts w:asciiTheme="majorBidi" w:eastAsia="Times New Roman" w:hAnsiTheme="majorBidi" w:cstheme="majorBidi"/>
                <w:sz w:val="20"/>
                <w:szCs w:val="20"/>
              </w:rPr>
              <w:t>-CoA to the synthesis of ATP and thus represents the only step of substrate-level phosphorylation in the TCA. The beta subunit provides nucleotide specificity of the enzyme and binds the substrate succinate, while the binding sites for coenzyme A and phosphate are found in the alpha subunit (By similarity) (463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SDHAF1</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Succinate dehydrogenase assembly factor 1, mitochondrial; Plays an essential role in the assembly of succinate dehydrogenase (SDH), an enzyme complex (also referred to as respiratory complex II) that is a component of both the tricarboxylic acid (TCA) cycle and the mitochondrial electron transport chain, and which couples the oxidation of succinate to fumarate with the reduction of ubiquinone (coenzyme Q) to </w:t>
            </w:r>
            <w:proofErr w:type="spellStart"/>
            <w:r w:rsidRPr="0048378B">
              <w:rPr>
                <w:rFonts w:asciiTheme="majorBidi" w:eastAsia="Times New Roman" w:hAnsiTheme="majorBidi" w:cstheme="majorBidi"/>
                <w:sz w:val="20"/>
                <w:szCs w:val="20"/>
              </w:rPr>
              <w:t>ubiquinol</w:t>
            </w:r>
            <w:proofErr w:type="spellEnd"/>
            <w:r w:rsidRPr="0048378B">
              <w:rPr>
                <w:rFonts w:asciiTheme="majorBidi" w:eastAsia="Times New Roman" w:hAnsiTheme="majorBidi" w:cstheme="majorBidi"/>
                <w:sz w:val="20"/>
                <w:szCs w:val="20"/>
              </w:rPr>
              <w:t>. Promotes maturation of the iron-sulfur protein subunit SDHB of the SDH catalytic dimer, protecting it from the deleterious effects of oxidants. May act together with SDH [...] (115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NDUFS1</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NADH-ubiquinone oxidoreductase 75 </w:t>
            </w:r>
            <w:proofErr w:type="spellStart"/>
            <w:r w:rsidRPr="0048378B">
              <w:rPr>
                <w:rFonts w:asciiTheme="majorBidi" w:eastAsia="Times New Roman" w:hAnsiTheme="majorBidi" w:cstheme="majorBidi"/>
                <w:sz w:val="20"/>
                <w:szCs w:val="20"/>
              </w:rPr>
              <w:t>kDa</w:t>
            </w:r>
            <w:proofErr w:type="spellEnd"/>
            <w:r w:rsidRPr="0048378B">
              <w:rPr>
                <w:rFonts w:asciiTheme="majorBidi" w:eastAsia="Times New Roman" w:hAnsiTheme="majorBidi" w:cstheme="majorBidi"/>
                <w:sz w:val="20"/>
                <w:szCs w:val="20"/>
              </w:rPr>
              <w:t xml:space="preserve"> subunit, mitochondrial; Core subunit of the mitochondrial membrane respiratory chain NADH dehydrogenase (Complex I) that is believed to belong to the minimal assembly required for catalysis. Complex I functions in the transfer of electrons from NADH to the respiratory chain. The immediate electron acceptor for the enzyme is believed to be ubiquinone (By similarity). This is the largest subunit of complex I and it is a component of the iron-sulfur (IP) fragment of the enzyme. It may form part of the active site crevice where NADH is oxidized; NADH-u [...] (741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PPT1</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proofErr w:type="spellStart"/>
            <w:r w:rsidRPr="0048378B">
              <w:rPr>
                <w:rFonts w:asciiTheme="majorBidi" w:eastAsia="Times New Roman" w:hAnsiTheme="majorBidi" w:cstheme="majorBidi"/>
                <w:sz w:val="20"/>
                <w:szCs w:val="20"/>
              </w:rPr>
              <w:t>Palmitoyl</w:t>
            </w:r>
            <w:proofErr w:type="spellEnd"/>
            <w:r w:rsidRPr="0048378B">
              <w:rPr>
                <w:rFonts w:asciiTheme="majorBidi" w:eastAsia="Times New Roman" w:hAnsiTheme="majorBidi" w:cstheme="majorBidi"/>
                <w:sz w:val="20"/>
                <w:szCs w:val="20"/>
              </w:rPr>
              <w:t xml:space="preserve">-protein </w:t>
            </w:r>
            <w:proofErr w:type="spellStart"/>
            <w:r w:rsidRPr="0048378B">
              <w:rPr>
                <w:rFonts w:asciiTheme="majorBidi" w:eastAsia="Times New Roman" w:hAnsiTheme="majorBidi" w:cstheme="majorBidi"/>
                <w:sz w:val="20"/>
                <w:szCs w:val="20"/>
              </w:rPr>
              <w:t>thioesterase</w:t>
            </w:r>
            <w:proofErr w:type="spellEnd"/>
            <w:r w:rsidRPr="0048378B">
              <w:rPr>
                <w:rFonts w:asciiTheme="majorBidi" w:eastAsia="Times New Roman" w:hAnsiTheme="majorBidi" w:cstheme="majorBidi"/>
                <w:sz w:val="20"/>
                <w:szCs w:val="20"/>
              </w:rPr>
              <w:t xml:space="preserve"> 1; Removes thioester-linked fatty acyl groups such as palmitate from modified cysteine residues in proteins or peptides during lysosomal degradation. Prefers acyl chain lengths of 14 to 18 carbons; Belongs to the </w:t>
            </w:r>
            <w:proofErr w:type="spellStart"/>
            <w:r w:rsidRPr="0048378B">
              <w:rPr>
                <w:rFonts w:asciiTheme="majorBidi" w:eastAsia="Times New Roman" w:hAnsiTheme="majorBidi" w:cstheme="majorBidi"/>
                <w:sz w:val="20"/>
                <w:szCs w:val="20"/>
              </w:rPr>
              <w:t>palmitoyl</w:t>
            </w:r>
            <w:proofErr w:type="spellEnd"/>
            <w:r w:rsidRPr="0048378B">
              <w:rPr>
                <w:rFonts w:asciiTheme="majorBidi" w:eastAsia="Times New Roman" w:hAnsiTheme="majorBidi" w:cstheme="majorBidi"/>
                <w:sz w:val="20"/>
                <w:szCs w:val="20"/>
              </w:rPr>
              <w:t xml:space="preserve">-protein </w:t>
            </w:r>
            <w:proofErr w:type="spellStart"/>
            <w:r w:rsidRPr="0048378B">
              <w:rPr>
                <w:rFonts w:asciiTheme="majorBidi" w:eastAsia="Times New Roman" w:hAnsiTheme="majorBidi" w:cstheme="majorBidi"/>
                <w:sz w:val="20"/>
                <w:szCs w:val="20"/>
              </w:rPr>
              <w:t>thioesterase</w:t>
            </w:r>
            <w:proofErr w:type="spellEnd"/>
            <w:r w:rsidRPr="0048378B">
              <w:rPr>
                <w:rFonts w:asciiTheme="majorBidi" w:eastAsia="Times New Roman" w:hAnsiTheme="majorBidi" w:cstheme="majorBidi"/>
                <w:sz w:val="20"/>
                <w:szCs w:val="20"/>
              </w:rPr>
              <w:t xml:space="preserve"> family (306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EIF2B4</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Translation initiation factor eIF-2B subunit delta; Catalyzes the exchange of eukaryotic initiation factor 2-bound GDP for GTP (543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BTD</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proofErr w:type="spellStart"/>
            <w:r w:rsidRPr="0048378B">
              <w:rPr>
                <w:rFonts w:asciiTheme="majorBidi" w:eastAsia="Times New Roman" w:hAnsiTheme="majorBidi" w:cstheme="majorBidi"/>
                <w:sz w:val="20"/>
                <w:szCs w:val="20"/>
              </w:rPr>
              <w:t>Biotinidase</w:t>
            </w:r>
            <w:proofErr w:type="spellEnd"/>
            <w:r w:rsidRPr="0048378B">
              <w:rPr>
                <w:rFonts w:asciiTheme="majorBidi" w:eastAsia="Times New Roman" w:hAnsiTheme="majorBidi" w:cstheme="majorBidi"/>
                <w:sz w:val="20"/>
                <w:szCs w:val="20"/>
              </w:rPr>
              <w:t xml:space="preserve">; Catalytic release of biotin from </w:t>
            </w:r>
            <w:proofErr w:type="spellStart"/>
            <w:r w:rsidRPr="0048378B">
              <w:rPr>
                <w:rFonts w:asciiTheme="majorBidi" w:eastAsia="Times New Roman" w:hAnsiTheme="majorBidi" w:cstheme="majorBidi"/>
                <w:sz w:val="20"/>
                <w:szCs w:val="20"/>
              </w:rPr>
              <w:t>biocytin</w:t>
            </w:r>
            <w:proofErr w:type="spellEnd"/>
            <w:r w:rsidRPr="0048378B">
              <w:rPr>
                <w:rFonts w:asciiTheme="majorBidi" w:eastAsia="Times New Roman" w:hAnsiTheme="majorBidi" w:cstheme="majorBidi"/>
                <w:sz w:val="20"/>
                <w:szCs w:val="20"/>
              </w:rPr>
              <w:t>, the product of biotin-dependent carboxylases degradation (545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FAM126A</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proofErr w:type="spellStart"/>
            <w:r w:rsidRPr="0048378B">
              <w:rPr>
                <w:rFonts w:asciiTheme="majorBidi" w:eastAsia="Times New Roman" w:hAnsiTheme="majorBidi" w:cstheme="majorBidi"/>
                <w:sz w:val="20"/>
                <w:szCs w:val="20"/>
              </w:rPr>
              <w:t>Hyccin</w:t>
            </w:r>
            <w:proofErr w:type="spellEnd"/>
            <w:r w:rsidRPr="0048378B">
              <w:rPr>
                <w:rFonts w:asciiTheme="majorBidi" w:eastAsia="Times New Roman" w:hAnsiTheme="majorBidi" w:cstheme="majorBidi"/>
                <w:sz w:val="20"/>
                <w:szCs w:val="20"/>
              </w:rPr>
              <w:t>; Component of a complex required to localize phosphatidylinositol 4-kinase (PI4K) to the plasma membrane. The complex acts as a regulator of phosphatidylinositol 4-phosphate (</w:t>
            </w:r>
            <w:proofErr w:type="spellStart"/>
            <w:proofErr w:type="gramStart"/>
            <w:r w:rsidRPr="0048378B">
              <w:rPr>
                <w:rFonts w:asciiTheme="majorBidi" w:eastAsia="Times New Roman" w:hAnsiTheme="majorBidi" w:cstheme="majorBidi"/>
                <w:sz w:val="20"/>
                <w:szCs w:val="20"/>
              </w:rPr>
              <w:t>PtdIns</w:t>
            </w:r>
            <w:proofErr w:type="spellEnd"/>
            <w:r w:rsidRPr="0048378B">
              <w:rPr>
                <w:rFonts w:asciiTheme="majorBidi" w:eastAsia="Times New Roman" w:hAnsiTheme="majorBidi" w:cstheme="majorBidi"/>
                <w:sz w:val="20"/>
                <w:szCs w:val="20"/>
              </w:rPr>
              <w:t>(</w:t>
            </w:r>
            <w:proofErr w:type="gramEnd"/>
            <w:r w:rsidRPr="0048378B">
              <w:rPr>
                <w:rFonts w:asciiTheme="majorBidi" w:eastAsia="Times New Roman" w:hAnsiTheme="majorBidi" w:cstheme="majorBidi"/>
                <w:sz w:val="20"/>
                <w:szCs w:val="20"/>
              </w:rPr>
              <w:t xml:space="preserve">4)P) synthesis. FAM126A plays a key role in oligodendrocytes formation, a cell type with expanded plasma membrane that requires generation of </w:t>
            </w:r>
            <w:proofErr w:type="spellStart"/>
            <w:proofErr w:type="gramStart"/>
            <w:r w:rsidRPr="0048378B">
              <w:rPr>
                <w:rFonts w:asciiTheme="majorBidi" w:eastAsia="Times New Roman" w:hAnsiTheme="majorBidi" w:cstheme="majorBidi"/>
                <w:sz w:val="20"/>
                <w:szCs w:val="20"/>
              </w:rPr>
              <w:t>PtdIns</w:t>
            </w:r>
            <w:proofErr w:type="spellEnd"/>
            <w:r w:rsidRPr="0048378B">
              <w:rPr>
                <w:rFonts w:asciiTheme="majorBidi" w:eastAsia="Times New Roman" w:hAnsiTheme="majorBidi" w:cstheme="majorBidi"/>
                <w:sz w:val="20"/>
                <w:szCs w:val="20"/>
              </w:rPr>
              <w:t>(</w:t>
            </w:r>
            <w:proofErr w:type="gramEnd"/>
            <w:r w:rsidRPr="0048378B">
              <w:rPr>
                <w:rFonts w:asciiTheme="majorBidi" w:eastAsia="Times New Roman" w:hAnsiTheme="majorBidi" w:cstheme="majorBidi"/>
                <w:sz w:val="20"/>
                <w:szCs w:val="20"/>
              </w:rPr>
              <w:t>4)P. Its role in oligodendrocytes formation probably explains its importance in myelination of the central and peripheral nervous system. May also have a role in the beta-catenin/</w:t>
            </w:r>
            <w:proofErr w:type="spellStart"/>
            <w:r w:rsidRPr="0048378B">
              <w:rPr>
                <w:rFonts w:asciiTheme="majorBidi" w:eastAsia="Times New Roman" w:hAnsiTheme="majorBidi" w:cstheme="majorBidi"/>
                <w:sz w:val="20"/>
                <w:szCs w:val="20"/>
              </w:rPr>
              <w:t>Lef</w:t>
            </w:r>
            <w:proofErr w:type="spellEnd"/>
            <w:r w:rsidRPr="0048378B">
              <w:rPr>
                <w:rFonts w:asciiTheme="majorBidi" w:eastAsia="Times New Roman" w:hAnsiTheme="majorBidi" w:cstheme="majorBidi"/>
                <w:sz w:val="20"/>
                <w:szCs w:val="20"/>
              </w:rPr>
              <w:t xml:space="preserve"> signaling pathway (Probable) (521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HSD17B4</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proofErr w:type="spellStart"/>
            <w:r w:rsidRPr="0048378B">
              <w:rPr>
                <w:rFonts w:asciiTheme="majorBidi" w:eastAsia="Times New Roman" w:hAnsiTheme="majorBidi" w:cstheme="majorBidi"/>
                <w:sz w:val="20"/>
                <w:szCs w:val="20"/>
              </w:rPr>
              <w:t>Peroxisomal</w:t>
            </w:r>
            <w:proofErr w:type="spellEnd"/>
            <w:r w:rsidRPr="0048378B">
              <w:rPr>
                <w:rFonts w:asciiTheme="majorBidi" w:eastAsia="Times New Roman" w:hAnsiTheme="majorBidi" w:cstheme="majorBidi"/>
                <w:sz w:val="20"/>
                <w:szCs w:val="20"/>
              </w:rPr>
              <w:t xml:space="preserve"> multifunctional enzyme type 2; Bifunctional enzyme acting on the </w:t>
            </w:r>
            <w:proofErr w:type="spellStart"/>
            <w:r w:rsidRPr="0048378B">
              <w:rPr>
                <w:rFonts w:asciiTheme="majorBidi" w:eastAsia="Times New Roman" w:hAnsiTheme="majorBidi" w:cstheme="majorBidi"/>
                <w:sz w:val="20"/>
                <w:szCs w:val="20"/>
              </w:rPr>
              <w:t>peroxisomal</w:t>
            </w:r>
            <w:proofErr w:type="spellEnd"/>
            <w:r w:rsidRPr="0048378B">
              <w:rPr>
                <w:rFonts w:asciiTheme="majorBidi" w:eastAsia="Times New Roman" w:hAnsiTheme="majorBidi" w:cstheme="majorBidi"/>
                <w:sz w:val="20"/>
                <w:szCs w:val="20"/>
              </w:rPr>
              <w:t xml:space="preserve"> beta- oxidation pathway for fatty acids. Catalyzes the formation of 3- </w:t>
            </w:r>
            <w:proofErr w:type="spellStart"/>
            <w:r w:rsidRPr="0048378B">
              <w:rPr>
                <w:rFonts w:asciiTheme="majorBidi" w:eastAsia="Times New Roman" w:hAnsiTheme="majorBidi" w:cstheme="majorBidi"/>
                <w:sz w:val="20"/>
                <w:szCs w:val="20"/>
              </w:rPr>
              <w:t>ketoacyl</w:t>
            </w:r>
            <w:proofErr w:type="spellEnd"/>
            <w:r w:rsidRPr="0048378B">
              <w:rPr>
                <w:rFonts w:asciiTheme="majorBidi" w:eastAsia="Times New Roman" w:hAnsiTheme="majorBidi" w:cstheme="majorBidi"/>
                <w:sz w:val="20"/>
                <w:szCs w:val="20"/>
              </w:rPr>
              <w:t>-CoA intermediates from both straight-chain and 2-methyl- branched-chain fatty acids; Short chain dehydrogenase/reductase superfamily (761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RNASET2</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Ribonuclease T2; Has ribonuclease activity, with higher activity at acidic </w:t>
            </w:r>
            <w:proofErr w:type="spellStart"/>
            <w:r w:rsidRPr="0048378B">
              <w:rPr>
                <w:rFonts w:asciiTheme="majorBidi" w:eastAsia="Times New Roman" w:hAnsiTheme="majorBidi" w:cstheme="majorBidi"/>
                <w:sz w:val="20"/>
                <w:szCs w:val="20"/>
              </w:rPr>
              <w:t>pH.</w:t>
            </w:r>
            <w:proofErr w:type="spellEnd"/>
            <w:r w:rsidRPr="0048378B">
              <w:rPr>
                <w:rFonts w:asciiTheme="majorBidi" w:eastAsia="Times New Roman" w:hAnsiTheme="majorBidi" w:cstheme="majorBidi"/>
                <w:sz w:val="20"/>
                <w:szCs w:val="20"/>
              </w:rPr>
              <w:t xml:space="preserve"> Probably is involved in lysosomal degradation of ribosomal RNA (By similarity). Probably plays a role in cellular RNA catabolism; Belongs to the RNase T2 family (256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lastRenderedPageBreak/>
              <w:t>ETFDH</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Electron transfer </w:t>
            </w:r>
            <w:proofErr w:type="spellStart"/>
            <w:r w:rsidRPr="0048378B">
              <w:rPr>
                <w:rFonts w:asciiTheme="majorBidi" w:eastAsia="Times New Roman" w:hAnsiTheme="majorBidi" w:cstheme="majorBidi"/>
                <w:sz w:val="20"/>
                <w:szCs w:val="20"/>
              </w:rPr>
              <w:t>flavoprotein</w:t>
            </w:r>
            <w:proofErr w:type="spellEnd"/>
            <w:r w:rsidRPr="0048378B">
              <w:rPr>
                <w:rFonts w:asciiTheme="majorBidi" w:eastAsia="Times New Roman" w:hAnsiTheme="majorBidi" w:cstheme="majorBidi"/>
                <w:sz w:val="20"/>
                <w:szCs w:val="20"/>
              </w:rPr>
              <w:t>-ubiquinone oxidoreductase, mitochondrial; Accepts electrons from ETF and reduces ubiquinone; Belongs to the ETF-QO/</w:t>
            </w:r>
            <w:proofErr w:type="spellStart"/>
            <w:r w:rsidRPr="0048378B">
              <w:rPr>
                <w:rFonts w:asciiTheme="majorBidi" w:eastAsia="Times New Roman" w:hAnsiTheme="majorBidi" w:cstheme="majorBidi"/>
                <w:sz w:val="20"/>
                <w:szCs w:val="20"/>
              </w:rPr>
              <w:t>FixC</w:t>
            </w:r>
            <w:proofErr w:type="spellEnd"/>
            <w:r w:rsidRPr="0048378B">
              <w:rPr>
                <w:rFonts w:asciiTheme="majorBidi" w:eastAsia="Times New Roman" w:hAnsiTheme="majorBidi" w:cstheme="majorBidi"/>
                <w:sz w:val="20"/>
                <w:szCs w:val="20"/>
              </w:rPr>
              <w:t xml:space="preserve"> family (617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GFAP</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Glial fibrillary acidic protein; GFAP, a class-III intermediate filament, is a cell- specific marker that, during the development of the central nervous system, distinguishes astrocytes from other glial cells (438 aa)</w:t>
            </w:r>
          </w:p>
        </w:tc>
      </w:tr>
      <w:tr w:rsidR="00C44D62" w:rsidRPr="0048378B" w:rsidTr="0054306C">
        <w:tc>
          <w:tcPr>
            <w:tcW w:w="1094" w:type="dxa"/>
            <w:noWrap/>
            <w:hideMark/>
          </w:tcPr>
          <w:p w:rsidR="00C44D62" w:rsidRPr="0048378B" w:rsidRDefault="00C44D62" w:rsidP="0054306C">
            <w:pPr>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PLP1</w:t>
            </w:r>
          </w:p>
        </w:tc>
        <w:tc>
          <w:tcPr>
            <w:tcW w:w="12798" w:type="dxa"/>
            <w:hideMark/>
          </w:tcPr>
          <w:p w:rsidR="00C44D62" w:rsidRPr="0048378B" w:rsidRDefault="00C44D62" w:rsidP="0054306C">
            <w:pPr>
              <w:spacing w:line="285" w:lineRule="atLeast"/>
              <w:rPr>
                <w:rFonts w:asciiTheme="majorBidi" w:eastAsia="Times New Roman" w:hAnsiTheme="majorBidi" w:cstheme="majorBidi"/>
                <w:sz w:val="20"/>
                <w:szCs w:val="20"/>
              </w:rPr>
            </w:pPr>
            <w:r w:rsidRPr="0048378B">
              <w:rPr>
                <w:rFonts w:asciiTheme="majorBidi" w:eastAsia="Times New Roman" w:hAnsiTheme="majorBidi" w:cstheme="majorBidi"/>
                <w:sz w:val="20"/>
                <w:szCs w:val="20"/>
              </w:rPr>
              <w:t xml:space="preserve">Myelin proteolipid protein; This is the major myelin protein from the central nervous system. It plays an important role in the formation or maintenance of the </w:t>
            </w:r>
            <w:proofErr w:type="spellStart"/>
            <w:r w:rsidRPr="0048378B">
              <w:rPr>
                <w:rFonts w:asciiTheme="majorBidi" w:eastAsia="Times New Roman" w:hAnsiTheme="majorBidi" w:cstheme="majorBidi"/>
                <w:sz w:val="20"/>
                <w:szCs w:val="20"/>
              </w:rPr>
              <w:t>multilamellar</w:t>
            </w:r>
            <w:proofErr w:type="spellEnd"/>
            <w:r w:rsidRPr="0048378B">
              <w:rPr>
                <w:rFonts w:asciiTheme="majorBidi" w:eastAsia="Times New Roman" w:hAnsiTheme="majorBidi" w:cstheme="majorBidi"/>
                <w:sz w:val="20"/>
                <w:szCs w:val="20"/>
              </w:rPr>
              <w:t xml:space="preserve"> structure of myelin; Belongs to the myelin proteolipid protein family (277 aa)</w:t>
            </w:r>
          </w:p>
        </w:tc>
      </w:tr>
    </w:tbl>
    <w:p w:rsidR="00C44D62" w:rsidRPr="007F5E84" w:rsidRDefault="00C44D62" w:rsidP="00C44D62">
      <w:pPr>
        <w:rPr>
          <w:rFonts w:asciiTheme="majorBidi" w:hAnsiTheme="majorBidi" w:cstheme="majorBidi"/>
        </w:rPr>
      </w:pPr>
    </w:p>
    <w:p w:rsidR="00C44D62" w:rsidRDefault="00C44D62" w:rsidP="00C44D62">
      <w:pPr>
        <w:rPr>
          <w:rFonts w:asciiTheme="majorBidi" w:hAnsiTheme="majorBidi" w:cstheme="majorBidi"/>
          <w:sz w:val="24"/>
          <w:szCs w:val="24"/>
        </w:rPr>
      </w:pPr>
    </w:p>
    <w:p w:rsidR="00C44D62" w:rsidRDefault="00C44D62" w:rsidP="00C44D62"/>
    <w:p w:rsidR="00C44D62" w:rsidRDefault="00C44D62" w:rsidP="006D35D9">
      <w:pPr>
        <w:spacing w:after="0" w:line="240" w:lineRule="auto"/>
        <w:rPr>
          <w:rFonts w:asciiTheme="majorBidi" w:hAnsiTheme="majorBidi" w:cstheme="majorBidi"/>
          <w:sz w:val="16"/>
          <w:szCs w:val="16"/>
        </w:rPr>
        <w:sectPr w:rsidR="00C44D62" w:rsidSect="006D35D9">
          <w:pgSz w:w="15840" w:h="12240" w:orient="landscape"/>
          <w:pgMar w:top="1440" w:right="1440" w:bottom="1440" w:left="1440" w:header="708" w:footer="708" w:gutter="0"/>
          <w:cols w:space="708"/>
          <w:docGrid w:linePitch="360"/>
        </w:sectPr>
      </w:pPr>
    </w:p>
    <w:p w:rsidR="006D35D9" w:rsidRPr="00FD2F06" w:rsidRDefault="006D35D9" w:rsidP="006D35D9">
      <w:pPr>
        <w:spacing w:after="0" w:line="240" w:lineRule="auto"/>
        <w:rPr>
          <w:rFonts w:asciiTheme="majorBidi" w:hAnsiTheme="majorBidi" w:cstheme="majorBidi"/>
          <w:sz w:val="16"/>
          <w:szCs w:val="16"/>
        </w:rPr>
      </w:pPr>
    </w:p>
    <w:p w:rsidR="006D35D9" w:rsidRPr="00FD2F06" w:rsidRDefault="006D35D9" w:rsidP="006D35D9">
      <w:pPr>
        <w:spacing w:after="0" w:line="240" w:lineRule="auto"/>
        <w:rPr>
          <w:rFonts w:asciiTheme="majorBidi" w:hAnsiTheme="majorBidi" w:cstheme="majorBidi"/>
          <w:sz w:val="16"/>
          <w:szCs w:val="16"/>
        </w:rPr>
      </w:pPr>
    </w:p>
    <w:p w:rsidR="00D64E5B" w:rsidRPr="00D64E5B" w:rsidRDefault="006D35D9" w:rsidP="00D64E5B">
      <w:pPr>
        <w:spacing w:after="0" w:line="240" w:lineRule="auto"/>
        <w:ind w:left="720" w:hanging="720"/>
        <w:rPr>
          <w:rFonts w:ascii="Calibri" w:hAnsi="Calibri" w:cstheme="majorBidi"/>
          <w:noProof/>
          <w:szCs w:val="16"/>
        </w:rPr>
      </w:pPr>
      <w:r w:rsidRPr="00FD2F06">
        <w:rPr>
          <w:rFonts w:asciiTheme="majorBidi" w:hAnsiTheme="majorBidi" w:cstheme="majorBidi"/>
          <w:sz w:val="16"/>
          <w:szCs w:val="16"/>
        </w:rPr>
        <w:fldChar w:fldCharType="begin"/>
      </w:r>
      <w:r w:rsidRPr="00FD2F06">
        <w:rPr>
          <w:rFonts w:asciiTheme="majorBidi" w:hAnsiTheme="majorBidi" w:cstheme="majorBidi"/>
          <w:sz w:val="16"/>
          <w:szCs w:val="16"/>
        </w:rPr>
        <w:instrText xml:space="preserve"> ADDIN EN.REFLIST </w:instrText>
      </w:r>
      <w:r w:rsidRPr="00FD2F06">
        <w:rPr>
          <w:rFonts w:asciiTheme="majorBidi" w:hAnsiTheme="majorBidi" w:cstheme="majorBidi"/>
          <w:sz w:val="16"/>
          <w:szCs w:val="16"/>
        </w:rPr>
        <w:fldChar w:fldCharType="separate"/>
      </w:r>
      <w:bookmarkStart w:id="2" w:name="_ENREF_1"/>
      <w:r w:rsidR="00D64E5B" w:rsidRPr="00D64E5B">
        <w:rPr>
          <w:rFonts w:ascii="Calibri" w:hAnsi="Calibri" w:cstheme="majorBidi"/>
          <w:noProof/>
          <w:szCs w:val="16"/>
        </w:rPr>
        <w:t>1. Traverso M, Yuregir OO, Mimouni-Bloch A, Rossi A, Aslan H, Gazzerro E, et al. Hypomyelination and congenital cataract: identification of novel mutations in two unrelated families. Eur J Paediatr Neurol</w:t>
      </w:r>
      <w:r w:rsidR="00D64E5B" w:rsidRPr="00D64E5B">
        <w:rPr>
          <w:rFonts w:ascii="Calibri" w:hAnsi="Calibri" w:cstheme="majorBidi"/>
          <w:i/>
          <w:noProof/>
          <w:szCs w:val="16"/>
        </w:rPr>
        <w:t xml:space="preserve"> </w:t>
      </w:r>
      <w:r w:rsidR="00D64E5B" w:rsidRPr="00D64E5B">
        <w:rPr>
          <w:rFonts w:ascii="Calibri" w:hAnsi="Calibri" w:cstheme="majorBidi"/>
          <w:noProof/>
          <w:szCs w:val="16"/>
        </w:rPr>
        <w:t>2013; 17: 108-111.</w:t>
      </w:r>
      <w:bookmarkEnd w:id="2"/>
    </w:p>
    <w:p w:rsidR="00D64E5B" w:rsidRPr="00D64E5B" w:rsidRDefault="00D64E5B" w:rsidP="00D64E5B">
      <w:pPr>
        <w:spacing w:after="0" w:line="240" w:lineRule="auto"/>
        <w:ind w:left="720" w:hanging="720"/>
        <w:rPr>
          <w:rFonts w:ascii="Calibri" w:hAnsi="Calibri" w:cstheme="majorBidi"/>
          <w:noProof/>
          <w:szCs w:val="16"/>
        </w:rPr>
      </w:pPr>
      <w:bookmarkStart w:id="3" w:name="_ENREF_2"/>
      <w:r w:rsidRPr="00D64E5B">
        <w:rPr>
          <w:rFonts w:ascii="Calibri" w:hAnsi="Calibri" w:cstheme="majorBidi"/>
          <w:noProof/>
          <w:szCs w:val="16"/>
        </w:rPr>
        <w:t>2. Finegold DN, Baty CJ, Knickelbein KZ, Perschke S, Noon SE, Campbell D, et al. Connexin 47 mutations increase risk for secondary lymphedema following breast cancer treatment. Clin Cancer Res</w:t>
      </w:r>
      <w:r w:rsidRPr="00D64E5B">
        <w:rPr>
          <w:rFonts w:ascii="Calibri" w:hAnsi="Calibri" w:cstheme="majorBidi"/>
          <w:i/>
          <w:noProof/>
          <w:szCs w:val="16"/>
        </w:rPr>
        <w:t xml:space="preserve"> </w:t>
      </w:r>
      <w:r w:rsidRPr="00D64E5B">
        <w:rPr>
          <w:rFonts w:ascii="Calibri" w:hAnsi="Calibri" w:cstheme="majorBidi"/>
          <w:noProof/>
          <w:szCs w:val="16"/>
        </w:rPr>
        <w:t>2012; 18: 2382-2390.</w:t>
      </w:r>
      <w:bookmarkEnd w:id="3"/>
    </w:p>
    <w:p w:rsidR="00D64E5B" w:rsidRPr="00D64E5B" w:rsidRDefault="00D64E5B" w:rsidP="00D64E5B">
      <w:pPr>
        <w:spacing w:after="0" w:line="240" w:lineRule="auto"/>
        <w:ind w:left="720" w:hanging="720"/>
        <w:rPr>
          <w:rFonts w:ascii="Calibri" w:hAnsi="Calibri" w:cstheme="majorBidi"/>
          <w:noProof/>
          <w:szCs w:val="16"/>
        </w:rPr>
      </w:pPr>
      <w:bookmarkStart w:id="4" w:name="_ENREF_3"/>
      <w:r w:rsidRPr="00D64E5B">
        <w:rPr>
          <w:rFonts w:ascii="Calibri" w:hAnsi="Calibri" w:cstheme="majorBidi"/>
          <w:noProof/>
          <w:szCs w:val="16"/>
        </w:rPr>
        <w:t>3. Brenner M, Johnson AB, Boespflug-Tanguy O, Rodriguez D, Goldman JE, Messing A. Mutations in GFAP, encoding glial fibrillary acidic protein, are associated with Alexander disease. Nat Genet</w:t>
      </w:r>
      <w:r w:rsidRPr="00D64E5B">
        <w:rPr>
          <w:rFonts w:ascii="Calibri" w:hAnsi="Calibri" w:cstheme="majorBidi"/>
          <w:i/>
          <w:noProof/>
          <w:szCs w:val="16"/>
        </w:rPr>
        <w:t xml:space="preserve"> </w:t>
      </w:r>
      <w:r w:rsidRPr="00D64E5B">
        <w:rPr>
          <w:rFonts w:ascii="Calibri" w:hAnsi="Calibri" w:cstheme="majorBidi"/>
          <w:noProof/>
          <w:szCs w:val="16"/>
        </w:rPr>
        <w:t>2001; 27: 117-120.</w:t>
      </w:r>
      <w:bookmarkEnd w:id="4"/>
    </w:p>
    <w:p w:rsidR="00D64E5B" w:rsidRPr="00D64E5B" w:rsidRDefault="00D64E5B" w:rsidP="00D64E5B">
      <w:pPr>
        <w:spacing w:after="0" w:line="240" w:lineRule="auto"/>
        <w:ind w:left="720" w:hanging="720"/>
        <w:rPr>
          <w:rFonts w:ascii="Calibri" w:hAnsi="Calibri" w:cstheme="majorBidi"/>
          <w:noProof/>
          <w:szCs w:val="16"/>
        </w:rPr>
      </w:pPr>
      <w:bookmarkStart w:id="5" w:name="_ENREF_4"/>
      <w:r w:rsidRPr="00D64E5B">
        <w:rPr>
          <w:rFonts w:ascii="Calibri" w:hAnsi="Calibri" w:cstheme="majorBidi"/>
          <w:noProof/>
          <w:szCs w:val="16"/>
        </w:rPr>
        <w:t>4. Kemp S, Ligtenberg MJ, van Geel BM, Barth PG, Wolterman RA, Schoute F, et al. Identification of a two base pair deletion in five unrelated families with adrenoleukodystrophy: a possible hot spot for mutations. Biochem Biophys Res Commun</w:t>
      </w:r>
      <w:r w:rsidRPr="00D64E5B">
        <w:rPr>
          <w:rFonts w:ascii="Calibri" w:hAnsi="Calibri" w:cstheme="majorBidi"/>
          <w:i/>
          <w:noProof/>
          <w:szCs w:val="16"/>
        </w:rPr>
        <w:t xml:space="preserve"> </w:t>
      </w:r>
      <w:r w:rsidRPr="00D64E5B">
        <w:rPr>
          <w:rFonts w:ascii="Calibri" w:hAnsi="Calibri" w:cstheme="majorBidi"/>
          <w:noProof/>
          <w:szCs w:val="16"/>
        </w:rPr>
        <w:t>1994; 202: 647-653.</w:t>
      </w:r>
      <w:bookmarkEnd w:id="5"/>
    </w:p>
    <w:p w:rsidR="00D64E5B" w:rsidRPr="00D64E5B" w:rsidRDefault="00D64E5B" w:rsidP="00D64E5B">
      <w:pPr>
        <w:spacing w:after="0" w:line="240" w:lineRule="auto"/>
        <w:ind w:left="720" w:hanging="720"/>
        <w:rPr>
          <w:rFonts w:ascii="Calibri" w:hAnsi="Calibri" w:cstheme="majorBidi"/>
          <w:noProof/>
          <w:szCs w:val="16"/>
        </w:rPr>
      </w:pPr>
      <w:bookmarkStart w:id="6" w:name="_ENREF_5"/>
      <w:r w:rsidRPr="00D64E5B">
        <w:rPr>
          <w:rFonts w:ascii="Calibri" w:hAnsi="Calibri" w:cstheme="majorBidi"/>
          <w:noProof/>
          <w:szCs w:val="16"/>
        </w:rPr>
        <w:t>5. Cooper EVB, P.D. Stenson, A.D. Phillips, K. Evans, S. Heywood, M.J. Hayden, M.M. Chapman, M.E Mort, L. Azevedo and D.S. Millar. The Human Gene Mutation Database (HGMD®) represents an attempt to collate all known (published) gene lesions responsible for human inherited disease and is maintained in Cardiff by D.N.</w:t>
      </w:r>
      <w:bookmarkEnd w:id="6"/>
    </w:p>
    <w:p w:rsidR="00D64E5B" w:rsidRPr="00D64E5B" w:rsidRDefault="00D64E5B" w:rsidP="00D64E5B">
      <w:pPr>
        <w:spacing w:after="0" w:line="240" w:lineRule="auto"/>
        <w:ind w:left="720" w:hanging="720"/>
        <w:rPr>
          <w:rFonts w:ascii="Calibri" w:hAnsi="Calibri" w:cstheme="majorBidi"/>
          <w:noProof/>
          <w:szCs w:val="16"/>
        </w:rPr>
      </w:pPr>
      <w:bookmarkStart w:id="7" w:name="_ENREF_6"/>
      <w:r w:rsidRPr="00D64E5B">
        <w:rPr>
          <w:rFonts w:ascii="Calibri" w:hAnsi="Calibri" w:cstheme="majorBidi"/>
          <w:noProof/>
          <w:szCs w:val="16"/>
        </w:rPr>
        <w:t>6. Fanen P, Guidoux S, Sarde CO, Mandel JL, Goossens M, Aubourg P. Identification of mutations in the putative ATP-binding domain of the adrenoleukodystrophy gene. J Clin Invest</w:t>
      </w:r>
      <w:r w:rsidRPr="00D64E5B">
        <w:rPr>
          <w:rFonts w:ascii="Calibri" w:hAnsi="Calibri" w:cstheme="majorBidi"/>
          <w:i/>
          <w:noProof/>
          <w:szCs w:val="16"/>
        </w:rPr>
        <w:t xml:space="preserve"> </w:t>
      </w:r>
      <w:r w:rsidRPr="00D64E5B">
        <w:rPr>
          <w:rFonts w:ascii="Calibri" w:hAnsi="Calibri" w:cstheme="majorBidi"/>
          <w:noProof/>
          <w:szCs w:val="16"/>
        </w:rPr>
        <w:t>1994; 94: 516-520.</w:t>
      </w:r>
      <w:bookmarkEnd w:id="7"/>
    </w:p>
    <w:p w:rsidR="00D64E5B" w:rsidRPr="00D64E5B" w:rsidRDefault="00D64E5B" w:rsidP="00D64E5B">
      <w:pPr>
        <w:spacing w:after="0" w:line="240" w:lineRule="auto"/>
        <w:ind w:left="720" w:hanging="720"/>
        <w:rPr>
          <w:rFonts w:ascii="Calibri" w:hAnsi="Calibri" w:cstheme="majorBidi"/>
          <w:noProof/>
          <w:szCs w:val="16"/>
        </w:rPr>
      </w:pPr>
      <w:bookmarkStart w:id="8" w:name="_ENREF_7"/>
      <w:r w:rsidRPr="00D64E5B">
        <w:rPr>
          <w:rFonts w:ascii="Calibri" w:hAnsi="Calibri" w:cstheme="majorBidi"/>
          <w:noProof/>
          <w:szCs w:val="16"/>
        </w:rPr>
        <w:t>7. Kaul R, Gao GP, Aloya M, Balamurugan K, Petrosky A, Michals K, Matalon R. Canavan disease: mutations among Jewish and non-Jewish patients. Am J Hum Genet</w:t>
      </w:r>
      <w:r w:rsidRPr="00D64E5B">
        <w:rPr>
          <w:rFonts w:ascii="Calibri" w:hAnsi="Calibri" w:cstheme="majorBidi"/>
          <w:i/>
          <w:noProof/>
          <w:szCs w:val="16"/>
        </w:rPr>
        <w:t xml:space="preserve"> </w:t>
      </w:r>
      <w:r w:rsidRPr="00D64E5B">
        <w:rPr>
          <w:rFonts w:ascii="Calibri" w:hAnsi="Calibri" w:cstheme="majorBidi"/>
          <w:noProof/>
          <w:szCs w:val="16"/>
        </w:rPr>
        <w:t>1994; 55: 34-41.</w:t>
      </w:r>
      <w:bookmarkEnd w:id="8"/>
    </w:p>
    <w:p w:rsidR="00D64E5B" w:rsidRPr="00D64E5B" w:rsidRDefault="00D64E5B" w:rsidP="00D64E5B">
      <w:pPr>
        <w:spacing w:after="0" w:line="240" w:lineRule="auto"/>
        <w:ind w:left="720" w:hanging="720"/>
        <w:rPr>
          <w:rFonts w:ascii="Calibri" w:hAnsi="Calibri" w:cstheme="majorBidi"/>
          <w:noProof/>
          <w:szCs w:val="16"/>
        </w:rPr>
      </w:pPr>
      <w:bookmarkStart w:id="9" w:name="_ENREF_8"/>
      <w:r w:rsidRPr="00D64E5B">
        <w:rPr>
          <w:rFonts w:ascii="Calibri" w:hAnsi="Calibri" w:cstheme="majorBidi"/>
          <w:noProof/>
          <w:szCs w:val="16"/>
        </w:rPr>
        <w:t>8. Elpeleg ON, Shaag A. The spectrum of mutations of the aspartoacylase gene in Canavan disease in non-Jewish patients. J Inherit Metab Dis</w:t>
      </w:r>
      <w:r w:rsidRPr="00D64E5B">
        <w:rPr>
          <w:rFonts w:ascii="Calibri" w:hAnsi="Calibri" w:cstheme="majorBidi"/>
          <w:i/>
          <w:noProof/>
          <w:szCs w:val="16"/>
        </w:rPr>
        <w:t xml:space="preserve"> </w:t>
      </w:r>
      <w:r w:rsidRPr="00D64E5B">
        <w:rPr>
          <w:rFonts w:ascii="Calibri" w:hAnsi="Calibri" w:cstheme="majorBidi"/>
          <w:noProof/>
          <w:szCs w:val="16"/>
        </w:rPr>
        <w:t>1999; 22: 531-534.</w:t>
      </w:r>
      <w:bookmarkEnd w:id="9"/>
    </w:p>
    <w:p w:rsidR="00D64E5B" w:rsidRPr="00D64E5B" w:rsidRDefault="00D64E5B" w:rsidP="00D64E5B">
      <w:pPr>
        <w:spacing w:after="0" w:line="240" w:lineRule="auto"/>
        <w:ind w:left="720" w:hanging="720"/>
        <w:rPr>
          <w:rFonts w:ascii="Calibri" w:hAnsi="Calibri" w:cstheme="majorBidi"/>
          <w:noProof/>
          <w:szCs w:val="16"/>
        </w:rPr>
      </w:pPr>
      <w:bookmarkStart w:id="10" w:name="_ENREF_9"/>
      <w:r w:rsidRPr="00D64E5B">
        <w:rPr>
          <w:rFonts w:ascii="Calibri" w:hAnsi="Calibri" w:cstheme="majorBidi"/>
          <w:noProof/>
          <w:szCs w:val="16"/>
        </w:rPr>
        <w:t>9. Rady PL, Penzien JM, Vargas T, Tyring SK, Matalon R. Novel splice site mutation of aspartoacylase gene in a Turkish patient with Canavan disease. Eur J Paediatr Neurol</w:t>
      </w:r>
      <w:r w:rsidRPr="00D64E5B">
        <w:rPr>
          <w:rFonts w:ascii="Calibri" w:hAnsi="Calibri" w:cstheme="majorBidi"/>
          <w:i/>
          <w:noProof/>
          <w:szCs w:val="16"/>
        </w:rPr>
        <w:t xml:space="preserve"> </w:t>
      </w:r>
      <w:r w:rsidRPr="00D64E5B">
        <w:rPr>
          <w:rFonts w:ascii="Calibri" w:hAnsi="Calibri" w:cstheme="majorBidi"/>
          <w:noProof/>
          <w:szCs w:val="16"/>
        </w:rPr>
        <w:t>2000; 4: 27-30.</w:t>
      </w:r>
      <w:bookmarkEnd w:id="10"/>
    </w:p>
    <w:p w:rsidR="00D64E5B" w:rsidRPr="00D64E5B" w:rsidRDefault="00D64E5B" w:rsidP="00D64E5B">
      <w:pPr>
        <w:spacing w:after="0" w:line="240" w:lineRule="auto"/>
        <w:ind w:left="720" w:hanging="720"/>
        <w:rPr>
          <w:rFonts w:ascii="Calibri" w:hAnsi="Calibri" w:cstheme="majorBidi"/>
          <w:noProof/>
          <w:szCs w:val="16"/>
        </w:rPr>
      </w:pPr>
      <w:bookmarkStart w:id="11" w:name="_ENREF_10"/>
      <w:r w:rsidRPr="00D64E5B">
        <w:rPr>
          <w:rFonts w:ascii="Calibri" w:hAnsi="Calibri" w:cstheme="majorBidi"/>
          <w:noProof/>
          <w:szCs w:val="16"/>
        </w:rPr>
        <w:t>10. van der Knaap MS, Leegwater PA, Konst AA, Visser A, Naidu S, Oudejans CB, et al. Mutations in each of the five subunits of translation initiation factor eIF2B can cause leukoencephalopathy with vanishing white matter. Ann Neurol</w:t>
      </w:r>
      <w:r w:rsidRPr="00D64E5B">
        <w:rPr>
          <w:rFonts w:ascii="Calibri" w:hAnsi="Calibri" w:cstheme="majorBidi"/>
          <w:i/>
          <w:noProof/>
          <w:szCs w:val="16"/>
        </w:rPr>
        <w:t xml:space="preserve"> </w:t>
      </w:r>
      <w:r w:rsidRPr="00D64E5B">
        <w:rPr>
          <w:rFonts w:ascii="Calibri" w:hAnsi="Calibri" w:cstheme="majorBidi"/>
          <w:noProof/>
          <w:szCs w:val="16"/>
        </w:rPr>
        <w:t>2002; 51: 264-270.</w:t>
      </w:r>
      <w:bookmarkEnd w:id="11"/>
    </w:p>
    <w:p w:rsidR="00D64E5B" w:rsidRPr="00D64E5B" w:rsidRDefault="00D64E5B" w:rsidP="00D64E5B">
      <w:pPr>
        <w:spacing w:after="0" w:line="240" w:lineRule="auto"/>
        <w:ind w:left="720" w:hanging="720"/>
        <w:rPr>
          <w:rFonts w:ascii="Calibri" w:hAnsi="Calibri" w:cstheme="majorBidi"/>
          <w:noProof/>
          <w:szCs w:val="16"/>
        </w:rPr>
      </w:pPr>
      <w:bookmarkStart w:id="12" w:name="_ENREF_11"/>
      <w:r w:rsidRPr="00D64E5B">
        <w:rPr>
          <w:rFonts w:ascii="Calibri" w:hAnsi="Calibri" w:cstheme="majorBidi"/>
          <w:noProof/>
          <w:szCs w:val="16"/>
        </w:rPr>
        <w:t>11. Leegwater PA, Vermeulen G, Konst AA, Naidu S, Mulders J, Visser A, et al. Subunits of the translation initiation factor eIF2B are mutant in leukoencephalopathy with vanishing white matter. Nat Genet</w:t>
      </w:r>
      <w:r w:rsidRPr="00D64E5B">
        <w:rPr>
          <w:rFonts w:ascii="Calibri" w:hAnsi="Calibri" w:cstheme="majorBidi"/>
          <w:i/>
          <w:noProof/>
          <w:szCs w:val="16"/>
        </w:rPr>
        <w:t xml:space="preserve"> </w:t>
      </w:r>
      <w:r w:rsidRPr="00D64E5B">
        <w:rPr>
          <w:rFonts w:ascii="Calibri" w:hAnsi="Calibri" w:cstheme="majorBidi"/>
          <w:noProof/>
          <w:szCs w:val="16"/>
        </w:rPr>
        <w:t>2001; 29: 383-388.</w:t>
      </w:r>
      <w:bookmarkEnd w:id="12"/>
    </w:p>
    <w:p w:rsidR="00D64E5B" w:rsidRPr="00D64E5B" w:rsidRDefault="00D64E5B" w:rsidP="00D64E5B">
      <w:pPr>
        <w:spacing w:after="0" w:line="240" w:lineRule="auto"/>
        <w:ind w:left="720" w:hanging="720"/>
        <w:rPr>
          <w:rFonts w:ascii="Calibri" w:hAnsi="Calibri" w:cstheme="majorBidi"/>
          <w:noProof/>
          <w:szCs w:val="16"/>
        </w:rPr>
      </w:pPr>
      <w:bookmarkStart w:id="13" w:name="_ENREF_12"/>
      <w:r w:rsidRPr="00D64E5B">
        <w:rPr>
          <w:rFonts w:ascii="Calibri" w:hAnsi="Calibri" w:cstheme="majorBidi"/>
          <w:noProof/>
          <w:szCs w:val="16"/>
        </w:rPr>
        <w:t>12. Kantor L, Harding HP, Ron D, Schiffmann R, Kaneski CR, Kimball SR, Elroy-Stein O. Heightened stress response in primary fibroblasts expressing mutant eIF2B genes from CACH/VWM leukodystrophy patients. Hum Genet</w:t>
      </w:r>
      <w:r w:rsidRPr="00D64E5B">
        <w:rPr>
          <w:rFonts w:ascii="Calibri" w:hAnsi="Calibri" w:cstheme="majorBidi"/>
          <w:i/>
          <w:noProof/>
          <w:szCs w:val="16"/>
        </w:rPr>
        <w:t xml:space="preserve"> </w:t>
      </w:r>
      <w:r w:rsidRPr="00D64E5B">
        <w:rPr>
          <w:rFonts w:ascii="Calibri" w:hAnsi="Calibri" w:cstheme="majorBidi"/>
          <w:noProof/>
          <w:szCs w:val="16"/>
        </w:rPr>
        <w:t>2005; 118: 99-106.</w:t>
      </w:r>
      <w:bookmarkEnd w:id="13"/>
    </w:p>
    <w:p w:rsidR="00D64E5B" w:rsidRPr="00D64E5B" w:rsidRDefault="00D64E5B" w:rsidP="00D64E5B">
      <w:pPr>
        <w:spacing w:after="0" w:line="240" w:lineRule="auto"/>
        <w:ind w:left="720" w:hanging="720"/>
        <w:rPr>
          <w:rFonts w:ascii="Calibri" w:hAnsi="Calibri" w:cstheme="majorBidi"/>
          <w:noProof/>
          <w:szCs w:val="16"/>
        </w:rPr>
      </w:pPr>
      <w:bookmarkStart w:id="14" w:name="_ENREF_13"/>
      <w:r w:rsidRPr="00D64E5B">
        <w:rPr>
          <w:rFonts w:ascii="Calibri" w:hAnsi="Calibri" w:cstheme="majorBidi"/>
          <w:noProof/>
          <w:szCs w:val="16"/>
        </w:rPr>
        <w:t>13. Wenger DA, Rafi MA, Luzi P. Molecular genetics of Krabbe disease (globoid cell leukodystrophy): diagnostic and clinical implications. Hum Mutat</w:t>
      </w:r>
      <w:r w:rsidRPr="00D64E5B">
        <w:rPr>
          <w:rFonts w:ascii="Calibri" w:hAnsi="Calibri" w:cstheme="majorBidi"/>
          <w:i/>
          <w:noProof/>
          <w:szCs w:val="16"/>
        </w:rPr>
        <w:t xml:space="preserve"> </w:t>
      </w:r>
      <w:r w:rsidRPr="00D64E5B">
        <w:rPr>
          <w:rFonts w:ascii="Calibri" w:hAnsi="Calibri" w:cstheme="majorBidi"/>
          <w:noProof/>
          <w:szCs w:val="16"/>
        </w:rPr>
        <w:t>1997; 10: 268-279.</w:t>
      </w:r>
      <w:bookmarkEnd w:id="14"/>
    </w:p>
    <w:p w:rsidR="00D64E5B" w:rsidRPr="00D64E5B" w:rsidRDefault="00D64E5B" w:rsidP="00D64E5B">
      <w:pPr>
        <w:spacing w:after="0" w:line="240" w:lineRule="auto"/>
        <w:ind w:left="720" w:hanging="720"/>
        <w:rPr>
          <w:rFonts w:ascii="Calibri" w:hAnsi="Calibri" w:cstheme="majorBidi"/>
          <w:noProof/>
          <w:szCs w:val="16"/>
        </w:rPr>
      </w:pPr>
      <w:bookmarkStart w:id="15" w:name="_ENREF_14"/>
      <w:r w:rsidRPr="00D64E5B">
        <w:rPr>
          <w:rFonts w:ascii="Calibri" w:hAnsi="Calibri" w:cstheme="majorBidi"/>
          <w:noProof/>
          <w:szCs w:val="16"/>
        </w:rPr>
        <w:t>14. Luzi P, Rafi MA, Wenger DA. Multiple mutations in the GALC gene in a patient with adult-onset Krabbe disease. Ann Neurol</w:t>
      </w:r>
      <w:r w:rsidRPr="00D64E5B">
        <w:rPr>
          <w:rFonts w:ascii="Calibri" w:hAnsi="Calibri" w:cstheme="majorBidi"/>
          <w:i/>
          <w:noProof/>
          <w:szCs w:val="16"/>
        </w:rPr>
        <w:t xml:space="preserve"> </w:t>
      </w:r>
      <w:r w:rsidRPr="00D64E5B">
        <w:rPr>
          <w:rFonts w:ascii="Calibri" w:hAnsi="Calibri" w:cstheme="majorBidi"/>
          <w:noProof/>
          <w:szCs w:val="16"/>
        </w:rPr>
        <w:t>1996; 40: 116-119.</w:t>
      </w:r>
      <w:bookmarkEnd w:id="15"/>
    </w:p>
    <w:p w:rsidR="00D64E5B" w:rsidRPr="00D64E5B" w:rsidRDefault="00D64E5B" w:rsidP="00D64E5B">
      <w:pPr>
        <w:spacing w:after="0" w:line="240" w:lineRule="auto"/>
        <w:ind w:left="720" w:hanging="720"/>
        <w:rPr>
          <w:rFonts w:ascii="Calibri" w:hAnsi="Calibri" w:cstheme="majorBidi"/>
          <w:noProof/>
          <w:szCs w:val="16"/>
        </w:rPr>
      </w:pPr>
      <w:bookmarkStart w:id="16" w:name="_ENREF_15"/>
      <w:r w:rsidRPr="00D64E5B">
        <w:rPr>
          <w:rFonts w:ascii="Calibri" w:hAnsi="Calibri" w:cstheme="majorBidi"/>
          <w:noProof/>
          <w:szCs w:val="16"/>
        </w:rPr>
        <w:t>15. Topcu M, Jobard F, Halliez S, Coskun T, Yalcinkayal C, Gerceker FO, et al. L-2-Hydroxyglutaric aciduria: identification of a mutant gene C14orf160, localized on chromosome 14q22.1. Hum Mol Genet</w:t>
      </w:r>
      <w:r w:rsidRPr="00D64E5B">
        <w:rPr>
          <w:rFonts w:ascii="Calibri" w:hAnsi="Calibri" w:cstheme="majorBidi"/>
          <w:i/>
          <w:noProof/>
          <w:szCs w:val="16"/>
        </w:rPr>
        <w:t xml:space="preserve"> </w:t>
      </w:r>
      <w:r w:rsidRPr="00D64E5B">
        <w:rPr>
          <w:rFonts w:ascii="Calibri" w:hAnsi="Calibri" w:cstheme="majorBidi"/>
          <w:noProof/>
          <w:szCs w:val="16"/>
        </w:rPr>
        <w:t>2004; 13: 2803-2811.</w:t>
      </w:r>
      <w:bookmarkEnd w:id="16"/>
    </w:p>
    <w:p w:rsidR="00D64E5B" w:rsidRPr="00D64E5B" w:rsidRDefault="00D64E5B" w:rsidP="00D64E5B">
      <w:pPr>
        <w:spacing w:after="0" w:line="240" w:lineRule="auto"/>
        <w:ind w:left="720" w:hanging="720"/>
        <w:rPr>
          <w:rFonts w:ascii="Calibri" w:hAnsi="Calibri" w:cstheme="majorBidi"/>
          <w:noProof/>
          <w:szCs w:val="16"/>
        </w:rPr>
      </w:pPr>
      <w:bookmarkStart w:id="17" w:name="_ENREF_16"/>
      <w:r w:rsidRPr="00D64E5B">
        <w:rPr>
          <w:rFonts w:ascii="Calibri" w:hAnsi="Calibri" w:cstheme="majorBidi"/>
          <w:noProof/>
          <w:szCs w:val="16"/>
        </w:rPr>
        <w:t>16. Leegwater PA, Boor PK, Yuan BQ, van der Steen J, Visser A, Konst AA, et al. Identification of novel mutations in MLC1 responsible for megalencephalic leukoencephalopathy with subcortical cysts. Hum Genet</w:t>
      </w:r>
      <w:r w:rsidRPr="00D64E5B">
        <w:rPr>
          <w:rFonts w:ascii="Calibri" w:hAnsi="Calibri" w:cstheme="majorBidi"/>
          <w:i/>
          <w:noProof/>
          <w:szCs w:val="16"/>
        </w:rPr>
        <w:t xml:space="preserve"> </w:t>
      </w:r>
      <w:r w:rsidRPr="00D64E5B">
        <w:rPr>
          <w:rFonts w:ascii="Calibri" w:hAnsi="Calibri" w:cstheme="majorBidi"/>
          <w:noProof/>
          <w:szCs w:val="16"/>
        </w:rPr>
        <w:t>2002; 110: 279-283.</w:t>
      </w:r>
      <w:bookmarkEnd w:id="17"/>
    </w:p>
    <w:p w:rsidR="00D64E5B" w:rsidRPr="00D64E5B" w:rsidRDefault="00D64E5B" w:rsidP="00D64E5B">
      <w:pPr>
        <w:spacing w:after="0" w:line="240" w:lineRule="auto"/>
        <w:ind w:left="720" w:hanging="720"/>
        <w:rPr>
          <w:rFonts w:ascii="Calibri" w:hAnsi="Calibri" w:cstheme="majorBidi"/>
          <w:noProof/>
          <w:szCs w:val="16"/>
        </w:rPr>
      </w:pPr>
      <w:bookmarkStart w:id="18" w:name="_ENREF_17"/>
      <w:r w:rsidRPr="00D64E5B">
        <w:rPr>
          <w:rFonts w:ascii="Calibri" w:hAnsi="Calibri" w:cstheme="majorBidi"/>
          <w:noProof/>
          <w:szCs w:val="16"/>
        </w:rPr>
        <w:lastRenderedPageBreak/>
        <w:t>17. Patrono C, Di Giacinto G, Eymard-Pierre E, Santorelli FM, Rodriguez D, De Stefano N, et al. Genetic heterogeneity of megalencephalic leukoencephalopathy and subcortical cysts. Neurology</w:t>
      </w:r>
      <w:r w:rsidRPr="00D64E5B">
        <w:rPr>
          <w:rFonts w:ascii="Calibri" w:hAnsi="Calibri" w:cstheme="majorBidi"/>
          <w:i/>
          <w:noProof/>
          <w:szCs w:val="16"/>
        </w:rPr>
        <w:t xml:space="preserve"> </w:t>
      </w:r>
      <w:r w:rsidRPr="00D64E5B">
        <w:rPr>
          <w:rFonts w:ascii="Calibri" w:hAnsi="Calibri" w:cstheme="majorBidi"/>
          <w:noProof/>
          <w:szCs w:val="16"/>
        </w:rPr>
        <w:t>2003; 61: 534-537.</w:t>
      </w:r>
      <w:bookmarkEnd w:id="18"/>
    </w:p>
    <w:p w:rsidR="00D64E5B" w:rsidRPr="00D64E5B" w:rsidRDefault="00D64E5B" w:rsidP="00D64E5B">
      <w:pPr>
        <w:spacing w:after="0" w:line="240" w:lineRule="auto"/>
        <w:ind w:left="720" w:hanging="720"/>
        <w:rPr>
          <w:rFonts w:ascii="Calibri" w:hAnsi="Calibri" w:cstheme="majorBidi"/>
          <w:noProof/>
          <w:szCs w:val="16"/>
        </w:rPr>
      </w:pPr>
      <w:bookmarkStart w:id="19" w:name="_ENREF_18"/>
      <w:r w:rsidRPr="00D64E5B">
        <w:rPr>
          <w:rFonts w:ascii="Calibri" w:hAnsi="Calibri" w:cstheme="majorBidi"/>
          <w:noProof/>
          <w:szCs w:val="16"/>
        </w:rPr>
        <w:t>18. Kariminejad A, Rajaee A, Ashrafi MR, Alizadeh H, Tonekaboni SH, Malamiri RA, et al. Eight novel mutations in MLC1 from 18 Iranian patients with megalencephalic leukoencephalopathy with subcortical cysts. Eur J Med Genet</w:t>
      </w:r>
      <w:r w:rsidRPr="00D64E5B">
        <w:rPr>
          <w:rFonts w:ascii="Calibri" w:hAnsi="Calibri" w:cstheme="majorBidi"/>
          <w:i/>
          <w:noProof/>
          <w:szCs w:val="16"/>
        </w:rPr>
        <w:t xml:space="preserve"> </w:t>
      </w:r>
      <w:r w:rsidRPr="00D64E5B">
        <w:rPr>
          <w:rFonts w:ascii="Calibri" w:hAnsi="Calibri" w:cstheme="majorBidi"/>
          <w:noProof/>
          <w:szCs w:val="16"/>
        </w:rPr>
        <w:t>2015; 58: 71-74.</w:t>
      </w:r>
      <w:bookmarkEnd w:id="19"/>
    </w:p>
    <w:p w:rsidR="00D64E5B" w:rsidRPr="00D64E5B" w:rsidRDefault="00D64E5B" w:rsidP="00D64E5B">
      <w:pPr>
        <w:spacing w:after="0" w:line="240" w:lineRule="auto"/>
        <w:ind w:left="720" w:hanging="720"/>
        <w:rPr>
          <w:rFonts w:ascii="Calibri" w:hAnsi="Calibri" w:cstheme="majorBidi"/>
          <w:noProof/>
          <w:szCs w:val="16"/>
        </w:rPr>
      </w:pPr>
      <w:bookmarkStart w:id="20" w:name="_ENREF_19"/>
      <w:r w:rsidRPr="00D64E5B">
        <w:rPr>
          <w:rFonts w:ascii="Calibri" w:hAnsi="Calibri" w:cstheme="majorBidi"/>
          <w:noProof/>
          <w:szCs w:val="16"/>
        </w:rPr>
        <w:t>19. Dierks T, Dickmanns A, Preusser-Kunze A, Schmidt B, Mariappan M, von Figura K, et al. Molecular basis for multiple sulfatase deficiency and mechanism for formylglycine generation of the human formylglycine-generating enzyme. Cell</w:t>
      </w:r>
      <w:r w:rsidRPr="00D64E5B">
        <w:rPr>
          <w:rFonts w:ascii="Calibri" w:hAnsi="Calibri" w:cstheme="majorBidi"/>
          <w:i/>
          <w:noProof/>
          <w:szCs w:val="16"/>
        </w:rPr>
        <w:t xml:space="preserve"> </w:t>
      </w:r>
      <w:r w:rsidRPr="00D64E5B">
        <w:rPr>
          <w:rFonts w:ascii="Calibri" w:hAnsi="Calibri" w:cstheme="majorBidi"/>
          <w:noProof/>
          <w:szCs w:val="16"/>
        </w:rPr>
        <w:t>2005; 121: 541-552.</w:t>
      </w:r>
      <w:bookmarkEnd w:id="20"/>
    </w:p>
    <w:p w:rsidR="00D64E5B" w:rsidRPr="00D64E5B" w:rsidRDefault="00D64E5B" w:rsidP="00D64E5B">
      <w:pPr>
        <w:spacing w:after="0" w:line="240" w:lineRule="auto"/>
        <w:ind w:left="720" w:hanging="720"/>
        <w:rPr>
          <w:rFonts w:ascii="Calibri" w:hAnsi="Calibri" w:cstheme="majorBidi"/>
          <w:noProof/>
          <w:szCs w:val="16"/>
        </w:rPr>
      </w:pPr>
      <w:bookmarkStart w:id="21" w:name="_ENREF_20"/>
      <w:r w:rsidRPr="00D64E5B">
        <w:rPr>
          <w:rFonts w:ascii="Calibri" w:hAnsi="Calibri" w:cstheme="majorBidi"/>
          <w:noProof/>
          <w:szCs w:val="16"/>
        </w:rPr>
        <w:t>20. Matsufuji M, Osaka H, Gotoh L, Shimbo H, Takashima S, Inoue K. Partial PLP1 deletion causing X-linked dominant spastic paraplegia type 2. Pediatr Neurol</w:t>
      </w:r>
      <w:r w:rsidRPr="00D64E5B">
        <w:rPr>
          <w:rFonts w:ascii="Calibri" w:hAnsi="Calibri" w:cstheme="majorBidi"/>
          <w:i/>
          <w:noProof/>
          <w:szCs w:val="16"/>
        </w:rPr>
        <w:t xml:space="preserve"> </w:t>
      </w:r>
      <w:r w:rsidRPr="00D64E5B">
        <w:rPr>
          <w:rFonts w:ascii="Calibri" w:hAnsi="Calibri" w:cstheme="majorBidi"/>
          <w:noProof/>
          <w:szCs w:val="16"/>
        </w:rPr>
        <w:t>2013; 49: 477-481.</w:t>
      </w:r>
      <w:bookmarkEnd w:id="21"/>
    </w:p>
    <w:p w:rsidR="00D64E5B" w:rsidRPr="00D64E5B" w:rsidRDefault="00D64E5B" w:rsidP="00D64E5B">
      <w:pPr>
        <w:spacing w:after="0" w:line="240" w:lineRule="auto"/>
        <w:ind w:left="720" w:hanging="720"/>
        <w:rPr>
          <w:rFonts w:ascii="Calibri" w:hAnsi="Calibri" w:cstheme="majorBidi"/>
          <w:noProof/>
          <w:szCs w:val="16"/>
        </w:rPr>
      </w:pPr>
      <w:bookmarkStart w:id="22" w:name="_ENREF_21"/>
      <w:r w:rsidRPr="00D64E5B">
        <w:rPr>
          <w:rFonts w:ascii="Calibri" w:hAnsi="Calibri" w:cstheme="majorBidi"/>
          <w:noProof/>
          <w:szCs w:val="16"/>
        </w:rPr>
        <w:t>21. Karimzadeh P, Ahmadabadi F, Aryani O, Houshmand M, Khatami A. New mutation of pelizaeus--merzbacher-like disease; a report from iran. Iran J Radiol</w:t>
      </w:r>
      <w:r w:rsidRPr="00D64E5B">
        <w:rPr>
          <w:rFonts w:ascii="Calibri" w:hAnsi="Calibri" w:cstheme="majorBidi"/>
          <w:i/>
          <w:noProof/>
          <w:szCs w:val="16"/>
        </w:rPr>
        <w:t xml:space="preserve"> </w:t>
      </w:r>
      <w:r w:rsidRPr="00D64E5B">
        <w:rPr>
          <w:rFonts w:ascii="Calibri" w:hAnsi="Calibri" w:cstheme="majorBidi"/>
          <w:noProof/>
          <w:szCs w:val="16"/>
        </w:rPr>
        <w:t>2014; 11: e6913.</w:t>
      </w:r>
      <w:bookmarkEnd w:id="22"/>
    </w:p>
    <w:p w:rsidR="00D64E5B" w:rsidRPr="00D64E5B" w:rsidRDefault="00D64E5B" w:rsidP="00D64E5B">
      <w:pPr>
        <w:spacing w:after="0" w:line="240" w:lineRule="auto"/>
        <w:ind w:left="720" w:hanging="720"/>
        <w:rPr>
          <w:rFonts w:ascii="Calibri" w:hAnsi="Calibri" w:cstheme="majorBidi"/>
          <w:noProof/>
          <w:szCs w:val="16"/>
        </w:rPr>
      </w:pPr>
      <w:bookmarkStart w:id="23" w:name="_ENREF_22"/>
      <w:r w:rsidRPr="00D64E5B">
        <w:rPr>
          <w:rFonts w:ascii="Calibri" w:hAnsi="Calibri" w:cstheme="majorBidi"/>
          <w:noProof/>
          <w:szCs w:val="16"/>
        </w:rPr>
        <w:t>22. Henneke M, Combes P, Diekmann S, Bertini E, Brockmann K, Burlina AP, et al. GJA12 mutations are a rare cause of Pelizaeus-Merzbacher-like disease. Neurology</w:t>
      </w:r>
      <w:r w:rsidRPr="00D64E5B">
        <w:rPr>
          <w:rFonts w:ascii="Calibri" w:hAnsi="Calibri" w:cstheme="majorBidi"/>
          <w:i/>
          <w:noProof/>
          <w:szCs w:val="16"/>
        </w:rPr>
        <w:t xml:space="preserve"> </w:t>
      </w:r>
      <w:r w:rsidRPr="00D64E5B">
        <w:rPr>
          <w:rFonts w:ascii="Calibri" w:hAnsi="Calibri" w:cstheme="majorBidi"/>
          <w:noProof/>
          <w:szCs w:val="16"/>
        </w:rPr>
        <w:t>2008; 70: 748-754.</w:t>
      </w:r>
      <w:bookmarkEnd w:id="23"/>
    </w:p>
    <w:p w:rsidR="00D64E5B" w:rsidRPr="00D64E5B" w:rsidRDefault="00D64E5B" w:rsidP="00D64E5B">
      <w:pPr>
        <w:spacing w:after="0" w:line="240" w:lineRule="auto"/>
        <w:ind w:left="720" w:hanging="720"/>
        <w:rPr>
          <w:rFonts w:ascii="Calibri" w:hAnsi="Calibri" w:cstheme="majorBidi"/>
          <w:noProof/>
          <w:szCs w:val="16"/>
        </w:rPr>
      </w:pPr>
      <w:bookmarkStart w:id="24" w:name="_ENREF_23"/>
      <w:r w:rsidRPr="00D64E5B">
        <w:rPr>
          <w:rFonts w:ascii="Calibri" w:hAnsi="Calibri" w:cstheme="majorBidi"/>
          <w:noProof/>
          <w:szCs w:val="16"/>
        </w:rPr>
        <w:t>23. Motley AM, Brites P, Gerez L, Hogenhout E, Haasjes J, Benne R, et al. Mutational spectrum in the PEX7 gene and functional analysis of mutant alleles in 78 patients with rhizomelic chondrodysplasia punctata type 1. Am J Hum Genet</w:t>
      </w:r>
      <w:r w:rsidRPr="00D64E5B">
        <w:rPr>
          <w:rFonts w:ascii="Calibri" w:hAnsi="Calibri" w:cstheme="majorBidi"/>
          <w:i/>
          <w:noProof/>
          <w:szCs w:val="16"/>
        </w:rPr>
        <w:t xml:space="preserve"> </w:t>
      </w:r>
      <w:r w:rsidRPr="00D64E5B">
        <w:rPr>
          <w:rFonts w:ascii="Calibri" w:hAnsi="Calibri" w:cstheme="majorBidi"/>
          <w:noProof/>
          <w:szCs w:val="16"/>
        </w:rPr>
        <w:t>2002; 70: 612-624.</w:t>
      </w:r>
      <w:bookmarkEnd w:id="24"/>
    </w:p>
    <w:p w:rsidR="00D64E5B" w:rsidRPr="00D64E5B" w:rsidRDefault="00D64E5B" w:rsidP="00D64E5B">
      <w:pPr>
        <w:spacing w:after="0" w:line="240" w:lineRule="auto"/>
        <w:ind w:left="720" w:hanging="720"/>
        <w:rPr>
          <w:rFonts w:ascii="Calibri" w:hAnsi="Calibri" w:cstheme="majorBidi"/>
          <w:noProof/>
          <w:szCs w:val="16"/>
        </w:rPr>
      </w:pPr>
      <w:bookmarkStart w:id="25" w:name="_ENREF_24"/>
      <w:r w:rsidRPr="00D64E5B">
        <w:rPr>
          <w:rFonts w:ascii="Calibri" w:hAnsi="Calibri" w:cstheme="majorBidi"/>
          <w:noProof/>
          <w:szCs w:val="16"/>
        </w:rPr>
        <w:t>24. Yassaee VR, Hashemi-Gorji F, Miryounesi M, Rezayi A, Ravesh Z, Yassaee F, Salehpour S. Clinical, biochemical and molecular features of Iranian families with mucopolysaccharidosis: A case series. Clin Chim Acta</w:t>
      </w:r>
      <w:r w:rsidRPr="00D64E5B">
        <w:rPr>
          <w:rFonts w:ascii="Calibri" w:hAnsi="Calibri" w:cstheme="majorBidi"/>
          <w:i/>
          <w:noProof/>
          <w:szCs w:val="16"/>
        </w:rPr>
        <w:t xml:space="preserve"> </w:t>
      </w:r>
      <w:r w:rsidRPr="00D64E5B">
        <w:rPr>
          <w:rFonts w:ascii="Calibri" w:hAnsi="Calibri" w:cstheme="majorBidi"/>
          <w:noProof/>
          <w:szCs w:val="16"/>
        </w:rPr>
        <w:t>2017; 474: 88-95.</w:t>
      </w:r>
      <w:bookmarkEnd w:id="25"/>
    </w:p>
    <w:p w:rsidR="00D64E5B" w:rsidRPr="00D64E5B" w:rsidRDefault="00D64E5B" w:rsidP="00D64E5B">
      <w:pPr>
        <w:spacing w:after="0" w:line="240" w:lineRule="auto"/>
        <w:ind w:left="720" w:hanging="720"/>
        <w:rPr>
          <w:rFonts w:ascii="Calibri" w:hAnsi="Calibri" w:cstheme="majorBidi"/>
          <w:noProof/>
          <w:szCs w:val="16"/>
        </w:rPr>
      </w:pPr>
      <w:bookmarkStart w:id="26" w:name="_ENREF_25"/>
      <w:r w:rsidRPr="00D64E5B">
        <w:rPr>
          <w:rFonts w:ascii="Calibri" w:hAnsi="Calibri" w:cstheme="majorBidi"/>
          <w:noProof/>
          <w:szCs w:val="16"/>
        </w:rPr>
        <w:t>25. Rezaei Z, Hosseinpour S, Ashrafi MR, Mahdieh N, Alizadeh H, Mohammadpour M, et al. Hypomyelinating Leukodystrophy with Spinal Cord Involvement Caused by a Novel Variant in RARS: Report of Two Unrelated Patients. Neuropediatrics</w:t>
      </w:r>
      <w:r w:rsidRPr="00D64E5B">
        <w:rPr>
          <w:rFonts w:ascii="Calibri" w:hAnsi="Calibri" w:cstheme="majorBidi"/>
          <w:i/>
          <w:noProof/>
          <w:szCs w:val="16"/>
        </w:rPr>
        <w:t xml:space="preserve"> </w:t>
      </w:r>
      <w:r w:rsidRPr="00D64E5B">
        <w:rPr>
          <w:rFonts w:ascii="Calibri" w:hAnsi="Calibri" w:cstheme="majorBidi"/>
          <w:noProof/>
          <w:szCs w:val="16"/>
        </w:rPr>
        <w:t>2019; 50: 130-134.</w:t>
      </w:r>
      <w:bookmarkEnd w:id="26"/>
    </w:p>
    <w:p w:rsidR="00D64E5B" w:rsidRPr="00D64E5B" w:rsidRDefault="00D64E5B" w:rsidP="00D64E5B">
      <w:pPr>
        <w:spacing w:after="0" w:line="240" w:lineRule="auto"/>
        <w:ind w:left="720" w:hanging="720"/>
        <w:rPr>
          <w:rFonts w:ascii="Calibri" w:hAnsi="Calibri" w:cstheme="majorBidi"/>
          <w:noProof/>
          <w:szCs w:val="16"/>
        </w:rPr>
      </w:pPr>
      <w:bookmarkStart w:id="27" w:name="_ENREF_26"/>
      <w:r w:rsidRPr="00D64E5B">
        <w:rPr>
          <w:rFonts w:ascii="Calibri" w:hAnsi="Calibri" w:cstheme="majorBidi"/>
          <w:noProof/>
          <w:szCs w:val="16"/>
        </w:rPr>
        <w:t>26. Zhang ZX, Wakamatsu N, Mules EH, Thomas GH, Gravel RA. Impact of premature stop codons on mRNA levels in infantile Sandhoff disease. Hum Mol Genet</w:t>
      </w:r>
      <w:r w:rsidRPr="00D64E5B">
        <w:rPr>
          <w:rFonts w:ascii="Calibri" w:hAnsi="Calibri" w:cstheme="majorBidi"/>
          <w:i/>
          <w:noProof/>
          <w:szCs w:val="16"/>
        </w:rPr>
        <w:t xml:space="preserve"> </w:t>
      </w:r>
      <w:r w:rsidRPr="00D64E5B">
        <w:rPr>
          <w:rFonts w:ascii="Calibri" w:hAnsi="Calibri" w:cstheme="majorBidi"/>
          <w:noProof/>
          <w:szCs w:val="16"/>
        </w:rPr>
        <w:t>1994; 3: 139-145.</w:t>
      </w:r>
      <w:bookmarkEnd w:id="27"/>
    </w:p>
    <w:p w:rsidR="00D64E5B" w:rsidRPr="00D64E5B" w:rsidRDefault="00D64E5B" w:rsidP="00D64E5B">
      <w:pPr>
        <w:spacing w:after="0" w:line="240" w:lineRule="auto"/>
        <w:ind w:left="720" w:hanging="720"/>
        <w:rPr>
          <w:rFonts w:ascii="Calibri" w:hAnsi="Calibri" w:cstheme="majorBidi"/>
          <w:noProof/>
          <w:szCs w:val="16"/>
        </w:rPr>
      </w:pPr>
      <w:bookmarkStart w:id="28" w:name="_ENREF_27"/>
      <w:r w:rsidRPr="00D64E5B">
        <w:rPr>
          <w:rFonts w:ascii="Calibri" w:hAnsi="Calibri" w:cstheme="majorBidi"/>
          <w:noProof/>
          <w:szCs w:val="16"/>
        </w:rPr>
        <w:t>27. Tavasoli AR, Parvaneh N, Ashrafi MR, Rezaei Z, Zschocke J, Rostami P. Clinical presentation and outcome in infantile Sandhoff disease: a case series of 25 patients from Iranian neurometabolic bioregistry with five novel mutations. Orphanet J Rare Dis</w:t>
      </w:r>
      <w:r w:rsidRPr="00D64E5B">
        <w:rPr>
          <w:rFonts w:ascii="Calibri" w:hAnsi="Calibri" w:cstheme="majorBidi"/>
          <w:i/>
          <w:noProof/>
          <w:szCs w:val="16"/>
        </w:rPr>
        <w:t xml:space="preserve"> </w:t>
      </w:r>
      <w:r w:rsidRPr="00D64E5B">
        <w:rPr>
          <w:rFonts w:ascii="Calibri" w:hAnsi="Calibri" w:cstheme="majorBidi"/>
          <w:noProof/>
          <w:szCs w:val="16"/>
        </w:rPr>
        <w:t>2018; 13: 130.</w:t>
      </w:r>
      <w:bookmarkEnd w:id="28"/>
    </w:p>
    <w:p w:rsidR="00D64E5B" w:rsidRPr="00D64E5B" w:rsidRDefault="00D64E5B" w:rsidP="00D64E5B">
      <w:pPr>
        <w:spacing w:after="0" w:line="240" w:lineRule="auto"/>
        <w:ind w:left="720" w:hanging="720"/>
        <w:rPr>
          <w:rFonts w:ascii="Calibri" w:hAnsi="Calibri" w:cstheme="majorBidi"/>
          <w:noProof/>
          <w:szCs w:val="16"/>
        </w:rPr>
      </w:pPr>
      <w:bookmarkStart w:id="29" w:name="_ENREF_28"/>
      <w:r w:rsidRPr="00D64E5B">
        <w:rPr>
          <w:rFonts w:ascii="Calibri" w:hAnsi="Calibri" w:cstheme="majorBidi"/>
          <w:noProof/>
          <w:szCs w:val="16"/>
        </w:rPr>
        <w:t>28. Gort L, de Olano N, Macias-Vidal J, Coll MA, Spanish GMWG. GM2 gangliosidoses in Spain: analysis of the HEXA and HEXB genes in 34 Tay-Sachs and 14 Sandhoff patients. Gene</w:t>
      </w:r>
      <w:r w:rsidRPr="00D64E5B">
        <w:rPr>
          <w:rFonts w:ascii="Calibri" w:hAnsi="Calibri" w:cstheme="majorBidi"/>
          <w:i/>
          <w:noProof/>
          <w:szCs w:val="16"/>
        </w:rPr>
        <w:t xml:space="preserve"> </w:t>
      </w:r>
      <w:r w:rsidRPr="00D64E5B">
        <w:rPr>
          <w:rFonts w:ascii="Calibri" w:hAnsi="Calibri" w:cstheme="majorBidi"/>
          <w:noProof/>
          <w:szCs w:val="16"/>
        </w:rPr>
        <w:t>2012; 506: 25-30.</w:t>
      </w:r>
      <w:bookmarkEnd w:id="29"/>
    </w:p>
    <w:p w:rsidR="00D64E5B" w:rsidRPr="00D64E5B" w:rsidRDefault="00D64E5B" w:rsidP="00D64E5B">
      <w:pPr>
        <w:spacing w:after="0" w:line="240" w:lineRule="auto"/>
        <w:ind w:left="720" w:hanging="720"/>
        <w:rPr>
          <w:rFonts w:ascii="Calibri" w:hAnsi="Calibri" w:cstheme="majorBidi"/>
          <w:noProof/>
          <w:szCs w:val="16"/>
        </w:rPr>
      </w:pPr>
      <w:bookmarkStart w:id="30" w:name="_ENREF_29"/>
      <w:r w:rsidRPr="00D64E5B">
        <w:rPr>
          <w:rFonts w:ascii="Calibri" w:hAnsi="Calibri" w:cstheme="majorBidi"/>
          <w:noProof/>
          <w:szCs w:val="16"/>
        </w:rPr>
        <w:t>29. Mahdieh N, Mikaeeli S, Tavasoli AR, Rezaei Z, Maleki M, Rabbani B. Genotype, phenotype and in silico pathogenicity analysis of HEXB mutations: Panel based sequencing for differential diagnosis of gangliosidosis. Clin Neurol Neurosurg</w:t>
      </w:r>
      <w:r w:rsidRPr="00D64E5B">
        <w:rPr>
          <w:rFonts w:ascii="Calibri" w:hAnsi="Calibri" w:cstheme="majorBidi"/>
          <w:i/>
          <w:noProof/>
          <w:szCs w:val="16"/>
        </w:rPr>
        <w:t xml:space="preserve"> </w:t>
      </w:r>
      <w:r w:rsidRPr="00D64E5B">
        <w:rPr>
          <w:rFonts w:ascii="Calibri" w:hAnsi="Calibri" w:cstheme="majorBidi"/>
          <w:noProof/>
          <w:szCs w:val="16"/>
        </w:rPr>
        <w:t>2018; 167: 43-53.</w:t>
      </w:r>
      <w:bookmarkEnd w:id="30"/>
    </w:p>
    <w:p w:rsidR="00D64E5B" w:rsidRPr="00D64E5B" w:rsidRDefault="00D64E5B" w:rsidP="00D64E5B">
      <w:pPr>
        <w:spacing w:after="0" w:line="240" w:lineRule="auto"/>
        <w:ind w:left="720" w:hanging="720"/>
        <w:rPr>
          <w:rFonts w:ascii="Calibri" w:hAnsi="Calibri" w:cstheme="majorBidi"/>
          <w:noProof/>
          <w:szCs w:val="16"/>
        </w:rPr>
      </w:pPr>
      <w:bookmarkStart w:id="31" w:name="_ENREF_30"/>
      <w:r w:rsidRPr="00D64E5B">
        <w:rPr>
          <w:rFonts w:ascii="Calibri" w:hAnsi="Calibri" w:cstheme="majorBidi"/>
          <w:noProof/>
          <w:szCs w:val="16"/>
        </w:rPr>
        <w:t>30. Nakano T, Nanba E, Tanaka A, Ohno K, Suzuki Y, Suzuki K. A new point mutation within exon 5 of beta-hexosaminidase alpha gene in a Japanese infant with Tay-Sachs disease. Ann Neurol</w:t>
      </w:r>
      <w:r w:rsidRPr="00D64E5B">
        <w:rPr>
          <w:rFonts w:ascii="Calibri" w:hAnsi="Calibri" w:cstheme="majorBidi"/>
          <w:i/>
          <w:noProof/>
          <w:szCs w:val="16"/>
        </w:rPr>
        <w:t xml:space="preserve"> </w:t>
      </w:r>
      <w:r w:rsidRPr="00D64E5B">
        <w:rPr>
          <w:rFonts w:ascii="Calibri" w:hAnsi="Calibri" w:cstheme="majorBidi"/>
          <w:noProof/>
          <w:szCs w:val="16"/>
        </w:rPr>
        <w:t>1990; 27: 465-473.</w:t>
      </w:r>
      <w:bookmarkEnd w:id="31"/>
    </w:p>
    <w:p w:rsidR="00D64E5B" w:rsidRPr="00D64E5B" w:rsidRDefault="00D64E5B" w:rsidP="00D64E5B">
      <w:pPr>
        <w:spacing w:after="0" w:line="240" w:lineRule="auto"/>
        <w:ind w:left="720" w:hanging="720"/>
        <w:rPr>
          <w:rFonts w:ascii="Calibri" w:hAnsi="Calibri" w:cstheme="majorBidi"/>
          <w:noProof/>
          <w:szCs w:val="16"/>
        </w:rPr>
      </w:pPr>
      <w:bookmarkStart w:id="32" w:name="_ENREF_31"/>
      <w:r w:rsidRPr="00D64E5B">
        <w:rPr>
          <w:rFonts w:ascii="Calibri" w:hAnsi="Calibri" w:cstheme="majorBidi"/>
          <w:noProof/>
          <w:szCs w:val="16"/>
        </w:rPr>
        <w:t>31. Mules EH, Hayflick S, Miller CS, Reynolds LW, Thomas GH. Six novel deleterious and three neutral mutations in the gene encoding the alpha-subunit of hexosaminidase A in non-Jewish individuals. Am J Hum Genet</w:t>
      </w:r>
      <w:r w:rsidRPr="00D64E5B">
        <w:rPr>
          <w:rFonts w:ascii="Calibri" w:hAnsi="Calibri" w:cstheme="majorBidi"/>
          <w:i/>
          <w:noProof/>
          <w:szCs w:val="16"/>
        </w:rPr>
        <w:t xml:space="preserve"> </w:t>
      </w:r>
      <w:r w:rsidRPr="00D64E5B">
        <w:rPr>
          <w:rFonts w:ascii="Calibri" w:hAnsi="Calibri" w:cstheme="majorBidi"/>
          <w:noProof/>
          <w:szCs w:val="16"/>
        </w:rPr>
        <w:t>1992; 50: 834-841.</w:t>
      </w:r>
      <w:bookmarkEnd w:id="32"/>
    </w:p>
    <w:p w:rsidR="00D64E5B" w:rsidRPr="00D64E5B" w:rsidRDefault="00D64E5B" w:rsidP="00D64E5B">
      <w:pPr>
        <w:spacing w:after="0" w:line="240" w:lineRule="auto"/>
        <w:ind w:left="720" w:hanging="720"/>
        <w:rPr>
          <w:rFonts w:ascii="Calibri" w:hAnsi="Calibri" w:cstheme="majorBidi"/>
          <w:noProof/>
          <w:szCs w:val="16"/>
        </w:rPr>
      </w:pPr>
      <w:bookmarkStart w:id="33" w:name="_ENREF_32"/>
      <w:r w:rsidRPr="00D64E5B">
        <w:rPr>
          <w:rFonts w:ascii="Calibri" w:hAnsi="Calibri" w:cstheme="majorBidi"/>
          <w:noProof/>
          <w:szCs w:val="16"/>
        </w:rPr>
        <w:t>32. Richard MM, Erenberg G, Triggs-Raine BL. An A-to-G mutation at the +3 position of intron 8 of the HEXA gene is associated with exon 8 skipping and Tay-Sachs disease. Biochem Mol Med</w:t>
      </w:r>
      <w:r w:rsidRPr="00D64E5B">
        <w:rPr>
          <w:rFonts w:ascii="Calibri" w:hAnsi="Calibri" w:cstheme="majorBidi"/>
          <w:i/>
          <w:noProof/>
          <w:szCs w:val="16"/>
        </w:rPr>
        <w:t xml:space="preserve"> </w:t>
      </w:r>
      <w:r w:rsidRPr="00D64E5B">
        <w:rPr>
          <w:rFonts w:ascii="Calibri" w:hAnsi="Calibri" w:cstheme="majorBidi"/>
          <w:noProof/>
          <w:szCs w:val="16"/>
        </w:rPr>
        <w:t>1995; 55: 74-76.</w:t>
      </w:r>
      <w:bookmarkEnd w:id="33"/>
    </w:p>
    <w:p w:rsidR="00D64E5B" w:rsidRPr="00D64E5B" w:rsidRDefault="00D64E5B" w:rsidP="00D64E5B">
      <w:pPr>
        <w:spacing w:after="0" w:line="240" w:lineRule="auto"/>
        <w:ind w:left="720" w:hanging="720"/>
        <w:rPr>
          <w:rFonts w:ascii="Calibri" w:hAnsi="Calibri" w:cstheme="majorBidi"/>
          <w:noProof/>
          <w:szCs w:val="16"/>
        </w:rPr>
      </w:pPr>
      <w:bookmarkStart w:id="34" w:name="_ENREF_33"/>
      <w:r w:rsidRPr="00D64E5B">
        <w:rPr>
          <w:rFonts w:ascii="Calibri" w:hAnsi="Calibri" w:cstheme="majorBidi"/>
          <w:noProof/>
          <w:szCs w:val="16"/>
        </w:rPr>
        <w:t>33. Mistri M, Tamhankar PM, Sheth F, Sanghavi D, Kondurkar P, Patil S, et al. Identification of novel mutations in HEXA gene in children affected with Tay Sachs disease from India. PLoS One</w:t>
      </w:r>
      <w:r w:rsidRPr="00D64E5B">
        <w:rPr>
          <w:rFonts w:ascii="Calibri" w:hAnsi="Calibri" w:cstheme="majorBidi"/>
          <w:i/>
          <w:noProof/>
          <w:szCs w:val="16"/>
        </w:rPr>
        <w:t xml:space="preserve"> </w:t>
      </w:r>
      <w:r w:rsidRPr="00D64E5B">
        <w:rPr>
          <w:rFonts w:ascii="Calibri" w:hAnsi="Calibri" w:cstheme="majorBidi"/>
          <w:noProof/>
          <w:szCs w:val="16"/>
        </w:rPr>
        <w:t>2012; 7: e39122.</w:t>
      </w:r>
      <w:bookmarkEnd w:id="34"/>
    </w:p>
    <w:p w:rsidR="00D64E5B" w:rsidRPr="00D64E5B" w:rsidRDefault="00D64E5B" w:rsidP="00D64E5B">
      <w:pPr>
        <w:spacing w:after="0" w:line="240" w:lineRule="auto"/>
        <w:ind w:left="720" w:hanging="720"/>
        <w:rPr>
          <w:rFonts w:ascii="Calibri" w:hAnsi="Calibri" w:cstheme="majorBidi"/>
          <w:noProof/>
          <w:szCs w:val="16"/>
        </w:rPr>
      </w:pPr>
      <w:bookmarkStart w:id="35" w:name="_ENREF_34"/>
      <w:r w:rsidRPr="00D64E5B">
        <w:rPr>
          <w:rFonts w:ascii="Calibri" w:hAnsi="Calibri" w:cstheme="majorBidi"/>
          <w:noProof/>
          <w:szCs w:val="16"/>
        </w:rPr>
        <w:lastRenderedPageBreak/>
        <w:t>34. Akli S, Chelly J, Lacorte JM, Poenaru L, Kahn A. Seven novel Tay-Sachs mutations detected by chemical mismatch cleavage of PCR-amplified cDNA fragments. Genomics</w:t>
      </w:r>
      <w:r w:rsidRPr="00D64E5B">
        <w:rPr>
          <w:rFonts w:ascii="Calibri" w:hAnsi="Calibri" w:cstheme="majorBidi"/>
          <w:i/>
          <w:noProof/>
          <w:szCs w:val="16"/>
        </w:rPr>
        <w:t xml:space="preserve"> </w:t>
      </w:r>
      <w:r w:rsidRPr="00D64E5B">
        <w:rPr>
          <w:rFonts w:ascii="Calibri" w:hAnsi="Calibri" w:cstheme="majorBidi"/>
          <w:noProof/>
          <w:szCs w:val="16"/>
        </w:rPr>
        <w:t>1991; 11: 124-134.</w:t>
      </w:r>
      <w:bookmarkEnd w:id="35"/>
    </w:p>
    <w:p w:rsidR="00D64E5B" w:rsidRPr="00D64E5B" w:rsidRDefault="00D64E5B" w:rsidP="00D64E5B">
      <w:pPr>
        <w:spacing w:after="0" w:line="240" w:lineRule="auto"/>
        <w:ind w:left="720" w:hanging="720"/>
        <w:rPr>
          <w:rFonts w:ascii="Calibri" w:hAnsi="Calibri" w:cstheme="majorBidi"/>
          <w:noProof/>
          <w:szCs w:val="16"/>
        </w:rPr>
      </w:pPr>
      <w:bookmarkStart w:id="36" w:name="_ENREF_35"/>
      <w:r w:rsidRPr="00D64E5B">
        <w:rPr>
          <w:rFonts w:ascii="Calibri" w:hAnsi="Calibri" w:cstheme="majorBidi"/>
          <w:noProof/>
          <w:szCs w:val="16"/>
        </w:rPr>
        <w:t>35. Kaya N, Al-Owain M, Abudheim N, Al-Zahrani J, Colak D, Al-Sayed M, et al. GM2 gangliosidosis in Saudi Arabia: multiple mutations and considerations for future carrier screening. Am J Med Genet A</w:t>
      </w:r>
      <w:r w:rsidRPr="00D64E5B">
        <w:rPr>
          <w:rFonts w:ascii="Calibri" w:hAnsi="Calibri" w:cstheme="majorBidi"/>
          <w:i/>
          <w:noProof/>
          <w:szCs w:val="16"/>
        </w:rPr>
        <w:t xml:space="preserve"> </w:t>
      </w:r>
      <w:r w:rsidRPr="00D64E5B">
        <w:rPr>
          <w:rFonts w:ascii="Calibri" w:hAnsi="Calibri" w:cstheme="majorBidi"/>
          <w:noProof/>
          <w:szCs w:val="16"/>
        </w:rPr>
        <w:t>2011; 155A: 1281-1284.</w:t>
      </w:r>
      <w:bookmarkEnd w:id="36"/>
    </w:p>
    <w:p w:rsidR="00D64E5B" w:rsidRPr="00D64E5B" w:rsidRDefault="00D64E5B" w:rsidP="00D64E5B">
      <w:pPr>
        <w:spacing w:after="0" w:line="240" w:lineRule="auto"/>
        <w:ind w:left="720" w:hanging="720"/>
        <w:rPr>
          <w:rFonts w:ascii="Calibri" w:hAnsi="Calibri" w:cstheme="majorBidi"/>
          <w:noProof/>
          <w:szCs w:val="16"/>
        </w:rPr>
      </w:pPr>
      <w:bookmarkStart w:id="37" w:name="_ENREF_36"/>
      <w:r w:rsidRPr="00D64E5B">
        <w:rPr>
          <w:rFonts w:ascii="Calibri" w:hAnsi="Calibri" w:cstheme="majorBidi"/>
          <w:noProof/>
          <w:szCs w:val="16"/>
        </w:rPr>
        <w:t>36. Pomponio RJ, Coskun T, Demirkol M, Tokatli A, Ozalp I, Huner G, et al. Novel mutations cause biotinidase deficiency in Turkish children. J Inherit Metab Dis</w:t>
      </w:r>
      <w:r w:rsidRPr="00D64E5B">
        <w:rPr>
          <w:rFonts w:ascii="Calibri" w:hAnsi="Calibri" w:cstheme="majorBidi"/>
          <w:i/>
          <w:noProof/>
          <w:szCs w:val="16"/>
        </w:rPr>
        <w:t xml:space="preserve"> </w:t>
      </w:r>
      <w:r w:rsidRPr="00D64E5B">
        <w:rPr>
          <w:rFonts w:ascii="Calibri" w:hAnsi="Calibri" w:cstheme="majorBidi"/>
          <w:noProof/>
          <w:szCs w:val="16"/>
        </w:rPr>
        <w:t>2000; 23: 120-128.</w:t>
      </w:r>
      <w:bookmarkEnd w:id="37"/>
    </w:p>
    <w:p w:rsidR="00D64E5B" w:rsidRPr="00D64E5B" w:rsidRDefault="00D64E5B" w:rsidP="00D64E5B">
      <w:pPr>
        <w:spacing w:after="0" w:line="240" w:lineRule="auto"/>
        <w:ind w:left="720" w:hanging="720"/>
        <w:rPr>
          <w:rFonts w:ascii="Calibri" w:hAnsi="Calibri" w:cstheme="majorBidi"/>
          <w:noProof/>
          <w:szCs w:val="16"/>
        </w:rPr>
      </w:pPr>
      <w:bookmarkStart w:id="38" w:name="_ENREF_37"/>
      <w:r w:rsidRPr="00D64E5B">
        <w:rPr>
          <w:rFonts w:ascii="Calibri" w:hAnsi="Calibri" w:cstheme="majorBidi"/>
          <w:noProof/>
          <w:szCs w:val="16"/>
        </w:rPr>
        <w:t>37. Mallery DL, Tanganelli B, Colella S, Steingrimsdottir H, van Gool AJ, Troelstra C, et al. Molecular analysis of mutations in the CSB (ERCC6) gene in patients with Cockayne syndrome. Am J Hum Genet</w:t>
      </w:r>
      <w:r w:rsidRPr="00D64E5B">
        <w:rPr>
          <w:rFonts w:ascii="Calibri" w:hAnsi="Calibri" w:cstheme="majorBidi"/>
          <w:i/>
          <w:noProof/>
          <w:szCs w:val="16"/>
        </w:rPr>
        <w:t xml:space="preserve"> </w:t>
      </w:r>
      <w:r w:rsidRPr="00D64E5B">
        <w:rPr>
          <w:rFonts w:ascii="Calibri" w:hAnsi="Calibri" w:cstheme="majorBidi"/>
          <w:noProof/>
          <w:szCs w:val="16"/>
        </w:rPr>
        <w:t>1998; 62: 77-85.</w:t>
      </w:r>
      <w:bookmarkEnd w:id="38"/>
    </w:p>
    <w:p w:rsidR="00D64E5B" w:rsidRPr="00D64E5B" w:rsidRDefault="00D64E5B" w:rsidP="00D64E5B">
      <w:pPr>
        <w:spacing w:after="0" w:line="240" w:lineRule="auto"/>
        <w:ind w:left="720" w:hanging="720"/>
        <w:rPr>
          <w:rFonts w:ascii="Calibri" w:hAnsi="Calibri" w:cstheme="majorBidi"/>
          <w:noProof/>
          <w:szCs w:val="16"/>
        </w:rPr>
      </w:pPr>
      <w:bookmarkStart w:id="39" w:name="_ENREF_38"/>
      <w:r w:rsidRPr="00D64E5B">
        <w:rPr>
          <w:rFonts w:ascii="Calibri" w:hAnsi="Calibri" w:cstheme="majorBidi"/>
          <w:noProof/>
          <w:szCs w:val="16"/>
        </w:rPr>
        <w:t>38. Agostino A, Valletta L, Chinnery PF, Ferrari G, Carrara F, Taylor RW, et al. Mutations of ANT1, Twinkle, and POLG1 in sporadic progressive external ophthalmoplegia (PEO). Neurology</w:t>
      </w:r>
      <w:r w:rsidRPr="00D64E5B">
        <w:rPr>
          <w:rFonts w:ascii="Calibri" w:hAnsi="Calibri" w:cstheme="majorBidi"/>
          <w:i/>
          <w:noProof/>
          <w:szCs w:val="16"/>
        </w:rPr>
        <w:t xml:space="preserve"> </w:t>
      </w:r>
      <w:r w:rsidRPr="00D64E5B">
        <w:rPr>
          <w:rFonts w:ascii="Calibri" w:hAnsi="Calibri" w:cstheme="majorBidi"/>
          <w:noProof/>
          <w:szCs w:val="16"/>
        </w:rPr>
        <w:t>2003; 60: 1354-1356.</w:t>
      </w:r>
      <w:bookmarkEnd w:id="39"/>
    </w:p>
    <w:p w:rsidR="00D64E5B" w:rsidRPr="00D64E5B" w:rsidRDefault="00D64E5B" w:rsidP="00D64E5B">
      <w:pPr>
        <w:spacing w:after="0" w:line="240" w:lineRule="auto"/>
        <w:ind w:left="720" w:hanging="720"/>
        <w:rPr>
          <w:rFonts w:ascii="Calibri" w:hAnsi="Calibri" w:cstheme="majorBidi"/>
          <w:noProof/>
          <w:szCs w:val="16"/>
        </w:rPr>
      </w:pPr>
      <w:bookmarkStart w:id="40" w:name="_ENREF_39"/>
      <w:r w:rsidRPr="00D64E5B">
        <w:rPr>
          <w:rFonts w:ascii="Calibri" w:hAnsi="Calibri" w:cstheme="majorBidi"/>
          <w:noProof/>
          <w:szCs w:val="16"/>
        </w:rPr>
        <w:t>39. Gempel K, Topaloglu H, Talim B, Schneiderat P, Schoser BG, Hans VH, et al. The myopathic form of coenzyme Q10 deficiency is caused by mutations in the electron-transferring-flavoprotein dehydrogenase (ETFDH) gene. Brain</w:t>
      </w:r>
      <w:r w:rsidRPr="00D64E5B">
        <w:rPr>
          <w:rFonts w:ascii="Calibri" w:hAnsi="Calibri" w:cstheme="majorBidi"/>
          <w:i/>
          <w:noProof/>
          <w:szCs w:val="16"/>
        </w:rPr>
        <w:t xml:space="preserve"> </w:t>
      </w:r>
      <w:r w:rsidRPr="00D64E5B">
        <w:rPr>
          <w:rFonts w:ascii="Calibri" w:hAnsi="Calibri" w:cstheme="majorBidi"/>
          <w:noProof/>
          <w:szCs w:val="16"/>
        </w:rPr>
        <w:t>2007; 130: 2037-2044.</w:t>
      </w:r>
      <w:bookmarkEnd w:id="40"/>
    </w:p>
    <w:p w:rsidR="00D64E5B" w:rsidRPr="00D64E5B" w:rsidRDefault="00D64E5B" w:rsidP="00D64E5B">
      <w:pPr>
        <w:spacing w:after="0" w:line="240" w:lineRule="auto"/>
        <w:ind w:left="720" w:hanging="720"/>
        <w:rPr>
          <w:rFonts w:ascii="Calibri" w:hAnsi="Calibri" w:cstheme="majorBidi"/>
          <w:noProof/>
          <w:szCs w:val="16"/>
        </w:rPr>
      </w:pPr>
      <w:bookmarkStart w:id="41" w:name="_ENREF_40"/>
      <w:r w:rsidRPr="00D64E5B">
        <w:rPr>
          <w:rFonts w:ascii="Calibri" w:hAnsi="Calibri" w:cstheme="majorBidi"/>
          <w:noProof/>
          <w:szCs w:val="16"/>
        </w:rPr>
        <w:t>40. Tiranti V, Hoertnagel K, Carrozzo R, Galimberti C, Munaro M, Granatiero M, et al. Mutations of SURF-1 in Leigh disease associated with cytochrome c oxidase deficiency. Am J Hum Genet</w:t>
      </w:r>
      <w:r w:rsidRPr="00D64E5B">
        <w:rPr>
          <w:rFonts w:ascii="Calibri" w:hAnsi="Calibri" w:cstheme="majorBidi"/>
          <w:i/>
          <w:noProof/>
          <w:szCs w:val="16"/>
        </w:rPr>
        <w:t xml:space="preserve"> </w:t>
      </w:r>
      <w:r w:rsidRPr="00D64E5B">
        <w:rPr>
          <w:rFonts w:ascii="Calibri" w:hAnsi="Calibri" w:cstheme="majorBidi"/>
          <w:noProof/>
          <w:szCs w:val="16"/>
        </w:rPr>
        <w:t>1998; 63: 1609-1621.</w:t>
      </w:r>
      <w:bookmarkEnd w:id="41"/>
    </w:p>
    <w:p w:rsidR="00D64E5B" w:rsidRPr="00D64E5B" w:rsidRDefault="00D64E5B" w:rsidP="00D64E5B">
      <w:pPr>
        <w:spacing w:line="240" w:lineRule="auto"/>
        <w:ind w:left="720" w:hanging="720"/>
        <w:rPr>
          <w:rFonts w:ascii="Calibri" w:hAnsi="Calibri" w:cstheme="majorBidi"/>
          <w:noProof/>
          <w:szCs w:val="16"/>
        </w:rPr>
      </w:pPr>
      <w:bookmarkStart w:id="42" w:name="_ENREF_41"/>
      <w:r w:rsidRPr="00D64E5B">
        <w:rPr>
          <w:rFonts w:ascii="Calibri" w:hAnsi="Calibri" w:cstheme="majorBidi"/>
          <w:noProof/>
          <w:szCs w:val="16"/>
        </w:rPr>
        <w:t>41. Teraoka M, Yokoyama Y, Ninomiya S, Inoue C, Yamashita S, Seino Y. Two novel mutations of SURF1 in Leigh syndrome with cytochrome c oxidase deficiency. Hum Genet</w:t>
      </w:r>
      <w:r w:rsidRPr="00D64E5B">
        <w:rPr>
          <w:rFonts w:ascii="Calibri" w:hAnsi="Calibri" w:cstheme="majorBidi"/>
          <w:i/>
          <w:noProof/>
          <w:szCs w:val="16"/>
        </w:rPr>
        <w:t xml:space="preserve"> </w:t>
      </w:r>
      <w:r w:rsidRPr="00D64E5B">
        <w:rPr>
          <w:rFonts w:ascii="Calibri" w:hAnsi="Calibri" w:cstheme="majorBidi"/>
          <w:noProof/>
          <w:szCs w:val="16"/>
        </w:rPr>
        <w:t>1999; 105: 560-563.</w:t>
      </w:r>
      <w:bookmarkEnd w:id="42"/>
    </w:p>
    <w:p w:rsidR="00D64E5B" w:rsidRDefault="00D64E5B" w:rsidP="00D64E5B">
      <w:pPr>
        <w:spacing w:line="240" w:lineRule="auto"/>
        <w:rPr>
          <w:rFonts w:asciiTheme="majorBidi" w:hAnsiTheme="majorBidi" w:cstheme="majorBidi"/>
          <w:noProof/>
          <w:szCs w:val="16"/>
        </w:rPr>
      </w:pPr>
    </w:p>
    <w:p w:rsidR="005573DD" w:rsidRPr="00FD2F06" w:rsidRDefault="006D35D9" w:rsidP="006D35D9">
      <w:pPr>
        <w:rPr>
          <w:rFonts w:asciiTheme="majorBidi" w:hAnsiTheme="majorBidi" w:cstheme="majorBidi"/>
        </w:rPr>
      </w:pPr>
      <w:r w:rsidRPr="00FD2F06">
        <w:rPr>
          <w:rFonts w:asciiTheme="majorBidi" w:hAnsiTheme="majorBidi" w:cstheme="majorBidi"/>
          <w:sz w:val="16"/>
          <w:szCs w:val="16"/>
        </w:rPr>
        <w:fldChar w:fldCharType="end"/>
      </w:r>
    </w:p>
    <w:sectPr w:rsidR="005573DD" w:rsidRPr="00FD2F06" w:rsidSect="006D35D9">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61002A87" w:usb1="80000000" w:usb2="00000008" w:usb3="00000000" w:csb0="000101FF" w:csb1="00000000"/>
  </w:font>
  <w:font w:name="Dotum">
    <w:altName w:val="돋움"/>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C01199"/>
    <w:multiLevelType w:val="hybridMultilevel"/>
    <w:tmpl w:val="4F3C3E2C"/>
    <w:lvl w:ilvl="0" w:tplc="571C34BA">
      <w:start w:val="1"/>
      <w:numFmt w:val="decimal"/>
      <w:lvlText w:val="%1"/>
      <w:lvlJc w:val="left"/>
      <w:pPr>
        <w:ind w:left="576" w:hanging="576"/>
      </w:pPr>
    </w:lvl>
    <w:lvl w:ilvl="1" w:tplc="04090019">
      <w:start w:val="1"/>
      <w:numFmt w:val="lowerLetter"/>
      <w:lvlText w:val="%2."/>
      <w:lvlJc w:val="left"/>
      <w:pPr>
        <w:ind w:left="1314" w:hanging="360"/>
      </w:pPr>
    </w:lvl>
    <w:lvl w:ilvl="2" w:tplc="0409001B">
      <w:start w:val="1"/>
      <w:numFmt w:val="lowerRoman"/>
      <w:lvlText w:val="%3."/>
      <w:lvlJc w:val="right"/>
      <w:pPr>
        <w:ind w:left="2034" w:hanging="180"/>
      </w:pPr>
    </w:lvl>
    <w:lvl w:ilvl="3" w:tplc="0409000F">
      <w:start w:val="1"/>
      <w:numFmt w:val="decimal"/>
      <w:lvlText w:val="%4."/>
      <w:lvlJc w:val="left"/>
      <w:pPr>
        <w:ind w:left="2754" w:hanging="360"/>
      </w:pPr>
    </w:lvl>
    <w:lvl w:ilvl="4" w:tplc="04090019">
      <w:start w:val="1"/>
      <w:numFmt w:val="lowerLetter"/>
      <w:lvlText w:val="%5."/>
      <w:lvlJc w:val="left"/>
      <w:pPr>
        <w:ind w:left="3474" w:hanging="360"/>
      </w:pPr>
    </w:lvl>
    <w:lvl w:ilvl="5" w:tplc="0409001B">
      <w:start w:val="1"/>
      <w:numFmt w:val="lowerRoman"/>
      <w:lvlText w:val="%6."/>
      <w:lvlJc w:val="right"/>
      <w:pPr>
        <w:ind w:left="4194" w:hanging="180"/>
      </w:pPr>
    </w:lvl>
    <w:lvl w:ilvl="6" w:tplc="0409000F">
      <w:start w:val="1"/>
      <w:numFmt w:val="decimal"/>
      <w:lvlText w:val="%7."/>
      <w:lvlJc w:val="left"/>
      <w:pPr>
        <w:ind w:left="4914" w:hanging="360"/>
      </w:pPr>
    </w:lvl>
    <w:lvl w:ilvl="7" w:tplc="04090019">
      <w:start w:val="1"/>
      <w:numFmt w:val="lowerLetter"/>
      <w:lvlText w:val="%8."/>
      <w:lvlJc w:val="left"/>
      <w:pPr>
        <w:ind w:left="5634" w:hanging="360"/>
      </w:pPr>
    </w:lvl>
    <w:lvl w:ilvl="8" w:tplc="0409001B">
      <w:start w:val="1"/>
      <w:numFmt w:val="lowerRoman"/>
      <w:lvlText w:val="%9."/>
      <w:lvlJc w:val="right"/>
      <w:pPr>
        <w:ind w:left="6354"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chemical Biophysical Res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ffdavfwr2s9s5hetweq5e557xx0ds00s9vaw&quot;&gt;Leukodystrophies&lt;record-ids&gt;&lt;item&gt;18&lt;/item&gt;&lt;item&gt;20&lt;/item&gt;&lt;item&gt;21&lt;/item&gt;&lt;item&gt;22&lt;/item&gt;&lt;item&gt;23&lt;/item&gt;&lt;item&gt;24&lt;/item&gt;&lt;/record-ids&gt;&lt;/item&gt;&lt;/Libraries&gt;"/>
  </w:docVars>
  <w:rsids>
    <w:rsidRoot w:val="006128B8"/>
    <w:rsid w:val="0000237B"/>
    <w:rsid w:val="00090508"/>
    <w:rsid w:val="002207B4"/>
    <w:rsid w:val="002C1E78"/>
    <w:rsid w:val="003D0A7B"/>
    <w:rsid w:val="004819DD"/>
    <w:rsid w:val="004F4E29"/>
    <w:rsid w:val="0054306C"/>
    <w:rsid w:val="005573DD"/>
    <w:rsid w:val="005E1CA2"/>
    <w:rsid w:val="00601578"/>
    <w:rsid w:val="006128B8"/>
    <w:rsid w:val="006D35D9"/>
    <w:rsid w:val="007D2487"/>
    <w:rsid w:val="009967B9"/>
    <w:rsid w:val="00B04333"/>
    <w:rsid w:val="00B05E21"/>
    <w:rsid w:val="00B2188B"/>
    <w:rsid w:val="00B539CF"/>
    <w:rsid w:val="00BF5E8D"/>
    <w:rsid w:val="00C44D62"/>
    <w:rsid w:val="00D64E5B"/>
    <w:rsid w:val="00D91820"/>
    <w:rsid w:val="00E35F58"/>
    <w:rsid w:val="00F25983"/>
    <w:rsid w:val="00F732FB"/>
    <w:rsid w:val="00FB5BF6"/>
    <w:rsid w:val="00FD2F06"/>
    <w:rsid w:val="00FD55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128B8"/>
    <w:rPr>
      <w:sz w:val="16"/>
      <w:szCs w:val="16"/>
    </w:rPr>
  </w:style>
  <w:style w:type="paragraph" w:styleId="CommentText">
    <w:name w:val="annotation text"/>
    <w:basedOn w:val="Normal"/>
    <w:link w:val="CommentTextChar1"/>
    <w:uiPriority w:val="99"/>
    <w:semiHidden/>
    <w:unhideWhenUsed/>
    <w:rsid w:val="006128B8"/>
    <w:pPr>
      <w:spacing w:line="240" w:lineRule="auto"/>
    </w:pPr>
    <w:rPr>
      <w:sz w:val="20"/>
      <w:szCs w:val="20"/>
    </w:rPr>
  </w:style>
  <w:style w:type="character" w:customStyle="1" w:styleId="CommentTextChar">
    <w:name w:val="Comment Text Char"/>
    <w:basedOn w:val="DefaultParagraphFont"/>
    <w:uiPriority w:val="99"/>
    <w:semiHidden/>
    <w:rsid w:val="006128B8"/>
    <w:rPr>
      <w:sz w:val="20"/>
      <w:szCs w:val="20"/>
    </w:rPr>
  </w:style>
  <w:style w:type="character" w:customStyle="1" w:styleId="CommentTextChar1">
    <w:name w:val="Comment Text Char1"/>
    <w:basedOn w:val="DefaultParagraphFont"/>
    <w:link w:val="CommentText"/>
    <w:uiPriority w:val="99"/>
    <w:semiHidden/>
    <w:rsid w:val="006128B8"/>
    <w:rPr>
      <w:sz w:val="20"/>
      <w:szCs w:val="20"/>
    </w:rPr>
  </w:style>
  <w:style w:type="paragraph" w:styleId="BalloonText">
    <w:name w:val="Balloon Text"/>
    <w:basedOn w:val="Normal"/>
    <w:link w:val="BalloonTextChar"/>
    <w:uiPriority w:val="99"/>
    <w:semiHidden/>
    <w:unhideWhenUsed/>
    <w:rsid w:val="006128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B8"/>
    <w:rPr>
      <w:rFonts w:ascii="Tahoma" w:hAnsi="Tahoma" w:cs="Tahoma"/>
      <w:sz w:val="16"/>
      <w:szCs w:val="16"/>
    </w:rPr>
  </w:style>
  <w:style w:type="table" w:styleId="TableGrid">
    <w:name w:val="Table Grid"/>
    <w:basedOn w:val="TableNormal"/>
    <w:uiPriority w:val="59"/>
    <w:rsid w:val="006128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967B9"/>
    <w:rPr>
      <w:color w:val="0000FF"/>
      <w:u w:val="single"/>
    </w:rPr>
  </w:style>
  <w:style w:type="character" w:styleId="FollowedHyperlink">
    <w:name w:val="FollowedHyperlink"/>
    <w:basedOn w:val="DefaultParagraphFont"/>
    <w:uiPriority w:val="99"/>
    <w:semiHidden/>
    <w:unhideWhenUsed/>
    <w:rsid w:val="005573DD"/>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5573DD"/>
    <w:rPr>
      <w:rFonts w:asciiTheme="majorBidi" w:hAnsiTheme="majorBidi" w:cstheme="majorBidi"/>
      <w:b/>
      <w:bCs/>
    </w:rPr>
  </w:style>
  <w:style w:type="character" w:customStyle="1" w:styleId="CommentSubjectChar">
    <w:name w:val="Comment Subject Char"/>
    <w:basedOn w:val="CommentTextChar1"/>
    <w:link w:val="CommentSubject"/>
    <w:uiPriority w:val="99"/>
    <w:semiHidden/>
    <w:rsid w:val="005573DD"/>
    <w:rPr>
      <w:rFonts w:asciiTheme="majorBidi" w:hAnsiTheme="majorBidi" w:cstheme="majorBidi"/>
      <w:b/>
      <w:bCs/>
      <w:sz w:val="20"/>
      <w:szCs w:val="20"/>
    </w:rPr>
  </w:style>
  <w:style w:type="paragraph" w:styleId="ListParagraph">
    <w:name w:val="List Paragraph"/>
    <w:basedOn w:val="Normal"/>
    <w:uiPriority w:val="34"/>
    <w:qFormat/>
    <w:rsid w:val="005573DD"/>
    <w:pPr>
      <w:ind w:left="720"/>
      <w:contextualSpacing/>
    </w:pPr>
    <w:rPr>
      <w:rFonts w:asciiTheme="majorBidi" w:hAnsiTheme="majorBidi" w:cstheme="maj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128B8"/>
    <w:rPr>
      <w:sz w:val="16"/>
      <w:szCs w:val="16"/>
    </w:rPr>
  </w:style>
  <w:style w:type="paragraph" w:styleId="CommentText">
    <w:name w:val="annotation text"/>
    <w:basedOn w:val="Normal"/>
    <w:link w:val="CommentTextChar1"/>
    <w:uiPriority w:val="99"/>
    <w:semiHidden/>
    <w:unhideWhenUsed/>
    <w:rsid w:val="006128B8"/>
    <w:pPr>
      <w:spacing w:line="240" w:lineRule="auto"/>
    </w:pPr>
    <w:rPr>
      <w:sz w:val="20"/>
      <w:szCs w:val="20"/>
    </w:rPr>
  </w:style>
  <w:style w:type="character" w:customStyle="1" w:styleId="CommentTextChar">
    <w:name w:val="Comment Text Char"/>
    <w:basedOn w:val="DefaultParagraphFont"/>
    <w:uiPriority w:val="99"/>
    <w:semiHidden/>
    <w:rsid w:val="006128B8"/>
    <w:rPr>
      <w:sz w:val="20"/>
      <w:szCs w:val="20"/>
    </w:rPr>
  </w:style>
  <w:style w:type="character" w:customStyle="1" w:styleId="CommentTextChar1">
    <w:name w:val="Comment Text Char1"/>
    <w:basedOn w:val="DefaultParagraphFont"/>
    <w:link w:val="CommentText"/>
    <w:uiPriority w:val="99"/>
    <w:semiHidden/>
    <w:rsid w:val="006128B8"/>
    <w:rPr>
      <w:sz w:val="20"/>
      <w:szCs w:val="20"/>
    </w:rPr>
  </w:style>
  <w:style w:type="paragraph" w:styleId="BalloonText">
    <w:name w:val="Balloon Text"/>
    <w:basedOn w:val="Normal"/>
    <w:link w:val="BalloonTextChar"/>
    <w:uiPriority w:val="99"/>
    <w:semiHidden/>
    <w:unhideWhenUsed/>
    <w:rsid w:val="006128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B8"/>
    <w:rPr>
      <w:rFonts w:ascii="Tahoma" w:hAnsi="Tahoma" w:cs="Tahoma"/>
      <w:sz w:val="16"/>
      <w:szCs w:val="16"/>
    </w:rPr>
  </w:style>
  <w:style w:type="table" w:styleId="TableGrid">
    <w:name w:val="Table Grid"/>
    <w:basedOn w:val="TableNormal"/>
    <w:uiPriority w:val="59"/>
    <w:rsid w:val="006128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967B9"/>
    <w:rPr>
      <w:color w:val="0000FF"/>
      <w:u w:val="single"/>
    </w:rPr>
  </w:style>
  <w:style w:type="character" w:styleId="FollowedHyperlink">
    <w:name w:val="FollowedHyperlink"/>
    <w:basedOn w:val="DefaultParagraphFont"/>
    <w:uiPriority w:val="99"/>
    <w:semiHidden/>
    <w:unhideWhenUsed/>
    <w:rsid w:val="005573DD"/>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5573DD"/>
    <w:rPr>
      <w:rFonts w:asciiTheme="majorBidi" w:hAnsiTheme="majorBidi" w:cstheme="majorBidi"/>
      <w:b/>
      <w:bCs/>
    </w:rPr>
  </w:style>
  <w:style w:type="character" w:customStyle="1" w:styleId="CommentSubjectChar">
    <w:name w:val="Comment Subject Char"/>
    <w:basedOn w:val="CommentTextChar1"/>
    <w:link w:val="CommentSubject"/>
    <w:uiPriority w:val="99"/>
    <w:semiHidden/>
    <w:rsid w:val="005573DD"/>
    <w:rPr>
      <w:rFonts w:asciiTheme="majorBidi" w:hAnsiTheme="majorBidi" w:cstheme="majorBidi"/>
      <w:b/>
      <w:bCs/>
      <w:sz w:val="20"/>
      <w:szCs w:val="20"/>
    </w:rPr>
  </w:style>
  <w:style w:type="paragraph" w:styleId="ListParagraph">
    <w:name w:val="List Paragraph"/>
    <w:basedOn w:val="Normal"/>
    <w:uiPriority w:val="34"/>
    <w:qFormat/>
    <w:rsid w:val="005573DD"/>
    <w:pPr>
      <w:ind w:left="720"/>
      <w:contextualSpacing/>
    </w:pPr>
    <w:rPr>
      <w:rFonts w:asciiTheme="majorBidi" w:hAnsiTheme="majorBid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1906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bi.nlm.nih.gov/nuccore/NM_001414"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ncbi.nlm.nih.gov/nuccore/NM_001172087"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cbi.nlm.nih.gov/nuccore/NM_000287" TargetMode="External"/><Relationship Id="rId11" Type="http://schemas.openxmlformats.org/officeDocument/2006/relationships/hyperlink" Target="http://www.ncbi.nlm.nih.gov/nuccore/NM_000147" TargetMode="External"/><Relationship Id="rId5" Type="http://schemas.openxmlformats.org/officeDocument/2006/relationships/webSettings" Target="webSettings.xml"/><Relationship Id="rId10" Type="http://schemas.openxmlformats.org/officeDocument/2006/relationships/hyperlink" Target="http://www.ncbi.nlm.nih.gov/nuccore/NM_032581" TargetMode="External"/><Relationship Id="rId4" Type="http://schemas.openxmlformats.org/officeDocument/2006/relationships/settings" Target="settings.xml"/><Relationship Id="rId9" Type="http://schemas.openxmlformats.org/officeDocument/2006/relationships/hyperlink" Target="http://www.ncbi.nlm.nih.gov/nuccore/NM_01423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173</TotalTime>
  <Pages>18</Pages>
  <Words>12778</Words>
  <Characters>72840</Characters>
  <Application>Microsoft Office Word</Application>
  <DocSecurity>0</DocSecurity>
  <Lines>607</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phys</dc:creator>
  <cp:lastModifiedBy>phys</cp:lastModifiedBy>
  <cp:revision>12</cp:revision>
  <dcterms:created xsi:type="dcterms:W3CDTF">2020-03-04T05:04:00Z</dcterms:created>
  <dcterms:modified xsi:type="dcterms:W3CDTF">2020-10-12T07:13:00Z</dcterms:modified>
</cp:coreProperties>
</file>