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274" w:rsidRDefault="007E6296" w:rsidP="009C7E1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C7E13">
        <w:rPr>
          <w:rFonts w:ascii="Times New Roman" w:hAnsi="Times New Roman" w:cs="Times New Roman"/>
          <w:b/>
          <w:bCs/>
          <w:sz w:val="24"/>
          <w:szCs w:val="24"/>
          <w:lang w:val="en-US"/>
        </w:rPr>
        <w:t>GRAPHICAL ABSTRACT</w:t>
      </w:r>
    </w:p>
    <w:p w:rsidR="009C7E13" w:rsidRPr="009C7E13" w:rsidRDefault="009C7E13" w:rsidP="009C7E1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0F6C32" w:rsidRPr="009C7E13" w:rsidRDefault="000F6C32" w:rsidP="000F6C32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</w:pPr>
      <w:r w:rsidRPr="009C7E13"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  <w:t>FOUR UNDERUTILIZED ETHNOMEDICINAL PLANTS</w:t>
      </w:r>
    </w:p>
    <w:p w:rsidR="007E6296" w:rsidRDefault="00016F98">
      <w:pPr>
        <w:rPr>
          <w:lang w:val="en-US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-211015</wp:posOffset>
                </wp:positionH>
                <wp:positionV relativeFrom="paragraph">
                  <wp:posOffset>68671</wp:posOffset>
                </wp:positionV>
                <wp:extent cx="6370515" cy="1617784"/>
                <wp:effectExtent l="0" t="0" r="11430" b="2095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0515" cy="16177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6F98" w:rsidRDefault="00016F98"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T="0" distB="0" distL="0" distR="0" wp14:anchorId="30C1C272" wp14:editId="144D5480">
                                  <wp:extent cx="1537200" cy="1152000"/>
                                  <wp:effectExtent l="0" t="0" r="6350" b="0"/>
                                  <wp:docPr id="1" name="Picture 1" descr="C:\Users\BSI HQBR\Desktop\Sudeshna MS 14082020\apluda mutica (2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BSI HQBR\Desktop\Sudeshna MS 14082020\apluda mutica (2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37200" cy="115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16F98">
                              <w:rPr>
                                <w:noProof/>
                                <w:lang w:eastAsia="en-IN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T="0" distB="0" distL="0" distR="0" wp14:anchorId="40076F99" wp14:editId="78510D15">
                                  <wp:extent cx="1457011" cy="1155561"/>
                                  <wp:effectExtent l="0" t="0" r="0" b="6985"/>
                                  <wp:docPr id="2" name="Picture 2" descr="C:\Users\BSI HQBR\Desktop\Sudeshna MS 14082020\mikania micrantha (2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BSI HQBR\Desktop\Sudeshna MS 14082020\mikania micrantha (2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8000" cy="11563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B2FE2" w:rsidRPr="008B2FE2">
                              <w:rPr>
                                <w:noProof/>
                                <w:lang w:eastAsia="en-IN"/>
                              </w:rPr>
                              <w:t xml:space="preserve"> </w:t>
                            </w:r>
                            <w:r w:rsidR="008B2FE2">
                              <w:rPr>
                                <w:noProof/>
                                <w:lang w:eastAsia="en-IN"/>
                              </w:rPr>
                              <w:drawing>
                                <wp:inline distT="0" distB="0" distL="0" distR="0" wp14:anchorId="7CDF54B2" wp14:editId="1EC13537">
                                  <wp:extent cx="1457011" cy="1155560"/>
                                  <wp:effectExtent l="0" t="0" r="0" b="6985"/>
                                  <wp:docPr id="3" name="Picture 3" descr="C:\Users\BSI HQBR\Desktop\Sudeshna MS 14082020\Kyllinga_nemoralis (2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BSI HQBR\Desktop\Sudeshna MS 14082020\Kyllinga_nemoralis (2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0189" cy="11580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B2FE2" w:rsidRPr="008B2FE2">
                              <w:rPr>
                                <w:noProof/>
                                <w:lang w:eastAsia="en-IN"/>
                              </w:rPr>
                              <w:t xml:space="preserve"> </w:t>
                            </w:r>
                            <w:r w:rsidR="008B2FE2">
                              <w:rPr>
                                <w:noProof/>
                                <w:lang w:eastAsia="en-IN"/>
                              </w:rPr>
                              <w:drawing>
                                <wp:inline distT="0" distB="0" distL="0" distR="0" wp14:anchorId="4DAA3A98" wp14:editId="1696C68B">
                                  <wp:extent cx="1457011" cy="1152211"/>
                                  <wp:effectExtent l="0" t="0" r="0" b="0"/>
                                  <wp:docPr id="4" name="Picture 4" descr="C:\Users\BSI HQBR\Desktop\Sudeshna MS 14082020\cleome rutidosperma (2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BSI HQBR\Desktop\Sudeshna MS 14082020\cleome rutidosperma (2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8000" cy="11529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B2FE2" w:rsidRPr="009C7E13" w:rsidRDefault="00016F98" w:rsidP="008B2FE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lang w:val="en-US"/>
                              </w:rPr>
                            </w:pPr>
                            <w:r w:rsidRPr="008B2FE2">
                              <w:rPr>
                                <w:rFonts w:ascii="Times New Roman" w:hAnsi="Times New Roman" w:cs="Times New Roman"/>
                                <w:i/>
                                <w:iCs/>
                                <w:lang w:val="en-US"/>
                              </w:rPr>
                              <w:t xml:space="preserve">      </w:t>
                            </w:r>
                            <w:proofErr w:type="spellStart"/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>Apluda</w:t>
                            </w:r>
                            <w:proofErr w:type="spellEnd"/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>mutica</w:t>
                            </w:r>
                            <w:proofErr w:type="spellEnd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 xml:space="preserve">                      </w:t>
                            </w:r>
                            <w:proofErr w:type="spellStart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>Micania</w:t>
                            </w:r>
                            <w:proofErr w:type="spellEnd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>micrantha</w:t>
                            </w:r>
                            <w:proofErr w:type="spellEnd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lang w:val="en-US"/>
                              </w:rPr>
                              <w:t xml:space="preserve">          </w:t>
                            </w:r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>Kyllinga</w:t>
                            </w:r>
                            <w:proofErr w:type="spellEnd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>nemoralis</w:t>
                            </w:r>
                            <w:proofErr w:type="spellEnd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 xml:space="preserve">Cleome </w:t>
                            </w:r>
                            <w:proofErr w:type="spellStart"/>
                            <w:r w:rsidR="008B2FE2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  <w:szCs w:val="24"/>
                              </w:rPr>
                              <w:t>rutidosperma</w:t>
                            </w:r>
                            <w:proofErr w:type="spellEnd"/>
                          </w:p>
                          <w:p w:rsidR="008B2FE2" w:rsidRDefault="008B2FE2" w:rsidP="008B2FE2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8B2FE2" w:rsidRDefault="008B2FE2" w:rsidP="008B2FE2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016F98" w:rsidRDefault="00016F98" w:rsidP="00016F98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016F98" w:rsidRDefault="00016F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16.6pt;margin-top:5.4pt;width:501.6pt;height:12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" fillcolor="white [3201]" strokeweight=".5pt">
                <v:textbox>
                  <w:txbxContent>
                    <w:p w:rsidR="00016F98" w:rsidRDefault="00016F98">
                      <w:r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30C1C272" wp14:editId="144D5480">
                            <wp:extent cx="1537200" cy="1152000"/>
                            <wp:effectExtent l="0" t="0" r="6350" b="0"/>
                            <wp:docPr id="1" name="Picture 1" descr="C:\Users\BSI HQBR\Desktop\Sudeshna MS 14082020\apluda mutica (2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BSI HQBR\Desktop\Sudeshna MS 14082020\apluda mutica (2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37200" cy="115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16F98">
                        <w:rPr>
                          <w:noProof/>
                          <w:lang w:eastAsia="en-IN"/>
                        </w:rPr>
                        <w:t xml:space="preserve"> </w:t>
                      </w:r>
                      <w:r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40076F99" wp14:editId="78510D15">
                            <wp:extent cx="1457011" cy="1155561"/>
                            <wp:effectExtent l="0" t="0" r="0" b="6985"/>
                            <wp:docPr id="2" name="Picture 2" descr="C:\Users\BSI HQBR\Desktop\Sudeshna MS 14082020\mikania micrantha (2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BSI HQBR\Desktop\Sudeshna MS 14082020\mikania micrantha (2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58000" cy="11563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B2FE2" w:rsidRPr="008B2FE2">
                        <w:rPr>
                          <w:noProof/>
                          <w:lang w:eastAsia="en-IN"/>
                        </w:rPr>
                        <w:t xml:space="preserve"> </w:t>
                      </w:r>
                      <w:r w:rsidR="008B2FE2"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7CDF54B2" wp14:editId="1EC13537">
                            <wp:extent cx="1457011" cy="1155560"/>
                            <wp:effectExtent l="0" t="0" r="0" b="6985"/>
                            <wp:docPr id="3" name="Picture 3" descr="C:\Users\BSI HQBR\Desktop\Sudeshna MS 14082020\Kyllinga_nemoralis (2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BSI HQBR\Desktop\Sudeshna MS 14082020\Kyllinga_nemoralis (2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0189" cy="11580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B2FE2" w:rsidRPr="008B2FE2">
                        <w:rPr>
                          <w:noProof/>
                          <w:lang w:eastAsia="en-IN"/>
                        </w:rPr>
                        <w:t xml:space="preserve"> </w:t>
                      </w:r>
                      <w:r w:rsidR="008B2FE2"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4DAA3A98" wp14:editId="1696C68B">
                            <wp:extent cx="1457011" cy="1152211"/>
                            <wp:effectExtent l="0" t="0" r="0" b="0"/>
                            <wp:docPr id="4" name="Picture 4" descr="C:\Users\BSI HQBR\Desktop\Sudeshna MS 14082020\cleome rutidosperma (2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BSI HQBR\Desktop\Sudeshna MS 14082020\cleome rutidosperma (2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58000" cy="11529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B2FE2" w:rsidRPr="009C7E13" w:rsidRDefault="00016F98" w:rsidP="008B2FE2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lang w:val="en-US"/>
                        </w:rPr>
                      </w:pPr>
                      <w:r w:rsidRPr="008B2FE2">
                        <w:rPr>
                          <w:rFonts w:ascii="Times New Roman" w:hAnsi="Times New Roman" w:cs="Times New Roman"/>
                          <w:i/>
                          <w:iCs/>
                          <w:lang w:val="en-US"/>
                        </w:rPr>
                        <w:t xml:space="preserve">      </w:t>
                      </w:r>
                      <w:proofErr w:type="spellStart"/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>Apluda</w:t>
                      </w:r>
                      <w:proofErr w:type="spellEnd"/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>mutica</w:t>
                      </w:r>
                      <w:proofErr w:type="spellEnd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 xml:space="preserve">                      </w:t>
                      </w:r>
                      <w:proofErr w:type="spellStart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>Micania</w:t>
                      </w:r>
                      <w:proofErr w:type="spellEnd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>micrantha</w:t>
                      </w:r>
                      <w:proofErr w:type="spellEnd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lang w:val="en-US"/>
                        </w:rPr>
                        <w:t xml:space="preserve">          </w:t>
                      </w:r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>Kyllinga</w:t>
                      </w:r>
                      <w:proofErr w:type="spellEnd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>nemoralis</w:t>
                      </w:r>
                      <w:proofErr w:type="spellEnd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       </w:t>
                      </w:r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 xml:space="preserve">Cleome </w:t>
                      </w:r>
                      <w:proofErr w:type="spellStart"/>
                      <w:r w:rsidR="008B2FE2" w:rsidRPr="009C7E1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FF0000"/>
                          <w:sz w:val="24"/>
                          <w:szCs w:val="24"/>
                        </w:rPr>
                        <w:t>rutidosperma</w:t>
                      </w:r>
                      <w:proofErr w:type="spellEnd"/>
                    </w:p>
                    <w:p w:rsidR="008B2FE2" w:rsidRDefault="008B2FE2" w:rsidP="008B2FE2">
                      <w:pP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:rsidR="008B2FE2" w:rsidRDefault="008B2FE2" w:rsidP="008B2FE2">
                      <w:pPr>
                        <w:rPr>
                          <w:lang w:val="en-US"/>
                        </w:rPr>
                      </w:pPr>
                    </w:p>
                    <w:p w:rsidR="00016F98" w:rsidRDefault="00016F98" w:rsidP="00016F98">
                      <w:pPr>
                        <w:rPr>
                          <w:lang w:val="en-US"/>
                        </w:rPr>
                      </w:pPr>
                    </w:p>
                    <w:p w:rsidR="00016F98" w:rsidRDefault="00016F98"/>
                  </w:txbxContent>
                </v:textbox>
              </v:shape>
            </w:pict>
          </mc:Fallback>
        </mc:AlternateContent>
      </w:r>
    </w:p>
    <w:p w:rsidR="00016F98" w:rsidRDefault="00016F98">
      <w:pPr>
        <w:rPr>
          <w:lang w:val="en-US"/>
        </w:rPr>
      </w:pPr>
    </w:p>
    <w:p w:rsidR="00016F98" w:rsidRDefault="00016F98">
      <w:pPr>
        <w:rPr>
          <w:lang w:val="en-US"/>
        </w:rPr>
      </w:pPr>
    </w:p>
    <w:p w:rsidR="00016F98" w:rsidRDefault="00016F98">
      <w:pPr>
        <w:rPr>
          <w:lang w:val="en-US"/>
        </w:rPr>
      </w:pPr>
    </w:p>
    <w:p w:rsidR="007E6296" w:rsidRDefault="007E6296">
      <w:pPr>
        <w:rPr>
          <w:lang w:val="en-US"/>
        </w:rPr>
      </w:pPr>
    </w:p>
    <w:p w:rsidR="007E6296" w:rsidRDefault="009C7E13">
      <w:pPr>
        <w:rPr>
          <w:lang w:val="en-US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0476AA" wp14:editId="7C492E99">
                <wp:simplePos x="0" y="0"/>
                <wp:positionH relativeFrom="column">
                  <wp:posOffset>5648325</wp:posOffset>
                </wp:positionH>
                <wp:positionV relativeFrom="paragraph">
                  <wp:posOffset>70485</wp:posOffset>
                </wp:positionV>
                <wp:extent cx="9525" cy="622935"/>
                <wp:effectExtent l="0" t="0" r="28575" b="2476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6229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flip:x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4.75pt,5.55pt" to="445.5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" strokecolor="#4a7ebb"/>
            </w:pict>
          </mc:Fallback>
        </mc:AlternateContent>
      </w:r>
      <w:r w:rsidR="000F6C3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BC3C29" wp14:editId="6C5CCC01">
                <wp:simplePos x="0" y="0"/>
                <wp:positionH relativeFrom="column">
                  <wp:posOffset>3868420</wp:posOffset>
                </wp:positionH>
                <wp:positionV relativeFrom="paragraph">
                  <wp:posOffset>69215</wp:posOffset>
                </wp:positionV>
                <wp:extent cx="9525" cy="622935"/>
                <wp:effectExtent l="0" t="0" r="28575" b="2476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6229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x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4.6pt,5.45pt" to="305.35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" strokecolor="#4a7ebb"/>
            </w:pict>
          </mc:Fallback>
        </mc:AlternateContent>
      </w:r>
      <w:r w:rsidR="000F6C3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0B3DC5" wp14:editId="2D4D8EB3">
                <wp:simplePos x="0" y="0"/>
                <wp:positionH relativeFrom="column">
                  <wp:posOffset>2018665</wp:posOffset>
                </wp:positionH>
                <wp:positionV relativeFrom="paragraph">
                  <wp:posOffset>69215</wp:posOffset>
                </wp:positionV>
                <wp:extent cx="0" cy="622935"/>
                <wp:effectExtent l="0" t="0" r="19050" b="2476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229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95pt,5.45pt" to="158.95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" strokecolor="#4a7ebb"/>
            </w:pict>
          </mc:Fallback>
        </mc:AlternateContent>
      </w:r>
      <w:r w:rsidR="000F6C3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684498" wp14:editId="221C2D59">
                <wp:simplePos x="0" y="0"/>
                <wp:positionH relativeFrom="column">
                  <wp:posOffset>370840</wp:posOffset>
                </wp:positionH>
                <wp:positionV relativeFrom="paragraph">
                  <wp:posOffset>69215</wp:posOffset>
                </wp:positionV>
                <wp:extent cx="0" cy="622935"/>
                <wp:effectExtent l="0" t="0" r="19050" b="2476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229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2pt,5.45pt" to="29.2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" strokecolor="#4579b8 [3044]"/>
            </w:pict>
          </mc:Fallback>
        </mc:AlternateContent>
      </w:r>
    </w:p>
    <w:p w:rsidR="007E6296" w:rsidRDefault="007E6296">
      <w:pPr>
        <w:rPr>
          <w:lang w:val="en-US"/>
        </w:rPr>
      </w:pPr>
    </w:p>
    <w:p w:rsidR="00016F98" w:rsidRDefault="009C7E13">
      <w:pPr>
        <w:rPr>
          <w:lang w:val="en-US"/>
        </w:rPr>
      </w:pPr>
      <w:bookmarkStart w:id="0" w:name="_GoBack"/>
      <w:bookmarkEnd w:id="0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6C6675" wp14:editId="01A36BDA">
                <wp:simplePos x="0" y="0"/>
                <wp:positionH relativeFrom="column">
                  <wp:posOffset>1788607</wp:posOffset>
                </wp:positionH>
                <wp:positionV relativeFrom="paragraph">
                  <wp:posOffset>2299300</wp:posOffset>
                </wp:positionV>
                <wp:extent cx="2190540" cy="713433"/>
                <wp:effectExtent l="0" t="0" r="19685" b="1079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540" cy="71343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C7E13" w:rsidRPr="009C7E13" w:rsidRDefault="00BE5935" w:rsidP="009C7E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</w:pPr>
                            <w:proofErr w:type="gramStart"/>
                            <w:r w:rsidRPr="00BE5935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bidi="ar-SA"/>
                              </w:rPr>
                              <w:t>P</w:t>
                            </w:r>
                            <w:r w:rsidRPr="00BE5935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bidi="ar-SA"/>
                              </w:rPr>
                              <w:t xml:space="preserve">otential sources of </w:t>
                            </w:r>
                            <w:r w:rsidRPr="00BE5935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bidi="ar-SA"/>
                              </w:rPr>
                              <w:t xml:space="preserve">antioxidant, </w:t>
                            </w:r>
                            <w:r w:rsidRPr="00BE5935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bidi="ar-SA"/>
                              </w:rPr>
                              <w:t>anti-diabetic and anti- inflammatory agent</w:t>
                            </w:r>
                            <w:r w:rsidRPr="00BE593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bidi="ar-SA"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margin-left:140.85pt;margin-top:181.05pt;width:172.5pt;height:56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" fillcolor="window" strokeweight=".5pt">
                <v:textbox>
                  <w:txbxContent>
                    <w:p w:rsidR="009C7E13" w:rsidRPr="009C7E13" w:rsidRDefault="00BE5935" w:rsidP="009C7E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</w:pPr>
                      <w:proofErr w:type="gramStart"/>
                      <w:r w:rsidRPr="00BE5935">
                        <w:rPr>
                          <w:rFonts w:ascii="Times New Roman" w:eastAsia="Calibri" w:hAnsi="Times New Roman" w:cs="Times New Roman"/>
                          <w:b/>
                          <w:bCs/>
                          <w:color w:val="7030A0"/>
                          <w:sz w:val="24"/>
                          <w:szCs w:val="24"/>
                          <w:lang w:bidi="ar-SA"/>
                        </w:rPr>
                        <w:t>P</w:t>
                      </w:r>
                      <w:r w:rsidRPr="00BE5935">
                        <w:rPr>
                          <w:rFonts w:ascii="Times New Roman" w:eastAsia="Calibri" w:hAnsi="Times New Roman" w:cs="Times New Roman"/>
                          <w:b/>
                          <w:bCs/>
                          <w:color w:val="7030A0"/>
                          <w:sz w:val="24"/>
                          <w:szCs w:val="24"/>
                          <w:lang w:bidi="ar-SA"/>
                        </w:rPr>
                        <w:t xml:space="preserve">otential sources of </w:t>
                      </w:r>
                      <w:r w:rsidRPr="00BE5935">
                        <w:rPr>
                          <w:rFonts w:ascii="Times New Roman" w:eastAsia="Calibri" w:hAnsi="Times New Roman" w:cs="Times New Roman"/>
                          <w:b/>
                          <w:bCs/>
                          <w:color w:val="7030A0"/>
                          <w:sz w:val="24"/>
                          <w:szCs w:val="24"/>
                          <w:lang w:bidi="ar-SA"/>
                        </w:rPr>
                        <w:t xml:space="preserve">antioxidant, </w:t>
                      </w:r>
                      <w:r w:rsidRPr="00BE5935">
                        <w:rPr>
                          <w:rFonts w:ascii="Times New Roman" w:eastAsia="Calibri" w:hAnsi="Times New Roman" w:cs="Times New Roman"/>
                          <w:b/>
                          <w:bCs/>
                          <w:color w:val="7030A0"/>
                          <w:sz w:val="24"/>
                          <w:szCs w:val="24"/>
                          <w:lang w:bidi="ar-SA"/>
                        </w:rPr>
                        <w:t>anti-diabetic and anti- inflammatory agent</w:t>
                      </w:r>
                      <w:r w:rsidRPr="00BE593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bidi="ar-SA"/>
                        </w:rPr>
                        <w:t>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2542233</wp:posOffset>
                </wp:positionH>
                <wp:positionV relativeFrom="paragraph">
                  <wp:posOffset>621224</wp:posOffset>
                </wp:positionV>
                <wp:extent cx="3054699" cy="1678305"/>
                <wp:effectExtent l="38100" t="0" r="31750" b="5524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54699" cy="16783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200.2pt;margin-top:48.9pt;width:240.55pt;height:132.1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2542184</wp:posOffset>
                </wp:positionH>
                <wp:positionV relativeFrom="paragraph">
                  <wp:posOffset>621224</wp:posOffset>
                </wp:positionV>
                <wp:extent cx="1335956" cy="1678305"/>
                <wp:effectExtent l="38100" t="0" r="17145" b="5524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5956" cy="16783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6" o:spid="_x0000_s1026" type="#_x0000_t32" style="position:absolute;margin-left:200.15pt;margin-top:48.9pt;width:105.2pt;height:132.15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2250831</wp:posOffset>
                </wp:positionH>
                <wp:positionV relativeFrom="paragraph">
                  <wp:posOffset>621224</wp:posOffset>
                </wp:positionV>
                <wp:extent cx="291353" cy="1678305"/>
                <wp:effectExtent l="0" t="0" r="71120" b="5524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353" cy="16783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5" o:spid="_x0000_s1026" type="#_x0000_t32" style="position:absolute;margin-left:177.25pt;margin-top:48.9pt;width:22.95pt;height:132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432079</wp:posOffset>
                </wp:positionH>
                <wp:positionV relativeFrom="paragraph">
                  <wp:posOffset>620604</wp:posOffset>
                </wp:positionV>
                <wp:extent cx="2110154" cy="1678696"/>
                <wp:effectExtent l="0" t="0" r="80645" b="5524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0154" cy="167869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4" o:spid="_x0000_s1026" type="#_x0000_t32" style="position:absolute;margin-left:34pt;margin-top:48.85pt;width:166.15pt;height:132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B6BA4C" wp14:editId="7515C854">
                <wp:simplePos x="0" y="0"/>
                <wp:positionH relativeFrom="column">
                  <wp:posOffset>4983480</wp:posOffset>
                </wp:positionH>
                <wp:positionV relativeFrom="paragraph">
                  <wp:posOffset>48260</wp:posOffset>
                </wp:positionV>
                <wp:extent cx="1356360" cy="572135"/>
                <wp:effectExtent l="0" t="0" r="15240" b="1841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6360" cy="572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C7E13" w:rsidRPr="009C7E13" w:rsidRDefault="009C7E13" w:rsidP="009C7E13">
                            <w:pPr>
                              <w:ind w:right="499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lang w:val="en-US"/>
                              </w:rPr>
                            </w:pP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HPLC profiling of all </w:t>
                            </w:r>
                            <w:proofErr w:type="gramStart"/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plants </w:t>
                            </w: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</w:t>
                            </w: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lang w:val="en-US"/>
                              </w:rPr>
                              <w:t>different</w:t>
                            </w:r>
                            <w:proofErr w:type="gramEnd"/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lang w:val="en-US"/>
                              </w:rPr>
                              <w:t xml:space="preserve"> solvent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392.4pt;margin-top:3.8pt;width:106.8pt;height:45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" fillcolor="window" strokeweight=".5pt">
                <v:textbox>
                  <w:txbxContent>
                    <w:p w:rsidR="009C7E13" w:rsidRPr="009C7E13" w:rsidRDefault="009C7E13" w:rsidP="009C7E13">
                      <w:pPr>
                        <w:ind w:right="499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lang w:val="en-US"/>
                        </w:rPr>
                      </w:pP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HPLC profiling of all </w:t>
                      </w:r>
                      <w:proofErr w:type="gramStart"/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plants </w:t>
                      </w: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</w:t>
                      </w: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lang w:val="en-US"/>
                        </w:rPr>
                        <w:t>different</w:t>
                      </w:r>
                      <w:proofErr w:type="gramEnd"/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lang w:val="en-US"/>
                        </w:rPr>
                        <w:t xml:space="preserve"> solvent system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71E982" wp14:editId="18181B43">
                <wp:simplePos x="0" y="0"/>
                <wp:positionH relativeFrom="column">
                  <wp:posOffset>3093720</wp:posOffset>
                </wp:positionH>
                <wp:positionV relativeFrom="paragraph">
                  <wp:posOffset>48260</wp:posOffset>
                </wp:positionV>
                <wp:extent cx="1758315" cy="572135"/>
                <wp:effectExtent l="0" t="0" r="13335" b="1841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8315" cy="572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0F6C32" w:rsidRPr="009C7E13" w:rsidRDefault="000F6C32" w:rsidP="000F6C3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</w:pP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>Anti-</w:t>
                            </w: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>oxidant</w:t>
                            </w: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activity</w:t>
                            </w:r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in four different solvent </w:t>
                            </w:r>
                            <w:proofErr w:type="gramStart"/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>system</w:t>
                            </w:r>
                            <w:proofErr w:type="gramEnd"/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</w:t>
                            </w:r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of all plants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9" type="#_x0000_t202" style="position:absolute;margin-left:243.6pt;margin-top:3.8pt;width:138.45pt;height:45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" fillcolor="window" strokeweight=".5pt">
                <v:textbox>
                  <w:txbxContent>
                    <w:p w:rsidR="000F6C32" w:rsidRPr="009C7E13" w:rsidRDefault="000F6C32" w:rsidP="000F6C3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</w:pP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>Anti-</w:t>
                      </w: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>oxidant</w:t>
                      </w: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activity</w:t>
                      </w:r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in four different solvent </w:t>
                      </w:r>
                      <w:proofErr w:type="gramStart"/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>system</w:t>
                      </w:r>
                      <w:proofErr w:type="gramEnd"/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</w:t>
                      </w:r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of all plants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DA968E" wp14:editId="2FCEAEC9">
                <wp:simplePos x="0" y="0"/>
                <wp:positionH relativeFrom="column">
                  <wp:posOffset>-211015</wp:posOffset>
                </wp:positionH>
                <wp:positionV relativeFrom="paragraph">
                  <wp:posOffset>48469</wp:posOffset>
                </wp:positionV>
                <wp:extent cx="1295400" cy="572135"/>
                <wp:effectExtent l="0" t="0" r="19050" b="1841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572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6C32" w:rsidRPr="009C7E13" w:rsidRDefault="000F6C3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</w:pP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>Anti-diabetic activity</w:t>
                            </w:r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</w:t>
                            </w:r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of all plants  </w:t>
                            </w:r>
                          </w:p>
                          <w:p w:rsidR="009C7E13" w:rsidRPr="009C7E13" w:rsidRDefault="009C7E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</w:pP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</w:t>
                            </w: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-16.6pt;margin-top:3.8pt;width:102pt;height:45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" fillcolor="white [3201]" strokeweight=".5pt">
                <v:textbox>
                  <w:txbxContent>
                    <w:p w:rsidR="000F6C32" w:rsidRPr="009C7E13" w:rsidRDefault="000F6C3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</w:pP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>Anti-diabetic activity</w:t>
                      </w:r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</w:t>
                      </w:r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of all plants  </w:t>
                      </w:r>
                    </w:p>
                    <w:p w:rsidR="009C7E13" w:rsidRPr="009C7E13" w:rsidRDefault="009C7E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</w:pP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</w:t>
                      </w: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142FC2" wp14:editId="4C78FE0B">
                <wp:simplePos x="0" y="0"/>
                <wp:positionH relativeFrom="column">
                  <wp:posOffset>1215390</wp:posOffset>
                </wp:positionH>
                <wp:positionV relativeFrom="paragraph">
                  <wp:posOffset>48260</wp:posOffset>
                </wp:positionV>
                <wp:extent cx="1697990" cy="572135"/>
                <wp:effectExtent l="0" t="0" r="16510" b="1841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572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0F6C32" w:rsidRPr="009C7E13" w:rsidRDefault="000F6C32" w:rsidP="000F6C3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</w:pP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>Anti-</w:t>
                            </w:r>
                            <w:r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>inflammatory activity</w:t>
                            </w:r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 </w:t>
                            </w:r>
                            <w:r w:rsidR="009C7E13" w:rsidRPr="009C7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7030A0"/>
                                <w:sz w:val="20"/>
                                <w:lang w:val="en-US"/>
                              </w:rPr>
                              <w:t xml:space="preserve">of all plants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95.7pt;margin-top:3.8pt;width:133.7pt;height:4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" fillcolor="window" strokeweight=".5pt">
                <v:textbox>
                  <w:txbxContent>
                    <w:p w:rsidR="000F6C32" w:rsidRPr="009C7E13" w:rsidRDefault="000F6C32" w:rsidP="000F6C3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</w:pP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>Anti-</w:t>
                      </w:r>
                      <w:r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>inflammatory activity</w:t>
                      </w:r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 </w:t>
                      </w:r>
                      <w:r w:rsidR="009C7E13" w:rsidRPr="009C7E13">
                        <w:rPr>
                          <w:rFonts w:ascii="Times New Roman" w:hAnsi="Times New Roman" w:cs="Times New Roman"/>
                          <w:b/>
                          <w:bCs/>
                          <w:color w:val="7030A0"/>
                          <w:sz w:val="20"/>
                          <w:lang w:val="en-US"/>
                        </w:rPr>
                        <w:t xml:space="preserve">of all plants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16F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2C5"/>
    <w:rsid w:val="00016F98"/>
    <w:rsid w:val="000F6C32"/>
    <w:rsid w:val="007E6296"/>
    <w:rsid w:val="008B2FE2"/>
    <w:rsid w:val="009C7E13"/>
    <w:rsid w:val="00B212C5"/>
    <w:rsid w:val="00BE5935"/>
    <w:rsid w:val="00F5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629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296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629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296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Wipro Limited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BSI HQBR</dc:creator>
  <cp:keywords/>
  <dc:description/>
  <cp:lastModifiedBy>BSI HQBR</cp:lastModifiedBy>
  <cp:revision>3</cp:revision>
  <dcterms:created xsi:type="dcterms:W3CDTF">2020-10-06T06:28:00Z</dcterms:created>
  <dcterms:modified xsi:type="dcterms:W3CDTF">2020-10-06T07:12:00Z</dcterms:modified>
</cp:coreProperties>
</file>