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DA3F5" w14:textId="77777777" w:rsidR="0012384B" w:rsidRPr="004219F2" w:rsidRDefault="0012384B" w:rsidP="0012384B">
      <w:pPr>
        <w:rPr>
          <w:rFonts w:ascii="Times New Roman" w:hAnsi="Times New Roman" w:cs="Times New Roman"/>
          <w:sz w:val="24"/>
          <w:szCs w:val="24"/>
        </w:rPr>
      </w:pPr>
      <w:r w:rsidRPr="004219F2">
        <w:rPr>
          <w:rFonts w:ascii="Times New Roman" w:hAnsi="Times New Roman" w:cs="Times New Roman"/>
          <w:sz w:val="24"/>
          <w:szCs w:val="24"/>
        </w:rPr>
        <w:t xml:space="preserve">Table 5. Univariate and Multivariate Analysis of </w:t>
      </w:r>
      <w:proofErr w:type="spellStart"/>
      <w:r w:rsidRPr="004219F2">
        <w:rPr>
          <w:rFonts w:ascii="Times New Roman" w:hAnsi="Times New Roman" w:cs="Times New Roman"/>
          <w:sz w:val="24"/>
          <w:szCs w:val="24"/>
        </w:rPr>
        <w:t>pCCA</w:t>
      </w:r>
      <w:proofErr w:type="spellEnd"/>
    </w:p>
    <w:tbl>
      <w:tblPr>
        <w:tblpPr w:leftFromText="180" w:rightFromText="180" w:vertAnchor="text" w:horzAnchor="margin" w:tblpXSpec="center" w:tblpY="125"/>
        <w:tblW w:w="86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552"/>
        <w:gridCol w:w="850"/>
        <w:gridCol w:w="2410"/>
        <w:gridCol w:w="567"/>
      </w:tblGrid>
      <w:tr w:rsidR="0012384B" w:rsidRPr="004219F2" w14:paraId="148E862C" w14:textId="77777777" w:rsidTr="00E9558D">
        <w:tc>
          <w:tcPr>
            <w:tcW w:w="2268" w:type="dxa"/>
            <w:tcBorders>
              <w:top w:val="single" w:sz="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37CA17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2552" w:type="dxa"/>
            <w:tcBorders>
              <w:top w:val="single" w:sz="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50B743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Univariate Analysis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935631" w14:textId="77777777" w:rsidR="0012384B" w:rsidRPr="004219F2" w:rsidRDefault="0012384B" w:rsidP="001238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</w:p>
        </w:tc>
        <w:tc>
          <w:tcPr>
            <w:tcW w:w="2410" w:type="dxa"/>
            <w:tcBorders>
              <w:top w:val="single" w:sz="2" w:space="0" w:color="auto"/>
            </w:tcBorders>
          </w:tcPr>
          <w:p w14:paraId="695E48E6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Multivariable Analysis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611F9B1D" w14:textId="77777777" w:rsidR="0012384B" w:rsidRPr="004219F2" w:rsidRDefault="0012384B" w:rsidP="001238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</w:p>
        </w:tc>
      </w:tr>
      <w:tr w:rsidR="0012384B" w:rsidRPr="004219F2" w14:paraId="72EBB481" w14:textId="77777777" w:rsidTr="00E9558D">
        <w:tc>
          <w:tcPr>
            <w:tcW w:w="2268" w:type="dxa"/>
            <w:tcBorders>
              <w:bottom w:val="single" w:sz="2" w:space="0" w:color="auto"/>
            </w:tcBorders>
            <w:hideMark/>
          </w:tcPr>
          <w:p w14:paraId="3ABE0945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767A41" w14:textId="0B236D0B" w:rsidR="0012384B" w:rsidRPr="004219F2" w:rsidRDefault="000603DF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="0012384B" w:rsidRPr="004219F2">
              <w:rPr>
                <w:rFonts w:ascii="Times New Roman" w:hAnsi="Times New Roman" w:cs="Times New Roman"/>
                <w:sz w:val="24"/>
                <w:szCs w:val="24"/>
              </w:rPr>
              <w:t xml:space="preserve"> (95% CI)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hideMark/>
          </w:tcPr>
          <w:p w14:paraId="073CCF75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2" w:space="0" w:color="auto"/>
            </w:tcBorders>
          </w:tcPr>
          <w:p w14:paraId="42EF65B0" w14:textId="4A02DB8F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603DF" w:rsidRPr="004219F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 xml:space="preserve"> (95% CI)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751CF4E4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84B" w:rsidRPr="004219F2" w14:paraId="088E23A1" w14:textId="77777777" w:rsidTr="00E9558D">
        <w:tc>
          <w:tcPr>
            <w:tcW w:w="2268" w:type="dxa"/>
            <w:tcBorders>
              <w:top w:val="single" w:sz="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78A56F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Clinical factors</w:t>
            </w:r>
          </w:p>
        </w:tc>
        <w:tc>
          <w:tcPr>
            <w:tcW w:w="2552" w:type="dxa"/>
            <w:tcBorders>
              <w:top w:val="single" w:sz="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6F74CE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E0E8BD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</w:tcBorders>
          </w:tcPr>
          <w:p w14:paraId="3F4D75B3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19A9221B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84B" w:rsidRPr="004219F2" w14:paraId="1E5B65B1" w14:textId="77777777" w:rsidTr="0012384B">
        <w:tc>
          <w:tcPr>
            <w:tcW w:w="22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F98558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7D611A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1.00 (0.92-1.01)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02FE03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0.926</w:t>
            </w:r>
          </w:p>
        </w:tc>
        <w:tc>
          <w:tcPr>
            <w:tcW w:w="2410" w:type="dxa"/>
          </w:tcPr>
          <w:p w14:paraId="00D76B39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390AAC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84B" w:rsidRPr="004219F2" w14:paraId="0365A1D6" w14:textId="77777777" w:rsidTr="0012384B">
        <w:tc>
          <w:tcPr>
            <w:tcW w:w="22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590A3F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EAEFA5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0.39 (0.08-1.78)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F88833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0.222</w:t>
            </w:r>
          </w:p>
        </w:tc>
        <w:tc>
          <w:tcPr>
            <w:tcW w:w="2410" w:type="dxa"/>
          </w:tcPr>
          <w:p w14:paraId="0D8DDEBA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A64304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84B" w:rsidRPr="004219F2" w14:paraId="63E52041" w14:textId="77777777" w:rsidTr="0012384B">
        <w:tc>
          <w:tcPr>
            <w:tcW w:w="22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FE36C0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Tumor size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8763CD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1.95 (0.98-3.86)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0C99A6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0.057</w:t>
            </w:r>
          </w:p>
        </w:tc>
        <w:tc>
          <w:tcPr>
            <w:tcW w:w="2410" w:type="dxa"/>
          </w:tcPr>
          <w:p w14:paraId="566F379D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B578BA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84B" w:rsidRPr="004219F2" w14:paraId="51BDFD2E" w14:textId="77777777" w:rsidTr="0012384B">
        <w:tc>
          <w:tcPr>
            <w:tcW w:w="22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134FA7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Imaging factors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E3A50A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3F55A4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C5225C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C3FC97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84B" w:rsidRPr="004219F2" w14:paraId="6F397A44" w14:textId="77777777" w:rsidTr="0012384B">
        <w:tc>
          <w:tcPr>
            <w:tcW w:w="22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A69CC4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CT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D8B085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0.99 (0.92-1.08)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F8A354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0.883</w:t>
            </w:r>
          </w:p>
        </w:tc>
        <w:tc>
          <w:tcPr>
            <w:tcW w:w="2410" w:type="dxa"/>
          </w:tcPr>
          <w:p w14:paraId="669E97A8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2CEAD2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84B" w:rsidRPr="004219F2" w14:paraId="5CCEF574" w14:textId="77777777" w:rsidTr="0012384B">
        <w:tc>
          <w:tcPr>
            <w:tcW w:w="22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1465D6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Long diameter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938235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1.14 (0.92-1.42)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F6FF53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0.223</w:t>
            </w:r>
          </w:p>
        </w:tc>
        <w:tc>
          <w:tcPr>
            <w:tcW w:w="2410" w:type="dxa"/>
          </w:tcPr>
          <w:p w14:paraId="47ADE559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75446B22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84B" w:rsidRPr="004219F2" w14:paraId="7C13D3C4" w14:textId="77777777" w:rsidTr="0012384B">
        <w:tc>
          <w:tcPr>
            <w:tcW w:w="22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AB57F5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Short diameter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5A0C4C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2.25 (1.30-3.91)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96A597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2410" w:type="dxa"/>
          </w:tcPr>
          <w:p w14:paraId="7D5B4D7F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B8F175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84B" w:rsidRPr="004219F2" w14:paraId="14653D9C" w14:textId="77777777" w:rsidTr="0012384B">
        <w:tc>
          <w:tcPr>
            <w:tcW w:w="22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B0043C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Aspect ratio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9F395B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0.001 (0-0.40)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681D70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0.025</w:t>
            </w:r>
          </w:p>
        </w:tc>
        <w:tc>
          <w:tcPr>
            <w:tcW w:w="2410" w:type="dxa"/>
          </w:tcPr>
          <w:p w14:paraId="1E3E5989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0 (0-6.34*10</w:t>
            </w:r>
            <w:r w:rsidRPr="004219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14:paraId="58FD9C62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0.294</w:t>
            </w:r>
          </w:p>
        </w:tc>
      </w:tr>
      <w:tr w:rsidR="0012384B" w:rsidRPr="004219F2" w14:paraId="1CABE11E" w14:textId="77777777" w:rsidTr="0012384B">
        <w:tc>
          <w:tcPr>
            <w:tcW w:w="22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F953A1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SUVmax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0A05AE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7.15 (1.93-26.62)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88B4EA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2410" w:type="dxa"/>
          </w:tcPr>
          <w:p w14:paraId="50911A2C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A5E76B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84B" w:rsidRPr="004219F2" w14:paraId="7D4A6718" w14:textId="77777777" w:rsidTr="0012384B">
        <w:tc>
          <w:tcPr>
            <w:tcW w:w="22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E80F4C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SUVliver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9F9074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3.99 (0.76-21.04)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7594AD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0.103</w:t>
            </w:r>
          </w:p>
        </w:tc>
        <w:tc>
          <w:tcPr>
            <w:tcW w:w="2410" w:type="dxa"/>
          </w:tcPr>
          <w:p w14:paraId="7ED55EDA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A4BF44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84B" w:rsidRPr="004219F2" w14:paraId="35571D8A" w14:textId="77777777" w:rsidTr="0012384B">
        <w:tc>
          <w:tcPr>
            <w:tcW w:w="22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620A4B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SUVaorta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319B6B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7.54 (1.41-40.45)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2405E1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0.018</w:t>
            </w:r>
          </w:p>
        </w:tc>
        <w:tc>
          <w:tcPr>
            <w:tcW w:w="2410" w:type="dxa"/>
          </w:tcPr>
          <w:p w14:paraId="21025072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D4F8BB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84B" w:rsidRPr="004219F2" w14:paraId="25C0AB56" w14:textId="77777777" w:rsidTr="0012384B">
        <w:tc>
          <w:tcPr>
            <w:tcW w:w="22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14F77E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SUVprimary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679E1A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0.89 (0.69-1.16)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29128D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0.402</w:t>
            </w:r>
          </w:p>
        </w:tc>
        <w:tc>
          <w:tcPr>
            <w:tcW w:w="2410" w:type="dxa"/>
          </w:tcPr>
          <w:p w14:paraId="25B99386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5D4F86" w14:textId="77777777" w:rsidR="0012384B" w:rsidRPr="004219F2" w:rsidRDefault="0012384B" w:rsidP="001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58D" w:rsidRPr="004219F2" w14:paraId="40963278" w14:textId="77777777" w:rsidTr="0012384B">
        <w:tc>
          <w:tcPr>
            <w:tcW w:w="22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79CC0B" w14:textId="1FA0641F" w:rsidR="00E9558D" w:rsidRPr="004219F2" w:rsidRDefault="00E9558D" w:rsidP="00E9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TBR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95BEFA" w14:textId="77777777" w:rsidR="00E9558D" w:rsidRPr="004219F2" w:rsidRDefault="00E9558D" w:rsidP="00E9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935.51 (8.30-105395)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CC55C3" w14:textId="77777777" w:rsidR="00E9558D" w:rsidRPr="004219F2" w:rsidRDefault="00E9558D" w:rsidP="00E9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2410" w:type="dxa"/>
          </w:tcPr>
          <w:p w14:paraId="4302E49E" w14:textId="77777777" w:rsidR="00E9558D" w:rsidRPr="004219F2" w:rsidRDefault="00E9558D" w:rsidP="00E9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0965E0" w14:textId="77777777" w:rsidR="00E9558D" w:rsidRPr="004219F2" w:rsidRDefault="00E9558D" w:rsidP="00E9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58D" w:rsidRPr="004219F2" w14:paraId="2754D162" w14:textId="77777777" w:rsidTr="0012384B">
        <w:tc>
          <w:tcPr>
            <w:tcW w:w="22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1AF53E" w14:textId="77777777" w:rsidR="00E9558D" w:rsidRPr="004219F2" w:rsidRDefault="00E9558D" w:rsidP="00E9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TBR3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3F2895" w14:textId="77777777" w:rsidR="00E9558D" w:rsidRPr="004219F2" w:rsidRDefault="00E9558D" w:rsidP="00E9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82.65 (2.25-3030.61)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04CCE6" w14:textId="77777777" w:rsidR="00E9558D" w:rsidRPr="004219F2" w:rsidRDefault="00E9558D" w:rsidP="00E9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2410" w:type="dxa"/>
          </w:tcPr>
          <w:p w14:paraId="3B355544" w14:textId="77777777" w:rsidR="00E9558D" w:rsidRPr="004219F2" w:rsidRDefault="00E9558D" w:rsidP="00E9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14F703" w14:textId="77777777" w:rsidR="00E9558D" w:rsidRPr="004219F2" w:rsidRDefault="00E9558D" w:rsidP="00E9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58D" w:rsidRPr="004219F2" w14:paraId="4EC87823" w14:textId="77777777" w:rsidTr="0012384B">
        <w:tc>
          <w:tcPr>
            <w:tcW w:w="22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F16547" w14:textId="77777777" w:rsidR="00E9558D" w:rsidRPr="004219F2" w:rsidRDefault="00E9558D" w:rsidP="00E9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TBR2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C75C56" w14:textId="77777777" w:rsidR="00E9558D" w:rsidRPr="004219F2" w:rsidRDefault="00E9558D" w:rsidP="00E9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15.14 (1.47-155.51)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2E3FB5" w14:textId="77777777" w:rsidR="00E9558D" w:rsidRPr="004219F2" w:rsidRDefault="00E9558D" w:rsidP="00E9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0.022</w:t>
            </w:r>
          </w:p>
        </w:tc>
        <w:tc>
          <w:tcPr>
            <w:tcW w:w="2410" w:type="dxa"/>
          </w:tcPr>
          <w:p w14:paraId="5E4EF551" w14:textId="77777777" w:rsidR="00E9558D" w:rsidRPr="004219F2" w:rsidRDefault="00E9558D" w:rsidP="00E9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261A37" w14:textId="77777777" w:rsidR="00E9558D" w:rsidRPr="004219F2" w:rsidRDefault="00E9558D" w:rsidP="00E9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58D" w:rsidRPr="004219F2" w14:paraId="4BA84981" w14:textId="77777777" w:rsidTr="00E9558D">
        <w:tc>
          <w:tcPr>
            <w:tcW w:w="22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B5AD7A" w14:textId="77777777" w:rsidR="00E9558D" w:rsidRPr="004219F2" w:rsidRDefault="00E9558D" w:rsidP="00E9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MTV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CD2E90" w14:textId="77777777" w:rsidR="00E9558D" w:rsidRPr="004219F2" w:rsidRDefault="00E9558D" w:rsidP="00E9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1.004 (1.001-1.007)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800CEC" w14:textId="77777777" w:rsidR="00E9558D" w:rsidRPr="004219F2" w:rsidRDefault="00E9558D" w:rsidP="00E9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2410" w:type="dxa"/>
          </w:tcPr>
          <w:p w14:paraId="587CA5EE" w14:textId="77777777" w:rsidR="00E9558D" w:rsidRPr="004219F2" w:rsidRDefault="00E9558D" w:rsidP="00E9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F68064" w14:textId="77777777" w:rsidR="00E9558D" w:rsidRPr="004219F2" w:rsidRDefault="00E9558D" w:rsidP="00E95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58D" w:rsidRPr="004219F2" w14:paraId="1CEA8858" w14:textId="77777777" w:rsidTr="00E9558D">
        <w:tc>
          <w:tcPr>
            <w:tcW w:w="2268" w:type="dxa"/>
            <w:tcBorders>
              <w:bottom w:val="single" w:sz="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18B727" w14:textId="77777777" w:rsidR="00E9558D" w:rsidRPr="004219F2" w:rsidRDefault="00E9558D" w:rsidP="00E9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TLG</w:t>
            </w:r>
          </w:p>
        </w:tc>
        <w:tc>
          <w:tcPr>
            <w:tcW w:w="2552" w:type="dxa"/>
            <w:tcBorders>
              <w:bottom w:val="single" w:sz="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370C1D" w14:textId="77777777" w:rsidR="00E9558D" w:rsidRPr="004219F2" w:rsidRDefault="00E9558D" w:rsidP="00E9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1.002 (1.00-1.003)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D8902C" w14:textId="77777777" w:rsidR="00E9558D" w:rsidRPr="004219F2" w:rsidRDefault="00E9558D" w:rsidP="00E9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2410" w:type="dxa"/>
            <w:tcBorders>
              <w:bottom w:val="single" w:sz="2" w:space="0" w:color="auto"/>
            </w:tcBorders>
          </w:tcPr>
          <w:p w14:paraId="221FC772" w14:textId="77777777" w:rsidR="00E9558D" w:rsidRPr="004219F2" w:rsidRDefault="00E9558D" w:rsidP="00E9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1.009 (0.99-1.03)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383323A0" w14:textId="77777777" w:rsidR="00E9558D" w:rsidRPr="004219F2" w:rsidRDefault="00E9558D" w:rsidP="00E9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2">
              <w:rPr>
                <w:rFonts w:ascii="Times New Roman" w:hAnsi="Times New Roman" w:cs="Times New Roman"/>
                <w:sz w:val="24"/>
                <w:szCs w:val="24"/>
              </w:rPr>
              <w:t>0.314</w:t>
            </w:r>
          </w:p>
        </w:tc>
      </w:tr>
    </w:tbl>
    <w:p w14:paraId="5894C1AB" w14:textId="6AAF56DC" w:rsidR="000603DF" w:rsidRPr="004219F2" w:rsidRDefault="000603DF" w:rsidP="000603DF">
      <w:pPr>
        <w:rPr>
          <w:rFonts w:ascii="Times New Roman" w:hAnsi="Times New Roman" w:cs="Times New Roman" w:hint="eastAsia"/>
          <w:sz w:val="24"/>
          <w:szCs w:val="24"/>
        </w:rPr>
      </w:pPr>
      <w:r w:rsidRPr="004219F2">
        <w:rPr>
          <w:rFonts w:ascii="Times New Roman" w:hAnsi="Times New Roman" w:cs="Times New Roman"/>
          <w:sz w:val="24"/>
          <w:szCs w:val="24"/>
        </w:rPr>
        <w:t xml:space="preserve">CI: confidence interval; MTV: metabolic tumor volume; </w:t>
      </w:r>
      <w:bookmarkStart w:id="0" w:name="_Hlk150974243"/>
      <w:r w:rsidRPr="004219F2">
        <w:rPr>
          <w:rFonts w:ascii="Times New Roman" w:hAnsi="Times New Roman" w:cs="Times New Roman"/>
          <w:sz w:val="24"/>
          <w:szCs w:val="24"/>
        </w:rPr>
        <w:t>OR: odd ratio</w:t>
      </w:r>
      <w:bookmarkEnd w:id="0"/>
      <w:r w:rsidRPr="004219F2">
        <w:rPr>
          <w:rFonts w:ascii="Times New Roman" w:hAnsi="Times New Roman" w:cs="Times New Roman"/>
          <w:sz w:val="24"/>
          <w:szCs w:val="24"/>
        </w:rPr>
        <w:t>;</w:t>
      </w:r>
      <w:r w:rsidRPr="00421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9F2">
        <w:rPr>
          <w:rFonts w:ascii="Times New Roman" w:hAnsi="Times New Roman" w:cs="Times New Roman"/>
          <w:sz w:val="24"/>
          <w:szCs w:val="24"/>
        </w:rPr>
        <w:t>SUVliver</w:t>
      </w:r>
      <w:proofErr w:type="spellEnd"/>
      <w:r w:rsidRPr="004219F2">
        <w:rPr>
          <w:rFonts w:ascii="Times New Roman" w:hAnsi="Times New Roman" w:cs="Times New Roman"/>
          <w:sz w:val="24"/>
          <w:szCs w:val="24"/>
        </w:rPr>
        <w:t xml:space="preserve">: liver </w:t>
      </w:r>
      <w:proofErr w:type="spellStart"/>
      <w:r w:rsidRPr="004219F2">
        <w:rPr>
          <w:rFonts w:ascii="Times New Roman" w:hAnsi="Times New Roman" w:cs="Times New Roman"/>
          <w:sz w:val="24"/>
          <w:szCs w:val="24"/>
        </w:rPr>
        <w:t>SUVmax</w:t>
      </w:r>
      <w:proofErr w:type="spellEnd"/>
      <w:r w:rsidRPr="004219F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219F2">
        <w:rPr>
          <w:rFonts w:ascii="Times New Roman" w:hAnsi="Times New Roman" w:cs="Times New Roman"/>
          <w:sz w:val="24"/>
          <w:szCs w:val="24"/>
        </w:rPr>
        <w:t>SUVprimary</w:t>
      </w:r>
      <w:proofErr w:type="spellEnd"/>
      <w:r w:rsidRPr="004219F2">
        <w:rPr>
          <w:rFonts w:ascii="Times New Roman" w:hAnsi="Times New Roman" w:cs="Times New Roman"/>
          <w:sz w:val="24"/>
          <w:szCs w:val="24"/>
        </w:rPr>
        <w:t xml:space="preserve">: primary lesion </w:t>
      </w:r>
      <w:proofErr w:type="spellStart"/>
      <w:r w:rsidRPr="004219F2">
        <w:rPr>
          <w:rFonts w:ascii="Times New Roman" w:hAnsi="Times New Roman" w:cs="Times New Roman"/>
          <w:sz w:val="24"/>
          <w:szCs w:val="24"/>
        </w:rPr>
        <w:t>SUVmax</w:t>
      </w:r>
      <w:proofErr w:type="spellEnd"/>
      <w:r w:rsidRPr="004219F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219F2">
        <w:rPr>
          <w:rFonts w:ascii="Times New Roman" w:hAnsi="Times New Roman" w:cs="Times New Roman"/>
          <w:sz w:val="24"/>
          <w:szCs w:val="24"/>
        </w:rPr>
        <w:t>SUVaorta</w:t>
      </w:r>
      <w:proofErr w:type="spellEnd"/>
      <w:r w:rsidRPr="004219F2">
        <w:rPr>
          <w:rFonts w:ascii="Times New Roman" w:hAnsi="Times New Roman" w:cs="Times New Roman"/>
          <w:sz w:val="24"/>
          <w:szCs w:val="24"/>
        </w:rPr>
        <w:t xml:space="preserve">: abdominal aorta </w:t>
      </w:r>
      <w:proofErr w:type="spellStart"/>
      <w:r w:rsidRPr="004219F2">
        <w:rPr>
          <w:rFonts w:ascii="Times New Roman" w:hAnsi="Times New Roman" w:cs="Times New Roman"/>
          <w:sz w:val="24"/>
          <w:szCs w:val="24"/>
        </w:rPr>
        <w:t>SUVmax</w:t>
      </w:r>
      <w:proofErr w:type="spellEnd"/>
      <w:r w:rsidRPr="004219F2">
        <w:rPr>
          <w:rFonts w:ascii="Times New Roman" w:hAnsi="Times New Roman" w:cs="Times New Roman"/>
          <w:sz w:val="24"/>
          <w:szCs w:val="24"/>
        </w:rPr>
        <w:t xml:space="preserve">; TBR: </w:t>
      </w:r>
      <w:proofErr w:type="spellStart"/>
      <w:r w:rsidRPr="004219F2">
        <w:rPr>
          <w:rFonts w:ascii="Times New Roman" w:hAnsi="Times New Roman" w:cs="Times New Roman"/>
          <w:sz w:val="24"/>
          <w:szCs w:val="24"/>
        </w:rPr>
        <w:t>SUVmax</w:t>
      </w:r>
      <w:proofErr w:type="spellEnd"/>
      <w:r w:rsidRPr="004219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219F2">
        <w:rPr>
          <w:rFonts w:ascii="Times New Roman" w:hAnsi="Times New Roman" w:cs="Times New Roman"/>
          <w:sz w:val="24"/>
          <w:szCs w:val="24"/>
        </w:rPr>
        <w:t>SUVliver</w:t>
      </w:r>
      <w:proofErr w:type="spellEnd"/>
      <w:r w:rsidRPr="004219F2">
        <w:rPr>
          <w:rFonts w:ascii="Times New Roman" w:hAnsi="Times New Roman" w:cs="Times New Roman"/>
          <w:sz w:val="24"/>
          <w:szCs w:val="24"/>
        </w:rPr>
        <w:t xml:space="preserve">; TBR2: </w:t>
      </w:r>
      <w:proofErr w:type="spellStart"/>
      <w:r w:rsidRPr="004219F2">
        <w:rPr>
          <w:rFonts w:ascii="Times New Roman" w:hAnsi="Times New Roman" w:cs="Times New Roman"/>
          <w:sz w:val="24"/>
          <w:szCs w:val="24"/>
        </w:rPr>
        <w:t>SUVmax</w:t>
      </w:r>
      <w:proofErr w:type="spellEnd"/>
      <w:r w:rsidRPr="004219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219F2">
        <w:rPr>
          <w:rFonts w:ascii="Times New Roman" w:hAnsi="Times New Roman" w:cs="Times New Roman"/>
          <w:sz w:val="24"/>
          <w:szCs w:val="24"/>
        </w:rPr>
        <w:t>SUVaorta</w:t>
      </w:r>
      <w:proofErr w:type="spellEnd"/>
      <w:r w:rsidRPr="004219F2">
        <w:rPr>
          <w:rFonts w:ascii="Times New Roman" w:hAnsi="Times New Roman" w:cs="Times New Roman"/>
          <w:sz w:val="24"/>
          <w:szCs w:val="24"/>
        </w:rPr>
        <w:t xml:space="preserve">; TBR3: </w:t>
      </w:r>
      <w:proofErr w:type="spellStart"/>
      <w:r w:rsidRPr="004219F2">
        <w:rPr>
          <w:rFonts w:ascii="Times New Roman" w:hAnsi="Times New Roman" w:cs="Times New Roman"/>
          <w:sz w:val="24"/>
          <w:szCs w:val="24"/>
        </w:rPr>
        <w:t>SUVmax</w:t>
      </w:r>
      <w:proofErr w:type="spellEnd"/>
      <w:r w:rsidRPr="004219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219F2">
        <w:rPr>
          <w:rFonts w:ascii="Times New Roman" w:hAnsi="Times New Roman" w:cs="Times New Roman"/>
          <w:sz w:val="24"/>
          <w:szCs w:val="24"/>
        </w:rPr>
        <w:t>SUVprimary</w:t>
      </w:r>
      <w:proofErr w:type="spellEnd"/>
      <w:r w:rsidRPr="004219F2">
        <w:rPr>
          <w:rFonts w:ascii="Times New Roman" w:hAnsi="Times New Roman" w:cs="Times New Roman"/>
          <w:sz w:val="24"/>
          <w:szCs w:val="24"/>
        </w:rPr>
        <w:t>; TLG: total lesion glycolysis.</w:t>
      </w:r>
    </w:p>
    <w:p w14:paraId="6C7D5BED" w14:textId="77777777" w:rsidR="0012384B" w:rsidRPr="004219F2" w:rsidRDefault="0012384B">
      <w:pPr>
        <w:rPr>
          <w:rFonts w:ascii="Times New Roman" w:hAnsi="Times New Roman" w:cs="Times New Roman"/>
          <w:sz w:val="24"/>
          <w:szCs w:val="24"/>
        </w:rPr>
      </w:pPr>
    </w:p>
    <w:sectPr w:rsidR="0012384B" w:rsidRPr="00421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7C485" w14:textId="77777777" w:rsidR="00455F70" w:rsidRDefault="00455F70" w:rsidP="000603DF">
      <w:r>
        <w:separator/>
      </w:r>
    </w:p>
  </w:endnote>
  <w:endnote w:type="continuationSeparator" w:id="0">
    <w:p w14:paraId="77D2B76A" w14:textId="77777777" w:rsidR="00455F70" w:rsidRDefault="00455F70" w:rsidP="0006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5C10E" w14:textId="77777777" w:rsidR="00455F70" w:rsidRDefault="00455F70" w:rsidP="000603DF">
      <w:r>
        <w:separator/>
      </w:r>
    </w:p>
  </w:footnote>
  <w:footnote w:type="continuationSeparator" w:id="0">
    <w:p w14:paraId="6DB390BB" w14:textId="77777777" w:rsidR="00455F70" w:rsidRDefault="00455F70" w:rsidP="00060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4B"/>
    <w:rsid w:val="000603DF"/>
    <w:rsid w:val="0012384B"/>
    <w:rsid w:val="004219F2"/>
    <w:rsid w:val="00455F70"/>
    <w:rsid w:val="00E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FE06A"/>
  <w15:chartTrackingRefBased/>
  <w15:docId w15:val="{C443EA1D-3007-4C8E-BC36-A3BCB7B2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3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03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0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03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witty</dc:creator>
  <cp:keywords/>
  <dc:description/>
  <cp:lastModifiedBy>团 团</cp:lastModifiedBy>
  <cp:revision>4</cp:revision>
  <dcterms:created xsi:type="dcterms:W3CDTF">2023-10-26T15:18:00Z</dcterms:created>
  <dcterms:modified xsi:type="dcterms:W3CDTF">2023-11-15T12:59:00Z</dcterms:modified>
</cp:coreProperties>
</file>