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360" w:type="dxa"/>
        <w:jc w:val="center"/>
        <w:tblLayout w:type="fixed"/>
        <w:tblLook w:val="04A0" w:firstRow="1" w:lastRow="0" w:firstColumn="1" w:lastColumn="0" w:noHBand="0" w:noVBand="1"/>
      </w:tblPr>
      <w:tblGrid>
        <w:gridCol w:w="2430"/>
        <w:gridCol w:w="6930"/>
      </w:tblGrid>
      <w:tr w:rsidR="00B02F50" w:rsidRPr="00B845F3" w14:paraId="3F013D20" w14:textId="77777777" w:rsidTr="000B1F74">
        <w:trPr>
          <w:jc w:val="center"/>
        </w:trPr>
        <w:tc>
          <w:tcPr>
            <w:tcW w:w="9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F0BFF7" w14:textId="3AA41FCE" w:rsidR="00B02F50" w:rsidRPr="00B845F3" w:rsidRDefault="005348DC" w:rsidP="005348DC">
            <w:pPr>
              <w:rPr>
                <w:rFonts w:cs="Arial"/>
                <w:b/>
                <w:sz w:val="14"/>
                <w:szCs w:val="14"/>
              </w:rPr>
            </w:pPr>
            <w:r w:rsidRPr="00B845F3">
              <w:rPr>
                <w:rFonts w:cs="Arial"/>
                <w:b/>
                <w:sz w:val="14"/>
                <w:szCs w:val="14"/>
              </w:rPr>
              <w:t xml:space="preserve">Supplementary Table 1 | </w:t>
            </w:r>
            <w:r w:rsidR="00B02F50" w:rsidRPr="00B845F3">
              <w:rPr>
                <w:rFonts w:cs="Arial"/>
                <w:b/>
                <w:sz w:val="14"/>
                <w:szCs w:val="14"/>
              </w:rPr>
              <w:t>Sequence</w:t>
            </w:r>
            <w:r w:rsidR="003B0169" w:rsidRPr="00B845F3">
              <w:rPr>
                <w:rFonts w:cs="Arial"/>
                <w:b/>
                <w:sz w:val="14"/>
                <w:szCs w:val="14"/>
              </w:rPr>
              <w:t>s</w:t>
            </w:r>
            <w:r w:rsidR="00B02F50" w:rsidRPr="00B845F3">
              <w:rPr>
                <w:rFonts w:cs="Arial"/>
                <w:b/>
                <w:sz w:val="14"/>
                <w:szCs w:val="14"/>
              </w:rPr>
              <w:t xml:space="preserve"> of React</w:t>
            </w:r>
            <w:r w:rsidR="00193B25" w:rsidRPr="00B845F3">
              <w:rPr>
                <w:rFonts w:cs="Arial"/>
                <w:b/>
                <w:sz w:val="14"/>
                <w:szCs w:val="14"/>
              </w:rPr>
              <w:t>ion Center Maquette and mutants</w:t>
            </w:r>
          </w:p>
        </w:tc>
      </w:tr>
      <w:tr w:rsidR="003B0169" w:rsidRPr="00B845F3" w14:paraId="6C40B074" w14:textId="77777777" w:rsidTr="00B11B3D">
        <w:trPr>
          <w:jc w:val="center"/>
        </w:trPr>
        <w:tc>
          <w:tcPr>
            <w:tcW w:w="243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</w:tcPr>
          <w:p w14:paraId="7AA2DC0B" w14:textId="77777777" w:rsidR="0040309C" w:rsidRPr="00B845F3" w:rsidRDefault="0040309C" w:rsidP="00502381">
            <w:pPr>
              <w:jc w:val="center"/>
              <w:rPr>
                <w:rFonts w:cs="Arial"/>
                <w:sz w:val="14"/>
                <w:szCs w:val="14"/>
              </w:rPr>
            </w:pPr>
          </w:p>
          <w:p w14:paraId="1216EC14" w14:textId="77777777" w:rsidR="0040309C" w:rsidRPr="00B845F3" w:rsidRDefault="00074D96" w:rsidP="00502381">
            <w:pPr>
              <w:jc w:val="center"/>
              <w:rPr>
                <w:rFonts w:cs="Arial"/>
                <w:sz w:val="14"/>
                <w:szCs w:val="14"/>
              </w:rPr>
            </w:pPr>
            <w:r w:rsidRPr="00B845F3">
              <w:rPr>
                <w:rFonts w:cs="Arial"/>
                <w:sz w:val="14"/>
                <w:szCs w:val="14"/>
              </w:rPr>
              <w:t>RC maquette variant</w:t>
            </w:r>
            <w:r w:rsidR="003B0169" w:rsidRPr="00B845F3">
              <w:rPr>
                <w:rFonts w:cs="Arial"/>
                <w:sz w:val="14"/>
                <w:szCs w:val="14"/>
              </w:rPr>
              <w:t xml:space="preserve"> </w:t>
            </w:r>
          </w:p>
          <w:p w14:paraId="54E08FBA" w14:textId="77777777" w:rsidR="003B0169" w:rsidRPr="00B845F3" w:rsidRDefault="003B0169" w:rsidP="00502381">
            <w:pPr>
              <w:jc w:val="center"/>
              <w:rPr>
                <w:rFonts w:cs="Arial"/>
                <w:sz w:val="14"/>
                <w:szCs w:val="14"/>
              </w:rPr>
            </w:pPr>
            <w:r w:rsidRPr="00B845F3">
              <w:rPr>
                <w:rFonts w:cs="Arial"/>
                <w:sz w:val="14"/>
                <w:szCs w:val="14"/>
              </w:rPr>
              <w:t>and description</w:t>
            </w:r>
          </w:p>
          <w:p w14:paraId="784717F4" w14:textId="146B8573" w:rsidR="0040309C" w:rsidRPr="00B845F3" w:rsidRDefault="0040309C" w:rsidP="00502381">
            <w:pPr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693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</w:tcPr>
          <w:p w14:paraId="45F6A49E" w14:textId="77777777" w:rsidR="0040309C" w:rsidRPr="00B845F3" w:rsidRDefault="0040309C" w:rsidP="00A12DE7">
            <w:pPr>
              <w:jc w:val="center"/>
              <w:rPr>
                <w:rFonts w:cs="Arial"/>
                <w:sz w:val="14"/>
                <w:szCs w:val="14"/>
              </w:rPr>
            </w:pPr>
          </w:p>
          <w:p w14:paraId="40B7C2C0" w14:textId="77777777" w:rsidR="0040309C" w:rsidRPr="00B845F3" w:rsidRDefault="003B0169" w:rsidP="00A12DE7">
            <w:pPr>
              <w:jc w:val="center"/>
              <w:rPr>
                <w:rFonts w:cs="Arial"/>
                <w:sz w:val="14"/>
                <w:szCs w:val="14"/>
              </w:rPr>
            </w:pPr>
            <w:r w:rsidRPr="00B845F3">
              <w:rPr>
                <w:rFonts w:cs="Arial"/>
                <w:sz w:val="14"/>
                <w:szCs w:val="14"/>
              </w:rPr>
              <w:t>Amino acid sequence</w:t>
            </w:r>
            <w:r w:rsidR="00A12DE7" w:rsidRPr="00B845F3">
              <w:rPr>
                <w:rFonts w:cs="Arial"/>
                <w:sz w:val="14"/>
                <w:szCs w:val="14"/>
              </w:rPr>
              <w:t xml:space="preserve"> (not including N-terminal His</w:t>
            </w:r>
            <w:r w:rsidR="00A12DE7" w:rsidRPr="00B845F3">
              <w:rPr>
                <w:rFonts w:cs="Arial"/>
                <w:sz w:val="14"/>
                <w:szCs w:val="14"/>
                <w:vertAlign w:val="subscript"/>
              </w:rPr>
              <w:t>6</w:t>
            </w:r>
            <w:r w:rsidR="00A12DE7" w:rsidRPr="00B845F3">
              <w:rPr>
                <w:rFonts w:cs="Arial"/>
                <w:sz w:val="14"/>
                <w:szCs w:val="14"/>
              </w:rPr>
              <w:t xml:space="preserve">-tag and </w:t>
            </w:r>
          </w:p>
          <w:p w14:paraId="5A6EEB2B" w14:textId="64B7129E" w:rsidR="003B0169" w:rsidRPr="00B845F3" w:rsidRDefault="00A12DE7" w:rsidP="00A12DE7">
            <w:pPr>
              <w:jc w:val="center"/>
              <w:rPr>
                <w:rFonts w:cs="Arial"/>
                <w:sz w:val="14"/>
                <w:szCs w:val="14"/>
              </w:rPr>
            </w:pPr>
            <w:r w:rsidRPr="00B845F3">
              <w:rPr>
                <w:rFonts w:cs="Arial"/>
                <w:sz w:val="14"/>
                <w:szCs w:val="14"/>
              </w:rPr>
              <w:t>TEV protease cleavage sequence)</w:t>
            </w:r>
          </w:p>
        </w:tc>
      </w:tr>
      <w:tr w:rsidR="00B02F50" w:rsidRPr="00B845F3" w14:paraId="04452521" w14:textId="77777777" w:rsidTr="00B11B3D">
        <w:trPr>
          <w:jc w:val="center"/>
        </w:trPr>
        <w:tc>
          <w:tcPr>
            <w:tcW w:w="24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2D73436" w14:textId="77777777" w:rsidR="0040309C" w:rsidRPr="00B845F3" w:rsidRDefault="0040309C" w:rsidP="0040309C">
            <w:pPr>
              <w:rPr>
                <w:rFonts w:cs="Arial"/>
                <w:sz w:val="14"/>
                <w:szCs w:val="14"/>
              </w:rPr>
            </w:pPr>
          </w:p>
          <w:p w14:paraId="2E4A1FA2" w14:textId="1A97E667" w:rsidR="00D90591" w:rsidRPr="00B845F3" w:rsidRDefault="00872ACD" w:rsidP="0040309C">
            <w:pPr>
              <w:rPr>
                <w:rFonts w:cs="Arial"/>
                <w:sz w:val="14"/>
                <w:szCs w:val="14"/>
              </w:rPr>
            </w:pPr>
            <w:r w:rsidRPr="00B845F3">
              <w:rPr>
                <w:rFonts w:cs="Arial"/>
                <w:sz w:val="14"/>
                <w:szCs w:val="14"/>
              </w:rPr>
              <w:t>Reaction Center Maquette</w:t>
            </w:r>
          </w:p>
          <w:p w14:paraId="00253B81" w14:textId="77777777" w:rsidR="00B02F50" w:rsidRPr="00B845F3" w:rsidRDefault="00872ACD" w:rsidP="0040309C">
            <w:pPr>
              <w:rPr>
                <w:rFonts w:cs="Arial"/>
                <w:sz w:val="14"/>
                <w:szCs w:val="14"/>
              </w:rPr>
            </w:pPr>
            <w:r w:rsidRPr="00B845F3">
              <w:rPr>
                <w:rFonts w:cs="Arial"/>
                <w:sz w:val="14"/>
                <w:szCs w:val="14"/>
              </w:rPr>
              <w:t>(original design)</w:t>
            </w:r>
          </w:p>
          <w:p w14:paraId="170A3D70" w14:textId="77777777" w:rsidR="0040309C" w:rsidRPr="00B845F3" w:rsidRDefault="0040309C" w:rsidP="0040309C">
            <w:pPr>
              <w:rPr>
                <w:rFonts w:cs="Arial"/>
                <w:sz w:val="14"/>
                <w:szCs w:val="14"/>
              </w:rPr>
            </w:pPr>
          </w:p>
          <w:p w14:paraId="573056FF" w14:textId="77777777" w:rsidR="0040309C" w:rsidRDefault="0040309C" w:rsidP="0040309C">
            <w:pPr>
              <w:rPr>
                <w:rFonts w:cs="Arial"/>
                <w:sz w:val="14"/>
                <w:szCs w:val="14"/>
              </w:rPr>
            </w:pPr>
          </w:p>
          <w:p w14:paraId="2D92B8A9" w14:textId="6CAC5155" w:rsidR="00B11B3D" w:rsidRPr="00B845F3" w:rsidRDefault="00B11B3D" w:rsidP="0040309C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69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4FAA799" w14:textId="77777777" w:rsidR="0040309C" w:rsidRPr="00B845F3" w:rsidRDefault="0040309C" w:rsidP="00B02F50">
            <w:pPr>
              <w:rPr>
                <w:rFonts w:ascii="Courier" w:hAnsi="Courier" w:cs="Arial"/>
                <w:sz w:val="14"/>
                <w:szCs w:val="14"/>
              </w:rPr>
            </w:pPr>
          </w:p>
          <w:p w14:paraId="70C30289" w14:textId="3D3AE259" w:rsidR="0040309C" w:rsidRPr="00B845F3" w:rsidRDefault="002D51D3" w:rsidP="00B02F50">
            <w:pPr>
              <w:rPr>
                <w:rFonts w:ascii="Courier" w:hAnsi="Courier" w:cs="Arial"/>
                <w:sz w:val="14"/>
                <w:szCs w:val="14"/>
              </w:rPr>
            </w:pPr>
            <w:r w:rsidRPr="00B845F3">
              <w:rPr>
                <w:rFonts w:ascii="Courier" w:hAnsi="Courier" w:cs="Arial"/>
                <w:sz w:val="14"/>
                <w:szCs w:val="14"/>
              </w:rPr>
              <w:t>GSPELRQEHQQLAQEFQQLLQEIQQLGRELLKGELQGIKQLREASEKARNPEKKSVLQKILEDEEKHIELLETLQQTGQEAQQLLQELQQTGQELWQLGGSGGPELRQKHQQLAQKIQQLLQKHQQLGAKILEDEEKHIELLETILGGSGGDELRELLKGELQGIKQYRELQQLGQKAQQLVQKLQQTGQKLWQLG</w:t>
            </w:r>
          </w:p>
        </w:tc>
      </w:tr>
      <w:tr w:rsidR="00B11B3D" w:rsidRPr="00B845F3" w14:paraId="53F30999" w14:textId="77777777" w:rsidTr="00B11B3D">
        <w:trPr>
          <w:jc w:val="center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5413682F" w14:textId="77777777" w:rsidR="00A22BF2" w:rsidRDefault="00A22BF2" w:rsidP="00B11B3D">
            <w:pPr>
              <w:rPr>
                <w:rFonts w:cs="Arial"/>
                <w:sz w:val="14"/>
                <w:szCs w:val="14"/>
              </w:rPr>
            </w:pPr>
          </w:p>
          <w:p w14:paraId="2B38BD75" w14:textId="77777777" w:rsidR="00B11B3D" w:rsidRPr="00B845F3" w:rsidRDefault="00B11B3D" w:rsidP="00B11B3D">
            <w:pPr>
              <w:rPr>
                <w:rFonts w:cs="Arial"/>
                <w:sz w:val="14"/>
                <w:szCs w:val="14"/>
              </w:rPr>
            </w:pPr>
            <w:r w:rsidRPr="00B845F3">
              <w:rPr>
                <w:rFonts w:cs="Arial"/>
                <w:sz w:val="14"/>
                <w:szCs w:val="14"/>
              </w:rPr>
              <w:t>L71H mutant</w:t>
            </w:r>
          </w:p>
          <w:p w14:paraId="3AC8F5C4" w14:textId="77777777" w:rsidR="00B11B3D" w:rsidRPr="00B845F3" w:rsidRDefault="00B11B3D" w:rsidP="00B11B3D">
            <w:pPr>
              <w:rPr>
                <w:rFonts w:cs="Arial"/>
                <w:sz w:val="14"/>
                <w:szCs w:val="14"/>
              </w:rPr>
            </w:pPr>
            <w:r w:rsidRPr="00B845F3">
              <w:rPr>
                <w:rFonts w:cs="Arial"/>
                <w:sz w:val="14"/>
                <w:szCs w:val="14"/>
              </w:rPr>
              <w:t>(H71-Y168 hydrogen-bonded pair)</w:t>
            </w:r>
          </w:p>
          <w:p w14:paraId="4A8925E3" w14:textId="77777777" w:rsidR="00B11B3D" w:rsidRPr="00B845F3" w:rsidRDefault="00B11B3D" w:rsidP="00B11B3D">
            <w:pPr>
              <w:rPr>
                <w:rFonts w:cs="Arial"/>
                <w:sz w:val="14"/>
                <w:szCs w:val="14"/>
              </w:rPr>
            </w:pPr>
          </w:p>
          <w:p w14:paraId="748661CE" w14:textId="77777777" w:rsidR="00B11B3D" w:rsidRDefault="00B11B3D" w:rsidP="00B11B3D">
            <w:pPr>
              <w:rPr>
                <w:rFonts w:cs="Arial"/>
                <w:sz w:val="14"/>
                <w:szCs w:val="14"/>
              </w:rPr>
            </w:pPr>
          </w:p>
          <w:p w14:paraId="4A90AD19" w14:textId="77777777" w:rsidR="00B11B3D" w:rsidRPr="00B845F3" w:rsidRDefault="00B11B3D" w:rsidP="00B11B3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</w:tcPr>
          <w:p w14:paraId="0790B396" w14:textId="77777777" w:rsidR="00A22BF2" w:rsidRDefault="00A22BF2" w:rsidP="00B11B3D">
            <w:pPr>
              <w:rPr>
                <w:rFonts w:ascii="Courier" w:hAnsi="Courier" w:cs="Arial"/>
                <w:sz w:val="14"/>
                <w:szCs w:val="14"/>
              </w:rPr>
            </w:pPr>
          </w:p>
          <w:p w14:paraId="2B4D6A48" w14:textId="0A7F4C76" w:rsidR="00B11B3D" w:rsidRPr="00B845F3" w:rsidRDefault="00B11B3D" w:rsidP="00B11B3D">
            <w:pPr>
              <w:rPr>
                <w:rFonts w:ascii="Courier" w:hAnsi="Courier" w:cs="Arial"/>
                <w:sz w:val="14"/>
                <w:szCs w:val="14"/>
              </w:rPr>
            </w:pPr>
            <w:r w:rsidRPr="00B845F3">
              <w:rPr>
                <w:rFonts w:ascii="Courier" w:hAnsi="Courier" w:cs="Arial"/>
                <w:sz w:val="14"/>
                <w:szCs w:val="14"/>
              </w:rPr>
              <w:t>GSPELRQEHQQLAQEFQQLLQEIQQLGRELLKGELQGIKQLREASEKARNPEKKSVLQKILEDEEKHIELHETLQQTGQEAQQLLQELQQTGQELWQLGGSGGPELRQKHQQLAQKIQQLLQKHQQLGAKILEDEEKHIELLETILGGSGGDELRELLKGELQGIKQYRELQQLGQKAQQLVQKLQQTGQKLWQLG</w:t>
            </w:r>
          </w:p>
        </w:tc>
      </w:tr>
      <w:tr w:rsidR="00B11B3D" w:rsidRPr="00B845F3" w14:paraId="19C52AC2" w14:textId="77777777" w:rsidTr="00B11B3D">
        <w:trPr>
          <w:jc w:val="center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5546332B" w14:textId="77777777" w:rsidR="00A22BF2" w:rsidRDefault="00A22BF2" w:rsidP="00B11B3D">
            <w:pPr>
              <w:rPr>
                <w:rStyle w:val="MathematicaFormatTextForm"/>
                <w:rFonts w:cs="Arial"/>
                <w:sz w:val="14"/>
                <w:szCs w:val="14"/>
              </w:rPr>
            </w:pPr>
          </w:p>
          <w:p w14:paraId="4091C4BD" w14:textId="77777777" w:rsidR="00B11B3D" w:rsidRPr="00B845F3" w:rsidRDefault="00B11B3D" w:rsidP="00B11B3D">
            <w:pPr>
              <w:rPr>
                <w:rStyle w:val="MathematicaFormatTextForm"/>
                <w:rFonts w:cs="Arial"/>
                <w:sz w:val="14"/>
                <w:szCs w:val="14"/>
              </w:rPr>
            </w:pPr>
            <w:r w:rsidRPr="00B845F3">
              <w:rPr>
                <w:rStyle w:val="MathematicaFormatTextForm"/>
                <w:rFonts w:cs="Arial"/>
                <w:sz w:val="14"/>
                <w:szCs w:val="14"/>
              </w:rPr>
              <w:t>L31D/L71H mutant</w:t>
            </w:r>
          </w:p>
          <w:p w14:paraId="33354C0B" w14:textId="77777777" w:rsidR="00B11B3D" w:rsidRPr="00B845F3" w:rsidRDefault="00B11B3D" w:rsidP="00B11B3D">
            <w:pPr>
              <w:rPr>
                <w:rStyle w:val="MathematicaFormatTextForm"/>
                <w:rFonts w:cs="Arial"/>
                <w:sz w:val="14"/>
                <w:szCs w:val="14"/>
              </w:rPr>
            </w:pPr>
            <w:r w:rsidRPr="00B845F3">
              <w:rPr>
                <w:rStyle w:val="MathematicaFormatTextForm"/>
                <w:rFonts w:cs="Arial"/>
                <w:sz w:val="14"/>
                <w:szCs w:val="14"/>
              </w:rPr>
              <w:t xml:space="preserve">(Increased solvent accessibility to </w:t>
            </w:r>
            <w:r w:rsidRPr="00B845F3">
              <w:rPr>
                <w:rFonts w:cs="Arial"/>
                <w:sz w:val="14"/>
                <w:szCs w:val="14"/>
              </w:rPr>
              <w:t>H71-Y168 hydrogen-bonded pair</w:t>
            </w:r>
            <w:r w:rsidRPr="00B845F3">
              <w:rPr>
                <w:rStyle w:val="MathematicaFormatTextForm"/>
                <w:rFonts w:cs="Arial"/>
                <w:sz w:val="14"/>
                <w:szCs w:val="14"/>
              </w:rPr>
              <w:t>)</w:t>
            </w:r>
          </w:p>
          <w:p w14:paraId="62630EA0" w14:textId="77777777" w:rsidR="00B11B3D" w:rsidRDefault="00B11B3D" w:rsidP="00B11B3D">
            <w:pPr>
              <w:rPr>
                <w:rFonts w:cs="Arial"/>
                <w:sz w:val="14"/>
                <w:szCs w:val="14"/>
              </w:rPr>
            </w:pPr>
          </w:p>
          <w:p w14:paraId="3B0C348A" w14:textId="77777777" w:rsidR="00B11B3D" w:rsidRPr="00B845F3" w:rsidRDefault="00B11B3D" w:rsidP="00B11B3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</w:tcPr>
          <w:p w14:paraId="0125E2E0" w14:textId="77777777" w:rsidR="00A22BF2" w:rsidRDefault="00A22BF2" w:rsidP="00B11B3D">
            <w:pPr>
              <w:rPr>
                <w:rFonts w:ascii="Courier" w:hAnsi="Courier" w:cs="Arial"/>
                <w:sz w:val="14"/>
                <w:szCs w:val="14"/>
              </w:rPr>
            </w:pPr>
          </w:p>
          <w:p w14:paraId="5E48612F" w14:textId="1EB3237B" w:rsidR="00B11B3D" w:rsidRPr="00B845F3" w:rsidRDefault="00B11B3D" w:rsidP="00B11B3D">
            <w:pPr>
              <w:rPr>
                <w:rFonts w:ascii="Courier" w:hAnsi="Courier" w:cs="Arial"/>
                <w:sz w:val="14"/>
                <w:szCs w:val="14"/>
              </w:rPr>
            </w:pPr>
            <w:r w:rsidRPr="00B845F3">
              <w:rPr>
                <w:rFonts w:ascii="Courier" w:hAnsi="Courier" w:cs="Arial"/>
                <w:sz w:val="14"/>
                <w:szCs w:val="14"/>
              </w:rPr>
              <w:t>GSPELRQEHQQLAQEFQQLLQEIQQLGRELDKGELQGIKQLREASEKARNPEKKSVLQKILEDEEKHIELHETLQQTGQEAQQLLQELQQTGQELWQLGGSGGPELRQKHQQLAQKIQQLLQKHQQLGAKILEDEEKHIELLETILGGSGGDELRELLKGELQGIKQYRELQQLGQKAQQLVQKLQQTGQKLWQLG</w:t>
            </w:r>
          </w:p>
        </w:tc>
      </w:tr>
      <w:tr w:rsidR="00B11B3D" w:rsidRPr="00B845F3" w14:paraId="7A154354" w14:textId="77777777" w:rsidTr="00B11B3D">
        <w:trPr>
          <w:jc w:val="center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257D4E38" w14:textId="77777777" w:rsidR="00A22BF2" w:rsidRDefault="00A22BF2" w:rsidP="00B11B3D">
            <w:pPr>
              <w:rPr>
                <w:rFonts w:cs="Arial"/>
                <w:sz w:val="14"/>
                <w:szCs w:val="14"/>
              </w:rPr>
            </w:pPr>
          </w:p>
          <w:p w14:paraId="49070B52" w14:textId="395361A7" w:rsidR="00B11B3D" w:rsidRPr="00B845F3" w:rsidRDefault="00B11B3D" w:rsidP="00B11B3D">
            <w:pPr>
              <w:rPr>
                <w:rFonts w:cs="Arial"/>
                <w:sz w:val="14"/>
                <w:szCs w:val="14"/>
              </w:rPr>
            </w:pPr>
            <w:r w:rsidRPr="00B845F3">
              <w:rPr>
                <w:rFonts w:cs="Arial"/>
                <w:sz w:val="14"/>
                <w:szCs w:val="14"/>
              </w:rPr>
              <w:t>Y168L mutant</w:t>
            </w:r>
          </w:p>
          <w:p w14:paraId="2F6869A1" w14:textId="77777777" w:rsidR="00B11B3D" w:rsidRPr="00B845F3" w:rsidRDefault="00B11B3D" w:rsidP="00B11B3D">
            <w:pPr>
              <w:rPr>
                <w:rFonts w:cs="Arial"/>
                <w:sz w:val="14"/>
                <w:szCs w:val="14"/>
              </w:rPr>
            </w:pPr>
            <w:r w:rsidRPr="00B845F3">
              <w:rPr>
                <w:rFonts w:cs="Arial"/>
                <w:sz w:val="14"/>
                <w:szCs w:val="14"/>
              </w:rPr>
              <w:t>(Tyr-free control)</w:t>
            </w:r>
          </w:p>
          <w:p w14:paraId="32A9F579" w14:textId="77777777" w:rsidR="00B11B3D" w:rsidRPr="00B845F3" w:rsidRDefault="00B11B3D" w:rsidP="00B11B3D">
            <w:pPr>
              <w:rPr>
                <w:rFonts w:cs="Arial"/>
                <w:sz w:val="14"/>
                <w:szCs w:val="14"/>
              </w:rPr>
            </w:pPr>
          </w:p>
          <w:p w14:paraId="0D34F475" w14:textId="77777777" w:rsidR="00B11B3D" w:rsidRDefault="00B11B3D" w:rsidP="00B11B3D">
            <w:pPr>
              <w:rPr>
                <w:rFonts w:cs="Arial"/>
                <w:sz w:val="14"/>
                <w:szCs w:val="14"/>
              </w:rPr>
            </w:pPr>
          </w:p>
          <w:p w14:paraId="6BAE1111" w14:textId="55917A20" w:rsidR="00B11B3D" w:rsidRPr="00B845F3" w:rsidRDefault="00B11B3D" w:rsidP="00B11B3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</w:tcPr>
          <w:p w14:paraId="532E7F94" w14:textId="77777777" w:rsidR="00A22BF2" w:rsidRDefault="00A22BF2" w:rsidP="00B11B3D">
            <w:pPr>
              <w:rPr>
                <w:rFonts w:ascii="Courier" w:hAnsi="Courier" w:cs="Arial"/>
                <w:sz w:val="14"/>
                <w:szCs w:val="14"/>
              </w:rPr>
            </w:pPr>
          </w:p>
          <w:p w14:paraId="0FD1AE38" w14:textId="059EA844" w:rsidR="00B11B3D" w:rsidRPr="00B845F3" w:rsidRDefault="00B11B3D" w:rsidP="00B11B3D">
            <w:pPr>
              <w:rPr>
                <w:rFonts w:ascii="Courier" w:hAnsi="Courier" w:cs="Arial"/>
                <w:sz w:val="14"/>
                <w:szCs w:val="14"/>
              </w:rPr>
            </w:pPr>
            <w:r w:rsidRPr="00B845F3">
              <w:rPr>
                <w:rFonts w:ascii="Courier" w:hAnsi="Courier" w:cs="Arial"/>
                <w:sz w:val="14"/>
                <w:szCs w:val="14"/>
              </w:rPr>
              <w:t>GSPELRQEHQQLAQEFQQLLQEIQQLGRELLKGELQGIKQLREASEKARNPEKKSVLQKILEDEEKHIELLETLQQTGQEAQQLLQELQQTGQELWQLGGSGGPELRQKHQQLAQKIQQLLQKHQQLGAKILEDEEKHIELLETILGGSGGDELRELLKGELQGIKQLRELQQLGQKAQQLVQKLQQTGQKLWQLG</w:t>
            </w:r>
          </w:p>
        </w:tc>
      </w:tr>
      <w:tr w:rsidR="00B11B3D" w:rsidRPr="00B845F3" w14:paraId="0BC3B40F" w14:textId="77777777" w:rsidTr="00B11B3D">
        <w:trPr>
          <w:jc w:val="center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39E12FD0" w14:textId="77777777" w:rsidR="00A22BF2" w:rsidRDefault="00A22BF2" w:rsidP="00B11B3D">
            <w:pPr>
              <w:rPr>
                <w:rFonts w:cs="Arial"/>
                <w:sz w:val="14"/>
                <w:szCs w:val="14"/>
              </w:rPr>
            </w:pPr>
          </w:p>
          <w:p w14:paraId="0B757888" w14:textId="7EE3A1A3" w:rsidR="00B11B3D" w:rsidRPr="00B845F3" w:rsidRDefault="00B11B3D" w:rsidP="00B11B3D">
            <w:pPr>
              <w:rPr>
                <w:rFonts w:cs="Arial"/>
                <w:sz w:val="14"/>
                <w:szCs w:val="14"/>
              </w:rPr>
            </w:pPr>
            <w:r w:rsidRPr="00B845F3">
              <w:rPr>
                <w:rFonts w:cs="Arial"/>
                <w:sz w:val="14"/>
                <w:szCs w:val="14"/>
              </w:rPr>
              <w:t>Y168L/G164C mutant</w:t>
            </w:r>
          </w:p>
          <w:p w14:paraId="53A90DF2" w14:textId="588655A3" w:rsidR="00B11B3D" w:rsidRPr="00B845F3" w:rsidRDefault="00B11B3D" w:rsidP="00B11B3D">
            <w:pPr>
              <w:rPr>
                <w:rFonts w:cs="Arial"/>
                <w:sz w:val="14"/>
                <w:szCs w:val="14"/>
              </w:rPr>
            </w:pPr>
            <w:r w:rsidRPr="00B845F3">
              <w:rPr>
                <w:rFonts w:cs="Arial"/>
                <w:sz w:val="14"/>
                <w:szCs w:val="14"/>
              </w:rPr>
              <w:t>(for crosslinking C164-ferrocene</w:t>
            </w:r>
            <w:r w:rsidR="0033616F">
              <w:rPr>
                <w:rFonts w:cs="Arial"/>
                <w:sz w:val="14"/>
                <w:szCs w:val="14"/>
              </w:rPr>
              <w:t xml:space="preserve"> to make Fc164</w:t>
            </w:r>
            <w:r w:rsidRPr="00B845F3">
              <w:rPr>
                <w:rFonts w:cs="Arial"/>
                <w:sz w:val="14"/>
                <w:szCs w:val="14"/>
              </w:rPr>
              <w:t>)</w:t>
            </w:r>
          </w:p>
          <w:p w14:paraId="7DBCF401" w14:textId="77777777" w:rsidR="00B11B3D" w:rsidRPr="00B845F3" w:rsidRDefault="00B11B3D" w:rsidP="00B11B3D">
            <w:pPr>
              <w:rPr>
                <w:rFonts w:cs="Arial"/>
                <w:sz w:val="14"/>
                <w:szCs w:val="14"/>
              </w:rPr>
            </w:pPr>
          </w:p>
          <w:p w14:paraId="4392E84C" w14:textId="77777777" w:rsidR="00B11B3D" w:rsidRDefault="00B11B3D" w:rsidP="00B11B3D">
            <w:pPr>
              <w:rPr>
                <w:rFonts w:cs="Arial"/>
                <w:sz w:val="14"/>
                <w:szCs w:val="14"/>
              </w:rPr>
            </w:pPr>
          </w:p>
          <w:p w14:paraId="1CC4D512" w14:textId="40058465" w:rsidR="00B11B3D" w:rsidRPr="00B845F3" w:rsidRDefault="00B11B3D" w:rsidP="00B11B3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</w:tcPr>
          <w:p w14:paraId="0EF41508" w14:textId="77777777" w:rsidR="00A22BF2" w:rsidRDefault="00A22BF2" w:rsidP="00B11B3D">
            <w:pPr>
              <w:rPr>
                <w:rFonts w:ascii="Courier" w:hAnsi="Courier" w:cs="Arial"/>
                <w:sz w:val="14"/>
                <w:szCs w:val="14"/>
              </w:rPr>
            </w:pPr>
          </w:p>
          <w:p w14:paraId="462EC837" w14:textId="6A2F76C5" w:rsidR="00B11B3D" w:rsidRPr="00B845F3" w:rsidRDefault="00B11B3D" w:rsidP="00B11B3D">
            <w:pPr>
              <w:rPr>
                <w:rFonts w:ascii="Courier" w:hAnsi="Courier" w:cs="Arial"/>
                <w:sz w:val="14"/>
                <w:szCs w:val="14"/>
              </w:rPr>
            </w:pPr>
            <w:r w:rsidRPr="00B845F3">
              <w:rPr>
                <w:rFonts w:ascii="Courier" w:hAnsi="Courier" w:cs="Arial"/>
                <w:sz w:val="14"/>
                <w:szCs w:val="14"/>
              </w:rPr>
              <w:t>GSPELRQEHQQLAQEFQQLLQEIQQLGRELLKGELQGIKQLREASEKARNPEKKSVLQKILEDEEKHIELLETLQQTGQEAQQLLQELQQTGQELWQLGGSGGPELRQKHQQLAQKIQQLLQKHQQLGAKILEDEEKHIELLETILGGSGGDELRELLKGELQCIKQLRELQQLGQKAQQLVQKLQQTGQKLWQLG</w:t>
            </w:r>
          </w:p>
        </w:tc>
      </w:tr>
      <w:tr w:rsidR="00B11B3D" w:rsidRPr="00B845F3" w14:paraId="24334E77" w14:textId="77777777" w:rsidTr="00B11B3D">
        <w:trPr>
          <w:jc w:val="center"/>
        </w:trPr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4D79EE9" w14:textId="77777777" w:rsidR="00A22BF2" w:rsidRDefault="00A22BF2" w:rsidP="00B11B3D">
            <w:pPr>
              <w:rPr>
                <w:rFonts w:cs="Arial"/>
                <w:sz w:val="14"/>
                <w:szCs w:val="14"/>
              </w:rPr>
            </w:pPr>
          </w:p>
          <w:p w14:paraId="66D7393B" w14:textId="54E9CC10" w:rsidR="00B11B3D" w:rsidRPr="00B845F3" w:rsidRDefault="00B11B3D" w:rsidP="00B11B3D">
            <w:pPr>
              <w:rPr>
                <w:rFonts w:cs="Arial"/>
                <w:sz w:val="14"/>
                <w:szCs w:val="14"/>
              </w:rPr>
            </w:pPr>
            <w:r w:rsidRPr="00B845F3">
              <w:rPr>
                <w:rFonts w:cs="Arial"/>
                <w:sz w:val="14"/>
                <w:szCs w:val="14"/>
              </w:rPr>
              <w:t>Y168C mutant</w:t>
            </w:r>
          </w:p>
          <w:p w14:paraId="1788D795" w14:textId="4283B1C3" w:rsidR="00B11B3D" w:rsidRPr="00B845F3" w:rsidRDefault="00B11B3D" w:rsidP="00B11B3D">
            <w:pPr>
              <w:rPr>
                <w:rFonts w:cs="Arial"/>
                <w:sz w:val="14"/>
                <w:szCs w:val="14"/>
              </w:rPr>
            </w:pPr>
            <w:r w:rsidRPr="00B845F3">
              <w:rPr>
                <w:rFonts w:cs="Arial"/>
                <w:sz w:val="14"/>
                <w:szCs w:val="14"/>
              </w:rPr>
              <w:t>(for crosslinking C168-ferrocene</w:t>
            </w:r>
            <w:r w:rsidR="0033616F">
              <w:rPr>
                <w:rFonts w:cs="Arial"/>
                <w:sz w:val="14"/>
                <w:szCs w:val="14"/>
              </w:rPr>
              <w:t xml:space="preserve"> to make Fc168)</w:t>
            </w:r>
          </w:p>
          <w:p w14:paraId="28466BD6" w14:textId="77777777" w:rsidR="00B11B3D" w:rsidRPr="00B845F3" w:rsidRDefault="00B11B3D" w:rsidP="00B11B3D">
            <w:pPr>
              <w:rPr>
                <w:rFonts w:cs="Arial"/>
                <w:sz w:val="14"/>
                <w:szCs w:val="14"/>
              </w:rPr>
            </w:pPr>
          </w:p>
          <w:p w14:paraId="13EC2084" w14:textId="505DF5AE" w:rsidR="00B11B3D" w:rsidRPr="00B845F3" w:rsidRDefault="00B11B3D" w:rsidP="00B11B3D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693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EF823AB" w14:textId="77777777" w:rsidR="00A22BF2" w:rsidRDefault="00A22BF2" w:rsidP="00B11B3D">
            <w:pPr>
              <w:rPr>
                <w:rFonts w:ascii="Courier" w:hAnsi="Courier" w:cs="Arial"/>
                <w:sz w:val="14"/>
                <w:szCs w:val="14"/>
              </w:rPr>
            </w:pPr>
          </w:p>
          <w:p w14:paraId="64A8362D" w14:textId="199BE193" w:rsidR="00B11B3D" w:rsidRPr="00B845F3" w:rsidRDefault="00B11B3D" w:rsidP="00B11B3D">
            <w:pPr>
              <w:rPr>
                <w:rFonts w:ascii="Courier" w:hAnsi="Courier" w:cs="Arial"/>
                <w:sz w:val="14"/>
                <w:szCs w:val="14"/>
              </w:rPr>
            </w:pPr>
            <w:r w:rsidRPr="00B845F3">
              <w:rPr>
                <w:rFonts w:ascii="Courier" w:hAnsi="Courier" w:cs="Arial"/>
                <w:sz w:val="14"/>
                <w:szCs w:val="14"/>
              </w:rPr>
              <w:t>GSPELRQEHQQLAQEFQQLLQEIQQLGRELLKGELQGIKQLREASEKARNPEKKSVLQKILEDEEKHIELLETLQQTGQEAQQLLQELQQTGQELWQLGGSGGPELRQKHQQLAQKIQQLLQKHQQLGAKILEDEEKHIELLETILGGSGGDELRELLKGELQGIKQCRELQQLGQKAQQLVQKLQQTGQKLWQLG</w:t>
            </w:r>
          </w:p>
        </w:tc>
      </w:tr>
    </w:tbl>
    <w:p w14:paraId="2044A9BE" w14:textId="3C014143" w:rsidR="00502381" w:rsidRPr="00BD612E" w:rsidRDefault="00502381" w:rsidP="00CF47FB">
      <w:pPr>
        <w:rPr>
          <w:rFonts w:cs="Arial"/>
          <w:color w:val="FF0000"/>
          <w:sz w:val="23"/>
          <w:szCs w:val="23"/>
        </w:rPr>
      </w:pPr>
    </w:p>
    <w:p w14:paraId="17316E00" w14:textId="77777777" w:rsidR="00502381" w:rsidRDefault="00502381">
      <w:pPr>
        <w:rPr>
          <w:rFonts w:cs="Arial"/>
          <w:color w:val="FF0000"/>
          <w:sz w:val="23"/>
          <w:szCs w:val="23"/>
        </w:rPr>
      </w:pPr>
      <w:r w:rsidRPr="00BD612E">
        <w:rPr>
          <w:rFonts w:cs="Arial"/>
          <w:color w:val="FF0000"/>
          <w:sz w:val="23"/>
          <w:szCs w:val="23"/>
        </w:rPr>
        <w:br w:type="page"/>
      </w:r>
    </w:p>
    <w:tbl>
      <w:tblPr>
        <w:tblStyle w:val="TableGrid"/>
        <w:tblW w:w="9355" w:type="dxa"/>
        <w:jc w:val="center"/>
        <w:tblLayout w:type="fixed"/>
        <w:tblLook w:val="04A0" w:firstRow="1" w:lastRow="0" w:firstColumn="1" w:lastColumn="0" w:noHBand="0" w:noVBand="1"/>
      </w:tblPr>
      <w:tblGrid>
        <w:gridCol w:w="1260"/>
        <w:gridCol w:w="1440"/>
        <w:gridCol w:w="1170"/>
        <w:gridCol w:w="1530"/>
        <w:gridCol w:w="1980"/>
        <w:gridCol w:w="1975"/>
      </w:tblGrid>
      <w:tr w:rsidR="00BD612E" w:rsidRPr="00446911" w14:paraId="28BDE32C" w14:textId="77777777" w:rsidTr="000B1F74">
        <w:trPr>
          <w:jc w:val="center"/>
        </w:trPr>
        <w:tc>
          <w:tcPr>
            <w:tcW w:w="935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ED4006" w14:textId="46541F41" w:rsidR="00BD612E" w:rsidRPr="00446911" w:rsidRDefault="00BD612E" w:rsidP="00BD612E">
            <w:pPr>
              <w:rPr>
                <w:rFonts w:cs="Times"/>
                <w:bCs/>
                <w:color w:val="000000"/>
                <w:sz w:val="14"/>
                <w:szCs w:val="14"/>
              </w:rPr>
            </w:pPr>
            <w:r w:rsidRPr="00446911">
              <w:rPr>
                <w:rFonts w:cs="Arial"/>
                <w:b/>
                <w:sz w:val="14"/>
                <w:szCs w:val="14"/>
              </w:rPr>
              <w:lastRenderedPageBreak/>
              <w:t>Supplementary Table 2</w:t>
            </w:r>
            <w:r w:rsidR="006F1933" w:rsidRPr="00446911">
              <w:rPr>
                <w:rFonts w:cs="Arial"/>
                <w:b/>
                <w:color w:val="000000" w:themeColor="text1"/>
                <w:sz w:val="14"/>
                <w:szCs w:val="14"/>
              </w:rPr>
              <w:t xml:space="preserve"> |</w:t>
            </w:r>
            <w:r w:rsidRPr="00446911">
              <w:rPr>
                <w:rFonts w:cs="Arial"/>
                <w:b/>
                <w:color w:val="000000" w:themeColor="text1"/>
                <w:sz w:val="14"/>
                <w:szCs w:val="14"/>
              </w:rPr>
              <w:t xml:space="preserve"> Crystallization conditions used to obtain RC maquette crystal structures</w:t>
            </w:r>
          </w:p>
        </w:tc>
      </w:tr>
      <w:tr w:rsidR="00BD612E" w:rsidRPr="00446911" w14:paraId="53E28E06" w14:textId="77777777" w:rsidTr="000B1F74">
        <w:trPr>
          <w:jc w:val="center"/>
        </w:trPr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0E01A7" w14:textId="77777777" w:rsidR="006F1933" w:rsidRPr="00446911" w:rsidRDefault="006F1933" w:rsidP="001C3E3D">
            <w:pPr>
              <w:jc w:val="center"/>
              <w:rPr>
                <w:rFonts w:cs="Times"/>
                <w:bCs/>
                <w:color w:val="000000"/>
                <w:sz w:val="14"/>
                <w:szCs w:val="14"/>
              </w:rPr>
            </w:pPr>
          </w:p>
          <w:p w14:paraId="249FAC01" w14:textId="47C8D317" w:rsidR="006F1933" w:rsidRPr="00446911" w:rsidRDefault="00BD612E" w:rsidP="006F1933">
            <w:pPr>
              <w:jc w:val="center"/>
              <w:rPr>
                <w:rFonts w:cs="Times"/>
                <w:bCs/>
                <w:color w:val="000000"/>
                <w:sz w:val="14"/>
                <w:szCs w:val="14"/>
              </w:rPr>
            </w:pPr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>Crystal Structure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BF2E57" w14:textId="77777777" w:rsidR="006F1933" w:rsidRPr="00446911" w:rsidRDefault="006F1933" w:rsidP="001C3E3D">
            <w:pPr>
              <w:jc w:val="center"/>
              <w:rPr>
                <w:rFonts w:cs="Times"/>
                <w:bCs/>
                <w:color w:val="000000"/>
                <w:sz w:val="14"/>
                <w:szCs w:val="14"/>
              </w:rPr>
            </w:pPr>
          </w:p>
          <w:p w14:paraId="16F4C8D2" w14:textId="77777777" w:rsidR="00BD612E" w:rsidRPr="00446911" w:rsidRDefault="00BD612E" w:rsidP="001C3E3D">
            <w:pPr>
              <w:jc w:val="center"/>
              <w:rPr>
                <w:rFonts w:cs="Times"/>
                <w:bCs/>
                <w:color w:val="000000"/>
                <w:sz w:val="14"/>
                <w:szCs w:val="14"/>
              </w:rPr>
            </w:pPr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>RC maquette stock</w:t>
            </w:r>
            <w:r w:rsidR="006F1933"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 concentration</w:t>
            </w:r>
          </w:p>
          <w:p w14:paraId="1C965910" w14:textId="1028BB62" w:rsidR="006F1933" w:rsidRPr="00446911" w:rsidRDefault="006F1933" w:rsidP="001C3E3D">
            <w:pPr>
              <w:jc w:val="center"/>
              <w:rPr>
                <w:rFonts w:cs="Times"/>
                <w:bCs/>
                <w:color w:val="000000"/>
                <w:sz w:val="14"/>
                <w:szCs w:val="1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61A49C" w14:textId="77777777" w:rsidR="006F1933" w:rsidRPr="00446911" w:rsidRDefault="006F1933" w:rsidP="001C3E3D">
            <w:pPr>
              <w:jc w:val="center"/>
              <w:rPr>
                <w:rFonts w:cs="Arial"/>
                <w:bCs/>
                <w:color w:val="000000"/>
                <w:sz w:val="14"/>
                <w:szCs w:val="14"/>
              </w:rPr>
            </w:pPr>
          </w:p>
          <w:p w14:paraId="4EE38537" w14:textId="31006C79" w:rsidR="00BD612E" w:rsidRPr="00446911" w:rsidRDefault="00BD612E" w:rsidP="00446911">
            <w:pPr>
              <w:jc w:val="center"/>
              <w:rPr>
                <w:rFonts w:cs="Arial"/>
                <w:bCs/>
                <w:color w:val="000000"/>
                <w:sz w:val="14"/>
                <w:szCs w:val="14"/>
              </w:rPr>
            </w:pPr>
            <w:r w:rsidRPr="00446911">
              <w:rPr>
                <w:rFonts w:cs="Arial"/>
                <w:bCs/>
                <w:color w:val="000000"/>
                <w:sz w:val="14"/>
                <w:szCs w:val="14"/>
              </w:rPr>
              <w:t>Cofactors in stock solution</w:t>
            </w:r>
            <w:r w:rsidR="00446911">
              <w:rPr>
                <w:rFonts w:cs="Arial"/>
                <w:bCs/>
                <w:color w:val="000000"/>
                <w:sz w:val="14"/>
                <w:szCs w:val="14"/>
              </w:rPr>
              <w:t>*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56F909" w14:textId="77777777" w:rsidR="006F1933" w:rsidRPr="00446911" w:rsidRDefault="006F1933" w:rsidP="001C3E3D">
            <w:pPr>
              <w:jc w:val="center"/>
              <w:rPr>
                <w:rFonts w:cs="Arial"/>
                <w:bCs/>
                <w:color w:val="000000"/>
                <w:sz w:val="14"/>
                <w:szCs w:val="14"/>
              </w:rPr>
            </w:pPr>
          </w:p>
          <w:p w14:paraId="097A76FC" w14:textId="77777777" w:rsidR="00BD612E" w:rsidRPr="00446911" w:rsidRDefault="00BD612E" w:rsidP="001C3E3D">
            <w:pPr>
              <w:jc w:val="center"/>
              <w:rPr>
                <w:rFonts w:cs="Arial"/>
                <w:bCs/>
                <w:color w:val="000000"/>
                <w:sz w:val="14"/>
                <w:szCs w:val="14"/>
              </w:rPr>
            </w:pPr>
            <w:r w:rsidRPr="00446911">
              <w:rPr>
                <w:rFonts w:cs="Arial"/>
                <w:bCs/>
                <w:color w:val="000000"/>
                <w:sz w:val="14"/>
                <w:szCs w:val="14"/>
              </w:rPr>
              <w:t>Well solution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9CCCBF" w14:textId="77777777" w:rsidR="006F1933" w:rsidRPr="00446911" w:rsidRDefault="006F1933" w:rsidP="001C3E3D">
            <w:pPr>
              <w:jc w:val="center"/>
              <w:rPr>
                <w:rFonts w:cs="Times"/>
                <w:bCs/>
                <w:color w:val="000000"/>
                <w:sz w:val="14"/>
                <w:szCs w:val="14"/>
              </w:rPr>
            </w:pPr>
          </w:p>
          <w:p w14:paraId="0F046E12" w14:textId="77777777" w:rsidR="006F1933" w:rsidRPr="00446911" w:rsidRDefault="00BD612E" w:rsidP="001C3E3D">
            <w:pPr>
              <w:jc w:val="center"/>
              <w:rPr>
                <w:rFonts w:cs="Times"/>
                <w:bCs/>
                <w:color w:val="000000"/>
                <w:sz w:val="14"/>
                <w:szCs w:val="14"/>
              </w:rPr>
            </w:pPr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Drop volumes </w:t>
            </w:r>
          </w:p>
          <w:p w14:paraId="3A335985" w14:textId="37FF6B87" w:rsidR="00BD612E" w:rsidRPr="00446911" w:rsidRDefault="00BD612E" w:rsidP="001C3E3D">
            <w:pPr>
              <w:jc w:val="center"/>
              <w:rPr>
                <w:rFonts w:cs="Times"/>
                <w:bCs/>
                <w:color w:val="000000"/>
                <w:sz w:val="14"/>
                <w:szCs w:val="14"/>
              </w:rPr>
            </w:pPr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>(well solution: protein stock)</w:t>
            </w:r>
          </w:p>
        </w:tc>
        <w:tc>
          <w:tcPr>
            <w:tcW w:w="19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67AC9B" w14:textId="77777777" w:rsidR="006F1933" w:rsidRPr="00446911" w:rsidRDefault="006F1933" w:rsidP="00EE1C4D">
            <w:pPr>
              <w:jc w:val="center"/>
              <w:rPr>
                <w:rFonts w:cs="Times"/>
                <w:bCs/>
                <w:color w:val="000000"/>
                <w:sz w:val="14"/>
                <w:szCs w:val="14"/>
              </w:rPr>
            </w:pPr>
          </w:p>
          <w:p w14:paraId="5EFE1117" w14:textId="2244226A" w:rsidR="00BD612E" w:rsidRPr="00446911" w:rsidRDefault="00BD612E" w:rsidP="00EE1C4D">
            <w:pPr>
              <w:jc w:val="center"/>
              <w:rPr>
                <w:rFonts w:cs="Times"/>
                <w:bCs/>
                <w:color w:val="000000"/>
                <w:sz w:val="14"/>
                <w:szCs w:val="14"/>
              </w:rPr>
            </w:pPr>
            <w:proofErr w:type="spellStart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>Cryoprotectant</w:t>
            </w:r>
            <w:proofErr w:type="spellEnd"/>
            <w:r w:rsidR="00446911" w:rsidRPr="00446911">
              <w:rPr>
                <w:rFonts w:cs="Arial"/>
                <w:sz w:val="14"/>
                <w:szCs w:val="14"/>
                <w:vertAlign w:val="superscript"/>
              </w:rPr>
              <w:t>†</w:t>
            </w:r>
          </w:p>
        </w:tc>
      </w:tr>
      <w:tr w:rsidR="00BD612E" w:rsidRPr="00446911" w14:paraId="48FF3E41" w14:textId="77777777" w:rsidTr="000B1F74">
        <w:trPr>
          <w:jc w:val="center"/>
        </w:trPr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557B65" w14:textId="77777777" w:rsidR="006F1933" w:rsidRPr="00446911" w:rsidRDefault="006F1933" w:rsidP="001C3E3D">
            <w:pPr>
              <w:rPr>
                <w:sz w:val="14"/>
                <w:szCs w:val="14"/>
              </w:rPr>
            </w:pPr>
          </w:p>
          <w:p w14:paraId="4D501D13" w14:textId="3447C914" w:rsidR="00BD612E" w:rsidRPr="00446911" w:rsidRDefault="00BD612E" w:rsidP="001C3E3D">
            <w:pPr>
              <w:rPr>
                <w:sz w:val="14"/>
                <w:szCs w:val="14"/>
              </w:rPr>
            </w:pPr>
            <w:r w:rsidRPr="00446911">
              <w:rPr>
                <w:sz w:val="14"/>
                <w:szCs w:val="14"/>
              </w:rPr>
              <w:t xml:space="preserve">RC maquette, </w:t>
            </w:r>
          </w:p>
          <w:p w14:paraId="356F60E2" w14:textId="77777777" w:rsidR="00BD612E" w:rsidRPr="00446911" w:rsidRDefault="00BD612E" w:rsidP="001C3E3D">
            <w:pPr>
              <w:rPr>
                <w:rFonts w:cs="Times"/>
                <w:bCs/>
                <w:color w:val="000000"/>
                <w:sz w:val="14"/>
                <w:szCs w:val="14"/>
              </w:rPr>
            </w:pPr>
            <w:r w:rsidRPr="00446911">
              <w:rPr>
                <w:sz w:val="14"/>
                <w:szCs w:val="14"/>
              </w:rPr>
              <w:t>Original design</w:t>
            </w:r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 </w:t>
            </w:r>
          </w:p>
          <w:p w14:paraId="51D67788" w14:textId="77777777" w:rsidR="00BD612E" w:rsidRPr="00446911" w:rsidRDefault="00BD612E" w:rsidP="001C3E3D">
            <w:pPr>
              <w:rPr>
                <w:rFonts w:cs="Times"/>
                <w:bCs/>
                <w:color w:val="000000"/>
                <w:sz w:val="14"/>
                <w:szCs w:val="14"/>
              </w:rPr>
            </w:pPr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>(PDB ID: 5VJS)</w:t>
            </w:r>
          </w:p>
          <w:p w14:paraId="0CE49CBD" w14:textId="77777777" w:rsidR="006F1933" w:rsidRPr="00446911" w:rsidRDefault="006F1933" w:rsidP="001C3E3D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B481DC" w14:textId="77777777" w:rsidR="006F1933" w:rsidRPr="00446911" w:rsidRDefault="006F1933" w:rsidP="001C3E3D">
            <w:pPr>
              <w:rPr>
                <w:rFonts w:cs="Times"/>
                <w:bCs/>
                <w:color w:val="000000"/>
                <w:sz w:val="14"/>
                <w:szCs w:val="14"/>
              </w:rPr>
            </w:pPr>
          </w:p>
          <w:p w14:paraId="395DC1F2" w14:textId="77777777" w:rsidR="00BD612E" w:rsidRPr="00446911" w:rsidRDefault="00BD612E" w:rsidP="001C3E3D">
            <w:pPr>
              <w:rPr>
                <w:rFonts w:cs="Times"/>
                <w:bCs/>
                <w:color w:val="000000"/>
                <w:sz w:val="14"/>
                <w:szCs w:val="14"/>
              </w:rPr>
            </w:pPr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>12.4 mg/mL</w:t>
            </w:r>
          </w:p>
          <w:p w14:paraId="5CE63F19" w14:textId="528A7546" w:rsidR="00BD612E" w:rsidRPr="00446911" w:rsidRDefault="00BD612E" w:rsidP="001C3E3D">
            <w:pPr>
              <w:rPr>
                <w:rFonts w:cs="Times"/>
                <w:bCs/>
                <w:color w:val="000000"/>
                <w:sz w:val="14"/>
                <w:szCs w:val="14"/>
              </w:rPr>
            </w:pPr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(550 </w:t>
            </w:r>
            <w:proofErr w:type="spellStart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>μM</w:t>
            </w:r>
            <w:proofErr w:type="spellEnd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) 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E6AC83" w14:textId="77777777" w:rsidR="006F1933" w:rsidRPr="00446911" w:rsidRDefault="006F1933" w:rsidP="005E2F2B">
            <w:pPr>
              <w:rPr>
                <w:rFonts w:cs="Times"/>
                <w:bCs/>
                <w:color w:val="000000"/>
                <w:sz w:val="14"/>
                <w:szCs w:val="14"/>
              </w:rPr>
            </w:pPr>
          </w:p>
          <w:p w14:paraId="080F884A" w14:textId="61C881DD" w:rsidR="00BD612E" w:rsidRPr="00446911" w:rsidRDefault="00BD612E" w:rsidP="005E2F2B">
            <w:pPr>
              <w:rPr>
                <w:rFonts w:cs="Times"/>
                <w:bCs/>
                <w:color w:val="000000"/>
                <w:sz w:val="14"/>
                <w:szCs w:val="14"/>
              </w:rPr>
            </w:pPr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Heme B, ZnP, 1.5 </w:t>
            </w:r>
            <w:proofErr w:type="spellStart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>mM</w:t>
            </w:r>
            <w:proofErr w:type="spellEnd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 ZnCl</w:t>
            </w:r>
            <w:r w:rsidRPr="00446911">
              <w:rPr>
                <w:rFonts w:cs="Times"/>
                <w:bCs/>
                <w:color w:val="000000"/>
                <w:sz w:val="14"/>
                <w:szCs w:val="14"/>
                <w:vertAlign w:val="subscript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750465" w14:textId="77777777" w:rsidR="006F1933" w:rsidRPr="00446911" w:rsidRDefault="006F1933" w:rsidP="001C3E3D">
            <w:pPr>
              <w:rPr>
                <w:rFonts w:cs="Times"/>
                <w:bCs/>
                <w:color w:val="000000"/>
                <w:sz w:val="14"/>
                <w:szCs w:val="14"/>
              </w:rPr>
            </w:pPr>
          </w:p>
          <w:p w14:paraId="56EC2911" w14:textId="6FEC3ED7" w:rsidR="00BD612E" w:rsidRPr="00446911" w:rsidRDefault="00BD612E" w:rsidP="006F1933">
            <w:pPr>
              <w:rPr>
                <w:rFonts w:cs="Times"/>
                <w:bCs/>
                <w:color w:val="000000"/>
                <w:sz w:val="14"/>
                <w:szCs w:val="14"/>
              </w:rPr>
            </w:pPr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3.6 M </w:t>
            </w:r>
            <w:proofErr w:type="spellStart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>NaCl</w:t>
            </w:r>
            <w:proofErr w:type="spellEnd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, 100 </w:t>
            </w:r>
            <w:proofErr w:type="spellStart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>mM</w:t>
            </w:r>
            <w:proofErr w:type="spellEnd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>NaAc</w:t>
            </w:r>
            <w:proofErr w:type="spellEnd"/>
            <w:r w:rsidR="00446911" w:rsidRPr="00446911">
              <w:rPr>
                <w:rFonts w:cs="Arial"/>
                <w:sz w:val="14"/>
                <w:szCs w:val="14"/>
                <w:vertAlign w:val="superscript"/>
              </w:rPr>
              <w:t>‡</w:t>
            </w:r>
            <w:r w:rsidR="006F1933"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, </w:t>
            </w:r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>pH 4.5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365243" w14:textId="77777777" w:rsidR="006F1933" w:rsidRPr="00446911" w:rsidRDefault="006F1933" w:rsidP="001C3E3D">
            <w:pPr>
              <w:rPr>
                <w:rFonts w:cs="Times"/>
                <w:bCs/>
                <w:color w:val="000000"/>
                <w:sz w:val="14"/>
                <w:szCs w:val="14"/>
              </w:rPr>
            </w:pPr>
          </w:p>
          <w:p w14:paraId="3CF05521" w14:textId="77777777" w:rsidR="00BD612E" w:rsidRPr="00446911" w:rsidRDefault="00BD612E" w:rsidP="001C3E3D">
            <w:pPr>
              <w:rPr>
                <w:rFonts w:cs="Times"/>
                <w:bCs/>
                <w:color w:val="000000"/>
                <w:sz w:val="14"/>
                <w:szCs w:val="14"/>
              </w:rPr>
            </w:pPr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1 μL:1 </w:t>
            </w:r>
            <w:proofErr w:type="spellStart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>μL</w:t>
            </w:r>
            <w:proofErr w:type="spellEnd"/>
          </w:p>
        </w:tc>
        <w:tc>
          <w:tcPr>
            <w:tcW w:w="19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FE9754" w14:textId="77777777" w:rsidR="006F1933" w:rsidRPr="00446911" w:rsidRDefault="006F1933" w:rsidP="001C3E3D">
            <w:pPr>
              <w:rPr>
                <w:rFonts w:cs="Times"/>
                <w:bCs/>
                <w:color w:val="000000"/>
                <w:sz w:val="14"/>
                <w:szCs w:val="14"/>
              </w:rPr>
            </w:pPr>
          </w:p>
          <w:p w14:paraId="6AFEB8AA" w14:textId="77777777" w:rsidR="00BD612E" w:rsidRPr="00446911" w:rsidRDefault="00BD612E" w:rsidP="001C3E3D">
            <w:pPr>
              <w:rPr>
                <w:rFonts w:cs="Times"/>
                <w:bCs/>
                <w:color w:val="000000"/>
                <w:sz w:val="14"/>
                <w:szCs w:val="14"/>
              </w:rPr>
            </w:pPr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30% glycerol, 3.5 M </w:t>
            </w:r>
            <w:proofErr w:type="spellStart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>NaCl</w:t>
            </w:r>
            <w:proofErr w:type="spellEnd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, 100 </w:t>
            </w:r>
            <w:proofErr w:type="spellStart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>mM</w:t>
            </w:r>
            <w:proofErr w:type="spellEnd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>NaAc</w:t>
            </w:r>
            <w:proofErr w:type="spellEnd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 pH 4.4</w:t>
            </w:r>
          </w:p>
        </w:tc>
      </w:tr>
      <w:tr w:rsidR="00BD612E" w:rsidRPr="00446911" w14:paraId="3545BC9C" w14:textId="77777777" w:rsidTr="000B1F74">
        <w:trPr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606F30F3" w14:textId="77777777" w:rsidR="000B1F74" w:rsidRPr="00446911" w:rsidRDefault="000B1F74" w:rsidP="00BD612E">
            <w:pPr>
              <w:rPr>
                <w:sz w:val="14"/>
                <w:szCs w:val="14"/>
              </w:rPr>
            </w:pPr>
          </w:p>
          <w:p w14:paraId="5782455F" w14:textId="6D06ADD5" w:rsidR="00BD612E" w:rsidRPr="00446911" w:rsidRDefault="00BD612E" w:rsidP="00BD612E">
            <w:pPr>
              <w:rPr>
                <w:sz w:val="14"/>
                <w:szCs w:val="14"/>
              </w:rPr>
            </w:pPr>
            <w:r w:rsidRPr="00446911">
              <w:rPr>
                <w:sz w:val="14"/>
                <w:szCs w:val="14"/>
              </w:rPr>
              <w:t xml:space="preserve">RC maquette, </w:t>
            </w:r>
          </w:p>
          <w:p w14:paraId="03041E0E" w14:textId="77777777" w:rsidR="00BD612E" w:rsidRPr="00446911" w:rsidRDefault="00BD612E" w:rsidP="001C3E3D">
            <w:pPr>
              <w:rPr>
                <w:sz w:val="14"/>
                <w:szCs w:val="14"/>
              </w:rPr>
            </w:pPr>
            <w:r w:rsidRPr="00446911">
              <w:rPr>
                <w:sz w:val="14"/>
                <w:szCs w:val="14"/>
              </w:rPr>
              <w:t xml:space="preserve">Original design </w:t>
            </w:r>
          </w:p>
          <w:p w14:paraId="3AE72DD7" w14:textId="77777777" w:rsidR="00BD612E" w:rsidRPr="00446911" w:rsidRDefault="00BD612E" w:rsidP="001C3E3D">
            <w:pPr>
              <w:rPr>
                <w:sz w:val="14"/>
                <w:szCs w:val="14"/>
              </w:rPr>
            </w:pPr>
            <w:r w:rsidRPr="00446911">
              <w:rPr>
                <w:sz w:val="14"/>
                <w:szCs w:val="14"/>
              </w:rPr>
              <w:t>(PDB ID: 5VJT)</w:t>
            </w:r>
          </w:p>
          <w:p w14:paraId="5001BBC7" w14:textId="77777777" w:rsidR="006F1933" w:rsidRPr="00446911" w:rsidRDefault="006F1933" w:rsidP="001C3E3D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4B5D696" w14:textId="77777777" w:rsidR="000B1F74" w:rsidRPr="00446911" w:rsidRDefault="000B1F74" w:rsidP="001C3E3D">
            <w:pPr>
              <w:rPr>
                <w:rFonts w:cs="Times"/>
                <w:bCs/>
                <w:color w:val="000000"/>
                <w:sz w:val="14"/>
                <w:szCs w:val="14"/>
              </w:rPr>
            </w:pPr>
          </w:p>
          <w:p w14:paraId="6D8DA014" w14:textId="77777777" w:rsidR="00BD612E" w:rsidRPr="00446911" w:rsidRDefault="00BD612E" w:rsidP="001C3E3D">
            <w:pPr>
              <w:rPr>
                <w:rFonts w:cs="Times"/>
                <w:bCs/>
                <w:color w:val="000000"/>
                <w:sz w:val="14"/>
                <w:szCs w:val="14"/>
              </w:rPr>
            </w:pPr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>14.2 mg/mL</w:t>
            </w:r>
          </w:p>
          <w:p w14:paraId="6D43077D" w14:textId="77777777" w:rsidR="00BD612E" w:rsidRPr="00446911" w:rsidRDefault="00BD612E" w:rsidP="001C3E3D">
            <w:pPr>
              <w:rPr>
                <w:rFonts w:cs="Times"/>
                <w:bCs/>
                <w:color w:val="000000"/>
                <w:sz w:val="14"/>
                <w:szCs w:val="14"/>
              </w:rPr>
            </w:pPr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(630 </w:t>
            </w:r>
            <w:proofErr w:type="spellStart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>μM</w:t>
            </w:r>
            <w:proofErr w:type="spellEnd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>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EF5F914" w14:textId="77777777" w:rsidR="000B1F74" w:rsidRPr="00446911" w:rsidRDefault="000B1F74" w:rsidP="001C3E3D">
            <w:pPr>
              <w:rPr>
                <w:rFonts w:cs="Times"/>
                <w:bCs/>
                <w:color w:val="000000"/>
                <w:sz w:val="14"/>
                <w:szCs w:val="14"/>
              </w:rPr>
            </w:pPr>
          </w:p>
          <w:p w14:paraId="3F8339BA" w14:textId="77777777" w:rsidR="00BD612E" w:rsidRPr="00446911" w:rsidRDefault="00BD612E" w:rsidP="001C3E3D">
            <w:pPr>
              <w:rPr>
                <w:rFonts w:cs="Times"/>
                <w:bCs/>
                <w:color w:val="000000"/>
                <w:sz w:val="14"/>
                <w:szCs w:val="14"/>
              </w:rPr>
            </w:pPr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Heme B, 1.5 </w:t>
            </w:r>
            <w:proofErr w:type="spellStart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>mM</w:t>
            </w:r>
            <w:proofErr w:type="spellEnd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 ZnCl</w:t>
            </w:r>
            <w:r w:rsidRPr="00446911">
              <w:rPr>
                <w:rFonts w:cs="Times"/>
                <w:bCs/>
                <w:color w:val="000000"/>
                <w:sz w:val="14"/>
                <w:szCs w:val="14"/>
                <w:vertAlign w:val="subscript"/>
              </w:rPr>
              <w:t>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D616422" w14:textId="77777777" w:rsidR="000B1F74" w:rsidRPr="00446911" w:rsidRDefault="000B1F74" w:rsidP="006F1933">
            <w:pPr>
              <w:rPr>
                <w:rFonts w:cs="Times"/>
                <w:bCs/>
                <w:color w:val="000000"/>
                <w:sz w:val="14"/>
                <w:szCs w:val="14"/>
              </w:rPr>
            </w:pPr>
          </w:p>
          <w:p w14:paraId="284A5D07" w14:textId="10647BA2" w:rsidR="00BD612E" w:rsidRPr="00446911" w:rsidRDefault="00BD612E" w:rsidP="006F1933">
            <w:pPr>
              <w:rPr>
                <w:rFonts w:cs="Times"/>
                <w:bCs/>
                <w:color w:val="000000"/>
                <w:sz w:val="14"/>
                <w:szCs w:val="14"/>
              </w:rPr>
            </w:pPr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2.7 M </w:t>
            </w:r>
            <w:proofErr w:type="spellStart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>NaCl</w:t>
            </w:r>
            <w:proofErr w:type="spellEnd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, 100 </w:t>
            </w:r>
            <w:proofErr w:type="spellStart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>mM</w:t>
            </w:r>
            <w:proofErr w:type="spellEnd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>NaAc</w:t>
            </w:r>
            <w:proofErr w:type="spellEnd"/>
            <w:r w:rsidR="006F1933"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, </w:t>
            </w:r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>pH 4.5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4C4B4D88" w14:textId="77777777" w:rsidR="000B1F74" w:rsidRPr="00446911" w:rsidRDefault="000B1F74" w:rsidP="001C3E3D">
            <w:pPr>
              <w:rPr>
                <w:rFonts w:cs="Times"/>
                <w:bCs/>
                <w:color w:val="000000"/>
                <w:sz w:val="14"/>
                <w:szCs w:val="14"/>
              </w:rPr>
            </w:pPr>
          </w:p>
          <w:p w14:paraId="47DFA1D2" w14:textId="77777777" w:rsidR="00BD612E" w:rsidRPr="00446911" w:rsidRDefault="00BD612E" w:rsidP="001C3E3D">
            <w:pPr>
              <w:rPr>
                <w:rFonts w:cs="Times"/>
                <w:bCs/>
                <w:color w:val="000000"/>
                <w:sz w:val="14"/>
                <w:szCs w:val="14"/>
              </w:rPr>
            </w:pPr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1 μL:1 </w:t>
            </w:r>
            <w:proofErr w:type="spellStart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>μL</w:t>
            </w:r>
            <w:proofErr w:type="spellEnd"/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</w:tcPr>
          <w:p w14:paraId="7FEA4ADF" w14:textId="77777777" w:rsidR="000B1F74" w:rsidRPr="00446911" w:rsidRDefault="000B1F74" w:rsidP="001C3E3D">
            <w:pPr>
              <w:rPr>
                <w:rFonts w:cs="Times"/>
                <w:bCs/>
                <w:color w:val="000000"/>
                <w:sz w:val="14"/>
                <w:szCs w:val="14"/>
              </w:rPr>
            </w:pPr>
          </w:p>
          <w:p w14:paraId="694FCBAE" w14:textId="77777777" w:rsidR="00BD612E" w:rsidRPr="00446911" w:rsidRDefault="00BD612E" w:rsidP="001C3E3D">
            <w:pPr>
              <w:rPr>
                <w:rFonts w:cs="Times"/>
                <w:bCs/>
                <w:color w:val="000000"/>
                <w:sz w:val="14"/>
                <w:szCs w:val="14"/>
              </w:rPr>
            </w:pPr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30% glycerol, 3.5 M </w:t>
            </w:r>
            <w:proofErr w:type="spellStart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>NaCl</w:t>
            </w:r>
            <w:proofErr w:type="spellEnd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, 100 </w:t>
            </w:r>
            <w:proofErr w:type="spellStart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>mM</w:t>
            </w:r>
            <w:proofErr w:type="spellEnd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>NaAc</w:t>
            </w:r>
            <w:proofErr w:type="spellEnd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 pH 4.4</w:t>
            </w:r>
          </w:p>
        </w:tc>
      </w:tr>
      <w:tr w:rsidR="00BD612E" w:rsidRPr="00446911" w14:paraId="2A5F294A" w14:textId="77777777" w:rsidTr="000B1F74">
        <w:trPr>
          <w:jc w:val="center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473F80" w14:textId="77777777" w:rsidR="000B1F74" w:rsidRPr="00446911" w:rsidRDefault="000B1F74" w:rsidP="00BD612E">
            <w:pPr>
              <w:rPr>
                <w:sz w:val="14"/>
                <w:szCs w:val="14"/>
              </w:rPr>
            </w:pPr>
          </w:p>
          <w:p w14:paraId="3BAC2A93" w14:textId="56EA13CE" w:rsidR="00BD612E" w:rsidRPr="00446911" w:rsidRDefault="00BD612E" w:rsidP="00BD612E">
            <w:pPr>
              <w:rPr>
                <w:sz w:val="14"/>
                <w:szCs w:val="14"/>
              </w:rPr>
            </w:pPr>
            <w:r w:rsidRPr="00446911">
              <w:rPr>
                <w:sz w:val="14"/>
                <w:szCs w:val="14"/>
              </w:rPr>
              <w:t xml:space="preserve">RC maquette, </w:t>
            </w:r>
          </w:p>
          <w:p w14:paraId="79E7A3A1" w14:textId="77777777" w:rsidR="006F1933" w:rsidRPr="00446911" w:rsidRDefault="00BD612E" w:rsidP="001C3E3D">
            <w:pPr>
              <w:rPr>
                <w:sz w:val="14"/>
                <w:szCs w:val="14"/>
              </w:rPr>
            </w:pPr>
            <w:r w:rsidRPr="00446911">
              <w:rPr>
                <w:sz w:val="14"/>
                <w:szCs w:val="14"/>
              </w:rPr>
              <w:t>L71H mutant (PDB ID: 5VJU)</w:t>
            </w:r>
          </w:p>
          <w:p w14:paraId="4F6183D0" w14:textId="56D81695" w:rsidR="006F1933" w:rsidRPr="00446911" w:rsidRDefault="006F1933" w:rsidP="001C3E3D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5C0051" w14:textId="77777777" w:rsidR="000B1F74" w:rsidRPr="00446911" w:rsidRDefault="000B1F74" w:rsidP="001C3E3D">
            <w:pPr>
              <w:rPr>
                <w:rFonts w:cs="Times"/>
                <w:bCs/>
                <w:color w:val="000000"/>
                <w:sz w:val="14"/>
                <w:szCs w:val="14"/>
              </w:rPr>
            </w:pPr>
          </w:p>
          <w:p w14:paraId="6B0AA5EA" w14:textId="77777777" w:rsidR="00BD612E" w:rsidRPr="00446911" w:rsidRDefault="00BD612E" w:rsidP="001C3E3D">
            <w:pPr>
              <w:rPr>
                <w:rFonts w:cs="Times"/>
                <w:bCs/>
                <w:color w:val="000000"/>
                <w:sz w:val="14"/>
                <w:szCs w:val="14"/>
              </w:rPr>
            </w:pPr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>14.2 mg/mL</w:t>
            </w:r>
          </w:p>
          <w:p w14:paraId="128BFCAB" w14:textId="77777777" w:rsidR="00BD612E" w:rsidRPr="00446911" w:rsidRDefault="00BD612E" w:rsidP="001C3E3D">
            <w:pPr>
              <w:rPr>
                <w:rFonts w:cs="Times"/>
                <w:bCs/>
                <w:color w:val="000000"/>
                <w:sz w:val="14"/>
                <w:szCs w:val="14"/>
              </w:rPr>
            </w:pPr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(630 </w:t>
            </w:r>
            <w:proofErr w:type="spellStart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>μM</w:t>
            </w:r>
            <w:proofErr w:type="spellEnd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>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851611" w14:textId="77777777" w:rsidR="000B1F74" w:rsidRPr="00446911" w:rsidRDefault="000B1F74" w:rsidP="001C3E3D">
            <w:pPr>
              <w:rPr>
                <w:rFonts w:cs="Times"/>
                <w:bCs/>
                <w:color w:val="000000"/>
                <w:sz w:val="14"/>
                <w:szCs w:val="14"/>
              </w:rPr>
            </w:pPr>
          </w:p>
          <w:p w14:paraId="1F68ECF0" w14:textId="77777777" w:rsidR="00BD612E" w:rsidRPr="00446911" w:rsidRDefault="00BD612E" w:rsidP="001C3E3D">
            <w:pPr>
              <w:rPr>
                <w:rFonts w:cs="Times"/>
                <w:bCs/>
                <w:color w:val="000000"/>
                <w:sz w:val="14"/>
                <w:szCs w:val="14"/>
              </w:rPr>
            </w:pPr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>Heme B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AC60B8" w14:textId="77777777" w:rsidR="000B1F74" w:rsidRPr="00446911" w:rsidRDefault="000B1F74" w:rsidP="00EE1C4D">
            <w:pPr>
              <w:rPr>
                <w:rFonts w:cs="Times"/>
                <w:bCs/>
                <w:color w:val="000000"/>
                <w:sz w:val="14"/>
                <w:szCs w:val="14"/>
              </w:rPr>
            </w:pPr>
          </w:p>
          <w:p w14:paraId="17566B3D" w14:textId="2F3679F7" w:rsidR="00BD612E" w:rsidRPr="00446911" w:rsidRDefault="00BD612E" w:rsidP="00EE1C4D">
            <w:pPr>
              <w:rPr>
                <w:rFonts w:cs="Times"/>
                <w:bCs/>
                <w:color w:val="000000"/>
                <w:sz w:val="14"/>
                <w:szCs w:val="14"/>
              </w:rPr>
            </w:pPr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>24% w/v PEG</w:t>
            </w:r>
            <w:r w:rsidR="00446911" w:rsidRPr="00446911">
              <w:rPr>
                <w:rFonts w:cs="Arial"/>
                <w:sz w:val="14"/>
                <w:szCs w:val="14"/>
                <w:vertAlign w:val="superscript"/>
              </w:rPr>
              <w:t>§</w:t>
            </w:r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 1500, 70 </w:t>
            </w:r>
            <w:proofErr w:type="spellStart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>mM</w:t>
            </w:r>
            <w:proofErr w:type="spellEnd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 CdCl</w:t>
            </w:r>
            <w:r w:rsidRPr="00446911">
              <w:rPr>
                <w:rFonts w:cs="Times"/>
                <w:bCs/>
                <w:color w:val="000000"/>
                <w:sz w:val="14"/>
                <w:szCs w:val="14"/>
                <w:vertAlign w:val="subscript"/>
              </w:rPr>
              <w:t>2</w:t>
            </w:r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, 100 </w:t>
            </w:r>
            <w:proofErr w:type="spellStart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>mM</w:t>
            </w:r>
            <w:proofErr w:type="spellEnd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>NaAc</w:t>
            </w:r>
            <w:proofErr w:type="spellEnd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 pH 4.6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0744D1" w14:textId="77777777" w:rsidR="000B1F74" w:rsidRPr="00446911" w:rsidRDefault="000B1F74" w:rsidP="00EE1C4D">
            <w:pPr>
              <w:rPr>
                <w:rFonts w:cs="Times"/>
                <w:bCs/>
                <w:color w:val="000000"/>
                <w:sz w:val="14"/>
                <w:szCs w:val="14"/>
              </w:rPr>
            </w:pPr>
          </w:p>
          <w:p w14:paraId="695CB18A" w14:textId="15AB23B8" w:rsidR="00BD612E" w:rsidRPr="00446911" w:rsidRDefault="00BD612E" w:rsidP="00EE1C4D">
            <w:pPr>
              <w:rPr>
                <w:rFonts w:cs="Times"/>
                <w:bCs/>
                <w:color w:val="000000"/>
                <w:sz w:val="14"/>
                <w:szCs w:val="14"/>
              </w:rPr>
            </w:pPr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5 </w:t>
            </w:r>
            <w:proofErr w:type="spellStart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>μL</w:t>
            </w:r>
            <w:proofErr w:type="spellEnd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: 1 </w:t>
            </w:r>
            <w:proofErr w:type="spellStart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>μL</w:t>
            </w:r>
            <w:proofErr w:type="spellEnd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>, seeds</w:t>
            </w:r>
            <w:r w:rsidR="00446911" w:rsidRPr="00446911">
              <w:rPr>
                <w:sz w:val="14"/>
                <w:szCs w:val="14"/>
                <w:vertAlign w:val="superscript"/>
              </w:rPr>
              <w:t>||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E7D4D3" w14:textId="77777777" w:rsidR="000B1F74" w:rsidRPr="00446911" w:rsidRDefault="000B1F74" w:rsidP="001C3E3D">
            <w:pPr>
              <w:rPr>
                <w:rFonts w:cs="Times"/>
                <w:bCs/>
                <w:color w:val="000000"/>
                <w:sz w:val="14"/>
                <w:szCs w:val="14"/>
              </w:rPr>
            </w:pPr>
          </w:p>
          <w:p w14:paraId="2413E5AF" w14:textId="77777777" w:rsidR="00BD612E" w:rsidRPr="00446911" w:rsidRDefault="00BD612E" w:rsidP="001C3E3D">
            <w:pPr>
              <w:rPr>
                <w:rFonts w:cs="Times"/>
                <w:bCs/>
                <w:color w:val="000000"/>
                <w:sz w:val="14"/>
                <w:szCs w:val="14"/>
              </w:rPr>
            </w:pPr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40% v/v glycerol, 70 </w:t>
            </w:r>
            <w:proofErr w:type="spellStart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>mM</w:t>
            </w:r>
            <w:proofErr w:type="spellEnd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 CdCl</w:t>
            </w:r>
            <w:r w:rsidRPr="00446911">
              <w:rPr>
                <w:rFonts w:cs="Times"/>
                <w:bCs/>
                <w:color w:val="000000"/>
                <w:sz w:val="14"/>
                <w:szCs w:val="14"/>
                <w:vertAlign w:val="subscript"/>
              </w:rPr>
              <w:t>2</w:t>
            </w:r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, 100 </w:t>
            </w:r>
            <w:proofErr w:type="spellStart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>mM</w:t>
            </w:r>
            <w:proofErr w:type="spellEnd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>NaAc</w:t>
            </w:r>
            <w:proofErr w:type="spellEnd"/>
            <w:r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 pH 4.6 </w:t>
            </w:r>
          </w:p>
        </w:tc>
      </w:tr>
      <w:tr w:rsidR="00BD612E" w:rsidRPr="00446911" w14:paraId="48F0F845" w14:textId="77777777" w:rsidTr="000B1F74">
        <w:trPr>
          <w:jc w:val="center"/>
        </w:trPr>
        <w:tc>
          <w:tcPr>
            <w:tcW w:w="935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5F750E" w14:textId="77777777" w:rsidR="002E1B91" w:rsidRDefault="002E1B91" w:rsidP="001C3E3D">
            <w:pPr>
              <w:rPr>
                <w:rFonts w:ascii="Cambria Math" w:hAnsi="Cambria Math" w:cs="Cambria Math" w:hint="eastAsia"/>
                <w:sz w:val="14"/>
                <w:szCs w:val="14"/>
              </w:rPr>
            </w:pPr>
          </w:p>
          <w:p w14:paraId="4B9319B9" w14:textId="6AC829E7" w:rsidR="00193B25" w:rsidRPr="00446911" w:rsidRDefault="00446911" w:rsidP="001C3E3D">
            <w:pPr>
              <w:rPr>
                <w:rFonts w:cs="Times"/>
                <w:bCs/>
                <w:color w:val="000000"/>
                <w:sz w:val="14"/>
                <w:szCs w:val="14"/>
              </w:rPr>
            </w:pPr>
            <w:r>
              <w:rPr>
                <w:rFonts w:ascii="Cambria Math" w:hAnsi="Cambria Math" w:cs="Cambria Math"/>
                <w:sz w:val="14"/>
                <w:szCs w:val="14"/>
              </w:rPr>
              <w:t>*</w:t>
            </w:r>
            <w:r w:rsidR="00863F3D"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 </w:t>
            </w:r>
            <w:r w:rsidR="00193B25"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Porphyrin cofactors </w:t>
            </w:r>
            <w:r w:rsidR="006C008A" w:rsidRPr="00446911">
              <w:rPr>
                <w:rFonts w:cs="Times"/>
                <w:bCs/>
                <w:color w:val="000000"/>
                <w:sz w:val="14"/>
                <w:szCs w:val="14"/>
              </w:rPr>
              <w:t>in stock solution had</w:t>
            </w:r>
            <w:r w:rsidR="00193B25"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 same molar concentration as protein.</w:t>
            </w:r>
          </w:p>
          <w:p w14:paraId="5DE363ED" w14:textId="498CD734" w:rsidR="00BD612E" w:rsidRPr="00446911" w:rsidRDefault="00446911" w:rsidP="001C3E3D">
            <w:pPr>
              <w:rPr>
                <w:rFonts w:cs="Times"/>
                <w:bCs/>
                <w:color w:val="000000"/>
                <w:sz w:val="14"/>
                <w:szCs w:val="14"/>
              </w:rPr>
            </w:pPr>
            <w:r w:rsidRPr="00446911">
              <w:rPr>
                <w:rFonts w:cs="Arial"/>
                <w:sz w:val="14"/>
                <w:szCs w:val="14"/>
                <w:vertAlign w:val="superscript"/>
              </w:rPr>
              <w:t>†</w:t>
            </w:r>
            <w:r w:rsidR="00193B25" w:rsidRPr="00446911">
              <w:rPr>
                <w:rFonts w:cs="Times"/>
                <w:bCs/>
                <w:color w:val="000000"/>
                <w:sz w:val="14"/>
                <w:szCs w:val="14"/>
                <w:vertAlign w:val="superscript"/>
              </w:rPr>
              <w:t xml:space="preserve"> </w:t>
            </w:r>
            <w:r w:rsidR="00BD612E"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Crystals were dipped in the indicated </w:t>
            </w:r>
            <w:proofErr w:type="spellStart"/>
            <w:r w:rsidR="00BD612E" w:rsidRPr="00446911">
              <w:rPr>
                <w:rFonts w:cs="Times"/>
                <w:bCs/>
                <w:color w:val="000000"/>
                <w:sz w:val="14"/>
                <w:szCs w:val="14"/>
              </w:rPr>
              <w:t>cryoprotectant</w:t>
            </w:r>
            <w:proofErr w:type="spellEnd"/>
            <w:r w:rsidR="00BD612E"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 immediately prior to flash freezing in liquid nitrogen or a nitrogen gas stream at 100 K.</w:t>
            </w:r>
          </w:p>
          <w:p w14:paraId="1D164008" w14:textId="3B4FA2EF" w:rsidR="00863F3D" w:rsidRPr="00446911" w:rsidRDefault="00446911" w:rsidP="001C3E3D">
            <w:pPr>
              <w:rPr>
                <w:rFonts w:cs="Times"/>
                <w:bCs/>
                <w:color w:val="000000"/>
                <w:sz w:val="14"/>
                <w:szCs w:val="14"/>
              </w:rPr>
            </w:pPr>
            <w:r w:rsidRPr="00446911">
              <w:rPr>
                <w:rFonts w:cs="Arial"/>
                <w:sz w:val="14"/>
                <w:szCs w:val="14"/>
                <w:vertAlign w:val="superscript"/>
              </w:rPr>
              <w:t>‡</w:t>
            </w:r>
            <w:r w:rsidR="00863F3D" w:rsidRPr="00446911">
              <w:rPr>
                <w:rFonts w:cs="Times"/>
                <w:bCs/>
                <w:color w:val="000000"/>
                <w:sz w:val="14"/>
                <w:szCs w:val="14"/>
                <w:vertAlign w:val="superscript"/>
              </w:rPr>
              <w:t xml:space="preserve"> </w:t>
            </w:r>
            <w:proofErr w:type="spellStart"/>
            <w:r w:rsidR="00863F3D" w:rsidRPr="00446911">
              <w:rPr>
                <w:rFonts w:cs="Times"/>
                <w:bCs/>
                <w:color w:val="000000"/>
                <w:sz w:val="14"/>
                <w:szCs w:val="14"/>
              </w:rPr>
              <w:t>NaAc</w:t>
            </w:r>
            <w:proofErr w:type="spellEnd"/>
            <w:r w:rsidR="00863F3D"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 stands for sodium acetate.</w:t>
            </w:r>
          </w:p>
          <w:p w14:paraId="1FBFD6FF" w14:textId="703F7E34" w:rsidR="00BD612E" w:rsidRPr="00446911" w:rsidRDefault="00446911" w:rsidP="001C3E3D">
            <w:pPr>
              <w:rPr>
                <w:rFonts w:cs="Times"/>
                <w:bCs/>
                <w:color w:val="000000"/>
                <w:sz w:val="14"/>
                <w:szCs w:val="14"/>
              </w:rPr>
            </w:pPr>
            <w:r w:rsidRPr="00446911">
              <w:rPr>
                <w:rFonts w:cs="Arial"/>
                <w:sz w:val="14"/>
                <w:szCs w:val="14"/>
                <w:vertAlign w:val="superscript"/>
              </w:rPr>
              <w:t>§</w:t>
            </w:r>
            <w:r w:rsidR="00863F3D" w:rsidRPr="00446911">
              <w:rPr>
                <w:rFonts w:cs="Times"/>
                <w:bCs/>
                <w:color w:val="000000"/>
                <w:sz w:val="14"/>
                <w:szCs w:val="14"/>
                <w:vertAlign w:val="superscript"/>
              </w:rPr>
              <w:t xml:space="preserve"> </w:t>
            </w:r>
            <w:r w:rsidR="00BD612E" w:rsidRPr="00446911">
              <w:rPr>
                <w:rFonts w:cs="Times"/>
                <w:bCs/>
                <w:color w:val="000000"/>
                <w:sz w:val="14"/>
                <w:szCs w:val="14"/>
              </w:rPr>
              <w:t>PEG stands for polyethylene glycol</w:t>
            </w:r>
            <w:r w:rsidR="006C41E7" w:rsidRPr="00446911">
              <w:rPr>
                <w:rFonts w:cs="Times"/>
                <w:bCs/>
                <w:color w:val="000000"/>
                <w:sz w:val="14"/>
                <w:szCs w:val="14"/>
              </w:rPr>
              <w:t>.</w:t>
            </w:r>
          </w:p>
          <w:p w14:paraId="1DA7C9AF" w14:textId="6F760060" w:rsidR="00BD612E" w:rsidRPr="00446911" w:rsidRDefault="00446911" w:rsidP="001C3E3D">
            <w:pPr>
              <w:rPr>
                <w:rFonts w:cs="Times"/>
                <w:bCs/>
                <w:color w:val="000000"/>
                <w:sz w:val="14"/>
                <w:szCs w:val="14"/>
              </w:rPr>
            </w:pPr>
            <w:r w:rsidRPr="00446911">
              <w:rPr>
                <w:sz w:val="14"/>
                <w:szCs w:val="14"/>
                <w:vertAlign w:val="superscript"/>
              </w:rPr>
              <w:t>||</w:t>
            </w:r>
            <w:r w:rsidR="00863F3D" w:rsidRPr="00446911">
              <w:rPr>
                <w:rFonts w:cs="Times"/>
                <w:bCs/>
                <w:color w:val="000000"/>
                <w:sz w:val="14"/>
                <w:szCs w:val="14"/>
                <w:vertAlign w:val="superscript"/>
              </w:rPr>
              <w:t xml:space="preserve"> </w:t>
            </w:r>
            <w:r w:rsidR="00BD612E"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Streak seeded with cat whisker from crystals grown with the same protein stock solution hanging over 25% PEG 1500, 80 </w:t>
            </w:r>
            <w:proofErr w:type="spellStart"/>
            <w:r w:rsidR="00BD612E" w:rsidRPr="00446911">
              <w:rPr>
                <w:rFonts w:cs="Times"/>
                <w:bCs/>
                <w:color w:val="000000"/>
                <w:sz w:val="14"/>
                <w:szCs w:val="14"/>
              </w:rPr>
              <w:t>mM</w:t>
            </w:r>
            <w:proofErr w:type="spellEnd"/>
            <w:r w:rsidR="00BD612E"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 CdCl</w:t>
            </w:r>
            <w:r w:rsidR="00BD612E" w:rsidRPr="00446911">
              <w:rPr>
                <w:rFonts w:cs="Times"/>
                <w:bCs/>
                <w:color w:val="000000"/>
                <w:sz w:val="14"/>
                <w:szCs w:val="14"/>
                <w:vertAlign w:val="subscript"/>
              </w:rPr>
              <w:t>2</w:t>
            </w:r>
            <w:r w:rsidR="00BD612E"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, </w:t>
            </w:r>
            <w:r w:rsidR="00863F3D"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100 </w:t>
            </w:r>
            <w:proofErr w:type="spellStart"/>
            <w:r w:rsidR="00863F3D" w:rsidRPr="00446911">
              <w:rPr>
                <w:rFonts w:cs="Times"/>
                <w:bCs/>
                <w:color w:val="000000"/>
                <w:sz w:val="14"/>
                <w:szCs w:val="14"/>
              </w:rPr>
              <w:t>mM</w:t>
            </w:r>
            <w:proofErr w:type="spellEnd"/>
            <w:r w:rsidR="00863F3D"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r w:rsidR="00863F3D" w:rsidRPr="00446911">
              <w:rPr>
                <w:rFonts w:cs="Times"/>
                <w:bCs/>
                <w:color w:val="000000"/>
                <w:sz w:val="14"/>
                <w:szCs w:val="14"/>
              </w:rPr>
              <w:t>NaAc</w:t>
            </w:r>
            <w:proofErr w:type="spellEnd"/>
            <w:r w:rsidR="00863F3D" w:rsidRPr="00446911">
              <w:rPr>
                <w:rFonts w:cs="Times"/>
                <w:bCs/>
                <w:color w:val="000000"/>
                <w:sz w:val="14"/>
                <w:szCs w:val="14"/>
              </w:rPr>
              <w:t xml:space="preserve">, </w:t>
            </w:r>
            <w:r w:rsidR="00BD612E" w:rsidRPr="00446911">
              <w:rPr>
                <w:rFonts w:cs="Times"/>
                <w:bCs/>
                <w:color w:val="000000"/>
                <w:sz w:val="14"/>
                <w:szCs w:val="14"/>
              </w:rPr>
              <w:t>pH 4.6</w:t>
            </w:r>
          </w:p>
        </w:tc>
      </w:tr>
    </w:tbl>
    <w:p w14:paraId="71528B4F" w14:textId="77777777" w:rsidR="00BD612E" w:rsidRDefault="00BD612E">
      <w:pPr>
        <w:rPr>
          <w:rFonts w:cs="Arial"/>
          <w:color w:val="FF0000"/>
          <w:sz w:val="23"/>
          <w:szCs w:val="23"/>
        </w:rPr>
      </w:pPr>
    </w:p>
    <w:p w14:paraId="5410791E" w14:textId="77777777" w:rsidR="00863F3D" w:rsidRDefault="00863F3D">
      <w:pPr>
        <w:rPr>
          <w:rFonts w:cs="Arial"/>
          <w:color w:val="FF0000"/>
          <w:sz w:val="23"/>
          <w:szCs w:val="23"/>
        </w:rPr>
      </w:pPr>
    </w:p>
    <w:p w14:paraId="43632421" w14:textId="77777777" w:rsidR="00B845F3" w:rsidRDefault="00B845F3">
      <w: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0"/>
        <w:gridCol w:w="2250"/>
        <w:gridCol w:w="2340"/>
        <w:gridCol w:w="2340"/>
      </w:tblGrid>
      <w:tr w:rsidR="00863F3D" w:rsidRPr="00BD612E" w14:paraId="6BF26E78" w14:textId="77777777" w:rsidTr="000B1F74">
        <w:trPr>
          <w:jc w:val="center"/>
        </w:trPr>
        <w:tc>
          <w:tcPr>
            <w:tcW w:w="9360" w:type="dxa"/>
            <w:gridSpan w:val="4"/>
          </w:tcPr>
          <w:p w14:paraId="42CA74DF" w14:textId="1E0BBD20" w:rsidR="00863F3D" w:rsidRPr="00BD612E" w:rsidRDefault="00863F3D" w:rsidP="001C3E3D">
            <w:pPr>
              <w:spacing w:line="276" w:lineRule="auto"/>
              <w:rPr>
                <w:rFonts w:cs="Arial"/>
                <w:b/>
                <w:color w:val="000000" w:themeColor="text1"/>
                <w:sz w:val="23"/>
                <w:szCs w:val="23"/>
              </w:rPr>
            </w:pPr>
            <w:r w:rsidRPr="00B845F3">
              <w:rPr>
                <w:rFonts w:cs="Arial"/>
                <w:b/>
                <w:sz w:val="14"/>
                <w:szCs w:val="23"/>
              </w:rPr>
              <w:lastRenderedPageBreak/>
              <w:t xml:space="preserve">Supplementary Table </w:t>
            </w:r>
            <w:r w:rsidR="006F1933" w:rsidRPr="00B845F3">
              <w:rPr>
                <w:rFonts w:cs="Arial"/>
                <w:b/>
                <w:color w:val="000000" w:themeColor="text1"/>
                <w:sz w:val="14"/>
                <w:szCs w:val="23"/>
              </w:rPr>
              <w:t>3 |</w:t>
            </w:r>
            <w:r w:rsidRPr="00B845F3">
              <w:rPr>
                <w:rFonts w:cs="Arial"/>
                <w:b/>
                <w:color w:val="000000" w:themeColor="text1"/>
                <w:sz w:val="14"/>
                <w:szCs w:val="23"/>
              </w:rPr>
              <w:t xml:space="preserve"> </w:t>
            </w:r>
            <w:proofErr w:type="spellStart"/>
            <w:r w:rsidRPr="00B845F3">
              <w:rPr>
                <w:rFonts w:cs="Arial"/>
                <w:b/>
                <w:sz w:val="14"/>
                <w:szCs w:val="23"/>
              </w:rPr>
              <w:t>Multiwavelength</w:t>
            </w:r>
            <w:proofErr w:type="spellEnd"/>
            <w:r w:rsidRPr="00B845F3">
              <w:rPr>
                <w:rFonts w:cs="Arial"/>
                <w:b/>
                <w:sz w:val="14"/>
                <w:szCs w:val="23"/>
              </w:rPr>
              <w:t xml:space="preserve"> anomalous dispersion (MAD) statis</w:t>
            </w:r>
            <w:r w:rsidR="006F1933" w:rsidRPr="00B845F3">
              <w:rPr>
                <w:rFonts w:cs="Arial"/>
                <w:b/>
                <w:sz w:val="14"/>
                <w:szCs w:val="23"/>
              </w:rPr>
              <w:t>tics for crystal structure 5VJS</w:t>
            </w:r>
          </w:p>
        </w:tc>
      </w:tr>
      <w:tr w:rsidR="00863F3D" w:rsidRPr="00BD612E" w14:paraId="29350916" w14:textId="77777777" w:rsidTr="000B1F74">
        <w:trPr>
          <w:jc w:val="center"/>
        </w:trPr>
        <w:tc>
          <w:tcPr>
            <w:tcW w:w="2430" w:type="dxa"/>
            <w:tcBorders>
              <w:bottom w:val="single" w:sz="4" w:space="0" w:color="auto"/>
            </w:tcBorders>
          </w:tcPr>
          <w:p w14:paraId="3C6FBFE9" w14:textId="77777777" w:rsidR="006F1933" w:rsidRDefault="00863F3D" w:rsidP="001C3E3D">
            <w:pPr>
              <w:spacing w:line="276" w:lineRule="auto"/>
              <w:rPr>
                <w:rFonts w:cs="Arial"/>
                <w:b/>
                <w:color w:val="000000" w:themeColor="text1"/>
                <w:sz w:val="14"/>
                <w:szCs w:val="23"/>
              </w:rPr>
            </w:pPr>
            <w:r w:rsidRPr="006F1933">
              <w:rPr>
                <w:rFonts w:cs="Arial"/>
                <w:b/>
                <w:color w:val="000000" w:themeColor="text1"/>
                <w:sz w:val="14"/>
                <w:szCs w:val="23"/>
              </w:rPr>
              <w:br w:type="page"/>
            </w:r>
          </w:p>
          <w:p w14:paraId="3736196F" w14:textId="77777777" w:rsidR="00863F3D" w:rsidRDefault="00863F3D" w:rsidP="001C3E3D">
            <w:pPr>
              <w:spacing w:line="276" w:lineRule="auto"/>
              <w:rPr>
                <w:rFonts w:cs="Arial"/>
                <w:b/>
                <w:color w:val="000000" w:themeColor="text1"/>
                <w:sz w:val="14"/>
                <w:szCs w:val="23"/>
              </w:rPr>
            </w:pPr>
            <w:r w:rsidRPr="006F1933">
              <w:rPr>
                <w:rFonts w:cs="Arial"/>
                <w:b/>
                <w:color w:val="000000" w:themeColor="text1"/>
                <w:sz w:val="14"/>
                <w:szCs w:val="23"/>
              </w:rPr>
              <w:t>Measurement</w:t>
            </w:r>
          </w:p>
          <w:p w14:paraId="4E84DB2B" w14:textId="26222457" w:rsidR="006F1933" w:rsidRPr="006F1933" w:rsidRDefault="006F1933" w:rsidP="001C3E3D">
            <w:pPr>
              <w:spacing w:line="276" w:lineRule="auto"/>
              <w:rPr>
                <w:rFonts w:cs="Arial"/>
                <w:b/>
                <w:color w:val="000000" w:themeColor="text1"/>
                <w:sz w:val="14"/>
                <w:szCs w:val="23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06D8D727" w14:textId="77777777" w:rsidR="006F1933" w:rsidRDefault="006F1933" w:rsidP="001C3E3D">
            <w:pPr>
              <w:spacing w:line="276" w:lineRule="auto"/>
              <w:jc w:val="center"/>
              <w:rPr>
                <w:rFonts w:cs="Arial"/>
                <w:b/>
                <w:color w:val="000000" w:themeColor="text1"/>
                <w:sz w:val="14"/>
                <w:szCs w:val="23"/>
              </w:rPr>
            </w:pPr>
          </w:p>
          <w:p w14:paraId="59D8D7E9" w14:textId="77777777" w:rsidR="00863F3D" w:rsidRPr="006F1933" w:rsidRDefault="00863F3D" w:rsidP="001C3E3D">
            <w:pPr>
              <w:spacing w:line="276" w:lineRule="auto"/>
              <w:jc w:val="center"/>
              <w:rPr>
                <w:rFonts w:cs="Arial"/>
                <w:b/>
                <w:color w:val="000000" w:themeColor="text1"/>
                <w:sz w:val="14"/>
                <w:szCs w:val="23"/>
              </w:rPr>
            </w:pPr>
            <w:r w:rsidRPr="006F1933">
              <w:rPr>
                <w:rFonts w:cs="Arial"/>
                <w:b/>
                <w:color w:val="000000" w:themeColor="text1"/>
                <w:sz w:val="14"/>
                <w:szCs w:val="23"/>
              </w:rPr>
              <w:t>Zn K edge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14:paraId="47C2B9D3" w14:textId="77777777" w:rsidR="006F1933" w:rsidRDefault="006F1933" w:rsidP="001C3E3D">
            <w:pPr>
              <w:spacing w:line="276" w:lineRule="auto"/>
              <w:jc w:val="center"/>
              <w:rPr>
                <w:rFonts w:cs="Arial"/>
                <w:b/>
                <w:color w:val="000000" w:themeColor="text1"/>
                <w:sz w:val="14"/>
                <w:szCs w:val="23"/>
              </w:rPr>
            </w:pPr>
          </w:p>
          <w:p w14:paraId="6EDFF6EF" w14:textId="77777777" w:rsidR="00863F3D" w:rsidRPr="006F1933" w:rsidRDefault="00863F3D" w:rsidP="001C3E3D">
            <w:pPr>
              <w:spacing w:line="276" w:lineRule="auto"/>
              <w:jc w:val="center"/>
              <w:rPr>
                <w:rFonts w:cs="Arial"/>
                <w:b/>
                <w:color w:val="000000" w:themeColor="text1"/>
                <w:sz w:val="14"/>
                <w:szCs w:val="23"/>
              </w:rPr>
            </w:pPr>
            <w:r w:rsidRPr="006F1933">
              <w:rPr>
                <w:rFonts w:cs="Arial"/>
                <w:b/>
                <w:color w:val="000000" w:themeColor="text1"/>
                <w:sz w:val="14"/>
                <w:szCs w:val="23"/>
              </w:rPr>
              <w:t>Zn K inflection point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14:paraId="145FB882" w14:textId="77777777" w:rsidR="006F1933" w:rsidRDefault="006F1933" w:rsidP="001C3E3D">
            <w:pPr>
              <w:spacing w:line="276" w:lineRule="auto"/>
              <w:jc w:val="center"/>
              <w:rPr>
                <w:rFonts w:cs="Arial"/>
                <w:b/>
                <w:color w:val="000000" w:themeColor="text1"/>
                <w:sz w:val="14"/>
                <w:szCs w:val="23"/>
              </w:rPr>
            </w:pPr>
          </w:p>
          <w:p w14:paraId="2111213E" w14:textId="77777777" w:rsidR="00863F3D" w:rsidRPr="006F1933" w:rsidRDefault="00863F3D" w:rsidP="001C3E3D">
            <w:pPr>
              <w:spacing w:line="276" w:lineRule="auto"/>
              <w:jc w:val="center"/>
              <w:rPr>
                <w:rFonts w:cs="Arial"/>
                <w:b/>
                <w:color w:val="000000" w:themeColor="text1"/>
                <w:sz w:val="14"/>
                <w:szCs w:val="23"/>
              </w:rPr>
            </w:pPr>
            <w:r w:rsidRPr="006F1933">
              <w:rPr>
                <w:rFonts w:cs="Arial"/>
                <w:b/>
                <w:color w:val="000000" w:themeColor="text1"/>
                <w:sz w:val="14"/>
                <w:szCs w:val="23"/>
              </w:rPr>
              <w:t>Remote energy</w:t>
            </w:r>
          </w:p>
        </w:tc>
      </w:tr>
      <w:tr w:rsidR="00863F3D" w:rsidRPr="00BD612E" w14:paraId="2A6447FE" w14:textId="77777777" w:rsidTr="000B1F74">
        <w:trPr>
          <w:jc w:val="center"/>
        </w:trPr>
        <w:tc>
          <w:tcPr>
            <w:tcW w:w="2430" w:type="dxa"/>
            <w:tcBorders>
              <w:top w:val="single" w:sz="4" w:space="0" w:color="auto"/>
              <w:bottom w:val="nil"/>
            </w:tcBorders>
          </w:tcPr>
          <w:p w14:paraId="0C767EA5" w14:textId="77777777" w:rsidR="00C37707" w:rsidRDefault="00C37707" w:rsidP="001C3E3D">
            <w:pPr>
              <w:spacing w:line="276" w:lineRule="auto"/>
              <w:rPr>
                <w:rFonts w:cs="Arial"/>
                <w:color w:val="000000" w:themeColor="text1"/>
                <w:sz w:val="14"/>
                <w:szCs w:val="23"/>
              </w:rPr>
            </w:pPr>
          </w:p>
          <w:p w14:paraId="47421CDE" w14:textId="77777777" w:rsidR="00863F3D" w:rsidRDefault="00863F3D" w:rsidP="001C3E3D">
            <w:pPr>
              <w:spacing w:line="276" w:lineRule="auto"/>
              <w:rPr>
                <w:rFonts w:cs="Arial"/>
                <w:color w:val="000000" w:themeColor="text1"/>
                <w:sz w:val="14"/>
                <w:szCs w:val="23"/>
              </w:rPr>
            </w:pPr>
            <w:r w:rsidRPr="006F1933">
              <w:rPr>
                <w:rFonts w:cs="Arial"/>
                <w:color w:val="000000" w:themeColor="text1"/>
                <w:sz w:val="14"/>
                <w:szCs w:val="23"/>
              </w:rPr>
              <w:t>Wavelength (Å)</w:t>
            </w:r>
          </w:p>
          <w:p w14:paraId="0B78F87D" w14:textId="77777777" w:rsidR="006F1933" w:rsidRPr="006F1933" w:rsidRDefault="006F1933" w:rsidP="001C3E3D">
            <w:pPr>
              <w:spacing w:line="276" w:lineRule="auto"/>
              <w:rPr>
                <w:rFonts w:cs="Arial"/>
                <w:color w:val="000000" w:themeColor="text1"/>
                <w:sz w:val="14"/>
                <w:szCs w:val="23"/>
              </w:rPr>
            </w:pPr>
          </w:p>
        </w:tc>
        <w:tc>
          <w:tcPr>
            <w:tcW w:w="2250" w:type="dxa"/>
            <w:tcBorders>
              <w:top w:val="single" w:sz="4" w:space="0" w:color="auto"/>
              <w:bottom w:val="nil"/>
            </w:tcBorders>
          </w:tcPr>
          <w:p w14:paraId="38E54AA5" w14:textId="77777777" w:rsidR="00C37707" w:rsidRDefault="00C37707" w:rsidP="001C3E3D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23"/>
              </w:rPr>
            </w:pPr>
          </w:p>
          <w:p w14:paraId="3AE19952" w14:textId="77777777" w:rsidR="00863F3D" w:rsidRPr="006F1933" w:rsidRDefault="00863F3D" w:rsidP="001C3E3D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23"/>
              </w:rPr>
            </w:pPr>
            <w:r w:rsidRPr="006F1933">
              <w:rPr>
                <w:rFonts w:cs="Arial"/>
                <w:color w:val="000000" w:themeColor="text1"/>
                <w:sz w:val="14"/>
                <w:szCs w:val="23"/>
              </w:rPr>
              <w:t>1.2824</w:t>
            </w:r>
          </w:p>
        </w:tc>
        <w:tc>
          <w:tcPr>
            <w:tcW w:w="2340" w:type="dxa"/>
            <w:tcBorders>
              <w:top w:val="single" w:sz="4" w:space="0" w:color="auto"/>
              <w:bottom w:val="nil"/>
            </w:tcBorders>
          </w:tcPr>
          <w:p w14:paraId="4F6D7974" w14:textId="77777777" w:rsidR="00C37707" w:rsidRDefault="00C37707" w:rsidP="001C3E3D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23"/>
              </w:rPr>
            </w:pPr>
          </w:p>
          <w:p w14:paraId="7BC3A452" w14:textId="77777777" w:rsidR="00863F3D" w:rsidRPr="006F1933" w:rsidRDefault="00863F3D" w:rsidP="001C3E3D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23"/>
              </w:rPr>
            </w:pPr>
            <w:r w:rsidRPr="006F1933">
              <w:rPr>
                <w:rFonts w:cs="Arial"/>
                <w:color w:val="000000" w:themeColor="text1"/>
                <w:sz w:val="14"/>
                <w:szCs w:val="23"/>
              </w:rPr>
              <w:t>1.2831</w:t>
            </w:r>
          </w:p>
        </w:tc>
        <w:tc>
          <w:tcPr>
            <w:tcW w:w="2340" w:type="dxa"/>
            <w:tcBorders>
              <w:top w:val="single" w:sz="4" w:space="0" w:color="auto"/>
              <w:bottom w:val="nil"/>
            </w:tcBorders>
          </w:tcPr>
          <w:p w14:paraId="35D924FE" w14:textId="77777777" w:rsidR="00C37707" w:rsidRDefault="00C37707" w:rsidP="001C3E3D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23"/>
              </w:rPr>
            </w:pPr>
          </w:p>
          <w:p w14:paraId="1B83CD36" w14:textId="77777777" w:rsidR="00863F3D" w:rsidRPr="006F1933" w:rsidRDefault="00863F3D" w:rsidP="001C3E3D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23"/>
              </w:rPr>
            </w:pPr>
            <w:r w:rsidRPr="006F1933">
              <w:rPr>
                <w:rFonts w:cs="Arial"/>
                <w:color w:val="000000" w:themeColor="text1"/>
                <w:sz w:val="14"/>
                <w:szCs w:val="23"/>
              </w:rPr>
              <w:t>1.0781</w:t>
            </w:r>
          </w:p>
        </w:tc>
      </w:tr>
      <w:tr w:rsidR="00863F3D" w:rsidRPr="00BD612E" w14:paraId="5346365C" w14:textId="77777777" w:rsidTr="000B1F74">
        <w:trPr>
          <w:jc w:val="center"/>
        </w:trPr>
        <w:tc>
          <w:tcPr>
            <w:tcW w:w="2430" w:type="dxa"/>
            <w:tcBorders>
              <w:top w:val="nil"/>
              <w:bottom w:val="nil"/>
            </w:tcBorders>
          </w:tcPr>
          <w:p w14:paraId="4E5A4FCF" w14:textId="77777777" w:rsidR="00863F3D" w:rsidRDefault="00863F3D" w:rsidP="001C3E3D">
            <w:pPr>
              <w:rPr>
                <w:rFonts w:cs="Arial"/>
                <w:color w:val="000000" w:themeColor="text1"/>
                <w:sz w:val="14"/>
                <w:szCs w:val="23"/>
              </w:rPr>
            </w:pPr>
            <w:r w:rsidRPr="006F1933">
              <w:rPr>
                <w:rFonts w:cs="Arial"/>
                <w:color w:val="000000" w:themeColor="text1"/>
                <w:sz w:val="14"/>
                <w:szCs w:val="23"/>
              </w:rPr>
              <w:t>Resolution (Å)</w:t>
            </w:r>
          </w:p>
          <w:p w14:paraId="642A97AA" w14:textId="77777777" w:rsidR="006F1933" w:rsidRPr="006F1933" w:rsidRDefault="006F1933" w:rsidP="001C3E3D">
            <w:pPr>
              <w:rPr>
                <w:rFonts w:cs="Arial"/>
                <w:color w:val="000000" w:themeColor="text1"/>
                <w:sz w:val="14"/>
                <w:szCs w:val="23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14:paraId="51093E08" w14:textId="77777777" w:rsidR="00863F3D" w:rsidRPr="006F1933" w:rsidRDefault="00863F3D" w:rsidP="001C3E3D">
            <w:pPr>
              <w:jc w:val="center"/>
              <w:rPr>
                <w:rFonts w:cs="Arial"/>
                <w:color w:val="000000" w:themeColor="text1"/>
                <w:sz w:val="14"/>
                <w:szCs w:val="23"/>
              </w:rPr>
            </w:pPr>
            <w:r w:rsidRPr="006F1933">
              <w:rPr>
                <w:rFonts w:cs="Arial"/>
                <w:color w:val="000000" w:themeColor="text1"/>
                <w:sz w:val="14"/>
                <w:szCs w:val="23"/>
              </w:rPr>
              <w:t>2.1</w:t>
            </w:r>
          </w:p>
        </w:tc>
        <w:tc>
          <w:tcPr>
            <w:tcW w:w="2340" w:type="dxa"/>
            <w:tcBorders>
              <w:top w:val="nil"/>
              <w:bottom w:val="nil"/>
            </w:tcBorders>
          </w:tcPr>
          <w:p w14:paraId="6A9D9A9C" w14:textId="77777777" w:rsidR="00863F3D" w:rsidRPr="006F1933" w:rsidRDefault="00863F3D" w:rsidP="001C3E3D">
            <w:pPr>
              <w:jc w:val="center"/>
              <w:rPr>
                <w:rFonts w:cs="Arial"/>
                <w:color w:val="000000" w:themeColor="text1"/>
                <w:sz w:val="14"/>
                <w:szCs w:val="23"/>
              </w:rPr>
            </w:pPr>
            <w:r w:rsidRPr="006F1933">
              <w:rPr>
                <w:rFonts w:cs="Arial"/>
                <w:color w:val="000000" w:themeColor="text1"/>
                <w:sz w:val="14"/>
                <w:szCs w:val="23"/>
              </w:rPr>
              <w:t>2.1</w:t>
            </w:r>
          </w:p>
        </w:tc>
        <w:tc>
          <w:tcPr>
            <w:tcW w:w="2340" w:type="dxa"/>
            <w:tcBorders>
              <w:top w:val="nil"/>
              <w:bottom w:val="nil"/>
            </w:tcBorders>
          </w:tcPr>
          <w:p w14:paraId="3B414D7B" w14:textId="77777777" w:rsidR="00863F3D" w:rsidRPr="006F1933" w:rsidRDefault="00863F3D" w:rsidP="001C3E3D">
            <w:pPr>
              <w:jc w:val="center"/>
              <w:rPr>
                <w:rFonts w:cs="Arial"/>
                <w:color w:val="000000" w:themeColor="text1"/>
                <w:sz w:val="14"/>
                <w:szCs w:val="23"/>
              </w:rPr>
            </w:pPr>
            <w:r w:rsidRPr="006F1933">
              <w:rPr>
                <w:rFonts w:cs="Arial"/>
                <w:color w:val="000000" w:themeColor="text1"/>
                <w:sz w:val="14"/>
                <w:szCs w:val="23"/>
              </w:rPr>
              <w:t>2.0</w:t>
            </w:r>
          </w:p>
        </w:tc>
      </w:tr>
      <w:tr w:rsidR="00863F3D" w:rsidRPr="00BD612E" w14:paraId="791414FF" w14:textId="77777777" w:rsidTr="000B1F74">
        <w:trPr>
          <w:jc w:val="center"/>
        </w:trPr>
        <w:tc>
          <w:tcPr>
            <w:tcW w:w="2430" w:type="dxa"/>
            <w:tcBorders>
              <w:top w:val="nil"/>
              <w:bottom w:val="nil"/>
            </w:tcBorders>
          </w:tcPr>
          <w:p w14:paraId="79B485E6" w14:textId="77777777" w:rsidR="00863F3D" w:rsidRDefault="00863F3D" w:rsidP="001C3E3D">
            <w:pPr>
              <w:spacing w:line="276" w:lineRule="auto"/>
              <w:rPr>
                <w:rFonts w:cs="Arial"/>
                <w:color w:val="000000" w:themeColor="text1"/>
                <w:sz w:val="14"/>
                <w:szCs w:val="23"/>
              </w:rPr>
            </w:pPr>
            <w:r w:rsidRPr="006F1933">
              <w:rPr>
                <w:rFonts w:cs="Arial"/>
                <w:color w:val="000000" w:themeColor="text1"/>
                <w:sz w:val="14"/>
                <w:szCs w:val="23"/>
              </w:rPr>
              <w:t>Completeness (%)</w:t>
            </w:r>
          </w:p>
          <w:p w14:paraId="47A0369F" w14:textId="77777777" w:rsidR="006F1933" w:rsidRPr="006F1933" w:rsidRDefault="006F1933" w:rsidP="001C3E3D">
            <w:pPr>
              <w:spacing w:line="276" w:lineRule="auto"/>
              <w:rPr>
                <w:rFonts w:cs="Arial"/>
                <w:color w:val="000000" w:themeColor="text1"/>
                <w:sz w:val="14"/>
                <w:szCs w:val="23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14:paraId="685C4B60" w14:textId="77777777" w:rsidR="00863F3D" w:rsidRPr="006F1933" w:rsidRDefault="00863F3D" w:rsidP="001C3E3D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23"/>
              </w:rPr>
            </w:pPr>
            <w:r w:rsidRPr="006F1933">
              <w:rPr>
                <w:rFonts w:cs="Arial"/>
                <w:color w:val="000000" w:themeColor="text1"/>
                <w:sz w:val="14"/>
                <w:szCs w:val="23"/>
              </w:rPr>
              <w:t>99.1</w:t>
            </w:r>
          </w:p>
        </w:tc>
        <w:tc>
          <w:tcPr>
            <w:tcW w:w="2340" w:type="dxa"/>
            <w:tcBorders>
              <w:top w:val="nil"/>
              <w:bottom w:val="nil"/>
            </w:tcBorders>
          </w:tcPr>
          <w:p w14:paraId="37C48502" w14:textId="77777777" w:rsidR="00863F3D" w:rsidRPr="006F1933" w:rsidRDefault="00863F3D" w:rsidP="001C3E3D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23"/>
              </w:rPr>
            </w:pPr>
            <w:r w:rsidRPr="006F1933">
              <w:rPr>
                <w:rFonts w:cs="Arial"/>
                <w:color w:val="000000" w:themeColor="text1"/>
                <w:sz w:val="14"/>
                <w:szCs w:val="23"/>
              </w:rPr>
              <w:t>99.1</w:t>
            </w:r>
          </w:p>
        </w:tc>
        <w:tc>
          <w:tcPr>
            <w:tcW w:w="2340" w:type="dxa"/>
            <w:tcBorders>
              <w:top w:val="nil"/>
              <w:bottom w:val="nil"/>
            </w:tcBorders>
          </w:tcPr>
          <w:p w14:paraId="092F5D1F" w14:textId="77777777" w:rsidR="00863F3D" w:rsidRPr="006F1933" w:rsidRDefault="00863F3D" w:rsidP="001C3E3D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23"/>
              </w:rPr>
            </w:pPr>
            <w:r w:rsidRPr="006F1933">
              <w:rPr>
                <w:rFonts w:cs="Arial"/>
                <w:color w:val="000000" w:themeColor="text1"/>
                <w:sz w:val="14"/>
                <w:szCs w:val="23"/>
              </w:rPr>
              <w:t>99.4</w:t>
            </w:r>
          </w:p>
        </w:tc>
      </w:tr>
      <w:tr w:rsidR="00863F3D" w:rsidRPr="00BD612E" w14:paraId="15538EE3" w14:textId="77777777" w:rsidTr="000B1F74">
        <w:trPr>
          <w:jc w:val="center"/>
        </w:trPr>
        <w:tc>
          <w:tcPr>
            <w:tcW w:w="2430" w:type="dxa"/>
            <w:tcBorders>
              <w:top w:val="nil"/>
              <w:bottom w:val="nil"/>
            </w:tcBorders>
          </w:tcPr>
          <w:p w14:paraId="1D81B042" w14:textId="77777777" w:rsidR="00863F3D" w:rsidRDefault="00863F3D" w:rsidP="001C3E3D">
            <w:pPr>
              <w:spacing w:line="276" w:lineRule="auto"/>
              <w:rPr>
                <w:rFonts w:cs="Arial"/>
                <w:color w:val="000000" w:themeColor="text1"/>
                <w:sz w:val="14"/>
                <w:szCs w:val="23"/>
              </w:rPr>
            </w:pPr>
            <w:r w:rsidRPr="006F1933">
              <w:rPr>
                <w:rFonts w:cs="Arial"/>
                <w:color w:val="000000" w:themeColor="text1"/>
                <w:sz w:val="14"/>
                <w:szCs w:val="23"/>
              </w:rPr>
              <w:t>I/σ(I)</w:t>
            </w:r>
          </w:p>
          <w:p w14:paraId="12767752" w14:textId="77777777" w:rsidR="006F1933" w:rsidRPr="006F1933" w:rsidRDefault="006F1933" w:rsidP="001C3E3D">
            <w:pPr>
              <w:spacing w:line="276" w:lineRule="auto"/>
              <w:rPr>
                <w:rFonts w:cs="Arial"/>
                <w:color w:val="000000" w:themeColor="text1"/>
                <w:sz w:val="14"/>
                <w:szCs w:val="23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14:paraId="65CC41DB" w14:textId="77777777" w:rsidR="00863F3D" w:rsidRPr="006F1933" w:rsidRDefault="00863F3D" w:rsidP="001C3E3D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23"/>
              </w:rPr>
            </w:pPr>
            <w:r w:rsidRPr="006F1933">
              <w:rPr>
                <w:rFonts w:cs="Arial"/>
                <w:color w:val="000000" w:themeColor="text1"/>
                <w:sz w:val="14"/>
                <w:szCs w:val="23"/>
              </w:rPr>
              <w:t>18.2</w:t>
            </w:r>
          </w:p>
        </w:tc>
        <w:tc>
          <w:tcPr>
            <w:tcW w:w="2340" w:type="dxa"/>
            <w:tcBorders>
              <w:top w:val="nil"/>
              <w:bottom w:val="nil"/>
            </w:tcBorders>
          </w:tcPr>
          <w:p w14:paraId="680749D2" w14:textId="77777777" w:rsidR="00863F3D" w:rsidRPr="006F1933" w:rsidRDefault="00863F3D" w:rsidP="001C3E3D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23"/>
              </w:rPr>
            </w:pPr>
            <w:r w:rsidRPr="006F1933">
              <w:rPr>
                <w:rFonts w:cs="Arial"/>
                <w:color w:val="000000" w:themeColor="text1"/>
                <w:sz w:val="14"/>
                <w:szCs w:val="23"/>
              </w:rPr>
              <w:t>19.5</w:t>
            </w:r>
          </w:p>
        </w:tc>
        <w:tc>
          <w:tcPr>
            <w:tcW w:w="2340" w:type="dxa"/>
            <w:tcBorders>
              <w:top w:val="nil"/>
              <w:bottom w:val="nil"/>
            </w:tcBorders>
          </w:tcPr>
          <w:p w14:paraId="7AA7E044" w14:textId="77777777" w:rsidR="00863F3D" w:rsidRPr="006F1933" w:rsidRDefault="00863F3D" w:rsidP="001C3E3D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23"/>
              </w:rPr>
            </w:pPr>
            <w:r w:rsidRPr="006F1933">
              <w:rPr>
                <w:rFonts w:cs="Arial"/>
                <w:color w:val="000000" w:themeColor="text1"/>
                <w:sz w:val="14"/>
                <w:szCs w:val="23"/>
              </w:rPr>
              <w:t>16.8</w:t>
            </w:r>
          </w:p>
        </w:tc>
      </w:tr>
      <w:tr w:rsidR="00863F3D" w:rsidRPr="00BD612E" w14:paraId="3D0A6D50" w14:textId="77777777" w:rsidTr="000B1F74">
        <w:trPr>
          <w:jc w:val="center"/>
        </w:trPr>
        <w:tc>
          <w:tcPr>
            <w:tcW w:w="2430" w:type="dxa"/>
            <w:tcBorders>
              <w:top w:val="nil"/>
            </w:tcBorders>
          </w:tcPr>
          <w:p w14:paraId="13539671" w14:textId="77777777" w:rsidR="00863F3D" w:rsidRDefault="00863F3D" w:rsidP="001C3E3D">
            <w:pPr>
              <w:spacing w:line="276" w:lineRule="auto"/>
              <w:rPr>
                <w:rFonts w:cs="Arial"/>
                <w:color w:val="000000" w:themeColor="text1"/>
                <w:sz w:val="14"/>
                <w:szCs w:val="23"/>
              </w:rPr>
            </w:pPr>
            <w:proofErr w:type="spellStart"/>
            <w:r w:rsidRPr="006F1933">
              <w:rPr>
                <w:rFonts w:cs="Arial"/>
                <w:color w:val="000000" w:themeColor="text1"/>
                <w:sz w:val="14"/>
                <w:szCs w:val="23"/>
              </w:rPr>
              <w:t>R</w:t>
            </w:r>
            <w:r w:rsidRPr="006F1933">
              <w:rPr>
                <w:rFonts w:cs="Arial"/>
                <w:color w:val="000000" w:themeColor="text1"/>
                <w:sz w:val="14"/>
                <w:szCs w:val="23"/>
                <w:vertAlign w:val="subscript"/>
              </w:rPr>
              <w:t>merge</w:t>
            </w:r>
            <w:proofErr w:type="spellEnd"/>
            <w:r w:rsidRPr="006F1933">
              <w:rPr>
                <w:rFonts w:cs="Arial"/>
                <w:color w:val="000000" w:themeColor="text1"/>
                <w:sz w:val="14"/>
                <w:szCs w:val="23"/>
              </w:rPr>
              <w:t xml:space="preserve"> (%)</w:t>
            </w:r>
          </w:p>
          <w:p w14:paraId="419D4972" w14:textId="77777777" w:rsidR="006F1933" w:rsidRPr="006F1933" w:rsidRDefault="006F1933" w:rsidP="001C3E3D">
            <w:pPr>
              <w:spacing w:line="276" w:lineRule="auto"/>
              <w:rPr>
                <w:rFonts w:cs="Arial"/>
                <w:color w:val="000000" w:themeColor="text1"/>
                <w:sz w:val="14"/>
                <w:szCs w:val="23"/>
              </w:rPr>
            </w:pPr>
          </w:p>
        </w:tc>
        <w:tc>
          <w:tcPr>
            <w:tcW w:w="2250" w:type="dxa"/>
            <w:tcBorders>
              <w:top w:val="nil"/>
            </w:tcBorders>
          </w:tcPr>
          <w:p w14:paraId="4A176FFB" w14:textId="77777777" w:rsidR="00863F3D" w:rsidRPr="006F1933" w:rsidRDefault="00863F3D" w:rsidP="001C3E3D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23"/>
              </w:rPr>
            </w:pPr>
            <w:r w:rsidRPr="006F1933">
              <w:rPr>
                <w:rFonts w:cs="Arial"/>
                <w:color w:val="000000" w:themeColor="text1"/>
                <w:sz w:val="14"/>
                <w:szCs w:val="23"/>
              </w:rPr>
              <w:t>6.6</w:t>
            </w:r>
          </w:p>
        </w:tc>
        <w:tc>
          <w:tcPr>
            <w:tcW w:w="2340" w:type="dxa"/>
            <w:tcBorders>
              <w:top w:val="nil"/>
            </w:tcBorders>
          </w:tcPr>
          <w:p w14:paraId="002FDAA9" w14:textId="77777777" w:rsidR="00863F3D" w:rsidRPr="006F1933" w:rsidRDefault="00863F3D" w:rsidP="001C3E3D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23"/>
              </w:rPr>
            </w:pPr>
            <w:r w:rsidRPr="006F1933">
              <w:rPr>
                <w:rFonts w:cs="Arial"/>
                <w:color w:val="000000" w:themeColor="text1"/>
                <w:sz w:val="14"/>
                <w:szCs w:val="23"/>
              </w:rPr>
              <w:t>6.3</w:t>
            </w:r>
          </w:p>
        </w:tc>
        <w:tc>
          <w:tcPr>
            <w:tcW w:w="2340" w:type="dxa"/>
            <w:tcBorders>
              <w:top w:val="nil"/>
            </w:tcBorders>
          </w:tcPr>
          <w:p w14:paraId="46E43D24" w14:textId="77777777" w:rsidR="00863F3D" w:rsidRPr="006F1933" w:rsidRDefault="00863F3D" w:rsidP="001C3E3D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23"/>
              </w:rPr>
            </w:pPr>
            <w:r w:rsidRPr="006F1933">
              <w:rPr>
                <w:rFonts w:cs="Arial"/>
                <w:color w:val="000000" w:themeColor="text1"/>
                <w:sz w:val="14"/>
                <w:szCs w:val="23"/>
              </w:rPr>
              <w:t>8.5</w:t>
            </w:r>
          </w:p>
        </w:tc>
      </w:tr>
    </w:tbl>
    <w:p w14:paraId="33618B36" w14:textId="77777777" w:rsidR="00863F3D" w:rsidRDefault="00863F3D">
      <w:pPr>
        <w:rPr>
          <w:rFonts w:cs="Arial"/>
          <w:color w:val="FF0000"/>
          <w:sz w:val="23"/>
          <w:szCs w:val="23"/>
        </w:rPr>
      </w:pPr>
    </w:p>
    <w:p w14:paraId="15F7DAE0" w14:textId="77777777" w:rsidR="00B0600F" w:rsidRDefault="00B0600F">
      <w: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0"/>
        <w:gridCol w:w="2340"/>
        <w:gridCol w:w="2340"/>
        <w:gridCol w:w="2425"/>
      </w:tblGrid>
      <w:tr w:rsidR="00502381" w:rsidRPr="00C37707" w14:paraId="17758F0F" w14:textId="77777777" w:rsidTr="00BD327E">
        <w:trPr>
          <w:jc w:val="center"/>
        </w:trPr>
        <w:tc>
          <w:tcPr>
            <w:tcW w:w="8635" w:type="dxa"/>
            <w:gridSpan w:val="4"/>
            <w:tcBorders>
              <w:top w:val="nil"/>
              <w:bottom w:val="single" w:sz="4" w:space="0" w:color="auto"/>
            </w:tcBorders>
          </w:tcPr>
          <w:p w14:paraId="1B5E9B39" w14:textId="46EEFBFD" w:rsidR="00502381" w:rsidRPr="00C37707" w:rsidRDefault="00BD612E" w:rsidP="00C37707">
            <w:pPr>
              <w:spacing w:line="276" w:lineRule="auto"/>
              <w:rPr>
                <w:rFonts w:cs="Arial"/>
                <w:b/>
                <w:color w:val="000000" w:themeColor="text1"/>
                <w:sz w:val="14"/>
                <w:szCs w:val="14"/>
              </w:rPr>
            </w:pPr>
            <w:r w:rsidRPr="00B845F3">
              <w:rPr>
                <w:rFonts w:cs="Arial"/>
                <w:b/>
                <w:sz w:val="14"/>
                <w:szCs w:val="14"/>
              </w:rPr>
              <w:lastRenderedPageBreak/>
              <w:t xml:space="preserve">Supplementary Table </w:t>
            </w:r>
            <w:r w:rsidR="00863F3D" w:rsidRPr="00B845F3">
              <w:rPr>
                <w:rFonts w:cs="Arial"/>
                <w:b/>
                <w:sz w:val="14"/>
                <w:szCs w:val="14"/>
              </w:rPr>
              <w:t>4</w:t>
            </w:r>
            <w:r w:rsidR="00C37707" w:rsidRPr="00B845F3">
              <w:rPr>
                <w:rFonts w:cs="Arial"/>
                <w:b/>
                <w:sz w:val="14"/>
                <w:szCs w:val="14"/>
              </w:rPr>
              <w:t xml:space="preserve"> |</w:t>
            </w:r>
            <w:r w:rsidR="00502381" w:rsidRPr="00B845F3">
              <w:rPr>
                <w:rFonts w:cs="Arial"/>
                <w:b/>
                <w:color w:val="000000" w:themeColor="text1"/>
                <w:sz w:val="14"/>
                <w:szCs w:val="14"/>
              </w:rPr>
              <w:t xml:space="preserve"> X-ray crystallographic data collection and refinement statistics</w:t>
            </w:r>
          </w:p>
        </w:tc>
      </w:tr>
      <w:tr w:rsidR="00502381" w:rsidRPr="00C37707" w14:paraId="0581A7EF" w14:textId="77777777" w:rsidTr="00BD327E">
        <w:trPr>
          <w:jc w:val="center"/>
        </w:trPr>
        <w:tc>
          <w:tcPr>
            <w:tcW w:w="1530" w:type="dxa"/>
            <w:tcBorders>
              <w:top w:val="single" w:sz="4" w:space="0" w:color="auto"/>
              <w:bottom w:val="nil"/>
              <w:right w:val="nil"/>
            </w:tcBorders>
          </w:tcPr>
          <w:p w14:paraId="42833CC0" w14:textId="77777777" w:rsidR="00C37707" w:rsidRPr="00B85D2F" w:rsidRDefault="00502381" w:rsidP="00EB1A84">
            <w:pPr>
              <w:spacing w:line="276" w:lineRule="auto"/>
              <w:rPr>
                <w:rFonts w:cs="Arial"/>
                <w:color w:val="000000" w:themeColor="text1"/>
                <w:sz w:val="10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br w:type="page"/>
            </w:r>
          </w:p>
          <w:p w14:paraId="13FDF284" w14:textId="3C990FCF" w:rsidR="00502381" w:rsidRPr="00C37707" w:rsidRDefault="001560B9" w:rsidP="00EB1A84">
            <w:pPr>
              <w:spacing w:line="276" w:lineRule="auto"/>
              <w:rPr>
                <w:rFonts w:cs="Arial"/>
                <w:color w:val="000000" w:themeColor="text1"/>
                <w:sz w:val="14"/>
                <w:szCs w:val="14"/>
              </w:rPr>
            </w:pPr>
            <w:r>
              <w:rPr>
                <w:rFonts w:cs="Arial"/>
                <w:color w:val="000000" w:themeColor="text1"/>
                <w:sz w:val="14"/>
                <w:szCs w:val="14"/>
              </w:rPr>
              <w:t>Protein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EACBC9" w14:textId="77777777" w:rsidR="00C37707" w:rsidRPr="00B85D2F" w:rsidRDefault="00C37707" w:rsidP="00BD612E">
            <w:pPr>
              <w:spacing w:line="276" w:lineRule="auto"/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5A5E968A" w14:textId="77777777" w:rsidR="00C37707" w:rsidRDefault="00502381" w:rsidP="00BD612E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RC maquette</w:t>
            </w:r>
            <w:r w:rsidR="00BD612E" w:rsidRPr="00C37707">
              <w:rPr>
                <w:rFonts w:cs="Arial"/>
                <w:color w:val="000000" w:themeColor="text1"/>
                <w:sz w:val="14"/>
                <w:szCs w:val="14"/>
              </w:rPr>
              <w:t xml:space="preserve"> </w:t>
            </w:r>
          </w:p>
          <w:p w14:paraId="6CE91E11" w14:textId="77777777" w:rsidR="00502381" w:rsidRDefault="00BD612E" w:rsidP="00BD612E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(original design)</w:t>
            </w:r>
          </w:p>
          <w:p w14:paraId="05F68A97" w14:textId="79C217E0" w:rsidR="00C37707" w:rsidRPr="00B85D2F" w:rsidRDefault="00C37707" w:rsidP="00BD612E">
            <w:pPr>
              <w:spacing w:line="276" w:lineRule="auto"/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9889A1" w14:textId="77777777" w:rsidR="00C37707" w:rsidRPr="00B85D2F" w:rsidRDefault="00C37707" w:rsidP="00BD612E">
            <w:pPr>
              <w:spacing w:line="276" w:lineRule="auto"/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261AF439" w14:textId="77777777" w:rsidR="00C37707" w:rsidRDefault="00502381" w:rsidP="00BD612E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RC maquette</w:t>
            </w:r>
            <w:r w:rsidR="00BD612E" w:rsidRPr="00C37707">
              <w:rPr>
                <w:rFonts w:cs="Arial"/>
                <w:color w:val="000000" w:themeColor="text1"/>
                <w:sz w:val="14"/>
                <w:szCs w:val="14"/>
              </w:rPr>
              <w:t xml:space="preserve"> </w:t>
            </w:r>
          </w:p>
          <w:p w14:paraId="5FCCB62D" w14:textId="7317EE52" w:rsidR="00502381" w:rsidRPr="00C37707" w:rsidRDefault="00BD612E" w:rsidP="00BD612E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(original design)</w:t>
            </w:r>
          </w:p>
        </w:tc>
        <w:tc>
          <w:tcPr>
            <w:tcW w:w="2425" w:type="dxa"/>
            <w:tcBorders>
              <w:top w:val="single" w:sz="4" w:space="0" w:color="auto"/>
              <w:left w:val="nil"/>
              <w:bottom w:val="nil"/>
            </w:tcBorders>
          </w:tcPr>
          <w:p w14:paraId="7CE4B462" w14:textId="77777777" w:rsidR="00C37707" w:rsidRPr="00B85D2F" w:rsidRDefault="00C37707" w:rsidP="00BD612E">
            <w:pPr>
              <w:spacing w:line="276" w:lineRule="auto"/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781EA1CB" w14:textId="77777777" w:rsidR="00C37707" w:rsidRDefault="00502381" w:rsidP="00BD612E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RC maquette</w:t>
            </w:r>
            <w:r w:rsidR="00BD612E" w:rsidRPr="00C37707">
              <w:rPr>
                <w:rFonts w:cs="Arial"/>
                <w:color w:val="000000" w:themeColor="text1"/>
                <w:sz w:val="14"/>
                <w:szCs w:val="14"/>
              </w:rPr>
              <w:t xml:space="preserve"> </w:t>
            </w:r>
          </w:p>
          <w:p w14:paraId="002E2658" w14:textId="4A31D910" w:rsidR="00502381" w:rsidRPr="00C37707" w:rsidRDefault="00BD612E" w:rsidP="00BD612E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(L71H mutant)</w:t>
            </w:r>
          </w:p>
        </w:tc>
      </w:tr>
      <w:tr w:rsidR="00BD612E" w:rsidRPr="00C37707" w14:paraId="1361DF0C" w14:textId="77777777" w:rsidTr="00BD327E">
        <w:trPr>
          <w:jc w:val="center"/>
        </w:trPr>
        <w:tc>
          <w:tcPr>
            <w:tcW w:w="1530" w:type="dxa"/>
            <w:tcBorders>
              <w:top w:val="nil"/>
              <w:bottom w:val="nil"/>
              <w:right w:val="nil"/>
            </w:tcBorders>
          </w:tcPr>
          <w:p w14:paraId="75611F70" w14:textId="77777777" w:rsidR="00C37707" w:rsidRPr="00B85D2F" w:rsidRDefault="00C37707" w:rsidP="00EB1A84">
            <w:pPr>
              <w:spacing w:line="276" w:lineRule="auto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2B4B54F5" w14:textId="77777777" w:rsidR="00BD612E" w:rsidRDefault="00BD612E" w:rsidP="00EB1A84">
            <w:pPr>
              <w:spacing w:line="276" w:lineRule="auto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PDB ID</w:t>
            </w:r>
          </w:p>
          <w:p w14:paraId="7E5CDF5F" w14:textId="2CB683D0" w:rsidR="00C37707" w:rsidRPr="00B85D2F" w:rsidRDefault="00C37707" w:rsidP="00EB1A84">
            <w:pPr>
              <w:spacing w:line="276" w:lineRule="auto"/>
              <w:rPr>
                <w:rFonts w:cs="Arial"/>
                <w:color w:val="000000" w:themeColor="text1"/>
                <w:sz w:val="10"/>
                <w:szCs w:val="1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2A0009B8" w14:textId="77777777" w:rsidR="00C37707" w:rsidRPr="00B85D2F" w:rsidRDefault="00C37707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4BF2373F" w14:textId="3BE9E8F3" w:rsidR="00BD612E" w:rsidRPr="00C37707" w:rsidRDefault="00BD612E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5VJS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5E819F66" w14:textId="77777777" w:rsidR="00C37707" w:rsidRPr="00B85D2F" w:rsidRDefault="00C37707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263E4FEB" w14:textId="3F21CE32" w:rsidR="00BD612E" w:rsidRPr="00C37707" w:rsidRDefault="00BD612E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5VJT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</w:tcBorders>
          </w:tcPr>
          <w:p w14:paraId="2DCCF7CE" w14:textId="77777777" w:rsidR="00C37707" w:rsidRPr="00B85D2F" w:rsidRDefault="00C37707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3F8CB0A7" w14:textId="7C57BDDB" w:rsidR="00BD612E" w:rsidRPr="00C37707" w:rsidRDefault="00BD612E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5VJU</w:t>
            </w:r>
          </w:p>
        </w:tc>
      </w:tr>
      <w:tr w:rsidR="00502381" w:rsidRPr="00C37707" w14:paraId="3E3061FC" w14:textId="77777777" w:rsidTr="00BD327E">
        <w:trPr>
          <w:jc w:val="center"/>
        </w:trPr>
        <w:tc>
          <w:tcPr>
            <w:tcW w:w="1530" w:type="dxa"/>
            <w:tcBorders>
              <w:top w:val="nil"/>
              <w:bottom w:val="single" w:sz="8" w:space="0" w:color="auto"/>
              <w:right w:val="nil"/>
            </w:tcBorders>
          </w:tcPr>
          <w:p w14:paraId="0406FA8C" w14:textId="77777777" w:rsidR="00C37707" w:rsidRDefault="00C37707" w:rsidP="00EB1A84">
            <w:pPr>
              <w:spacing w:line="276" w:lineRule="auto"/>
              <w:rPr>
                <w:rFonts w:cs="Arial"/>
                <w:color w:val="000000" w:themeColor="text1"/>
                <w:sz w:val="14"/>
                <w:szCs w:val="14"/>
              </w:rPr>
            </w:pPr>
          </w:p>
          <w:p w14:paraId="5A142483" w14:textId="77777777" w:rsidR="00502381" w:rsidRPr="00C37707" w:rsidRDefault="00502381" w:rsidP="00EB1A84">
            <w:pPr>
              <w:spacing w:line="276" w:lineRule="auto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Cofactors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D531BB9" w14:textId="77777777" w:rsidR="00BD327E" w:rsidRDefault="00BD327E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</w:p>
          <w:p w14:paraId="51C98FA4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Heme B</w:t>
            </w:r>
          </w:p>
          <w:p w14:paraId="3C98564D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ZnP</w:t>
            </w:r>
          </w:p>
          <w:p w14:paraId="3B33AC01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Tyr</w:t>
            </w:r>
          </w:p>
          <w:p w14:paraId="485A68A5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Zn(II)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85B528A" w14:textId="77777777" w:rsidR="00BD327E" w:rsidRDefault="00BD327E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</w:p>
          <w:p w14:paraId="4F6D6A51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Heme B</w:t>
            </w:r>
          </w:p>
          <w:p w14:paraId="3394803D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--</w:t>
            </w:r>
          </w:p>
          <w:p w14:paraId="630883B1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Tyr</w:t>
            </w:r>
          </w:p>
          <w:p w14:paraId="58B10DD8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Zn(II)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4" w:space="0" w:color="auto"/>
            </w:tcBorders>
          </w:tcPr>
          <w:p w14:paraId="027A32CE" w14:textId="77777777" w:rsidR="00BD327E" w:rsidRDefault="00BD327E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</w:p>
          <w:p w14:paraId="1B6CEA91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Heme B</w:t>
            </w:r>
          </w:p>
          <w:p w14:paraId="3C6F8103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--</w:t>
            </w:r>
          </w:p>
          <w:p w14:paraId="1CB51CBE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H-bonded His-Tyr</w:t>
            </w:r>
          </w:p>
          <w:p w14:paraId="6B1C77E4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Cd(II)</w:t>
            </w:r>
          </w:p>
        </w:tc>
      </w:tr>
      <w:tr w:rsidR="00502381" w:rsidRPr="00C37707" w14:paraId="6A491AED" w14:textId="77777777" w:rsidTr="00BD327E">
        <w:trPr>
          <w:jc w:val="center"/>
        </w:trPr>
        <w:tc>
          <w:tcPr>
            <w:tcW w:w="8635" w:type="dxa"/>
            <w:gridSpan w:val="4"/>
            <w:tcBorders>
              <w:top w:val="single" w:sz="8" w:space="0" w:color="auto"/>
              <w:bottom w:val="single" w:sz="8" w:space="0" w:color="auto"/>
            </w:tcBorders>
          </w:tcPr>
          <w:p w14:paraId="3CD4DAB6" w14:textId="77777777" w:rsidR="00C37707" w:rsidRPr="00B85D2F" w:rsidRDefault="00C37707" w:rsidP="00EB1A84">
            <w:pPr>
              <w:spacing w:line="276" w:lineRule="auto"/>
              <w:rPr>
                <w:rFonts w:cs="Arial"/>
                <w:b/>
                <w:color w:val="000000" w:themeColor="text1"/>
                <w:sz w:val="10"/>
                <w:szCs w:val="14"/>
              </w:rPr>
            </w:pPr>
          </w:p>
          <w:p w14:paraId="4CD75A46" w14:textId="77777777" w:rsidR="00502381" w:rsidRPr="00B845F3" w:rsidRDefault="00502381" w:rsidP="00EB1A84">
            <w:pPr>
              <w:spacing w:line="276" w:lineRule="auto"/>
              <w:rPr>
                <w:rFonts w:cs="Arial"/>
                <w:b/>
                <w:color w:val="000000" w:themeColor="text1"/>
                <w:sz w:val="14"/>
                <w:szCs w:val="14"/>
              </w:rPr>
            </w:pPr>
            <w:r w:rsidRPr="00B845F3">
              <w:rPr>
                <w:rFonts w:cs="Arial"/>
                <w:b/>
                <w:color w:val="000000" w:themeColor="text1"/>
                <w:sz w:val="14"/>
                <w:szCs w:val="14"/>
              </w:rPr>
              <w:t>Data Collection</w:t>
            </w:r>
          </w:p>
          <w:p w14:paraId="612BD9A3" w14:textId="77777777" w:rsidR="00C37707" w:rsidRPr="00B85D2F" w:rsidRDefault="00C37707" w:rsidP="00EB1A84">
            <w:pPr>
              <w:spacing w:line="276" w:lineRule="auto"/>
              <w:rPr>
                <w:rFonts w:cs="Arial"/>
                <w:color w:val="000000" w:themeColor="text1"/>
                <w:sz w:val="10"/>
                <w:szCs w:val="14"/>
              </w:rPr>
            </w:pPr>
          </w:p>
        </w:tc>
      </w:tr>
      <w:tr w:rsidR="00502381" w:rsidRPr="00C37707" w14:paraId="552B55DF" w14:textId="77777777" w:rsidTr="00BD327E">
        <w:trPr>
          <w:jc w:val="center"/>
        </w:trPr>
        <w:tc>
          <w:tcPr>
            <w:tcW w:w="1530" w:type="dxa"/>
            <w:tcBorders>
              <w:top w:val="single" w:sz="8" w:space="0" w:color="auto"/>
              <w:bottom w:val="nil"/>
              <w:right w:val="nil"/>
            </w:tcBorders>
          </w:tcPr>
          <w:p w14:paraId="1AC68189" w14:textId="77777777" w:rsidR="00C37707" w:rsidRPr="00B85D2F" w:rsidRDefault="00C37707" w:rsidP="00EB1A84">
            <w:pPr>
              <w:spacing w:line="276" w:lineRule="auto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09D324D1" w14:textId="77777777" w:rsidR="00502381" w:rsidRDefault="00502381" w:rsidP="00EB1A84">
            <w:pPr>
              <w:spacing w:line="276" w:lineRule="auto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Space group</w:t>
            </w:r>
          </w:p>
          <w:p w14:paraId="119AF8B3" w14:textId="77777777" w:rsidR="00C37707" w:rsidRPr="00B85D2F" w:rsidRDefault="00C37707" w:rsidP="00EB1A84">
            <w:pPr>
              <w:spacing w:line="276" w:lineRule="auto"/>
              <w:rPr>
                <w:rFonts w:cs="Arial"/>
                <w:color w:val="000000" w:themeColor="text1"/>
                <w:sz w:val="10"/>
                <w:szCs w:val="14"/>
              </w:rPr>
            </w:pP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C6432D8" w14:textId="77777777" w:rsidR="00C37707" w:rsidRPr="00B85D2F" w:rsidRDefault="00C37707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0143B583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P4</w:t>
            </w:r>
            <w:r w:rsidRPr="00C37707">
              <w:rPr>
                <w:rFonts w:cs="Arial"/>
                <w:color w:val="000000" w:themeColor="text1"/>
                <w:sz w:val="14"/>
                <w:szCs w:val="14"/>
                <w:vertAlign w:val="subscript"/>
              </w:rPr>
              <w:t>1</w:t>
            </w: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2</w:t>
            </w:r>
            <w:r w:rsidRPr="00C37707">
              <w:rPr>
                <w:rFonts w:cs="Arial"/>
                <w:color w:val="000000" w:themeColor="text1"/>
                <w:sz w:val="14"/>
                <w:szCs w:val="14"/>
                <w:vertAlign w:val="subscript"/>
              </w:rPr>
              <w:t>1</w:t>
            </w: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2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AFF6CA6" w14:textId="77777777" w:rsidR="00C37707" w:rsidRPr="00B85D2F" w:rsidRDefault="00C37707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1D9704D6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P4</w:t>
            </w:r>
            <w:r w:rsidRPr="00C37707">
              <w:rPr>
                <w:rFonts w:cs="Arial"/>
                <w:color w:val="000000" w:themeColor="text1"/>
                <w:sz w:val="14"/>
                <w:szCs w:val="14"/>
                <w:vertAlign w:val="subscript"/>
              </w:rPr>
              <w:t>1</w:t>
            </w: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2</w:t>
            </w:r>
            <w:r w:rsidRPr="00C37707">
              <w:rPr>
                <w:rFonts w:cs="Arial"/>
                <w:color w:val="000000" w:themeColor="text1"/>
                <w:sz w:val="14"/>
                <w:szCs w:val="14"/>
                <w:vertAlign w:val="subscript"/>
              </w:rPr>
              <w:t>1</w:t>
            </w: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2</w:t>
            </w:r>
          </w:p>
        </w:tc>
        <w:tc>
          <w:tcPr>
            <w:tcW w:w="2425" w:type="dxa"/>
            <w:tcBorders>
              <w:top w:val="single" w:sz="8" w:space="0" w:color="auto"/>
              <w:left w:val="nil"/>
              <w:bottom w:val="nil"/>
            </w:tcBorders>
          </w:tcPr>
          <w:p w14:paraId="73F7F085" w14:textId="77777777" w:rsidR="00C37707" w:rsidRPr="00B85D2F" w:rsidRDefault="00C37707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45A13998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P2</w:t>
            </w:r>
            <w:r w:rsidRPr="00C37707">
              <w:rPr>
                <w:rFonts w:cs="Arial"/>
                <w:color w:val="000000" w:themeColor="text1"/>
                <w:sz w:val="14"/>
                <w:szCs w:val="14"/>
                <w:vertAlign w:val="subscript"/>
              </w:rPr>
              <w:t>1</w:t>
            </w:r>
          </w:p>
        </w:tc>
      </w:tr>
      <w:tr w:rsidR="00502381" w:rsidRPr="00C37707" w14:paraId="6D13C4A5" w14:textId="77777777" w:rsidTr="00BD327E">
        <w:trPr>
          <w:jc w:val="center"/>
        </w:trPr>
        <w:tc>
          <w:tcPr>
            <w:tcW w:w="1530" w:type="dxa"/>
            <w:tcBorders>
              <w:top w:val="nil"/>
              <w:bottom w:val="nil"/>
              <w:right w:val="nil"/>
            </w:tcBorders>
          </w:tcPr>
          <w:p w14:paraId="04381B34" w14:textId="77777777" w:rsidR="00C37707" w:rsidRPr="00B85D2F" w:rsidRDefault="00C37707" w:rsidP="00EB1A84">
            <w:pPr>
              <w:spacing w:line="276" w:lineRule="auto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7A8A1F7B" w14:textId="5E14771F" w:rsidR="00C37707" w:rsidRPr="00C37707" w:rsidRDefault="00502381" w:rsidP="00EB1A84">
            <w:pPr>
              <w:spacing w:line="276" w:lineRule="auto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X-ray source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522AB78D" w14:textId="77777777" w:rsidR="00C37707" w:rsidRPr="00B85D2F" w:rsidRDefault="00C37707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1FE698DD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NSLS</w:t>
            </w:r>
          </w:p>
          <w:p w14:paraId="7DB28736" w14:textId="77777777" w:rsidR="00502381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X6A Beamline</w:t>
            </w:r>
          </w:p>
          <w:p w14:paraId="6C830E67" w14:textId="77777777" w:rsidR="00C37707" w:rsidRPr="00B85D2F" w:rsidRDefault="00C37707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4BD08D84" w14:textId="77777777" w:rsidR="00C37707" w:rsidRPr="00B85D2F" w:rsidRDefault="00C37707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7ACC877D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NSLS</w:t>
            </w:r>
          </w:p>
          <w:p w14:paraId="1376D334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X6A Beamline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</w:tcBorders>
          </w:tcPr>
          <w:p w14:paraId="1AD1CD02" w14:textId="77777777" w:rsidR="00C37707" w:rsidRPr="00B85D2F" w:rsidRDefault="00C37707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5091310E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Rotating Anode Cu K</w:t>
            </w:r>
            <w:r w:rsidRPr="00C37707">
              <w:rPr>
                <w:rFonts w:cs="Arial"/>
                <w:color w:val="000000" w:themeColor="text1"/>
                <w:sz w:val="14"/>
                <w:szCs w:val="14"/>
                <w:vertAlign w:val="subscript"/>
              </w:rPr>
              <w:t>α</w:t>
            </w:r>
          </w:p>
        </w:tc>
      </w:tr>
      <w:tr w:rsidR="00502381" w:rsidRPr="00C37707" w14:paraId="4E2376B9" w14:textId="77777777" w:rsidTr="00BD327E">
        <w:trPr>
          <w:jc w:val="center"/>
        </w:trPr>
        <w:tc>
          <w:tcPr>
            <w:tcW w:w="1530" w:type="dxa"/>
            <w:tcBorders>
              <w:top w:val="nil"/>
              <w:bottom w:val="nil"/>
              <w:right w:val="nil"/>
            </w:tcBorders>
          </w:tcPr>
          <w:p w14:paraId="44FA1961" w14:textId="77777777" w:rsidR="00C37707" w:rsidRPr="00B85D2F" w:rsidRDefault="00C37707" w:rsidP="00EB1A84">
            <w:pPr>
              <w:spacing w:line="276" w:lineRule="auto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49AC7455" w14:textId="77777777" w:rsidR="00502381" w:rsidRDefault="00502381" w:rsidP="00EB1A84">
            <w:pPr>
              <w:spacing w:line="276" w:lineRule="auto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Wavelength (Å)</w:t>
            </w:r>
          </w:p>
          <w:p w14:paraId="2A6BD0A0" w14:textId="77777777" w:rsidR="00C37707" w:rsidRPr="00B85D2F" w:rsidRDefault="00C37707" w:rsidP="00EB1A84">
            <w:pPr>
              <w:spacing w:line="276" w:lineRule="auto"/>
              <w:rPr>
                <w:rFonts w:cs="Arial"/>
                <w:color w:val="000000" w:themeColor="text1"/>
                <w:sz w:val="10"/>
                <w:szCs w:val="1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77F7AF67" w14:textId="77777777" w:rsidR="00C37707" w:rsidRPr="00B85D2F" w:rsidRDefault="00C37707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052F4625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1.0781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7410EA0A" w14:textId="77777777" w:rsidR="00C37707" w:rsidRPr="00B85D2F" w:rsidRDefault="00C37707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01A2BFE1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1.0781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</w:tcBorders>
          </w:tcPr>
          <w:p w14:paraId="47EF89ED" w14:textId="77777777" w:rsidR="00C37707" w:rsidRPr="00B85D2F" w:rsidRDefault="00C37707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5BA7C452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1.54178</w:t>
            </w:r>
          </w:p>
        </w:tc>
      </w:tr>
      <w:tr w:rsidR="00502381" w:rsidRPr="00C37707" w14:paraId="1342AC20" w14:textId="77777777" w:rsidTr="00BD327E">
        <w:trPr>
          <w:jc w:val="center"/>
        </w:trPr>
        <w:tc>
          <w:tcPr>
            <w:tcW w:w="8635" w:type="dxa"/>
            <w:gridSpan w:val="4"/>
            <w:tcBorders>
              <w:top w:val="nil"/>
              <w:bottom w:val="nil"/>
            </w:tcBorders>
          </w:tcPr>
          <w:p w14:paraId="4B8B3285" w14:textId="77777777" w:rsidR="00C37707" w:rsidRPr="00B85D2F" w:rsidRDefault="00C37707" w:rsidP="00EB1A84">
            <w:pPr>
              <w:spacing w:line="276" w:lineRule="auto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418E82F4" w14:textId="77777777" w:rsidR="00502381" w:rsidRPr="00C37707" w:rsidRDefault="00502381" w:rsidP="00EB1A84">
            <w:pPr>
              <w:spacing w:line="276" w:lineRule="auto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Unit cell dimensions</w:t>
            </w:r>
          </w:p>
        </w:tc>
      </w:tr>
      <w:tr w:rsidR="00502381" w:rsidRPr="00C37707" w14:paraId="7077A15F" w14:textId="77777777" w:rsidTr="00BD327E">
        <w:trPr>
          <w:jc w:val="center"/>
        </w:trPr>
        <w:tc>
          <w:tcPr>
            <w:tcW w:w="1530" w:type="dxa"/>
            <w:tcBorders>
              <w:top w:val="nil"/>
              <w:bottom w:val="nil"/>
              <w:right w:val="nil"/>
            </w:tcBorders>
          </w:tcPr>
          <w:p w14:paraId="7FD20729" w14:textId="4377B178" w:rsidR="00502381" w:rsidRPr="00C37707" w:rsidRDefault="00502381" w:rsidP="00C37707">
            <w:pPr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a (Å)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3769B14C" w14:textId="77777777" w:rsidR="00502381" w:rsidRPr="00C37707" w:rsidRDefault="00502381" w:rsidP="00EB1A84">
            <w:pPr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43.749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6CC37EC2" w14:textId="77777777" w:rsidR="00502381" w:rsidRPr="00C37707" w:rsidRDefault="00502381" w:rsidP="00EB1A84">
            <w:pPr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43.747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</w:tcBorders>
          </w:tcPr>
          <w:p w14:paraId="22E2C3A0" w14:textId="77777777" w:rsidR="00502381" w:rsidRPr="00C37707" w:rsidRDefault="00502381" w:rsidP="00EB1A84">
            <w:pPr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44.48</w:t>
            </w:r>
          </w:p>
        </w:tc>
      </w:tr>
      <w:tr w:rsidR="00502381" w:rsidRPr="00C37707" w14:paraId="1C0BCC0E" w14:textId="77777777" w:rsidTr="00BD327E">
        <w:trPr>
          <w:jc w:val="center"/>
        </w:trPr>
        <w:tc>
          <w:tcPr>
            <w:tcW w:w="1530" w:type="dxa"/>
            <w:tcBorders>
              <w:top w:val="nil"/>
              <w:bottom w:val="nil"/>
              <w:right w:val="nil"/>
            </w:tcBorders>
          </w:tcPr>
          <w:p w14:paraId="3876A7F5" w14:textId="61E0335D" w:rsidR="00502381" w:rsidRPr="00C37707" w:rsidRDefault="00502381" w:rsidP="00C37707">
            <w:pPr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b (Å)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3B1631F4" w14:textId="77777777" w:rsidR="00502381" w:rsidRPr="00C37707" w:rsidRDefault="00502381" w:rsidP="00EB1A84">
            <w:pPr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43.749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5D873036" w14:textId="77777777" w:rsidR="00502381" w:rsidRPr="00C37707" w:rsidRDefault="00502381" w:rsidP="00EB1A84">
            <w:pPr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43.747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</w:tcBorders>
          </w:tcPr>
          <w:p w14:paraId="265167E7" w14:textId="77777777" w:rsidR="00502381" w:rsidRPr="00C37707" w:rsidRDefault="00502381" w:rsidP="00EB1A84">
            <w:pPr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25.88</w:t>
            </w:r>
          </w:p>
        </w:tc>
      </w:tr>
      <w:tr w:rsidR="00502381" w:rsidRPr="00C37707" w14:paraId="3FB629F4" w14:textId="77777777" w:rsidTr="00BD327E">
        <w:trPr>
          <w:jc w:val="center"/>
        </w:trPr>
        <w:tc>
          <w:tcPr>
            <w:tcW w:w="1530" w:type="dxa"/>
            <w:tcBorders>
              <w:top w:val="nil"/>
              <w:bottom w:val="nil"/>
              <w:right w:val="nil"/>
            </w:tcBorders>
          </w:tcPr>
          <w:p w14:paraId="0BA00556" w14:textId="711F70C4" w:rsidR="00502381" w:rsidRPr="00C37707" w:rsidRDefault="00502381" w:rsidP="00C37707">
            <w:pPr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c (Å)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14F97C53" w14:textId="77777777" w:rsidR="00502381" w:rsidRPr="00C37707" w:rsidRDefault="00502381" w:rsidP="00EB1A84">
            <w:pPr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245.74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42234BF3" w14:textId="77777777" w:rsidR="00502381" w:rsidRPr="00C37707" w:rsidRDefault="00502381" w:rsidP="00EB1A84">
            <w:pPr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245.52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</w:tcBorders>
          </w:tcPr>
          <w:p w14:paraId="5F259446" w14:textId="77777777" w:rsidR="00502381" w:rsidRPr="00C37707" w:rsidRDefault="00502381" w:rsidP="00EB1A84">
            <w:pPr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73.71</w:t>
            </w:r>
          </w:p>
        </w:tc>
      </w:tr>
      <w:tr w:rsidR="00502381" w:rsidRPr="00C37707" w14:paraId="112B198D" w14:textId="77777777" w:rsidTr="00BD327E">
        <w:trPr>
          <w:jc w:val="center"/>
        </w:trPr>
        <w:tc>
          <w:tcPr>
            <w:tcW w:w="1530" w:type="dxa"/>
            <w:tcBorders>
              <w:top w:val="nil"/>
              <w:bottom w:val="nil"/>
              <w:right w:val="nil"/>
            </w:tcBorders>
          </w:tcPr>
          <w:p w14:paraId="4A745E64" w14:textId="5E360451" w:rsidR="00502381" w:rsidRPr="00C37707" w:rsidRDefault="00502381" w:rsidP="00C37707">
            <w:pPr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α (°)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6D55F99E" w14:textId="77777777" w:rsidR="00502381" w:rsidRPr="00C37707" w:rsidRDefault="00502381" w:rsidP="00EB1A84">
            <w:pPr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90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165613B1" w14:textId="77777777" w:rsidR="00502381" w:rsidRPr="00C37707" w:rsidRDefault="00502381" w:rsidP="00EB1A84">
            <w:pPr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90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</w:tcBorders>
          </w:tcPr>
          <w:p w14:paraId="7F3E3959" w14:textId="77777777" w:rsidR="00502381" w:rsidRPr="00C37707" w:rsidRDefault="00502381" w:rsidP="00EB1A84">
            <w:pPr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90</w:t>
            </w:r>
          </w:p>
        </w:tc>
      </w:tr>
      <w:tr w:rsidR="00502381" w:rsidRPr="00C37707" w14:paraId="6EC3ACF3" w14:textId="77777777" w:rsidTr="00BD327E">
        <w:trPr>
          <w:jc w:val="center"/>
        </w:trPr>
        <w:tc>
          <w:tcPr>
            <w:tcW w:w="1530" w:type="dxa"/>
            <w:tcBorders>
              <w:top w:val="nil"/>
              <w:bottom w:val="nil"/>
              <w:right w:val="nil"/>
            </w:tcBorders>
          </w:tcPr>
          <w:p w14:paraId="3D7FE068" w14:textId="59506DAB" w:rsidR="00502381" w:rsidRPr="00C37707" w:rsidRDefault="00502381" w:rsidP="00C37707">
            <w:pPr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β (°)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6DD0D9BC" w14:textId="77777777" w:rsidR="00502381" w:rsidRPr="00C37707" w:rsidRDefault="00502381" w:rsidP="00EB1A84">
            <w:pPr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90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003DE6FB" w14:textId="77777777" w:rsidR="00502381" w:rsidRPr="00C37707" w:rsidRDefault="00502381" w:rsidP="00EB1A84">
            <w:pPr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90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</w:tcBorders>
          </w:tcPr>
          <w:p w14:paraId="61D2CB07" w14:textId="77777777" w:rsidR="00502381" w:rsidRPr="00C37707" w:rsidRDefault="00502381" w:rsidP="00EB1A84">
            <w:pPr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103.64</w:t>
            </w:r>
          </w:p>
        </w:tc>
      </w:tr>
      <w:tr w:rsidR="00502381" w:rsidRPr="00C37707" w14:paraId="6CD24554" w14:textId="77777777" w:rsidTr="00BD327E">
        <w:trPr>
          <w:jc w:val="center"/>
        </w:trPr>
        <w:tc>
          <w:tcPr>
            <w:tcW w:w="1530" w:type="dxa"/>
            <w:tcBorders>
              <w:top w:val="nil"/>
              <w:bottom w:val="nil"/>
              <w:right w:val="nil"/>
            </w:tcBorders>
          </w:tcPr>
          <w:p w14:paraId="463365CA" w14:textId="77777777" w:rsidR="00502381" w:rsidRDefault="00502381" w:rsidP="00C37707">
            <w:pPr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γ (°)</w:t>
            </w:r>
          </w:p>
          <w:p w14:paraId="63CED399" w14:textId="7D8C1594" w:rsidR="00C37707" w:rsidRPr="00B85D2F" w:rsidRDefault="00C37707" w:rsidP="00C37707">
            <w:pPr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10986F06" w14:textId="77777777" w:rsidR="00502381" w:rsidRPr="00C37707" w:rsidRDefault="00502381" w:rsidP="00EB1A84">
            <w:pPr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90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42E7F5DF" w14:textId="77777777" w:rsidR="00502381" w:rsidRPr="00C37707" w:rsidRDefault="00502381" w:rsidP="00EB1A84">
            <w:pPr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90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</w:tcBorders>
          </w:tcPr>
          <w:p w14:paraId="57D04ACB" w14:textId="77777777" w:rsidR="00502381" w:rsidRPr="00C37707" w:rsidRDefault="00502381" w:rsidP="00EB1A84">
            <w:pPr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90</w:t>
            </w:r>
          </w:p>
        </w:tc>
      </w:tr>
      <w:tr w:rsidR="00502381" w:rsidRPr="00C37707" w14:paraId="6333A7DB" w14:textId="77777777" w:rsidTr="00BD327E">
        <w:trPr>
          <w:jc w:val="center"/>
        </w:trPr>
        <w:tc>
          <w:tcPr>
            <w:tcW w:w="1530" w:type="dxa"/>
            <w:tcBorders>
              <w:top w:val="nil"/>
              <w:bottom w:val="nil"/>
              <w:right w:val="nil"/>
            </w:tcBorders>
          </w:tcPr>
          <w:p w14:paraId="0224D484" w14:textId="77777777" w:rsidR="00C37707" w:rsidRPr="00B85D2F" w:rsidRDefault="00C37707" w:rsidP="00EB1A84">
            <w:pPr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59BAA3D2" w14:textId="77777777" w:rsidR="00502381" w:rsidRPr="00C37707" w:rsidRDefault="00502381" w:rsidP="00EB1A84">
            <w:pPr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Resolution (Å)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59F98845" w14:textId="77777777" w:rsidR="00C37707" w:rsidRPr="00B85D2F" w:rsidRDefault="00C37707" w:rsidP="00EB1A84">
            <w:pPr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682B9650" w14:textId="77777777" w:rsidR="00502381" w:rsidRPr="00C37707" w:rsidRDefault="00502381" w:rsidP="00EB1A84">
            <w:pPr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61.43 - 2.00</w:t>
            </w:r>
          </w:p>
          <w:p w14:paraId="3BE418F9" w14:textId="16BA39E2" w:rsidR="00502381" w:rsidRDefault="00502381" w:rsidP="00EB1A84">
            <w:pPr>
              <w:jc w:val="center"/>
              <w:rPr>
                <w:rFonts w:cs="Arial"/>
                <w:color w:val="000000" w:themeColor="text1"/>
                <w:sz w:val="14"/>
                <w:szCs w:val="14"/>
                <w:vertAlign w:val="superscript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(2.05 – 2.00)</w:t>
            </w:r>
            <w:r w:rsidR="0053301B" w:rsidRPr="0053301B">
              <w:rPr>
                <w:rFonts w:cs="Arial"/>
                <w:color w:val="000000" w:themeColor="text1"/>
                <w:sz w:val="14"/>
                <w:szCs w:val="14"/>
              </w:rPr>
              <w:t>*</w:t>
            </w:r>
          </w:p>
          <w:p w14:paraId="6B3271E5" w14:textId="77777777" w:rsidR="00C37707" w:rsidRPr="00B85D2F" w:rsidRDefault="00C37707" w:rsidP="00EB1A84">
            <w:pPr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54EDA160" w14:textId="77777777" w:rsidR="00C37707" w:rsidRPr="00B85D2F" w:rsidRDefault="00C37707" w:rsidP="00EB1A84">
            <w:pPr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0948618B" w14:textId="77777777" w:rsidR="00502381" w:rsidRPr="00C37707" w:rsidRDefault="00502381" w:rsidP="00EB1A84">
            <w:pPr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61.38 - 1.45</w:t>
            </w:r>
          </w:p>
          <w:p w14:paraId="38D2D502" w14:textId="77777777" w:rsidR="00502381" w:rsidRPr="00C37707" w:rsidRDefault="00502381" w:rsidP="00EB1A84">
            <w:pPr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(1.49 – 1.45)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</w:tcBorders>
          </w:tcPr>
          <w:p w14:paraId="3B54B658" w14:textId="77777777" w:rsidR="00C37707" w:rsidRPr="00B85D2F" w:rsidRDefault="00C37707" w:rsidP="00EB1A84">
            <w:pPr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0B427A75" w14:textId="77777777" w:rsidR="00502381" w:rsidRPr="00C37707" w:rsidRDefault="00502381" w:rsidP="00EB1A84">
            <w:pPr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71.54 - 2.02</w:t>
            </w:r>
          </w:p>
          <w:p w14:paraId="10608DFC" w14:textId="77777777" w:rsidR="00502381" w:rsidRPr="00C37707" w:rsidRDefault="00502381" w:rsidP="00EB1A84">
            <w:pPr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(2.07 – 2.02)</w:t>
            </w:r>
          </w:p>
        </w:tc>
      </w:tr>
      <w:tr w:rsidR="00502381" w:rsidRPr="00C37707" w14:paraId="0003D5C3" w14:textId="77777777" w:rsidTr="00BD327E">
        <w:trPr>
          <w:jc w:val="center"/>
        </w:trPr>
        <w:tc>
          <w:tcPr>
            <w:tcW w:w="1530" w:type="dxa"/>
            <w:tcBorders>
              <w:top w:val="nil"/>
              <w:bottom w:val="nil"/>
              <w:right w:val="nil"/>
            </w:tcBorders>
          </w:tcPr>
          <w:p w14:paraId="389EDB7A" w14:textId="77777777" w:rsidR="00C37707" w:rsidRPr="00B85D2F" w:rsidRDefault="00C37707" w:rsidP="00EB1A84">
            <w:pPr>
              <w:spacing w:line="276" w:lineRule="auto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7B6B142A" w14:textId="77777777" w:rsidR="00502381" w:rsidRDefault="00502381" w:rsidP="00EB1A84">
            <w:pPr>
              <w:spacing w:line="276" w:lineRule="auto"/>
              <w:rPr>
                <w:rFonts w:cs="Arial"/>
                <w:color w:val="000000" w:themeColor="text1"/>
                <w:sz w:val="14"/>
                <w:szCs w:val="14"/>
              </w:rPr>
            </w:pPr>
            <w:proofErr w:type="spellStart"/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R</w:t>
            </w:r>
            <w:r w:rsidRPr="00C37707">
              <w:rPr>
                <w:rFonts w:cs="Arial"/>
                <w:color w:val="000000" w:themeColor="text1"/>
                <w:sz w:val="14"/>
                <w:szCs w:val="14"/>
                <w:vertAlign w:val="subscript"/>
              </w:rPr>
              <w:t>merge</w:t>
            </w:r>
            <w:proofErr w:type="spellEnd"/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 xml:space="preserve"> (%)</w:t>
            </w:r>
          </w:p>
          <w:p w14:paraId="4FBB55F3" w14:textId="77777777" w:rsidR="00C37707" w:rsidRPr="00B85D2F" w:rsidRDefault="00C37707" w:rsidP="00EB1A84">
            <w:pPr>
              <w:spacing w:line="276" w:lineRule="auto"/>
              <w:rPr>
                <w:rFonts w:cs="Arial"/>
                <w:color w:val="000000" w:themeColor="text1"/>
                <w:sz w:val="10"/>
                <w:szCs w:val="1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4156BB0D" w14:textId="77777777" w:rsidR="00C37707" w:rsidRPr="00B85D2F" w:rsidRDefault="00C37707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60DD1980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8.5 (97.0)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3752B27F" w14:textId="77777777" w:rsidR="00C37707" w:rsidRPr="00B85D2F" w:rsidRDefault="00C37707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1D28359E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9.9 (133.7)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</w:tcBorders>
          </w:tcPr>
          <w:p w14:paraId="7A9684A1" w14:textId="77777777" w:rsidR="00C37707" w:rsidRPr="00B85D2F" w:rsidRDefault="00C37707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2A9DBA61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5.1 (10.1)</w:t>
            </w:r>
          </w:p>
        </w:tc>
      </w:tr>
      <w:tr w:rsidR="00502381" w:rsidRPr="00C37707" w14:paraId="3362EA56" w14:textId="77777777" w:rsidTr="00BD327E">
        <w:trPr>
          <w:jc w:val="center"/>
        </w:trPr>
        <w:tc>
          <w:tcPr>
            <w:tcW w:w="1530" w:type="dxa"/>
            <w:tcBorders>
              <w:top w:val="nil"/>
              <w:bottom w:val="nil"/>
              <w:right w:val="nil"/>
            </w:tcBorders>
          </w:tcPr>
          <w:p w14:paraId="55F17CE0" w14:textId="77777777" w:rsidR="00C37707" w:rsidRPr="00B85D2F" w:rsidRDefault="00C37707" w:rsidP="00EB1A84">
            <w:pPr>
              <w:spacing w:line="276" w:lineRule="auto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4C7E94BA" w14:textId="77777777" w:rsidR="00502381" w:rsidRDefault="00502381" w:rsidP="00EB1A84">
            <w:pPr>
              <w:spacing w:line="276" w:lineRule="auto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I/σ(I)</w:t>
            </w:r>
          </w:p>
          <w:p w14:paraId="2E2C47FF" w14:textId="77777777" w:rsidR="00C37707" w:rsidRPr="00B85D2F" w:rsidRDefault="00C37707" w:rsidP="00EB1A84">
            <w:pPr>
              <w:spacing w:line="276" w:lineRule="auto"/>
              <w:rPr>
                <w:rFonts w:cs="Arial"/>
                <w:color w:val="000000" w:themeColor="text1"/>
                <w:sz w:val="10"/>
                <w:szCs w:val="1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2C5093B0" w14:textId="77777777" w:rsidR="00C37707" w:rsidRPr="00B85D2F" w:rsidRDefault="00C37707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73D2D747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16.80 (2.52)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2A3E9983" w14:textId="77777777" w:rsidR="00C37707" w:rsidRPr="00B85D2F" w:rsidRDefault="00C37707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7A99BE0E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15.30 (1.26)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</w:tcBorders>
          </w:tcPr>
          <w:p w14:paraId="3E93F083" w14:textId="77777777" w:rsidR="00C37707" w:rsidRPr="00B85D2F" w:rsidRDefault="00C37707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771D2009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25.98 (9.46)</w:t>
            </w:r>
          </w:p>
        </w:tc>
      </w:tr>
      <w:tr w:rsidR="00502381" w:rsidRPr="00C37707" w14:paraId="4E5FD24B" w14:textId="77777777" w:rsidTr="00BD327E">
        <w:trPr>
          <w:jc w:val="center"/>
        </w:trPr>
        <w:tc>
          <w:tcPr>
            <w:tcW w:w="1530" w:type="dxa"/>
            <w:tcBorders>
              <w:top w:val="nil"/>
              <w:bottom w:val="nil"/>
              <w:right w:val="nil"/>
            </w:tcBorders>
          </w:tcPr>
          <w:p w14:paraId="2F1C73D2" w14:textId="77777777" w:rsidR="00C37707" w:rsidRPr="00C37707" w:rsidRDefault="00C37707" w:rsidP="00EB1A84">
            <w:pPr>
              <w:spacing w:line="276" w:lineRule="auto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7643210F" w14:textId="77777777" w:rsidR="00502381" w:rsidRDefault="00502381" w:rsidP="00EB1A84">
            <w:pPr>
              <w:spacing w:line="276" w:lineRule="auto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Completeness (%)</w:t>
            </w:r>
          </w:p>
          <w:p w14:paraId="74C4C2D3" w14:textId="77777777" w:rsidR="00C37707" w:rsidRPr="00B85D2F" w:rsidRDefault="00C37707" w:rsidP="00EB1A84">
            <w:pPr>
              <w:spacing w:line="276" w:lineRule="auto"/>
              <w:rPr>
                <w:rFonts w:cs="Arial"/>
                <w:color w:val="000000" w:themeColor="text1"/>
                <w:sz w:val="10"/>
                <w:szCs w:val="1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7194075E" w14:textId="77777777" w:rsidR="00C37707" w:rsidRPr="00C37707" w:rsidRDefault="00C37707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3B7313D6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99.4 (98.8)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56EB974F" w14:textId="77777777" w:rsidR="00C37707" w:rsidRPr="00C37707" w:rsidRDefault="00C37707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48CCC3E5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99.7 (96.1)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</w:tcBorders>
          </w:tcPr>
          <w:p w14:paraId="27189CC6" w14:textId="77777777" w:rsidR="00C37707" w:rsidRPr="00C37707" w:rsidRDefault="00C37707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72840925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97.3 (71.0)</w:t>
            </w:r>
          </w:p>
        </w:tc>
      </w:tr>
      <w:tr w:rsidR="00502381" w:rsidRPr="00C37707" w14:paraId="3DDCC0F1" w14:textId="77777777" w:rsidTr="00BD327E">
        <w:trPr>
          <w:jc w:val="center"/>
        </w:trPr>
        <w:tc>
          <w:tcPr>
            <w:tcW w:w="1530" w:type="dxa"/>
            <w:tcBorders>
              <w:top w:val="nil"/>
              <w:bottom w:val="single" w:sz="8" w:space="0" w:color="auto"/>
              <w:right w:val="nil"/>
            </w:tcBorders>
          </w:tcPr>
          <w:p w14:paraId="08582115" w14:textId="77777777" w:rsidR="00C37707" w:rsidRPr="00C37707" w:rsidRDefault="00C37707" w:rsidP="00EB1A84">
            <w:pPr>
              <w:spacing w:line="276" w:lineRule="auto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7D3BBC72" w14:textId="77777777" w:rsidR="00502381" w:rsidRDefault="00502381" w:rsidP="00EB1A84">
            <w:pPr>
              <w:spacing w:line="276" w:lineRule="auto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Redundancy</w:t>
            </w:r>
          </w:p>
          <w:p w14:paraId="4D1358D8" w14:textId="77777777" w:rsidR="00C37707" w:rsidRPr="00B85D2F" w:rsidRDefault="00C37707" w:rsidP="00EB1A84">
            <w:pPr>
              <w:spacing w:line="276" w:lineRule="auto"/>
              <w:rPr>
                <w:rFonts w:cs="Arial"/>
                <w:color w:val="000000" w:themeColor="text1"/>
                <w:sz w:val="10"/>
                <w:szCs w:val="1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7F9D402" w14:textId="77777777" w:rsidR="00C37707" w:rsidRPr="00C37707" w:rsidRDefault="00C37707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7A4428E3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7.6 (7.4)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6471F1B" w14:textId="77777777" w:rsidR="00C37707" w:rsidRPr="00C37707" w:rsidRDefault="00C37707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23E1852D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8.8 (5.2)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8" w:space="0" w:color="auto"/>
            </w:tcBorders>
          </w:tcPr>
          <w:p w14:paraId="71810222" w14:textId="77777777" w:rsidR="00C37707" w:rsidRPr="00C37707" w:rsidRDefault="00C37707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1DBEDACE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6.7 (3.3)</w:t>
            </w:r>
          </w:p>
        </w:tc>
      </w:tr>
      <w:tr w:rsidR="00502381" w:rsidRPr="00C37707" w14:paraId="0A69229C" w14:textId="77777777" w:rsidTr="00BD327E">
        <w:trPr>
          <w:trHeight w:val="387"/>
          <w:jc w:val="center"/>
        </w:trPr>
        <w:tc>
          <w:tcPr>
            <w:tcW w:w="8635" w:type="dxa"/>
            <w:gridSpan w:val="4"/>
            <w:tcBorders>
              <w:top w:val="single" w:sz="8" w:space="0" w:color="auto"/>
              <w:bottom w:val="single" w:sz="8" w:space="0" w:color="auto"/>
            </w:tcBorders>
          </w:tcPr>
          <w:p w14:paraId="7CAF0751" w14:textId="77777777" w:rsidR="00C37707" w:rsidRPr="00C37707" w:rsidRDefault="00C37707" w:rsidP="00EB1A84">
            <w:pPr>
              <w:spacing w:line="276" w:lineRule="auto"/>
              <w:rPr>
                <w:rFonts w:cs="Arial"/>
                <w:b/>
                <w:color w:val="000000" w:themeColor="text1"/>
                <w:sz w:val="10"/>
                <w:szCs w:val="14"/>
              </w:rPr>
            </w:pPr>
          </w:p>
          <w:p w14:paraId="61B8B119" w14:textId="77777777" w:rsidR="00502381" w:rsidRPr="00B845F3" w:rsidRDefault="00502381" w:rsidP="00EB1A84">
            <w:pPr>
              <w:spacing w:line="276" w:lineRule="auto"/>
              <w:rPr>
                <w:rFonts w:cs="Arial"/>
                <w:b/>
                <w:color w:val="000000" w:themeColor="text1"/>
                <w:sz w:val="14"/>
                <w:szCs w:val="14"/>
              </w:rPr>
            </w:pPr>
            <w:r w:rsidRPr="00B845F3">
              <w:rPr>
                <w:rFonts w:cs="Arial"/>
                <w:b/>
                <w:color w:val="000000" w:themeColor="text1"/>
                <w:sz w:val="14"/>
                <w:szCs w:val="14"/>
              </w:rPr>
              <w:t>Refinement</w:t>
            </w:r>
          </w:p>
          <w:p w14:paraId="58E2A88E" w14:textId="77777777" w:rsidR="00C37707" w:rsidRPr="00B85D2F" w:rsidRDefault="00C37707" w:rsidP="00EB1A84">
            <w:pPr>
              <w:spacing w:line="276" w:lineRule="auto"/>
              <w:rPr>
                <w:rFonts w:cs="Arial"/>
                <w:b/>
                <w:color w:val="000000" w:themeColor="text1"/>
                <w:sz w:val="10"/>
                <w:szCs w:val="14"/>
              </w:rPr>
            </w:pPr>
          </w:p>
        </w:tc>
      </w:tr>
      <w:tr w:rsidR="00502381" w:rsidRPr="00C37707" w14:paraId="306F4615" w14:textId="77777777" w:rsidTr="00BD327E">
        <w:trPr>
          <w:jc w:val="center"/>
        </w:trPr>
        <w:tc>
          <w:tcPr>
            <w:tcW w:w="1530" w:type="dxa"/>
            <w:tcBorders>
              <w:top w:val="single" w:sz="8" w:space="0" w:color="auto"/>
              <w:bottom w:val="nil"/>
              <w:right w:val="nil"/>
            </w:tcBorders>
          </w:tcPr>
          <w:p w14:paraId="6A9DCB4E" w14:textId="77777777" w:rsidR="00C37707" w:rsidRPr="00C37707" w:rsidRDefault="00C37707" w:rsidP="00EB1A84">
            <w:pPr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428D71DC" w14:textId="77777777" w:rsidR="00502381" w:rsidRDefault="00502381" w:rsidP="00EB1A84">
            <w:pPr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Resolution</w:t>
            </w:r>
          </w:p>
          <w:p w14:paraId="7E617809" w14:textId="77777777" w:rsidR="00C37707" w:rsidRPr="00B85D2F" w:rsidRDefault="00C37707" w:rsidP="00EB1A84">
            <w:pPr>
              <w:rPr>
                <w:rFonts w:cs="Arial"/>
                <w:color w:val="000000" w:themeColor="text1"/>
                <w:sz w:val="10"/>
                <w:szCs w:val="14"/>
              </w:rPr>
            </w:pP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755EECC" w14:textId="77777777" w:rsidR="00C37707" w:rsidRPr="00C37707" w:rsidRDefault="00C37707" w:rsidP="00EB1A84">
            <w:pPr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7C46E867" w14:textId="77777777" w:rsidR="00502381" w:rsidRPr="00C37707" w:rsidRDefault="00502381" w:rsidP="00EB1A84">
            <w:pPr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61.43 – 2.00 (2.05 – 2.00)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6B6D4D6" w14:textId="77777777" w:rsidR="00C37707" w:rsidRPr="00C37707" w:rsidRDefault="00C37707" w:rsidP="00EB1A84">
            <w:pPr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474EB06D" w14:textId="77777777" w:rsidR="00502381" w:rsidRPr="00C37707" w:rsidRDefault="00502381" w:rsidP="00EB1A84">
            <w:pPr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41.21 – 1.45 (1.49 – 1.45)</w:t>
            </w:r>
          </w:p>
        </w:tc>
        <w:tc>
          <w:tcPr>
            <w:tcW w:w="2425" w:type="dxa"/>
            <w:tcBorders>
              <w:top w:val="single" w:sz="8" w:space="0" w:color="auto"/>
              <w:left w:val="nil"/>
              <w:bottom w:val="nil"/>
            </w:tcBorders>
          </w:tcPr>
          <w:p w14:paraId="6F0FEF94" w14:textId="77777777" w:rsidR="00C37707" w:rsidRPr="00C37707" w:rsidRDefault="00C37707" w:rsidP="00EB1A84">
            <w:pPr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30D32CED" w14:textId="77777777" w:rsidR="00502381" w:rsidRPr="00C37707" w:rsidRDefault="00502381" w:rsidP="00EB1A84">
            <w:pPr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71.63 – 2.08 (2.13 – 2.08)</w:t>
            </w:r>
          </w:p>
        </w:tc>
      </w:tr>
      <w:tr w:rsidR="00502381" w:rsidRPr="00C37707" w14:paraId="19C335FD" w14:textId="77777777" w:rsidTr="00BD327E">
        <w:trPr>
          <w:jc w:val="center"/>
        </w:trPr>
        <w:tc>
          <w:tcPr>
            <w:tcW w:w="1530" w:type="dxa"/>
            <w:tcBorders>
              <w:top w:val="nil"/>
              <w:bottom w:val="nil"/>
              <w:right w:val="nil"/>
            </w:tcBorders>
          </w:tcPr>
          <w:p w14:paraId="5166F8CD" w14:textId="77777777" w:rsidR="00C37707" w:rsidRPr="00C37707" w:rsidRDefault="00C37707" w:rsidP="00EB1A84">
            <w:pPr>
              <w:spacing w:line="276" w:lineRule="auto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7663AA02" w14:textId="77777777" w:rsidR="00502381" w:rsidRDefault="00502381" w:rsidP="00EB1A84">
            <w:pPr>
              <w:spacing w:line="276" w:lineRule="auto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Unique reflections</w:t>
            </w:r>
          </w:p>
          <w:p w14:paraId="37E06022" w14:textId="77777777" w:rsidR="00C37707" w:rsidRPr="00B85D2F" w:rsidRDefault="00C37707" w:rsidP="00EB1A84">
            <w:pPr>
              <w:spacing w:line="276" w:lineRule="auto"/>
              <w:rPr>
                <w:rFonts w:cs="Arial"/>
                <w:color w:val="000000" w:themeColor="text1"/>
                <w:sz w:val="10"/>
                <w:szCs w:val="1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687E1140" w14:textId="77777777" w:rsidR="00C37707" w:rsidRPr="00C37707" w:rsidRDefault="00C37707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35D4BD49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16,280 (1,131)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4768AE46" w14:textId="77777777" w:rsidR="00C37707" w:rsidRPr="00C37707" w:rsidRDefault="00C37707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3D6E778E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41,378 (2,848)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</w:tcBorders>
          </w:tcPr>
          <w:p w14:paraId="15F28E19" w14:textId="77777777" w:rsidR="00C37707" w:rsidRPr="00C37707" w:rsidRDefault="00C37707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51ED5ADA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9,587 (643)</w:t>
            </w:r>
          </w:p>
        </w:tc>
      </w:tr>
      <w:tr w:rsidR="00502381" w:rsidRPr="00C37707" w14:paraId="3D4D45B0" w14:textId="77777777" w:rsidTr="00BD327E">
        <w:trPr>
          <w:jc w:val="center"/>
        </w:trPr>
        <w:tc>
          <w:tcPr>
            <w:tcW w:w="1530" w:type="dxa"/>
            <w:tcBorders>
              <w:top w:val="nil"/>
              <w:bottom w:val="nil"/>
              <w:right w:val="nil"/>
            </w:tcBorders>
          </w:tcPr>
          <w:p w14:paraId="15420052" w14:textId="77777777" w:rsidR="00C37707" w:rsidRPr="00C37707" w:rsidRDefault="00C37707" w:rsidP="00EB1A84">
            <w:pPr>
              <w:spacing w:line="276" w:lineRule="auto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74F249DA" w14:textId="77777777" w:rsidR="00502381" w:rsidRDefault="00502381" w:rsidP="00EB1A84">
            <w:pPr>
              <w:spacing w:line="276" w:lineRule="auto"/>
              <w:rPr>
                <w:rFonts w:cs="Arial"/>
                <w:color w:val="000000" w:themeColor="text1"/>
                <w:sz w:val="14"/>
                <w:szCs w:val="14"/>
                <w:vertAlign w:val="subscript"/>
              </w:rPr>
            </w:pPr>
            <w:proofErr w:type="spellStart"/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R</w:t>
            </w:r>
            <w:r w:rsidRPr="00C37707">
              <w:rPr>
                <w:rFonts w:cs="Arial"/>
                <w:color w:val="000000" w:themeColor="text1"/>
                <w:sz w:val="14"/>
                <w:szCs w:val="14"/>
                <w:vertAlign w:val="subscript"/>
              </w:rPr>
              <w:t>work</w:t>
            </w:r>
            <w:proofErr w:type="spellEnd"/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/</w:t>
            </w:r>
            <w:proofErr w:type="spellStart"/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R</w:t>
            </w:r>
            <w:r w:rsidRPr="00C37707">
              <w:rPr>
                <w:rFonts w:cs="Arial"/>
                <w:color w:val="000000" w:themeColor="text1"/>
                <w:sz w:val="14"/>
                <w:szCs w:val="14"/>
                <w:vertAlign w:val="subscript"/>
              </w:rPr>
              <w:t>free</w:t>
            </w:r>
            <w:proofErr w:type="spellEnd"/>
          </w:p>
          <w:p w14:paraId="70FAE7C0" w14:textId="77777777" w:rsidR="00C37707" w:rsidRPr="00B85D2F" w:rsidRDefault="00C37707" w:rsidP="00EB1A84">
            <w:pPr>
              <w:spacing w:line="276" w:lineRule="auto"/>
              <w:rPr>
                <w:rFonts w:cs="Arial"/>
                <w:color w:val="000000" w:themeColor="text1"/>
                <w:sz w:val="10"/>
                <w:szCs w:val="1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2012F5D9" w14:textId="77777777" w:rsidR="00C37707" w:rsidRPr="00C37707" w:rsidRDefault="00C37707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64999D78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0.235/0.278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126E582E" w14:textId="77777777" w:rsidR="00C37707" w:rsidRPr="00C37707" w:rsidRDefault="00C37707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743AF402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0.202/0.236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</w:tcBorders>
          </w:tcPr>
          <w:p w14:paraId="2E39A817" w14:textId="77777777" w:rsidR="00C37707" w:rsidRPr="00C37707" w:rsidRDefault="00C37707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14AFF4C1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0.183/0.243</w:t>
            </w:r>
          </w:p>
        </w:tc>
      </w:tr>
      <w:tr w:rsidR="00502381" w:rsidRPr="00C37707" w14:paraId="0E57BD2E" w14:textId="77777777" w:rsidTr="00BD327E">
        <w:trPr>
          <w:jc w:val="center"/>
        </w:trPr>
        <w:tc>
          <w:tcPr>
            <w:tcW w:w="1530" w:type="dxa"/>
            <w:tcBorders>
              <w:top w:val="nil"/>
              <w:bottom w:val="nil"/>
              <w:right w:val="nil"/>
            </w:tcBorders>
          </w:tcPr>
          <w:p w14:paraId="0E0825B0" w14:textId="77777777" w:rsidR="00C37707" w:rsidRPr="00C37707" w:rsidRDefault="00C37707" w:rsidP="00EB1A84">
            <w:pPr>
              <w:spacing w:line="276" w:lineRule="auto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587745E8" w14:textId="77777777" w:rsidR="00502381" w:rsidRPr="00C37707" w:rsidRDefault="00502381" w:rsidP="00EB1A84">
            <w:pPr>
              <w:spacing w:line="276" w:lineRule="auto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No. of non-H atoms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72C1AE5E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0B4B4B3B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2425" w:type="dxa"/>
            <w:tcBorders>
              <w:top w:val="nil"/>
              <w:left w:val="nil"/>
              <w:bottom w:val="nil"/>
            </w:tcBorders>
          </w:tcPr>
          <w:p w14:paraId="6291CC4E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</w:p>
        </w:tc>
      </w:tr>
      <w:tr w:rsidR="00502381" w:rsidRPr="00C37707" w14:paraId="34C214F1" w14:textId="77777777" w:rsidTr="00BD327E">
        <w:trPr>
          <w:jc w:val="center"/>
        </w:trPr>
        <w:tc>
          <w:tcPr>
            <w:tcW w:w="1530" w:type="dxa"/>
            <w:tcBorders>
              <w:top w:val="nil"/>
              <w:bottom w:val="nil"/>
              <w:right w:val="nil"/>
            </w:tcBorders>
          </w:tcPr>
          <w:p w14:paraId="57015651" w14:textId="56971098" w:rsidR="00502381" w:rsidRPr="00C37707" w:rsidRDefault="00502381" w:rsidP="00C37707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Protein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69593BA3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1585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1F51D0BB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1585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</w:tcBorders>
          </w:tcPr>
          <w:p w14:paraId="20C15AB8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1587</w:t>
            </w:r>
          </w:p>
        </w:tc>
      </w:tr>
      <w:tr w:rsidR="00502381" w:rsidRPr="00C37707" w14:paraId="499EE72E" w14:textId="77777777" w:rsidTr="00BD327E">
        <w:trPr>
          <w:jc w:val="center"/>
        </w:trPr>
        <w:tc>
          <w:tcPr>
            <w:tcW w:w="1530" w:type="dxa"/>
            <w:tcBorders>
              <w:top w:val="nil"/>
              <w:bottom w:val="nil"/>
              <w:right w:val="nil"/>
            </w:tcBorders>
          </w:tcPr>
          <w:p w14:paraId="14AA4210" w14:textId="66C2B498" w:rsidR="00502381" w:rsidRPr="00C37707" w:rsidRDefault="00502381" w:rsidP="00C37707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Ligand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62B5117D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88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576CD2A8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48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</w:tcBorders>
          </w:tcPr>
          <w:p w14:paraId="04DA669A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50</w:t>
            </w:r>
          </w:p>
        </w:tc>
      </w:tr>
      <w:tr w:rsidR="00502381" w:rsidRPr="00C37707" w14:paraId="08C39E9A" w14:textId="77777777" w:rsidTr="00BD327E">
        <w:trPr>
          <w:jc w:val="center"/>
        </w:trPr>
        <w:tc>
          <w:tcPr>
            <w:tcW w:w="1530" w:type="dxa"/>
            <w:tcBorders>
              <w:top w:val="nil"/>
              <w:bottom w:val="nil"/>
              <w:right w:val="nil"/>
            </w:tcBorders>
          </w:tcPr>
          <w:p w14:paraId="7C648E34" w14:textId="77777777" w:rsidR="00502381" w:rsidRDefault="00502381" w:rsidP="00C37707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Water</w:t>
            </w:r>
          </w:p>
          <w:p w14:paraId="7017A341" w14:textId="699A7D38" w:rsidR="00C37707" w:rsidRPr="00B85D2F" w:rsidRDefault="00C37707" w:rsidP="00C37707">
            <w:pPr>
              <w:spacing w:line="276" w:lineRule="auto"/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55DEE2C2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39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62AE06EA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172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</w:tcBorders>
          </w:tcPr>
          <w:p w14:paraId="494C2210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88</w:t>
            </w:r>
          </w:p>
        </w:tc>
      </w:tr>
      <w:tr w:rsidR="00502381" w:rsidRPr="00C37707" w14:paraId="202CD82E" w14:textId="77777777" w:rsidTr="00BD327E">
        <w:trPr>
          <w:jc w:val="center"/>
        </w:trPr>
        <w:tc>
          <w:tcPr>
            <w:tcW w:w="1530" w:type="dxa"/>
            <w:tcBorders>
              <w:top w:val="nil"/>
              <w:bottom w:val="nil"/>
              <w:right w:val="nil"/>
            </w:tcBorders>
          </w:tcPr>
          <w:p w14:paraId="38B04BD0" w14:textId="77777777" w:rsidR="00C37707" w:rsidRPr="00C37707" w:rsidRDefault="00C37707" w:rsidP="00EB1A84">
            <w:pPr>
              <w:spacing w:line="276" w:lineRule="auto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5E594C31" w14:textId="77777777" w:rsidR="00502381" w:rsidRDefault="00502381" w:rsidP="00EB1A84">
            <w:pPr>
              <w:spacing w:line="276" w:lineRule="auto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Mean B factor (Å</w:t>
            </w:r>
            <w:r w:rsidRPr="00C37707">
              <w:rPr>
                <w:rFonts w:cs="Arial"/>
                <w:color w:val="000000" w:themeColor="text1"/>
                <w:sz w:val="14"/>
                <w:szCs w:val="14"/>
                <w:vertAlign w:val="superscript"/>
              </w:rPr>
              <w:t>2</w:t>
            </w: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)</w:t>
            </w:r>
          </w:p>
          <w:p w14:paraId="53A824CE" w14:textId="77777777" w:rsidR="00C37707" w:rsidRPr="00B85D2F" w:rsidRDefault="00C37707" w:rsidP="00EB1A84">
            <w:pPr>
              <w:spacing w:line="276" w:lineRule="auto"/>
              <w:rPr>
                <w:rFonts w:cs="Arial"/>
                <w:color w:val="000000" w:themeColor="text1"/>
                <w:sz w:val="10"/>
                <w:szCs w:val="1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22CCE7A4" w14:textId="77777777" w:rsidR="00C37707" w:rsidRPr="00C37707" w:rsidRDefault="00C37707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7498C8C7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40.77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29DF5160" w14:textId="77777777" w:rsidR="00C37707" w:rsidRPr="00C37707" w:rsidRDefault="00C37707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245B613F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23.27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</w:tcBorders>
          </w:tcPr>
          <w:p w14:paraId="77419EB2" w14:textId="77777777" w:rsidR="00C37707" w:rsidRPr="00C37707" w:rsidRDefault="00C37707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60AE778A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31.83</w:t>
            </w:r>
          </w:p>
        </w:tc>
      </w:tr>
      <w:tr w:rsidR="00502381" w:rsidRPr="00C37707" w14:paraId="4D454832" w14:textId="77777777" w:rsidTr="00BD327E">
        <w:trPr>
          <w:jc w:val="center"/>
        </w:trPr>
        <w:tc>
          <w:tcPr>
            <w:tcW w:w="1530" w:type="dxa"/>
            <w:tcBorders>
              <w:top w:val="nil"/>
              <w:bottom w:val="nil"/>
              <w:right w:val="nil"/>
            </w:tcBorders>
          </w:tcPr>
          <w:p w14:paraId="2B72162A" w14:textId="77777777" w:rsidR="00C37707" w:rsidRPr="00C37707" w:rsidRDefault="00C37707" w:rsidP="00EB1A84">
            <w:pPr>
              <w:spacing w:line="276" w:lineRule="auto"/>
              <w:rPr>
                <w:rFonts w:cs="Arial"/>
                <w:color w:val="000000" w:themeColor="text1"/>
                <w:sz w:val="10"/>
                <w:szCs w:val="14"/>
              </w:rPr>
            </w:pPr>
          </w:p>
          <w:p w14:paraId="736E1787" w14:textId="77777777" w:rsidR="00502381" w:rsidRPr="00C37707" w:rsidRDefault="00502381" w:rsidP="00EB1A84">
            <w:pPr>
              <w:spacing w:line="276" w:lineRule="auto"/>
              <w:rPr>
                <w:rFonts w:cs="Arial"/>
                <w:color w:val="000000" w:themeColor="text1"/>
                <w:sz w:val="14"/>
                <w:szCs w:val="14"/>
              </w:rPr>
            </w:pPr>
            <w:proofErr w:type="spellStart"/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R.m.s</w:t>
            </w:r>
            <w:proofErr w:type="spellEnd"/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. deviations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6189866F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73F73BD8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2425" w:type="dxa"/>
            <w:tcBorders>
              <w:top w:val="nil"/>
              <w:left w:val="nil"/>
              <w:bottom w:val="nil"/>
            </w:tcBorders>
          </w:tcPr>
          <w:p w14:paraId="6EBFC068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</w:p>
        </w:tc>
      </w:tr>
      <w:tr w:rsidR="00502381" w:rsidRPr="00C37707" w14:paraId="18A74AAC" w14:textId="77777777" w:rsidTr="00BD327E">
        <w:trPr>
          <w:jc w:val="center"/>
        </w:trPr>
        <w:tc>
          <w:tcPr>
            <w:tcW w:w="1530" w:type="dxa"/>
            <w:tcBorders>
              <w:top w:val="nil"/>
              <w:bottom w:val="nil"/>
              <w:right w:val="nil"/>
            </w:tcBorders>
          </w:tcPr>
          <w:p w14:paraId="75EF8E16" w14:textId="52C91AB4" w:rsidR="00502381" w:rsidRPr="00C37707" w:rsidRDefault="00502381" w:rsidP="00C37707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Bonds (Å</w:t>
            </w:r>
            <w:r w:rsidRPr="00C37707">
              <w:rPr>
                <w:rFonts w:cs="Arial"/>
                <w:color w:val="000000" w:themeColor="text1"/>
                <w:sz w:val="14"/>
                <w:szCs w:val="14"/>
                <w:vertAlign w:val="superscript"/>
              </w:rPr>
              <w:t>2</w:t>
            </w: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022ADFBA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0.018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41D58E41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0.031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</w:tcBorders>
          </w:tcPr>
          <w:p w14:paraId="38BF297C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0.015</w:t>
            </w:r>
          </w:p>
        </w:tc>
      </w:tr>
      <w:tr w:rsidR="00502381" w:rsidRPr="00C37707" w14:paraId="70072CAA" w14:textId="77777777" w:rsidTr="00BD327E">
        <w:trPr>
          <w:jc w:val="center"/>
        </w:trPr>
        <w:tc>
          <w:tcPr>
            <w:tcW w:w="1530" w:type="dxa"/>
            <w:tcBorders>
              <w:top w:val="nil"/>
              <w:bottom w:val="single" w:sz="4" w:space="0" w:color="auto"/>
              <w:right w:val="nil"/>
            </w:tcBorders>
          </w:tcPr>
          <w:p w14:paraId="2810AB11" w14:textId="77777777" w:rsidR="00502381" w:rsidRDefault="00502381" w:rsidP="00C37707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Angles (°)</w:t>
            </w:r>
          </w:p>
          <w:p w14:paraId="64E86D0B" w14:textId="0812563E" w:rsidR="00B85D2F" w:rsidRPr="00B85D2F" w:rsidRDefault="00B85D2F" w:rsidP="00C37707">
            <w:pPr>
              <w:spacing w:line="276" w:lineRule="auto"/>
              <w:jc w:val="center"/>
              <w:rPr>
                <w:rFonts w:cs="Arial"/>
                <w:color w:val="000000" w:themeColor="text1"/>
                <w:sz w:val="10"/>
                <w:szCs w:val="1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AC208E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1.829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69AE18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2.236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4" w:space="0" w:color="auto"/>
            </w:tcBorders>
          </w:tcPr>
          <w:p w14:paraId="1A48A5A3" w14:textId="77777777" w:rsidR="00502381" w:rsidRPr="00C37707" w:rsidRDefault="00502381" w:rsidP="00EB1A84">
            <w:pPr>
              <w:spacing w:line="276" w:lineRule="auto"/>
              <w:jc w:val="center"/>
              <w:rPr>
                <w:rFonts w:cs="Arial"/>
                <w:color w:val="000000" w:themeColor="text1"/>
                <w:sz w:val="14"/>
                <w:szCs w:val="14"/>
              </w:rPr>
            </w:pPr>
            <w:r w:rsidRPr="00C37707">
              <w:rPr>
                <w:rFonts w:cs="Arial"/>
                <w:color w:val="000000" w:themeColor="text1"/>
                <w:sz w:val="14"/>
                <w:szCs w:val="14"/>
              </w:rPr>
              <w:t>1.782</w:t>
            </w:r>
          </w:p>
        </w:tc>
      </w:tr>
      <w:tr w:rsidR="00C37707" w:rsidRPr="00C37707" w14:paraId="30C95291" w14:textId="77777777" w:rsidTr="000B1F74">
        <w:trPr>
          <w:jc w:val="center"/>
        </w:trPr>
        <w:tc>
          <w:tcPr>
            <w:tcW w:w="8635" w:type="dxa"/>
            <w:gridSpan w:val="4"/>
            <w:tcBorders>
              <w:top w:val="single" w:sz="4" w:space="0" w:color="auto"/>
              <w:bottom w:val="nil"/>
            </w:tcBorders>
          </w:tcPr>
          <w:p w14:paraId="5876A32B" w14:textId="77777777" w:rsidR="00C37707" w:rsidRPr="0053301B" w:rsidRDefault="00C37707" w:rsidP="00C37707">
            <w:pPr>
              <w:spacing w:line="276" w:lineRule="auto"/>
              <w:rPr>
                <w:rFonts w:cs="Arial"/>
                <w:sz w:val="10"/>
                <w:szCs w:val="23"/>
              </w:rPr>
            </w:pPr>
          </w:p>
          <w:p w14:paraId="21D984D3" w14:textId="7AE53AD9" w:rsidR="00C37707" w:rsidRPr="00C37707" w:rsidRDefault="0053301B" w:rsidP="00C37707">
            <w:pPr>
              <w:spacing w:line="276" w:lineRule="auto"/>
              <w:rPr>
                <w:rFonts w:cs="Arial"/>
                <w:color w:val="000000" w:themeColor="text1"/>
                <w:sz w:val="14"/>
                <w:szCs w:val="14"/>
              </w:rPr>
            </w:pPr>
            <w:r w:rsidRPr="0053301B">
              <w:rPr>
                <w:rFonts w:cs="Arial"/>
                <w:sz w:val="14"/>
                <w:szCs w:val="23"/>
              </w:rPr>
              <w:t xml:space="preserve">* </w:t>
            </w:r>
            <w:r w:rsidR="00C37707" w:rsidRPr="0053301B">
              <w:rPr>
                <w:rFonts w:cs="Arial"/>
                <w:sz w:val="14"/>
                <w:szCs w:val="23"/>
              </w:rPr>
              <w:t>Values in parentheses represent statistics from the highest resolution shell.</w:t>
            </w:r>
          </w:p>
        </w:tc>
      </w:tr>
    </w:tbl>
    <w:p w14:paraId="36715C31" w14:textId="59C2BD17" w:rsidR="00152682" w:rsidRDefault="00152682">
      <w:pPr>
        <w:rPr>
          <w:rFonts w:cs="Arial"/>
          <w:sz w:val="14"/>
          <w:szCs w:val="23"/>
        </w:rPr>
      </w:pPr>
    </w:p>
    <w:p w14:paraId="1EDD12DE" w14:textId="77777777" w:rsidR="00152682" w:rsidRDefault="00152682">
      <w:pPr>
        <w:rPr>
          <w:rFonts w:cs="Arial"/>
          <w:sz w:val="14"/>
          <w:szCs w:val="23"/>
        </w:rPr>
      </w:pPr>
      <w:r>
        <w:rPr>
          <w:rFonts w:cs="Arial"/>
          <w:sz w:val="14"/>
          <w:szCs w:val="23"/>
        </w:rPr>
        <w:br w:type="page"/>
      </w:r>
    </w:p>
    <w:tbl>
      <w:tblPr>
        <w:tblStyle w:val="TableGrid1"/>
        <w:tblW w:w="9573" w:type="dxa"/>
        <w:tblInd w:w="-180" w:type="dxa"/>
        <w:tblLayout w:type="fixed"/>
        <w:tblLook w:val="04A0" w:firstRow="1" w:lastRow="0" w:firstColumn="1" w:lastColumn="0" w:noHBand="0" w:noVBand="1"/>
      </w:tblPr>
      <w:tblGrid>
        <w:gridCol w:w="383"/>
        <w:gridCol w:w="2080"/>
        <w:gridCol w:w="980"/>
        <w:gridCol w:w="996"/>
        <w:gridCol w:w="1960"/>
        <w:gridCol w:w="16"/>
        <w:gridCol w:w="3158"/>
      </w:tblGrid>
      <w:tr w:rsidR="00152682" w:rsidRPr="00152682" w14:paraId="447266AC" w14:textId="77777777" w:rsidTr="00152682">
        <w:trPr>
          <w:cantSplit/>
          <w:trHeight w:val="80"/>
        </w:trPr>
        <w:tc>
          <w:tcPr>
            <w:tcW w:w="383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14:paraId="3EA766DD" w14:textId="77777777" w:rsidR="00152682" w:rsidRPr="00152682" w:rsidRDefault="00152682" w:rsidP="00152682">
            <w:pPr>
              <w:ind w:left="113" w:right="113"/>
              <w:jc w:val="center"/>
              <w:rPr>
                <w:rFonts w:eastAsia="Times New Roman" w:cs="Arial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721F232" w14:textId="77777777" w:rsidR="00152682" w:rsidRPr="00152682" w:rsidRDefault="00152682" w:rsidP="00152682">
            <w:pPr>
              <w:rPr>
                <w:rFonts w:eastAsia="Times New Roman" w:cs="Arial"/>
                <w:sz w:val="23"/>
                <w:szCs w:val="23"/>
              </w:rPr>
            </w:pPr>
            <w:r w:rsidRPr="00152682">
              <w:rPr>
                <w:rFonts w:eastAsia="Times New Roman" w:cs="Arial"/>
                <w:b/>
                <w:sz w:val="16"/>
                <w:szCs w:val="23"/>
              </w:rPr>
              <w:t>a</w:t>
            </w:r>
            <w:r w:rsidRPr="00152682">
              <w:rPr>
                <w:rFonts w:eastAsia="Times New Roman" w:cs="Arial"/>
                <w:sz w:val="14"/>
                <w:szCs w:val="23"/>
              </w:rPr>
              <w:t xml:space="preserve">  Heme (PDB ID: 5VJT)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C552DB3" w14:textId="77777777" w:rsidR="00152682" w:rsidRPr="00152682" w:rsidRDefault="00152682" w:rsidP="00152682">
            <w:pPr>
              <w:rPr>
                <w:rFonts w:eastAsia="Times New Roman" w:cs="Arial"/>
                <w:sz w:val="23"/>
                <w:szCs w:val="23"/>
              </w:rPr>
            </w:pPr>
            <w:r w:rsidRPr="00152682">
              <w:rPr>
                <w:rFonts w:eastAsia="Times New Roman" w:cs="Arial"/>
                <w:b/>
                <w:sz w:val="16"/>
                <w:szCs w:val="23"/>
              </w:rPr>
              <w:t>b</w:t>
            </w:r>
            <w:r w:rsidRPr="00152682">
              <w:rPr>
                <w:rFonts w:eastAsia="Times New Roman" w:cs="Arial"/>
                <w:sz w:val="14"/>
                <w:szCs w:val="23"/>
              </w:rPr>
              <w:t xml:space="preserve">  Heme (PDB ID: 5VJU)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AC6F515" w14:textId="77777777" w:rsidR="00152682" w:rsidRPr="00152682" w:rsidRDefault="00152682" w:rsidP="00152682">
            <w:pPr>
              <w:rPr>
                <w:rFonts w:eastAsia="Times New Roman" w:cs="Arial"/>
                <w:sz w:val="23"/>
                <w:szCs w:val="23"/>
              </w:rPr>
            </w:pPr>
            <w:r w:rsidRPr="00152682">
              <w:rPr>
                <w:rFonts w:eastAsia="Times New Roman" w:cs="Arial"/>
                <w:b/>
                <w:sz w:val="16"/>
                <w:szCs w:val="23"/>
              </w:rPr>
              <w:t>c</w:t>
            </w:r>
            <w:r w:rsidRPr="00152682">
              <w:rPr>
                <w:rFonts w:eastAsia="Times New Roman" w:cs="Arial"/>
                <w:sz w:val="14"/>
                <w:szCs w:val="23"/>
              </w:rPr>
              <w:t xml:space="preserve">  Heme (PDB ID: 5VJS)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B5044B" w14:textId="77777777" w:rsidR="00152682" w:rsidRPr="00152682" w:rsidRDefault="00152682" w:rsidP="00152682">
            <w:pPr>
              <w:rPr>
                <w:rFonts w:eastAsia="Times New Roman" w:cs="Arial"/>
                <w:sz w:val="23"/>
                <w:szCs w:val="23"/>
              </w:rPr>
            </w:pPr>
            <w:r w:rsidRPr="00152682">
              <w:rPr>
                <w:rFonts w:eastAsia="Times New Roman" w:cs="Arial"/>
                <w:b/>
                <w:sz w:val="16"/>
                <w:szCs w:val="23"/>
              </w:rPr>
              <w:t>d</w:t>
            </w:r>
            <w:r w:rsidRPr="00152682">
              <w:rPr>
                <w:rFonts w:eastAsia="Times New Roman" w:cs="Arial"/>
                <w:sz w:val="14"/>
                <w:szCs w:val="23"/>
              </w:rPr>
              <w:t xml:space="preserve">  Zn porphyrin (PDB ID: 5VJS)</w:t>
            </w:r>
          </w:p>
        </w:tc>
      </w:tr>
      <w:tr w:rsidR="00152682" w:rsidRPr="00152682" w14:paraId="7EA06C6B" w14:textId="77777777" w:rsidTr="00152682">
        <w:trPr>
          <w:cantSplit/>
          <w:trHeight w:val="1134"/>
        </w:trPr>
        <w:tc>
          <w:tcPr>
            <w:tcW w:w="383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hideMark/>
          </w:tcPr>
          <w:p w14:paraId="73D99B83" w14:textId="77777777" w:rsidR="00152682" w:rsidRPr="00152682" w:rsidRDefault="00152682" w:rsidP="00152682">
            <w:pPr>
              <w:ind w:left="113" w:right="113"/>
              <w:jc w:val="center"/>
              <w:rPr>
                <w:rFonts w:eastAsia="Times New Roman" w:cs="Arial"/>
                <w:sz w:val="14"/>
                <w:szCs w:val="23"/>
              </w:rPr>
            </w:pPr>
            <w:r w:rsidRPr="00152682">
              <w:rPr>
                <w:rFonts w:eastAsia="Times New Roman" w:cs="Arial"/>
                <w:sz w:val="14"/>
                <w:szCs w:val="23"/>
              </w:rPr>
              <w:t>1.0 σ contouring</w:t>
            </w: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2FF848" w14:textId="77777777" w:rsidR="00152682" w:rsidRPr="00152682" w:rsidRDefault="00152682" w:rsidP="00152682">
            <w:pPr>
              <w:rPr>
                <w:rFonts w:eastAsia="Times New Roman" w:cs="Arial"/>
                <w:sz w:val="23"/>
                <w:szCs w:val="23"/>
              </w:rPr>
            </w:pPr>
            <w:r w:rsidRPr="00152682">
              <w:rPr>
                <w:rFonts w:eastAsia="Times New Roman" w:cs="Arial"/>
                <w:noProof/>
                <w:sz w:val="23"/>
                <w:szCs w:val="23"/>
                <w:lang w:eastAsia="en-US"/>
              </w:rPr>
              <w:drawing>
                <wp:inline distT="0" distB="0" distL="0" distR="0" wp14:anchorId="33DA27D9" wp14:editId="53378360">
                  <wp:extent cx="1104900" cy="1457325"/>
                  <wp:effectExtent l="0" t="0" r="0" b="9525"/>
                  <wp:docPr id="21" name="Picture 21" descr="5VJT_Heme_1.0sigma_ray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5VJT_Heme_1.0sigma_ray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73" r="14961" b="6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154E090" w14:textId="77777777" w:rsidR="00152682" w:rsidRPr="00152682" w:rsidRDefault="00152682" w:rsidP="00152682">
            <w:pPr>
              <w:rPr>
                <w:rFonts w:eastAsia="Times New Roman" w:cs="Arial"/>
                <w:sz w:val="23"/>
                <w:szCs w:val="23"/>
              </w:rPr>
            </w:pPr>
            <w:r w:rsidRPr="00152682">
              <w:rPr>
                <w:rFonts w:eastAsia="Times New Roman" w:cs="Arial"/>
                <w:noProof/>
                <w:sz w:val="23"/>
                <w:szCs w:val="23"/>
                <w:lang w:eastAsia="en-US"/>
              </w:rPr>
              <w:drawing>
                <wp:inline distT="0" distB="0" distL="0" distR="0" wp14:anchorId="13B7E806" wp14:editId="114CE21C">
                  <wp:extent cx="1104900" cy="1457325"/>
                  <wp:effectExtent l="0" t="0" r="0" b="9525"/>
                  <wp:docPr id="20" name="Picture 20" descr="5VJU_Heme_1.0sigma_ray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5VJU_Heme_1.0sigma_ray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84" r="15697" b="6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037B847" w14:textId="77777777" w:rsidR="00152682" w:rsidRPr="00152682" w:rsidRDefault="00152682" w:rsidP="00152682">
            <w:pPr>
              <w:rPr>
                <w:rFonts w:eastAsia="Times New Roman" w:cs="Arial"/>
                <w:sz w:val="23"/>
                <w:szCs w:val="23"/>
              </w:rPr>
            </w:pPr>
            <w:r w:rsidRPr="00152682">
              <w:rPr>
                <w:rFonts w:eastAsia="Times New Roman" w:cs="Arial"/>
                <w:noProof/>
                <w:sz w:val="23"/>
                <w:szCs w:val="23"/>
                <w:lang w:eastAsia="en-US"/>
              </w:rPr>
              <w:drawing>
                <wp:inline distT="0" distB="0" distL="0" distR="0" wp14:anchorId="4D8AFAED" wp14:editId="67C93D1F">
                  <wp:extent cx="1085850" cy="1419225"/>
                  <wp:effectExtent l="0" t="0" r="0" b="9525"/>
                  <wp:docPr id="19" name="Picture 19" descr="5VJS_Heme_1.0sigma_ray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5VJS_Heme_1.0sigma_ray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22" r="15244" b="8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4A5259A" w14:textId="77777777" w:rsidR="00152682" w:rsidRPr="00152682" w:rsidRDefault="00152682" w:rsidP="00152682">
            <w:pPr>
              <w:rPr>
                <w:rFonts w:eastAsia="Times New Roman" w:cs="Arial"/>
                <w:sz w:val="23"/>
                <w:szCs w:val="23"/>
              </w:rPr>
            </w:pPr>
            <w:r w:rsidRPr="00152682">
              <w:rPr>
                <w:rFonts w:eastAsia="Times New Roman" w:cs="Arial"/>
                <w:noProof/>
                <w:sz w:val="23"/>
                <w:szCs w:val="23"/>
                <w:lang w:eastAsia="en-US"/>
              </w:rPr>
              <w:drawing>
                <wp:inline distT="0" distB="0" distL="0" distR="0" wp14:anchorId="2E3AC519" wp14:editId="1FA82D12">
                  <wp:extent cx="1800225" cy="1419225"/>
                  <wp:effectExtent l="247650" t="0" r="0" b="0"/>
                  <wp:docPr id="40" name="Picture 40" descr="C:\Users\Nate\Desktop\NatPaper\CompositeOmitMaps_MZH3\Figures_210420\Separate_1sig_3sig\5VJS_ZnP_1.0sigma_ray2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C:\Users\Nate\Desktop\NatPaper\CompositeOmitMaps_MZH3\Figures_210420\Separate_1sig_3sig\5VJS_ZnP_1.0sigma_ray2000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0" t="4491" r="6260" b="4491"/>
                          <a:stretch/>
                        </pic:blipFill>
                        <pic:spPr bwMode="auto">
                          <a:xfrm>
                            <a:off x="0" y="0"/>
                            <a:ext cx="132715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8900000"/>
                            </a:camera>
                            <a:lightRig rig="threePt" dir="t"/>
                          </a:scene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682" w:rsidRPr="00152682" w14:paraId="60B2CE80" w14:textId="77777777" w:rsidTr="00152682">
        <w:trPr>
          <w:cantSplit/>
          <w:trHeight w:val="1134"/>
        </w:trPr>
        <w:tc>
          <w:tcPr>
            <w:tcW w:w="383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hideMark/>
          </w:tcPr>
          <w:p w14:paraId="6B6C4D9D" w14:textId="77777777" w:rsidR="00152682" w:rsidRPr="00152682" w:rsidRDefault="00152682" w:rsidP="00152682">
            <w:pPr>
              <w:ind w:left="113" w:right="113"/>
              <w:jc w:val="center"/>
              <w:rPr>
                <w:rFonts w:eastAsia="Times New Roman" w:cs="Arial"/>
                <w:sz w:val="14"/>
                <w:szCs w:val="23"/>
              </w:rPr>
            </w:pPr>
            <w:r w:rsidRPr="00152682">
              <w:rPr>
                <w:rFonts w:eastAsia="Times New Roman" w:cs="Arial"/>
                <w:sz w:val="14"/>
                <w:szCs w:val="23"/>
              </w:rPr>
              <w:t>3.0 σ contouring</w:t>
            </w:r>
          </w:p>
        </w:tc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A6CE8" w14:textId="77777777" w:rsidR="00152682" w:rsidRPr="00152682" w:rsidRDefault="00152682" w:rsidP="00152682">
            <w:pPr>
              <w:rPr>
                <w:rFonts w:eastAsia="Times New Roman" w:cs="Arial"/>
                <w:sz w:val="23"/>
                <w:szCs w:val="23"/>
              </w:rPr>
            </w:pPr>
            <w:r w:rsidRPr="00152682">
              <w:rPr>
                <w:rFonts w:eastAsia="Times New Roman" w:cs="Arial"/>
                <w:noProof/>
                <w:sz w:val="23"/>
                <w:szCs w:val="23"/>
                <w:lang w:eastAsia="en-US"/>
              </w:rPr>
              <w:drawing>
                <wp:inline distT="0" distB="0" distL="0" distR="0" wp14:anchorId="11D5CEFA" wp14:editId="52721294">
                  <wp:extent cx="1066800" cy="1400175"/>
                  <wp:effectExtent l="0" t="0" r="0" b="9525"/>
                  <wp:docPr id="18" name="Picture 18" descr="5VJT_Heme_3.0sigma_ray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5VJT_Heme_3.0sigma_ray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9" r="15649" b="9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0D746" w14:textId="77777777" w:rsidR="00152682" w:rsidRPr="00152682" w:rsidRDefault="00152682" w:rsidP="00152682">
            <w:pPr>
              <w:rPr>
                <w:rFonts w:eastAsia="Times New Roman" w:cs="Arial"/>
                <w:sz w:val="23"/>
                <w:szCs w:val="23"/>
              </w:rPr>
            </w:pPr>
            <w:r w:rsidRPr="00152682">
              <w:rPr>
                <w:rFonts w:eastAsia="Times New Roman" w:cs="Arial"/>
                <w:noProof/>
                <w:sz w:val="23"/>
                <w:szCs w:val="23"/>
                <w:lang w:eastAsia="en-US"/>
              </w:rPr>
              <w:drawing>
                <wp:inline distT="0" distB="0" distL="0" distR="0" wp14:anchorId="7D3F95B9" wp14:editId="0B5FD1DF">
                  <wp:extent cx="1066800" cy="1419225"/>
                  <wp:effectExtent l="0" t="0" r="0" b="9525"/>
                  <wp:docPr id="17" name="Picture 17" descr="5VJU_Heme_3.0sigma_ray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5VJU_Heme_3.0sigma_ray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50" r="17560" b="9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F6DD9" w14:textId="77777777" w:rsidR="00152682" w:rsidRPr="00152682" w:rsidRDefault="00152682" w:rsidP="00152682">
            <w:pPr>
              <w:rPr>
                <w:rFonts w:eastAsia="Times New Roman" w:cs="Arial"/>
                <w:sz w:val="23"/>
                <w:szCs w:val="23"/>
              </w:rPr>
            </w:pPr>
            <w:r w:rsidRPr="00152682">
              <w:rPr>
                <w:rFonts w:eastAsia="Times New Roman" w:cs="Arial"/>
                <w:noProof/>
                <w:sz w:val="23"/>
                <w:szCs w:val="23"/>
                <w:lang w:eastAsia="en-US"/>
              </w:rPr>
              <w:drawing>
                <wp:inline distT="0" distB="0" distL="0" distR="0" wp14:anchorId="76030EA2" wp14:editId="6E5546A6">
                  <wp:extent cx="1047750" cy="1362075"/>
                  <wp:effectExtent l="0" t="0" r="0" b="9525"/>
                  <wp:docPr id="12" name="Picture 12" descr="5VJS_Heme_3.0sigma_ray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5VJS_Heme_3.0sigma_ray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25" r="15150" b="12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5FA5E" w14:textId="77777777" w:rsidR="00152682" w:rsidRPr="00152682" w:rsidRDefault="00152682" w:rsidP="00152682">
            <w:pPr>
              <w:rPr>
                <w:rFonts w:eastAsia="Times New Roman" w:cs="Arial"/>
                <w:sz w:val="23"/>
                <w:szCs w:val="23"/>
              </w:rPr>
            </w:pPr>
            <w:r w:rsidRPr="00152682">
              <w:rPr>
                <w:rFonts w:eastAsia="Times New Roman" w:cs="Arial"/>
                <w:noProof/>
                <w:sz w:val="23"/>
                <w:szCs w:val="23"/>
                <w:lang w:eastAsia="en-US"/>
              </w:rPr>
              <w:drawing>
                <wp:inline distT="0" distB="0" distL="0" distR="0" wp14:anchorId="58843A6D" wp14:editId="63C245A1">
                  <wp:extent cx="1704975" cy="1304925"/>
                  <wp:effectExtent l="209550" t="0" r="0" b="0"/>
                  <wp:docPr id="44" name="Picture 44" descr="C:\Users\Nate\Desktop\NatPaper\CompositeOmitMaps_MZH3\Figures_210420\Separate_1sig_3sig\5VJS_ZnP_3.0sigma_ray2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C:\Users\Nate\Desktop\NatPaper\CompositeOmitMaps_MZH3\Figures_210420\Separate_1sig_3sig\5VJS_ZnP_3.0sigma_ray2000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7" t="6783" r="7667" b="9147"/>
                          <a:stretch/>
                        </pic:blipFill>
                        <pic:spPr bwMode="auto">
                          <a:xfrm>
                            <a:off x="0" y="0"/>
                            <a:ext cx="1284605" cy="130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8900000"/>
                            </a:camera>
                            <a:lightRig rig="threePt" dir="t"/>
                          </a:scene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682" w:rsidRPr="00152682" w14:paraId="7AFAFD9A" w14:textId="77777777" w:rsidTr="00152682">
        <w:trPr>
          <w:cantSplit/>
          <w:trHeight w:val="278"/>
        </w:trPr>
        <w:tc>
          <w:tcPr>
            <w:tcW w:w="383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</w:tcPr>
          <w:p w14:paraId="46A8E2FC" w14:textId="77777777" w:rsidR="00152682" w:rsidRPr="00152682" w:rsidRDefault="00152682" w:rsidP="00152682">
            <w:pPr>
              <w:ind w:left="113" w:right="113"/>
              <w:jc w:val="center"/>
              <w:rPr>
                <w:rFonts w:eastAsia="Times New Roman" w:cs="Arial"/>
                <w:sz w:val="14"/>
                <w:szCs w:val="23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818B942" w14:textId="77777777" w:rsidR="00152682" w:rsidRPr="00152682" w:rsidRDefault="00152682" w:rsidP="00152682">
            <w:pPr>
              <w:rPr>
                <w:rFonts w:eastAsia="Times New Roman" w:cs="Arial"/>
                <w:sz w:val="23"/>
                <w:szCs w:val="23"/>
              </w:rPr>
            </w:pPr>
            <w:r w:rsidRPr="00152682">
              <w:rPr>
                <w:rFonts w:eastAsia="Times New Roman" w:cs="Arial"/>
                <w:b/>
                <w:sz w:val="16"/>
                <w:szCs w:val="23"/>
              </w:rPr>
              <w:t>e</w:t>
            </w:r>
            <w:r w:rsidRPr="00152682">
              <w:rPr>
                <w:rFonts w:eastAsia="Times New Roman" w:cs="Arial"/>
                <w:sz w:val="14"/>
                <w:szCs w:val="23"/>
              </w:rPr>
              <w:t xml:space="preserve">  Tyr and Zn(II) ion (PDB ID: 5VJT)</w:t>
            </w:r>
          </w:p>
        </w:tc>
        <w:tc>
          <w:tcPr>
            <w:tcW w:w="295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787FF67" w14:textId="683C9150" w:rsidR="00152682" w:rsidRPr="00152682" w:rsidRDefault="00152682" w:rsidP="00152682">
            <w:pPr>
              <w:rPr>
                <w:rFonts w:eastAsia="Times New Roman" w:cs="Arial"/>
                <w:sz w:val="23"/>
                <w:szCs w:val="23"/>
              </w:rPr>
            </w:pPr>
            <w:r w:rsidRPr="00152682">
              <w:rPr>
                <w:rFonts w:eastAsia="Times New Roman" w:cs="Arial"/>
                <w:b/>
                <w:sz w:val="16"/>
                <w:szCs w:val="23"/>
              </w:rPr>
              <w:t>f</w:t>
            </w:r>
            <w:r w:rsidRPr="00152682">
              <w:rPr>
                <w:rFonts w:eastAsia="Times New Roman" w:cs="Arial"/>
                <w:sz w:val="14"/>
                <w:szCs w:val="23"/>
              </w:rPr>
              <w:t xml:space="preserve">  </w:t>
            </w:r>
            <w:r w:rsidR="0049145A">
              <w:rPr>
                <w:rFonts w:eastAsia="Times New Roman" w:cs="Arial"/>
                <w:sz w:val="14"/>
                <w:szCs w:val="23"/>
              </w:rPr>
              <w:t>His-</w:t>
            </w:r>
            <w:r w:rsidRPr="00152682">
              <w:rPr>
                <w:rFonts w:eastAsia="Times New Roman" w:cs="Arial"/>
                <w:sz w:val="14"/>
                <w:szCs w:val="23"/>
              </w:rPr>
              <w:t>Tyr and Cd(II) ions (PDB ID: 5VJU)</w:t>
            </w:r>
          </w:p>
        </w:tc>
        <w:tc>
          <w:tcPr>
            <w:tcW w:w="31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75DF7DF" w14:textId="77777777" w:rsidR="00152682" w:rsidRPr="00152682" w:rsidRDefault="00152682" w:rsidP="00152682">
            <w:pPr>
              <w:rPr>
                <w:rFonts w:eastAsia="Times New Roman" w:cs="Arial"/>
                <w:sz w:val="23"/>
                <w:szCs w:val="23"/>
              </w:rPr>
            </w:pPr>
            <w:r w:rsidRPr="00152682">
              <w:rPr>
                <w:rFonts w:eastAsia="Times New Roman" w:cs="Arial"/>
                <w:b/>
                <w:sz w:val="16"/>
                <w:szCs w:val="23"/>
              </w:rPr>
              <w:t>g</w:t>
            </w:r>
            <w:r w:rsidRPr="00152682">
              <w:rPr>
                <w:rFonts w:eastAsia="Times New Roman" w:cs="Arial"/>
                <w:sz w:val="14"/>
                <w:szCs w:val="23"/>
              </w:rPr>
              <w:t xml:space="preserve">  Tyr and Zn(II) ion (PDB ID: 5VJS)</w:t>
            </w:r>
          </w:p>
        </w:tc>
      </w:tr>
      <w:tr w:rsidR="00152682" w:rsidRPr="00152682" w14:paraId="18EE5D55" w14:textId="77777777" w:rsidTr="00152682">
        <w:trPr>
          <w:cantSplit/>
          <w:trHeight w:val="1134"/>
        </w:trPr>
        <w:tc>
          <w:tcPr>
            <w:tcW w:w="383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hideMark/>
          </w:tcPr>
          <w:p w14:paraId="09DFE3C0" w14:textId="77777777" w:rsidR="00152682" w:rsidRPr="00152682" w:rsidRDefault="00152682" w:rsidP="00152682">
            <w:pPr>
              <w:ind w:left="113" w:right="113"/>
              <w:jc w:val="center"/>
              <w:rPr>
                <w:rFonts w:eastAsia="Times New Roman" w:cs="Arial"/>
                <w:sz w:val="14"/>
                <w:szCs w:val="23"/>
              </w:rPr>
            </w:pPr>
            <w:r w:rsidRPr="00152682">
              <w:rPr>
                <w:rFonts w:eastAsia="Times New Roman" w:cs="Arial"/>
                <w:sz w:val="14"/>
                <w:szCs w:val="23"/>
              </w:rPr>
              <w:t>1.0 σ contouring</w:t>
            </w:r>
          </w:p>
        </w:tc>
        <w:tc>
          <w:tcPr>
            <w:tcW w:w="30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30F851" w14:textId="77777777" w:rsidR="00152682" w:rsidRPr="00152682" w:rsidRDefault="00152682" w:rsidP="00152682">
            <w:pPr>
              <w:jc w:val="center"/>
              <w:rPr>
                <w:rFonts w:eastAsia="Times New Roman" w:cs="Arial"/>
                <w:sz w:val="23"/>
                <w:szCs w:val="23"/>
              </w:rPr>
            </w:pPr>
            <w:r w:rsidRPr="00152682">
              <w:rPr>
                <w:rFonts w:eastAsia="Times New Roman" w:cs="Arial"/>
                <w:noProof/>
                <w:sz w:val="23"/>
                <w:szCs w:val="23"/>
                <w:lang w:eastAsia="en-US"/>
              </w:rPr>
              <w:drawing>
                <wp:inline distT="0" distB="0" distL="0" distR="0" wp14:anchorId="2EF6301E" wp14:editId="4BD551A6">
                  <wp:extent cx="1801368" cy="1691640"/>
                  <wp:effectExtent l="0" t="0" r="8890" b="3810"/>
                  <wp:docPr id="11" name="Picture 11" descr="5VJT_donor_1.0sigma_ray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5VJT_donor_1.0sigma_ray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368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B324C7" w14:textId="77777777" w:rsidR="00152682" w:rsidRPr="00152682" w:rsidRDefault="00152682" w:rsidP="00152682">
            <w:pPr>
              <w:jc w:val="center"/>
              <w:rPr>
                <w:rFonts w:eastAsia="Times New Roman" w:cs="Arial"/>
                <w:sz w:val="12"/>
                <w:szCs w:val="23"/>
              </w:rPr>
            </w:pPr>
          </w:p>
        </w:tc>
        <w:tc>
          <w:tcPr>
            <w:tcW w:w="295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96A8C2" w14:textId="77777777" w:rsidR="00152682" w:rsidRPr="00152682" w:rsidRDefault="00152682" w:rsidP="00152682">
            <w:pPr>
              <w:jc w:val="center"/>
              <w:rPr>
                <w:rFonts w:eastAsia="Times New Roman" w:cs="Arial"/>
                <w:sz w:val="23"/>
                <w:szCs w:val="23"/>
              </w:rPr>
            </w:pPr>
            <w:r w:rsidRPr="00152682">
              <w:rPr>
                <w:rFonts w:eastAsia="Times New Roman" w:cs="Arial"/>
                <w:noProof/>
                <w:sz w:val="23"/>
                <w:szCs w:val="23"/>
                <w:lang w:eastAsia="en-US"/>
              </w:rPr>
              <w:drawing>
                <wp:inline distT="0" distB="0" distL="0" distR="0" wp14:anchorId="74198E24" wp14:editId="51AA1982">
                  <wp:extent cx="1801368" cy="1673352"/>
                  <wp:effectExtent l="0" t="0" r="0" b="3175"/>
                  <wp:docPr id="10" name="Picture 10" descr="5VJU_donor_1.0sigma_ray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5VJU_donor_1.0sigma_ray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368" cy="1673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D4D25F" w14:textId="77777777" w:rsidR="00152682" w:rsidRPr="00152682" w:rsidRDefault="00152682" w:rsidP="00152682">
            <w:pPr>
              <w:jc w:val="center"/>
              <w:rPr>
                <w:rFonts w:eastAsia="Times New Roman" w:cs="Arial"/>
                <w:sz w:val="12"/>
                <w:szCs w:val="12"/>
              </w:rPr>
            </w:pPr>
          </w:p>
        </w:tc>
        <w:tc>
          <w:tcPr>
            <w:tcW w:w="317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9773AF" w14:textId="77777777" w:rsidR="00152682" w:rsidRPr="00152682" w:rsidRDefault="00152682" w:rsidP="00152682">
            <w:pPr>
              <w:jc w:val="center"/>
              <w:rPr>
                <w:rFonts w:eastAsia="Times New Roman" w:cs="Arial"/>
                <w:sz w:val="23"/>
                <w:szCs w:val="23"/>
              </w:rPr>
            </w:pPr>
            <w:r w:rsidRPr="00152682">
              <w:rPr>
                <w:rFonts w:eastAsia="Times New Roman" w:cs="Arial"/>
                <w:noProof/>
                <w:sz w:val="23"/>
                <w:szCs w:val="23"/>
                <w:lang w:eastAsia="en-US"/>
              </w:rPr>
              <w:drawing>
                <wp:inline distT="0" distB="0" distL="0" distR="0" wp14:anchorId="20BF6C88" wp14:editId="05A15FA8">
                  <wp:extent cx="1801368" cy="1709928"/>
                  <wp:effectExtent l="0" t="0" r="8890" b="5080"/>
                  <wp:docPr id="9" name="Picture 9" descr="5VJS_donor_1.0sigma_ray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5VJS_donor_1.0sigma_ray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368" cy="1709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3DCCFF" w14:textId="77777777" w:rsidR="00152682" w:rsidRPr="00152682" w:rsidRDefault="00152682" w:rsidP="00152682">
            <w:pPr>
              <w:jc w:val="center"/>
              <w:rPr>
                <w:rFonts w:eastAsia="Times New Roman" w:cs="Arial"/>
                <w:sz w:val="12"/>
                <w:szCs w:val="12"/>
              </w:rPr>
            </w:pPr>
          </w:p>
        </w:tc>
      </w:tr>
      <w:tr w:rsidR="00152682" w:rsidRPr="00152682" w14:paraId="7A83F851" w14:textId="77777777" w:rsidTr="00152682">
        <w:trPr>
          <w:cantSplit/>
          <w:trHeight w:val="1134"/>
        </w:trPr>
        <w:tc>
          <w:tcPr>
            <w:tcW w:w="383" w:type="dxa"/>
            <w:tcBorders>
              <w:top w:val="nil"/>
              <w:left w:val="nil"/>
              <w:bottom w:val="nil"/>
              <w:right w:val="single" w:sz="4" w:space="0" w:color="auto"/>
            </w:tcBorders>
            <w:textDirection w:val="btLr"/>
            <w:hideMark/>
          </w:tcPr>
          <w:p w14:paraId="0B7F41C0" w14:textId="77777777" w:rsidR="00152682" w:rsidRPr="00152682" w:rsidRDefault="00152682" w:rsidP="00152682">
            <w:pPr>
              <w:ind w:left="113" w:right="113"/>
              <w:jc w:val="center"/>
              <w:rPr>
                <w:rFonts w:eastAsia="Times New Roman" w:cs="Arial"/>
                <w:sz w:val="14"/>
                <w:szCs w:val="23"/>
              </w:rPr>
            </w:pPr>
            <w:r w:rsidRPr="00152682">
              <w:rPr>
                <w:rFonts w:eastAsia="Times New Roman" w:cs="Arial"/>
                <w:sz w:val="14"/>
                <w:szCs w:val="23"/>
              </w:rPr>
              <w:t>3.0 σ contouring</w:t>
            </w:r>
          </w:p>
        </w:tc>
        <w:tc>
          <w:tcPr>
            <w:tcW w:w="30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A1B3F" w14:textId="77777777" w:rsidR="00152682" w:rsidRPr="00152682" w:rsidRDefault="00152682" w:rsidP="00152682">
            <w:pPr>
              <w:jc w:val="center"/>
              <w:rPr>
                <w:rFonts w:eastAsia="Times New Roman" w:cs="Arial"/>
                <w:sz w:val="23"/>
                <w:szCs w:val="23"/>
              </w:rPr>
            </w:pPr>
            <w:r w:rsidRPr="00152682">
              <w:rPr>
                <w:rFonts w:eastAsia="Times New Roman" w:cs="Arial"/>
                <w:noProof/>
                <w:sz w:val="23"/>
                <w:szCs w:val="23"/>
                <w:lang w:eastAsia="en-US"/>
              </w:rPr>
              <w:drawing>
                <wp:inline distT="0" distB="0" distL="0" distR="0" wp14:anchorId="7CC5592D" wp14:editId="7AC509BF">
                  <wp:extent cx="1810512" cy="1655064"/>
                  <wp:effectExtent l="0" t="0" r="0" b="2540"/>
                  <wp:docPr id="7" name="Picture 7" descr="5VJT_donor_3.0sigma_ray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5VJT_donor_3.0sigma_ray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512" cy="165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41814" w14:textId="77777777" w:rsidR="00152682" w:rsidRPr="00152682" w:rsidRDefault="00152682" w:rsidP="00152682">
            <w:pPr>
              <w:jc w:val="center"/>
              <w:rPr>
                <w:rFonts w:eastAsia="Times New Roman" w:cs="Arial"/>
                <w:sz w:val="23"/>
                <w:szCs w:val="23"/>
              </w:rPr>
            </w:pPr>
            <w:r w:rsidRPr="00152682">
              <w:rPr>
                <w:rFonts w:eastAsia="Times New Roman" w:cs="Arial"/>
                <w:noProof/>
                <w:sz w:val="23"/>
                <w:szCs w:val="23"/>
                <w:lang w:eastAsia="en-US"/>
              </w:rPr>
              <w:drawing>
                <wp:inline distT="0" distB="0" distL="0" distR="0" wp14:anchorId="6D585A5A" wp14:editId="0452E26C">
                  <wp:extent cx="1801368" cy="1627632"/>
                  <wp:effectExtent l="0" t="0" r="0" b="0"/>
                  <wp:docPr id="6" name="Picture 6" descr="5VJU_donor_3.0sigma_ray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5VJU_donor_3.0sigma_ray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368" cy="1627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C8916" w14:textId="77777777" w:rsidR="00152682" w:rsidRPr="00152682" w:rsidRDefault="00152682" w:rsidP="00152682">
            <w:pPr>
              <w:jc w:val="center"/>
              <w:rPr>
                <w:rFonts w:eastAsia="Times New Roman" w:cs="Arial"/>
                <w:sz w:val="23"/>
                <w:szCs w:val="23"/>
              </w:rPr>
            </w:pPr>
            <w:r w:rsidRPr="00152682">
              <w:rPr>
                <w:rFonts w:eastAsia="Times New Roman" w:cs="Arial"/>
                <w:noProof/>
                <w:sz w:val="23"/>
                <w:szCs w:val="23"/>
                <w:lang w:eastAsia="en-US"/>
              </w:rPr>
              <w:drawing>
                <wp:inline distT="0" distB="0" distL="0" distR="0" wp14:anchorId="1CBF229D" wp14:editId="1ADF51D4">
                  <wp:extent cx="1810512" cy="1655064"/>
                  <wp:effectExtent l="0" t="0" r="0" b="2540"/>
                  <wp:docPr id="2" name="Picture 2" descr="5VJS_donor_3.0sigma_ray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5VJS_donor_3.0sigma_ray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512" cy="165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2C04D8" w14:textId="77777777" w:rsidR="00C37707" w:rsidRDefault="00C37707">
      <w:pPr>
        <w:rPr>
          <w:rFonts w:cs="Arial"/>
          <w:sz w:val="14"/>
          <w:szCs w:val="23"/>
        </w:rPr>
      </w:pPr>
    </w:p>
    <w:p w14:paraId="18BF54D5" w14:textId="77777777" w:rsidR="00152682" w:rsidRDefault="00152682" w:rsidP="00152682">
      <w:pPr>
        <w:autoSpaceDE w:val="0"/>
        <w:autoSpaceDN w:val="0"/>
        <w:adjustRightInd w:val="0"/>
        <w:spacing w:after="0"/>
        <w:rPr>
          <w:rFonts w:ascii="Gill Sans" w:eastAsia="Calibri" w:hAnsi="Gill Sans" w:cs="Arial"/>
          <w:b/>
          <w:sz w:val="14"/>
          <w:szCs w:val="23"/>
          <w:lang w:eastAsia="en-US"/>
        </w:rPr>
        <w:sectPr w:rsidR="00152682" w:rsidSect="00BD612E">
          <w:pgSz w:w="12240" w:h="15840"/>
          <w:pgMar w:top="1440" w:right="1440" w:bottom="1440" w:left="1440" w:header="720" w:footer="720" w:gutter="0"/>
          <w:cols w:space="720"/>
          <w:docGrid w:linePitch="326"/>
        </w:sectPr>
      </w:pPr>
    </w:p>
    <w:p w14:paraId="5B76DA97" w14:textId="50FFA095" w:rsidR="00152682" w:rsidRPr="00152682" w:rsidRDefault="00152682" w:rsidP="00152682">
      <w:pPr>
        <w:autoSpaceDE w:val="0"/>
        <w:autoSpaceDN w:val="0"/>
        <w:adjustRightInd w:val="0"/>
        <w:spacing w:after="0"/>
        <w:rPr>
          <w:rFonts w:eastAsia="Calibri" w:cs="Arial"/>
          <w:sz w:val="15"/>
          <w:szCs w:val="15"/>
          <w:lang w:eastAsia="en-US"/>
        </w:rPr>
      </w:pPr>
      <w:r>
        <w:rPr>
          <w:rFonts w:ascii="Gill Sans" w:eastAsia="Calibri" w:hAnsi="Gill Sans" w:cs="Arial"/>
          <w:b/>
          <w:sz w:val="14"/>
          <w:szCs w:val="23"/>
          <w:lang w:eastAsia="en-US"/>
        </w:rPr>
        <w:t>Supplementary Figure 1</w:t>
      </w:r>
      <w:r w:rsidRPr="00152682">
        <w:rPr>
          <w:rFonts w:ascii="Gill Sans" w:eastAsia="Calibri" w:hAnsi="Gill Sans" w:cs="Arial"/>
          <w:b/>
          <w:sz w:val="14"/>
          <w:szCs w:val="23"/>
          <w:lang w:eastAsia="en-US"/>
        </w:rPr>
        <w:t xml:space="preserve"> | 2Fo-Fc omit maps of </w:t>
      </w:r>
      <w:bookmarkStart w:id="0" w:name="_GoBack"/>
      <w:bookmarkEnd w:id="0"/>
      <w:r w:rsidRPr="00152682">
        <w:rPr>
          <w:rFonts w:ascii="Gill Sans" w:eastAsia="Calibri" w:hAnsi="Gill Sans" w:cs="Arial"/>
          <w:b/>
          <w:sz w:val="14"/>
          <w:szCs w:val="23"/>
          <w:lang w:eastAsia="en-US"/>
        </w:rPr>
        <w:t>cofactors.</w:t>
      </w:r>
      <w:r w:rsidRPr="00152682">
        <w:rPr>
          <w:rFonts w:ascii="Gill Sans" w:eastAsia="Calibri" w:hAnsi="Gill Sans" w:cs="Arial"/>
          <w:sz w:val="14"/>
          <w:szCs w:val="23"/>
          <w:lang w:eastAsia="en-US"/>
        </w:rPr>
        <w:t xml:space="preserve">  Omit maps of cofactors at 1.0 σ and 3.0 σ contouring levels (grey mesh) were created in PHENIX using simulated annealing to remove model bias.  </w:t>
      </w:r>
      <w:proofErr w:type="gramStart"/>
      <w:r w:rsidRPr="00152682">
        <w:rPr>
          <w:rFonts w:ascii="Gill Sans" w:eastAsia="Calibri" w:hAnsi="Gill Sans" w:cs="Arial"/>
          <w:b/>
          <w:sz w:val="14"/>
          <w:szCs w:val="23"/>
          <w:lang w:eastAsia="en-US"/>
        </w:rPr>
        <w:t>a-c</w:t>
      </w:r>
      <w:proofErr w:type="gramEnd"/>
      <w:r w:rsidRPr="00152682">
        <w:rPr>
          <w:rFonts w:ascii="Gill Sans" w:eastAsia="Calibri" w:hAnsi="Gill Sans" w:cs="Arial"/>
          <w:b/>
          <w:sz w:val="14"/>
          <w:szCs w:val="23"/>
          <w:lang w:eastAsia="en-US"/>
        </w:rPr>
        <w:t>.</w:t>
      </w:r>
      <w:r w:rsidRPr="00152682">
        <w:rPr>
          <w:rFonts w:ascii="Gill Sans" w:eastAsia="Calibri" w:hAnsi="Gill Sans" w:cs="Arial"/>
          <w:sz w:val="14"/>
          <w:szCs w:val="23"/>
          <w:lang w:eastAsia="en-US"/>
        </w:rPr>
        <w:t xml:space="preserve"> Omit maps of heme B electron acceptor in each of the three crystal structures (PDB IDs: 5VJT, 5VJU</w:t>
      </w:r>
      <w:r w:rsidR="000B0A1B">
        <w:rPr>
          <w:rFonts w:ascii="Gill Sans" w:eastAsia="Calibri" w:hAnsi="Gill Sans" w:cs="Arial"/>
          <w:sz w:val="14"/>
          <w:szCs w:val="23"/>
          <w:lang w:eastAsia="en-US"/>
        </w:rPr>
        <w:t xml:space="preserve">, and </w:t>
      </w:r>
      <w:r w:rsidR="000B0A1B" w:rsidRPr="00152682">
        <w:rPr>
          <w:rFonts w:ascii="Gill Sans" w:eastAsia="Calibri" w:hAnsi="Gill Sans" w:cs="Arial"/>
          <w:sz w:val="14"/>
          <w:szCs w:val="23"/>
          <w:lang w:eastAsia="en-US"/>
        </w:rPr>
        <w:t>5VJS</w:t>
      </w:r>
      <w:r w:rsidRPr="00152682">
        <w:rPr>
          <w:rFonts w:ascii="Gill Sans" w:eastAsia="Calibri" w:hAnsi="Gill Sans" w:cs="Arial"/>
          <w:sz w:val="14"/>
          <w:szCs w:val="23"/>
          <w:lang w:eastAsia="en-US"/>
        </w:rPr>
        <w:t>). Heme B in structure 5VJT is modeled in two superposed conformations</w:t>
      </w:r>
      <w:r w:rsidR="000B0A1B">
        <w:rPr>
          <w:rFonts w:ascii="Gill Sans" w:eastAsia="Calibri" w:hAnsi="Gill Sans" w:cs="Arial"/>
          <w:sz w:val="14"/>
          <w:szCs w:val="23"/>
          <w:lang w:eastAsia="en-US"/>
        </w:rPr>
        <w:t>,</w:t>
      </w:r>
      <w:r w:rsidRPr="00152682">
        <w:rPr>
          <w:rFonts w:ascii="Gill Sans" w:eastAsia="Calibri" w:hAnsi="Gill Sans" w:cs="Arial"/>
          <w:sz w:val="14"/>
          <w:szCs w:val="23"/>
          <w:lang w:eastAsia="en-US"/>
        </w:rPr>
        <w:t xml:space="preserve"> </w:t>
      </w:r>
      <w:r w:rsidR="000B0A1B">
        <w:rPr>
          <w:rFonts w:ascii="Gill Sans" w:eastAsia="Calibri" w:hAnsi="Gill Sans" w:cs="Arial"/>
          <w:sz w:val="14"/>
          <w:szCs w:val="23"/>
          <w:lang w:eastAsia="en-US"/>
        </w:rPr>
        <w:t>giving</w:t>
      </w:r>
      <w:r w:rsidRPr="00152682">
        <w:rPr>
          <w:rFonts w:ascii="Gill Sans" w:eastAsia="Calibri" w:hAnsi="Gill Sans" w:cs="Arial"/>
          <w:sz w:val="14"/>
          <w:szCs w:val="23"/>
          <w:lang w:eastAsia="en-US"/>
        </w:rPr>
        <w:t xml:space="preserve"> </w:t>
      </w:r>
      <w:r w:rsidRPr="00152682">
        <w:rPr>
          <w:rFonts w:ascii="Gill Sans" w:eastAsia="Calibri" w:hAnsi="Gill Sans" w:cs="Arial"/>
          <w:sz w:val="14"/>
          <w:szCs w:val="23"/>
          <w:lang w:eastAsia="en-US"/>
        </w:rPr>
        <w:t>4 vinyl groups</w:t>
      </w:r>
      <w:r w:rsidR="000B0A1B">
        <w:rPr>
          <w:rFonts w:ascii="Gill Sans" w:eastAsia="Calibri" w:hAnsi="Gill Sans" w:cs="Arial"/>
          <w:sz w:val="14"/>
          <w:szCs w:val="23"/>
          <w:lang w:eastAsia="en-US"/>
        </w:rPr>
        <w:t xml:space="preserve"> in the model</w:t>
      </w:r>
      <w:r w:rsidRPr="00152682">
        <w:rPr>
          <w:rFonts w:ascii="Gill Sans" w:eastAsia="Calibri" w:hAnsi="Gill Sans" w:cs="Arial"/>
          <w:sz w:val="14"/>
          <w:szCs w:val="23"/>
          <w:lang w:eastAsia="en-US"/>
        </w:rPr>
        <w:t xml:space="preserve">.  </w:t>
      </w:r>
      <w:r w:rsidRPr="00152682">
        <w:rPr>
          <w:rFonts w:ascii="Gill Sans" w:eastAsia="Calibri" w:hAnsi="Gill Sans" w:cs="Arial"/>
          <w:b/>
          <w:sz w:val="14"/>
          <w:szCs w:val="23"/>
          <w:lang w:eastAsia="en-US"/>
        </w:rPr>
        <w:t>d.</w:t>
      </w:r>
      <w:r w:rsidRPr="00152682">
        <w:rPr>
          <w:rFonts w:ascii="Gill Sans" w:eastAsia="Calibri" w:hAnsi="Gill Sans" w:cs="Arial"/>
          <w:sz w:val="14"/>
          <w:szCs w:val="23"/>
          <w:lang w:eastAsia="en-US"/>
        </w:rPr>
        <w:t xml:space="preserve"> ZnP pigment omit map in structure 5VJS.  </w:t>
      </w:r>
      <w:proofErr w:type="gramStart"/>
      <w:r w:rsidRPr="00152682">
        <w:rPr>
          <w:rFonts w:ascii="Gill Sans" w:eastAsia="Calibri" w:hAnsi="Gill Sans" w:cs="Arial"/>
          <w:b/>
          <w:sz w:val="14"/>
          <w:szCs w:val="23"/>
          <w:lang w:eastAsia="en-US"/>
        </w:rPr>
        <w:t>e-g</w:t>
      </w:r>
      <w:proofErr w:type="gramEnd"/>
      <w:r w:rsidRPr="00152682">
        <w:rPr>
          <w:rFonts w:ascii="Gill Sans" w:eastAsia="Calibri" w:hAnsi="Gill Sans" w:cs="Arial"/>
          <w:b/>
          <w:sz w:val="14"/>
          <w:szCs w:val="23"/>
          <w:lang w:eastAsia="en-US"/>
        </w:rPr>
        <w:t>.</w:t>
      </w:r>
      <w:r w:rsidRPr="00152682">
        <w:rPr>
          <w:rFonts w:ascii="Gill Sans" w:eastAsia="Calibri" w:hAnsi="Gill Sans" w:cs="Arial"/>
          <w:sz w:val="14"/>
          <w:szCs w:val="23"/>
          <w:lang w:eastAsia="en-US"/>
        </w:rPr>
        <w:t xml:space="preserve"> Omit maps of electron donor sites. Structures 5VJT and 5VJS (panels (e) and (g)), contain only the </w:t>
      </w:r>
      <w:proofErr w:type="gramStart"/>
      <w:r w:rsidRPr="00152682">
        <w:rPr>
          <w:rFonts w:ascii="Gill Sans" w:eastAsia="Calibri" w:hAnsi="Gill Sans" w:cs="Arial"/>
          <w:sz w:val="14"/>
          <w:szCs w:val="23"/>
          <w:lang w:eastAsia="en-US"/>
        </w:rPr>
        <w:t>Zn(</w:t>
      </w:r>
      <w:proofErr w:type="gramEnd"/>
      <w:r w:rsidRPr="00152682">
        <w:rPr>
          <w:rFonts w:ascii="Gill Sans" w:eastAsia="Calibri" w:hAnsi="Gill Sans" w:cs="Arial"/>
          <w:sz w:val="14"/>
          <w:szCs w:val="23"/>
          <w:lang w:eastAsia="en-US"/>
        </w:rPr>
        <w:t>II) ion in the metal site nearest the pigment site, but 5VJU (panel (f)) has two Cd(II) ions bound, as designed.  Blue dashes indicate hydrogen bonds.</w:t>
      </w:r>
    </w:p>
    <w:p w14:paraId="74C380D9" w14:textId="77777777" w:rsidR="00152682" w:rsidRDefault="00152682">
      <w:pPr>
        <w:rPr>
          <w:rFonts w:cs="Arial"/>
          <w:sz w:val="14"/>
          <w:szCs w:val="23"/>
        </w:rPr>
        <w:sectPr w:rsidR="00152682" w:rsidSect="0015268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26"/>
        </w:sectPr>
      </w:pPr>
    </w:p>
    <w:p w14:paraId="4586FDAD" w14:textId="7F2620C1" w:rsidR="00152682" w:rsidRPr="00C37707" w:rsidRDefault="00152682">
      <w:pPr>
        <w:rPr>
          <w:rFonts w:cs="Arial"/>
          <w:sz w:val="14"/>
          <w:szCs w:val="23"/>
        </w:rPr>
      </w:pPr>
    </w:p>
    <w:sectPr w:rsidR="00152682" w:rsidRPr="00C37707" w:rsidSect="00152682">
      <w:type w:val="continuous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2BAC7EB" w16cid:durableId="2433E514"/>
  <w16cid:commentId w16cid:paraId="40048704" w16cid:durableId="2433E515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">
    <w:altName w:val="Arial"/>
    <w:charset w:val="B1"/>
    <w:family w:val="swiss"/>
    <w:pitch w:val="variable"/>
    <w:sig w:usb0="00000000" w:usb1="00000000" w:usb2="00000000" w:usb3="00000000" w:csb0="000001F7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altName w:val="Times"/>
    <w:panose1 w:val="02020603050405020304"/>
    <w:charset w:val="00"/>
    <w:family w:val="auto"/>
    <w:pitch w:val="variable"/>
    <w:sig w:usb0="00000003" w:usb1="00000000" w:usb2="00000000" w:usb3="00000000" w:csb0="00000007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C371B4"/>
    <w:multiLevelType w:val="hybridMultilevel"/>
    <w:tmpl w:val="FBDCD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1C3954"/>
    <w:multiLevelType w:val="multilevel"/>
    <w:tmpl w:val="FCEA2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ACS&lt;/Style&gt;&lt;LeftDelim&gt;{&lt;/LeftDelim&gt;&lt;RightDelim&gt;}&lt;/RightDelim&gt;&lt;FontName&gt;Arial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0fx95avwfd0fs6ex2wov0p5vpra05te5xazx&quot;&gt;120802References&lt;record-ids&gt;&lt;item&gt;3071&lt;/item&gt;&lt;item&gt;4332&lt;/item&gt;&lt;item&gt;4333&lt;/item&gt;&lt;item&gt;4335&lt;/item&gt;&lt;item&gt;4336&lt;/item&gt;&lt;item&gt;4337&lt;/item&gt;&lt;item&gt;4341&lt;/item&gt;&lt;item&gt;4346&lt;/item&gt;&lt;item&gt;4347&lt;/item&gt;&lt;item&gt;4348&lt;/item&gt;&lt;item&gt;4349&lt;/item&gt;&lt;item&gt;4350&lt;/item&gt;&lt;/record-ids&gt;&lt;/item&gt;&lt;/Libraries&gt;"/>
  </w:docVars>
  <w:rsids>
    <w:rsidRoot w:val="00F96CC3"/>
    <w:rsid w:val="00000972"/>
    <w:rsid w:val="0000363E"/>
    <w:rsid w:val="00004A6D"/>
    <w:rsid w:val="00011E5A"/>
    <w:rsid w:val="00013A42"/>
    <w:rsid w:val="000309C9"/>
    <w:rsid w:val="00030BE2"/>
    <w:rsid w:val="00030EBA"/>
    <w:rsid w:val="0003585F"/>
    <w:rsid w:val="00037EF1"/>
    <w:rsid w:val="0004554B"/>
    <w:rsid w:val="000528C4"/>
    <w:rsid w:val="00055939"/>
    <w:rsid w:val="000647A0"/>
    <w:rsid w:val="00074D96"/>
    <w:rsid w:val="00077FC5"/>
    <w:rsid w:val="00085D21"/>
    <w:rsid w:val="0009772F"/>
    <w:rsid w:val="000A7645"/>
    <w:rsid w:val="000A76FC"/>
    <w:rsid w:val="000B0A1B"/>
    <w:rsid w:val="000B1F74"/>
    <w:rsid w:val="000B288A"/>
    <w:rsid w:val="000B2DAC"/>
    <w:rsid w:val="000B4A7C"/>
    <w:rsid w:val="000C3F4F"/>
    <w:rsid w:val="000F0084"/>
    <w:rsid w:val="000F00E0"/>
    <w:rsid w:val="000F1079"/>
    <w:rsid w:val="00106600"/>
    <w:rsid w:val="0012347B"/>
    <w:rsid w:val="0013510F"/>
    <w:rsid w:val="00135451"/>
    <w:rsid w:val="00136D5C"/>
    <w:rsid w:val="001506BD"/>
    <w:rsid w:val="00152682"/>
    <w:rsid w:val="001560B9"/>
    <w:rsid w:val="00156394"/>
    <w:rsid w:val="00160472"/>
    <w:rsid w:val="00160663"/>
    <w:rsid w:val="00167BAC"/>
    <w:rsid w:val="00173AED"/>
    <w:rsid w:val="00173D3B"/>
    <w:rsid w:val="001747F2"/>
    <w:rsid w:val="00175619"/>
    <w:rsid w:val="00176802"/>
    <w:rsid w:val="001850A0"/>
    <w:rsid w:val="00191CF7"/>
    <w:rsid w:val="00192007"/>
    <w:rsid w:val="00193B25"/>
    <w:rsid w:val="00196E2D"/>
    <w:rsid w:val="001A1B75"/>
    <w:rsid w:val="001B01D4"/>
    <w:rsid w:val="001C07D3"/>
    <w:rsid w:val="001C5BDB"/>
    <w:rsid w:val="001E0345"/>
    <w:rsid w:val="001F57CE"/>
    <w:rsid w:val="001F7892"/>
    <w:rsid w:val="00207F63"/>
    <w:rsid w:val="0021523A"/>
    <w:rsid w:val="00217CB5"/>
    <w:rsid w:val="00234495"/>
    <w:rsid w:val="002354AD"/>
    <w:rsid w:val="0024193F"/>
    <w:rsid w:val="00244290"/>
    <w:rsid w:val="002515B2"/>
    <w:rsid w:val="00253C31"/>
    <w:rsid w:val="002569C9"/>
    <w:rsid w:val="00270997"/>
    <w:rsid w:val="00273FC1"/>
    <w:rsid w:val="00275297"/>
    <w:rsid w:val="00283442"/>
    <w:rsid w:val="002838AA"/>
    <w:rsid w:val="0028492A"/>
    <w:rsid w:val="002A2F2C"/>
    <w:rsid w:val="002B247D"/>
    <w:rsid w:val="002B794C"/>
    <w:rsid w:val="002C0AD5"/>
    <w:rsid w:val="002C53B9"/>
    <w:rsid w:val="002C715D"/>
    <w:rsid w:val="002D51D3"/>
    <w:rsid w:val="002D6924"/>
    <w:rsid w:val="002D6E86"/>
    <w:rsid w:val="002D78B1"/>
    <w:rsid w:val="002E1B91"/>
    <w:rsid w:val="002E2212"/>
    <w:rsid w:val="002E4996"/>
    <w:rsid w:val="002F03E9"/>
    <w:rsid w:val="002F5E60"/>
    <w:rsid w:val="002F7E58"/>
    <w:rsid w:val="0030010F"/>
    <w:rsid w:val="00303D07"/>
    <w:rsid w:val="003064E6"/>
    <w:rsid w:val="00311005"/>
    <w:rsid w:val="003111EC"/>
    <w:rsid w:val="00316755"/>
    <w:rsid w:val="00316F7B"/>
    <w:rsid w:val="00323CBB"/>
    <w:rsid w:val="00324B22"/>
    <w:rsid w:val="00332446"/>
    <w:rsid w:val="00333793"/>
    <w:rsid w:val="0033616F"/>
    <w:rsid w:val="00344D7C"/>
    <w:rsid w:val="00347594"/>
    <w:rsid w:val="00350869"/>
    <w:rsid w:val="003547F6"/>
    <w:rsid w:val="003703B7"/>
    <w:rsid w:val="003709FA"/>
    <w:rsid w:val="00373004"/>
    <w:rsid w:val="00385375"/>
    <w:rsid w:val="00386007"/>
    <w:rsid w:val="00390470"/>
    <w:rsid w:val="003A34A5"/>
    <w:rsid w:val="003A4F82"/>
    <w:rsid w:val="003B0169"/>
    <w:rsid w:val="003B0C24"/>
    <w:rsid w:val="003B430F"/>
    <w:rsid w:val="003C18E5"/>
    <w:rsid w:val="003C3BC2"/>
    <w:rsid w:val="003E0577"/>
    <w:rsid w:val="003E1CEB"/>
    <w:rsid w:val="003E739C"/>
    <w:rsid w:val="003F069A"/>
    <w:rsid w:val="0040309C"/>
    <w:rsid w:val="00405D1C"/>
    <w:rsid w:val="0041363A"/>
    <w:rsid w:val="00422B6A"/>
    <w:rsid w:val="004248EE"/>
    <w:rsid w:val="00440FA3"/>
    <w:rsid w:val="00443539"/>
    <w:rsid w:val="00446911"/>
    <w:rsid w:val="00452F2A"/>
    <w:rsid w:val="00453B28"/>
    <w:rsid w:val="0045441E"/>
    <w:rsid w:val="004707FB"/>
    <w:rsid w:val="00480729"/>
    <w:rsid w:val="0048503F"/>
    <w:rsid w:val="0049145A"/>
    <w:rsid w:val="004A5D67"/>
    <w:rsid w:val="004B37CA"/>
    <w:rsid w:val="004B58E1"/>
    <w:rsid w:val="004B5FD6"/>
    <w:rsid w:val="004C1C40"/>
    <w:rsid w:val="004C7B3A"/>
    <w:rsid w:val="004D39A7"/>
    <w:rsid w:val="004E291B"/>
    <w:rsid w:val="004E4DDB"/>
    <w:rsid w:val="004F32BA"/>
    <w:rsid w:val="0050068C"/>
    <w:rsid w:val="00502381"/>
    <w:rsid w:val="0052180A"/>
    <w:rsid w:val="0053301B"/>
    <w:rsid w:val="005348DC"/>
    <w:rsid w:val="00534E16"/>
    <w:rsid w:val="0054581B"/>
    <w:rsid w:val="00554681"/>
    <w:rsid w:val="0057767E"/>
    <w:rsid w:val="00577E9A"/>
    <w:rsid w:val="0058594A"/>
    <w:rsid w:val="005B2000"/>
    <w:rsid w:val="005B2596"/>
    <w:rsid w:val="005B3611"/>
    <w:rsid w:val="005C074C"/>
    <w:rsid w:val="005C2002"/>
    <w:rsid w:val="005C34B7"/>
    <w:rsid w:val="005C53B9"/>
    <w:rsid w:val="005C7B12"/>
    <w:rsid w:val="005D18EE"/>
    <w:rsid w:val="005E1E88"/>
    <w:rsid w:val="005E2F2B"/>
    <w:rsid w:val="005E47D4"/>
    <w:rsid w:val="005E7EF2"/>
    <w:rsid w:val="005F7DF6"/>
    <w:rsid w:val="00603215"/>
    <w:rsid w:val="00606640"/>
    <w:rsid w:val="00606C32"/>
    <w:rsid w:val="006159F0"/>
    <w:rsid w:val="00615F60"/>
    <w:rsid w:val="00623609"/>
    <w:rsid w:val="00623B3F"/>
    <w:rsid w:val="00624E9B"/>
    <w:rsid w:val="006254CC"/>
    <w:rsid w:val="00632976"/>
    <w:rsid w:val="0063793E"/>
    <w:rsid w:val="006432DE"/>
    <w:rsid w:val="00651482"/>
    <w:rsid w:val="00663976"/>
    <w:rsid w:val="006711DF"/>
    <w:rsid w:val="00672FD0"/>
    <w:rsid w:val="00681E2D"/>
    <w:rsid w:val="0068622B"/>
    <w:rsid w:val="00686569"/>
    <w:rsid w:val="006A1CAB"/>
    <w:rsid w:val="006B7F0B"/>
    <w:rsid w:val="006C008A"/>
    <w:rsid w:val="006C41E7"/>
    <w:rsid w:val="006C4664"/>
    <w:rsid w:val="006D4730"/>
    <w:rsid w:val="006E01F2"/>
    <w:rsid w:val="006E0321"/>
    <w:rsid w:val="006E03F0"/>
    <w:rsid w:val="006E4C3F"/>
    <w:rsid w:val="006F1933"/>
    <w:rsid w:val="006F2967"/>
    <w:rsid w:val="00705A90"/>
    <w:rsid w:val="00706986"/>
    <w:rsid w:val="00707306"/>
    <w:rsid w:val="00707315"/>
    <w:rsid w:val="007102DF"/>
    <w:rsid w:val="0071069B"/>
    <w:rsid w:val="007136F5"/>
    <w:rsid w:val="00713EA1"/>
    <w:rsid w:val="00720E67"/>
    <w:rsid w:val="00721839"/>
    <w:rsid w:val="007251F4"/>
    <w:rsid w:val="00731A45"/>
    <w:rsid w:val="00740207"/>
    <w:rsid w:val="0074363D"/>
    <w:rsid w:val="007466A3"/>
    <w:rsid w:val="007557C9"/>
    <w:rsid w:val="00756132"/>
    <w:rsid w:val="0075765A"/>
    <w:rsid w:val="007706BD"/>
    <w:rsid w:val="00777032"/>
    <w:rsid w:val="00782096"/>
    <w:rsid w:val="00793A56"/>
    <w:rsid w:val="007966BA"/>
    <w:rsid w:val="007A5B4C"/>
    <w:rsid w:val="007A5CAD"/>
    <w:rsid w:val="007C00CF"/>
    <w:rsid w:val="007C4C61"/>
    <w:rsid w:val="007C7BB2"/>
    <w:rsid w:val="007E1135"/>
    <w:rsid w:val="007E392D"/>
    <w:rsid w:val="007E6946"/>
    <w:rsid w:val="007F024D"/>
    <w:rsid w:val="007F79CD"/>
    <w:rsid w:val="00801256"/>
    <w:rsid w:val="0080596A"/>
    <w:rsid w:val="00805D69"/>
    <w:rsid w:val="00813603"/>
    <w:rsid w:val="008312D4"/>
    <w:rsid w:val="008314A6"/>
    <w:rsid w:val="00836008"/>
    <w:rsid w:val="0083700C"/>
    <w:rsid w:val="00853E53"/>
    <w:rsid w:val="00854918"/>
    <w:rsid w:val="008623C4"/>
    <w:rsid w:val="00863F3D"/>
    <w:rsid w:val="008647B5"/>
    <w:rsid w:val="00865171"/>
    <w:rsid w:val="00872786"/>
    <w:rsid w:val="00872ACD"/>
    <w:rsid w:val="00876BA4"/>
    <w:rsid w:val="008870EC"/>
    <w:rsid w:val="008871AE"/>
    <w:rsid w:val="008A2ACB"/>
    <w:rsid w:val="008A5A74"/>
    <w:rsid w:val="008B1576"/>
    <w:rsid w:val="008B2065"/>
    <w:rsid w:val="008B7D01"/>
    <w:rsid w:val="008C46C3"/>
    <w:rsid w:val="008C7BE3"/>
    <w:rsid w:val="008D0E4F"/>
    <w:rsid w:val="008D1289"/>
    <w:rsid w:val="008D659C"/>
    <w:rsid w:val="008D7F54"/>
    <w:rsid w:val="008F04F8"/>
    <w:rsid w:val="008F1D11"/>
    <w:rsid w:val="0090762F"/>
    <w:rsid w:val="00912594"/>
    <w:rsid w:val="00913A47"/>
    <w:rsid w:val="009155DF"/>
    <w:rsid w:val="00916AF6"/>
    <w:rsid w:val="0092028B"/>
    <w:rsid w:val="00921C6D"/>
    <w:rsid w:val="00927FF1"/>
    <w:rsid w:val="00934C73"/>
    <w:rsid w:val="00935117"/>
    <w:rsid w:val="00940A2C"/>
    <w:rsid w:val="00941039"/>
    <w:rsid w:val="00945882"/>
    <w:rsid w:val="009508BB"/>
    <w:rsid w:val="00952D04"/>
    <w:rsid w:val="0095578B"/>
    <w:rsid w:val="00957E92"/>
    <w:rsid w:val="009619BE"/>
    <w:rsid w:val="00973EFD"/>
    <w:rsid w:val="0097495D"/>
    <w:rsid w:val="00975623"/>
    <w:rsid w:val="0097572E"/>
    <w:rsid w:val="00987736"/>
    <w:rsid w:val="00990604"/>
    <w:rsid w:val="0099318E"/>
    <w:rsid w:val="00993601"/>
    <w:rsid w:val="00993A64"/>
    <w:rsid w:val="00995FB8"/>
    <w:rsid w:val="009972F5"/>
    <w:rsid w:val="009A317E"/>
    <w:rsid w:val="009A72A5"/>
    <w:rsid w:val="009C55F9"/>
    <w:rsid w:val="009D6078"/>
    <w:rsid w:val="009E49FA"/>
    <w:rsid w:val="009E54AB"/>
    <w:rsid w:val="009E698D"/>
    <w:rsid w:val="009F7D88"/>
    <w:rsid w:val="00A02060"/>
    <w:rsid w:val="00A0445A"/>
    <w:rsid w:val="00A05E84"/>
    <w:rsid w:val="00A07640"/>
    <w:rsid w:val="00A12DE7"/>
    <w:rsid w:val="00A146C7"/>
    <w:rsid w:val="00A1482D"/>
    <w:rsid w:val="00A14A41"/>
    <w:rsid w:val="00A16D74"/>
    <w:rsid w:val="00A22BF2"/>
    <w:rsid w:val="00A23422"/>
    <w:rsid w:val="00A24C72"/>
    <w:rsid w:val="00A35AE1"/>
    <w:rsid w:val="00A40AC3"/>
    <w:rsid w:val="00A45163"/>
    <w:rsid w:val="00A64EF9"/>
    <w:rsid w:val="00A71F40"/>
    <w:rsid w:val="00A7423E"/>
    <w:rsid w:val="00A74833"/>
    <w:rsid w:val="00A849A9"/>
    <w:rsid w:val="00A84C4D"/>
    <w:rsid w:val="00A934CE"/>
    <w:rsid w:val="00A94889"/>
    <w:rsid w:val="00A954CA"/>
    <w:rsid w:val="00A9682C"/>
    <w:rsid w:val="00AA08CB"/>
    <w:rsid w:val="00AA4617"/>
    <w:rsid w:val="00AB338B"/>
    <w:rsid w:val="00AB6311"/>
    <w:rsid w:val="00AC26C0"/>
    <w:rsid w:val="00AC37D9"/>
    <w:rsid w:val="00AD140B"/>
    <w:rsid w:val="00AD3BDE"/>
    <w:rsid w:val="00AE13C8"/>
    <w:rsid w:val="00AE4D6D"/>
    <w:rsid w:val="00AE7470"/>
    <w:rsid w:val="00AF19EC"/>
    <w:rsid w:val="00AF203F"/>
    <w:rsid w:val="00AF22EA"/>
    <w:rsid w:val="00AF243D"/>
    <w:rsid w:val="00AF7E85"/>
    <w:rsid w:val="00B00097"/>
    <w:rsid w:val="00B02F50"/>
    <w:rsid w:val="00B03761"/>
    <w:rsid w:val="00B0600F"/>
    <w:rsid w:val="00B1123B"/>
    <w:rsid w:val="00B11B3D"/>
    <w:rsid w:val="00B23441"/>
    <w:rsid w:val="00B23559"/>
    <w:rsid w:val="00B2636F"/>
    <w:rsid w:val="00B27B46"/>
    <w:rsid w:val="00B34205"/>
    <w:rsid w:val="00B35963"/>
    <w:rsid w:val="00B35C4B"/>
    <w:rsid w:val="00B40141"/>
    <w:rsid w:val="00B416FF"/>
    <w:rsid w:val="00B432CF"/>
    <w:rsid w:val="00B471CB"/>
    <w:rsid w:val="00B57CA6"/>
    <w:rsid w:val="00B61081"/>
    <w:rsid w:val="00B63C77"/>
    <w:rsid w:val="00B7214D"/>
    <w:rsid w:val="00B73690"/>
    <w:rsid w:val="00B7399F"/>
    <w:rsid w:val="00B8409B"/>
    <w:rsid w:val="00B845F3"/>
    <w:rsid w:val="00B85D2F"/>
    <w:rsid w:val="00BC005A"/>
    <w:rsid w:val="00BC12ED"/>
    <w:rsid w:val="00BC2F7C"/>
    <w:rsid w:val="00BD2311"/>
    <w:rsid w:val="00BD327E"/>
    <w:rsid w:val="00BD612E"/>
    <w:rsid w:val="00BE666F"/>
    <w:rsid w:val="00BF032D"/>
    <w:rsid w:val="00BF382A"/>
    <w:rsid w:val="00BF3B2B"/>
    <w:rsid w:val="00C046AB"/>
    <w:rsid w:val="00C366AB"/>
    <w:rsid w:val="00C37707"/>
    <w:rsid w:val="00C377C2"/>
    <w:rsid w:val="00C413AB"/>
    <w:rsid w:val="00C425FC"/>
    <w:rsid w:val="00C43DBC"/>
    <w:rsid w:val="00C46EB0"/>
    <w:rsid w:val="00C508B0"/>
    <w:rsid w:val="00C52F2F"/>
    <w:rsid w:val="00C55B14"/>
    <w:rsid w:val="00C5695E"/>
    <w:rsid w:val="00C65027"/>
    <w:rsid w:val="00C70A5B"/>
    <w:rsid w:val="00C70E4D"/>
    <w:rsid w:val="00C73A99"/>
    <w:rsid w:val="00C76039"/>
    <w:rsid w:val="00C7758A"/>
    <w:rsid w:val="00C832D6"/>
    <w:rsid w:val="00C85EE6"/>
    <w:rsid w:val="00C86FD1"/>
    <w:rsid w:val="00CA4350"/>
    <w:rsid w:val="00CB2E05"/>
    <w:rsid w:val="00CB5057"/>
    <w:rsid w:val="00CC0A25"/>
    <w:rsid w:val="00CC376F"/>
    <w:rsid w:val="00CC5FFE"/>
    <w:rsid w:val="00CD495B"/>
    <w:rsid w:val="00CD4B6A"/>
    <w:rsid w:val="00CD7333"/>
    <w:rsid w:val="00CD7529"/>
    <w:rsid w:val="00CE4315"/>
    <w:rsid w:val="00CE7FCC"/>
    <w:rsid w:val="00CF18B0"/>
    <w:rsid w:val="00CF1D85"/>
    <w:rsid w:val="00CF3ED5"/>
    <w:rsid w:val="00CF47FB"/>
    <w:rsid w:val="00CF6B10"/>
    <w:rsid w:val="00CF7D32"/>
    <w:rsid w:val="00D06F90"/>
    <w:rsid w:val="00D21815"/>
    <w:rsid w:val="00D223E1"/>
    <w:rsid w:val="00D226C5"/>
    <w:rsid w:val="00D30963"/>
    <w:rsid w:val="00D31933"/>
    <w:rsid w:val="00D32850"/>
    <w:rsid w:val="00D3634C"/>
    <w:rsid w:val="00D40CED"/>
    <w:rsid w:val="00D51EE3"/>
    <w:rsid w:val="00D52A7B"/>
    <w:rsid w:val="00D5592E"/>
    <w:rsid w:val="00D65A97"/>
    <w:rsid w:val="00D66709"/>
    <w:rsid w:val="00D70EA1"/>
    <w:rsid w:val="00D74099"/>
    <w:rsid w:val="00D74D9B"/>
    <w:rsid w:val="00D76F79"/>
    <w:rsid w:val="00D84674"/>
    <w:rsid w:val="00D900A1"/>
    <w:rsid w:val="00D90591"/>
    <w:rsid w:val="00DA2221"/>
    <w:rsid w:val="00DC1532"/>
    <w:rsid w:val="00DD0AC6"/>
    <w:rsid w:val="00DD4FD7"/>
    <w:rsid w:val="00DE6032"/>
    <w:rsid w:val="00DE6E7D"/>
    <w:rsid w:val="00DF07FB"/>
    <w:rsid w:val="00DF72DB"/>
    <w:rsid w:val="00E0322C"/>
    <w:rsid w:val="00E10B66"/>
    <w:rsid w:val="00E12F85"/>
    <w:rsid w:val="00E16E8D"/>
    <w:rsid w:val="00E23284"/>
    <w:rsid w:val="00E367DA"/>
    <w:rsid w:val="00E44682"/>
    <w:rsid w:val="00E460E6"/>
    <w:rsid w:val="00E466AE"/>
    <w:rsid w:val="00E71119"/>
    <w:rsid w:val="00E75980"/>
    <w:rsid w:val="00E80679"/>
    <w:rsid w:val="00E825B5"/>
    <w:rsid w:val="00E87D54"/>
    <w:rsid w:val="00EA0664"/>
    <w:rsid w:val="00EA087F"/>
    <w:rsid w:val="00EA31B0"/>
    <w:rsid w:val="00EA492E"/>
    <w:rsid w:val="00EA5C99"/>
    <w:rsid w:val="00EB5E7A"/>
    <w:rsid w:val="00EB7D80"/>
    <w:rsid w:val="00EC3196"/>
    <w:rsid w:val="00EC4B00"/>
    <w:rsid w:val="00ED2850"/>
    <w:rsid w:val="00ED3C1F"/>
    <w:rsid w:val="00ED52A0"/>
    <w:rsid w:val="00EE1C4D"/>
    <w:rsid w:val="00EE391A"/>
    <w:rsid w:val="00EF5AFF"/>
    <w:rsid w:val="00F1277A"/>
    <w:rsid w:val="00F155BC"/>
    <w:rsid w:val="00F175B5"/>
    <w:rsid w:val="00F21F93"/>
    <w:rsid w:val="00F35A4E"/>
    <w:rsid w:val="00F36DCA"/>
    <w:rsid w:val="00F37174"/>
    <w:rsid w:val="00F428A9"/>
    <w:rsid w:val="00F43D01"/>
    <w:rsid w:val="00F6791C"/>
    <w:rsid w:val="00F704C5"/>
    <w:rsid w:val="00F72060"/>
    <w:rsid w:val="00F74550"/>
    <w:rsid w:val="00F82509"/>
    <w:rsid w:val="00F84F91"/>
    <w:rsid w:val="00F86874"/>
    <w:rsid w:val="00F929C7"/>
    <w:rsid w:val="00F92BA8"/>
    <w:rsid w:val="00F92DA6"/>
    <w:rsid w:val="00F93337"/>
    <w:rsid w:val="00F96CC3"/>
    <w:rsid w:val="00F97837"/>
    <w:rsid w:val="00FA172C"/>
    <w:rsid w:val="00FA403C"/>
    <w:rsid w:val="00FC2280"/>
    <w:rsid w:val="00FC40FF"/>
    <w:rsid w:val="00FF62BB"/>
    <w:rsid w:val="00FF6E1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532E9E3"/>
  <w15:docId w15:val="{26834F15-0961-684C-BCED-27E0870C8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18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CC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CC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E4DDB"/>
    <w:rPr>
      <w:color w:val="0000FF"/>
      <w:u w:val="single"/>
    </w:rPr>
  </w:style>
  <w:style w:type="table" w:styleId="TableGrid">
    <w:name w:val="Table Grid"/>
    <w:basedOn w:val="TableNormal"/>
    <w:uiPriority w:val="39"/>
    <w:rsid w:val="003F069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B35963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4C7B3A"/>
    <w:pPr>
      <w:spacing w:after="0"/>
    </w:pPr>
    <w:rPr>
      <w:rFonts w:asciiTheme="minorHAnsi" w:eastAsiaTheme="minorHAnsi" w:hAnsiTheme="minorHAnsi"/>
      <w:sz w:val="22"/>
      <w:szCs w:val="22"/>
      <w:lang w:eastAsia="en-US"/>
    </w:rPr>
  </w:style>
  <w:style w:type="character" w:customStyle="1" w:styleId="apple-converted-space">
    <w:name w:val="apple-converted-space"/>
    <w:basedOn w:val="DefaultParagraphFont"/>
    <w:rsid w:val="00DE6E7D"/>
  </w:style>
  <w:style w:type="paragraph" w:customStyle="1" w:styleId="MathematicaCellTitle">
    <w:name w:val="MathematicaCellTitle"/>
    <w:rsid w:val="000C3F4F"/>
    <w:pPr>
      <w:autoSpaceDE w:val="0"/>
      <w:autoSpaceDN w:val="0"/>
      <w:adjustRightInd w:val="0"/>
      <w:spacing w:after="0"/>
    </w:pPr>
    <w:rPr>
      <w:rFonts w:ascii="Gill Sans" w:eastAsiaTheme="minorHAnsi" w:hAnsi="Gill Sans" w:cs="Gill Sans"/>
      <w:color w:val="CC0B02"/>
      <w:sz w:val="88"/>
      <w:szCs w:val="88"/>
      <w:lang w:eastAsia="en-US"/>
    </w:rPr>
  </w:style>
  <w:style w:type="character" w:customStyle="1" w:styleId="MathematicaFormatTextForm">
    <w:name w:val="MathematicaFormatTextForm"/>
    <w:uiPriority w:val="99"/>
    <w:rsid w:val="000C3F4F"/>
  </w:style>
  <w:style w:type="character" w:styleId="CommentReference">
    <w:name w:val="annotation reference"/>
    <w:basedOn w:val="DefaultParagraphFont"/>
    <w:uiPriority w:val="99"/>
    <w:semiHidden/>
    <w:unhideWhenUsed/>
    <w:rsid w:val="00E12F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12F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12F8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2F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2F85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316F7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  <w:style w:type="paragraph" w:styleId="ListParagraph">
    <w:name w:val="List Paragraph"/>
    <w:basedOn w:val="Normal"/>
    <w:uiPriority w:val="34"/>
    <w:qFormat/>
    <w:rsid w:val="005E2F2B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E2F2B"/>
    <w:rPr>
      <w:b/>
      <w:bCs/>
    </w:rPr>
  </w:style>
  <w:style w:type="paragraph" w:styleId="Revision">
    <w:name w:val="Revision"/>
    <w:hidden/>
    <w:uiPriority w:val="99"/>
    <w:semiHidden/>
    <w:rsid w:val="00446911"/>
    <w:pPr>
      <w:spacing w:after="0"/>
    </w:pPr>
  </w:style>
  <w:style w:type="table" w:customStyle="1" w:styleId="TableGrid1">
    <w:name w:val="Table Grid1"/>
    <w:basedOn w:val="TableNormal"/>
    <w:next w:val="TableGrid"/>
    <w:uiPriority w:val="39"/>
    <w:rsid w:val="0015268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74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7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E1D9E-2493-4EEE-91CD-AA819A4BE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881</Words>
  <Characters>5026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Moser</dc:creator>
  <cp:keywords/>
  <dc:description/>
  <cp:lastModifiedBy>Nate</cp:lastModifiedBy>
  <cp:revision>12</cp:revision>
  <cp:lastPrinted>2019-11-13T20:58:00Z</cp:lastPrinted>
  <dcterms:created xsi:type="dcterms:W3CDTF">2021-06-25T00:57:00Z</dcterms:created>
  <dcterms:modified xsi:type="dcterms:W3CDTF">2021-09-20T06:21:00Z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PERS2_INFO_01">
    <vt:lpwstr>&lt;info&gt;&lt;style id="http://www.zotero.org/styles/nature"/&gt;&lt;hasBiblio/&gt;&lt;format class="21"/&gt;&lt;count citations="36" publications="34"/&gt;&lt;/info&gt;PAPERS2_INFO_END</vt:lpwstr>
  </property>
</Properties>
</file>