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031B23" w14:textId="5D792423" w:rsidR="0029026A" w:rsidRPr="00DE40C6" w:rsidRDefault="0029026A" w:rsidP="00006D78">
      <w:pPr>
        <w:widowControl/>
        <w:spacing w:beforeLines="50" w:before="156"/>
        <w:jc w:val="center"/>
        <w:rPr>
          <w:rFonts w:ascii="Times New Roman" w:hAnsi="Times New Roman" w:cs="Times New Roman"/>
          <w:b/>
          <w:bCs/>
          <w:sz w:val="32"/>
          <w:szCs w:val="32"/>
        </w:rPr>
      </w:pPr>
      <w:bookmarkStart w:id="0" w:name="_Hlk158754913"/>
      <w:bookmarkEnd w:id="0"/>
      <w:r w:rsidRPr="00DE40C6">
        <w:rPr>
          <w:rFonts w:ascii="Times New Roman" w:hAnsi="Times New Roman" w:cs="Times New Roman"/>
          <w:b/>
          <w:bCs/>
          <w:sz w:val="32"/>
          <w:szCs w:val="32"/>
        </w:rPr>
        <w:t>Supplementary Information</w:t>
      </w:r>
    </w:p>
    <w:p w14:paraId="1CC47C63" w14:textId="77777777" w:rsidR="0029026A" w:rsidRDefault="0029026A" w:rsidP="00006D78">
      <w:pPr>
        <w:widowControl/>
        <w:spacing w:beforeLines="50" w:before="156"/>
        <w:jc w:val="center"/>
        <w:rPr>
          <w:rFonts w:ascii="Times New Roman" w:hAnsi="Times New Roman" w:cs="Times New Roman"/>
          <w:b/>
          <w:bCs/>
          <w:sz w:val="24"/>
          <w:szCs w:val="24"/>
        </w:rPr>
      </w:pPr>
    </w:p>
    <w:p w14:paraId="1EC4CF00" w14:textId="26C2239D" w:rsidR="001A466E" w:rsidRPr="00E760A2" w:rsidRDefault="00761139" w:rsidP="001A466E">
      <w:pPr>
        <w:spacing w:line="480" w:lineRule="auto"/>
        <w:rPr>
          <w:rFonts w:ascii="Times" w:eastAsia="等线" w:hAnsi="Times" w:cs="Times New Roman"/>
          <w:b/>
          <w:kern w:val="0"/>
          <w:sz w:val="40"/>
          <w:szCs w:val="40"/>
          <w:lang w:eastAsia="en-US"/>
        </w:rPr>
      </w:pPr>
      <w:r w:rsidRPr="00761139">
        <w:rPr>
          <w:rFonts w:ascii="Times" w:eastAsia="等线" w:hAnsi="Times" w:cs="Times New Roman" w:hint="eastAsia"/>
          <w:b/>
          <w:kern w:val="0"/>
          <w:sz w:val="40"/>
          <w:szCs w:val="40"/>
          <w:lang w:eastAsia="en-US"/>
        </w:rPr>
        <w:t>Full-Color High-Resolution Inkjet-Printed Perovskite Imager with Monolithically Integrated Thin-Film Transistor Array</w:t>
      </w:r>
    </w:p>
    <w:p w14:paraId="41A43D05" w14:textId="77777777" w:rsidR="001A466E" w:rsidRDefault="001A466E" w:rsidP="001A466E">
      <w:pPr>
        <w:widowControl/>
        <w:spacing w:beforeLines="50" w:before="156"/>
        <w:jc w:val="left"/>
        <w:rPr>
          <w:rFonts w:ascii="Times New Roman" w:hAnsi="Times New Roman" w:cs="Times New Roman"/>
          <w:i/>
          <w:iCs/>
          <w:sz w:val="24"/>
          <w:szCs w:val="24"/>
        </w:rPr>
      </w:pPr>
      <w:r w:rsidRPr="001A466E">
        <w:rPr>
          <w:rFonts w:ascii="Times New Roman" w:eastAsia="等线" w:hAnsi="Times New Roman" w:cs="Times New Roman"/>
          <w:i/>
          <w:iCs/>
          <w:sz w:val="24"/>
          <w:szCs w:val="24"/>
        </w:rPr>
        <w:t>Yiyi Zhu et al.</w:t>
      </w:r>
    </w:p>
    <w:p w14:paraId="3FE68E6E" w14:textId="77777777" w:rsidR="001A466E" w:rsidRDefault="001A466E" w:rsidP="001A466E">
      <w:pPr>
        <w:widowControl/>
        <w:spacing w:beforeLines="50" w:before="156"/>
        <w:jc w:val="left"/>
        <w:rPr>
          <w:rFonts w:ascii="Times New Roman" w:hAnsi="Times New Roman" w:cs="Times New Roman"/>
          <w:i/>
          <w:iCs/>
          <w:sz w:val="24"/>
          <w:szCs w:val="24"/>
        </w:rPr>
      </w:pPr>
    </w:p>
    <w:p w14:paraId="2480A6D2" w14:textId="77777777" w:rsidR="001A466E" w:rsidRDefault="001A466E" w:rsidP="001A466E">
      <w:pPr>
        <w:widowControl/>
        <w:spacing w:beforeLines="50" w:before="156"/>
        <w:jc w:val="left"/>
        <w:rPr>
          <w:rFonts w:ascii="Times New Roman" w:hAnsi="Times New Roman" w:cs="Times New Roman"/>
          <w:i/>
          <w:iCs/>
          <w:sz w:val="24"/>
          <w:szCs w:val="24"/>
        </w:rPr>
      </w:pPr>
    </w:p>
    <w:p w14:paraId="0678A242" w14:textId="77777777" w:rsidR="001A466E" w:rsidRDefault="001A466E" w:rsidP="001A466E">
      <w:pPr>
        <w:widowControl/>
        <w:spacing w:beforeLines="50" w:before="156"/>
        <w:jc w:val="left"/>
        <w:rPr>
          <w:rFonts w:ascii="Times New Roman" w:hAnsi="Times New Roman" w:cs="Times New Roman"/>
          <w:i/>
          <w:iCs/>
          <w:sz w:val="24"/>
          <w:szCs w:val="24"/>
        </w:rPr>
      </w:pPr>
    </w:p>
    <w:p w14:paraId="4EF741D9" w14:textId="77777777" w:rsidR="001A466E" w:rsidRDefault="001A466E" w:rsidP="001A466E">
      <w:pPr>
        <w:widowControl/>
        <w:spacing w:beforeLines="50" w:before="156"/>
        <w:jc w:val="left"/>
        <w:rPr>
          <w:rFonts w:ascii="Times New Roman" w:hAnsi="Times New Roman" w:cs="Times New Roman"/>
          <w:i/>
          <w:iCs/>
          <w:sz w:val="24"/>
          <w:szCs w:val="24"/>
        </w:rPr>
      </w:pPr>
    </w:p>
    <w:p w14:paraId="3FD4913E" w14:textId="77777777" w:rsidR="001A466E" w:rsidRDefault="001A466E" w:rsidP="001A466E">
      <w:pPr>
        <w:widowControl/>
        <w:spacing w:beforeLines="50" w:before="156"/>
        <w:jc w:val="left"/>
        <w:rPr>
          <w:rFonts w:ascii="Times New Roman" w:hAnsi="Times New Roman" w:cs="Times New Roman"/>
          <w:i/>
          <w:iCs/>
          <w:sz w:val="24"/>
          <w:szCs w:val="24"/>
        </w:rPr>
      </w:pPr>
    </w:p>
    <w:p w14:paraId="798D1624" w14:textId="77777777" w:rsidR="001A466E" w:rsidRDefault="001A466E" w:rsidP="001A466E">
      <w:pPr>
        <w:widowControl/>
        <w:spacing w:beforeLines="50" w:before="156"/>
        <w:jc w:val="left"/>
        <w:rPr>
          <w:rFonts w:ascii="Times New Roman" w:hAnsi="Times New Roman" w:cs="Times New Roman"/>
          <w:i/>
          <w:iCs/>
          <w:sz w:val="24"/>
          <w:szCs w:val="24"/>
        </w:rPr>
      </w:pPr>
    </w:p>
    <w:p w14:paraId="2D97E09D" w14:textId="77777777" w:rsidR="001A466E" w:rsidRDefault="001A466E" w:rsidP="001A466E">
      <w:pPr>
        <w:widowControl/>
        <w:spacing w:beforeLines="50" w:before="156"/>
        <w:jc w:val="left"/>
        <w:rPr>
          <w:rFonts w:ascii="Times New Roman" w:hAnsi="Times New Roman" w:cs="Times New Roman"/>
          <w:i/>
          <w:iCs/>
          <w:sz w:val="24"/>
          <w:szCs w:val="24"/>
        </w:rPr>
      </w:pPr>
    </w:p>
    <w:p w14:paraId="67B7A067" w14:textId="77777777" w:rsidR="001A466E" w:rsidRDefault="001A466E" w:rsidP="001A466E">
      <w:pPr>
        <w:widowControl/>
        <w:spacing w:beforeLines="50" w:before="156"/>
        <w:jc w:val="left"/>
        <w:rPr>
          <w:rFonts w:ascii="Times New Roman" w:hAnsi="Times New Roman" w:cs="Times New Roman"/>
          <w:i/>
          <w:iCs/>
          <w:sz w:val="24"/>
          <w:szCs w:val="24"/>
        </w:rPr>
      </w:pPr>
    </w:p>
    <w:p w14:paraId="09A4E1F3" w14:textId="77777777" w:rsidR="001A466E" w:rsidRDefault="001A466E" w:rsidP="001A466E">
      <w:pPr>
        <w:widowControl/>
        <w:spacing w:beforeLines="50" w:before="156"/>
        <w:jc w:val="left"/>
        <w:rPr>
          <w:rFonts w:ascii="Times New Roman" w:hAnsi="Times New Roman" w:cs="Times New Roman"/>
          <w:i/>
          <w:iCs/>
          <w:sz w:val="24"/>
          <w:szCs w:val="24"/>
        </w:rPr>
      </w:pPr>
    </w:p>
    <w:p w14:paraId="7495B09D" w14:textId="77777777" w:rsidR="001A466E" w:rsidRDefault="001A466E" w:rsidP="001A466E">
      <w:pPr>
        <w:widowControl/>
        <w:spacing w:beforeLines="50" w:before="156"/>
        <w:jc w:val="left"/>
        <w:rPr>
          <w:rFonts w:ascii="Times New Roman" w:hAnsi="Times New Roman" w:cs="Times New Roman"/>
          <w:i/>
          <w:iCs/>
          <w:sz w:val="24"/>
          <w:szCs w:val="24"/>
        </w:rPr>
      </w:pPr>
    </w:p>
    <w:p w14:paraId="406ECA63" w14:textId="77777777" w:rsidR="001A466E" w:rsidRDefault="001A466E" w:rsidP="001A466E">
      <w:pPr>
        <w:widowControl/>
        <w:spacing w:beforeLines="50" w:before="156"/>
        <w:jc w:val="left"/>
        <w:rPr>
          <w:rFonts w:ascii="Times New Roman" w:hAnsi="Times New Roman" w:cs="Times New Roman"/>
          <w:i/>
          <w:iCs/>
          <w:sz w:val="24"/>
          <w:szCs w:val="24"/>
        </w:rPr>
      </w:pPr>
    </w:p>
    <w:p w14:paraId="279805EA" w14:textId="77777777" w:rsidR="001A466E" w:rsidRDefault="001A466E" w:rsidP="001A466E">
      <w:pPr>
        <w:widowControl/>
        <w:spacing w:beforeLines="50" w:before="156"/>
        <w:jc w:val="left"/>
        <w:rPr>
          <w:rFonts w:ascii="Times New Roman" w:hAnsi="Times New Roman" w:cs="Times New Roman"/>
          <w:i/>
          <w:iCs/>
          <w:sz w:val="24"/>
          <w:szCs w:val="24"/>
        </w:rPr>
      </w:pPr>
    </w:p>
    <w:p w14:paraId="25360751" w14:textId="77777777" w:rsidR="001A466E" w:rsidRDefault="001A466E" w:rsidP="001A466E">
      <w:pPr>
        <w:widowControl/>
        <w:spacing w:beforeLines="50" w:before="156"/>
        <w:jc w:val="left"/>
        <w:rPr>
          <w:rFonts w:ascii="Times New Roman" w:hAnsi="Times New Roman" w:cs="Times New Roman"/>
          <w:i/>
          <w:iCs/>
          <w:sz w:val="24"/>
          <w:szCs w:val="24"/>
        </w:rPr>
      </w:pPr>
    </w:p>
    <w:p w14:paraId="79640BFF" w14:textId="77777777" w:rsidR="001A466E" w:rsidRDefault="001A466E" w:rsidP="001A466E">
      <w:pPr>
        <w:widowControl/>
        <w:spacing w:beforeLines="50" w:before="156"/>
        <w:jc w:val="left"/>
        <w:rPr>
          <w:rFonts w:ascii="Times New Roman" w:hAnsi="Times New Roman" w:cs="Times New Roman"/>
          <w:i/>
          <w:iCs/>
          <w:sz w:val="24"/>
          <w:szCs w:val="24"/>
        </w:rPr>
      </w:pPr>
    </w:p>
    <w:p w14:paraId="76FE9048" w14:textId="77777777" w:rsidR="001A466E" w:rsidRDefault="001A466E" w:rsidP="001A466E">
      <w:pPr>
        <w:widowControl/>
        <w:spacing w:beforeLines="50" w:before="156"/>
        <w:jc w:val="left"/>
        <w:rPr>
          <w:rFonts w:ascii="Times New Roman" w:hAnsi="Times New Roman" w:cs="Times New Roman"/>
          <w:i/>
          <w:iCs/>
          <w:sz w:val="24"/>
          <w:szCs w:val="24"/>
        </w:rPr>
      </w:pPr>
    </w:p>
    <w:p w14:paraId="4715822C" w14:textId="77777777" w:rsidR="001A466E" w:rsidRDefault="001A466E" w:rsidP="001A466E">
      <w:pPr>
        <w:widowControl/>
        <w:spacing w:beforeLines="50" w:before="156"/>
        <w:jc w:val="left"/>
        <w:rPr>
          <w:rFonts w:ascii="Times New Roman" w:hAnsi="Times New Roman" w:cs="Times New Roman"/>
          <w:i/>
          <w:iCs/>
          <w:sz w:val="24"/>
          <w:szCs w:val="24"/>
        </w:rPr>
      </w:pPr>
    </w:p>
    <w:p w14:paraId="7C45526C" w14:textId="77777777" w:rsidR="001A466E" w:rsidRDefault="001A466E" w:rsidP="001A466E">
      <w:pPr>
        <w:widowControl/>
        <w:spacing w:beforeLines="50" w:before="156"/>
        <w:jc w:val="left"/>
        <w:rPr>
          <w:rFonts w:ascii="Times New Roman" w:hAnsi="Times New Roman" w:cs="Times New Roman"/>
          <w:i/>
          <w:iCs/>
          <w:sz w:val="24"/>
          <w:szCs w:val="24"/>
        </w:rPr>
      </w:pPr>
    </w:p>
    <w:p w14:paraId="3327D1FC" w14:textId="77777777" w:rsidR="00F016A7" w:rsidRDefault="00F016A7" w:rsidP="001A466E">
      <w:pPr>
        <w:widowControl/>
        <w:spacing w:beforeLines="50" w:before="156"/>
        <w:jc w:val="left"/>
        <w:rPr>
          <w:rFonts w:ascii="Times New Roman" w:hAnsi="Times New Roman" w:cs="Times New Roman"/>
          <w:b/>
          <w:bCs/>
          <w:sz w:val="24"/>
          <w:szCs w:val="24"/>
        </w:rPr>
      </w:pPr>
    </w:p>
    <w:p w14:paraId="7DC98BF2" w14:textId="33893E4D" w:rsidR="001A466E" w:rsidRPr="001A466E" w:rsidRDefault="001A466E" w:rsidP="001A466E">
      <w:pPr>
        <w:widowControl/>
        <w:spacing w:beforeLines="50" w:before="156"/>
        <w:jc w:val="left"/>
        <w:rPr>
          <w:rFonts w:ascii="Times New Roman" w:hAnsi="Times New Roman" w:cs="Times New Roman"/>
          <w:i/>
          <w:iCs/>
          <w:sz w:val="24"/>
          <w:szCs w:val="24"/>
        </w:rPr>
      </w:pPr>
      <w:r w:rsidRPr="001A466E">
        <w:rPr>
          <w:rFonts w:ascii="Times New Roman" w:hAnsi="Times New Roman" w:cs="Times New Roman"/>
          <w:b/>
          <w:bCs/>
          <w:sz w:val="24"/>
          <w:szCs w:val="24"/>
        </w:rPr>
        <w:t>The PDF file includes:</w:t>
      </w:r>
    </w:p>
    <w:p w14:paraId="2B6456FA" w14:textId="1743E319" w:rsidR="00DE40C6" w:rsidRDefault="001A466E" w:rsidP="001A466E">
      <w:pPr>
        <w:widowControl/>
        <w:jc w:val="left"/>
        <w:rPr>
          <w:rFonts w:ascii="Times New Roman" w:hAnsi="Times New Roman" w:cs="Times New Roman"/>
          <w:b/>
          <w:bCs/>
          <w:sz w:val="24"/>
          <w:szCs w:val="24"/>
        </w:rPr>
      </w:pPr>
      <w:r w:rsidRPr="001A466E">
        <w:rPr>
          <w:rFonts w:ascii="Times New Roman" w:hAnsi="Times New Roman" w:cs="Times New Roman"/>
          <w:b/>
          <w:bCs/>
          <w:sz w:val="24"/>
          <w:szCs w:val="24"/>
        </w:rPr>
        <w:t>Supplementary Notes 1-</w:t>
      </w:r>
      <w:r w:rsidR="00F04B1A">
        <w:rPr>
          <w:rFonts w:ascii="Times New Roman" w:hAnsi="Times New Roman" w:cs="Times New Roman"/>
          <w:b/>
          <w:bCs/>
          <w:sz w:val="24"/>
          <w:szCs w:val="24"/>
        </w:rPr>
        <w:t>6</w:t>
      </w:r>
      <w:r w:rsidRPr="001A466E">
        <w:rPr>
          <w:rFonts w:ascii="Times New Roman" w:hAnsi="Times New Roman" w:cs="Times New Roman"/>
          <w:b/>
          <w:bCs/>
          <w:sz w:val="24"/>
          <w:szCs w:val="24"/>
        </w:rPr>
        <w:t xml:space="preserve">, Supplementary </w:t>
      </w:r>
      <w:r w:rsidR="0056547B">
        <w:rPr>
          <w:rFonts w:ascii="Times New Roman" w:hAnsi="Times New Roman" w:cs="Times New Roman"/>
          <w:b/>
          <w:bCs/>
          <w:sz w:val="24"/>
          <w:szCs w:val="24"/>
        </w:rPr>
        <w:t>Figs.</w:t>
      </w:r>
      <w:r w:rsidRPr="001A466E">
        <w:rPr>
          <w:rFonts w:ascii="Times New Roman" w:hAnsi="Times New Roman" w:cs="Times New Roman"/>
          <w:b/>
          <w:bCs/>
          <w:sz w:val="24"/>
          <w:szCs w:val="24"/>
        </w:rPr>
        <w:t xml:space="preserve"> 1-</w:t>
      </w:r>
      <w:r w:rsidR="00885C30">
        <w:rPr>
          <w:rFonts w:ascii="Times New Roman" w:hAnsi="Times New Roman" w:cs="Times New Roman"/>
          <w:b/>
          <w:bCs/>
          <w:sz w:val="24"/>
          <w:szCs w:val="24"/>
        </w:rPr>
        <w:t>1</w:t>
      </w:r>
      <w:r w:rsidR="00F04B1A">
        <w:rPr>
          <w:rFonts w:ascii="Times New Roman" w:hAnsi="Times New Roman" w:cs="Times New Roman"/>
          <w:b/>
          <w:bCs/>
          <w:sz w:val="24"/>
          <w:szCs w:val="24"/>
        </w:rPr>
        <w:t>1</w:t>
      </w:r>
    </w:p>
    <w:p w14:paraId="245DFD80" w14:textId="4BB0EC10" w:rsidR="0029026A" w:rsidRPr="00DE40C6" w:rsidRDefault="00F45E4F" w:rsidP="00F016A7">
      <w:pPr>
        <w:widowControl/>
        <w:spacing w:beforeLines="50" w:before="156"/>
        <w:jc w:val="left"/>
        <w:rPr>
          <w:rFonts w:ascii="Times New Roman" w:hAnsi="Times New Roman" w:cs="Times New Roman"/>
          <w:b/>
          <w:bCs/>
          <w:sz w:val="32"/>
          <w:szCs w:val="32"/>
        </w:rPr>
      </w:pPr>
      <w:r w:rsidRPr="00DE40C6">
        <w:rPr>
          <w:rFonts w:ascii="Times New Roman" w:hAnsi="Times New Roman" w:cs="Times New Roman"/>
          <w:b/>
          <w:bCs/>
          <w:sz w:val="32"/>
          <w:szCs w:val="32"/>
        </w:rPr>
        <w:t>Supplementary Notes</w:t>
      </w:r>
    </w:p>
    <w:p w14:paraId="5528F094" w14:textId="28FE474A" w:rsidR="00F45E4F" w:rsidRDefault="00F45E4F" w:rsidP="007A21F7">
      <w:pPr>
        <w:widowControl/>
        <w:spacing w:beforeLines="50" w:before="156" w:line="360" w:lineRule="auto"/>
        <w:jc w:val="left"/>
        <w:rPr>
          <w:rFonts w:ascii="Times New Roman" w:hAnsi="Times New Roman" w:cs="Times New Roman"/>
          <w:b/>
          <w:bCs/>
          <w:sz w:val="24"/>
          <w:szCs w:val="24"/>
        </w:rPr>
      </w:pPr>
      <w:r w:rsidRPr="00F45E4F">
        <w:rPr>
          <w:rFonts w:ascii="Times New Roman" w:hAnsi="Times New Roman" w:cs="Times New Roman"/>
          <w:b/>
          <w:bCs/>
          <w:sz w:val="24"/>
          <w:szCs w:val="24"/>
        </w:rPr>
        <w:lastRenderedPageBreak/>
        <w:t xml:space="preserve">Supplementary Note 1. </w:t>
      </w:r>
      <w:r w:rsidR="00585D11" w:rsidRPr="00585D11">
        <w:rPr>
          <w:rFonts w:ascii="Times New Roman" w:hAnsi="Times New Roman" w:cs="Times New Roman"/>
          <w:b/>
          <w:bCs/>
          <w:sz w:val="24"/>
          <w:szCs w:val="24"/>
        </w:rPr>
        <w:t>Figures of Merit for TFT Performance and Implications for Image Acquisition Technology</w:t>
      </w:r>
      <w:r w:rsidR="00585D11">
        <w:rPr>
          <w:rFonts w:ascii="Times New Roman" w:hAnsi="Times New Roman" w:cs="Times New Roman"/>
          <w:b/>
          <w:bCs/>
          <w:sz w:val="24"/>
          <w:szCs w:val="24"/>
        </w:rPr>
        <w:t>.</w:t>
      </w:r>
    </w:p>
    <w:p w14:paraId="4E0780C3" w14:textId="2C0B0331" w:rsidR="006C45A7" w:rsidRPr="00504EEA" w:rsidRDefault="00504EEA" w:rsidP="007A21F7">
      <w:pPr>
        <w:widowControl/>
        <w:spacing w:beforeLines="50" w:before="156" w:line="360" w:lineRule="auto"/>
        <w:rPr>
          <w:rFonts w:ascii="Times New Roman" w:eastAsia="等线" w:hAnsi="Times New Roman" w:cs="Times New Roman"/>
          <w:color w:val="000000" w:themeColor="text1"/>
          <w:sz w:val="24"/>
          <w:szCs w:val="24"/>
        </w:rPr>
      </w:pPr>
      <w:r w:rsidRPr="00514AAF">
        <w:rPr>
          <w:rFonts w:ascii="Times New Roman" w:eastAsia="等线" w:hAnsi="Times New Roman" w:cs="Times New Roman"/>
          <w:color w:val="000000" w:themeColor="text1"/>
          <w:sz w:val="24"/>
          <w:szCs w:val="24"/>
        </w:rPr>
        <w:t xml:space="preserve">The figures of merit of the TFT utilized in our images are shown in </w:t>
      </w:r>
      <w:r w:rsidR="0056547B">
        <w:rPr>
          <w:rFonts w:ascii="Times New Roman" w:eastAsia="等线" w:hAnsi="Times New Roman" w:cs="Times New Roman"/>
          <w:b/>
          <w:bCs/>
          <w:color w:val="000000" w:themeColor="text1"/>
          <w:sz w:val="24"/>
          <w:szCs w:val="24"/>
        </w:rPr>
        <w:t>Fig.</w:t>
      </w:r>
      <w:r w:rsidRPr="001F247A">
        <w:rPr>
          <w:rFonts w:ascii="Times New Roman" w:eastAsia="等线" w:hAnsi="Times New Roman" w:cs="Times New Roman"/>
          <w:b/>
          <w:bCs/>
          <w:color w:val="000000" w:themeColor="text1"/>
          <w:sz w:val="24"/>
          <w:szCs w:val="24"/>
        </w:rPr>
        <w:t xml:space="preserve"> S1</w:t>
      </w:r>
      <w:r w:rsidRPr="00514AAF">
        <w:rPr>
          <w:rFonts w:ascii="Times New Roman" w:eastAsia="等线" w:hAnsi="Times New Roman" w:cs="Times New Roman"/>
          <w:color w:val="000000" w:themeColor="text1"/>
          <w:sz w:val="24"/>
          <w:szCs w:val="24"/>
        </w:rPr>
        <w:t xml:space="preserve">. </w:t>
      </w:r>
      <w:r w:rsidR="007D70E4">
        <w:rPr>
          <w:rFonts w:ascii="Times New Roman" w:eastAsia="等线" w:hAnsi="Times New Roman" w:cs="Times New Roman"/>
          <w:color w:val="000000" w:themeColor="text1"/>
          <w:sz w:val="24"/>
          <w:szCs w:val="24"/>
        </w:rPr>
        <w:t>TFT</w:t>
      </w:r>
      <w:r w:rsidRPr="00514AAF">
        <w:rPr>
          <w:rFonts w:ascii="Times New Roman" w:eastAsia="等线" w:hAnsi="Times New Roman" w:cs="Times New Roman"/>
          <w:color w:val="000000" w:themeColor="text1"/>
          <w:sz w:val="24"/>
          <w:szCs w:val="24"/>
        </w:rPr>
        <w:t xml:space="preserve"> with different W/L values all demonstrate decent performance. </w:t>
      </w:r>
      <w:r w:rsidR="00585DB5" w:rsidRPr="00585DB5">
        <w:rPr>
          <w:rFonts w:ascii="Times New Roman" w:eastAsia="等线" w:hAnsi="Times New Roman" w:cs="Times New Roman"/>
          <w:color w:val="000000" w:themeColor="text1"/>
          <w:sz w:val="24"/>
          <w:szCs w:val="24"/>
        </w:rPr>
        <w:t>Overall, in the off state (</w:t>
      </w:r>
      <w:proofErr w:type="spellStart"/>
      <w:r w:rsidR="00585DB5" w:rsidRPr="00FC5D5E">
        <w:rPr>
          <w:rFonts w:ascii="Times New Roman" w:eastAsia="等线" w:hAnsi="Times New Roman" w:cs="Times New Roman"/>
          <w:color w:val="000000" w:themeColor="text1"/>
          <w:sz w:val="24"/>
          <w:szCs w:val="24"/>
        </w:rPr>
        <w:t>V</w:t>
      </w:r>
      <w:r w:rsidR="00585DB5" w:rsidRPr="00D72BDD">
        <w:rPr>
          <w:rFonts w:ascii="Times New Roman" w:eastAsia="等线" w:hAnsi="Times New Roman" w:cs="Times New Roman"/>
          <w:color w:val="000000" w:themeColor="text1"/>
          <w:sz w:val="24"/>
          <w:szCs w:val="24"/>
          <w:vertAlign w:val="subscript"/>
        </w:rPr>
        <w:t>gs</w:t>
      </w:r>
      <w:proofErr w:type="spellEnd"/>
      <w:r w:rsidR="00585DB5" w:rsidRPr="00514AAF">
        <w:rPr>
          <w:rFonts w:ascii="Times New Roman" w:eastAsia="等线" w:hAnsi="Times New Roman" w:cs="Times New Roman"/>
          <w:color w:val="000000" w:themeColor="text1"/>
          <w:sz w:val="24"/>
          <w:szCs w:val="24"/>
        </w:rPr>
        <w:t>=0V</w:t>
      </w:r>
      <w:r w:rsidR="00585DB5" w:rsidRPr="00585DB5">
        <w:rPr>
          <w:rFonts w:ascii="Times New Roman" w:eastAsia="等线" w:hAnsi="Times New Roman" w:cs="Times New Roman"/>
          <w:color w:val="000000" w:themeColor="text1"/>
          <w:sz w:val="24"/>
          <w:szCs w:val="24"/>
        </w:rPr>
        <w:t xml:space="preserve">), the TFT shows a high effective resistance of </w:t>
      </w:r>
      <w:r w:rsidR="00585DB5" w:rsidRPr="00B5535E">
        <w:rPr>
          <w:rFonts w:ascii="Times New Roman" w:eastAsia="等线" w:hAnsi="Times New Roman" w:cs="Times New Roman"/>
          <w:color w:val="000000" w:themeColor="text1"/>
          <w:sz w:val="24"/>
          <w:szCs w:val="24"/>
        </w:rPr>
        <w:t>10</w:t>
      </w:r>
      <w:r w:rsidR="00585DB5" w:rsidRPr="00B5535E">
        <w:rPr>
          <w:rFonts w:ascii="Times New Roman" w:eastAsia="等线" w:hAnsi="Times New Roman" w:cs="Times New Roman"/>
          <w:color w:val="000000" w:themeColor="text1"/>
          <w:sz w:val="24"/>
          <w:szCs w:val="24"/>
          <w:vertAlign w:val="superscript"/>
        </w:rPr>
        <w:t>12</w:t>
      </w:r>
      <w:r w:rsidR="00585DB5" w:rsidRPr="00B5535E">
        <w:rPr>
          <w:rFonts w:ascii="Times New Roman" w:eastAsia="等线" w:hAnsi="Times New Roman" w:cs="Times New Roman"/>
          <w:color w:val="000000" w:themeColor="text1"/>
          <w:sz w:val="24"/>
          <w:szCs w:val="24"/>
        </w:rPr>
        <w:t xml:space="preserve"> Ω</w:t>
      </w:r>
      <w:r w:rsidR="00585DB5" w:rsidRPr="00585DB5">
        <w:rPr>
          <w:rFonts w:ascii="Times New Roman" w:eastAsia="等线" w:hAnsi="Times New Roman" w:cs="Times New Roman"/>
          <w:color w:val="000000" w:themeColor="text1"/>
          <w:sz w:val="24"/>
          <w:szCs w:val="24"/>
        </w:rPr>
        <w:t>, whereas in the on state (</w:t>
      </w:r>
      <w:proofErr w:type="spellStart"/>
      <w:r w:rsidR="00585DB5" w:rsidRPr="00FC5D5E">
        <w:rPr>
          <w:rFonts w:ascii="Times New Roman" w:eastAsia="等线" w:hAnsi="Times New Roman" w:cs="Times New Roman"/>
          <w:color w:val="000000" w:themeColor="text1"/>
          <w:sz w:val="24"/>
          <w:szCs w:val="24"/>
        </w:rPr>
        <w:t>V</w:t>
      </w:r>
      <w:r w:rsidR="00585DB5" w:rsidRPr="00D72BDD">
        <w:rPr>
          <w:rFonts w:ascii="Times New Roman" w:eastAsia="等线" w:hAnsi="Times New Roman" w:cs="Times New Roman"/>
          <w:color w:val="000000" w:themeColor="text1"/>
          <w:sz w:val="24"/>
          <w:szCs w:val="24"/>
          <w:vertAlign w:val="subscript"/>
        </w:rPr>
        <w:t>gs</w:t>
      </w:r>
      <w:proofErr w:type="spellEnd"/>
      <w:r w:rsidR="00585DB5" w:rsidRPr="00514AAF">
        <w:rPr>
          <w:rFonts w:ascii="Times New Roman" w:eastAsia="等线" w:hAnsi="Times New Roman" w:cs="Times New Roman"/>
          <w:color w:val="000000" w:themeColor="text1"/>
          <w:sz w:val="24"/>
          <w:szCs w:val="24"/>
        </w:rPr>
        <w:t xml:space="preserve"> =15V</w:t>
      </w:r>
      <w:r w:rsidR="00585DB5" w:rsidRPr="00585DB5">
        <w:rPr>
          <w:rFonts w:ascii="Times New Roman" w:eastAsia="等线" w:hAnsi="Times New Roman" w:cs="Times New Roman"/>
          <w:color w:val="000000" w:themeColor="text1"/>
          <w:sz w:val="24"/>
          <w:szCs w:val="24"/>
        </w:rPr>
        <w:t xml:space="preserve">), the effective resistance drops to </w:t>
      </w:r>
      <w:r w:rsidR="00585DB5" w:rsidRPr="00B5535E">
        <w:rPr>
          <w:rFonts w:ascii="Times New Roman" w:eastAsia="等线" w:hAnsi="Times New Roman" w:cs="Times New Roman"/>
          <w:color w:val="000000" w:themeColor="text1"/>
          <w:sz w:val="24"/>
          <w:szCs w:val="24"/>
        </w:rPr>
        <w:t>10</w:t>
      </w:r>
      <w:r w:rsidR="00585DB5" w:rsidRPr="00B5535E">
        <w:rPr>
          <w:rFonts w:ascii="Times New Roman" w:eastAsia="等线" w:hAnsi="Times New Roman" w:cs="Times New Roman"/>
          <w:color w:val="000000" w:themeColor="text1"/>
          <w:sz w:val="24"/>
          <w:szCs w:val="24"/>
          <w:vertAlign w:val="superscript"/>
        </w:rPr>
        <w:t>6</w:t>
      </w:r>
      <w:r w:rsidR="00585DB5" w:rsidRPr="00B5535E">
        <w:rPr>
          <w:rFonts w:ascii="Times New Roman" w:eastAsia="等线" w:hAnsi="Times New Roman" w:cs="Times New Roman"/>
          <w:color w:val="000000" w:themeColor="text1"/>
          <w:sz w:val="24"/>
          <w:szCs w:val="24"/>
        </w:rPr>
        <w:t xml:space="preserve"> Ω</w:t>
      </w:r>
      <w:r w:rsidR="00585DB5" w:rsidRPr="00585DB5">
        <w:rPr>
          <w:rFonts w:ascii="Times New Roman" w:eastAsia="等线" w:hAnsi="Times New Roman" w:cs="Times New Roman"/>
          <w:color w:val="000000" w:themeColor="text1"/>
          <w:sz w:val="24"/>
          <w:szCs w:val="24"/>
        </w:rPr>
        <w:t xml:space="preserve"> when connected in series within the circuit.</w:t>
      </w:r>
      <w:r w:rsidR="00585DB5">
        <w:rPr>
          <w:rFonts w:ascii="Times New Roman" w:eastAsia="等线" w:hAnsi="Times New Roman" w:cs="Times New Roman" w:hint="eastAsia"/>
          <w:color w:val="000000" w:themeColor="text1"/>
          <w:sz w:val="24"/>
          <w:szCs w:val="24"/>
        </w:rPr>
        <w:t xml:space="preserve"> </w:t>
      </w:r>
      <w:r w:rsidRPr="00514AAF">
        <w:rPr>
          <w:rFonts w:ascii="Times New Roman" w:eastAsia="等线" w:hAnsi="Times New Roman" w:cs="Times New Roman"/>
          <w:color w:val="000000" w:themeColor="text1"/>
          <w:sz w:val="24"/>
          <w:szCs w:val="24"/>
        </w:rPr>
        <w:t xml:space="preserve">These findings highlight the high quality and reliability of our TFT technology, which </w:t>
      </w:r>
      <w:r w:rsidR="005C3A49" w:rsidRPr="005C3A49">
        <w:rPr>
          <w:rFonts w:ascii="Times New Roman" w:eastAsia="等线" w:hAnsi="Times New Roman" w:cs="Times New Roman" w:hint="eastAsia"/>
          <w:color w:val="000000" w:themeColor="text1"/>
          <w:sz w:val="24"/>
          <w:szCs w:val="24"/>
        </w:rPr>
        <w:t>reliable performance characteristics</w:t>
      </w:r>
      <w:r w:rsidRPr="00514AAF">
        <w:rPr>
          <w:rFonts w:ascii="Times New Roman" w:eastAsia="等线" w:hAnsi="Times New Roman" w:cs="Times New Roman"/>
          <w:color w:val="000000" w:themeColor="text1"/>
          <w:sz w:val="24"/>
          <w:szCs w:val="24"/>
        </w:rPr>
        <w:t xml:space="preserve"> that are crucial for optimal image acquisition.</w:t>
      </w:r>
      <w:r w:rsidR="006C45A7" w:rsidRPr="00F45E4F">
        <w:rPr>
          <w:rFonts w:ascii="Times New Roman" w:hAnsi="Times New Roman" w:cs="Times New Roman"/>
          <w:b/>
          <w:bCs/>
          <w:sz w:val="24"/>
          <w:szCs w:val="24"/>
        </w:rPr>
        <w:t xml:space="preserve"> </w:t>
      </w:r>
    </w:p>
    <w:p w14:paraId="10E39707" w14:textId="648EC3F6" w:rsidR="006C45A7" w:rsidRDefault="006C45A7" w:rsidP="0012419C">
      <w:pPr>
        <w:widowControl/>
        <w:spacing w:beforeLines="50" w:before="156" w:line="360" w:lineRule="auto"/>
        <w:rPr>
          <w:rFonts w:ascii="Times New Roman" w:hAnsi="Times New Roman" w:cs="Times New Roman"/>
          <w:b/>
          <w:bCs/>
          <w:sz w:val="24"/>
          <w:szCs w:val="24"/>
        </w:rPr>
      </w:pPr>
      <w:r w:rsidRPr="00F45E4F">
        <w:rPr>
          <w:rFonts w:ascii="Times New Roman" w:hAnsi="Times New Roman" w:cs="Times New Roman"/>
          <w:b/>
          <w:bCs/>
          <w:sz w:val="24"/>
          <w:szCs w:val="24"/>
        </w:rPr>
        <w:t xml:space="preserve">Supplementary Note </w:t>
      </w:r>
      <w:r w:rsidR="002142DA">
        <w:rPr>
          <w:rFonts w:ascii="Times New Roman" w:hAnsi="Times New Roman" w:cs="Times New Roman"/>
          <w:b/>
          <w:bCs/>
          <w:sz w:val="24"/>
          <w:szCs w:val="24"/>
        </w:rPr>
        <w:t>2</w:t>
      </w:r>
      <w:r w:rsidRPr="00F45E4F">
        <w:rPr>
          <w:rFonts w:ascii="Times New Roman" w:hAnsi="Times New Roman" w:cs="Times New Roman"/>
          <w:b/>
          <w:bCs/>
          <w:sz w:val="24"/>
          <w:szCs w:val="24"/>
        </w:rPr>
        <w:t xml:space="preserve">. </w:t>
      </w:r>
      <w:r w:rsidR="002142DA" w:rsidRPr="002142DA">
        <w:rPr>
          <w:rFonts w:ascii="Times New Roman" w:hAnsi="Times New Roman" w:cs="Times New Roman"/>
          <w:b/>
          <w:bCs/>
          <w:sz w:val="24"/>
          <w:szCs w:val="24"/>
        </w:rPr>
        <w:t>Integration of Perovskite-Based Imager using TFT Technology for Enhanced Imaging Performance</w:t>
      </w:r>
      <w:r w:rsidR="001C5C64">
        <w:rPr>
          <w:rFonts w:ascii="Times New Roman" w:hAnsi="Times New Roman" w:cs="Times New Roman"/>
          <w:b/>
          <w:bCs/>
          <w:sz w:val="24"/>
          <w:szCs w:val="24"/>
        </w:rPr>
        <w:t>.</w:t>
      </w:r>
    </w:p>
    <w:p w14:paraId="16E84594" w14:textId="5F92BBCE" w:rsidR="002142DA" w:rsidRPr="005D4762" w:rsidRDefault="0056547B" w:rsidP="007A21F7">
      <w:pPr>
        <w:widowControl/>
        <w:spacing w:beforeLines="50" w:before="156" w:line="360" w:lineRule="auto"/>
        <w:rPr>
          <w:rFonts w:ascii="Times New Roman" w:hAnsi="Times New Roman" w:cs="Times New Roman"/>
          <w:sz w:val="24"/>
          <w:szCs w:val="24"/>
          <w:lang w:val="de-DE"/>
        </w:rPr>
      </w:pPr>
      <w:r>
        <w:rPr>
          <w:rFonts w:ascii="Times New Roman" w:hAnsi="Times New Roman" w:cs="Times New Roman"/>
          <w:b/>
          <w:bCs/>
          <w:sz w:val="24"/>
          <w:szCs w:val="24"/>
          <w:lang w:val="de-DE"/>
        </w:rPr>
        <w:t>Fig.</w:t>
      </w:r>
      <w:r w:rsidR="002142DA" w:rsidRPr="00E54A75">
        <w:rPr>
          <w:rFonts w:ascii="Times New Roman" w:hAnsi="Times New Roman" w:cs="Times New Roman"/>
          <w:b/>
          <w:bCs/>
          <w:sz w:val="24"/>
          <w:szCs w:val="24"/>
          <w:lang w:val="de-DE"/>
        </w:rPr>
        <w:t xml:space="preserve"> S2</w:t>
      </w:r>
      <w:r w:rsidR="002142DA">
        <w:rPr>
          <w:rFonts w:ascii="Times New Roman" w:hAnsi="Times New Roman" w:cs="Times New Roman"/>
          <w:sz w:val="24"/>
          <w:szCs w:val="24"/>
          <w:lang w:val="de-DE"/>
        </w:rPr>
        <w:t xml:space="preserve"> </w:t>
      </w:r>
      <w:r w:rsidR="002142DA" w:rsidRPr="00E54A75">
        <w:rPr>
          <w:rFonts w:ascii="Times New Roman" w:hAnsi="Times New Roman" w:cs="Times New Roman"/>
          <w:sz w:val="24"/>
          <w:szCs w:val="24"/>
          <w:lang w:val="de-DE"/>
        </w:rPr>
        <w:t>presents</w:t>
      </w:r>
      <w:r w:rsidR="00D00147" w:rsidRPr="00D00147">
        <w:rPr>
          <w:rFonts w:ascii="Times New Roman" w:hAnsi="Times New Roman" w:cs="Times New Roman"/>
          <w:sz w:val="24"/>
          <w:szCs w:val="24"/>
          <w:lang w:val="de-DE"/>
        </w:rPr>
        <w:t xml:space="preserve"> the process flow diagram and microscopic images that illustrate the fabrication steps involved in the creation of a full-color perovskite-based imager. The integration approach described in this study utilizes inkjet printing techniques for the fabrication of perovskite </w:t>
      </w:r>
      <w:r w:rsidR="004F6BEB">
        <w:rPr>
          <w:rFonts w:ascii="Times New Roman" w:hAnsi="Times New Roman" w:cs="Times New Roman"/>
          <w:sz w:val="24"/>
          <w:szCs w:val="24"/>
          <w:lang w:val="de-DE"/>
        </w:rPr>
        <w:t>photodetector</w:t>
      </w:r>
      <w:r w:rsidR="00D00147" w:rsidRPr="00D00147">
        <w:rPr>
          <w:rFonts w:ascii="Times New Roman" w:hAnsi="Times New Roman" w:cs="Times New Roman"/>
          <w:sz w:val="24"/>
          <w:szCs w:val="24"/>
          <w:lang w:val="de-DE"/>
        </w:rPr>
        <w:t xml:space="preserve">. This technique enables the precise deposition of perovskite materials onto various substrates and their </w:t>
      </w:r>
      <w:r w:rsidR="00EA2A57" w:rsidRPr="00EA2A57">
        <w:rPr>
          <w:rFonts w:ascii="Times New Roman" w:hAnsi="Times New Roman" w:cs="Times New Roman" w:hint="eastAsia"/>
          <w:sz w:val="24"/>
          <w:szCs w:val="24"/>
          <w:lang w:val="de-DE"/>
        </w:rPr>
        <w:t xml:space="preserve">monolithic </w:t>
      </w:r>
      <w:r w:rsidR="00D00147" w:rsidRPr="00D00147">
        <w:rPr>
          <w:rFonts w:ascii="Times New Roman" w:hAnsi="Times New Roman" w:cs="Times New Roman"/>
          <w:sz w:val="24"/>
          <w:szCs w:val="24"/>
          <w:lang w:val="de-DE"/>
        </w:rPr>
        <w:t xml:space="preserve">integration with </w:t>
      </w:r>
      <w:r w:rsidR="007D70E4">
        <w:rPr>
          <w:rFonts w:ascii="Times New Roman" w:hAnsi="Times New Roman" w:cs="Times New Roman"/>
          <w:sz w:val="24"/>
          <w:szCs w:val="24"/>
          <w:lang w:val="de-DE"/>
        </w:rPr>
        <w:t>TFT</w:t>
      </w:r>
      <w:r w:rsidR="00D00147" w:rsidRPr="00D00147">
        <w:rPr>
          <w:rFonts w:ascii="Times New Roman" w:hAnsi="Times New Roman" w:cs="Times New Roman"/>
          <w:sz w:val="24"/>
          <w:szCs w:val="24"/>
          <w:lang w:val="de-DE"/>
        </w:rPr>
        <w:t xml:space="preserve"> readout circuits. By integrating the </w:t>
      </w:r>
      <w:r w:rsidR="004F6BEB">
        <w:rPr>
          <w:rFonts w:ascii="Times New Roman" w:hAnsi="Times New Roman" w:cs="Times New Roman"/>
          <w:sz w:val="24"/>
          <w:szCs w:val="24"/>
          <w:lang w:val="de-DE"/>
        </w:rPr>
        <w:t>photodetector</w:t>
      </w:r>
      <w:r w:rsidR="00D00147" w:rsidRPr="00D00147">
        <w:rPr>
          <w:rFonts w:ascii="Times New Roman" w:hAnsi="Times New Roman" w:cs="Times New Roman"/>
          <w:sz w:val="24"/>
          <w:szCs w:val="24"/>
          <w:lang w:val="de-DE"/>
        </w:rPr>
        <w:t xml:space="preserve"> with the readout circuits seamlessly, the transmission distance of signals is minimized, thereby reducing the potential for signal loss or degradation.</w:t>
      </w:r>
    </w:p>
    <w:p w14:paraId="5F626D3D" w14:textId="6AC36A2A" w:rsidR="00BF0795" w:rsidRPr="00BF0795" w:rsidRDefault="00BF0795" w:rsidP="00BF0795">
      <w:pPr>
        <w:widowControl/>
        <w:spacing w:beforeLines="50" w:before="156" w:line="360" w:lineRule="auto"/>
        <w:rPr>
          <w:rFonts w:ascii="Times New Roman" w:hAnsi="Times New Roman" w:cs="Times New Roman"/>
          <w:sz w:val="24"/>
          <w:szCs w:val="24"/>
          <w:lang w:val="de-DE"/>
        </w:rPr>
      </w:pPr>
      <w:r w:rsidRPr="00BF0795">
        <w:rPr>
          <w:rFonts w:ascii="Times New Roman" w:hAnsi="Times New Roman" w:cs="Times New Roman"/>
          <w:sz w:val="24"/>
          <w:szCs w:val="24"/>
          <w:lang w:val="de-DE"/>
        </w:rPr>
        <w:t xml:space="preserve">The utilization of TFT technology allows for the creation of pixelated arrays, enabling high-resolution imaging and individual control of each pixel. This integration provides several advantages, including low-cost fabrication, scalability, high resolution, low power consumption, and lightweight device design. Overall, </w:t>
      </w:r>
      <w:r w:rsidR="00163C55">
        <w:rPr>
          <w:rFonts w:ascii="Times New Roman" w:hAnsi="Times New Roman" w:cs="Times New Roman" w:hint="eastAsia"/>
          <w:sz w:val="24"/>
          <w:szCs w:val="24"/>
          <w:lang w:val="de-DE"/>
        </w:rPr>
        <w:t>t</w:t>
      </w:r>
      <w:r w:rsidR="00163C55" w:rsidRPr="00163C55">
        <w:rPr>
          <w:rFonts w:ascii="Times New Roman" w:hAnsi="Times New Roman" w:cs="Times New Roman" w:hint="eastAsia"/>
          <w:sz w:val="24"/>
          <w:szCs w:val="24"/>
          <w:lang w:val="de-DE"/>
        </w:rPr>
        <w:t>his integration strategy offers a scalable approach for high-resolution, full-color imaging.</w:t>
      </w:r>
      <w:r w:rsidR="00163C55" w:rsidRPr="00163C55">
        <w:rPr>
          <w:rFonts w:ascii="Times New Roman" w:hAnsi="Times New Roman" w:cs="Times New Roman"/>
          <w:sz w:val="24"/>
          <w:szCs w:val="24"/>
          <w:lang w:val="de-DE"/>
        </w:rPr>
        <w:t xml:space="preserve"> </w:t>
      </w:r>
    </w:p>
    <w:p w14:paraId="37F3A904" w14:textId="47B74482" w:rsidR="00D50F14" w:rsidRPr="00D50F14" w:rsidRDefault="00851A35" w:rsidP="00D50F14">
      <w:pPr>
        <w:widowControl/>
        <w:spacing w:beforeLines="50" w:before="156" w:line="360" w:lineRule="auto"/>
        <w:rPr>
          <w:rFonts w:ascii="Times New Roman" w:hAnsi="Times New Roman" w:cs="Times New Roman"/>
          <w:b/>
          <w:bCs/>
          <w:sz w:val="24"/>
          <w:szCs w:val="24"/>
        </w:rPr>
      </w:pPr>
      <w:r w:rsidRPr="00F45E4F">
        <w:rPr>
          <w:rFonts w:ascii="Times New Roman" w:hAnsi="Times New Roman" w:cs="Times New Roman"/>
          <w:b/>
          <w:bCs/>
          <w:sz w:val="24"/>
          <w:szCs w:val="24"/>
        </w:rPr>
        <w:t xml:space="preserve">Supplementary Note </w:t>
      </w:r>
      <w:r>
        <w:rPr>
          <w:rFonts w:ascii="Times New Roman" w:hAnsi="Times New Roman" w:cs="Times New Roman"/>
          <w:b/>
          <w:bCs/>
          <w:sz w:val="24"/>
          <w:szCs w:val="24"/>
        </w:rPr>
        <w:t>3</w:t>
      </w:r>
      <w:r w:rsidR="006C45A7" w:rsidRPr="00F45E4F">
        <w:rPr>
          <w:rFonts w:ascii="Times New Roman" w:hAnsi="Times New Roman" w:cs="Times New Roman"/>
          <w:b/>
          <w:bCs/>
          <w:sz w:val="24"/>
          <w:szCs w:val="24"/>
        </w:rPr>
        <w:t xml:space="preserve">. </w:t>
      </w:r>
      <w:r w:rsidR="00D50F14" w:rsidRPr="00D50F14">
        <w:rPr>
          <w:rFonts w:ascii="Times New Roman" w:hAnsi="Times New Roman" w:cs="Times New Roman"/>
          <w:b/>
          <w:bCs/>
          <w:sz w:val="24"/>
          <w:szCs w:val="24"/>
        </w:rPr>
        <w:t xml:space="preserve">To Address </w:t>
      </w:r>
      <w:r w:rsidR="00D50F14">
        <w:rPr>
          <w:rFonts w:ascii="Times New Roman" w:hAnsi="Times New Roman" w:cs="Times New Roman" w:hint="eastAsia"/>
          <w:b/>
          <w:bCs/>
          <w:sz w:val="24"/>
          <w:szCs w:val="24"/>
        </w:rPr>
        <w:t>t</w:t>
      </w:r>
      <w:r w:rsidR="00D50F14" w:rsidRPr="00D50F14">
        <w:rPr>
          <w:rFonts w:ascii="Times New Roman" w:hAnsi="Times New Roman" w:cs="Times New Roman"/>
          <w:b/>
          <w:bCs/>
          <w:sz w:val="24"/>
          <w:szCs w:val="24"/>
        </w:rPr>
        <w:t xml:space="preserve">he </w:t>
      </w:r>
      <w:r w:rsidR="00267874">
        <w:rPr>
          <w:rFonts w:ascii="Times New Roman" w:hAnsi="Times New Roman" w:cs="Times New Roman"/>
          <w:b/>
          <w:bCs/>
          <w:sz w:val="24"/>
          <w:szCs w:val="24"/>
        </w:rPr>
        <w:t>‘</w:t>
      </w:r>
      <w:r w:rsidR="00D50F14" w:rsidRPr="00D50F14">
        <w:rPr>
          <w:rFonts w:ascii="Times New Roman" w:hAnsi="Times New Roman" w:cs="Times New Roman"/>
          <w:b/>
          <w:bCs/>
          <w:sz w:val="24"/>
          <w:szCs w:val="24"/>
        </w:rPr>
        <w:t>Coffee Ring</w:t>
      </w:r>
      <w:r w:rsidR="00267874">
        <w:rPr>
          <w:rFonts w:ascii="Times New Roman" w:hAnsi="Times New Roman" w:cs="Times New Roman"/>
          <w:b/>
          <w:bCs/>
          <w:sz w:val="24"/>
          <w:szCs w:val="24"/>
        </w:rPr>
        <w:t>’</w:t>
      </w:r>
      <w:r w:rsidR="00D50F14" w:rsidRPr="00D50F14">
        <w:rPr>
          <w:rFonts w:ascii="Times New Roman" w:hAnsi="Times New Roman" w:cs="Times New Roman"/>
          <w:b/>
          <w:bCs/>
          <w:sz w:val="24"/>
          <w:szCs w:val="24"/>
        </w:rPr>
        <w:t xml:space="preserve"> Effect, We Investigated </w:t>
      </w:r>
      <w:r w:rsidR="00D50F14">
        <w:rPr>
          <w:rFonts w:ascii="Times New Roman" w:hAnsi="Times New Roman" w:cs="Times New Roman" w:hint="eastAsia"/>
          <w:b/>
          <w:bCs/>
          <w:sz w:val="24"/>
          <w:szCs w:val="24"/>
        </w:rPr>
        <w:t>t</w:t>
      </w:r>
      <w:r w:rsidR="00D50F14" w:rsidRPr="00D50F14">
        <w:rPr>
          <w:rFonts w:ascii="Times New Roman" w:hAnsi="Times New Roman" w:cs="Times New Roman"/>
          <w:b/>
          <w:bCs/>
          <w:sz w:val="24"/>
          <w:szCs w:val="24"/>
        </w:rPr>
        <w:t xml:space="preserve">he Surface Wettability </w:t>
      </w:r>
      <w:r w:rsidR="00D50F14">
        <w:rPr>
          <w:rFonts w:ascii="Times New Roman" w:hAnsi="Times New Roman" w:cs="Times New Roman" w:hint="eastAsia"/>
          <w:b/>
          <w:bCs/>
          <w:sz w:val="24"/>
          <w:szCs w:val="24"/>
        </w:rPr>
        <w:t>a</w:t>
      </w:r>
      <w:r w:rsidR="00D50F14" w:rsidRPr="00D50F14">
        <w:rPr>
          <w:rFonts w:ascii="Times New Roman" w:hAnsi="Times New Roman" w:cs="Times New Roman"/>
          <w:b/>
          <w:bCs/>
          <w:sz w:val="24"/>
          <w:szCs w:val="24"/>
        </w:rPr>
        <w:t xml:space="preserve">nd Uniformity </w:t>
      </w:r>
      <w:r w:rsidR="00D50F14">
        <w:rPr>
          <w:rFonts w:ascii="Times New Roman" w:hAnsi="Times New Roman" w:cs="Times New Roman" w:hint="eastAsia"/>
          <w:b/>
          <w:bCs/>
          <w:sz w:val="24"/>
          <w:szCs w:val="24"/>
        </w:rPr>
        <w:t>o</w:t>
      </w:r>
      <w:r w:rsidR="00D50F14" w:rsidRPr="00D50F14">
        <w:rPr>
          <w:rFonts w:ascii="Times New Roman" w:hAnsi="Times New Roman" w:cs="Times New Roman"/>
          <w:b/>
          <w:bCs/>
          <w:sz w:val="24"/>
          <w:szCs w:val="24"/>
        </w:rPr>
        <w:t xml:space="preserve">f Perovskite Ink </w:t>
      </w:r>
      <w:r w:rsidR="00D50F14">
        <w:rPr>
          <w:rFonts w:ascii="Times New Roman" w:hAnsi="Times New Roman" w:cs="Times New Roman" w:hint="eastAsia"/>
          <w:b/>
          <w:bCs/>
          <w:sz w:val="24"/>
          <w:szCs w:val="24"/>
        </w:rPr>
        <w:t>o</w:t>
      </w:r>
      <w:r w:rsidR="00D50F14" w:rsidRPr="00D50F14">
        <w:rPr>
          <w:rFonts w:ascii="Times New Roman" w:hAnsi="Times New Roman" w:cs="Times New Roman"/>
          <w:b/>
          <w:bCs/>
          <w:sz w:val="24"/>
          <w:szCs w:val="24"/>
        </w:rPr>
        <w:t xml:space="preserve">n </w:t>
      </w:r>
      <w:proofErr w:type="spellStart"/>
      <w:r w:rsidR="00D50F14" w:rsidRPr="003F66AE">
        <w:rPr>
          <w:rFonts w:ascii="Times New Roman" w:hAnsi="Times New Roman" w:cs="Times New Roman"/>
          <w:b/>
          <w:bCs/>
          <w:sz w:val="24"/>
          <w:szCs w:val="24"/>
        </w:rPr>
        <w:t>Sn</w:t>
      </w:r>
      <w:r w:rsidR="00D50F14">
        <w:rPr>
          <w:rFonts w:ascii="Times New Roman" w:hAnsi="Times New Roman" w:cs="Times New Roman" w:hint="eastAsia"/>
          <w:b/>
          <w:bCs/>
          <w:sz w:val="24"/>
          <w:szCs w:val="24"/>
        </w:rPr>
        <w:t>O</w:t>
      </w:r>
      <w:r w:rsidR="00D50F14" w:rsidRPr="003F66AE">
        <w:rPr>
          <w:rFonts w:ascii="Times New Roman" w:hAnsi="Times New Roman" w:cs="Times New Roman"/>
          <w:b/>
          <w:bCs/>
          <w:sz w:val="24"/>
          <w:szCs w:val="24"/>
          <w:vertAlign w:val="subscript"/>
        </w:rPr>
        <w:t>x</w:t>
      </w:r>
      <w:proofErr w:type="spellEnd"/>
      <w:r w:rsidR="00D50F14" w:rsidRPr="003F66AE">
        <w:rPr>
          <w:rFonts w:ascii="Times New Roman" w:hAnsi="Times New Roman" w:cs="Times New Roman"/>
          <w:b/>
          <w:bCs/>
          <w:sz w:val="24"/>
          <w:szCs w:val="24"/>
        </w:rPr>
        <w:t>-</w:t>
      </w:r>
      <w:r w:rsidR="00D50F14">
        <w:rPr>
          <w:rFonts w:ascii="Times New Roman" w:hAnsi="Times New Roman" w:cs="Times New Roman" w:hint="eastAsia"/>
          <w:b/>
          <w:bCs/>
          <w:sz w:val="24"/>
          <w:szCs w:val="24"/>
        </w:rPr>
        <w:t>c</w:t>
      </w:r>
      <w:r w:rsidR="00D50F14" w:rsidRPr="003F66AE">
        <w:rPr>
          <w:rFonts w:ascii="Times New Roman" w:hAnsi="Times New Roman" w:cs="Times New Roman"/>
          <w:b/>
          <w:bCs/>
          <w:sz w:val="24"/>
          <w:szCs w:val="24"/>
        </w:rPr>
        <w:t>oated ITO</w:t>
      </w:r>
      <w:r w:rsidR="00D50F14">
        <w:rPr>
          <w:rFonts w:ascii="Times New Roman" w:hAnsi="Times New Roman" w:cs="Times New Roman"/>
          <w:b/>
          <w:bCs/>
          <w:sz w:val="24"/>
          <w:szCs w:val="24"/>
        </w:rPr>
        <w:t xml:space="preserve"> </w:t>
      </w:r>
      <w:r w:rsidR="00D50F14" w:rsidRPr="003F66AE">
        <w:rPr>
          <w:rFonts w:ascii="Times New Roman" w:hAnsi="Times New Roman" w:cs="Times New Roman"/>
          <w:b/>
          <w:bCs/>
          <w:sz w:val="24"/>
          <w:szCs w:val="24"/>
        </w:rPr>
        <w:t>(</w:t>
      </w:r>
      <w:proofErr w:type="spellStart"/>
      <w:r w:rsidR="00D50F14" w:rsidRPr="003F66AE">
        <w:rPr>
          <w:rFonts w:ascii="Times New Roman" w:hAnsi="Times New Roman" w:cs="Times New Roman"/>
          <w:b/>
          <w:bCs/>
          <w:sz w:val="24"/>
          <w:szCs w:val="24"/>
        </w:rPr>
        <w:t>Sn</w:t>
      </w:r>
      <w:r w:rsidR="00D50F14">
        <w:rPr>
          <w:rFonts w:ascii="Times New Roman" w:hAnsi="Times New Roman" w:cs="Times New Roman" w:hint="eastAsia"/>
          <w:b/>
          <w:bCs/>
          <w:sz w:val="24"/>
          <w:szCs w:val="24"/>
        </w:rPr>
        <w:t>O</w:t>
      </w:r>
      <w:r w:rsidR="00D50F14" w:rsidRPr="003F66AE">
        <w:rPr>
          <w:rFonts w:ascii="Times New Roman" w:hAnsi="Times New Roman" w:cs="Times New Roman"/>
          <w:b/>
          <w:bCs/>
          <w:sz w:val="24"/>
          <w:szCs w:val="24"/>
          <w:vertAlign w:val="subscript"/>
        </w:rPr>
        <w:t>x</w:t>
      </w:r>
      <w:proofErr w:type="spellEnd"/>
      <w:r w:rsidR="00D50F14" w:rsidRPr="003F66AE">
        <w:rPr>
          <w:rFonts w:ascii="Times New Roman" w:hAnsi="Times New Roman" w:cs="Times New Roman"/>
          <w:b/>
          <w:bCs/>
          <w:sz w:val="24"/>
          <w:szCs w:val="24"/>
        </w:rPr>
        <w:t>-ITO)</w:t>
      </w:r>
      <w:r w:rsidR="00D50F14" w:rsidRPr="00D50F14">
        <w:rPr>
          <w:rFonts w:ascii="Times New Roman" w:hAnsi="Times New Roman" w:cs="Times New Roman"/>
          <w:b/>
          <w:bCs/>
          <w:sz w:val="24"/>
          <w:szCs w:val="24"/>
        </w:rPr>
        <w:t xml:space="preserve"> Arrays. These Arrays </w:t>
      </w:r>
      <w:r w:rsidR="00D50F14">
        <w:rPr>
          <w:rFonts w:ascii="Times New Roman" w:hAnsi="Times New Roman" w:cs="Times New Roman" w:hint="eastAsia"/>
          <w:b/>
          <w:bCs/>
          <w:sz w:val="24"/>
          <w:szCs w:val="24"/>
        </w:rPr>
        <w:t>w</w:t>
      </w:r>
      <w:r w:rsidR="00D50F14" w:rsidRPr="00D50F14">
        <w:rPr>
          <w:rFonts w:ascii="Times New Roman" w:hAnsi="Times New Roman" w:cs="Times New Roman"/>
          <w:b/>
          <w:bCs/>
          <w:sz w:val="24"/>
          <w:szCs w:val="24"/>
        </w:rPr>
        <w:t xml:space="preserve">ere Sputter-Deposited, </w:t>
      </w:r>
      <w:r w:rsidR="00D50F14">
        <w:rPr>
          <w:rFonts w:ascii="Times New Roman" w:hAnsi="Times New Roman" w:cs="Times New Roman" w:hint="eastAsia"/>
          <w:b/>
          <w:bCs/>
          <w:sz w:val="24"/>
          <w:szCs w:val="24"/>
        </w:rPr>
        <w:t>f</w:t>
      </w:r>
      <w:r w:rsidR="00D50F14" w:rsidRPr="00D50F14">
        <w:rPr>
          <w:rFonts w:ascii="Times New Roman" w:hAnsi="Times New Roman" w:cs="Times New Roman"/>
          <w:b/>
          <w:bCs/>
          <w:sz w:val="24"/>
          <w:szCs w:val="24"/>
        </w:rPr>
        <w:t xml:space="preserve">ollowed </w:t>
      </w:r>
      <w:r w:rsidR="00D50F14">
        <w:rPr>
          <w:rFonts w:ascii="Times New Roman" w:hAnsi="Times New Roman" w:cs="Times New Roman" w:hint="eastAsia"/>
          <w:b/>
          <w:bCs/>
          <w:sz w:val="24"/>
          <w:szCs w:val="24"/>
        </w:rPr>
        <w:t>b</w:t>
      </w:r>
      <w:r w:rsidR="00D50F14" w:rsidRPr="00D50F14">
        <w:rPr>
          <w:rFonts w:ascii="Times New Roman" w:hAnsi="Times New Roman" w:cs="Times New Roman"/>
          <w:b/>
          <w:bCs/>
          <w:sz w:val="24"/>
          <w:szCs w:val="24"/>
        </w:rPr>
        <w:t xml:space="preserve">y </w:t>
      </w:r>
      <w:r w:rsidR="00D50F14">
        <w:rPr>
          <w:rFonts w:ascii="Times New Roman" w:hAnsi="Times New Roman" w:cs="Times New Roman" w:hint="eastAsia"/>
          <w:b/>
          <w:bCs/>
          <w:sz w:val="24"/>
          <w:szCs w:val="24"/>
        </w:rPr>
        <w:t>t</w:t>
      </w:r>
      <w:r w:rsidR="00D50F14" w:rsidRPr="00D50F14">
        <w:rPr>
          <w:rFonts w:ascii="Times New Roman" w:hAnsi="Times New Roman" w:cs="Times New Roman"/>
          <w:b/>
          <w:bCs/>
          <w:sz w:val="24"/>
          <w:szCs w:val="24"/>
        </w:rPr>
        <w:t xml:space="preserve">he Removal </w:t>
      </w:r>
      <w:r w:rsidR="00D50F14">
        <w:rPr>
          <w:rFonts w:ascii="Times New Roman" w:hAnsi="Times New Roman" w:cs="Times New Roman" w:hint="eastAsia"/>
          <w:b/>
          <w:bCs/>
          <w:sz w:val="24"/>
          <w:szCs w:val="24"/>
        </w:rPr>
        <w:t>o</w:t>
      </w:r>
      <w:r w:rsidR="00D50F14" w:rsidRPr="00D50F14">
        <w:rPr>
          <w:rFonts w:ascii="Times New Roman" w:hAnsi="Times New Roman" w:cs="Times New Roman"/>
          <w:b/>
          <w:bCs/>
          <w:sz w:val="24"/>
          <w:szCs w:val="24"/>
        </w:rPr>
        <w:t xml:space="preserve">f </w:t>
      </w:r>
      <w:r w:rsidR="00D50F14">
        <w:rPr>
          <w:rFonts w:ascii="Times New Roman" w:hAnsi="Times New Roman" w:cs="Times New Roman" w:hint="eastAsia"/>
          <w:b/>
          <w:bCs/>
          <w:sz w:val="24"/>
          <w:szCs w:val="24"/>
        </w:rPr>
        <w:t>a</w:t>
      </w:r>
      <w:r w:rsidR="00D50F14" w:rsidRPr="00D50F14">
        <w:rPr>
          <w:rFonts w:ascii="Times New Roman" w:hAnsi="Times New Roman" w:cs="Times New Roman"/>
          <w:b/>
          <w:bCs/>
          <w:sz w:val="24"/>
          <w:szCs w:val="24"/>
        </w:rPr>
        <w:t xml:space="preserve"> Photoresist Layer </w:t>
      </w:r>
      <w:r w:rsidR="00D50F14">
        <w:rPr>
          <w:rFonts w:ascii="Times New Roman" w:hAnsi="Times New Roman" w:cs="Times New Roman" w:hint="eastAsia"/>
          <w:b/>
          <w:bCs/>
          <w:sz w:val="24"/>
          <w:szCs w:val="24"/>
        </w:rPr>
        <w:t>a</w:t>
      </w:r>
      <w:r w:rsidR="00D50F14" w:rsidRPr="00D50F14">
        <w:rPr>
          <w:rFonts w:ascii="Times New Roman" w:hAnsi="Times New Roman" w:cs="Times New Roman"/>
          <w:b/>
          <w:bCs/>
          <w:sz w:val="24"/>
          <w:szCs w:val="24"/>
        </w:rPr>
        <w:t>nd O</w:t>
      </w:r>
      <w:r w:rsidR="00D50F14" w:rsidRPr="00D50F14">
        <w:rPr>
          <w:rFonts w:ascii="Times New Roman" w:hAnsi="Times New Roman" w:cs="Times New Roman"/>
          <w:b/>
          <w:bCs/>
          <w:sz w:val="24"/>
          <w:szCs w:val="24"/>
          <w:vertAlign w:val="subscript"/>
        </w:rPr>
        <w:t>3</w:t>
      </w:r>
      <w:r w:rsidR="00D50F14" w:rsidRPr="00D50F14">
        <w:rPr>
          <w:rFonts w:ascii="Times New Roman" w:hAnsi="Times New Roman" w:cs="Times New Roman"/>
          <w:b/>
          <w:bCs/>
          <w:sz w:val="24"/>
          <w:szCs w:val="24"/>
        </w:rPr>
        <w:t xml:space="preserve"> Plasma Treatment </w:t>
      </w:r>
      <w:r w:rsidR="00D50F14">
        <w:rPr>
          <w:rFonts w:ascii="Times New Roman" w:hAnsi="Times New Roman" w:cs="Times New Roman" w:hint="eastAsia"/>
          <w:b/>
          <w:bCs/>
          <w:sz w:val="24"/>
          <w:szCs w:val="24"/>
        </w:rPr>
        <w:t>o</w:t>
      </w:r>
      <w:r w:rsidR="00D50F14" w:rsidRPr="00D50F14">
        <w:rPr>
          <w:rFonts w:ascii="Times New Roman" w:hAnsi="Times New Roman" w:cs="Times New Roman"/>
          <w:b/>
          <w:bCs/>
          <w:sz w:val="24"/>
          <w:szCs w:val="24"/>
        </w:rPr>
        <w:t xml:space="preserve">n </w:t>
      </w:r>
      <w:r w:rsidR="00D50F14">
        <w:rPr>
          <w:rFonts w:ascii="Times New Roman" w:hAnsi="Times New Roman" w:cs="Times New Roman" w:hint="eastAsia"/>
          <w:b/>
          <w:bCs/>
          <w:sz w:val="24"/>
          <w:szCs w:val="24"/>
        </w:rPr>
        <w:t>t</w:t>
      </w:r>
      <w:r w:rsidR="00D50F14" w:rsidRPr="00D50F14">
        <w:rPr>
          <w:rFonts w:ascii="Times New Roman" w:hAnsi="Times New Roman" w:cs="Times New Roman"/>
          <w:b/>
          <w:bCs/>
          <w:sz w:val="24"/>
          <w:szCs w:val="24"/>
        </w:rPr>
        <w:t>he Fabricated Substrate.</w:t>
      </w:r>
    </w:p>
    <w:p w14:paraId="0A471E9E" w14:textId="378B35AE" w:rsidR="001C5C64" w:rsidRDefault="001C5C64" w:rsidP="007A21F7">
      <w:pPr>
        <w:widowControl/>
        <w:spacing w:beforeLines="50" w:before="156" w:line="360" w:lineRule="auto"/>
        <w:rPr>
          <w:rFonts w:ascii="Times New Roman" w:eastAsia="等线" w:hAnsi="Times New Roman" w:cs="Times New Roman"/>
          <w:color w:val="000000" w:themeColor="text1"/>
          <w:sz w:val="24"/>
          <w:szCs w:val="24"/>
        </w:rPr>
      </w:pPr>
      <w:r w:rsidRPr="00E207F9">
        <w:rPr>
          <w:rFonts w:ascii="Times New Roman" w:eastAsia="等线" w:hAnsi="Times New Roman" w:cs="Times New Roman"/>
          <w:color w:val="000000" w:themeColor="text1"/>
          <w:sz w:val="24"/>
          <w:szCs w:val="24"/>
        </w:rPr>
        <w:lastRenderedPageBreak/>
        <w:t xml:space="preserve">The </w:t>
      </w:r>
      <w:r w:rsidR="00267874">
        <w:rPr>
          <w:rFonts w:ascii="Times New Roman" w:eastAsia="等线" w:hAnsi="Times New Roman" w:cs="Times New Roman"/>
          <w:color w:val="000000" w:themeColor="text1"/>
          <w:sz w:val="24"/>
          <w:szCs w:val="24"/>
        </w:rPr>
        <w:t>‘</w:t>
      </w:r>
      <w:r w:rsidRPr="00E207F9">
        <w:rPr>
          <w:rFonts w:ascii="Times New Roman" w:eastAsia="等线" w:hAnsi="Times New Roman" w:cs="Times New Roman"/>
          <w:color w:val="000000" w:themeColor="text1"/>
          <w:sz w:val="24"/>
          <w:szCs w:val="24"/>
        </w:rPr>
        <w:t>coffee ring</w:t>
      </w:r>
      <w:r w:rsidR="00267874">
        <w:rPr>
          <w:rFonts w:ascii="Times New Roman" w:eastAsia="等线" w:hAnsi="Times New Roman" w:cs="Times New Roman"/>
          <w:color w:val="000000" w:themeColor="text1"/>
          <w:sz w:val="24"/>
          <w:szCs w:val="24"/>
        </w:rPr>
        <w:t>’</w:t>
      </w:r>
      <w:r w:rsidRPr="00E207F9">
        <w:rPr>
          <w:rFonts w:ascii="Times New Roman" w:eastAsia="等线" w:hAnsi="Times New Roman" w:cs="Times New Roman"/>
          <w:color w:val="000000" w:themeColor="text1"/>
          <w:sz w:val="24"/>
          <w:szCs w:val="24"/>
        </w:rPr>
        <w:t xml:space="preserve"> effect occurs when a liquid droplet evaporates, resulting in a ring-like deposit due to uneven solute distribution at the droplet's edges. To prevent this effect, it is critical to inhibit the pinning of the contact line, adjust the capillary flow distribution towards the contact line, and suppress solute movement to the droplet's edge.</w:t>
      </w:r>
      <w:r w:rsidRPr="000E2EA5">
        <w:rPr>
          <w:rFonts w:ascii="Times New Roman" w:eastAsia="等线" w:hAnsi="Times New Roman" w:cs="Times New Roman"/>
          <w:color w:val="000000" w:themeColor="text1"/>
          <w:sz w:val="24"/>
          <w:szCs w:val="24"/>
        </w:rPr>
        <w:t xml:space="preserve"> </w:t>
      </w:r>
      <w:r w:rsidR="0056547B">
        <w:rPr>
          <w:rFonts w:ascii="Times New Roman" w:eastAsia="等线" w:hAnsi="Times New Roman" w:cs="Times New Roman"/>
          <w:b/>
          <w:bCs/>
          <w:color w:val="000000" w:themeColor="text1"/>
          <w:sz w:val="24"/>
          <w:szCs w:val="24"/>
        </w:rPr>
        <w:t>Figs.</w:t>
      </w:r>
      <w:r w:rsidRPr="000E2EA5">
        <w:rPr>
          <w:rFonts w:ascii="Times New Roman" w:eastAsia="等线" w:hAnsi="Times New Roman" w:cs="Times New Roman"/>
          <w:b/>
          <w:bCs/>
          <w:color w:val="000000" w:themeColor="text1"/>
          <w:sz w:val="24"/>
          <w:szCs w:val="24"/>
        </w:rPr>
        <w:t xml:space="preserve"> S3</w:t>
      </w:r>
      <w:r>
        <w:rPr>
          <w:rFonts w:ascii="Times New Roman" w:eastAsia="等线" w:hAnsi="Times New Roman" w:cs="Times New Roman"/>
          <w:b/>
          <w:bCs/>
          <w:color w:val="000000" w:themeColor="text1"/>
          <w:sz w:val="24"/>
          <w:szCs w:val="24"/>
        </w:rPr>
        <w:t xml:space="preserve"> </w:t>
      </w:r>
      <w:proofErr w:type="spellStart"/>
      <w:proofErr w:type="gramStart"/>
      <w:r w:rsidRPr="000E2EA5">
        <w:rPr>
          <w:rFonts w:ascii="Times New Roman" w:eastAsia="等线" w:hAnsi="Times New Roman" w:cs="Times New Roman"/>
          <w:color w:val="000000" w:themeColor="text1"/>
          <w:sz w:val="24"/>
          <w:szCs w:val="24"/>
        </w:rPr>
        <w:t>a</w:t>
      </w:r>
      <w:r>
        <w:rPr>
          <w:rFonts w:ascii="Times New Roman" w:eastAsia="等线" w:hAnsi="Times New Roman" w:cs="Times New Roman"/>
          <w:color w:val="000000" w:themeColor="text1"/>
          <w:sz w:val="24"/>
          <w:szCs w:val="24"/>
        </w:rPr>
        <w:t>,</w:t>
      </w:r>
      <w:r w:rsidRPr="000E2EA5">
        <w:rPr>
          <w:rFonts w:ascii="Times New Roman" w:eastAsia="等线" w:hAnsi="Times New Roman" w:cs="Times New Roman"/>
          <w:color w:val="000000" w:themeColor="text1"/>
          <w:sz w:val="24"/>
          <w:szCs w:val="24"/>
        </w:rPr>
        <w:t>b</w:t>
      </w:r>
      <w:proofErr w:type="spellEnd"/>
      <w:proofErr w:type="gramEnd"/>
      <w:r w:rsidRPr="000E2EA5">
        <w:rPr>
          <w:rFonts w:ascii="Times New Roman" w:eastAsia="等线" w:hAnsi="Times New Roman" w:cs="Times New Roman"/>
          <w:color w:val="000000" w:themeColor="text1"/>
          <w:sz w:val="24"/>
          <w:szCs w:val="24"/>
        </w:rPr>
        <w:t xml:space="preserve"> </w:t>
      </w:r>
      <w:proofErr w:type="gramStart"/>
      <w:r w:rsidRPr="000E2EA5">
        <w:rPr>
          <w:rFonts w:ascii="Times New Roman" w:eastAsia="等线" w:hAnsi="Times New Roman" w:cs="Times New Roman"/>
          <w:color w:val="000000" w:themeColor="text1"/>
          <w:sz w:val="24"/>
          <w:szCs w:val="24"/>
        </w:rPr>
        <w:t>illustrate</w:t>
      </w:r>
      <w:proofErr w:type="gramEnd"/>
      <w:r w:rsidRPr="000E2EA5">
        <w:rPr>
          <w:rFonts w:ascii="Times New Roman" w:eastAsia="等线" w:hAnsi="Times New Roman" w:cs="Times New Roman"/>
          <w:color w:val="000000" w:themeColor="text1"/>
          <w:sz w:val="24"/>
          <w:szCs w:val="24"/>
        </w:rPr>
        <w:t xml:space="preserve"> the contact angle and receding angle measurements of the perovskite ink on </w:t>
      </w:r>
      <w:proofErr w:type="spellStart"/>
      <w:r w:rsidRPr="000E2EA5">
        <w:rPr>
          <w:rFonts w:ascii="Times New Roman" w:eastAsia="等线" w:hAnsi="Times New Roman" w:cs="Times New Roman"/>
          <w:color w:val="000000" w:themeColor="text1"/>
          <w:sz w:val="24"/>
          <w:szCs w:val="24"/>
        </w:rPr>
        <w:t>SnO</w:t>
      </w:r>
      <w:r w:rsidRPr="007A2E4E">
        <w:rPr>
          <w:rFonts w:ascii="Times New Roman" w:eastAsia="等线" w:hAnsi="Times New Roman" w:cs="Times New Roman"/>
          <w:color w:val="000000" w:themeColor="text1"/>
          <w:sz w:val="24"/>
          <w:szCs w:val="24"/>
          <w:vertAlign w:val="subscript"/>
        </w:rPr>
        <w:t>x</w:t>
      </w:r>
      <w:proofErr w:type="spellEnd"/>
      <w:r w:rsidRPr="000E2EA5">
        <w:rPr>
          <w:rFonts w:ascii="Times New Roman" w:eastAsia="等线" w:hAnsi="Times New Roman" w:cs="Times New Roman"/>
          <w:color w:val="000000" w:themeColor="text1"/>
          <w:sz w:val="24"/>
          <w:szCs w:val="24"/>
        </w:rPr>
        <w:t xml:space="preserve">-ITO. Both the contact angle and receding angle were found to be close to 0°, indicating the </w:t>
      </w:r>
      <w:r w:rsidR="0054291E" w:rsidRPr="0054291E">
        <w:rPr>
          <w:rFonts w:ascii="Times New Roman" w:eastAsia="等线" w:hAnsi="Times New Roman" w:cs="Times New Roman"/>
          <w:color w:val="000000" w:themeColor="text1"/>
          <w:sz w:val="24"/>
          <w:szCs w:val="24"/>
        </w:rPr>
        <w:t>superhydrophilicity</w:t>
      </w:r>
      <w:r w:rsidR="0054291E">
        <w:rPr>
          <w:rFonts w:ascii="Times New Roman" w:eastAsia="等线" w:hAnsi="Times New Roman" w:cs="Times New Roman" w:hint="eastAsia"/>
          <w:color w:val="000000" w:themeColor="text1"/>
          <w:sz w:val="24"/>
          <w:szCs w:val="24"/>
        </w:rPr>
        <w:t xml:space="preserve"> </w:t>
      </w:r>
      <w:r w:rsidRPr="000E2EA5">
        <w:rPr>
          <w:rFonts w:ascii="Times New Roman" w:eastAsia="等线" w:hAnsi="Times New Roman" w:cs="Times New Roman"/>
          <w:color w:val="000000" w:themeColor="text1"/>
          <w:sz w:val="24"/>
          <w:szCs w:val="24"/>
        </w:rPr>
        <w:t>of the perovskite ink on</w:t>
      </w:r>
      <w:r w:rsidR="008563D2" w:rsidRPr="008563D2">
        <w:rPr>
          <w:rFonts w:ascii="Times New Roman" w:eastAsia="等线" w:hAnsi="Times New Roman" w:cs="Times New Roman"/>
          <w:color w:val="000000" w:themeColor="text1"/>
          <w:sz w:val="24"/>
          <w:szCs w:val="24"/>
        </w:rPr>
        <w:t xml:space="preserve"> </w:t>
      </w:r>
      <w:proofErr w:type="spellStart"/>
      <w:r w:rsidR="008563D2" w:rsidRPr="000E2EA5">
        <w:rPr>
          <w:rFonts w:ascii="Times New Roman" w:eastAsia="等线" w:hAnsi="Times New Roman" w:cs="Times New Roman"/>
          <w:color w:val="000000" w:themeColor="text1"/>
          <w:sz w:val="24"/>
          <w:szCs w:val="24"/>
        </w:rPr>
        <w:t>SnO</w:t>
      </w:r>
      <w:r w:rsidR="008563D2" w:rsidRPr="007A2E4E">
        <w:rPr>
          <w:rFonts w:ascii="Times New Roman" w:eastAsia="等线" w:hAnsi="Times New Roman" w:cs="Times New Roman"/>
          <w:color w:val="000000" w:themeColor="text1"/>
          <w:sz w:val="24"/>
          <w:szCs w:val="24"/>
          <w:vertAlign w:val="subscript"/>
        </w:rPr>
        <w:t>x</w:t>
      </w:r>
      <w:proofErr w:type="spellEnd"/>
      <w:r w:rsidR="008563D2" w:rsidRPr="000E2EA5">
        <w:rPr>
          <w:rFonts w:ascii="Times New Roman" w:eastAsia="等线" w:hAnsi="Times New Roman" w:cs="Times New Roman"/>
          <w:color w:val="000000" w:themeColor="text1"/>
          <w:sz w:val="24"/>
          <w:szCs w:val="24"/>
        </w:rPr>
        <w:t>-ITO</w:t>
      </w:r>
      <w:r w:rsidRPr="000E2EA5">
        <w:rPr>
          <w:rFonts w:ascii="Times New Roman" w:eastAsia="等线" w:hAnsi="Times New Roman" w:cs="Times New Roman"/>
          <w:color w:val="000000" w:themeColor="text1"/>
          <w:sz w:val="24"/>
          <w:szCs w:val="24"/>
        </w:rPr>
        <w:t xml:space="preserve">. </w:t>
      </w:r>
      <w:r w:rsidR="008563D2" w:rsidRPr="00516ADA">
        <w:rPr>
          <w:rFonts w:ascii="Times New Roman" w:eastAsia="等线" w:hAnsi="Times New Roman" w:cs="Times New Roman"/>
          <w:color w:val="000000" w:themeColor="text1"/>
          <w:sz w:val="24"/>
          <w:szCs w:val="24"/>
        </w:rPr>
        <w:t xml:space="preserve">The interface formed between </w:t>
      </w:r>
      <w:proofErr w:type="spellStart"/>
      <w:r w:rsidR="008563D2" w:rsidRPr="00516ADA">
        <w:rPr>
          <w:rFonts w:ascii="Times New Roman" w:eastAsia="等线" w:hAnsi="Times New Roman" w:cs="Times New Roman"/>
          <w:color w:val="000000" w:themeColor="text1"/>
          <w:sz w:val="24"/>
          <w:szCs w:val="24"/>
        </w:rPr>
        <w:t>SnO</w:t>
      </w:r>
      <w:r w:rsidR="008563D2" w:rsidRPr="00516ADA">
        <w:rPr>
          <w:rFonts w:ascii="Times New Roman" w:eastAsia="等线" w:hAnsi="Times New Roman" w:cs="Times New Roman"/>
          <w:color w:val="000000" w:themeColor="text1"/>
          <w:sz w:val="24"/>
          <w:szCs w:val="24"/>
          <w:vertAlign w:val="subscript"/>
        </w:rPr>
        <w:t>x</w:t>
      </w:r>
      <w:proofErr w:type="spellEnd"/>
      <w:r w:rsidR="008563D2" w:rsidRPr="00516ADA">
        <w:rPr>
          <w:rFonts w:ascii="Times New Roman" w:eastAsia="等线" w:hAnsi="Times New Roman" w:cs="Times New Roman"/>
          <w:color w:val="000000" w:themeColor="text1"/>
          <w:sz w:val="24"/>
          <w:szCs w:val="24"/>
        </w:rPr>
        <w:t xml:space="preserve">-ITO and the perovskite ink effectively prevents the radial transport of perovskite colloids caused by a pinned three-phase contact line. </w:t>
      </w:r>
      <w:r w:rsidRPr="000E2EA5">
        <w:rPr>
          <w:rFonts w:ascii="Times New Roman" w:eastAsia="等线" w:hAnsi="Times New Roman" w:cs="Times New Roman"/>
          <w:color w:val="000000" w:themeColor="text1"/>
          <w:sz w:val="24"/>
          <w:szCs w:val="24"/>
        </w:rPr>
        <w:t xml:space="preserve">In comparison, as shown in </w:t>
      </w:r>
      <w:r w:rsidR="0056547B">
        <w:rPr>
          <w:rFonts w:ascii="Times New Roman" w:eastAsia="等线" w:hAnsi="Times New Roman" w:cs="Times New Roman"/>
          <w:b/>
          <w:bCs/>
          <w:color w:val="000000" w:themeColor="text1"/>
          <w:sz w:val="24"/>
          <w:szCs w:val="24"/>
        </w:rPr>
        <w:t>Figs.</w:t>
      </w:r>
      <w:r w:rsidRPr="007A2E4E">
        <w:rPr>
          <w:rFonts w:ascii="Times New Roman" w:eastAsia="等线" w:hAnsi="Times New Roman" w:cs="Times New Roman"/>
          <w:b/>
          <w:bCs/>
          <w:color w:val="000000" w:themeColor="text1"/>
          <w:sz w:val="24"/>
          <w:szCs w:val="24"/>
        </w:rPr>
        <w:t xml:space="preserve"> S3</w:t>
      </w:r>
      <w:r>
        <w:rPr>
          <w:rFonts w:ascii="Times New Roman" w:eastAsia="等线" w:hAnsi="Times New Roman" w:cs="Times New Roman"/>
          <w:b/>
          <w:bCs/>
          <w:color w:val="000000" w:themeColor="text1"/>
          <w:sz w:val="24"/>
          <w:szCs w:val="24"/>
        </w:rPr>
        <w:t xml:space="preserve"> </w:t>
      </w:r>
      <w:proofErr w:type="spellStart"/>
      <w:proofErr w:type="gramStart"/>
      <w:r w:rsidRPr="000E2EA5">
        <w:rPr>
          <w:rFonts w:ascii="Times New Roman" w:eastAsia="等线" w:hAnsi="Times New Roman" w:cs="Times New Roman"/>
          <w:color w:val="000000" w:themeColor="text1"/>
          <w:sz w:val="24"/>
          <w:szCs w:val="24"/>
        </w:rPr>
        <w:t>c</w:t>
      </w:r>
      <w:r>
        <w:rPr>
          <w:rFonts w:ascii="Times New Roman" w:eastAsia="等线" w:hAnsi="Times New Roman" w:cs="Times New Roman"/>
          <w:color w:val="000000" w:themeColor="text1"/>
          <w:sz w:val="24"/>
          <w:szCs w:val="24"/>
        </w:rPr>
        <w:t>,</w:t>
      </w:r>
      <w:r w:rsidRPr="000E2EA5">
        <w:rPr>
          <w:rFonts w:ascii="Times New Roman" w:eastAsia="等线" w:hAnsi="Times New Roman" w:cs="Times New Roman"/>
          <w:color w:val="000000" w:themeColor="text1"/>
          <w:sz w:val="24"/>
          <w:szCs w:val="24"/>
        </w:rPr>
        <w:t>d</w:t>
      </w:r>
      <w:proofErr w:type="spellEnd"/>
      <w:proofErr w:type="gramEnd"/>
      <w:r w:rsidRPr="000E2EA5">
        <w:rPr>
          <w:rFonts w:ascii="Times New Roman" w:eastAsia="等线" w:hAnsi="Times New Roman" w:cs="Times New Roman"/>
          <w:color w:val="000000" w:themeColor="text1"/>
          <w:sz w:val="24"/>
          <w:szCs w:val="24"/>
        </w:rPr>
        <w:t>, the contact angle of the perovskite precursor solution was measured at 21.771° on the glass reference substrate</w:t>
      </w:r>
      <w:r w:rsidRPr="009B5621">
        <w:rPr>
          <w:rFonts w:ascii="Times New Roman" w:eastAsia="等线" w:hAnsi="Times New Roman" w:cs="Times New Roman"/>
          <w:color w:val="000000" w:themeColor="text1"/>
          <w:sz w:val="24"/>
          <w:szCs w:val="24"/>
        </w:rPr>
        <w:t xml:space="preserve"> </w:t>
      </w:r>
      <w:r>
        <w:rPr>
          <w:rFonts w:ascii="Times New Roman" w:eastAsia="等线" w:hAnsi="Times New Roman" w:cs="Times New Roman"/>
          <w:color w:val="000000" w:themeColor="text1"/>
          <w:sz w:val="24"/>
          <w:szCs w:val="24"/>
        </w:rPr>
        <w:t xml:space="preserve">and </w:t>
      </w:r>
      <w:r w:rsidRPr="000E2EA5">
        <w:rPr>
          <w:rFonts w:ascii="Times New Roman" w:eastAsia="等线" w:hAnsi="Times New Roman" w:cs="Times New Roman"/>
          <w:color w:val="000000" w:themeColor="text1"/>
          <w:sz w:val="24"/>
          <w:szCs w:val="24"/>
        </w:rPr>
        <w:t>at 13.182° on the reference ITO substrate. These measurements highlight significant differences in wettability among the substrates when exposed to the perovskite precursor solution.</w:t>
      </w:r>
    </w:p>
    <w:p w14:paraId="17E11473" w14:textId="24C5A19C" w:rsidR="00A0593C" w:rsidRPr="0040601E" w:rsidRDefault="0056547B" w:rsidP="007A21F7">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b/>
          <w:bCs/>
          <w:color w:val="000000" w:themeColor="text1"/>
          <w:sz w:val="24"/>
          <w:szCs w:val="24"/>
        </w:rPr>
        <w:t>Fig.</w:t>
      </w:r>
      <w:r w:rsidR="001C5C64" w:rsidRPr="0046664F">
        <w:rPr>
          <w:rFonts w:ascii="Times New Roman" w:eastAsia="等线" w:hAnsi="Times New Roman" w:cs="Times New Roman"/>
          <w:b/>
          <w:bCs/>
          <w:color w:val="000000" w:themeColor="text1"/>
          <w:sz w:val="24"/>
          <w:szCs w:val="24"/>
        </w:rPr>
        <w:t xml:space="preserve"> S3</w:t>
      </w:r>
      <w:r w:rsidR="001C5C64" w:rsidRPr="00DB2085">
        <w:rPr>
          <w:rFonts w:ascii="Times New Roman" w:eastAsia="等线" w:hAnsi="Times New Roman" w:cs="Times New Roman"/>
          <w:color w:val="000000" w:themeColor="text1"/>
          <w:sz w:val="24"/>
          <w:szCs w:val="24"/>
        </w:rPr>
        <w:t xml:space="preserve">e depicts a drop of perovskite ink on the </w:t>
      </w:r>
      <w:proofErr w:type="spellStart"/>
      <w:r w:rsidR="001C5C64" w:rsidRPr="00ED0321">
        <w:rPr>
          <w:rFonts w:ascii="Times New Roman" w:eastAsia="等线" w:hAnsi="Times New Roman" w:cs="Times New Roman"/>
          <w:color w:val="000000" w:themeColor="text1"/>
          <w:sz w:val="24"/>
          <w:szCs w:val="24"/>
        </w:rPr>
        <w:t>SnO</w:t>
      </w:r>
      <w:r w:rsidR="001C5C64" w:rsidRPr="00ED0321">
        <w:rPr>
          <w:rFonts w:ascii="Times New Roman" w:eastAsia="等线" w:hAnsi="Times New Roman" w:cs="Times New Roman"/>
          <w:color w:val="000000" w:themeColor="text1"/>
          <w:sz w:val="24"/>
          <w:szCs w:val="24"/>
          <w:vertAlign w:val="subscript"/>
        </w:rPr>
        <w:t>x</w:t>
      </w:r>
      <w:proofErr w:type="spellEnd"/>
      <w:r w:rsidR="001C5C64" w:rsidRPr="00DB2085">
        <w:rPr>
          <w:rFonts w:ascii="Times New Roman" w:eastAsia="等线" w:hAnsi="Times New Roman" w:cs="Times New Roman"/>
          <w:color w:val="000000" w:themeColor="text1"/>
          <w:sz w:val="24"/>
          <w:szCs w:val="24"/>
        </w:rPr>
        <w:t xml:space="preserve">-ITO substrate, where the perovskite ink </w:t>
      </w:r>
      <w:r w:rsidR="00F775C5" w:rsidRPr="00F775C5">
        <w:rPr>
          <w:rFonts w:ascii="Times New Roman" w:eastAsia="等线" w:hAnsi="Times New Roman" w:cs="Times New Roman"/>
          <w:color w:val="000000" w:themeColor="text1"/>
          <w:sz w:val="24"/>
          <w:szCs w:val="24"/>
        </w:rPr>
        <w:t xml:space="preserve">evenly </w:t>
      </w:r>
      <w:r w:rsidR="001C5C64" w:rsidRPr="00DB2085">
        <w:rPr>
          <w:rFonts w:ascii="Times New Roman" w:eastAsia="等线" w:hAnsi="Times New Roman" w:cs="Times New Roman"/>
          <w:color w:val="000000" w:themeColor="text1"/>
          <w:sz w:val="24"/>
          <w:szCs w:val="24"/>
        </w:rPr>
        <w:t xml:space="preserve">covers the </w:t>
      </w:r>
      <w:proofErr w:type="spellStart"/>
      <w:r w:rsidR="001C5C64" w:rsidRPr="00ED0321">
        <w:rPr>
          <w:rFonts w:ascii="Times New Roman" w:eastAsia="等线" w:hAnsi="Times New Roman" w:cs="Times New Roman"/>
          <w:color w:val="000000" w:themeColor="text1"/>
          <w:sz w:val="24"/>
          <w:szCs w:val="24"/>
        </w:rPr>
        <w:t>SnO</w:t>
      </w:r>
      <w:r w:rsidR="001C5C64" w:rsidRPr="00ED0321">
        <w:rPr>
          <w:rFonts w:ascii="Times New Roman" w:eastAsia="等线" w:hAnsi="Times New Roman" w:cs="Times New Roman"/>
          <w:color w:val="000000" w:themeColor="text1"/>
          <w:sz w:val="24"/>
          <w:szCs w:val="24"/>
          <w:vertAlign w:val="subscript"/>
        </w:rPr>
        <w:t>x</w:t>
      </w:r>
      <w:proofErr w:type="spellEnd"/>
      <w:r w:rsidR="001C5C64" w:rsidRPr="00DB2085">
        <w:rPr>
          <w:rFonts w:ascii="Times New Roman" w:eastAsia="等线" w:hAnsi="Times New Roman" w:cs="Times New Roman"/>
          <w:color w:val="000000" w:themeColor="text1"/>
          <w:sz w:val="24"/>
          <w:szCs w:val="24"/>
        </w:rPr>
        <w:t xml:space="preserve">-ITO areas, while the </w:t>
      </w:r>
      <w:proofErr w:type="spellStart"/>
      <w:r w:rsidR="001C5C64" w:rsidRPr="00ED0321">
        <w:rPr>
          <w:rFonts w:ascii="Times New Roman" w:eastAsia="等线" w:hAnsi="Times New Roman" w:cs="Times New Roman"/>
          <w:color w:val="000000" w:themeColor="text1"/>
          <w:sz w:val="24"/>
          <w:szCs w:val="24"/>
        </w:rPr>
        <w:t>SnO</w:t>
      </w:r>
      <w:r w:rsidR="001C5C64" w:rsidRPr="00ED0321">
        <w:rPr>
          <w:rFonts w:ascii="Times New Roman" w:eastAsia="等线" w:hAnsi="Times New Roman" w:cs="Times New Roman"/>
          <w:color w:val="000000" w:themeColor="text1"/>
          <w:sz w:val="24"/>
          <w:szCs w:val="24"/>
          <w:vertAlign w:val="subscript"/>
        </w:rPr>
        <w:t>x</w:t>
      </w:r>
      <w:proofErr w:type="spellEnd"/>
      <w:r w:rsidR="001C5C64" w:rsidRPr="00DB2085">
        <w:rPr>
          <w:rFonts w:ascii="Times New Roman" w:eastAsia="等线" w:hAnsi="Times New Roman" w:cs="Times New Roman"/>
          <w:color w:val="000000" w:themeColor="text1"/>
          <w:sz w:val="24"/>
          <w:szCs w:val="24"/>
        </w:rPr>
        <w:t xml:space="preserve"> uncoated areas lack any perovskite ink solution. This difference in wettability is caused by the varying substrate properties. When dispensed onto the substrate and allowed to evaporate naturally in the ambient environment (around 25°C), the perovskite inks, as shown in </w:t>
      </w:r>
      <w:r>
        <w:rPr>
          <w:rFonts w:ascii="Times New Roman" w:eastAsia="等线" w:hAnsi="Times New Roman" w:cs="Times New Roman"/>
          <w:b/>
          <w:bCs/>
          <w:color w:val="000000" w:themeColor="text1"/>
          <w:sz w:val="24"/>
          <w:szCs w:val="24"/>
        </w:rPr>
        <w:t>Fig.</w:t>
      </w:r>
      <w:r w:rsidR="001C5C64" w:rsidRPr="0046664F">
        <w:rPr>
          <w:rFonts w:ascii="Times New Roman" w:eastAsia="等线" w:hAnsi="Times New Roman" w:cs="Times New Roman"/>
          <w:b/>
          <w:bCs/>
          <w:color w:val="000000" w:themeColor="text1"/>
          <w:sz w:val="24"/>
          <w:szCs w:val="24"/>
        </w:rPr>
        <w:t xml:space="preserve"> S3</w:t>
      </w:r>
      <w:r w:rsidR="001C5C64" w:rsidRPr="00DB2085">
        <w:rPr>
          <w:rFonts w:ascii="Times New Roman" w:eastAsia="等线" w:hAnsi="Times New Roman" w:cs="Times New Roman"/>
          <w:color w:val="000000" w:themeColor="text1"/>
          <w:sz w:val="24"/>
          <w:szCs w:val="24"/>
        </w:rPr>
        <w:t xml:space="preserve">e, display a </w:t>
      </w:r>
      <w:r w:rsidR="005C3A49" w:rsidRPr="005C3A49">
        <w:rPr>
          <w:rFonts w:ascii="Times New Roman" w:eastAsia="等线" w:hAnsi="Times New Roman" w:cs="Times New Roman" w:hint="eastAsia"/>
          <w:color w:val="000000" w:themeColor="text1"/>
          <w:sz w:val="24"/>
          <w:szCs w:val="24"/>
        </w:rPr>
        <w:t>homogeneous distribution</w:t>
      </w:r>
      <w:r w:rsidR="001C5C64" w:rsidRPr="00DB2085">
        <w:rPr>
          <w:rFonts w:ascii="Times New Roman" w:eastAsia="等线" w:hAnsi="Times New Roman" w:cs="Times New Roman"/>
          <w:color w:val="000000" w:themeColor="text1"/>
          <w:sz w:val="24"/>
          <w:szCs w:val="24"/>
        </w:rPr>
        <w:t xml:space="preserve">. </w:t>
      </w:r>
      <w:r w:rsidR="00A0593C" w:rsidRPr="00A0593C">
        <w:rPr>
          <w:rFonts w:ascii="Times New Roman" w:eastAsia="等线" w:hAnsi="Times New Roman" w:cs="Times New Roman"/>
          <w:color w:val="000000" w:themeColor="text1"/>
          <w:sz w:val="24"/>
          <w:szCs w:val="24"/>
        </w:rPr>
        <w:t xml:space="preserve">This observation suggests that there is ample space for precursor particles to disperse at low drying temperatures, facilitating the development of smooth and dense perovskite thin films </w:t>
      </w:r>
      <w:bookmarkStart w:id="1" w:name="_Hlk161132085"/>
      <w:r w:rsidR="00A0593C" w:rsidRPr="00A0593C">
        <w:rPr>
          <w:rFonts w:ascii="Times New Roman" w:eastAsia="等线" w:hAnsi="Times New Roman" w:cs="Times New Roman"/>
          <w:color w:val="000000" w:themeColor="text1"/>
          <w:sz w:val="24"/>
          <w:szCs w:val="24"/>
        </w:rPr>
        <w:t xml:space="preserve">(refer to </w:t>
      </w:r>
      <w:r>
        <w:rPr>
          <w:rFonts w:ascii="Times New Roman" w:eastAsia="等线" w:hAnsi="Times New Roman" w:cs="Times New Roman"/>
          <w:b/>
          <w:bCs/>
          <w:color w:val="000000" w:themeColor="text1"/>
          <w:sz w:val="24"/>
          <w:szCs w:val="24"/>
        </w:rPr>
        <w:t>Fig.</w:t>
      </w:r>
      <w:r w:rsidR="00A0593C" w:rsidRPr="00A0593C">
        <w:rPr>
          <w:rFonts w:ascii="Times New Roman" w:eastAsia="等线" w:hAnsi="Times New Roman" w:cs="Times New Roman"/>
          <w:b/>
          <w:bCs/>
          <w:color w:val="000000" w:themeColor="text1"/>
          <w:sz w:val="24"/>
          <w:szCs w:val="24"/>
        </w:rPr>
        <w:t xml:space="preserve"> S3</w:t>
      </w:r>
      <w:r w:rsidR="00A0593C" w:rsidRPr="00A0593C">
        <w:rPr>
          <w:rFonts w:ascii="Times New Roman" w:eastAsia="等线" w:hAnsi="Times New Roman" w:cs="Times New Roman"/>
          <w:color w:val="000000" w:themeColor="text1"/>
          <w:sz w:val="24"/>
          <w:szCs w:val="24"/>
        </w:rPr>
        <w:t>f)</w:t>
      </w:r>
      <w:bookmarkEnd w:id="1"/>
      <w:r w:rsidR="00A0593C" w:rsidRPr="00A0593C">
        <w:rPr>
          <w:rFonts w:ascii="Times New Roman" w:eastAsia="等线" w:hAnsi="Times New Roman" w:cs="Times New Roman"/>
          <w:color w:val="000000" w:themeColor="text1"/>
          <w:sz w:val="24"/>
          <w:szCs w:val="24"/>
        </w:rPr>
        <w:t xml:space="preserve">. Specifically, the cross-section SEM image </w:t>
      </w:r>
      <w:r w:rsidR="00A0593C" w:rsidRPr="0087394D">
        <w:rPr>
          <w:rFonts w:ascii="Times New Roman" w:eastAsia="等线" w:hAnsi="Times New Roman" w:cs="Times New Roman"/>
          <w:sz w:val="24"/>
          <w:szCs w:val="24"/>
        </w:rPr>
        <w:t xml:space="preserve">in </w:t>
      </w:r>
      <w:r>
        <w:rPr>
          <w:rFonts w:ascii="Times New Roman" w:eastAsia="等线" w:hAnsi="Times New Roman" w:cs="Times New Roman"/>
          <w:b/>
          <w:bCs/>
          <w:sz w:val="24"/>
          <w:szCs w:val="24"/>
        </w:rPr>
        <w:t>Fig.</w:t>
      </w:r>
      <w:r w:rsidR="00A0593C" w:rsidRPr="0087394D">
        <w:rPr>
          <w:rFonts w:ascii="Times New Roman" w:eastAsia="等线" w:hAnsi="Times New Roman" w:cs="Times New Roman"/>
          <w:b/>
          <w:bCs/>
          <w:sz w:val="24"/>
          <w:szCs w:val="24"/>
        </w:rPr>
        <w:t xml:space="preserve"> S</w:t>
      </w:r>
      <w:r w:rsidR="0087394D" w:rsidRPr="0087394D">
        <w:rPr>
          <w:rFonts w:ascii="Times New Roman" w:eastAsia="等线" w:hAnsi="Times New Roman" w:cs="Times New Roman" w:hint="eastAsia"/>
          <w:b/>
          <w:bCs/>
          <w:sz w:val="24"/>
          <w:szCs w:val="24"/>
        </w:rPr>
        <w:t>6</w:t>
      </w:r>
      <w:r w:rsidR="00A0593C" w:rsidRPr="0087394D">
        <w:rPr>
          <w:rFonts w:ascii="Times New Roman" w:eastAsia="等线" w:hAnsi="Times New Roman" w:cs="Times New Roman"/>
          <w:sz w:val="24"/>
          <w:szCs w:val="24"/>
        </w:rPr>
        <w:t xml:space="preserve"> reveals a uniform </w:t>
      </w:r>
      <w:r w:rsidR="00A0593C" w:rsidRPr="00A0593C">
        <w:rPr>
          <w:rFonts w:ascii="Times New Roman" w:eastAsia="等线" w:hAnsi="Times New Roman" w:cs="Times New Roman"/>
          <w:color w:val="000000" w:themeColor="text1"/>
          <w:sz w:val="24"/>
          <w:szCs w:val="24"/>
        </w:rPr>
        <w:t xml:space="preserve">orientation maintained throughout, indicating minimal defects and pinholes. This finding underscores a </w:t>
      </w:r>
      <w:r w:rsidR="005C3A49" w:rsidRPr="005C3A49">
        <w:rPr>
          <w:rFonts w:ascii="Times New Roman" w:eastAsia="等线" w:hAnsi="Times New Roman" w:cs="Times New Roman" w:hint="eastAsia"/>
          <w:color w:val="000000" w:themeColor="text1"/>
          <w:sz w:val="24"/>
          <w:szCs w:val="24"/>
        </w:rPr>
        <w:t xml:space="preserve">controlled </w:t>
      </w:r>
      <w:r w:rsidR="00A0593C" w:rsidRPr="00A0593C">
        <w:rPr>
          <w:rFonts w:ascii="Times New Roman" w:eastAsia="等线" w:hAnsi="Times New Roman" w:cs="Times New Roman"/>
          <w:color w:val="000000" w:themeColor="text1"/>
          <w:sz w:val="24"/>
          <w:szCs w:val="24"/>
        </w:rPr>
        <w:t>crystallization process during the printing of perovskite crystals onto the substrate</w:t>
      </w:r>
      <w:r w:rsidR="00CD6157">
        <w:rPr>
          <w:rFonts w:ascii="Times New Roman" w:eastAsia="等线" w:hAnsi="Times New Roman" w:cs="Times New Roman"/>
          <w:color w:val="000000" w:themeColor="text1"/>
          <w:sz w:val="24"/>
          <w:szCs w:val="24"/>
        </w:rPr>
        <w:t>.</w:t>
      </w:r>
    </w:p>
    <w:p w14:paraId="6C91D407" w14:textId="457EAE6D" w:rsidR="00D7334D" w:rsidRPr="002A135A" w:rsidRDefault="00D7334D" w:rsidP="007A21F7">
      <w:pPr>
        <w:widowControl/>
        <w:spacing w:beforeLines="50" w:before="156" w:line="360" w:lineRule="auto"/>
        <w:jc w:val="left"/>
        <w:rPr>
          <w:rFonts w:ascii="Times New Roman" w:hAnsi="Times New Roman" w:cs="Times New Roman"/>
          <w:b/>
          <w:bCs/>
          <w:color w:val="FF0000"/>
          <w:sz w:val="24"/>
          <w:szCs w:val="24"/>
        </w:rPr>
      </w:pPr>
      <w:r w:rsidRPr="00F45E4F">
        <w:rPr>
          <w:rFonts w:ascii="Times New Roman" w:hAnsi="Times New Roman" w:cs="Times New Roman"/>
          <w:b/>
          <w:bCs/>
          <w:sz w:val="24"/>
          <w:szCs w:val="24"/>
        </w:rPr>
        <w:t xml:space="preserve">Supplementary Note </w:t>
      </w:r>
      <w:r w:rsidR="00F428B7">
        <w:rPr>
          <w:rFonts w:ascii="Times New Roman" w:hAnsi="Times New Roman" w:cs="Times New Roman"/>
          <w:b/>
          <w:bCs/>
          <w:sz w:val="24"/>
          <w:szCs w:val="24"/>
        </w:rPr>
        <w:t>4</w:t>
      </w:r>
      <w:r w:rsidRPr="00F45E4F">
        <w:rPr>
          <w:rFonts w:ascii="Times New Roman" w:hAnsi="Times New Roman" w:cs="Times New Roman"/>
          <w:b/>
          <w:bCs/>
          <w:sz w:val="24"/>
          <w:szCs w:val="24"/>
        </w:rPr>
        <w:t>.</w:t>
      </w:r>
      <w:r w:rsidRPr="005F06CB">
        <w:rPr>
          <w:rFonts w:ascii="Times New Roman" w:hAnsi="Times New Roman" w:cs="Times New Roman"/>
          <w:b/>
          <w:bCs/>
          <w:sz w:val="24"/>
          <w:szCs w:val="24"/>
        </w:rPr>
        <w:t xml:space="preserve"> </w:t>
      </w:r>
      <w:r w:rsidR="002A135A" w:rsidRPr="005F06CB">
        <w:rPr>
          <w:rFonts w:ascii="Times New Roman" w:hAnsi="Times New Roman" w:cs="Times New Roman"/>
          <w:b/>
          <w:bCs/>
          <w:sz w:val="24"/>
          <w:szCs w:val="24"/>
        </w:rPr>
        <w:t>Understanding the Coffee-Ring Effect in Perovskite Film Deposition: Nucleation Analysis and Substrate Wettability Influence.</w:t>
      </w:r>
    </w:p>
    <w:p w14:paraId="312EE631" w14:textId="3930E4D7" w:rsidR="002A135A" w:rsidRDefault="002A135A" w:rsidP="007A21F7">
      <w:pPr>
        <w:widowControl/>
        <w:spacing w:beforeLines="50" w:before="156" w:line="360" w:lineRule="auto"/>
        <w:rPr>
          <w:rFonts w:ascii="Times New Roman" w:eastAsia="等线" w:hAnsi="Times New Roman" w:cs="Times New Roman"/>
          <w:color w:val="000000" w:themeColor="text1"/>
          <w:sz w:val="24"/>
          <w:szCs w:val="24"/>
        </w:rPr>
      </w:pPr>
      <w:r w:rsidRPr="00485809">
        <w:rPr>
          <w:rFonts w:ascii="Times New Roman" w:eastAsia="等线" w:hAnsi="Times New Roman" w:cs="Times New Roman"/>
          <w:color w:val="000000" w:themeColor="text1"/>
          <w:sz w:val="24"/>
          <w:szCs w:val="24"/>
        </w:rPr>
        <w:lastRenderedPageBreak/>
        <w:t xml:space="preserve">To enhance our understanding of the formation process of the coffee-ring effect during printing, we utilized a camera and optical microscopy (OM) to capture the surface morphologies of the perovskite film deposition process on both the </w:t>
      </w:r>
      <w:proofErr w:type="spellStart"/>
      <w:r w:rsidRPr="00485809">
        <w:rPr>
          <w:rFonts w:ascii="Times New Roman" w:eastAsia="等线" w:hAnsi="Times New Roman" w:cs="Times New Roman"/>
          <w:color w:val="000000" w:themeColor="text1"/>
          <w:sz w:val="24"/>
          <w:szCs w:val="24"/>
        </w:rPr>
        <w:t>SnO</w:t>
      </w:r>
      <w:r>
        <w:rPr>
          <w:rFonts w:ascii="Times New Roman" w:eastAsia="等线" w:hAnsi="Times New Roman" w:cs="Times New Roman"/>
          <w:color w:val="000000" w:themeColor="text1"/>
          <w:sz w:val="24"/>
          <w:szCs w:val="24"/>
          <w:vertAlign w:val="subscript"/>
        </w:rPr>
        <w:t>x</w:t>
      </w:r>
      <w:proofErr w:type="spellEnd"/>
      <w:r w:rsidRPr="00485809">
        <w:rPr>
          <w:rFonts w:ascii="Times New Roman" w:eastAsia="等线" w:hAnsi="Times New Roman" w:cs="Times New Roman"/>
          <w:color w:val="000000" w:themeColor="text1"/>
          <w:sz w:val="24"/>
          <w:szCs w:val="24"/>
        </w:rPr>
        <w:t>-ITO and glass reference substrates</w:t>
      </w:r>
      <w:r w:rsidRPr="00E8000C">
        <w:rPr>
          <w:rFonts w:ascii="Times New Roman" w:eastAsia="等线" w:hAnsi="Times New Roman" w:cs="Times New Roman"/>
          <w:color w:val="000000" w:themeColor="text1"/>
          <w:sz w:val="24"/>
          <w:szCs w:val="24"/>
        </w:rPr>
        <w:t>.</w:t>
      </w:r>
      <w:r>
        <w:rPr>
          <w:rFonts w:ascii="Times New Roman" w:eastAsia="等线" w:hAnsi="Times New Roman" w:cs="Times New Roman"/>
          <w:color w:val="000000" w:themeColor="text1"/>
          <w:sz w:val="24"/>
          <w:szCs w:val="24"/>
        </w:rPr>
        <w:t xml:space="preserve"> </w:t>
      </w:r>
      <w:r w:rsidR="0056547B">
        <w:rPr>
          <w:rFonts w:ascii="Times New Roman" w:eastAsia="等线" w:hAnsi="Times New Roman" w:cs="Times New Roman"/>
          <w:b/>
          <w:bCs/>
          <w:color w:val="000000" w:themeColor="text1"/>
          <w:sz w:val="24"/>
          <w:szCs w:val="24"/>
        </w:rPr>
        <w:t>Fig.</w:t>
      </w:r>
      <w:r w:rsidRPr="00EE079C">
        <w:rPr>
          <w:rFonts w:ascii="Times New Roman" w:eastAsia="等线" w:hAnsi="Times New Roman" w:cs="Times New Roman"/>
          <w:b/>
          <w:bCs/>
          <w:color w:val="000000" w:themeColor="text1"/>
          <w:sz w:val="24"/>
          <w:szCs w:val="24"/>
        </w:rPr>
        <w:t xml:space="preserve"> S4</w:t>
      </w:r>
      <w:r w:rsidRPr="00EE079C">
        <w:rPr>
          <w:rFonts w:ascii="Times New Roman" w:eastAsia="等线" w:hAnsi="Times New Roman" w:cs="Times New Roman"/>
          <w:color w:val="000000" w:themeColor="text1"/>
          <w:sz w:val="24"/>
          <w:szCs w:val="24"/>
        </w:rPr>
        <w:t xml:space="preserve"> provides detailed microscopy photographs of the evolution of perovskite precursor liquid films over time.</w:t>
      </w:r>
      <w:r>
        <w:rPr>
          <w:rFonts w:ascii="Times New Roman" w:eastAsia="等线" w:hAnsi="Times New Roman" w:cs="Times New Roman"/>
          <w:color w:val="000000" w:themeColor="text1"/>
          <w:sz w:val="24"/>
          <w:szCs w:val="24"/>
        </w:rPr>
        <w:t xml:space="preserve"> </w:t>
      </w:r>
      <w:r w:rsidRPr="001D46A4">
        <w:rPr>
          <w:rFonts w:ascii="Times New Roman" w:eastAsia="等线" w:hAnsi="Times New Roman" w:cs="Times New Roman"/>
          <w:color w:val="000000" w:themeColor="text1"/>
          <w:sz w:val="24"/>
          <w:szCs w:val="24"/>
        </w:rPr>
        <w:t xml:space="preserve">We observed that the perovskite precursor liquid film on the reference substrate ruptured, leading to the formation of the coffee-ring effect along the newly created three-phase contact line and at the boundary of the precursor film on the reference substrate. This effect significantly impacts the quality of the perovskite layer when scaling up the printing size. On the other hand, the liquid film of the perovskite precursor on the </w:t>
      </w:r>
      <w:proofErr w:type="spellStart"/>
      <w:r w:rsidRPr="001D46A4">
        <w:rPr>
          <w:rFonts w:ascii="Times New Roman" w:eastAsia="等线" w:hAnsi="Times New Roman" w:cs="Times New Roman"/>
          <w:color w:val="000000" w:themeColor="text1"/>
          <w:sz w:val="24"/>
          <w:szCs w:val="24"/>
        </w:rPr>
        <w:t>SnO</w:t>
      </w:r>
      <w:r>
        <w:rPr>
          <w:rFonts w:ascii="Times New Roman" w:eastAsia="等线" w:hAnsi="Times New Roman" w:cs="Times New Roman"/>
          <w:color w:val="000000" w:themeColor="text1"/>
          <w:sz w:val="24"/>
          <w:szCs w:val="24"/>
          <w:vertAlign w:val="subscript"/>
        </w:rPr>
        <w:t>x</w:t>
      </w:r>
      <w:proofErr w:type="spellEnd"/>
      <w:r w:rsidRPr="001D46A4">
        <w:rPr>
          <w:rFonts w:ascii="Times New Roman" w:eastAsia="等线" w:hAnsi="Times New Roman" w:cs="Times New Roman"/>
          <w:color w:val="000000" w:themeColor="text1"/>
          <w:sz w:val="24"/>
          <w:szCs w:val="24"/>
        </w:rPr>
        <w:t xml:space="preserve">-ITO substrate remains </w:t>
      </w:r>
      <w:r w:rsidR="00BC4A77">
        <w:rPr>
          <w:rFonts w:ascii="Times New Roman" w:eastAsia="等线" w:hAnsi="Times New Roman" w:cs="Times New Roman"/>
          <w:color w:val="000000" w:themeColor="text1"/>
          <w:sz w:val="24"/>
          <w:szCs w:val="24"/>
        </w:rPr>
        <w:t>h</w:t>
      </w:r>
      <w:r w:rsidR="00BC4A77" w:rsidRPr="00BC4A77">
        <w:rPr>
          <w:rFonts w:ascii="Times New Roman" w:eastAsia="等线" w:hAnsi="Times New Roman" w:cs="Times New Roman"/>
          <w:color w:val="000000" w:themeColor="text1"/>
          <w:sz w:val="24"/>
          <w:szCs w:val="24"/>
        </w:rPr>
        <w:t>omogeneously</w:t>
      </w:r>
      <w:r w:rsidRPr="001D46A4">
        <w:rPr>
          <w:rFonts w:ascii="Times New Roman" w:eastAsia="等线" w:hAnsi="Times New Roman" w:cs="Times New Roman"/>
          <w:color w:val="000000" w:themeColor="text1"/>
          <w:sz w:val="24"/>
          <w:szCs w:val="24"/>
        </w:rPr>
        <w:t xml:space="preserve"> </w:t>
      </w:r>
      <w:r w:rsidR="00BC4A77">
        <w:rPr>
          <w:rFonts w:ascii="Times New Roman" w:eastAsia="等线" w:hAnsi="Times New Roman" w:cs="Times New Roman"/>
          <w:color w:val="000000" w:themeColor="text1"/>
          <w:sz w:val="24"/>
          <w:szCs w:val="24"/>
        </w:rPr>
        <w:t xml:space="preserve">distributed </w:t>
      </w:r>
      <w:r w:rsidRPr="001D46A4">
        <w:rPr>
          <w:rFonts w:ascii="Times New Roman" w:eastAsia="等线" w:hAnsi="Times New Roman" w:cs="Times New Roman"/>
          <w:color w:val="000000" w:themeColor="text1"/>
          <w:sz w:val="24"/>
          <w:szCs w:val="24"/>
        </w:rPr>
        <w:t>and intact.</w:t>
      </w:r>
    </w:p>
    <w:p w14:paraId="6F41BCA4" w14:textId="77777777" w:rsidR="002A135A" w:rsidRDefault="002A135A" w:rsidP="007A21F7">
      <w:pPr>
        <w:widowControl/>
        <w:spacing w:beforeLines="50" w:before="156" w:line="360" w:lineRule="auto"/>
        <w:rPr>
          <w:rFonts w:ascii="Times New Roman" w:eastAsia="等线" w:hAnsi="Times New Roman" w:cs="Times New Roman"/>
          <w:color w:val="000000" w:themeColor="text1"/>
          <w:sz w:val="24"/>
          <w:szCs w:val="24"/>
        </w:rPr>
      </w:pPr>
      <w:r w:rsidRPr="00EE079C">
        <w:rPr>
          <w:rFonts w:ascii="Times New Roman" w:eastAsia="等线" w:hAnsi="Times New Roman" w:cs="Times New Roman"/>
          <w:color w:val="000000" w:themeColor="text1"/>
          <w:sz w:val="24"/>
          <w:szCs w:val="24"/>
        </w:rPr>
        <w:t xml:space="preserve">A thorough discussion was conducted to analyze the nucleation mode and confirm the nucleation rate. According to classical nucleation theory, perovskite nucleation is governed by Gibbs free energy. In the case of perovskite nucleation occurring in a thin precursor film on both the reference substrate and the </w:t>
      </w:r>
      <w:proofErr w:type="spellStart"/>
      <w:r w:rsidRPr="00EE079C">
        <w:rPr>
          <w:rFonts w:ascii="Times New Roman" w:eastAsia="等线" w:hAnsi="Times New Roman" w:cs="Times New Roman"/>
          <w:color w:val="000000" w:themeColor="text1"/>
          <w:sz w:val="24"/>
          <w:szCs w:val="24"/>
        </w:rPr>
        <w:t>SnO</w:t>
      </w:r>
      <w:r>
        <w:rPr>
          <w:rFonts w:ascii="Times New Roman" w:eastAsia="等线" w:hAnsi="Times New Roman" w:cs="Times New Roman"/>
          <w:color w:val="000000" w:themeColor="text1"/>
          <w:sz w:val="24"/>
          <w:szCs w:val="24"/>
          <w:vertAlign w:val="subscript"/>
        </w:rPr>
        <w:t>x</w:t>
      </w:r>
      <w:proofErr w:type="spellEnd"/>
      <w:r w:rsidRPr="00EE079C">
        <w:rPr>
          <w:rFonts w:ascii="Times New Roman" w:eastAsia="等线" w:hAnsi="Times New Roman" w:cs="Times New Roman"/>
          <w:color w:val="000000" w:themeColor="text1"/>
          <w:sz w:val="24"/>
          <w:szCs w:val="24"/>
        </w:rPr>
        <w:t>-</w:t>
      </w:r>
      <w:r>
        <w:rPr>
          <w:rFonts w:ascii="Times New Roman" w:eastAsia="等线" w:hAnsi="Times New Roman" w:cs="Times New Roman"/>
          <w:color w:val="000000" w:themeColor="text1"/>
          <w:sz w:val="24"/>
          <w:szCs w:val="24"/>
        </w:rPr>
        <w:t>ITO</w:t>
      </w:r>
      <w:r w:rsidRPr="00EE079C">
        <w:rPr>
          <w:rFonts w:ascii="Times New Roman" w:eastAsia="等线" w:hAnsi="Times New Roman" w:cs="Times New Roman"/>
          <w:color w:val="000000" w:themeColor="text1"/>
          <w:sz w:val="24"/>
          <w:szCs w:val="24"/>
        </w:rPr>
        <w:t xml:space="preserve"> and glass substrate with O</w:t>
      </w:r>
      <w:r w:rsidRPr="00EE079C">
        <w:rPr>
          <w:rFonts w:ascii="Times New Roman" w:eastAsia="等线" w:hAnsi="Times New Roman" w:cs="Times New Roman"/>
          <w:color w:val="000000" w:themeColor="text1"/>
          <w:sz w:val="24"/>
          <w:szCs w:val="24"/>
          <w:vertAlign w:val="subscript"/>
        </w:rPr>
        <w:t>3</w:t>
      </w:r>
      <w:r w:rsidRPr="00EE079C">
        <w:rPr>
          <w:rFonts w:ascii="Times New Roman" w:eastAsia="等线" w:hAnsi="Times New Roman" w:cs="Times New Roman"/>
          <w:color w:val="000000" w:themeColor="text1"/>
          <w:sz w:val="24"/>
          <w:szCs w:val="24"/>
        </w:rPr>
        <w:t xml:space="preserve"> plasma treatment, it is likely to be heterogeneous nucleation.</w:t>
      </w:r>
    </w:p>
    <w:p w14:paraId="47EECD6C" w14:textId="77777777" w:rsidR="002A135A" w:rsidRDefault="002A135A" w:rsidP="007A21F7">
      <w:pPr>
        <w:widowControl/>
        <w:spacing w:beforeLines="50" w:before="156" w:line="360" w:lineRule="auto"/>
        <w:rPr>
          <w:rFonts w:ascii="Times New Roman" w:eastAsia="等线" w:hAnsi="Times New Roman" w:cs="Times New Roman"/>
          <w:color w:val="000000" w:themeColor="text1"/>
          <w:sz w:val="24"/>
          <w:szCs w:val="24"/>
        </w:rPr>
      </w:pPr>
      <w:r w:rsidRPr="00EE079C">
        <w:rPr>
          <w:rFonts w:ascii="Times New Roman" w:eastAsia="等线" w:hAnsi="Times New Roman" w:cs="Times New Roman"/>
          <w:color w:val="000000" w:themeColor="text1"/>
          <w:sz w:val="24"/>
          <w:szCs w:val="24"/>
        </w:rPr>
        <w:t>The Gibbs free energy of heterogeneous nucleation (</w:t>
      </w:r>
      <w:r w:rsidRPr="006F0881">
        <w:rPr>
          <w:rFonts w:ascii="Times New Roman" w:eastAsia="等线" w:hAnsi="Times New Roman" w:cs="Times New Roman"/>
          <w:color w:val="000000" w:themeColor="text1"/>
          <w:sz w:val="24"/>
          <w:szCs w:val="24"/>
        </w:rPr>
        <w:t>∆</w:t>
      </w:r>
      <w:proofErr w:type="spellStart"/>
      <w:r w:rsidRPr="006F0881">
        <w:rPr>
          <w:rFonts w:ascii="Times New Roman" w:eastAsia="等线" w:hAnsi="Times New Roman" w:cs="Times New Roman"/>
          <w:color w:val="000000" w:themeColor="text1"/>
          <w:sz w:val="24"/>
          <w:szCs w:val="24"/>
        </w:rPr>
        <w:t>G</w:t>
      </w:r>
      <w:r w:rsidRPr="006F0881">
        <w:rPr>
          <w:rFonts w:ascii="Times New Roman" w:eastAsia="等线" w:hAnsi="Times New Roman" w:cs="Times New Roman"/>
          <w:color w:val="000000" w:themeColor="text1"/>
          <w:sz w:val="24"/>
          <w:szCs w:val="24"/>
          <w:vertAlign w:val="subscript"/>
        </w:rPr>
        <w:t>het</w:t>
      </w:r>
      <w:proofErr w:type="spellEnd"/>
      <w:r w:rsidRPr="00EE079C">
        <w:rPr>
          <w:rFonts w:ascii="Times New Roman" w:eastAsia="等线" w:hAnsi="Times New Roman" w:cs="Times New Roman"/>
          <w:color w:val="000000" w:themeColor="text1"/>
          <w:sz w:val="24"/>
          <w:szCs w:val="24"/>
        </w:rPr>
        <w:t xml:space="preserve">) can be calculated using Equations (1) and (2). Equation (1) expresses </w:t>
      </w:r>
      <w:r w:rsidRPr="006F0881">
        <w:rPr>
          <w:rFonts w:ascii="Times New Roman" w:eastAsia="等线" w:hAnsi="Times New Roman" w:cs="Times New Roman"/>
          <w:color w:val="000000" w:themeColor="text1"/>
          <w:sz w:val="24"/>
          <w:szCs w:val="24"/>
        </w:rPr>
        <w:t>∆</w:t>
      </w:r>
      <w:proofErr w:type="spellStart"/>
      <w:r w:rsidRPr="006F0881">
        <w:rPr>
          <w:rFonts w:ascii="Times New Roman" w:eastAsia="等线" w:hAnsi="Times New Roman" w:cs="Times New Roman"/>
          <w:color w:val="000000" w:themeColor="text1"/>
          <w:sz w:val="24"/>
          <w:szCs w:val="24"/>
        </w:rPr>
        <w:t>G</w:t>
      </w:r>
      <w:r w:rsidRPr="006F0881">
        <w:rPr>
          <w:rFonts w:ascii="Times New Roman" w:eastAsia="等线" w:hAnsi="Times New Roman" w:cs="Times New Roman"/>
          <w:color w:val="000000" w:themeColor="text1"/>
          <w:sz w:val="24"/>
          <w:szCs w:val="24"/>
          <w:vertAlign w:val="subscript"/>
        </w:rPr>
        <w:t>het</w:t>
      </w:r>
      <w:proofErr w:type="spellEnd"/>
      <w:r w:rsidRPr="00EE079C">
        <w:rPr>
          <w:rFonts w:ascii="Times New Roman" w:eastAsia="等线" w:hAnsi="Times New Roman" w:cs="Times New Roman"/>
          <w:color w:val="000000" w:themeColor="text1"/>
          <w:sz w:val="24"/>
          <w:szCs w:val="24"/>
        </w:rPr>
        <w:t xml:space="preserve"> as the product of the Gibbs free energy of homogeneous nucleation (∆</w:t>
      </w:r>
      <w:proofErr w:type="spellStart"/>
      <w:r w:rsidRPr="00EE079C">
        <w:rPr>
          <w:rFonts w:ascii="Times New Roman" w:eastAsia="等线" w:hAnsi="Times New Roman" w:cs="Times New Roman"/>
          <w:color w:val="000000" w:themeColor="text1"/>
          <w:sz w:val="24"/>
          <w:szCs w:val="24"/>
        </w:rPr>
        <w:t>G</w:t>
      </w:r>
      <w:r w:rsidRPr="00672343">
        <w:rPr>
          <w:rFonts w:ascii="Times New Roman" w:eastAsia="等线" w:hAnsi="Times New Roman" w:cs="Times New Roman"/>
          <w:color w:val="000000" w:themeColor="text1"/>
          <w:sz w:val="24"/>
          <w:szCs w:val="24"/>
          <w:vertAlign w:val="subscript"/>
        </w:rPr>
        <w:t>hom</w:t>
      </w:r>
      <w:proofErr w:type="spellEnd"/>
      <w:r w:rsidRPr="00EE079C">
        <w:rPr>
          <w:rFonts w:ascii="Times New Roman" w:eastAsia="等线" w:hAnsi="Times New Roman" w:cs="Times New Roman"/>
          <w:color w:val="000000" w:themeColor="text1"/>
          <w:sz w:val="24"/>
          <w:szCs w:val="24"/>
        </w:rPr>
        <w:t>) and the contact angle factor (f(</w:t>
      </w:r>
      <w:r w:rsidRPr="00EE079C">
        <w:rPr>
          <w:rFonts w:ascii="Times New Roman" w:eastAsia="等线" w:hAnsi="Times New Roman" w:cs="Times New Roman"/>
          <w:i/>
          <w:iCs/>
          <w:color w:val="000000" w:themeColor="text1"/>
          <w:sz w:val="24"/>
          <w:szCs w:val="24"/>
        </w:rPr>
        <w:t>θ</w:t>
      </w:r>
      <w:r w:rsidRPr="00EE079C">
        <w:rPr>
          <w:rFonts w:ascii="Times New Roman" w:eastAsia="等线" w:hAnsi="Times New Roman" w:cs="Times New Roman"/>
          <w:color w:val="000000" w:themeColor="text1"/>
          <w:sz w:val="24"/>
          <w:szCs w:val="24"/>
        </w:rPr>
        <w:t>)). The contact angle factor (f(</w:t>
      </w:r>
      <w:r w:rsidRPr="00EE079C">
        <w:rPr>
          <w:rFonts w:ascii="Times New Roman" w:eastAsia="等线" w:hAnsi="Times New Roman" w:cs="Times New Roman"/>
          <w:i/>
          <w:iCs/>
          <w:color w:val="000000" w:themeColor="text1"/>
          <w:sz w:val="24"/>
          <w:szCs w:val="24"/>
        </w:rPr>
        <w:t>θ</w:t>
      </w:r>
      <w:r w:rsidRPr="00EE079C">
        <w:rPr>
          <w:rFonts w:ascii="Times New Roman" w:eastAsia="等线" w:hAnsi="Times New Roman" w:cs="Times New Roman"/>
          <w:color w:val="000000" w:themeColor="text1"/>
          <w:sz w:val="24"/>
          <w:szCs w:val="24"/>
        </w:rPr>
        <w:t>)) is determined by Equation (2), which involves the contact angle (</w:t>
      </w:r>
      <w:r w:rsidRPr="00EE079C">
        <w:rPr>
          <w:rFonts w:ascii="Times New Roman" w:eastAsia="等线" w:hAnsi="Times New Roman" w:cs="Times New Roman"/>
          <w:i/>
          <w:iCs/>
          <w:color w:val="000000" w:themeColor="text1"/>
          <w:sz w:val="24"/>
          <w:szCs w:val="24"/>
        </w:rPr>
        <w:t>θ</w:t>
      </w:r>
      <w:r w:rsidRPr="00EE079C">
        <w:rPr>
          <w:rFonts w:ascii="Times New Roman" w:eastAsia="等线" w:hAnsi="Times New Roman" w:cs="Times New Roman"/>
          <w:color w:val="000000" w:themeColor="text1"/>
          <w:sz w:val="24"/>
          <w:szCs w:val="24"/>
        </w:rPr>
        <w:t xml:space="preserve">). The contact angle plays a significant role in influencing heterogeneous nucleation. At a contact angle of 180°, heterogeneous nucleation transforms into homogeneous nucleation, while at 0°, there is no nucleation barrier. Therefore, enhancing the substrate's wettability to the perovskite precursor solution, particularly transforming it from hydrophilic to </w:t>
      </w:r>
      <w:proofErr w:type="spellStart"/>
      <w:r w:rsidRPr="00EE079C">
        <w:rPr>
          <w:rFonts w:ascii="Times New Roman" w:eastAsia="等线" w:hAnsi="Times New Roman" w:cs="Times New Roman"/>
          <w:color w:val="000000" w:themeColor="text1"/>
          <w:sz w:val="24"/>
          <w:szCs w:val="24"/>
        </w:rPr>
        <w:t>superhydrophilic</w:t>
      </w:r>
      <w:proofErr w:type="spellEnd"/>
      <w:r w:rsidRPr="00EE079C">
        <w:rPr>
          <w:rFonts w:ascii="Times New Roman" w:eastAsia="等线" w:hAnsi="Times New Roman" w:cs="Times New Roman"/>
          <w:color w:val="000000" w:themeColor="text1"/>
          <w:sz w:val="24"/>
          <w:szCs w:val="24"/>
        </w:rPr>
        <w:t xml:space="preserve">, reduces </w:t>
      </w:r>
      <w:r w:rsidRPr="006F0881">
        <w:rPr>
          <w:rFonts w:ascii="Times New Roman" w:eastAsia="等线" w:hAnsi="Times New Roman" w:cs="Times New Roman"/>
          <w:color w:val="000000" w:themeColor="text1"/>
          <w:sz w:val="24"/>
          <w:szCs w:val="24"/>
        </w:rPr>
        <w:t>∆</w:t>
      </w:r>
      <w:proofErr w:type="spellStart"/>
      <w:r w:rsidRPr="006F0881">
        <w:rPr>
          <w:rFonts w:ascii="Times New Roman" w:eastAsia="等线" w:hAnsi="Times New Roman" w:cs="Times New Roman"/>
          <w:color w:val="000000" w:themeColor="text1"/>
          <w:sz w:val="24"/>
          <w:szCs w:val="24"/>
        </w:rPr>
        <w:t>G</w:t>
      </w:r>
      <w:r w:rsidRPr="006F0881">
        <w:rPr>
          <w:rFonts w:ascii="Times New Roman" w:eastAsia="等线" w:hAnsi="Times New Roman" w:cs="Times New Roman"/>
          <w:color w:val="000000" w:themeColor="text1"/>
          <w:sz w:val="24"/>
          <w:szCs w:val="24"/>
          <w:vertAlign w:val="subscript"/>
        </w:rPr>
        <w:t>het</w:t>
      </w:r>
      <w:proofErr w:type="spellEnd"/>
      <w:r w:rsidRPr="00EE079C">
        <w:rPr>
          <w:rFonts w:ascii="Times New Roman" w:eastAsia="等线" w:hAnsi="Times New Roman" w:cs="Times New Roman"/>
          <w:color w:val="000000" w:themeColor="text1"/>
          <w:sz w:val="24"/>
          <w:szCs w:val="24"/>
        </w:rPr>
        <w:t xml:space="preserve"> and facilitates quick nucleation from the substrate.</w:t>
      </w:r>
    </w:p>
    <w:p w14:paraId="2F4B8D2A" w14:textId="718520F7" w:rsidR="002A135A" w:rsidRPr="006F0881" w:rsidRDefault="002A135A" w:rsidP="007A21F7">
      <w:pPr>
        <w:widowControl/>
        <w:spacing w:line="360" w:lineRule="auto"/>
        <w:rPr>
          <w:rFonts w:ascii="Times New Roman" w:eastAsia="等线" w:hAnsi="Times New Roman" w:cs="Times New Roman"/>
          <w:color w:val="000000" w:themeColor="text1"/>
          <w:sz w:val="24"/>
          <w:szCs w:val="24"/>
        </w:rPr>
      </w:pPr>
      <w:r w:rsidRPr="006F0881">
        <w:rPr>
          <w:rFonts w:ascii="Times New Roman" w:eastAsia="等线" w:hAnsi="Times New Roman" w:cs="Times New Roman"/>
          <w:color w:val="000000" w:themeColor="text1"/>
          <w:sz w:val="24"/>
          <w:szCs w:val="24"/>
        </w:rPr>
        <w:t>∆</w:t>
      </w:r>
      <w:proofErr w:type="spellStart"/>
      <w:r w:rsidRPr="006F0881">
        <w:rPr>
          <w:rFonts w:ascii="Times New Roman" w:eastAsia="等线" w:hAnsi="Times New Roman" w:cs="Times New Roman"/>
          <w:color w:val="000000" w:themeColor="text1"/>
          <w:sz w:val="24"/>
          <w:szCs w:val="24"/>
        </w:rPr>
        <w:t>G</w:t>
      </w:r>
      <w:r w:rsidRPr="006F0881">
        <w:rPr>
          <w:rFonts w:ascii="Times New Roman" w:eastAsia="等线" w:hAnsi="Times New Roman" w:cs="Times New Roman"/>
          <w:color w:val="000000" w:themeColor="text1"/>
          <w:sz w:val="24"/>
          <w:szCs w:val="24"/>
          <w:vertAlign w:val="subscript"/>
        </w:rPr>
        <w:t>het</w:t>
      </w:r>
      <w:proofErr w:type="spellEnd"/>
      <w:r w:rsidRPr="006F0881">
        <w:rPr>
          <w:rFonts w:ascii="Times New Roman" w:eastAsia="等线" w:hAnsi="Times New Roman" w:cs="Times New Roman"/>
          <w:color w:val="000000" w:themeColor="text1"/>
          <w:sz w:val="24"/>
          <w:szCs w:val="24"/>
        </w:rPr>
        <w:t xml:space="preserve"> =∆</w:t>
      </w:r>
      <w:proofErr w:type="spellStart"/>
      <w:r w:rsidRPr="006F0881">
        <w:rPr>
          <w:rFonts w:ascii="Times New Roman" w:eastAsia="等线" w:hAnsi="Times New Roman" w:cs="Times New Roman"/>
          <w:color w:val="000000" w:themeColor="text1"/>
          <w:sz w:val="24"/>
          <w:szCs w:val="24"/>
        </w:rPr>
        <w:t>G</w:t>
      </w:r>
      <w:r w:rsidRPr="006F0881">
        <w:rPr>
          <w:rFonts w:ascii="Times New Roman" w:eastAsia="等线" w:hAnsi="Times New Roman" w:cs="Times New Roman"/>
          <w:color w:val="000000" w:themeColor="text1"/>
          <w:sz w:val="24"/>
          <w:szCs w:val="24"/>
          <w:vertAlign w:val="subscript"/>
        </w:rPr>
        <w:t>hom</w:t>
      </w:r>
      <w:proofErr w:type="spellEnd"/>
      <w:r w:rsidRPr="006F0881">
        <w:rPr>
          <w:rFonts w:ascii="Times New Roman" w:eastAsia="等线" w:hAnsi="Times New Roman" w:cs="Times New Roman" w:hint="eastAsia"/>
          <w:color w:val="000000" w:themeColor="text1"/>
          <w:sz w:val="24"/>
          <w:szCs w:val="24"/>
        </w:rPr>
        <w:t>•</w:t>
      </w:r>
      <w:r w:rsidRPr="006F0881">
        <w:rPr>
          <w:rFonts w:ascii="Times New Roman" w:eastAsia="等线" w:hAnsi="Times New Roman" w:cs="Times New Roman"/>
          <w:color w:val="000000" w:themeColor="text1"/>
          <w:sz w:val="24"/>
          <w:szCs w:val="24"/>
        </w:rPr>
        <w:t>f(</w:t>
      </w:r>
      <m:oMath>
        <m:r>
          <w:rPr>
            <w:rFonts w:ascii="Cambria Math" w:eastAsia="等线" w:hAnsi="Cambria Math" w:cs="Times New Roman"/>
            <w:color w:val="000000" w:themeColor="text1"/>
            <w:sz w:val="24"/>
            <w:szCs w:val="24"/>
          </w:rPr>
          <m:t>θ</m:t>
        </m:r>
      </m:oMath>
      <w:r w:rsidRPr="006F0881">
        <w:rPr>
          <w:rFonts w:ascii="Times New Roman" w:eastAsia="等线" w:hAnsi="Times New Roman" w:cs="Times New Roman"/>
          <w:color w:val="000000" w:themeColor="text1"/>
          <w:sz w:val="24"/>
          <w:szCs w:val="24"/>
        </w:rPr>
        <w:t xml:space="preserve">)                                                  </w:t>
      </w:r>
      <w:r w:rsidR="002B6772">
        <w:rPr>
          <w:rFonts w:ascii="Times New Roman" w:eastAsia="等线" w:hAnsi="Times New Roman" w:cs="Times New Roman" w:hint="eastAsia"/>
          <w:color w:val="000000" w:themeColor="text1"/>
          <w:sz w:val="24"/>
          <w:szCs w:val="24"/>
        </w:rPr>
        <w:t xml:space="preserve">  (1)</w:t>
      </w:r>
    </w:p>
    <w:p w14:paraId="00735170" w14:textId="29254203" w:rsidR="002A135A" w:rsidRPr="006F0881" w:rsidRDefault="002A135A" w:rsidP="0024150E">
      <w:pPr>
        <w:widowControl/>
        <w:spacing w:line="360" w:lineRule="auto"/>
        <w:rPr>
          <w:rFonts w:ascii="Times New Roman" w:eastAsia="等线" w:hAnsi="Times New Roman" w:cs="Times New Roman"/>
          <w:color w:val="000000" w:themeColor="text1"/>
          <w:sz w:val="24"/>
          <w:szCs w:val="24"/>
        </w:rPr>
      </w:pPr>
      <w:proofErr w:type="gramStart"/>
      <w:r w:rsidRPr="006F0881">
        <w:rPr>
          <w:rFonts w:ascii="Times New Roman" w:eastAsia="等线" w:hAnsi="Times New Roman" w:cs="Times New Roman"/>
          <w:color w:val="000000" w:themeColor="text1"/>
          <w:sz w:val="24"/>
          <w:szCs w:val="24"/>
        </w:rPr>
        <w:t>f(</w:t>
      </w:r>
      <w:proofErr w:type="gramEnd"/>
      <m:oMath>
        <m:r>
          <w:rPr>
            <w:rFonts w:ascii="Cambria Math" w:eastAsia="等线" w:hAnsi="Cambria Math" w:cs="Times New Roman"/>
            <w:color w:val="000000" w:themeColor="text1"/>
            <w:sz w:val="24"/>
            <w:szCs w:val="24"/>
          </w:rPr>
          <m:t>θ</m:t>
        </m:r>
      </m:oMath>
      <w:r w:rsidRPr="006F0881">
        <w:rPr>
          <w:rFonts w:ascii="Times New Roman" w:eastAsia="等线" w:hAnsi="Times New Roman" w:cs="Times New Roman"/>
          <w:color w:val="000000" w:themeColor="text1"/>
          <w:sz w:val="24"/>
          <w:szCs w:val="24"/>
        </w:rPr>
        <w:t>)=</w:t>
      </w:r>
      <m:oMath>
        <m:f>
          <m:fPr>
            <m:ctrlPr>
              <w:rPr>
                <w:rFonts w:ascii="Cambria Math" w:eastAsia="等线" w:hAnsi="Cambria Math" w:cs="Times New Roman"/>
                <w:i/>
                <w:color w:val="000000" w:themeColor="text1"/>
                <w:sz w:val="24"/>
                <w:szCs w:val="24"/>
              </w:rPr>
            </m:ctrlPr>
          </m:fPr>
          <m:num>
            <m:r>
              <w:rPr>
                <w:rFonts w:ascii="Cambria Math" w:eastAsia="等线" w:hAnsi="Cambria Math" w:cs="Times New Roman"/>
                <w:color w:val="000000" w:themeColor="text1"/>
                <w:sz w:val="24"/>
                <w:szCs w:val="24"/>
              </w:rPr>
              <m:t>1</m:t>
            </m:r>
          </m:num>
          <m:den>
            <m:r>
              <w:rPr>
                <w:rFonts w:ascii="Cambria Math" w:eastAsia="等线" w:hAnsi="Cambria Math" w:cs="Times New Roman"/>
                <w:color w:val="000000" w:themeColor="text1"/>
                <w:sz w:val="24"/>
                <w:szCs w:val="24"/>
              </w:rPr>
              <m:t>4</m:t>
            </m:r>
          </m:den>
        </m:f>
        <m:r>
          <w:rPr>
            <w:rFonts w:ascii="Cambria Math" w:eastAsia="等线" w:hAnsi="Cambria Math" w:cs="Times New Roman"/>
            <w:color w:val="000000" w:themeColor="text1"/>
            <w:sz w:val="24"/>
            <w:szCs w:val="24"/>
          </w:rPr>
          <m:t>(2-3</m:t>
        </m:r>
        <m:func>
          <m:funcPr>
            <m:ctrlPr>
              <w:rPr>
                <w:rFonts w:ascii="Cambria Math" w:eastAsia="等线" w:hAnsi="Cambria Math" w:cs="Times New Roman"/>
                <w:i/>
                <w:color w:val="000000" w:themeColor="text1"/>
                <w:sz w:val="24"/>
                <w:szCs w:val="24"/>
              </w:rPr>
            </m:ctrlPr>
          </m:funcPr>
          <m:fName>
            <m:r>
              <m:rPr>
                <m:sty m:val="p"/>
              </m:rPr>
              <w:rPr>
                <w:rFonts w:ascii="Cambria Math" w:eastAsia="等线" w:hAnsi="Cambria Math" w:cs="Times New Roman"/>
                <w:color w:val="000000" w:themeColor="text1"/>
                <w:sz w:val="24"/>
                <w:szCs w:val="24"/>
              </w:rPr>
              <m:t>cos</m:t>
            </m:r>
          </m:fName>
          <m:e>
            <m:r>
              <w:rPr>
                <w:rFonts w:ascii="Cambria Math" w:eastAsia="等线" w:hAnsi="Cambria Math" w:cs="Times New Roman"/>
                <w:color w:val="000000" w:themeColor="text1"/>
                <w:sz w:val="24"/>
                <w:szCs w:val="24"/>
              </w:rPr>
              <m:t>θ</m:t>
            </m:r>
          </m:e>
        </m:func>
        <m:r>
          <w:rPr>
            <w:rFonts w:ascii="Cambria Math" w:eastAsia="等线" w:hAnsi="Cambria Math" w:cs="Times New Roman"/>
            <w:color w:val="000000" w:themeColor="text1"/>
            <w:sz w:val="24"/>
            <w:szCs w:val="24"/>
          </w:rPr>
          <m:t>+</m:t>
        </m:r>
        <m:sSup>
          <m:sSupPr>
            <m:ctrlPr>
              <w:rPr>
                <w:rFonts w:ascii="Cambria Math" w:eastAsia="等线" w:hAnsi="Cambria Math" w:cs="Times New Roman"/>
                <w:i/>
                <w:color w:val="000000" w:themeColor="text1"/>
                <w:sz w:val="24"/>
                <w:szCs w:val="24"/>
              </w:rPr>
            </m:ctrlPr>
          </m:sSupPr>
          <m:e>
            <m:func>
              <m:funcPr>
                <m:ctrlPr>
                  <w:rPr>
                    <w:rFonts w:ascii="Cambria Math" w:eastAsia="等线" w:hAnsi="Cambria Math" w:cs="Times New Roman"/>
                    <w:i/>
                    <w:color w:val="000000" w:themeColor="text1"/>
                    <w:sz w:val="24"/>
                    <w:szCs w:val="24"/>
                  </w:rPr>
                </m:ctrlPr>
              </m:funcPr>
              <m:fName>
                <m:r>
                  <m:rPr>
                    <m:sty m:val="p"/>
                  </m:rPr>
                  <w:rPr>
                    <w:rFonts w:ascii="Cambria Math" w:eastAsia="等线" w:hAnsi="Cambria Math" w:cs="Times New Roman"/>
                    <w:color w:val="000000" w:themeColor="text1"/>
                    <w:sz w:val="24"/>
                    <w:szCs w:val="24"/>
                  </w:rPr>
                  <m:t>cos</m:t>
                </m:r>
              </m:fName>
              <m:e>
                <m:r>
                  <w:rPr>
                    <w:rFonts w:ascii="Cambria Math" w:eastAsia="等线" w:hAnsi="Cambria Math" w:cs="Times New Roman"/>
                    <w:color w:val="000000" w:themeColor="text1"/>
                    <w:sz w:val="24"/>
                    <w:szCs w:val="24"/>
                  </w:rPr>
                  <m:t>θ</m:t>
                </m:r>
              </m:e>
            </m:func>
          </m:e>
          <m:sup>
            <m:r>
              <w:rPr>
                <w:rFonts w:ascii="Cambria Math" w:eastAsia="等线" w:hAnsi="Cambria Math" w:cs="Times New Roman"/>
                <w:color w:val="000000" w:themeColor="text1"/>
                <w:sz w:val="24"/>
                <w:szCs w:val="24"/>
              </w:rPr>
              <m:t>3</m:t>
            </m:r>
          </m:sup>
        </m:sSup>
        <m:r>
          <w:rPr>
            <w:rFonts w:ascii="Cambria Math" w:eastAsia="等线" w:hAnsi="Cambria Math" w:cs="Times New Roman"/>
            <w:color w:val="000000" w:themeColor="text1"/>
            <w:sz w:val="24"/>
            <w:szCs w:val="24"/>
          </w:rPr>
          <m:t>)</m:t>
        </m:r>
      </m:oMath>
      <w:r w:rsidRPr="006F0881">
        <w:rPr>
          <w:rFonts w:ascii="Times New Roman" w:eastAsia="等线" w:hAnsi="Times New Roman" w:cs="Times New Roman" w:hint="eastAsia"/>
          <w:color w:val="000000" w:themeColor="text1"/>
          <w:sz w:val="24"/>
          <w:szCs w:val="24"/>
        </w:rPr>
        <w:t xml:space="preserve"> </w:t>
      </w:r>
      <w:r w:rsidRPr="006F0881">
        <w:rPr>
          <w:rFonts w:ascii="Times New Roman" w:eastAsia="等线" w:hAnsi="Times New Roman" w:cs="Times New Roman"/>
          <w:color w:val="000000" w:themeColor="text1"/>
          <w:sz w:val="24"/>
          <w:szCs w:val="24"/>
        </w:rPr>
        <w:t xml:space="preserve">                           </w:t>
      </w:r>
      <w:r w:rsidR="0024150E">
        <w:rPr>
          <w:rFonts w:ascii="Times New Roman" w:eastAsia="等线" w:hAnsi="Times New Roman" w:cs="Times New Roman" w:hint="eastAsia"/>
          <w:color w:val="000000" w:themeColor="text1"/>
          <w:sz w:val="24"/>
          <w:szCs w:val="24"/>
        </w:rPr>
        <w:t xml:space="preserve"> </w:t>
      </w:r>
      <w:r w:rsidRPr="006F0881">
        <w:rPr>
          <w:rFonts w:ascii="Times New Roman" w:eastAsia="等线" w:hAnsi="Times New Roman" w:cs="Times New Roman"/>
          <w:color w:val="000000" w:themeColor="text1"/>
          <w:sz w:val="24"/>
          <w:szCs w:val="24"/>
        </w:rPr>
        <w:t xml:space="preserve">           </w:t>
      </w:r>
      <w:proofErr w:type="gramStart"/>
      <w:r w:rsidRPr="006F0881">
        <w:rPr>
          <w:rFonts w:ascii="Times New Roman" w:eastAsia="等线" w:hAnsi="Times New Roman" w:cs="Times New Roman"/>
          <w:color w:val="000000" w:themeColor="text1"/>
          <w:sz w:val="24"/>
          <w:szCs w:val="24"/>
        </w:rPr>
        <w:t xml:space="preserve">  </w:t>
      </w:r>
      <w:r w:rsidR="002B6772">
        <w:rPr>
          <w:rFonts w:ascii="Times New Roman" w:eastAsia="等线" w:hAnsi="Times New Roman" w:cs="Times New Roman" w:hint="eastAsia"/>
          <w:color w:val="000000" w:themeColor="text1"/>
          <w:sz w:val="24"/>
          <w:szCs w:val="24"/>
        </w:rPr>
        <w:t xml:space="preserve"> (</w:t>
      </w:r>
      <w:proofErr w:type="gramEnd"/>
      <w:r w:rsidR="002B6772">
        <w:rPr>
          <w:rFonts w:ascii="Times New Roman" w:eastAsia="等线" w:hAnsi="Times New Roman" w:cs="Times New Roman" w:hint="eastAsia"/>
          <w:color w:val="000000" w:themeColor="text1"/>
          <w:sz w:val="24"/>
          <w:szCs w:val="24"/>
        </w:rPr>
        <w:t>2)</w:t>
      </w:r>
    </w:p>
    <w:p w14:paraId="6307EC9C" w14:textId="77777777" w:rsidR="002A135A" w:rsidRDefault="002A135A" w:rsidP="007A21F7">
      <w:pPr>
        <w:widowControl/>
        <w:spacing w:beforeLines="50" w:before="156" w:line="360" w:lineRule="auto"/>
        <w:rPr>
          <w:rFonts w:ascii="Times New Roman" w:eastAsia="等线" w:hAnsi="Times New Roman" w:cs="Times New Roman"/>
          <w:color w:val="000000" w:themeColor="text1"/>
          <w:sz w:val="24"/>
          <w:szCs w:val="24"/>
        </w:rPr>
      </w:pPr>
      <w:r w:rsidRPr="00EE079C">
        <w:rPr>
          <w:rFonts w:ascii="Times New Roman" w:eastAsia="等线" w:hAnsi="Times New Roman" w:cs="Times New Roman"/>
          <w:color w:val="000000" w:themeColor="text1"/>
          <w:sz w:val="24"/>
          <w:szCs w:val="24"/>
        </w:rPr>
        <w:lastRenderedPageBreak/>
        <w:t>The nucleation rate (</w:t>
      </w:r>
      <w:proofErr w:type="spellStart"/>
      <w:r w:rsidRPr="00EE079C">
        <w:rPr>
          <w:rFonts w:ascii="Times New Roman" w:eastAsia="等线" w:hAnsi="Times New Roman" w:cs="Times New Roman"/>
          <w:color w:val="000000" w:themeColor="text1"/>
          <w:sz w:val="24"/>
          <w:szCs w:val="24"/>
        </w:rPr>
        <w:t>dN</w:t>
      </w:r>
      <w:proofErr w:type="spellEnd"/>
      <w:r w:rsidRPr="00EE079C">
        <w:rPr>
          <w:rFonts w:ascii="Times New Roman" w:eastAsia="等线" w:hAnsi="Times New Roman" w:cs="Times New Roman"/>
          <w:color w:val="000000" w:themeColor="text1"/>
          <w:sz w:val="24"/>
          <w:szCs w:val="24"/>
        </w:rPr>
        <w:t>/dt) is defined by Equation (3), which includes the pre-exponential factor (A), the Boltzmann constant (K), and temperature (T). If the nucleation rate surpasses the radial transport speed of the perovskite colloid due to capillary force, the coffee-ring effect can be effectively suppressed.</w:t>
      </w:r>
    </w:p>
    <w:p w14:paraId="420CFBFB" w14:textId="24B58DE0" w:rsidR="002A135A" w:rsidRDefault="00000000" w:rsidP="007A21F7">
      <w:pPr>
        <w:widowControl/>
        <w:spacing w:beforeLines="50" w:before="156" w:line="360" w:lineRule="auto"/>
        <w:rPr>
          <w:rFonts w:ascii="Times New Roman" w:eastAsia="等线" w:hAnsi="Times New Roman" w:cs="Times New Roman"/>
          <w:color w:val="000000" w:themeColor="text1"/>
          <w:sz w:val="24"/>
          <w:szCs w:val="24"/>
        </w:rPr>
      </w:pPr>
      <m:oMath>
        <m:f>
          <m:fPr>
            <m:ctrlPr>
              <w:rPr>
                <w:rFonts w:ascii="Cambria Math" w:eastAsia="等线" w:hAnsi="Cambria Math" w:cs="Times New Roman"/>
                <w:i/>
                <w:color w:val="000000" w:themeColor="text1"/>
                <w:sz w:val="24"/>
                <w:szCs w:val="24"/>
              </w:rPr>
            </m:ctrlPr>
          </m:fPr>
          <m:num>
            <m:r>
              <w:rPr>
                <w:rFonts w:ascii="Cambria Math" w:eastAsia="等线" w:hAnsi="Cambria Math" w:cs="Times New Roman"/>
                <w:color w:val="000000" w:themeColor="text1"/>
                <w:sz w:val="24"/>
                <w:szCs w:val="24"/>
              </w:rPr>
              <m:t>dN</m:t>
            </m:r>
          </m:num>
          <m:den>
            <m:r>
              <w:rPr>
                <w:rFonts w:ascii="Cambria Math" w:eastAsia="等线" w:hAnsi="Cambria Math" w:cs="Times New Roman"/>
                <w:color w:val="000000" w:themeColor="text1"/>
                <w:sz w:val="24"/>
                <w:szCs w:val="24"/>
              </w:rPr>
              <m:t>dt</m:t>
            </m:r>
          </m:den>
        </m:f>
        <m:r>
          <w:rPr>
            <w:rFonts w:ascii="Cambria Math" w:eastAsia="等线" w:hAnsi="Cambria Math" w:cs="Times New Roman"/>
            <w:color w:val="000000" w:themeColor="text1"/>
            <w:sz w:val="24"/>
            <w:szCs w:val="24"/>
          </w:rPr>
          <m:t>=A∙exp</m:t>
        </m:r>
        <m:d>
          <m:dPr>
            <m:ctrlPr>
              <w:rPr>
                <w:rFonts w:ascii="Cambria Math" w:eastAsia="等线" w:hAnsi="Cambria Math" w:cs="Times New Roman"/>
                <w:i/>
                <w:color w:val="000000" w:themeColor="text1"/>
                <w:sz w:val="24"/>
                <w:szCs w:val="24"/>
              </w:rPr>
            </m:ctrlPr>
          </m:dPr>
          <m:e>
            <m:r>
              <w:rPr>
                <w:rFonts w:ascii="Cambria Math" w:eastAsia="等线" w:hAnsi="Cambria Math" w:cs="Times New Roman"/>
                <w:color w:val="000000" w:themeColor="text1"/>
                <w:sz w:val="24"/>
                <w:szCs w:val="24"/>
              </w:rPr>
              <m:t>-</m:t>
            </m:r>
            <m:f>
              <m:fPr>
                <m:ctrlPr>
                  <w:rPr>
                    <w:rFonts w:ascii="Cambria Math" w:eastAsia="等线" w:hAnsi="Cambria Math" w:cs="Times New Roman"/>
                    <w:i/>
                    <w:color w:val="000000" w:themeColor="text1"/>
                    <w:sz w:val="24"/>
                    <w:szCs w:val="24"/>
                  </w:rPr>
                </m:ctrlPr>
              </m:fPr>
              <m:num>
                <m:sSub>
                  <m:sSubPr>
                    <m:ctrlPr>
                      <w:rPr>
                        <w:rFonts w:ascii="Cambria Math" w:eastAsia="等线" w:hAnsi="Cambria Math" w:cs="Times New Roman"/>
                        <w:i/>
                        <w:color w:val="000000" w:themeColor="text1"/>
                        <w:sz w:val="24"/>
                        <w:szCs w:val="24"/>
                      </w:rPr>
                    </m:ctrlPr>
                  </m:sSubPr>
                  <m:e>
                    <m:r>
                      <w:rPr>
                        <w:rFonts w:ascii="Cambria Math" w:eastAsia="等线" w:hAnsi="Cambria Math" w:cs="Times New Roman"/>
                        <w:color w:val="000000" w:themeColor="text1"/>
                        <w:sz w:val="24"/>
                        <w:szCs w:val="24"/>
                      </w:rPr>
                      <m:t>∆G</m:t>
                    </m:r>
                  </m:e>
                  <m:sub>
                    <m:r>
                      <w:rPr>
                        <w:rFonts w:ascii="Cambria Math" w:eastAsia="等线" w:hAnsi="Cambria Math" w:cs="Times New Roman"/>
                        <w:color w:val="000000" w:themeColor="text1"/>
                        <w:sz w:val="24"/>
                        <w:szCs w:val="24"/>
                      </w:rPr>
                      <m:t>het</m:t>
                    </m:r>
                  </m:sub>
                </m:sSub>
              </m:num>
              <m:den>
                <m:r>
                  <w:rPr>
                    <w:rFonts w:ascii="Cambria Math" w:eastAsia="等线" w:hAnsi="Cambria Math" w:cs="Times New Roman"/>
                    <w:color w:val="000000" w:themeColor="text1"/>
                    <w:sz w:val="24"/>
                    <w:szCs w:val="24"/>
                  </w:rPr>
                  <m:t>KT</m:t>
                </m:r>
              </m:den>
            </m:f>
          </m:e>
        </m:d>
      </m:oMath>
      <w:r w:rsidR="002A135A" w:rsidRPr="006F0881">
        <w:rPr>
          <w:rFonts w:ascii="Times New Roman" w:eastAsia="等线" w:hAnsi="Times New Roman" w:cs="Times New Roman" w:hint="eastAsia"/>
          <w:color w:val="000000" w:themeColor="text1"/>
          <w:sz w:val="24"/>
          <w:szCs w:val="24"/>
        </w:rPr>
        <w:t xml:space="preserve"> </w:t>
      </w:r>
      <w:r w:rsidR="002A135A" w:rsidRPr="006F0881">
        <w:rPr>
          <w:rFonts w:ascii="Times New Roman" w:eastAsia="等线" w:hAnsi="Times New Roman" w:cs="Times New Roman"/>
          <w:color w:val="000000" w:themeColor="text1"/>
          <w:sz w:val="24"/>
          <w:szCs w:val="24"/>
        </w:rPr>
        <w:t xml:space="preserve">                                     </w:t>
      </w:r>
      <w:r w:rsidR="00D3007C">
        <w:rPr>
          <w:rFonts w:ascii="Times New Roman" w:eastAsia="等线" w:hAnsi="Times New Roman" w:cs="Times New Roman" w:hint="eastAsia"/>
          <w:color w:val="000000" w:themeColor="text1"/>
          <w:sz w:val="24"/>
          <w:szCs w:val="24"/>
        </w:rPr>
        <w:t xml:space="preserve">  </w:t>
      </w:r>
      <w:r w:rsidR="002A135A" w:rsidRPr="006F0881">
        <w:rPr>
          <w:rFonts w:ascii="Times New Roman" w:eastAsia="等线" w:hAnsi="Times New Roman" w:cs="Times New Roman"/>
          <w:color w:val="000000" w:themeColor="text1"/>
          <w:sz w:val="24"/>
          <w:szCs w:val="24"/>
        </w:rPr>
        <w:t xml:space="preserve">       </w:t>
      </w:r>
      <w:r w:rsidR="002B6772">
        <w:rPr>
          <w:rFonts w:ascii="Times New Roman" w:eastAsia="等线" w:hAnsi="Times New Roman" w:cs="Times New Roman" w:hint="eastAsia"/>
          <w:color w:val="000000" w:themeColor="text1"/>
          <w:sz w:val="24"/>
          <w:szCs w:val="24"/>
        </w:rPr>
        <w:t xml:space="preserve">  (3)</w:t>
      </w:r>
    </w:p>
    <w:p w14:paraId="7EF523F3" w14:textId="77777777" w:rsidR="00BC4A77" w:rsidRPr="00BC4A77" w:rsidRDefault="002A135A" w:rsidP="00BC4A77">
      <w:pPr>
        <w:widowControl/>
        <w:spacing w:beforeLines="50" w:before="156" w:line="360" w:lineRule="auto"/>
        <w:rPr>
          <w:rFonts w:ascii="Times New Roman" w:eastAsia="等线" w:hAnsi="Times New Roman" w:cs="Times New Roman"/>
          <w:color w:val="000000" w:themeColor="text1"/>
          <w:sz w:val="24"/>
          <w:szCs w:val="24"/>
        </w:rPr>
      </w:pPr>
      <w:r w:rsidRPr="00EE079C">
        <w:rPr>
          <w:rFonts w:ascii="Times New Roman" w:eastAsia="等线" w:hAnsi="Times New Roman" w:cs="Times New Roman"/>
          <w:color w:val="000000" w:themeColor="text1"/>
          <w:sz w:val="24"/>
          <w:szCs w:val="24"/>
        </w:rPr>
        <w:t xml:space="preserve">To verify the nucleation process, experiments were conducted using optical microscopy to observe the nucleation of the perovskite precursor solution on various substrates at room temperature. Small emerging particles were identified as growing perovskite nucleation. Nucleation on the reference substrate was slow, and subsequent nucleation typically occurred along existing nuclei. </w:t>
      </w:r>
      <w:r w:rsidRPr="006D1DF3">
        <w:rPr>
          <w:rFonts w:ascii="Times New Roman" w:eastAsia="等线" w:hAnsi="Times New Roman" w:cs="Times New Roman"/>
          <w:color w:val="000000" w:themeColor="text1"/>
          <w:sz w:val="24"/>
          <w:szCs w:val="24"/>
        </w:rPr>
        <w:t xml:space="preserve">The </w:t>
      </w:r>
      <w:proofErr w:type="spellStart"/>
      <w:r w:rsidRPr="006D1DF3">
        <w:rPr>
          <w:rFonts w:ascii="Times New Roman" w:eastAsia="等线" w:hAnsi="Times New Roman" w:cs="Times New Roman"/>
          <w:color w:val="000000" w:themeColor="text1"/>
          <w:sz w:val="24"/>
          <w:szCs w:val="24"/>
        </w:rPr>
        <w:t>SnO</w:t>
      </w:r>
      <w:r w:rsidRPr="006D1DF3">
        <w:rPr>
          <w:rFonts w:ascii="Times New Roman" w:eastAsia="等线" w:hAnsi="Times New Roman" w:cs="Times New Roman"/>
          <w:color w:val="000000" w:themeColor="text1"/>
          <w:sz w:val="24"/>
          <w:szCs w:val="24"/>
          <w:vertAlign w:val="subscript"/>
        </w:rPr>
        <w:t>x</w:t>
      </w:r>
      <w:proofErr w:type="spellEnd"/>
      <w:r w:rsidRPr="006D1DF3">
        <w:rPr>
          <w:rFonts w:ascii="Times New Roman" w:eastAsia="等线" w:hAnsi="Times New Roman" w:cs="Times New Roman"/>
          <w:color w:val="000000" w:themeColor="text1"/>
          <w:sz w:val="24"/>
          <w:szCs w:val="24"/>
        </w:rPr>
        <w:t xml:space="preserve">-ITO substrate, on the other hand, demonstrated increased nucleation and a more </w:t>
      </w:r>
      <w:r w:rsidR="00BC4A77">
        <w:rPr>
          <w:rFonts w:ascii="Times New Roman" w:eastAsia="等线" w:hAnsi="Times New Roman" w:cs="Times New Roman"/>
          <w:color w:val="000000" w:themeColor="text1"/>
          <w:sz w:val="24"/>
          <w:szCs w:val="24"/>
        </w:rPr>
        <w:t>e</w:t>
      </w:r>
      <w:r w:rsidR="00BC4A77" w:rsidRPr="00BC4A77">
        <w:rPr>
          <w:rFonts w:ascii="Times New Roman" w:eastAsia="等线" w:hAnsi="Times New Roman" w:cs="Times New Roman"/>
          <w:color w:val="000000" w:themeColor="text1"/>
          <w:sz w:val="24"/>
          <w:szCs w:val="24"/>
        </w:rPr>
        <w:t>ven</w:t>
      </w:r>
      <w:r w:rsidRPr="006D1DF3">
        <w:rPr>
          <w:rFonts w:ascii="Times New Roman" w:eastAsia="等线" w:hAnsi="Times New Roman" w:cs="Times New Roman"/>
          <w:color w:val="000000" w:themeColor="text1"/>
          <w:sz w:val="24"/>
          <w:szCs w:val="24"/>
        </w:rPr>
        <w:t xml:space="preserve"> distribution of nucleation sites, attributed to the higher supersaturation resulting from the rapid evaporation of the solvent on the substrate.</w:t>
      </w:r>
      <w:r w:rsidRPr="00EE079C">
        <w:rPr>
          <w:rFonts w:ascii="Times New Roman" w:eastAsia="等线" w:hAnsi="Times New Roman" w:cs="Times New Roman"/>
          <w:color w:val="000000" w:themeColor="text1"/>
          <w:sz w:val="24"/>
          <w:szCs w:val="24"/>
        </w:rPr>
        <w:t xml:space="preserve"> </w:t>
      </w:r>
      <w:r w:rsidR="00BC4A77" w:rsidRPr="00BC4A77">
        <w:rPr>
          <w:rFonts w:ascii="Times New Roman" w:eastAsia="等线" w:hAnsi="Times New Roman" w:cs="Times New Roman"/>
          <w:color w:val="000000" w:themeColor="text1"/>
          <w:sz w:val="24"/>
          <w:szCs w:val="24"/>
        </w:rPr>
        <w:t>This led to consistent nucleation sites and an accelerated sedimentation rate of the perovskite precursor, improving nucleation uniformity.</w:t>
      </w:r>
    </w:p>
    <w:p w14:paraId="3289CEF6" w14:textId="39098A3E" w:rsidR="002A135A" w:rsidRPr="001D4AB3" w:rsidRDefault="002A135A" w:rsidP="007A21F7">
      <w:pPr>
        <w:widowControl/>
        <w:spacing w:beforeLines="50" w:before="156" w:line="360" w:lineRule="auto"/>
        <w:rPr>
          <w:rFonts w:ascii="Times New Roman" w:eastAsia="等线" w:hAnsi="Times New Roman" w:cs="Times New Roman"/>
          <w:color w:val="000000" w:themeColor="text1"/>
          <w:sz w:val="24"/>
          <w:szCs w:val="24"/>
        </w:rPr>
      </w:pPr>
      <w:r w:rsidRPr="001D4AB3">
        <w:rPr>
          <w:rFonts w:ascii="Times New Roman" w:eastAsia="等线" w:hAnsi="Times New Roman" w:cs="Times New Roman"/>
          <w:color w:val="000000" w:themeColor="text1"/>
          <w:sz w:val="24"/>
          <w:szCs w:val="24"/>
        </w:rPr>
        <w:t>The evaporation rate, as indicated in Equation (4), is inversely proportional to the contact angle (</w:t>
      </w:r>
      <m:oMath>
        <m:sSub>
          <m:sSubPr>
            <m:ctrlPr>
              <w:rPr>
                <w:rFonts w:ascii="Cambria Math" w:eastAsia="等线" w:hAnsi="Cambria Math" w:cs="Times New Roman"/>
                <w:i/>
                <w:color w:val="000000" w:themeColor="text1"/>
                <w:sz w:val="24"/>
                <w:szCs w:val="24"/>
              </w:rPr>
            </m:ctrlPr>
          </m:sSubPr>
          <m:e>
            <m:r>
              <w:rPr>
                <w:rFonts w:ascii="Cambria Math" w:eastAsia="等线" w:hAnsi="Cambria Math" w:cs="Times New Roman"/>
                <w:color w:val="000000" w:themeColor="text1"/>
                <w:sz w:val="24"/>
                <w:szCs w:val="24"/>
              </w:rPr>
              <m:t>θ</m:t>
            </m:r>
          </m:e>
          <m:sub>
            <m:r>
              <w:rPr>
                <w:rFonts w:ascii="Cambria Math" w:eastAsia="等线" w:hAnsi="Cambria Math" w:cs="Times New Roman"/>
                <w:color w:val="000000" w:themeColor="text1"/>
                <w:sz w:val="24"/>
                <w:szCs w:val="24"/>
              </w:rPr>
              <m:t>C</m:t>
            </m:r>
          </m:sub>
        </m:sSub>
      </m:oMath>
      <w:r w:rsidRPr="001D4AB3">
        <w:rPr>
          <w:rFonts w:ascii="Times New Roman" w:eastAsia="等线" w:hAnsi="Times New Roman" w:cs="Times New Roman"/>
          <w:color w:val="000000" w:themeColor="text1"/>
          <w:sz w:val="24"/>
          <w:szCs w:val="24"/>
        </w:rPr>
        <w:t>). It is crucial to control the evaporation rate in order to achieve high-quality perovskite films with appropriate crystallization kinetics.</w:t>
      </w:r>
    </w:p>
    <w:p w14:paraId="6BD58C3B" w14:textId="07E19D94" w:rsidR="002A135A" w:rsidRDefault="002A135A" w:rsidP="007A21F7">
      <w:pPr>
        <w:widowControl/>
        <w:spacing w:beforeLines="50" w:before="156" w:line="360" w:lineRule="auto"/>
        <w:rPr>
          <w:rFonts w:ascii="Times New Roman" w:eastAsia="等线" w:hAnsi="Times New Roman" w:cs="Times New Roman"/>
          <w:color w:val="000000" w:themeColor="text1"/>
          <w:sz w:val="24"/>
          <w:szCs w:val="24"/>
        </w:rPr>
      </w:pPr>
      <m:oMath>
        <m:r>
          <w:rPr>
            <w:rFonts w:ascii="Cambria Math" w:eastAsia="等线" w:hAnsi="Cambria Math" w:cs="Times New Roman"/>
            <w:color w:val="000000" w:themeColor="text1"/>
            <w:sz w:val="24"/>
            <w:szCs w:val="24"/>
          </w:rPr>
          <m:t>J</m:t>
        </m:r>
        <m:d>
          <m:dPr>
            <m:ctrlPr>
              <w:rPr>
                <w:rFonts w:ascii="Cambria Math" w:eastAsia="等线" w:hAnsi="Cambria Math" w:cs="Times New Roman"/>
                <w:i/>
                <w:color w:val="000000" w:themeColor="text1"/>
                <w:sz w:val="24"/>
                <w:szCs w:val="24"/>
              </w:rPr>
            </m:ctrlPr>
          </m:dPr>
          <m:e>
            <m:sSub>
              <m:sSubPr>
                <m:ctrlPr>
                  <w:rPr>
                    <w:rFonts w:ascii="Cambria Math" w:eastAsia="等线" w:hAnsi="Cambria Math" w:cs="Times New Roman"/>
                    <w:i/>
                    <w:color w:val="000000" w:themeColor="text1"/>
                    <w:sz w:val="24"/>
                    <w:szCs w:val="24"/>
                  </w:rPr>
                </m:ctrlPr>
              </m:sSubPr>
              <m:e>
                <m:r>
                  <w:rPr>
                    <w:rFonts w:ascii="Cambria Math" w:eastAsia="等线" w:hAnsi="Cambria Math" w:cs="Times New Roman"/>
                    <w:color w:val="000000" w:themeColor="text1"/>
                    <w:sz w:val="24"/>
                    <w:szCs w:val="24"/>
                  </w:rPr>
                  <m:t>θ</m:t>
                </m:r>
              </m:e>
              <m:sub>
                <m:r>
                  <w:rPr>
                    <w:rFonts w:ascii="Cambria Math" w:eastAsia="等线" w:hAnsi="Cambria Math" w:cs="Times New Roman"/>
                    <w:color w:val="000000" w:themeColor="text1"/>
                    <w:sz w:val="24"/>
                    <w:szCs w:val="24"/>
                  </w:rPr>
                  <m:t>C</m:t>
                </m:r>
              </m:sub>
            </m:sSub>
          </m:e>
        </m:d>
        <m:r>
          <w:rPr>
            <w:rFonts w:ascii="Cambria Math" w:eastAsia="等线" w:hAnsi="Cambria Math" w:cs="Times New Roman"/>
            <w:color w:val="000000" w:themeColor="text1"/>
            <w:sz w:val="24"/>
            <w:szCs w:val="24"/>
          </w:rPr>
          <m:t>∝L-</m:t>
        </m:r>
        <m:f>
          <m:fPr>
            <m:ctrlPr>
              <w:rPr>
                <w:rFonts w:ascii="Cambria Math" w:eastAsia="等线" w:hAnsi="Cambria Math" w:cs="Times New Roman"/>
                <w:i/>
                <w:color w:val="000000" w:themeColor="text1"/>
                <w:sz w:val="24"/>
                <w:szCs w:val="24"/>
              </w:rPr>
            </m:ctrlPr>
          </m:fPr>
          <m:num>
            <m:r>
              <w:rPr>
                <w:rFonts w:ascii="Cambria Math" w:eastAsia="等线" w:hAnsi="Cambria Math" w:cs="Times New Roman"/>
                <w:color w:val="000000" w:themeColor="text1"/>
                <w:sz w:val="24"/>
                <w:szCs w:val="24"/>
              </w:rPr>
              <m:t>π-2</m:t>
            </m:r>
            <m:sSub>
              <m:sSubPr>
                <m:ctrlPr>
                  <w:rPr>
                    <w:rFonts w:ascii="Cambria Math" w:eastAsia="等线" w:hAnsi="Cambria Math" w:cs="Times New Roman"/>
                    <w:i/>
                    <w:color w:val="000000" w:themeColor="text1"/>
                    <w:sz w:val="24"/>
                    <w:szCs w:val="24"/>
                  </w:rPr>
                </m:ctrlPr>
              </m:sSubPr>
              <m:e>
                <m:r>
                  <w:rPr>
                    <w:rFonts w:ascii="Cambria Math" w:eastAsia="等线" w:hAnsi="Cambria Math" w:cs="Times New Roman"/>
                    <w:color w:val="000000" w:themeColor="text1"/>
                    <w:sz w:val="24"/>
                    <w:szCs w:val="24"/>
                  </w:rPr>
                  <m:t>θ</m:t>
                </m:r>
              </m:e>
              <m:sub>
                <m:r>
                  <w:rPr>
                    <w:rFonts w:ascii="Cambria Math" w:eastAsia="等线" w:hAnsi="Cambria Math" w:cs="Times New Roman"/>
                    <w:color w:val="000000" w:themeColor="text1"/>
                    <w:sz w:val="24"/>
                    <w:szCs w:val="24"/>
                  </w:rPr>
                  <m:t>C</m:t>
                </m:r>
              </m:sub>
            </m:sSub>
          </m:num>
          <m:den>
            <m:r>
              <w:rPr>
                <w:rFonts w:ascii="Cambria Math" w:eastAsia="等线" w:hAnsi="Cambria Math" w:cs="Times New Roman"/>
                <w:color w:val="000000" w:themeColor="text1"/>
                <w:sz w:val="24"/>
                <w:szCs w:val="24"/>
              </w:rPr>
              <m:t>2</m:t>
            </m:r>
            <m:d>
              <m:dPr>
                <m:ctrlPr>
                  <w:rPr>
                    <w:rFonts w:ascii="Cambria Math" w:eastAsia="等线" w:hAnsi="Cambria Math" w:cs="Times New Roman"/>
                    <w:i/>
                    <w:color w:val="000000" w:themeColor="text1"/>
                    <w:sz w:val="24"/>
                    <w:szCs w:val="24"/>
                  </w:rPr>
                </m:ctrlPr>
              </m:dPr>
              <m:e>
                <m:r>
                  <w:rPr>
                    <w:rFonts w:ascii="Cambria Math" w:eastAsia="等线" w:hAnsi="Cambria Math" w:cs="Times New Roman"/>
                    <w:color w:val="000000" w:themeColor="text1"/>
                    <w:sz w:val="24"/>
                    <w:szCs w:val="24"/>
                  </w:rPr>
                  <m:t>π-</m:t>
                </m:r>
                <m:sSub>
                  <m:sSubPr>
                    <m:ctrlPr>
                      <w:rPr>
                        <w:rFonts w:ascii="Cambria Math" w:eastAsia="等线" w:hAnsi="Cambria Math" w:cs="Times New Roman"/>
                        <w:i/>
                        <w:color w:val="000000" w:themeColor="text1"/>
                        <w:sz w:val="24"/>
                        <w:szCs w:val="24"/>
                      </w:rPr>
                    </m:ctrlPr>
                  </m:sSubPr>
                  <m:e>
                    <m:r>
                      <w:rPr>
                        <w:rFonts w:ascii="Cambria Math" w:eastAsia="等线" w:hAnsi="Cambria Math" w:cs="Times New Roman"/>
                        <w:color w:val="000000" w:themeColor="text1"/>
                        <w:sz w:val="24"/>
                        <w:szCs w:val="24"/>
                      </w:rPr>
                      <m:t>θ</m:t>
                    </m:r>
                  </m:e>
                  <m:sub>
                    <m:r>
                      <w:rPr>
                        <w:rFonts w:ascii="Cambria Math" w:eastAsia="等线" w:hAnsi="Cambria Math" w:cs="Times New Roman"/>
                        <w:color w:val="000000" w:themeColor="text1"/>
                        <w:sz w:val="24"/>
                        <w:szCs w:val="24"/>
                      </w:rPr>
                      <m:t>C</m:t>
                    </m:r>
                  </m:sub>
                </m:sSub>
              </m:e>
            </m:d>
          </m:den>
        </m:f>
      </m:oMath>
      <w:r w:rsidRPr="006F0881">
        <w:rPr>
          <w:rFonts w:ascii="Times New Roman" w:eastAsia="等线" w:hAnsi="Times New Roman" w:cs="Times New Roman" w:hint="eastAsia"/>
          <w:color w:val="000000" w:themeColor="text1"/>
          <w:sz w:val="24"/>
          <w:szCs w:val="24"/>
        </w:rPr>
        <w:t xml:space="preserve"> </w:t>
      </w:r>
      <w:r w:rsidRPr="006F0881">
        <w:rPr>
          <w:rFonts w:ascii="Times New Roman" w:eastAsia="等线" w:hAnsi="Times New Roman" w:cs="Times New Roman"/>
          <w:color w:val="000000" w:themeColor="text1"/>
          <w:sz w:val="24"/>
          <w:szCs w:val="24"/>
        </w:rPr>
        <w:t xml:space="preserve">                                                </w:t>
      </w:r>
      <w:r w:rsidR="002B6772">
        <w:rPr>
          <w:rFonts w:ascii="Times New Roman" w:eastAsia="等线" w:hAnsi="Times New Roman" w:cs="Times New Roman" w:hint="eastAsia"/>
          <w:color w:val="000000" w:themeColor="text1"/>
          <w:sz w:val="24"/>
          <w:szCs w:val="24"/>
        </w:rPr>
        <w:t xml:space="preserve">  (4)</w:t>
      </w:r>
    </w:p>
    <w:p w14:paraId="7A719D9B" w14:textId="60EB62BB" w:rsidR="002A135A" w:rsidRPr="001D4AB3" w:rsidRDefault="002A135A" w:rsidP="007A21F7">
      <w:pPr>
        <w:widowControl/>
        <w:spacing w:beforeLines="50" w:before="156" w:line="360" w:lineRule="auto"/>
        <w:rPr>
          <w:rFonts w:ascii="Times New Roman" w:eastAsia="等线" w:hAnsi="Times New Roman" w:cs="Times New Roman"/>
          <w:color w:val="000000" w:themeColor="text1"/>
          <w:sz w:val="24"/>
          <w:szCs w:val="24"/>
        </w:rPr>
      </w:pPr>
      <w:r w:rsidRPr="001D4AB3">
        <w:rPr>
          <w:rFonts w:ascii="Times New Roman" w:eastAsia="等线" w:hAnsi="Times New Roman" w:cs="Times New Roman"/>
          <w:color w:val="000000" w:themeColor="text1"/>
          <w:sz w:val="24"/>
          <w:szCs w:val="24"/>
        </w:rPr>
        <w:t xml:space="preserve">Where, </w:t>
      </w:r>
      <m:oMath>
        <m:r>
          <w:rPr>
            <w:rFonts w:ascii="Cambria Math" w:eastAsia="等线" w:hAnsi="Cambria Math" w:cs="Times New Roman"/>
            <w:color w:val="000000" w:themeColor="text1"/>
            <w:sz w:val="24"/>
            <w:szCs w:val="24"/>
          </w:rPr>
          <m:t>J</m:t>
        </m:r>
        <m:d>
          <m:dPr>
            <m:ctrlPr>
              <w:rPr>
                <w:rFonts w:ascii="Cambria Math" w:eastAsia="等线" w:hAnsi="Cambria Math" w:cs="Times New Roman"/>
                <w:i/>
                <w:color w:val="000000" w:themeColor="text1"/>
                <w:sz w:val="24"/>
                <w:szCs w:val="24"/>
              </w:rPr>
            </m:ctrlPr>
          </m:dPr>
          <m:e>
            <m:sSub>
              <m:sSubPr>
                <m:ctrlPr>
                  <w:rPr>
                    <w:rFonts w:ascii="Cambria Math" w:eastAsia="等线" w:hAnsi="Cambria Math" w:cs="Times New Roman"/>
                    <w:i/>
                    <w:color w:val="000000" w:themeColor="text1"/>
                    <w:sz w:val="24"/>
                    <w:szCs w:val="24"/>
                  </w:rPr>
                </m:ctrlPr>
              </m:sSubPr>
              <m:e>
                <m:r>
                  <w:rPr>
                    <w:rFonts w:ascii="Cambria Math" w:eastAsia="等线" w:hAnsi="Cambria Math" w:cs="Times New Roman"/>
                    <w:color w:val="000000" w:themeColor="text1"/>
                    <w:sz w:val="24"/>
                    <w:szCs w:val="24"/>
                  </w:rPr>
                  <m:t>θ</m:t>
                </m:r>
              </m:e>
              <m:sub>
                <m:r>
                  <w:rPr>
                    <w:rFonts w:ascii="Cambria Math" w:eastAsia="等线" w:hAnsi="Cambria Math" w:cs="Times New Roman"/>
                    <w:color w:val="000000" w:themeColor="text1"/>
                    <w:sz w:val="24"/>
                    <w:szCs w:val="24"/>
                  </w:rPr>
                  <m:t>C</m:t>
                </m:r>
              </m:sub>
            </m:sSub>
          </m:e>
        </m:d>
      </m:oMath>
      <w:r w:rsidR="000311BE">
        <w:rPr>
          <w:rFonts w:ascii="Times New Roman" w:eastAsia="等线" w:hAnsi="Times New Roman" w:cs="Times New Roman" w:hint="eastAsia"/>
          <w:color w:val="000000" w:themeColor="text1"/>
          <w:sz w:val="24"/>
          <w:szCs w:val="24"/>
        </w:rPr>
        <w:t xml:space="preserve"> </w:t>
      </w:r>
      <w:r w:rsidRPr="001D4AB3">
        <w:rPr>
          <w:rFonts w:ascii="Times New Roman" w:eastAsia="等线" w:hAnsi="Times New Roman" w:cs="Times New Roman"/>
          <w:color w:val="000000" w:themeColor="text1"/>
          <w:sz w:val="24"/>
          <w:szCs w:val="24"/>
        </w:rPr>
        <w:t xml:space="preserve">represents the evaporation flux, </w:t>
      </w:r>
      <m:oMath>
        <m:sSub>
          <m:sSubPr>
            <m:ctrlPr>
              <w:rPr>
                <w:rFonts w:ascii="Cambria Math" w:eastAsia="等线" w:hAnsi="Cambria Math" w:cs="Times New Roman"/>
                <w:i/>
                <w:color w:val="000000" w:themeColor="text1"/>
                <w:sz w:val="24"/>
                <w:szCs w:val="24"/>
              </w:rPr>
            </m:ctrlPr>
          </m:sSubPr>
          <m:e>
            <m:r>
              <w:rPr>
                <w:rFonts w:ascii="Cambria Math" w:eastAsia="等线" w:hAnsi="Cambria Math" w:cs="Times New Roman"/>
                <w:color w:val="000000" w:themeColor="text1"/>
                <w:sz w:val="24"/>
                <w:szCs w:val="24"/>
              </w:rPr>
              <m:t>θ</m:t>
            </m:r>
          </m:e>
          <m:sub>
            <m:r>
              <w:rPr>
                <w:rFonts w:ascii="Cambria Math" w:eastAsia="等线" w:hAnsi="Cambria Math" w:cs="Times New Roman"/>
                <w:color w:val="000000" w:themeColor="text1"/>
                <w:sz w:val="24"/>
                <w:szCs w:val="24"/>
              </w:rPr>
              <m:t>C</m:t>
            </m:r>
          </m:sub>
        </m:sSub>
      </m:oMath>
      <w:r w:rsidRPr="001D4AB3">
        <w:rPr>
          <w:rFonts w:ascii="Times New Roman" w:eastAsia="等线" w:hAnsi="Times New Roman" w:cs="Times New Roman"/>
          <w:color w:val="000000" w:themeColor="text1"/>
          <w:sz w:val="24"/>
          <w:szCs w:val="24"/>
        </w:rPr>
        <w:t xml:space="preserve"> is the contact angle, and L denotes the position on the droplet, measured as the distance from the three contact lines.</w:t>
      </w:r>
    </w:p>
    <w:p w14:paraId="73B82BFB" w14:textId="77777777" w:rsidR="002A135A" w:rsidRPr="00EE079C" w:rsidRDefault="002A135A" w:rsidP="007A21F7">
      <w:pPr>
        <w:widowControl/>
        <w:spacing w:beforeLines="50" w:before="156" w:line="360" w:lineRule="auto"/>
        <w:rPr>
          <w:rFonts w:ascii="Times New Roman" w:eastAsia="等线" w:hAnsi="Times New Roman" w:cs="Times New Roman"/>
          <w:color w:val="000000" w:themeColor="text1"/>
          <w:sz w:val="24"/>
          <w:szCs w:val="24"/>
        </w:rPr>
      </w:pPr>
      <w:r w:rsidRPr="00EE079C">
        <w:rPr>
          <w:rFonts w:ascii="Times New Roman" w:eastAsia="等线" w:hAnsi="Times New Roman" w:cs="Times New Roman"/>
          <w:color w:val="000000" w:themeColor="text1"/>
          <w:sz w:val="24"/>
          <w:szCs w:val="24"/>
        </w:rPr>
        <w:t>To describe the crystallization kinetics of the perovskite solution on different substrates, t</w:t>
      </w:r>
      <w:r w:rsidRPr="00F6035E">
        <w:rPr>
          <w:rFonts w:ascii="Times New Roman" w:eastAsia="等线" w:hAnsi="Times New Roman" w:cs="Times New Roman"/>
          <w:sz w:val="24"/>
          <w:szCs w:val="24"/>
        </w:rPr>
        <w:t xml:space="preserve">he </w:t>
      </w:r>
      <w:proofErr w:type="spellStart"/>
      <w:r w:rsidRPr="00F6035E">
        <w:rPr>
          <w:rFonts w:ascii="Times New Roman" w:eastAsia="等线" w:hAnsi="Times New Roman" w:cs="Times New Roman"/>
          <w:sz w:val="24"/>
          <w:szCs w:val="24"/>
        </w:rPr>
        <w:t>LaMer</w:t>
      </w:r>
      <w:proofErr w:type="spellEnd"/>
      <w:r w:rsidRPr="00F6035E">
        <w:rPr>
          <w:rFonts w:ascii="Times New Roman" w:eastAsia="等线" w:hAnsi="Times New Roman" w:cs="Times New Roman"/>
          <w:sz w:val="24"/>
          <w:szCs w:val="24"/>
        </w:rPr>
        <w:t xml:space="preserve"> model was applied. The </w:t>
      </w:r>
      <w:proofErr w:type="spellStart"/>
      <w:r w:rsidRPr="00F6035E">
        <w:rPr>
          <w:rFonts w:ascii="Times New Roman" w:eastAsia="等线" w:hAnsi="Times New Roman" w:cs="Times New Roman"/>
          <w:sz w:val="24"/>
          <w:szCs w:val="24"/>
        </w:rPr>
        <w:t>LaMer</w:t>
      </w:r>
      <w:proofErr w:type="spellEnd"/>
      <w:r w:rsidRPr="00F6035E">
        <w:rPr>
          <w:rFonts w:ascii="Times New Roman" w:eastAsia="等线" w:hAnsi="Times New Roman" w:cs="Times New Roman"/>
          <w:sz w:val="24"/>
          <w:szCs w:val="24"/>
        </w:rPr>
        <w:t xml:space="preserve"> model consists of three stages: Stage I, where the solution transitions from the initial state to reaching the supersaturated concentration (</w:t>
      </w:r>
      <m:oMath>
        <m:sSub>
          <m:sSubPr>
            <m:ctrlPr>
              <w:rPr>
                <w:rFonts w:ascii="Cambria Math" w:eastAsia="等线" w:hAnsi="Cambria Math" w:cs="Times New Roman"/>
                <w:i/>
                <w:sz w:val="24"/>
                <w:szCs w:val="24"/>
              </w:rPr>
            </m:ctrlPr>
          </m:sSubPr>
          <m:e>
            <m:r>
              <w:rPr>
                <w:rFonts w:ascii="Cambria Math" w:eastAsia="等线" w:hAnsi="Cambria Math" w:cs="Times New Roman"/>
                <w:sz w:val="24"/>
                <w:szCs w:val="24"/>
              </w:rPr>
              <m:t>C</m:t>
            </m:r>
          </m:e>
          <m:sub>
            <m:r>
              <w:rPr>
                <w:rFonts w:ascii="Cambria Math" w:eastAsia="等线" w:hAnsi="Cambria Math" w:cs="Times New Roman"/>
                <w:sz w:val="24"/>
                <w:szCs w:val="24"/>
              </w:rPr>
              <m:t>s</m:t>
            </m:r>
          </m:sub>
        </m:sSub>
      </m:oMath>
      <w:r w:rsidRPr="00F6035E">
        <w:rPr>
          <w:rFonts w:ascii="Times New Roman" w:eastAsia="等线" w:hAnsi="Times New Roman" w:cs="Times New Roman"/>
          <w:sz w:val="24"/>
          <w:szCs w:val="24"/>
        </w:rPr>
        <w:t>) but still below the minimum nucleation concentration (</w:t>
      </w:r>
      <m:oMath>
        <m:sSubSup>
          <m:sSubSupPr>
            <m:ctrlPr>
              <w:rPr>
                <w:rFonts w:ascii="Cambria Math" w:eastAsia="等线" w:hAnsi="Cambria Math" w:cs="Times New Roman"/>
                <w:i/>
                <w:sz w:val="24"/>
                <w:szCs w:val="24"/>
              </w:rPr>
            </m:ctrlPr>
          </m:sSubSupPr>
          <m:e>
            <m:r>
              <w:rPr>
                <w:rFonts w:ascii="Cambria Math" w:eastAsia="等线" w:hAnsi="Cambria Math" w:cs="Times New Roman"/>
                <w:sz w:val="24"/>
                <w:szCs w:val="24"/>
              </w:rPr>
              <m:t>C</m:t>
            </m:r>
          </m:e>
          <m:sub>
            <m:r>
              <w:rPr>
                <w:rFonts w:ascii="Cambria Math" w:eastAsia="等线" w:hAnsi="Cambria Math" w:cs="Times New Roman"/>
                <w:sz w:val="24"/>
                <w:szCs w:val="24"/>
              </w:rPr>
              <m:t>min</m:t>
            </m:r>
          </m:sub>
          <m:sup>
            <m:r>
              <w:rPr>
                <w:rFonts w:ascii="Cambria Math" w:eastAsia="等线" w:hAnsi="Cambria Math" w:cs="Times New Roman"/>
                <w:sz w:val="24"/>
                <w:szCs w:val="24"/>
              </w:rPr>
              <m:t>nu</m:t>
            </m:r>
          </m:sup>
        </m:sSubSup>
      </m:oMath>
      <w:r w:rsidRPr="00F6035E">
        <w:rPr>
          <w:rFonts w:ascii="Times New Roman" w:eastAsia="等线" w:hAnsi="Times New Roman" w:cs="Times New Roman"/>
          <w:sz w:val="24"/>
          <w:szCs w:val="24"/>
        </w:rPr>
        <w:t xml:space="preserve">); Stage II, where nucleation begins as the solution concentration exceeds </w:t>
      </w:r>
      <m:oMath>
        <m:sSubSup>
          <m:sSubSupPr>
            <m:ctrlPr>
              <w:rPr>
                <w:rFonts w:ascii="Cambria Math" w:eastAsia="等线" w:hAnsi="Cambria Math" w:cs="Times New Roman"/>
                <w:i/>
                <w:sz w:val="24"/>
                <w:szCs w:val="24"/>
              </w:rPr>
            </m:ctrlPr>
          </m:sSubSupPr>
          <m:e>
            <m:r>
              <w:rPr>
                <w:rFonts w:ascii="Cambria Math" w:eastAsia="等线" w:hAnsi="Cambria Math" w:cs="Times New Roman"/>
                <w:sz w:val="24"/>
                <w:szCs w:val="24"/>
              </w:rPr>
              <m:t>C</m:t>
            </m:r>
          </m:e>
          <m:sub>
            <m:r>
              <w:rPr>
                <w:rFonts w:ascii="Cambria Math" w:eastAsia="等线" w:hAnsi="Cambria Math" w:cs="Times New Roman"/>
                <w:sz w:val="24"/>
                <w:szCs w:val="24"/>
              </w:rPr>
              <m:t>min</m:t>
            </m:r>
          </m:sub>
          <m:sup>
            <m:r>
              <w:rPr>
                <w:rFonts w:ascii="Cambria Math" w:eastAsia="等线" w:hAnsi="Cambria Math" w:cs="Times New Roman"/>
                <w:sz w:val="24"/>
                <w:szCs w:val="24"/>
              </w:rPr>
              <m:t>nu</m:t>
            </m:r>
          </m:sup>
        </m:sSubSup>
      </m:oMath>
      <w:r w:rsidRPr="00F6035E">
        <w:rPr>
          <w:rFonts w:ascii="Times New Roman" w:eastAsia="等线" w:hAnsi="Times New Roman" w:cs="Times New Roman"/>
          <w:sz w:val="24"/>
          <w:szCs w:val="24"/>
        </w:rPr>
        <w:t xml:space="preserve">; and Stage III, where crystal growth follows nucleation as the solution concentration ranges between </w:t>
      </w:r>
      <m:oMath>
        <m:sSubSup>
          <m:sSubSupPr>
            <m:ctrlPr>
              <w:rPr>
                <w:rFonts w:ascii="Cambria Math" w:eastAsia="等线" w:hAnsi="Cambria Math" w:cs="Times New Roman"/>
                <w:i/>
                <w:sz w:val="24"/>
                <w:szCs w:val="24"/>
              </w:rPr>
            </m:ctrlPr>
          </m:sSubSupPr>
          <m:e>
            <m:r>
              <w:rPr>
                <w:rFonts w:ascii="Cambria Math" w:eastAsia="等线" w:hAnsi="Cambria Math" w:cs="Times New Roman"/>
                <w:sz w:val="24"/>
                <w:szCs w:val="24"/>
              </w:rPr>
              <m:t>C</m:t>
            </m:r>
          </m:e>
          <m:sub>
            <m:r>
              <w:rPr>
                <w:rFonts w:ascii="Cambria Math" w:eastAsia="等线" w:hAnsi="Cambria Math" w:cs="Times New Roman"/>
                <w:sz w:val="24"/>
                <w:szCs w:val="24"/>
              </w:rPr>
              <m:t>min</m:t>
            </m:r>
          </m:sub>
          <m:sup>
            <m:r>
              <w:rPr>
                <w:rFonts w:ascii="Cambria Math" w:eastAsia="等线" w:hAnsi="Cambria Math" w:cs="Times New Roman"/>
                <w:sz w:val="24"/>
                <w:szCs w:val="24"/>
              </w:rPr>
              <m:t>nu</m:t>
            </m:r>
          </m:sup>
        </m:sSubSup>
      </m:oMath>
      <w:r w:rsidRPr="00F6035E">
        <w:rPr>
          <w:rFonts w:ascii="Times New Roman" w:eastAsia="等线" w:hAnsi="Times New Roman" w:cs="Times New Roman"/>
          <w:sz w:val="24"/>
          <w:szCs w:val="24"/>
        </w:rPr>
        <w:t xml:space="preserve"> and </w:t>
      </w:r>
      <m:oMath>
        <m:sSub>
          <m:sSubPr>
            <m:ctrlPr>
              <w:rPr>
                <w:rFonts w:ascii="Cambria Math" w:eastAsia="等线" w:hAnsi="Cambria Math" w:cs="Times New Roman"/>
                <w:i/>
                <w:sz w:val="24"/>
                <w:szCs w:val="24"/>
              </w:rPr>
            </m:ctrlPr>
          </m:sSubPr>
          <m:e>
            <m:r>
              <w:rPr>
                <w:rFonts w:ascii="Cambria Math" w:eastAsia="等线" w:hAnsi="Cambria Math" w:cs="Times New Roman"/>
                <w:sz w:val="24"/>
                <w:szCs w:val="24"/>
              </w:rPr>
              <m:t>C</m:t>
            </m:r>
          </m:e>
          <m:sub>
            <m:r>
              <w:rPr>
                <w:rFonts w:ascii="Cambria Math" w:eastAsia="等线" w:hAnsi="Cambria Math" w:cs="Times New Roman"/>
                <w:sz w:val="24"/>
                <w:szCs w:val="24"/>
              </w:rPr>
              <m:t>s</m:t>
            </m:r>
          </m:sub>
        </m:sSub>
      </m:oMath>
      <w:r w:rsidRPr="00F6035E">
        <w:rPr>
          <w:rFonts w:ascii="Times New Roman" w:eastAsia="等线" w:hAnsi="Times New Roman" w:cs="Times New Roman"/>
          <w:sz w:val="24"/>
          <w:szCs w:val="24"/>
        </w:rPr>
        <w:t>.</w:t>
      </w:r>
    </w:p>
    <w:p w14:paraId="6BF85B6E" w14:textId="566D6BB4" w:rsidR="002763CF" w:rsidRPr="002763CF" w:rsidRDefault="002A135A" w:rsidP="002763CF">
      <w:pPr>
        <w:widowControl/>
        <w:spacing w:beforeLines="50" w:before="156" w:line="360" w:lineRule="auto"/>
        <w:rPr>
          <w:rFonts w:ascii="Times New Roman" w:eastAsia="等线" w:hAnsi="Times New Roman" w:cs="Times New Roman"/>
          <w:color w:val="000000" w:themeColor="text1"/>
          <w:sz w:val="24"/>
          <w:szCs w:val="24"/>
        </w:rPr>
      </w:pPr>
      <w:r w:rsidRPr="00EE079C">
        <w:rPr>
          <w:rFonts w:ascii="Times New Roman" w:eastAsia="等线" w:hAnsi="Times New Roman" w:cs="Times New Roman"/>
          <w:color w:val="000000" w:themeColor="text1"/>
          <w:sz w:val="24"/>
          <w:szCs w:val="24"/>
        </w:rPr>
        <w:lastRenderedPageBreak/>
        <w:t xml:space="preserve">The number of nucleation sites and the speed of crystallization significantly impact the quality of the perovskite film. In inkjet printing processes, achieving homogeneous fast nucleation and slow crystal growth is vital. </w:t>
      </w:r>
      <w:r w:rsidR="002763CF" w:rsidRPr="002763CF">
        <w:rPr>
          <w:rFonts w:ascii="Times New Roman" w:eastAsia="等线" w:hAnsi="Times New Roman" w:cs="Times New Roman"/>
          <w:color w:val="000000" w:themeColor="text1"/>
          <w:sz w:val="24"/>
          <w:szCs w:val="24"/>
        </w:rPr>
        <w:t>The utilization of inkjet printing for perovskites in RGB full-color detection can yield highly uniform patterns that rival the homogeneity of state-of-the-art materials.</w:t>
      </w:r>
    </w:p>
    <w:p w14:paraId="2D6FAC0A" w14:textId="42BB9CAD" w:rsidR="007A2DE4" w:rsidRPr="007A2DE4" w:rsidRDefault="00D7334D" w:rsidP="007A21F7">
      <w:pPr>
        <w:widowControl/>
        <w:spacing w:beforeLines="50" w:before="156" w:line="360" w:lineRule="auto"/>
        <w:rPr>
          <w:rFonts w:ascii="Times New Roman" w:hAnsi="Times New Roman" w:cs="Times New Roman"/>
          <w:b/>
          <w:bCs/>
          <w:sz w:val="24"/>
          <w:szCs w:val="24"/>
        </w:rPr>
      </w:pPr>
      <w:r w:rsidRPr="00F45E4F">
        <w:rPr>
          <w:rFonts w:ascii="Times New Roman" w:hAnsi="Times New Roman" w:cs="Times New Roman"/>
          <w:b/>
          <w:bCs/>
          <w:sz w:val="24"/>
          <w:szCs w:val="24"/>
        </w:rPr>
        <w:t xml:space="preserve">Supplementary Note </w:t>
      </w:r>
      <w:r w:rsidR="00B51102">
        <w:rPr>
          <w:rFonts w:ascii="Times New Roman" w:hAnsi="Times New Roman" w:cs="Times New Roman"/>
          <w:b/>
          <w:bCs/>
          <w:sz w:val="24"/>
          <w:szCs w:val="24"/>
        </w:rPr>
        <w:t>5</w:t>
      </w:r>
      <w:r w:rsidRPr="00F45E4F">
        <w:rPr>
          <w:rFonts w:ascii="Times New Roman" w:hAnsi="Times New Roman" w:cs="Times New Roman"/>
          <w:b/>
          <w:bCs/>
          <w:sz w:val="24"/>
          <w:szCs w:val="24"/>
        </w:rPr>
        <w:t xml:space="preserve">. </w:t>
      </w:r>
      <w:r w:rsidR="007A2DE4" w:rsidRPr="007A2DE4">
        <w:rPr>
          <w:rFonts w:ascii="Times New Roman" w:eastAsia="等线" w:hAnsi="Times New Roman" w:cs="Times New Roman"/>
          <w:b/>
          <w:bCs/>
          <w:color w:val="000000" w:themeColor="text1"/>
          <w:sz w:val="24"/>
          <w:szCs w:val="24"/>
        </w:rPr>
        <w:t xml:space="preserve">Valence Band Maximum Analysis of </w:t>
      </w:r>
      <w:r w:rsidR="00B605AE" w:rsidRPr="00B605AE">
        <w:rPr>
          <w:rFonts w:ascii="Times New Roman" w:hAnsi="Times New Roman" w:cs="Times New Roman"/>
          <w:b/>
          <w:bCs/>
          <w:sz w:val="24"/>
          <w:szCs w:val="24"/>
          <w:lang w:val="de-DE"/>
        </w:rPr>
        <w:t>Cs</w:t>
      </w:r>
      <w:r w:rsidR="00B605AE" w:rsidRPr="00B605AE">
        <w:rPr>
          <w:rFonts w:ascii="Times New Roman" w:hAnsi="Times New Roman" w:cs="Times New Roman"/>
          <w:b/>
          <w:bCs/>
          <w:sz w:val="24"/>
          <w:szCs w:val="24"/>
          <w:vertAlign w:val="subscript"/>
          <w:lang w:val="de-DE"/>
        </w:rPr>
        <w:t>0.05</w:t>
      </w:r>
      <w:r w:rsidR="00B605AE" w:rsidRPr="00B605AE">
        <w:rPr>
          <w:rFonts w:ascii="Times New Roman" w:hAnsi="Times New Roman" w:cs="Times New Roman"/>
          <w:b/>
          <w:bCs/>
          <w:sz w:val="24"/>
          <w:szCs w:val="24"/>
          <w:lang w:val="de-DE"/>
        </w:rPr>
        <w:t>FA</w:t>
      </w:r>
      <w:r w:rsidR="00B605AE" w:rsidRPr="00B605AE">
        <w:rPr>
          <w:rFonts w:ascii="Times New Roman" w:hAnsi="Times New Roman" w:cs="Times New Roman"/>
          <w:b/>
          <w:bCs/>
          <w:sz w:val="24"/>
          <w:szCs w:val="24"/>
          <w:vertAlign w:val="subscript"/>
          <w:lang w:val="de-DE"/>
        </w:rPr>
        <w:t>0.83</w:t>
      </w:r>
      <w:r w:rsidR="00B605AE" w:rsidRPr="00B605AE">
        <w:rPr>
          <w:rFonts w:ascii="Times New Roman" w:hAnsi="Times New Roman" w:cs="Times New Roman"/>
          <w:b/>
          <w:bCs/>
          <w:sz w:val="24"/>
          <w:szCs w:val="24"/>
          <w:lang w:val="de-DE"/>
        </w:rPr>
        <w:t>MA</w:t>
      </w:r>
      <w:r w:rsidR="00B605AE" w:rsidRPr="00B605AE">
        <w:rPr>
          <w:rFonts w:ascii="Times New Roman" w:hAnsi="Times New Roman" w:cs="Times New Roman"/>
          <w:b/>
          <w:bCs/>
          <w:sz w:val="24"/>
          <w:szCs w:val="24"/>
          <w:vertAlign w:val="subscript"/>
          <w:lang w:val="de-DE"/>
        </w:rPr>
        <w:t>0.125</w:t>
      </w:r>
      <w:r w:rsidR="00B605AE" w:rsidRPr="00B605AE">
        <w:rPr>
          <w:rFonts w:ascii="Times New Roman" w:hAnsi="Times New Roman" w:cs="Times New Roman"/>
          <w:b/>
          <w:bCs/>
          <w:sz w:val="24"/>
          <w:szCs w:val="24"/>
          <w:lang w:val="de-DE"/>
        </w:rPr>
        <w:t>Pb</w:t>
      </w:r>
      <w:r w:rsidR="004E6D60" w:rsidRPr="004E6D60">
        <w:rPr>
          <w:rFonts w:ascii="Times New Roman" w:hAnsi="Times New Roman" w:cs="Times New Roman"/>
          <w:b/>
          <w:bCs/>
          <w:sz w:val="24"/>
          <w:szCs w:val="24"/>
          <w:lang w:val="de-DE"/>
        </w:rPr>
        <w:t>Br</w:t>
      </w:r>
      <w:r w:rsidR="004E6D60" w:rsidRPr="004E6D60">
        <w:rPr>
          <w:rFonts w:ascii="Times New Roman" w:hAnsi="Times New Roman" w:cs="Times New Roman"/>
          <w:b/>
          <w:bCs/>
          <w:sz w:val="24"/>
          <w:szCs w:val="24"/>
          <w:vertAlign w:val="subscript"/>
          <w:lang w:val="de-DE"/>
        </w:rPr>
        <w:t>0.33</w:t>
      </w:r>
      <w:r w:rsidR="004E6D60" w:rsidRPr="004E6D60">
        <w:rPr>
          <w:rFonts w:ascii="Times New Roman" w:hAnsi="Times New Roman" w:cs="Times New Roman"/>
          <w:b/>
          <w:bCs/>
          <w:sz w:val="24"/>
          <w:szCs w:val="24"/>
          <w:lang w:val="de-DE"/>
        </w:rPr>
        <w:t>I</w:t>
      </w:r>
      <w:r w:rsidR="004E6D60" w:rsidRPr="004E6D60">
        <w:rPr>
          <w:rFonts w:ascii="Times New Roman" w:hAnsi="Times New Roman" w:cs="Times New Roman"/>
          <w:b/>
          <w:bCs/>
          <w:sz w:val="24"/>
          <w:szCs w:val="24"/>
          <w:vertAlign w:val="subscript"/>
          <w:lang w:val="de-DE"/>
        </w:rPr>
        <w:t>2.</w:t>
      </w:r>
      <w:r w:rsidR="004E6D60" w:rsidRPr="004E6D60">
        <w:rPr>
          <w:rFonts w:ascii="Times New Roman" w:hAnsi="Times New Roman" w:cs="Times New Roman" w:hint="eastAsia"/>
          <w:b/>
          <w:bCs/>
          <w:sz w:val="24"/>
          <w:szCs w:val="24"/>
          <w:vertAlign w:val="subscript"/>
          <w:lang w:val="de-DE"/>
        </w:rPr>
        <w:t>67</w:t>
      </w:r>
      <w:r w:rsidR="00B605AE" w:rsidRPr="00B605AE">
        <w:rPr>
          <w:rFonts w:ascii="Times New Roman" w:hAnsi="Times New Roman" w:cs="Times New Roman" w:hint="eastAsia"/>
          <w:sz w:val="24"/>
          <w:szCs w:val="24"/>
          <w:lang w:val="de-DE"/>
        </w:rPr>
        <w:t>,</w:t>
      </w:r>
      <w:r w:rsidR="00B605AE" w:rsidRPr="00B605AE">
        <w:rPr>
          <w:rFonts w:ascii="Times New Roman" w:eastAsia="等线" w:hAnsi="Times New Roman" w:cs="Times New Roman" w:hint="eastAsia"/>
          <w:b/>
          <w:bCs/>
          <w:color w:val="000000" w:themeColor="text1"/>
          <w:sz w:val="24"/>
          <w:szCs w:val="24"/>
        </w:rPr>
        <w:t xml:space="preserve"> </w:t>
      </w:r>
      <w:r w:rsidR="007A2DE4" w:rsidRPr="007A2DE4">
        <w:rPr>
          <w:rFonts w:ascii="Times New Roman" w:eastAsia="等线" w:hAnsi="Times New Roman" w:cs="Times New Roman"/>
          <w:b/>
          <w:bCs/>
          <w:color w:val="000000" w:themeColor="text1"/>
          <w:sz w:val="24"/>
          <w:szCs w:val="24"/>
        </w:rPr>
        <w:t>CsPbI</w:t>
      </w:r>
      <w:r w:rsidR="007A2DE4" w:rsidRPr="00B51102">
        <w:rPr>
          <w:rFonts w:ascii="Times New Roman" w:eastAsia="等线" w:hAnsi="Times New Roman" w:cs="Times New Roman"/>
          <w:b/>
          <w:bCs/>
          <w:color w:val="000000" w:themeColor="text1"/>
          <w:sz w:val="24"/>
          <w:szCs w:val="24"/>
          <w:vertAlign w:val="subscript"/>
        </w:rPr>
        <w:t>3</w:t>
      </w:r>
      <w:r w:rsidR="007A2DE4" w:rsidRPr="007A2DE4">
        <w:rPr>
          <w:rFonts w:ascii="Times New Roman" w:eastAsia="等线" w:hAnsi="Times New Roman" w:cs="Times New Roman"/>
          <w:b/>
          <w:bCs/>
          <w:color w:val="000000" w:themeColor="text1"/>
          <w:sz w:val="24"/>
          <w:szCs w:val="24"/>
        </w:rPr>
        <w:t xml:space="preserve"> and </w:t>
      </w:r>
      <w:r w:rsidR="004F6BEB" w:rsidRPr="004F6BEB">
        <w:rPr>
          <w:rFonts w:ascii="Times New Roman" w:eastAsia="等线" w:hAnsi="Times New Roman" w:cs="Times New Roman"/>
          <w:b/>
          <w:bCs/>
          <w:color w:val="000000" w:themeColor="text1"/>
          <w:sz w:val="24"/>
          <w:szCs w:val="24"/>
        </w:rPr>
        <w:t>BA</w:t>
      </w:r>
      <w:r w:rsidR="004F6BEB" w:rsidRPr="004F6BEB">
        <w:rPr>
          <w:rFonts w:ascii="Times New Roman" w:eastAsia="等线" w:hAnsi="Times New Roman" w:cs="Times New Roman"/>
          <w:b/>
          <w:bCs/>
          <w:color w:val="000000" w:themeColor="text1"/>
          <w:sz w:val="24"/>
          <w:szCs w:val="24"/>
          <w:vertAlign w:val="subscript"/>
        </w:rPr>
        <w:t>0.05</w:t>
      </w:r>
      <w:r w:rsidR="004F6BEB" w:rsidRPr="004F6BEB">
        <w:rPr>
          <w:rFonts w:ascii="Times New Roman" w:eastAsia="等线" w:hAnsi="Times New Roman" w:cs="Times New Roman"/>
          <w:b/>
          <w:bCs/>
          <w:color w:val="000000" w:themeColor="text1"/>
          <w:sz w:val="24"/>
          <w:szCs w:val="24"/>
        </w:rPr>
        <w:t>Cs</w:t>
      </w:r>
      <w:r w:rsidR="004F6BEB" w:rsidRPr="004F6BEB">
        <w:rPr>
          <w:rFonts w:ascii="Times New Roman" w:eastAsia="等线" w:hAnsi="Times New Roman" w:cs="Times New Roman"/>
          <w:b/>
          <w:bCs/>
          <w:color w:val="000000" w:themeColor="text1"/>
          <w:sz w:val="24"/>
          <w:szCs w:val="24"/>
          <w:vertAlign w:val="subscript"/>
        </w:rPr>
        <w:t>0.83</w:t>
      </w:r>
      <w:r w:rsidR="004F6BEB" w:rsidRPr="004F6BEB">
        <w:rPr>
          <w:rFonts w:ascii="Times New Roman" w:eastAsia="等线" w:hAnsi="Times New Roman" w:cs="Times New Roman"/>
          <w:b/>
          <w:bCs/>
          <w:color w:val="000000" w:themeColor="text1"/>
          <w:sz w:val="24"/>
          <w:szCs w:val="24"/>
        </w:rPr>
        <w:t>PbBr</w:t>
      </w:r>
      <w:r w:rsidR="004F6BEB" w:rsidRPr="004F6BEB">
        <w:rPr>
          <w:rFonts w:ascii="Times New Roman" w:eastAsia="等线" w:hAnsi="Times New Roman" w:cs="Times New Roman"/>
          <w:b/>
          <w:bCs/>
          <w:color w:val="000000" w:themeColor="text1"/>
          <w:sz w:val="24"/>
          <w:szCs w:val="24"/>
          <w:vertAlign w:val="subscript"/>
        </w:rPr>
        <w:t>3</w:t>
      </w:r>
      <w:r w:rsidR="007A2DE4" w:rsidRPr="007A2DE4">
        <w:rPr>
          <w:rFonts w:ascii="Times New Roman" w:eastAsia="等线" w:hAnsi="Times New Roman" w:cs="Times New Roman"/>
          <w:b/>
          <w:bCs/>
          <w:color w:val="000000" w:themeColor="text1"/>
          <w:sz w:val="24"/>
          <w:szCs w:val="24"/>
        </w:rPr>
        <w:t xml:space="preserve"> </w:t>
      </w:r>
      <w:r w:rsidR="000311BE">
        <w:rPr>
          <w:rFonts w:ascii="Times New Roman" w:eastAsia="等线" w:hAnsi="Times New Roman" w:cs="Times New Roman" w:hint="eastAsia"/>
          <w:b/>
          <w:bCs/>
          <w:color w:val="000000" w:themeColor="text1"/>
          <w:sz w:val="24"/>
          <w:szCs w:val="24"/>
        </w:rPr>
        <w:t>t</w:t>
      </w:r>
      <w:r w:rsidR="007A2DE4" w:rsidRPr="007A2DE4">
        <w:rPr>
          <w:rFonts w:ascii="Times New Roman" w:eastAsia="等线" w:hAnsi="Times New Roman" w:cs="Times New Roman"/>
          <w:b/>
          <w:bCs/>
          <w:color w:val="000000" w:themeColor="text1"/>
          <w:sz w:val="24"/>
          <w:szCs w:val="24"/>
        </w:rPr>
        <w:t>hrough UPS Spectra</w:t>
      </w:r>
      <w:r w:rsidR="007A2DE4">
        <w:rPr>
          <w:rFonts w:ascii="Times New Roman" w:eastAsia="等线" w:hAnsi="Times New Roman" w:cs="Times New Roman"/>
          <w:b/>
          <w:bCs/>
          <w:color w:val="000000" w:themeColor="text1"/>
          <w:sz w:val="24"/>
          <w:szCs w:val="24"/>
        </w:rPr>
        <w:t>.</w:t>
      </w:r>
    </w:p>
    <w:p w14:paraId="2CEBE20D" w14:textId="4C512FFE" w:rsidR="00833CDF" w:rsidRPr="00833CDF" w:rsidRDefault="004E3076" w:rsidP="00833CDF">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4E3076">
        <w:rPr>
          <w:rFonts w:ascii="Times New Roman" w:eastAsia="等线" w:hAnsi="Times New Roman" w:cs="Times New Roman"/>
          <w:color w:val="000000" w:themeColor="text1"/>
          <w:sz w:val="24"/>
          <w:szCs w:val="24"/>
        </w:rPr>
        <w:t>UPS spectra of</w:t>
      </w:r>
      <w:r w:rsidR="0024150E" w:rsidRPr="0024150E">
        <w:rPr>
          <w:rFonts w:ascii="Times New Roman" w:hAnsi="Times New Roman" w:cs="Times New Roman"/>
          <w:sz w:val="24"/>
          <w:szCs w:val="24"/>
          <w:lang w:val="de-DE"/>
        </w:rPr>
        <w:t xml:space="preserve"> </w:t>
      </w:r>
      <w:r w:rsidR="0024150E" w:rsidRPr="00B81452">
        <w:rPr>
          <w:rFonts w:ascii="Times New Roman" w:hAnsi="Times New Roman" w:cs="Times New Roman"/>
          <w:sz w:val="24"/>
          <w:szCs w:val="24"/>
          <w:lang w:val="de-DE"/>
        </w:rPr>
        <w:t>Cs</w:t>
      </w:r>
      <w:r w:rsidR="0024150E" w:rsidRPr="00B81452">
        <w:rPr>
          <w:rFonts w:ascii="Times New Roman" w:hAnsi="Times New Roman" w:cs="Times New Roman"/>
          <w:sz w:val="24"/>
          <w:szCs w:val="24"/>
          <w:vertAlign w:val="subscript"/>
          <w:lang w:val="de-DE"/>
        </w:rPr>
        <w:t>0.05</w:t>
      </w:r>
      <w:r w:rsidR="0024150E" w:rsidRPr="00B81452">
        <w:rPr>
          <w:rFonts w:ascii="Times New Roman" w:hAnsi="Times New Roman" w:cs="Times New Roman"/>
          <w:sz w:val="24"/>
          <w:szCs w:val="24"/>
          <w:lang w:val="de-DE"/>
        </w:rPr>
        <w:t>FA</w:t>
      </w:r>
      <w:r w:rsidR="0024150E" w:rsidRPr="00B81452">
        <w:rPr>
          <w:rFonts w:ascii="Times New Roman" w:hAnsi="Times New Roman" w:cs="Times New Roman"/>
          <w:sz w:val="24"/>
          <w:szCs w:val="24"/>
          <w:vertAlign w:val="subscript"/>
          <w:lang w:val="de-DE"/>
        </w:rPr>
        <w:t>0.83</w:t>
      </w:r>
      <w:r w:rsidR="0024150E" w:rsidRPr="00B81452">
        <w:rPr>
          <w:rFonts w:ascii="Times New Roman" w:hAnsi="Times New Roman" w:cs="Times New Roman"/>
          <w:sz w:val="24"/>
          <w:szCs w:val="24"/>
          <w:lang w:val="de-DE"/>
        </w:rPr>
        <w:t>MA</w:t>
      </w:r>
      <w:r w:rsidR="0024150E" w:rsidRPr="00B81452">
        <w:rPr>
          <w:rFonts w:ascii="Times New Roman" w:hAnsi="Times New Roman" w:cs="Times New Roman"/>
          <w:sz w:val="24"/>
          <w:szCs w:val="24"/>
          <w:vertAlign w:val="subscript"/>
          <w:lang w:val="de-DE"/>
        </w:rPr>
        <w:t>0.125</w:t>
      </w:r>
      <w:r w:rsidR="0024150E" w:rsidRPr="00B81452">
        <w:rPr>
          <w:rFonts w:ascii="Times New Roman" w:hAnsi="Times New Roman" w:cs="Times New Roman"/>
          <w:sz w:val="24"/>
          <w:szCs w:val="24"/>
          <w:lang w:val="de-DE"/>
        </w:rPr>
        <w:t>Pb</w:t>
      </w:r>
      <w:r w:rsidR="004E6D60" w:rsidRPr="00DC5AB7">
        <w:rPr>
          <w:rFonts w:ascii="Times New Roman" w:hAnsi="Times New Roman" w:cs="Times New Roman"/>
          <w:sz w:val="24"/>
          <w:szCs w:val="24"/>
          <w:lang w:val="de-DE"/>
        </w:rPr>
        <w:t>Br</w:t>
      </w:r>
      <w:r w:rsidR="004E6D60" w:rsidRPr="00DC5AB7">
        <w:rPr>
          <w:rFonts w:ascii="Times New Roman" w:hAnsi="Times New Roman" w:cs="Times New Roman"/>
          <w:sz w:val="24"/>
          <w:szCs w:val="24"/>
          <w:vertAlign w:val="subscript"/>
          <w:lang w:val="de-DE"/>
        </w:rPr>
        <w:t>0.33</w:t>
      </w:r>
      <w:r w:rsidR="004E6D60" w:rsidRPr="00DC5AB7">
        <w:rPr>
          <w:rFonts w:ascii="Times New Roman" w:hAnsi="Times New Roman" w:cs="Times New Roman"/>
          <w:sz w:val="24"/>
          <w:szCs w:val="24"/>
          <w:lang w:val="de-DE"/>
        </w:rPr>
        <w:t>I</w:t>
      </w:r>
      <w:r w:rsidR="004E6D60" w:rsidRPr="00DC5AB7">
        <w:rPr>
          <w:rFonts w:ascii="Times New Roman" w:hAnsi="Times New Roman" w:cs="Times New Roman"/>
          <w:sz w:val="24"/>
          <w:szCs w:val="24"/>
          <w:vertAlign w:val="subscript"/>
          <w:lang w:val="de-DE"/>
        </w:rPr>
        <w:t>2.</w:t>
      </w:r>
      <w:r w:rsidR="004E6D60">
        <w:rPr>
          <w:rFonts w:ascii="Times New Roman" w:hAnsi="Times New Roman" w:cs="Times New Roman" w:hint="eastAsia"/>
          <w:sz w:val="24"/>
          <w:szCs w:val="24"/>
          <w:vertAlign w:val="subscript"/>
          <w:lang w:val="de-DE"/>
        </w:rPr>
        <w:t>67</w:t>
      </w:r>
    </w:p>
    <w:p w14:paraId="0FFF533A" w14:textId="42E4F397" w:rsidR="00833CDF" w:rsidRPr="004E3076" w:rsidRDefault="0056547B" w:rsidP="004E3076">
      <w:pPr>
        <w:spacing w:line="480" w:lineRule="auto"/>
        <w:rPr>
          <w:rFonts w:ascii="Times" w:eastAsia="宋体" w:hAnsi="Times" w:cs="Times"/>
          <w:color w:val="000000" w:themeColor="text1"/>
          <w:kern w:val="0"/>
          <w:sz w:val="24"/>
          <w:szCs w:val="24"/>
        </w:rPr>
      </w:pPr>
      <w:r>
        <w:rPr>
          <w:rFonts w:ascii="Times New Roman" w:eastAsia="等线" w:hAnsi="Times New Roman" w:cs="Times New Roman"/>
          <w:b/>
          <w:bCs/>
          <w:color w:val="000000" w:themeColor="text1"/>
          <w:sz w:val="24"/>
          <w:szCs w:val="24"/>
        </w:rPr>
        <w:t>Fig.</w:t>
      </w:r>
      <w:r w:rsidR="00833CDF" w:rsidRPr="00833CDF">
        <w:rPr>
          <w:rFonts w:ascii="Times New Roman" w:eastAsia="等线" w:hAnsi="Times New Roman" w:cs="Times New Roman"/>
          <w:b/>
          <w:bCs/>
          <w:color w:val="000000" w:themeColor="text1"/>
          <w:sz w:val="24"/>
          <w:szCs w:val="24"/>
        </w:rPr>
        <w:t xml:space="preserve"> S7</w:t>
      </w:r>
      <w:r w:rsidR="00833CDF" w:rsidRPr="00833CDF">
        <w:rPr>
          <w:rFonts w:ascii="Times New Roman" w:eastAsia="等线" w:hAnsi="Times New Roman" w:cs="Times New Roman"/>
          <w:color w:val="000000" w:themeColor="text1"/>
          <w:sz w:val="24"/>
          <w:szCs w:val="24"/>
        </w:rPr>
        <w:t xml:space="preserve"> demonstrates that the valence band maximum region is identified at </w:t>
      </w:r>
      <w:r w:rsidR="004E3076">
        <w:rPr>
          <w:rFonts w:ascii="Times New Roman" w:eastAsia="等线" w:hAnsi="Times New Roman" w:cs="Times New Roman" w:hint="eastAsia"/>
          <w:color w:val="000000" w:themeColor="text1"/>
          <w:sz w:val="24"/>
          <w:szCs w:val="24"/>
        </w:rPr>
        <w:t>1.70</w:t>
      </w:r>
      <w:r w:rsidR="00833CDF" w:rsidRPr="00833CDF">
        <w:rPr>
          <w:rFonts w:ascii="Times New Roman" w:eastAsia="等线" w:hAnsi="Times New Roman" w:cs="Times New Roman"/>
          <w:color w:val="000000" w:themeColor="text1"/>
          <w:sz w:val="24"/>
          <w:szCs w:val="24"/>
        </w:rPr>
        <w:t> eV below the Fermi level (E</w:t>
      </w:r>
      <w:r w:rsidR="00833CDF" w:rsidRPr="00833CDF">
        <w:rPr>
          <w:rFonts w:ascii="Times New Roman" w:eastAsia="等线" w:hAnsi="Times New Roman" w:cs="Times New Roman"/>
          <w:color w:val="000000" w:themeColor="text1"/>
          <w:sz w:val="24"/>
          <w:szCs w:val="24"/>
          <w:vertAlign w:val="subscript"/>
        </w:rPr>
        <w:t>f</w:t>
      </w:r>
      <w:r w:rsidR="00833CDF" w:rsidRPr="00833CDF">
        <w:rPr>
          <w:rFonts w:ascii="Times New Roman" w:eastAsia="等线" w:hAnsi="Times New Roman" w:cs="Times New Roman"/>
          <w:color w:val="000000" w:themeColor="text1"/>
          <w:sz w:val="24"/>
          <w:szCs w:val="24"/>
        </w:rPr>
        <w:t>), as determined by the intercept of the intensity plotted on a logarithmic scale (refer to the inset).</w:t>
      </w:r>
      <w:r w:rsidR="003D6785" w:rsidRPr="004E3076">
        <w:rPr>
          <w:rFonts w:ascii="Times" w:eastAsia="宋体" w:hAnsi="Times" w:cs="Times"/>
          <w:color w:val="000000" w:themeColor="text1"/>
          <w:kern w:val="0"/>
          <w:sz w:val="24"/>
          <w:szCs w:val="24"/>
        </w:rPr>
        <w:fldChar w:fldCharType="begin"/>
      </w:r>
      <w:r w:rsidR="006C3BD0">
        <w:rPr>
          <w:rFonts w:ascii="Times" w:eastAsia="宋体" w:hAnsi="Times" w:cs="Times"/>
          <w:color w:val="000000" w:themeColor="text1"/>
          <w:kern w:val="0"/>
          <w:sz w:val="24"/>
          <w:szCs w:val="24"/>
        </w:rPr>
        <w:instrText xml:space="preserve"> ADDIN EN.CITE &lt;EndNote&gt;&lt;Cite&gt;&lt;Author&gt;Klein&lt;/Author&gt;&lt;Year&gt;2010&lt;/Year&gt;&lt;RecNum&gt;890&lt;/RecNum&gt;&lt;DisplayText&gt;&lt;style face="superscript"&gt;1&lt;/style&gt;&lt;/DisplayText&gt;&lt;record&gt;&lt;rec-number&gt;890&lt;/rec-number&gt;&lt;foreign-keys&gt;&lt;key app="EN" db-id="9avvz0za6s02dpedez65vpwgtprevv0zra55" timestamp="1602644928" guid="a77fed37-7e59-4d31-b78d-d923b9ce9603"&gt;890&lt;/key&gt;&lt;/foreign-keys&gt;&lt;ref-type name="Journal Article"&gt;17&lt;/ref-type&gt;&lt;contributors&gt;&lt;authors&gt;&lt;author&gt;Klein, Andreas&lt;/author&gt;&lt;author&gt;Körber, Christoph&lt;/author&gt;&lt;author&gt;Wachau, André&lt;/author&gt;&lt;author&gt;Säuberlich, Frank&lt;/author&gt;&lt;author&gt;Gassenbauer, Yvonne&lt;/author&gt;&lt;author&gt;Harvey, Steven P&lt;/author&gt;&lt;author&gt;Proffit, Diana E&lt;/author&gt;&lt;author&gt;Mason, Thomas O&lt;/author&gt;&lt;/authors&gt;&lt;/contributors&gt;&lt;titles&gt;&lt;title&gt;Transparent conducting oxides for photovoltaics: Manipulation of fermi level, work function and energy band alignment&lt;/title&gt;&lt;secondary-title&gt;Materials&lt;/secondary-title&gt;&lt;/titles&gt;&lt;periodical&gt;&lt;full-title&gt;Materials&lt;/full-title&gt;&lt;/periodical&gt;&lt;pages&gt;4892-4914&lt;/pages&gt;&lt;volume&gt;3&lt;/volume&gt;&lt;number&gt;11&lt;/number&gt;&lt;dates&gt;&lt;year&gt;2010&lt;/year&gt;&lt;/dates&gt;&lt;urls&gt;&lt;/urls&gt;&lt;/record&gt;&lt;/Cite&gt;&lt;/EndNote&gt;</w:instrText>
      </w:r>
      <w:r w:rsidR="003D6785" w:rsidRPr="004E3076">
        <w:rPr>
          <w:rFonts w:ascii="Times" w:eastAsia="宋体" w:hAnsi="Times" w:cs="Times"/>
          <w:color w:val="000000" w:themeColor="text1"/>
          <w:kern w:val="0"/>
          <w:sz w:val="24"/>
          <w:szCs w:val="24"/>
        </w:rPr>
        <w:fldChar w:fldCharType="separate"/>
      </w:r>
      <w:r w:rsidR="006C3BD0" w:rsidRPr="006C3BD0">
        <w:rPr>
          <w:rFonts w:ascii="Times" w:eastAsia="宋体" w:hAnsi="Times" w:cs="Times"/>
          <w:noProof/>
          <w:color w:val="000000" w:themeColor="text1"/>
          <w:kern w:val="0"/>
          <w:sz w:val="24"/>
          <w:szCs w:val="24"/>
          <w:vertAlign w:val="superscript"/>
        </w:rPr>
        <w:t>1</w:t>
      </w:r>
      <w:r w:rsidR="003D6785" w:rsidRPr="004E3076">
        <w:rPr>
          <w:rFonts w:ascii="Times" w:eastAsia="宋体" w:hAnsi="Times" w:cs="Times"/>
          <w:color w:val="000000" w:themeColor="text1"/>
          <w:kern w:val="0"/>
          <w:sz w:val="24"/>
          <w:szCs w:val="24"/>
        </w:rPr>
        <w:fldChar w:fldCharType="end"/>
      </w:r>
      <w:r w:rsidR="004E3076" w:rsidRPr="004E3076">
        <w:rPr>
          <w:rFonts w:ascii="Times" w:eastAsia="宋体" w:hAnsi="Times" w:cs="Times"/>
          <w:color w:val="000000" w:themeColor="text1"/>
          <w:kern w:val="0"/>
          <w:sz w:val="24"/>
          <w:szCs w:val="24"/>
        </w:rPr>
        <w:t xml:space="preserve"> </w:t>
      </w:r>
    </w:p>
    <w:p w14:paraId="44BE30C9" w14:textId="77777777" w:rsidR="00833CDF" w:rsidRPr="00833CDF" w:rsidRDefault="00833CDF" w:rsidP="00833CDF">
      <w:pPr>
        <w:widowControl/>
        <w:spacing w:beforeLines="50" w:before="156" w:line="360" w:lineRule="auto"/>
        <w:rPr>
          <w:rFonts w:ascii="Times New Roman" w:eastAsia="等线" w:hAnsi="Times New Roman" w:cs="Times New Roman"/>
          <w:color w:val="000000" w:themeColor="text1"/>
          <w:sz w:val="24"/>
          <w:szCs w:val="24"/>
        </w:rPr>
      </w:pPr>
      <w:r w:rsidRPr="00833CDF">
        <w:rPr>
          <w:rFonts w:ascii="Times New Roman" w:eastAsia="等线" w:hAnsi="Times New Roman" w:cs="Times New Roman"/>
          <w:color w:val="000000" w:themeColor="text1"/>
          <w:sz w:val="24"/>
          <w:szCs w:val="24"/>
        </w:rPr>
        <w:t>The location of valence band maximum (E</w:t>
      </w:r>
      <w:r w:rsidRPr="00833CDF">
        <w:rPr>
          <w:rFonts w:ascii="Times New Roman" w:eastAsia="等线" w:hAnsi="Times New Roman" w:cs="Times New Roman"/>
          <w:color w:val="000000" w:themeColor="text1"/>
          <w:sz w:val="24"/>
          <w:szCs w:val="24"/>
          <w:vertAlign w:val="subscript"/>
        </w:rPr>
        <w:t>v</w:t>
      </w:r>
      <w:r w:rsidRPr="00833CDF">
        <w:rPr>
          <w:rFonts w:ascii="Times New Roman" w:eastAsia="等线" w:hAnsi="Times New Roman" w:cs="Times New Roman"/>
          <w:color w:val="000000" w:themeColor="text1"/>
          <w:sz w:val="24"/>
          <w:szCs w:val="24"/>
        </w:rPr>
        <w:t>) is,</w:t>
      </w:r>
    </w:p>
    <w:p w14:paraId="778C040E" w14:textId="2B0499AD" w:rsidR="00833CDF" w:rsidRPr="00833CDF" w:rsidRDefault="00833CDF" w:rsidP="00833CDF">
      <w:pPr>
        <w:widowControl/>
        <w:spacing w:beforeLines="50" w:before="156" w:line="360" w:lineRule="auto"/>
        <w:rPr>
          <w:rFonts w:ascii="Times New Roman" w:eastAsia="等线" w:hAnsi="Times New Roman" w:cs="Times New Roman"/>
          <w:color w:val="000000" w:themeColor="text1"/>
          <w:sz w:val="24"/>
          <w:szCs w:val="24"/>
        </w:rPr>
      </w:pPr>
      <w:r w:rsidRPr="00833CDF">
        <w:rPr>
          <w:rFonts w:ascii="Times New Roman" w:eastAsia="等线" w:hAnsi="Times New Roman" w:cs="Times New Roman"/>
          <w:color w:val="000000" w:themeColor="text1"/>
          <w:sz w:val="24"/>
          <w:szCs w:val="24"/>
        </w:rPr>
        <w:t>E</w:t>
      </w:r>
      <w:r w:rsidRPr="00833CDF">
        <w:rPr>
          <w:rFonts w:ascii="Times New Roman" w:eastAsia="等线" w:hAnsi="Times New Roman" w:cs="Times New Roman"/>
          <w:color w:val="000000" w:themeColor="text1"/>
          <w:sz w:val="24"/>
          <w:szCs w:val="24"/>
          <w:vertAlign w:val="subscript"/>
        </w:rPr>
        <w:t>v</w:t>
      </w:r>
      <w:r w:rsidRPr="00833CDF">
        <w:rPr>
          <w:rFonts w:ascii="Times New Roman" w:eastAsia="等线" w:hAnsi="Times New Roman" w:cs="Times New Roman"/>
          <w:color w:val="000000" w:themeColor="text1"/>
          <w:sz w:val="24"/>
          <w:szCs w:val="24"/>
        </w:rPr>
        <w:t xml:space="preserve"> = − (21.22 eV−16.</w:t>
      </w:r>
      <w:r>
        <w:rPr>
          <w:rFonts w:ascii="Times New Roman" w:eastAsia="等线" w:hAnsi="Times New Roman" w:cs="Times New Roman" w:hint="eastAsia"/>
          <w:color w:val="000000" w:themeColor="text1"/>
          <w:sz w:val="24"/>
          <w:szCs w:val="24"/>
        </w:rPr>
        <w:t>78</w:t>
      </w:r>
      <w:r w:rsidRPr="00833CDF">
        <w:rPr>
          <w:rFonts w:ascii="Times New Roman" w:eastAsia="等线" w:hAnsi="Times New Roman" w:cs="Times New Roman"/>
          <w:color w:val="000000" w:themeColor="text1"/>
          <w:sz w:val="24"/>
          <w:szCs w:val="24"/>
        </w:rPr>
        <w:t>eV+</w:t>
      </w:r>
      <w:r>
        <w:rPr>
          <w:rFonts w:ascii="Times New Roman" w:eastAsia="等线" w:hAnsi="Times New Roman" w:cs="Times New Roman" w:hint="eastAsia"/>
          <w:color w:val="000000" w:themeColor="text1"/>
          <w:sz w:val="24"/>
          <w:szCs w:val="24"/>
        </w:rPr>
        <w:t>1.70</w:t>
      </w:r>
      <w:proofErr w:type="gramStart"/>
      <w:r w:rsidRPr="00833CDF">
        <w:rPr>
          <w:rFonts w:ascii="Times New Roman" w:eastAsia="等线" w:hAnsi="Times New Roman" w:cs="Times New Roman"/>
          <w:color w:val="000000" w:themeColor="text1"/>
          <w:sz w:val="24"/>
          <w:szCs w:val="24"/>
        </w:rPr>
        <w:t>eV)=</w:t>
      </w:r>
      <w:proofErr w:type="gramEnd"/>
      <w:r w:rsidRPr="00833CDF">
        <w:rPr>
          <w:rFonts w:ascii="Times New Roman" w:eastAsia="等线" w:hAnsi="Times New Roman" w:cs="Times New Roman"/>
          <w:i/>
          <w:iCs/>
          <w:color w:val="000000" w:themeColor="text1"/>
          <w:sz w:val="24"/>
          <w:szCs w:val="24"/>
        </w:rPr>
        <w:t xml:space="preserve"> </w:t>
      </w:r>
      <w:r w:rsidRPr="00833CDF">
        <w:rPr>
          <w:rFonts w:ascii="Times New Roman" w:eastAsia="等线" w:hAnsi="Times New Roman" w:cs="Times New Roman"/>
          <w:color w:val="000000" w:themeColor="text1"/>
          <w:sz w:val="24"/>
          <w:szCs w:val="24"/>
        </w:rPr>
        <w:t>−</w:t>
      </w:r>
      <w:r>
        <w:rPr>
          <w:rFonts w:ascii="Times New Roman" w:eastAsia="等线" w:hAnsi="Times New Roman" w:cs="Times New Roman" w:hint="eastAsia"/>
          <w:color w:val="000000" w:themeColor="text1"/>
          <w:sz w:val="24"/>
          <w:szCs w:val="24"/>
        </w:rPr>
        <w:t>6.14</w:t>
      </w:r>
      <w:r w:rsidRPr="00833CDF">
        <w:rPr>
          <w:rFonts w:ascii="Times New Roman" w:eastAsia="等线" w:hAnsi="Times New Roman" w:cs="Times New Roman"/>
          <w:color w:val="000000" w:themeColor="text1"/>
          <w:sz w:val="24"/>
          <w:szCs w:val="24"/>
        </w:rPr>
        <w:t xml:space="preserve">eV           </w:t>
      </w:r>
      <w:r w:rsidRPr="00833CDF">
        <w:rPr>
          <w:rFonts w:ascii="Times New Roman" w:eastAsia="等线" w:hAnsi="Times New Roman" w:cs="Times New Roman" w:hint="eastAsia"/>
          <w:color w:val="000000" w:themeColor="text1"/>
          <w:sz w:val="24"/>
          <w:szCs w:val="24"/>
        </w:rPr>
        <w:t xml:space="preserve">              </w:t>
      </w:r>
      <w:r w:rsidR="00C70B73">
        <w:rPr>
          <w:rFonts w:ascii="Times New Roman" w:eastAsia="等线" w:hAnsi="Times New Roman" w:cs="Times New Roman" w:hint="eastAsia"/>
          <w:color w:val="000000" w:themeColor="text1"/>
          <w:sz w:val="24"/>
          <w:szCs w:val="24"/>
        </w:rPr>
        <w:t xml:space="preserve"> </w:t>
      </w:r>
      <w:proofErr w:type="gramStart"/>
      <w:r w:rsidRPr="00833CDF">
        <w:rPr>
          <w:rFonts w:ascii="Times New Roman" w:eastAsia="等线" w:hAnsi="Times New Roman" w:cs="Times New Roman" w:hint="eastAsia"/>
          <w:color w:val="000000" w:themeColor="text1"/>
          <w:sz w:val="24"/>
          <w:szCs w:val="24"/>
        </w:rPr>
        <w:t xml:space="preserve">   (</w:t>
      </w:r>
      <w:proofErr w:type="gramEnd"/>
      <w:r w:rsidRPr="00833CDF">
        <w:rPr>
          <w:rFonts w:ascii="Times New Roman" w:eastAsia="等线" w:hAnsi="Times New Roman" w:cs="Times New Roman" w:hint="eastAsia"/>
          <w:color w:val="000000" w:themeColor="text1"/>
          <w:sz w:val="24"/>
          <w:szCs w:val="24"/>
        </w:rPr>
        <w:t>5)</w:t>
      </w:r>
      <w:r w:rsidRPr="00833CDF">
        <w:rPr>
          <w:rFonts w:ascii="Times New Roman" w:eastAsia="等线" w:hAnsi="Times New Roman" w:cs="Times New Roman"/>
          <w:color w:val="000000" w:themeColor="text1"/>
          <w:sz w:val="24"/>
          <w:szCs w:val="24"/>
        </w:rPr>
        <w:t xml:space="preserve">    </w:t>
      </w:r>
    </w:p>
    <w:p w14:paraId="7CBC8781" w14:textId="01BC2F00" w:rsidR="007A2DE4" w:rsidRPr="00DB12EF" w:rsidRDefault="007A2DE4" w:rsidP="00DB12EF">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bookmarkStart w:id="2" w:name="_Hlk162987502"/>
      <w:r w:rsidRPr="00DB12EF">
        <w:rPr>
          <w:rFonts w:ascii="Times New Roman" w:eastAsia="等线" w:hAnsi="Times New Roman" w:cs="Times New Roman"/>
          <w:color w:val="000000" w:themeColor="text1"/>
          <w:sz w:val="24"/>
          <w:szCs w:val="24"/>
        </w:rPr>
        <w:t>UPS spectra of CsPbI</w:t>
      </w:r>
      <w:r w:rsidRPr="00E96E9A">
        <w:rPr>
          <w:rFonts w:ascii="Times New Roman" w:eastAsia="等线" w:hAnsi="Times New Roman" w:cs="Times New Roman"/>
          <w:color w:val="000000" w:themeColor="text1"/>
          <w:sz w:val="24"/>
          <w:szCs w:val="24"/>
          <w:vertAlign w:val="subscript"/>
        </w:rPr>
        <w:t>3</w:t>
      </w:r>
      <w:r w:rsidRPr="00DB12EF">
        <w:rPr>
          <w:rFonts w:ascii="Times New Roman" w:eastAsia="等线" w:hAnsi="Times New Roman" w:cs="Times New Roman"/>
          <w:color w:val="000000" w:themeColor="text1"/>
          <w:sz w:val="24"/>
          <w:szCs w:val="24"/>
        </w:rPr>
        <w:t xml:space="preserve"> </w:t>
      </w:r>
    </w:p>
    <w:bookmarkEnd w:id="2"/>
    <w:p w14:paraId="12AD2147" w14:textId="1772C2C4" w:rsidR="00E8000C" w:rsidRDefault="0056547B" w:rsidP="007A21F7">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color w:val="000000" w:themeColor="text1"/>
          <w:sz w:val="24"/>
          <w:szCs w:val="24"/>
        </w:rPr>
        <w:t>Fig.</w:t>
      </w:r>
      <w:r w:rsidR="00E8000C" w:rsidRPr="004E3076">
        <w:rPr>
          <w:rFonts w:ascii="Times New Roman" w:eastAsia="等线" w:hAnsi="Times New Roman" w:cs="Times New Roman"/>
          <w:color w:val="000000" w:themeColor="text1"/>
          <w:sz w:val="24"/>
          <w:szCs w:val="24"/>
        </w:rPr>
        <w:t xml:space="preserve"> S7</w:t>
      </w:r>
      <w:r w:rsidR="00E8000C" w:rsidRPr="00E8000C">
        <w:rPr>
          <w:rFonts w:ascii="Times New Roman" w:eastAsia="等线" w:hAnsi="Times New Roman" w:cs="Times New Roman"/>
          <w:color w:val="000000" w:themeColor="text1"/>
          <w:sz w:val="24"/>
          <w:szCs w:val="24"/>
        </w:rPr>
        <w:t xml:space="preserve"> demonstrates that the valence band maximum region is identified at 2.33 eV below the Fermi level (</w:t>
      </w:r>
      <w:r w:rsidR="00E8000C" w:rsidRPr="000A1DB9">
        <w:rPr>
          <w:rFonts w:ascii="Times New Roman" w:eastAsia="等线" w:hAnsi="Times New Roman" w:cs="Times New Roman"/>
          <w:color w:val="000000" w:themeColor="text1"/>
          <w:sz w:val="24"/>
          <w:szCs w:val="24"/>
        </w:rPr>
        <w:t>E</w:t>
      </w:r>
      <w:r w:rsidR="00E8000C" w:rsidRPr="000A1DB9">
        <w:rPr>
          <w:rFonts w:ascii="Times New Roman" w:eastAsia="等线" w:hAnsi="Times New Roman" w:cs="Times New Roman"/>
          <w:color w:val="000000" w:themeColor="text1"/>
          <w:sz w:val="24"/>
          <w:szCs w:val="24"/>
          <w:vertAlign w:val="subscript"/>
        </w:rPr>
        <w:t>f</w:t>
      </w:r>
      <w:r w:rsidR="00E8000C" w:rsidRPr="00E8000C">
        <w:rPr>
          <w:rFonts w:ascii="Times New Roman" w:eastAsia="等线" w:hAnsi="Times New Roman" w:cs="Times New Roman"/>
          <w:color w:val="000000" w:themeColor="text1"/>
          <w:sz w:val="24"/>
          <w:szCs w:val="24"/>
        </w:rPr>
        <w:t>), as determined by the intercept of the intensity plotted on a logarithmic scale (refer to the inset).</w:t>
      </w:r>
    </w:p>
    <w:p w14:paraId="197F508C" w14:textId="77777777" w:rsidR="007A2DE4" w:rsidRPr="000A1DB9" w:rsidRDefault="007A2DE4" w:rsidP="007A21F7">
      <w:pPr>
        <w:widowControl/>
        <w:spacing w:beforeLines="50" w:before="156" w:line="360" w:lineRule="auto"/>
        <w:rPr>
          <w:rFonts w:ascii="Times New Roman" w:eastAsia="等线" w:hAnsi="Times New Roman" w:cs="Times New Roman"/>
          <w:color w:val="000000" w:themeColor="text1"/>
          <w:sz w:val="24"/>
          <w:szCs w:val="24"/>
        </w:rPr>
      </w:pPr>
      <w:r w:rsidRPr="000A1DB9">
        <w:rPr>
          <w:rFonts w:ascii="Times New Roman" w:eastAsia="等线" w:hAnsi="Times New Roman" w:cs="Times New Roman"/>
          <w:color w:val="000000" w:themeColor="text1"/>
          <w:sz w:val="24"/>
          <w:szCs w:val="24"/>
        </w:rPr>
        <w:t>The location of valence band maximum (E</w:t>
      </w:r>
      <w:r w:rsidRPr="000A1DB9">
        <w:rPr>
          <w:rFonts w:ascii="Times New Roman" w:eastAsia="等线" w:hAnsi="Times New Roman" w:cs="Times New Roman"/>
          <w:color w:val="000000" w:themeColor="text1"/>
          <w:sz w:val="24"/>
          <w:szCs w:val="24"/>
          <w:vertAlign w:val="subscript"/>
        </w:rPr>
        <w:t>v</w:t>
      </w:r>
      <w:r w:rsidRPr="000A1DB9">
        <w:rPr>
          <w:rFonts w:ascii="Times New Roman" w:eastAsia="等线" w:hAnsi="Times New Roman" w:cs="Times New Roman"/>
          <w:color w:val="000000" w:themeColor="text1"/>
          <w:sz w:val="24"/>
          <w:szCs w:val="24"/>
        </w:rPr>
        <w:t>) is,</w:t>
      </w:r>
    </w:p>
    <w:p w14:paraId="2CDBB0A0" w14:textId="118B5A89" w:rsidR="007A2DE4" w:rsidRPr="000A1DB9" w:rsidRDefault="007A2DE4" w:rsidP="003E5826">
      <w:pPr>
        <w:widowControl/>
        <w:spacing w:beforeLines="50" w:before="156" w:line="360" w:lineRule="auto"/>
        <w:jc w:val="left"/>
        <w:rPr>
          <w:rFonts w:ascii="Times New Roman" w:eastAsia="等线" w:hAnsi="Times New Roman" w:cs="Times New Roman"/>
          <w:color w:val="000000" w:themeColor="text1"/>
          <w:sz w:val="24"/>
          <w:szCs w:val="24"/>
        </w:rPr>
      </w:pPr>
      <w:r w:rsidRPr="000A1DB9">
        <w:rPr>
          <w:rFonts w:ascii="Times New Roman" w:eastAsia="等线" w:hAnsi="Times New Roman" w:cs="Times New Roman"/>
          <w:color w:val="000000" w:themeColor="text1"/>
          <w:sz w:val="24"/>
          <w:szCs w:val="24"/>
        </w:rPr>
        <w:t>E</w:t>
      </w:r>
      <w:r w:rsidRPr="000A1DB9">
        <w:rPr>
          <w:rFonts w:ascii="Times New Roman" w:eastAsia="等线" w:hAnsi="Times New Roman" w:cs="Times New Roman"/>
          <w:color w:val="000000" w:themeColor="text1"/>
          <w:sz w:val="24"/>
          <w:szCs w:val="24"/>
          <w:vertAlign w:val="subscript"/>
        </w:rPr>
        <w:t>v</w:t>
      </w:r>
      <w:r w:rsidRPr="000A1DB9">
        <w:rPr>
          <w:rFonts w:ascii="Times New Roman" w:eastAsia="等线" w:hAnsi="Times New Roman" w:cs="Times New Roman"/>
          <w:color w:val="000000" w:themeColor="text1"/>
          <w:sz w:val="24"/>
          <w:szCs w:val="24"/>
        </w:rPr>
        <w:t xml:space="preserve"> =</w:t>
      </w:r>
      <w:r>
        <w:rPr>
          <w:rFonts w:ascii="Times New Roman" w:eastAsia="等线" w:hAnsi="Times New Roman" w:cs="Times New Roman"/>
          <w:color w:val="000000" w:themeColor="text1"/>
          <w:sz w:val="24"/>
          <w:szCs w:val="24"/>
        </w:rPr>
        <w:t xml:space="preserve"> </w:t>
      </w:r>
      <w:r w:rsidRPr="000A1DB9">
        <w:rPr>
          <w:rFonts w:ascii="Times New Roman" w:eastAsia="等线" w:hAnsi="Times New Roman" w:cs="Times New Roman"/>
          <w:color w:val="000000" w:themeColor="text1"/>
          <w:sz w:val="24"/>
          <w:szCs w:val="24"/>
        </w:rPr>
        <w:t>−</w:t>
      </w:r>
      <w:r>
        <w:rPr>
          <w:rFonts w:ascii="Times New Roman" w:eastAsia="等线" w:hAnsi="Times New Roman" w:cs="Times New Roman"/>
          <w:color w:val="000000" w:themeColor="text1"/>
          <w:sz w:val="24"/>
          <w:szCs w:val="24"/>
        </w:rPr>
        <w:t xml:space="preserve"> </w:t>
      </w:r>
      <w:r w:rsidRPr="000A1DB9">
        <w:rPr>
          <w:rFonts w:ascii="Times New Roman" w:eastAsia="等线" w:hAnsi="Times New Roman" w:cs="Times New Roman"/>
          <w:color w:val="000000" w:themeColor="text1"/>
          <w:sz w:val="24"/>
          <w:szCs w:val="24"/>
        </w:rPr>
        <w:t>(21.22 eV−16.</w:t>
      </w:r>
      <w:r>
        <w:rPr>
          <w:rFonts w:ascii="Times New Roman" w:eastAsia="等线" w:hAnsi="Times New Roman" w:cs="Times New Roman"/>
          <w:color w:val="000000" w:themeColor="text1"/>
          <w:sz w:val="24"/>
          <w:szCs w:val="24"/>
        </w:rPr>
        <w:t>49</w:t>
      </w:r>
      <w:r w:rsidRPr="000A1DB9">
        <w:rPr>
          <w:rFonts w:ascii="Times New Roman" w:eastAsia="等线" w:hAnsi="Times New Roman" w:cs="Times New Roman"/>
          <w:color w:val="000000" w:themeColor="text1"/>
          <w:sz w:val="24"/>
          <w:szCs w:val="24"/>
        </w:rPr>
        <w:t>eV+2.</w:t>
      </w:r>
      <w:r>
        <w:rPr>
          <w:rFonts w:ascii="Times New Roman" w:eastAsia="等线" w:hAnsi="Times New Roman" w:cs="Times New Roman"/>
          <w:color w:val="000000" w:themeColor="text1"/>
          <w:sz w:val="24"/>
          <w:szCs w:val="24"/>
        </w:rPr>
        <w:t>33</w:t>
      </w:r>
      <w:proofErr w:type="gramStart"/>
      <w:r w:rsidRPr="000A1DB9">
        <w:rPr>
          <w:rFonts w:ascii="Times New Roman" w:eastAsia="等线" w:hAnsi="Times New Roman" w:cs="Times New Roman"/>
          <w:color w:val="000000" w:themeColor="text1"/>
          <w:sz w:val="24"/>
          <w:szCs w:val="24"/>
        </w:rPr>
        <w:t>eV)=</w:t>
      </w:r>
      <w:proofErr w:type="gramEnd"/>
      <w:r w:rsidRPr="000A1DB9">
        <w:rPr>
          <w:rFonts w:ascii="Times New Roman" w:eastAsia="等线" w:hAnsi="Times New Roman" w:cs="Times New Roman"/>
          <w:i/>
          <w:iCs/>
          <w:color w:val="000000" w:themeColor="text1"/>
          <w:sz w:val="24"/>
          <w:szCs w:val="24"/>
        </w:rPr>
        <w:t xml:space="preserve"> </w:t>
      </w:r>
      <w:r w:rsidRPr="000A1DB9">
        <w:rPr>
          <w:rFonts w:ascii="Times New Roman" w:eastAsia="等线" w:hAnsi="Times New Roman" w:cs="Times New Roman"/>
          <w:color w:val="000000" w:themeColor="text1"/>
          <w:sz w:val="24"/>
          <w:szCs w:val="24"/>
        </w:rPr>
        <w:t>−7.</w:t>
      </w:r>
      <w:r>
        <w:rPr>
          <w:rFonts w:ascii="Times New Roman" w:eastAsia="等线" w:hAnsi="Times New Roman" w:cs="Times New Roman"/>
          <w:color w:val="000000" w:themeColor="text1"/>
          <w:sz w:val="24"/>
          <w:szCs w:val="24"/>
        </w:rPr>
        <w:t>06</w:t>
      </w:r>
      <w:r w:rsidRPr="000A1DB9">
        <w:rPr>
          <w:rFonts w:ascii="Times New Roman" w:eastAsia="等线" w:hAnsi="Times New Roman" w:cs="Times New Roman"/>
          <w:color w:val="000000" w:themeColor="text1"/>
          <w:sz w:val="24"/>
          <w:szCs w:val="24"/>
        </w:rPr>
        <w:t xml:space="preserve"> eV   </w:t>
      </w:r>
      <w:r w:rsidR="00F01D94" w:rsidRPr="006F0881">
        <w:rPr>
          <w:rFonts w:ascii="Times New Roman" w:eastAsia="等线" w:hAnsi="Times New Roman" w:cs="Times New Roman"/>
          <w:color w:val="000000" w:themeColor="text1"/>
          <w:sz w:val="24"/>
          <w:szCs w:val="24"/>
        </w:rPr>
        <w:t xml:space="preserve">        </w:t>
      </w:r>
      <w:r w:rsidR="00F01D94">
        <w:rPr>
          <w:rFonts w:ascii="Times New Roman" w:eastAsia="等线" w:hAnsi="Times New Roman" w:cs="Times New Roman" w:hint="eastAsia"/>
          <w:color w:val="000000" w:themeColor="text1"/>
          <w:sz w:val="24"/>
          <w:szCs w:val="24"/>
        </w:rPr>
        <w:t xml:space="preserve">              </w:t>
      </w:r>
      <w:proofErr w:type="gramStart"/>
      <w:r w:rsidR="003E5826">
        <w:rPr>
          <w:rFonts w:ascii="Times New Roman" w:eastAsia="等线" w:hAnsi="Times New Roman" w:cs="Times New Roman" w:hint="eastAsia"/>
          <w:color w:val="000000" w:themeColor="text1"/>
          <w:sz w:val="24"/>
          <w:szCs w:val="24"/>
        </w:rPr>
        <w:t xml:space="preserve">  </w:t>
      </w:r>
      <w:r w:rsidR="003E5826" w:rsidRPr="0024150E">
        <w:rPr>
          <w:rFonts w:ascii="Times New Roman" w:eastAsia="等线" w:hAnsi="Times New Roman" w:cs="Times New Roman" w:hint="eastAsia"/>
          <w:sz w:val="24"/>
          <w:szCs w:val="24"/>
        </w:rPr>
        <w:t xml:space="preserve"> (</w:t>
      </w:r>
      <w:proofErr w:type="gramEnd"/>
      <w:r w:rsidR="0024150E">
        <w:rPr>
          <w:rFonts w:ascii="Times New Roman" w:eastAsia="等线" w:hAnsi="Times New Roman" w:cs="Times New Roman" w:hint="eastAsia"/>
          <w:sz w:val="24"/>
          <w:szCs w:val="24"/>
        </w:rPr>
        <w:t>6</w:t>
      </w:r>
      <w:r w:rsidR="003E5826" w:rsidRPr="0024150E">
        <w:rPr>
          <w:rFonts w:ascii="Times New Roman" w:eastAsia="等线" w:hAnsi="Times New Roman" w:cs="Times New Roman" w:hint="eastAsia"/>
          <w:sz w:val="24"/>
          <w:szCs w:val="24"/>
        </w:rPr>
        <w:t>)</w:t>
      </w:r>
      <w:r w:rsidRPr="0024150E">
        <w:rPr>
          <w:rFonts w:ascii="Times New Roman" w:eastAsia="等线" w:hAnsi="Times New Roman" w:cs="Times New Roman"/>
          <w:sz w:val="24"/>
          <w:szCs w:val="24"/>
        </w:rPr>
        <w:t xml:space="preserve">     </w:t>
      </w:r>
      <w:r w:rsidRPr="000A1DB9">
        <w:rPr>
          <w:rFonts w:ascii="Times New Roman" w:eastAsia="等线" w:hAnsi="Times New Roman" w:cs="Times New Roman"/>
          <w:color w:val="000000" w:themeColor="text1"/>
          <w:sz w:val="24"/>
          <w:szCs w:val="24"/>
        </w:rPr>
        <w:t xml:space="preserve">                                                   </w:t>
      </w:r>
    </w:p>
    <w:p w14:paraId="0313BEA6" w14:textId="0DFABB2B" w:rsidR="007A2DE4" w:rsidRPr="00DB12EF" w:rsidRDefault="007A2DE4" w:rsidP="00DB12EF">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DB12EF">
        <w:rPr>
          <w:rFonts w:ascii="Times New Roman" w:eastAsia="等线" w:hAnsi="Times New Roman" w:cs="Times New Roman"/>
          <w:color w:val="000000" w:themeColor="text1"/>
          <w:sz w:val="24"/>
          <w:szCs w:val="24"/>
        </w:rPr>
        <w:t xml:space="preserve">UPS spectra of </w:t>
      </w:r>
      <w:r w:rsidR="004F6BEB" w:rsidRPr="00601724">
        <w:rPr>
          <w:rFonts w:ascii="Times New Roman" w:eastAsia="等线" w:hAnsi="Times New Roman" w:cs="Times New Roman"/>
          <w:sz w:val="24"/>
          <w:szCs w:val="24"/>
        </w:rPr>
        <w:t>BA</w:t>
      </w:r>
      <w:r w:rsidR="004F6BEB" w:rsidRPr="00601724">
        <w:rPr>
          <w:rFonts w:ascii="Times New Roman" w:eastAsia="等线" w:hAnsi="Times New Roman" w:cs="Times New Roman"/>
          <w:sz w:val="24"/>
          <w:szCs w:val="24"/>
          <w:vertAlign w:val="subscript"/>
        </w:rPr>
        <w:t>0.05</w:t>
      </w:r>
      <w:r w:rsidR="004F6BEB" w:rsidRPr="00601724">
        <w:rPr>
          <w:rFonts w:ascii="Times New Roman" w:eastAsia="等线" w:hAnsi="Times New Roman" w:cs="Times New Roman"/>
          <w:sz w:val="24"/>
          <w:szCs w:val="24"/>
        </w:rPr>
        <w:t>Cs</w:t>
      </w:r>
      <w:r w:rsidR="004F6BEB" w:rsidRPr="00601724">
        <w:rPr>
          <w:rFonts w:ascii="Times New Roman" w:eastAsia="等线" w:hAnsi="Times New Roman" w:cs="Times New Roman"/>
          <w:sz w:val="24"/>
          <w:szCs w:val="24"/>
          <w:vertAlign w:val="subscript"/>
        </w:rPr>
        <w:t>0.83</w:t>
      </w:r>
      <w:r w:rsidR="004F6BEB" w:rsidRPr="00601724">
        <w:rPr>
          <w:rFonts w:ascii="Times New Roman" w:eastAsia="等线" w:hAnsi="Times New Roman" w:cs="Times New Roman"/>
          <w:sz w:val="24"/>
          <w:szCs w:val="24"/>
        </w:rPr>
        <w:t>PbBr</w:t>
      </w:r>
      <w:r w:rsidR="004F6BEB" w:rsidRPr="00601724">
        <w:rPr>
          <w:rFonts w:ascii="Times New Roman" w:eastAsia="等线" w:hAnsi="Times New Roman" w:cs="Times New Roman"/>
          <w:sz w:val="24"/>
          <w:szCs w:val="24"/>
          <w:vertAlign w:val="subscript"/>
        </w:rPr>
        <w:t>3</w:t>
      </w:r>
    </w:p>
    <w:p w14:paraId="27859596" w14:textId="1BC29A9B" w:rsidR="007A2DE4" w:rsidRPr="000A1DB9" w:rsidRDefault="00E8000C" w:rsidP="007A21F7">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color w:val="000000" w:themeColor="text1"/>
          <w:sz w:val="24"/>
          <w:szCs w:val="24"/>
        </w:rPr>
        <w:t>In</w:t>
      </w:r>
      <w:r w:rsidRPr="00456274">
        <w:rPr>
          <w:rFonts w:ascii="Times New Roman" w:eastAsia="等线" w:hAnsi="Times New Roman" w:cs="Times New Roman"/>
          <w:color w:val="000000" w:themeColor="text1"/>
          <w:sz w:val="24"/>
          <w:szCs w:val="24"/>
        </w:rPr>
        <w:t xml:space="preserve"> </w:t>
      </w:r>
      <w:r w:rsidR="0056547B">
        <w:rPr>
          <w:rFonts w:ascii="Times New Roman" w:eastAsia="等线" w:hAnsi="Times New Roman" w:cs="Times New Roman"/>
          <w:color w:val="000000" w:themeColor="text1"/>
          <w:sz w:val="24"/>
          <w:szCs w:val="24"/>
        </w:rPr>
        <w:t>Fig.</w:t>
      </w:r>
      <w:r w:rsidRPr="00456274">
        <w:rPr>
          <w:rFonts w:ascii="Times New Roman" w:eastAsia="等线" w:hAnsi="Times New Roman" w:cs="Times New Roman"/>
          <w:color w:val="000000" w:themeColor="text1"/>
          <w:sz w:val="24"/>
          <w:szCs w:val="24"/>
        </w:rPr>
        <w:t xml:space="preserve"> S7,</w:t>
      </w:r>
      <w:r>
        <w:rPr>
          <w:rFonts w:ascii="Times New Roman" w:eastAsia="等线" w:hAnsi="Times New Roman" w:cs="Times New Roman"/>
          <w:color w:val="000000" w:themeColor="text1"/>
          <w:sz w:val="24"/>
          <w:szCs w:val="24"/>
        </w:rPr>
        <w:t xml:space="preserve"> t</w:t>
      </w:r>
      <w:r w:rsidR="007A2DE4" w:rsidRPr="000A1DB9">
        <w:rPr>
          <w:rFonts w:ascii="Times New Roman" w:eastAsia="等线" w:hAnsi="Times New Roman" w:cs="Times New Roman"/>
          <w:color w:val="000000" w:themeColor="text1"/>
          <w:sz w:val="24"/>
          <w:szCs w:val="24"/>
        </w:rPr>
        <w:t>he valence band maximum region is determined by the intercept to zero of the intensity plotted on a logarithmic scale (see inset) is at 3.</w:t>
      </w:r>
      <w:r w:rsidR="007A2DE4">
        <w:rPr>
          <w:rFonts w:ascii="Times New Roman" w:eastAsia="等线" w:hAnsi="Times New Roman" w:cs="Times New Roman"/>
          <w:color w:val="000000" w:themeColor="text1"/>
          <w:sz w:val="24"/>
          <w:szCs w:val="24"/>
        </w:rPr>
        <w:t>2</w:t>
      </w:r>
      <w:r w:rsidR="007A2DE4" w:rsidRPr="000A1DB9">
        <w:rPr>
          <w:rFonts w:ascii="Times New Roman" w:eastAsia="等线" w:hAnsi="Times New Roman" w:cs="Times New Roman"/>
          <w:color w:val="000000" w:themeColor="text1"/>
          <w:sz w:val="24"/>
          <w:szCs w:val="24"/>
        </w:rPr>
        <w:t>0 eV below the Fermi level (E</w:t>
      </w:r>
      <w:r w:rsidR="007A2DE4" w:rsidRPr="000A1DB9">
        <w:rPr>
          <w:rFonts w:ascii="Times New Roman" w:eastAsia="等线" w:hAnsi="Times New Roman" w:cs="Times New Roman"/>
          <w:color w:val="000000" w:themeColor="text1"/>
          <w:sz w:val="24"/>
          <w:szCs w:val="24"/>
          <w:vertAlign w:val="subscript"/>
        </w:rPr>
        <w:t>f</w:t>
      </w:r>
      <w:r w:rsidR="007A2DE4" w:rsidRPr="000A1DB9">
        <w:rPr>
          <w:rFonts w:ascii="Times New Roman" w:eastAsia="等线" w:hAnsi="Times New Roman" w:cs="Times New Roman"/>
          <w:color w:val="000000" w:themeColor="text1"/>
          <w:sz w:val="24"/>
          <w:szCs w:val="24"/>
        </w:rPr>
        <w:t xml:space="preserve">). </w:t>
      </w:r>
    </w:p>
    <w:p w14:paraId="4AC86693" w14:textId="77777777" w:rsidR="007A2DE4" w:rsidRPr="000A1DB9" w:rsidRDefault="007A2DE4" w:rsidP="007A21F7">
      <w:pPr>
        <w:widowControl/>
        <w:spacing w:beforeLines="50" w:before="156" w:line="360" w:lineRule="auto"/>
        <w:rPr>
          <w:rFonts w:ascii="Times New Roman" w:eastAsia="等线" w:hAnsi="Times New Roman" w:cs="Times New Roman"/>
          <w:color w:val="000000" w:themeColor="text1"/>
          <w:sz w:val="24"/>
          <w:szCs w:val="24"/>
        </w:rPr>
      </w:pPr>
      <w:r w:rsidRPr="000A1DB9">
        <w:rPr>
          <w:rFonts w:ascii="Times New Roman" w:eastAsia="等线" w:hAnsi="Times New Roman" w:cs="Times New Roman"/>
          <w:color w:val="000000" w:themeColor="text1"/>
          <w:sz w:val="24"/>
          <w:szCs w:val="24"/>
        </w:rPr>
        <w:t>The location of valence band maximum (E</w:t>
      </w:r>
      <w:r w:rsidRPr="000A1DB9">
        <w:rPr>
          <w:rFonts w:ascii="Times New Roman" w:eastAsia="等线" w:hAnsi="Times New Roman" w:cs="Times New Roman"/>
          <w:color w:val="000000" w:themeColor="text1"/>
          <w:sz w:val="24"/>
          <w:szCs w:val="24"/>
          <w:vertAlign w:val="subscript"/>
        </w:rPr>
        <w:t>v</w:t>
      </w:r>
      <w:r w:rsidRPr="000A1DB9">
        <w:rPr>
          <w:rFonts w:ascii="Times New Roman" w:eastAsia="等线" w:hAnsi="Times New Roman" w:cs="Times New Roman"/>
          <w:color w:val="000000" w:themeColor="text1"/>
          <w:sz w:val="24"/>
          <w:szCs w:val="24"/>
        </w:rPr>
        <w:t>) is,</w:t>
      </w:r>
    </w:p>
    <w:p w14:paraId="6B9CE2FA" w14:textId="35BD396B" w:rsidR="007A2DE4" w:rsidRPr="007A2DE4" w:rsidRDefault="007A2DE4" w:rsidP="007A21F7">
      <w:pPr>
        <w:widowControl/>
        <w:spacing w:beforeLines="50" w:before="156" w:line="360" w:lineRule="auto"/>
        <w:rPr>
          <w:rFonts w:ascii="Times New Roman" w:eastAsia="等线" w:hAnsi="Times New Roman" w:cs="Times New Roman"/>
          <w:color w:val="000000" w:themeColor="text1"/>
          <w:sz w:val="24"/>
          <w:szCs w:val="24"/>
        </w:rPr>
      </w:pPr>
      <w:r w:rsidRPr="000A1DB9">
        <w:rPr>
          <w:rFonts w:ascii="Times New Roman" w:eastAsia="等线" w:hAnsi="Times New Roman" w:cs="Times New Roman"/>
          <w:color w:val="000000" w:themeColor="text1"/>
          <w:sz w:val="24"/>
          <w:szCs w:val="24"/>
        </w:rPr>
        <w:lastRenderedPageBreak/>
        <w:t>E</w:t>
      </w:r>
      <w:r w:rsidRPr="000A1DB9">
        <w:rPr>
          <w:rFonts w:ascii="Times New Roman" w:eastAsia="等线" w:hAnsi="Times New Roman" w:cs="Times New Roman"/>
          <w:color w:val="000000" w:themeColor="text1"/>
          <w:sz w:val="24"/>
          <w:szCs w:val="24"/>
          <w:vertAlign w:val="subscript"/>
        </w:rPr>
        <w:t>v</w:t>
      </w:r>
      <w:r w:rsidRPr="000A1DB9">
        <w:rPr>
          <w:rFonts w:ascii="Times New Roman" w:eastAsia="等线" w:hAnsi="Times New Roman" w:cs="Times New Roman"/>
          <w:color w:val="000000" w:themeColor="text1"/>
          <w:sz w:val="24"/>
          <w:szCs w:val="24"/>
        </w:rPr>
        <w:t xml:space="preserve"> =</w:t>
      </w:r>
      <w:r>
        <w:rPr>
          <w:rFonts w:ascii="Times New Roman" w:eastAsia="等线" w:hAnsi="Times New Roman" w:cs="Times New Roman"/>
          <w:color w:val="000000" w:themeColor="text1"/>
          <w:sz w:val="24"/>
          <w:szCs w:val="24"/>
        </w:rPr>
        <w:t xml:space="preserve"> </w:t>
      </w:r>
      <w:r w:rsidRPr="000A1DB9">
        <w:rPr>
          <w:rFonts w:ascii="Times New Roman" w:eastAsia="等线" w:hAnsi="Times New Roman" w:cs="Times New Roman"/>
          <w:color w:val="000000" w:themeColor="text1"/>
          <w:sz w:val="24"/>
          <w:szCs w:val="24"/>
        </w:rPr>
        <w:t>−</w:t>
      </w:r>
      <w:r>
        <w:rPr>
          <w:rFonts w:ascii="Times New Roman" w:eastAsia="等线" w:hAnsi="Times New Roman" w:cs="Times New Roman"/>
          <w:color w:val="000000" w:themeColor="text1"/>
          <w:sz w:val="24"/>
          <w:szCs w:val="24"/>
        </w:rPr>
        <w:t xml:space="preserve"> </w:t>
      </w:r>
      <w:r w:rsidRPr="000A1DB9">
        <w:rPr>
          <w:rFonts w:ascii="Times New Roman" w:eastAsia="等线" w:hAnsi="Times New Roman" w:cs="Times New Roman"/>
          <w:color w:val="000000" w:themeColor="text1"/>
          <w:sz w:val="24"/>
          <w:szCs w:val="24"/>
        </w:rPr>
        <w:t>(21.22 eV−17.</w:t>
      </w:r>
      <w:r>
        <w:rPr>
          <w:rFonts w:ascii="Times New Roman" w:eastAsia="等线" w:hAnsi="Times New Roman" w:cs="Times New Roman"/>
          <w:color w:val="000000" w:themeColor="text1"/>
          <w:sz w:val="24"/>
          <w:szCs w:val="24"/>
        </w:rPr>
        <w:t>26</w:t>
      </w:r>
      <w:r w:rsidRPr="000A1DB9">
        <w:rPr>
          <w:rFonts w:ascii="Times New Roman" w:eastAsia="等线" w:hAnsi="Times New Roman" w:cs="Times New Roman"/>
          <w:color w:val="000000" w:themeColor="text1"/>
          <w:sz w:val="24"/>
          <w:szCs w:val="24"/>
        </w:rPr>
        <w:t>eV+3.</w:t>
      </w:r>
      <w:r>
        <w:rPr>
          <w:rFonts w:ascii="Times New Roman" w:eastAsia="等线" w:hAnsi="Times New Roman" w:cs="Times New Roman"/>
          <w:color w:val="000000" w:themeColor="text1"/>
          <w:sz w:val="24"/>
          <w:szCs w:val="24"/>
        </w:rPr>
        <w:t>2</w:t>
      </w:r>
      <w:r w:rsidRPr="000A1DB9">
        <w:rPr>
          <w:rFonts w:ascii="Times New Roman" w:eastAsia="等线" w:hAnsi="Times New Roman" w:cs="Times New Roman"/>
          <w:color w:val="000000" w:themeColor="text1"/>
          <w:sz w:val="24"/>
          <w:szCs w:val="24"/>
        </w:rPr>
        <w:t>0</w:t>
      </w:r>
      <w:proofErr w:type="gramStart"/>
      <w:r w:rsidRPr="000A1DB9">
        <w:rPr>
          <w:rFonts w:ascii="Times New Roman" w:eastAsia="等线" w:hAnsi="Times New Roman" w:cs="Times New Roman"/>
          <w:color w:val="000000" w:themeColor="text1"/>
          <w:sz w:val="24"/>
          <w:szCs w:val="24"/>
        </w:rPr>
        <w:t>eV)=</w:t>
      </w:r>
      <w:proofErr w:type="gramEnd"/>
      <w:r w:rsidRPr="000A1DB9">
        <w:rPr>
          <w:rFonts w:ascii="Times New Roman" w:eastAsia="等线" w:hAnsi="Times New Roman" w:cs="Times New Roman"/>
          <w:i/>
          <w:iCs/>
          <w:color w:val="000000" w:themeColor="text1"/>
          <w:sz w:val="24"/>
          <w:szCs w:val="24"/>
        </w:rPr>
        <w:t xml:space="preserve"> </w:t>
      </w:r>
      <w:r w:rsidRPr="000A1DB9">
        <w:rPr>
          <w:rFonts w:ascii="Times New Roman" w:eastAsia="等线" w:hAnsi="Times New Roman" w:cs="Times New Roman"/>
          <w:color w:val="000000" w:themeColor="text1"/>
          <w:sz w:val="24"/>
          <w:szCs w:val="24"/>
        </w:rPr>
        <w:t>−7.</w:t>
      </w:r>
      <w:r>
        <w:rPr>
          <w:rFonts w:ascii="Times New Roman" w:eastAsia="等线" w:hAnsi="Times New Roman" w:cs="Times New Roman"/>
          <w:color w:val="000000" w:themeColor="text1"/>
          <w:sz w:val="24"/>
          <w:szCs w:val="24"/>
        </w:rPr>
        <w:t>16</w:t>
      </w:r>
      <w:r w:rsidRPr="000A1DB9">
        <w:rPr>
          <w:rFonts w:ascii="Times New Roman" w:eastAsia="等线" w:hAnsi="Times New Roman" w:cs="Times New Roman"/>
          <w:color w:val="000000" w:themeColor="text1"/>
          <w:sz w:val="24"/>
          <w:szCs w:val="24"/>
        </w:rPr>
        <w:t xml:space="preserve"> eV </w:t>
      </w:r>
      <w:r w:rsidR="00F01D94" w:rsidRPr="000A1DB9">
        <w:rPr>
          <w:rFonts w:ascii="Times New Roman" w:eastAsia="等线" w:hAnsi="Times New Roman" w:cs="Times New Roman"/>
          <w:color w:val="000000" w:themeColor="text1"/>
          <w:sz w:val="24"/>
          <w:szCs w:val="24"/>
        </w:rPr>
        <w:t xml:space="preserve">  </w:t>
      </w:r>
      <w:r w:rsidR="00F01D94" w:rsidRPr="006F0881">
        <w:rPr>
          <w:rFonts w:ascii="Times New Roman" w:eastAsia="等线" w:hAnsi="Times New Roman" w:cs="Times New Roman"/>
          <w:color w:val="000000" w:themeColor="text1"/>
          <w:sz w:val="24"/>
          <w:szCs w:val="24"/>
        </w:rPr>
        <w:t xml:space="preserve">        </w:t>
      </w:r>
      <w:r w:rsidR="00F01D94">
        <w:rPr>
          <w:rFonts w:ascii="Times New Roman" w:eastAsia="等线" w:hAnsi="Times New Roman" w:cs="Times New Roman" w:hint="eastAsia"/>
          <w:color w:val="000000" w:themeColor="text1"/>
          <w:sz w:val="24"/>
          <w:szCs w:val="24"/>
        </w:rPr>
        <w:t xml:space="preserve">              </w:t>
      </w:r>
      <w:r w:rsidR="00B300A9">
        <w:rPr>
          <w:rFonts w:ascii="Times New Roman" w:eastAsia="等线" w:hAnsi="Times New Roman" w:cs="Times New Roman" w:hint="eastAsia"/>
          <w:color w:val="000000" w:themeColor="text1"/>
          <w:sz w:val="24"/>
          <w:szCs w:val="24"/>
        </w:rPr>
        <w:t xml:space="preserve">  </w:t>
      </w:r>
      <w:proofErr w:type="gramStart"/>
      <w:r w:rsidR="00B300A9">
        <w:rPr>
          <w:rFonts w:ascii="Times New Roman" w:eastAsia="等线" w:hAnsi="Times New Roman" w:cs="Times New Roman" w:hint="eastAsia"/>
          <w:color w:val="000000" w:themeColor="text1"/>
          <w:sz w:val="24"/>
          <w:szCs w:val="24"/>
        </w:rPr>
        <w:t xml:space="preserve">   (</w:t>
      </w:r>
      <w:proofErr w:type="gramEnd"/>
      <w:r w:rsidR="0024150E">
        <w:rPr>
          <w:rFonts w:ascii="Times New Roman" w:eastAsia="等线" w:hAnsi="Times New Roman" w:cs="Times New Roman" w:hint="eastAsia"/>
          <w:color w:val="000000" w:themeColor="text1"/>
          <w:sz w:val="24"/>
          <w:szCs w:val="24"/>
        </w:rPr>
        <w:t>7</w:t>
      </w:r>
      <w:r w:rsidR="00B300A9">
        <w:rPr>
          <w:rFonts w:ascii="Times New Roman" w:eastAsia="等线" w:hAnsi="Times New Roman" w:cs="Times New Roman" w:hint="eastAsia"/>
          <w:color w:val="000000" w:themeColor="text1"/>
          <w:sz w:val="24"/>
          <w:szCs w:val="24"/>
        </w:rPr>
        <w:t>)</w:t>
      </w:r>
    </w:p>
    <w:p w14:paraId="2E3D1C87" w14:textId="74BF11A9" w:rsidR="00705707" w:rsidRPr="001C5C64" w:rsidRDefault="00D7334D" w:rsidP="007A21F7">
      <w:pPr>
        <w:widowControl/>
        <w:spacing w:beforeLines="50" w:before="156" w:line="360" w:lineRule="auto"/>
        <w:rPr>
          <w:rFonts w:ascii="Times New Roman" w:hAnsi="Times New Roman" w:cs="Times New Roman"/>
          <w:b/>
          <w:bCs/>
          <w:sz w:val="24"/>
          <w:szCs w:val="24"/>
        </w:rPr>
      </w:pPr>
      <w:r w:rsidRPr="00F45E4F">
        <w:rPr>
          <w:rFonts w:ascii="Times New Roman" w:hAnsi="Times New Roman" w:cs="Times New Roman"/>
          <w:b/>
          <w:bCs/>
          <w:sz w:val="24"/>
          <w:szCs w:val="24"/>
        </w:rPr>
        <w:t xml:space="preserve">Supplementary Note </w:t>
      </w:r>
      <w:r w:rsidR="00F04B1A">
        <w:rPr>
          <w:rFonts w:ascii="Times New Roman" w:hAnsi="Times New Roman" w:cs="Times New Roman"/>
          <w:b/>
          <w:bCs/>
          <w:sz w:val="24"/>
          <w:szCs w:val="24"/>
        </w:rPr>
        <w:t>6</w:t>
      </w:r>
      <w:r w:rsidRPr="00651FF4">
        <w:rPr>
          <w:rFonts w:ascii="Times New Roman" w:hAnsi="Times New Roman" w:cs="Times New Roman"/>
          <w:b/>
          <w:bCs/>
          <w:sz w:val="24"/>
          <w:szCs w:val="24"/>
        </w:rPr>
        <w:t xml:space="preserve">. </w:t>
      </w:r>
      <w:r w:rsidR="00651FF4" w:rsidRPr="00651FF4">
        <w:rPr>
          <w:rFonts w:ascii="Times New Roman" w:hAnsi="Times New Roman" w:cs="Times New Roman"/>
          <w:b/>
          <w:bCs/>
          <w:sz w:val="24"/>
          <w:szCs w:val="24"/>
        </w:rPr>
        <w:t>Characterization of Noise Power Spectrum and Dark Current in</w:t>
      </w:r>
      <w:r w:rsidR="00342043">
        <w:rPr>
          <w:rFonts w:ascii="Times New Roman" w:hAnsi="Times New Roman" w:cs="Times New Roman" w:hint="eastAsia"/>
          <w:b/>
          <w:bCs/>
          <w:sz w:val="24"/>
          <w:szCs w:val="24"/>
        </w:rPr>
        <w:t xml:space="preserve"> Red Light </w:t>
      </w:r>
      <w:r w:rsidR="00342043" w:rsidRPr="00D45641">
        <w:rPr>
          <w:rFonts w:ascii="Times New Roman" w:hAnsi="Times New Roman" w:cs="Times New Roman"/>
          <w:b/>
          <w:bCs/>
          <w:sz w:val="24"/>
          <w:szCs w:val="24"/>
        </w:rPr>
        <w:t>Perovskite-based Photodetector (</w:t>
      </w:r>
      <w:r w:rsidR="00342043">
        <w:rPr>
          <w:rFonts w:ascii="Times New Roman" w:hAnsi="Times New Roman" w:cs="Times New Roman" w:hint="eastAsia"/>
          <w:b/>
          <w:bCs/>
          <w:sz w:val="24"/>
          <w:szCs w:val="24"/>
        </w:rPr>
        <w:t>R</w:t>
      </w:r>
      <w:r w:rsidR="00342043" w:rsidRPr="00651FF4">
        <w:rPr>
          <w:rFonts w:ascii="Times New Roman" w:hAnsi="Times New Roman" w:cs="Times New Roman"/>
          <w:b/>
          <w:bCs/>
          <w:sz w:val="24"/>
          <w:szCs w:val="24"/>
        </w:rPr>
        <w:t>-PPD</w:t>
      </w:r>
      <w:r w:rsidR="00342043">
        <w:rPr>
          <w:rFonts w:ascii="Times New Roman" w:hAnsi="Times New Roman" w:cs="Times New Roman" w:hint="eastAsia"/>
          <w:b/>
          <w:bCs/>
          <w:sz w:val="24"/>
          <w:szCs w:val="24"/>
        </w:rPr>
        <w:t>),</w:t>
      </w:r>
      <w:r w:rsidR="00651FF4" w:rsidRPr="00651FF4">
        <w:rPr>
          <w:rFonts w:ascii="Times New Roman" w:hAnsi="Times New Roman" w:cs="Times New Roman"/>
          <w:b/>
          <w:bCs/>
          <w:sz w:val="24"/>
          <w:szCs w:val="24"/>
        </w:rPr>
        <w:t xml:space="preserve"> </w:t>
      </w:r>
      <w:r w:rsidR="00D45641">
        <w:rPr>
          <w:rFonts w:ascii="Times New Roman" w:hAnsi="Times New Roman" w:cs="Times New Roman" w:hint="eastAsia"/>
          <w:b/>
          <w:bCs/>
          <w:sz w:val="24"/>
          <w:szCs w:val="24"/>
        </w:rPr>
        <w:t xml:space="preserve">Green Light </w:t>
      </w:r>
      <w:r w:rsidR="00D45641" w:rsidRPr="00D45641">
        <w:rPr>
          <w:rFonts w:ascii="Times New Roman" w:hAnsi="Times New Roman" w:cs="Times New Roman"/>
          <w:b/>
          <w:bCs/>
          <w:sz w:val="24"/>
          <w:szCs w:val="24"/>
        </w:rPr>
        <w:t>Perovskite-based Photodetector (</w:t>
      </w:r>
      <w:r w:rsidR="00651FF4" w:rsidRPr="00651FF4">
        <w:rPr>
          <w:rFonts w:ascii="Times New Roman" w:hAnsi="Times New Roman" w:cs="Times New Roman"/>
          <w:b/>
          <w:bCs/>
          <w:sz w:val="24"/>
          <w:szCs w:val="24"/>
        </w:rPr>
        <w:t>G-PPD</w:t>
      </w:r>
      <w:r w:rsidR="00D45641">
        <w:rPr>
          <w:rFonts w:ascii="Times New Roman" w:hAnsi="Times New Roman" w:cs="Times New Roman" w:hint="eastAsia"/>
          <w:b/>
          <w:bCs/>
          <w:sz w:val="24"/>
          <w:szCs w:val="24"/>
        </w:rPr>
        <w:t>)</w:t>
      </w:r>
      <w:r w:rsidR="00651FF4" w:rsidRPr="00651FF4">
        <w:rPr>
          <w:rFonts w:ascii="Times New Roman" w:hAnsi="Times New Roman" w:cs="Times New Roman"/>
          <w:b/>
          <w:bCs/>
          <w:sz w:val="24"/>
          <w:szCs w:val="24"/>
        </w:rPr>
        <w:t xml:space="preserve"> and </w:t>
      </w:r>
      <w:r w:rsidR="00D45641">
        <w:rPr>
          <w:rFonts w:ascii="Times New Roman" w:hAnsi="Times New Roman" w:cs="Times New Roman" w:hint="eastAsia"/>
          <w:b/>
          <w:bCs/>
          <w:sz w:val="24"/>
          <w:szCs w:val="24"/>
        </w:rPr>
        <w:t xml:space="preserve">Bule Light </w:t>
      </w:r>
      <w:r w:rsidR="00D45641" w:rsidRPr="00D45641">
        <w:rPr>
          <w:rFonts w:ascii="Times New Roman" w:hAnsi="Times New Roman" w:cs="Times New Roman"/>
          <w:b/>
          <w:bCs/>
          <w:sz w:val="24"/>
          <w:szCs w:val="24"/>
        </w:rPr>
        <w:t>Perovskite-based Photodetector</w:t>
      </w:r>
      <w:r w:rsidR="00D45641" w:rsidRPr="00651FF4">
        <w:rPr>
          <w:rFonts w:ascii="Times New Roman" w:hAnsi="Times New Roman" w:cs="Times New Roman"/>
          <w:b/>
          <w:bCs/>
          <w:sz w:val="24"/>
          <w:szCs w:val="24"/>
        </w:rPr>
        <w:t xml:space="preserve"> </w:t>
      </w:r>
      <w:r w:rsidR="00D45641">
        <w:rPr>
          <w:rFonts w:ascii="Times New Roman" w:hAnsi="Times New Roman" w:cs="Times New Roman" w:hint="eastAsia"/>
          <w:b/>
          <w:bCs/>
          <w:sz w:val="24"/>
          <w:szCs w:val="24"/>
        </w:rPr>
        <w:t>(</w:t>
      </w:r>
      <w:r w:rsidR="00651FF4" w:rsidRPr="00651FF4">
        <w:rPr>
          <w:rFonts w:ascii="Times New Roman" w:hAnsi="Times New Roman" w:cs="Times New Roman"/>
          <w:b/>
          <w:bCs/>
          <w:sz w:val="24"/>
          <w:szCs w:val="24"/>
        </w:rPr>
        <w:t>B-PPD</w:t>
      </w:r>
      <w:r w:rsidR="00D45641">
        <w:rPr>
          <w:rFonts w:ascii="Times New Roman" w:hAnsi="Times New Roman" w:cs="Times New Roman" w:hint="eastAsia"/>
          <w:b/>
          <w:bCs/>
          <w:sz w:val="24"/>
          <w:szCs w:val="24"/>
        </w:rPr>
        <w:t>)</w:t>
      </w:r>
      <w:r w:rsidR="00651FF4" w:rsidRPr="00651FF4">
        <w:rPr>
          <w:rFonts w:ascii="Times New Roman" w:hAnsi="Times New Roman" w:cs="Times New Roman"/>
          <w:b/>
          <w:bCs/>
          <w:sz w:val="24"/>
          <w:szCs w:val="24"/>
        </w:rPr>
        <w:t xml:space="preserve"> at </w:t>
      </w:r>
      <w:r w:rsidR="00651FF4" w:rsidRPr="00651FF4">
        <w:rPr>
          <w:rFonts w:ascii="Times New Roman" w:eastAsia="等线" w:hAnsi="Times New Roman" w:cs="Times New Roman"/>
          <w:b/>
          <w:bCs/>
          <w:color w:val="000000" w:themeColor="text1"/>
          <w:sz w:val="24"/>
          <w:szCs w:val="24"/>
        </w:rPr>
        <w:t>−</w:t>
      </w:r>
      <w:r w:rsidR="00651FF4" w:rsidRPr="00651FF4">
        <w:rPr>
          <w:rFonts w:ascii="Times New Roman" w:hAnsi="Times New Roman" w:cs="Times New Roman"/>
          <w:b/>
          <w:bCs/>
          <w:sz w:val="24"/>
          <w:szCs w:val="24"/>
        </w:rPr>
        <w:t>0.5 V Bias Voltage and Frequencies Ranging from 1 to 100 kHz</w:t>
      </w:r>
    </w:p>
    <w:p w14:paraId="4E507407" w14:textId="7CE3D100" w:rsidR="00825CA7" w:rsidRPr="00DB12EF" w:rsidRDefault="00825CA7" w:rsidP="00DB12EF">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DB12EF">
        <w:rPr>
          <w:rFonts w:ascii="Times New Roman" w:eastAsia="等线" w:hAnsi="Times New Roman" w:cs="Times New Roman"/>
          <w:color w:val="000000" w:themeColor="text1"/>
          <w:sz w:val="24"/>
          <w:szCs w:val="24"/>
        </w:rPr>
        <w:t xml:space="preserve">Noise power spectrum of G-PPD and B-PPD from 1 to 100 kHz at a bias voltage of </w:t>
      </w:r>
      <w:r w:rsidR="00F4799D" w:rsidRPr="00DB12EF">
        <w:rPr>
          <w:rFonts w:ascii="Times New Roman" w:eastAsia="等线" w:hAnsi="Times New Roman" w:cs="Times New Roman"/>
          <w:color w:val="000000" w:themeColor="text1"/>
          <w:sz w:val="24"/>
          <w:szCs w:val="24"/>
        </w:rPr>
        <w:t>−</w:t>
      </w:r>
      <w:r w:rsidRPr="00DB12EF">
        <w:rPr>
          <w:rFonts w:ascii="Times New Roman" w:eastAsia="等线" w:hAnsi="Times New Roman" w:cs="Times New Roman"/>
          <w:color w:val="000000" w:themeColor="text1"/>
          <w:sz w:val="24"/>
          <w:szCs w:val="24"/>
        </w:rPr>
        <w:t>0.5 V.</w:t>
      </w:r>
    </w:p>
    <w:p w14:paraId="7F800CC7" w14:textId="2AFCA705" w:rsidR="00825CA7" w:rsidRPr="00D643DB"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4A06A1">
        <w:rPr>
          <w:rFonts w:ascii="Times New Roman" w:eastAsia="等线" w:hAnsi="Times New Roman" w:cs="Times New Roman"/>
          <w:color w:val="000000" w:themeColor="text1"/>
          <w:sz w:val="24"/>
          <w:szCs w:val="24"/>
        </w:rPr>
        <w:t>Device surface areas: 2</w:t>
      </w:r>
      <w:r>
        <w:rPr>
          <w:rFonts w:ascii="Times New Roman" w:eastAsia="等线" w:hAnsi="Times New Roman" w:cs="Times New Roman"/>
          <w:color w:val="000000" w:themeColor="text1"/>
          <w:sz w:val="24"/>
          <w:szCs w:val="24"/>
        </w:rPr>
        <w:t>5</w:t>
      </w:r>
      <w:r w:rsidRPr="004A06A1">
        <w:rPr>
          <w:rFonts w:ascii="Times New Roman" w:eastAsia="等线" w:hAnsi="Times New Roman" w:cs="Times New Roman"/>
          <w:color w:val="000000" w:themeColor="text1"/>
          <w:sz w:val="24"/>
          <w:szCs w:val="24"/>
        </w:rPr>
        <w:t>µm*2</w:t>
      </w:r>
      <w:r>
        <w:rPr>
          <w:rFonts w:ascii="Times New Roman" w:eastAsia="等线" w:hAnsi="Times New Roman" w:cs="Times New Roman"/>
          <w:color w:val="000000" w:themeColor="text1"/>
          <w:sz w:val="24"/>
          <w:szCs w:val="24"/>
        </w:rPr>
        <w:t>5</w:t>
      </w:r>
      <w:r w:rsidRPr="004A06A1">
        <w:rPr>
          <w:rFonts w:ascii="Times New Roman" w:eastAsia="等线" w:hAnsi="Times New Roman" w:cs="Times New Roman"/>
          <w:color w:val="000000" w:themeColor="text1"/>
          <w:sz w:val="24"/>
          <w:szCs w:val="24"/>
        </w:rPr>
        <w:t>µm</w:t>
      </w:r>
      <w:r>
        <w:rPr>
          <w:rFonts w:ascii="Times New Roman" w:eastAsia="等线" w:hAnsi="Times New Roman" w:cs="Times New Roman"/>
          <w:color w:val="000000" w:themeColor="text1"/>
          <w:sz w:val="24"/>
          <w:szCs w:val="24"/>
        </w:rPr>
        <w:t xml:space="preserve"> </w:t>
      </w:r>
      <w:r w:rsidR="00456274" w:rsidRPr="00456274">
        <w:rPr>
          <w:rFonts w:ascii="Times New Roman" w:eastAsia="等线" w:hAnsi="Times New Roman" w:cs="Times New Roman"/>
          <w:color w:val="000000" w:themeColor="text1"/>
          <w:sz w:val="24"/>
          <w:szCs w:val="24"/>
        </w:rPr>
        <w:t xml:space="preserve">(refer to </w:t>
      </w:r>
      <w:r w:rsidR="0056547B">
        <w:rPr>
          <w:rFonts w:ascii="Times New Roman" w:eastAsia="等线" w:hAnsi="Times New Roman" w:cs="Times New Roman"/>
          <w:color w:val="000000" w:themeColor="text1"/>
          <w:sz w:val="24"/>
          <w:szCs w:val="24"/>
        </w:rPr>
        <w:t>Fig.</w:t>
      </w:r>
      <w:r w:rsidR="00456274" w:rsidRPr="00456274">
        <w:rPr>
          <w:rFonts w:ascii="Times New Roman" w:eastAsia="等线" w:hAnsi="Times New Roman" w:cs="Times New Roman"/>
          <w:color w:val="000000" w:themeColor="text1"/>
          <w:sz w:val="24"/>
          <w:szCs w:val="24"/>
        </w:rPr>
        <w:t xml:space="preserve"> S2c)</w:t>
      </w:r>
    </w:p>
    <w:p w14:paraId="6E771F22" w14:textId="515D5665" w:rsidR="00825CA7" w:rsidRPr="00F424A3" w:rsidRDefault="00267874" w:rsidP="007A21F7">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hint="eastAsia"/>
          <w:color w:val="000000" w:themeColor="text1"/>
          <w:sz w:val="24"/>
          <w:szCs w:val="24"/>
        </w:rPr>
        <w:t>R-</w:t>
      </w:r>
      <w:r w:rsidR="004F6BEB">
        <w:rPr>
          <w:rFonts w:ascii="Times New Roman" w:eastAsia="等线" w:hAnsi="Times New Roman" w:cs="Times New Roman" w:hint="eastAsia"/>
          <w:color w:val="000000" w:themeColor="text1"/>
          <w:sz w:val="24"/>
          <w:szCs w:val="24"/>
        </w:rPr>
        <w:t>PPD</w:t>
      </w:r>
      <w:r w:rsidR="00825CA7" w:rsidRPr="00F424A3">
        <w:rPr>
          <w:rFonts w:ascii="Times New Roman" w:eastAsia="等线" w:hAnsi="Times New Roman" w:cs="Times New Roman"/>
          <w:color w:val="000000" w:themeColor="text1"/>
          <w:sz w:val="24"/>
          <w:szCs w:val="24"/>
        </w:rPr>
        <w:t xml:space="preserve"> </w:t>
      </w:r>
      <w:r w:rsidR="00EB5EF4">
        <w:rPr>
          <w:rFonts w:ascii="Times New Roman" w:eastAsia="等线" w:hAnsi="Times New Roman" w:cs="Times New Roman" w:hint="eastAsia"/>
          <w:color w:val="000000" w:themeColor="text1"/>
          <w:sz w:val="24"/>
          <w:szCs w:val="24"/>
        </w:rPr>
        <w:t xml:space="preserve">     </w:t>
      </w:r>
      <w:r w:rsidR="00825CA7" w:rsidRPr="00F424A3">
        <w:rPr>
          <w:rFonts w:ascii="Times New Roman" w:eastAsia="等线" w:hAnsi="Times New Roman" w:cs="Times New Roman"/>
          <w:i/>
          <w:iCs/>
          <w:color w:val="000000" w:themeColor="text1"/>
          <w:sz w:val="24"/>
          <w:szCs w:val="24"/>
        </w:rPr>
        <w:t>I</w:t>
      </w:r>
      <w:r w:rsidR="00825CA7" w:rsidRPr="00F424A3">
        <w:rPr>
          <w:rFonts w:ascii="Times New Roman" w:eastAsia="等线" w:hAnsi="Times New Roman" w:cs="Times New Roman"/>
          <w:i/>
          <w:iCs/>
          <w:color w:val="000000" w:themeColor="text1"/>
          <w:sz w:val="24"/>
          <w:szCs w:val="24"/>
          <w:vertAlign w:val="subscript"/>
        </w:rPr>
        <w:t>d</w:t>
      </w:r>
      <w:r w:rsidR="00825CA7" w:rsidRPr="00F424A3">
        <w:rPr>
          <w:rFonts w:ascii="Times New Roman" w:eastAsia="等线" w:hAnsi="Times New Roman" w:cs="Times New Roman"/>
          <w:color w:val="000000" w:themeColor="text1"/>
          <w:sz w:val="24"/>
          <w:szCs w:val="24"/>
        </w:rPr>
        <w:t>= 6.64</w:t>
      </w:r>
      <w:r w:rsidR="00825CA7" w:rsidRPr="00BE617B">
        <w:rPr>
          <w:rFonts w:ascii="Times New Roman" w:eastAsia="等线" w:hAnsi="Times New Roman" w:cs="Times New Roman"/>
          <w:color w:val="000000" w:themeColor="text1"/>
          <w:sz w:val="24"/>
          <w:szCs w:val="24"/>
        </w:rPr>
        <w:t>×10</w:t>
      </w:r>
      <w:r w:rsidR="00F4799D" w:rsidRPr="00F4799D">
        <w:rPr>
          <w:rFonts w:ascii="Times New Roman" w:eastAsia="等线" w:hAnsi="Times New Roman" w:cs="Times New Roman"/>
          <w:color w:val="000000" w:themeColor="text1"/>
          <w:sz w:val="24"/>
          <w:szCs w:val="24"/>
          <w:vertAlign w:val="superscript"/>
        </w:rPr>
        <w:t>−</w:t>
      </w:r>
      <w:r w:rsidR="00825CA7" w:rsidRPr="00BE617B">
        <w:rPr>
          <w:rFonts w:ascii="Times New Roman" w:eastAsia="等线" w:hAnsi="Times New Roman" w:cs="Times New Roman"/>
          <w:color w:val="000000" w:themeColor="text1"/>
          <w:sz w:val="24"/>
          <w:szCs w:val="24"/>
          <w:vertAlign w:val="superscript"/>
        </w:rPr>
        <w:t>1</w:t>
      </w:r>
      <w:r w:rsidR="00825CA7">
        <w:rPr>
          <w:rFonts w:ascii="Times New Roman" w:eastAsia="等线" w:hAnsi="Times New Roman" w:cs="Times New Roman"/>
          <w:color w:val="000000" w:themeColor="text1"/>
          <w:sz w:val="24"/>
          <w:szCs w:val="24"/>
          <w:vertAlign w:val="superscript"/>
        </w:rPr>
        <w:t>1</w:t>
      </w:r>
      <w:r w:rsidR="00825CA7" w:rsidRPr="00BE617B">
        <w:rPr>
          <w:rFonts w:ascii="Times New Roman" w:eastAsia="等线" w:hAnsi="Times New Roman" w:cs="Times New Roman"/>
          <w:color w:val="000000" w:themeColor="text1"/>
          <w:sz w:val="24"/>
          <w:szCs w:val="24"/>
          <w:vertAlign w:val="superscript"/>
        </w:rPr>
        <w:t xml:space="preserve"> </w:t>
      </w:r>
      <w:r w:rsidR="00456274" w:rsidRPr="00456274">
        <w:rPr>
          <w:rFonts w:ascii="Times New Roman" w:eastAsia="等线" w:hAnsi="Times New Roman" w:cs="Times New Roman"/>
          <w:color w:val="000000" w:themeColor="text1"/>
          <w:sz w:val="24"/>
          <w:szCs w:val="24"/>
        </w:rPr>
        <w:t xml:space="preserve">(refer to </w:t>
      </w:r>
      <w:r w:rsidR="0056547B">
        <w:rPr>
          <w:rFonts w:ascii="Times New Roman" w:eastAsia="等线" w:hAnsi="Times New Roman" w:cs="Times New Roman"/>
          <w:b/>
          <w:bCs/>
          <w:color w:val="000000" w:themeColor="text1"/>
          <w:sz w:val="24"/>
          <w:szCs w:val="24"/>
        </w:rPr>
        <w:t>Fig.</w:t>
      </w:r>
      <w:r w:rsidR="00456274" w:rsidRPr="00456274">
        <w:rPr>
          <w:rFonts w:ascii="Times New Roman" w:eastAsia="等线" w:hAnsi="Times New Roman" w:cs="Times New Roman"/>
          <w:b/>
          <w:bCs/>
          <w:color w:val="000000" w:themeColor="text1"/>
          <w:sz w:val="24"/>
          <w:szCs w:val="24"/>
        </w:rPr>
        <w:t xml:space="preserve"> S10</w:t>
      </w:r>
      <w:r w:rsidR="00456274">
        <w:rPr>
          <w:rFonts w:ascii="Times New Roman" w:eastAsia="等线" w:hAnsi="Times New Roman" w:cs="Times New Roman"/>
          <w:color w:val="000000" w:themeColor="text1"/>
          <w:sz w:val="24"/>
          <w:szCs w:val="24"/>
        </w:rPr>
        <w:t>a</w:t>
      </w:r>
      <w:r w:rsidR="00456274" w:rsidRPr="00456274">
        <w:rPr>
          <w:rFonts w:ascii="Times New Roman" w:eastAsia="等线" w:hAnsi="Times New Roman" w:cs="Times New Roman"/>
          <w:color w:val="000000" w:themeColor="text1"/>
          <w:sz w:val="24"/>
          <w:szCs w:val="24"/>
        </w:rPr>
        <w:t>)</w:t>
      </w:r>
    </w:p>
    <w:p w14:paraId="6AF24A78" w14:textId="14235AEC" w:rsidR="00825CA7" w:rsidRPr="00456274" w:rsidRDefault="00267874" w:rsidP="007A21F7">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hint="eastAsia"/>
          <w:color w:val="000000" w:themeColor="text1"/>
          <w:sz w:val="24"/>
          <w:szCs w:val="24"/>
        </w:rPr>
        <w:t>G-</w:t>
      </w:r>
      <w:r w:rsidR="004F6BEB">
        <w:rPr>
          <w:rFonts w:ascii="Times New Roman" w:eastAsia="等线" w:hAnsi="Times New Roman" w:cs="Times New Roman" w:hint="eastAsia"/>
          <w:color w:val="000000" w:themeColor="text1"/>
          <w:sz w:val="24"/>
          <w:szCs w:val="24"/>
        </w:rPr>
        <w:t>PPD</w:t>
      </w:r>
      <w:r>
        <w:rPr>
          <w:rFonts w:ascii="Times New Roman" w:eastAsia="等线" w:hAnsi="Times New Roman" w:cs="Times New Roman" w:hint="eastAsia"/>
          <w:color w:val="000000" w:themeColor="text1"/>
          <w:sz w:val="24"/>
          <w:szCs w:val="24"/>
        </w:rPr>
        <w:t xml:space="preserve">  </w:t>
      </w:r>
      <w:r w:rsidR="00EB5EF4">
        <w:rPr>
          <w:rFonts w:ascii="Times New Roman" w:eastAsia="等线" w:hAnsi="Times New Roman" w:cs="Times New Roman" w:hint="eastAsia"/>
          <w:color w:val="000000" w:themeColor="text1"/>
          <w:sz w:val="24"/>
          <w:szCs w:val="24"/>
        </w:rPr>
        <w:t xml:space="preserve">   </w:t>
      </w:r>
      <w:r w:rsidR="00825CA7" w:rsidRPr="00F424A3">
        <w:rPr>
          <w:rFonts w:ascii="Times New Roman" w:eastAsia="等线" w:hAnsi="Times New Roman" w:cs="Times New Roman"/>
          <w:color w:val="000000" w:themeColor="text1"/>
          <w:sz w:val="24"/>
          <w:szCs w:val="24"/>
        </w:rPr>
        <w:t xml:space="preserve"> </w:t>
      </w:r>
      <w:r w:rsidR="00825CA7" w:rsidRPr="00F424A3">
        <w:rPr>
          <w:rFonts w:ascii="Times New Roman" w:eastAsia="等线" w:hAnsi="Times New Roman" w:cs="Times New Roman"/>
          <w:i/>
          <w:iCs/>
          <w:color w:val="000000" w:themeColor="text1"/>
          <w:sz w:val="24"/>
          <w:szCs w:val="24"/>
        </w:rPr>
        <w:t>I</w:t>
      </w:r>
      <w:r w:rsidR="00825CA7" w:rsidRPr="00F424A3">
        <w:rPr>
          <w:rFonts w:ascii="Times New Roman" w:eastAsia="等线" w:hAnsi="Times New Roman" w:cs="Times New Roman"/>
          <w:i/>
          <w:iCs/>
          <w:color w:val="000000" w:themeColor="text1"/>
          <w:sz w:val="24"/>
          <w:szCs w:val="24"/>
          <w:vertAlign w:val="subscript"/>
        </w:rPr>
        <w:t>d</w:t>
      </w:r>
      <w:r w:rsidR="00825CA7" w:rsidRPr="00F424A3">
        <w:rPr>
          <w:rFonts w:ascii="Times New Roman" w:eastAsia="等线" w:hAnsi="Times New Roman" w:cs="Times New Roman"/>
          <w:color w:val="000000" w:themeColor="text1"/>
          <w:sz w:val="24"/>
          <w:szCs w:val="24"/>
        </w:rPr>
        <w:t>= 1.29</w:t>
      </w:r>
      <w:r w:rsidR="00825CA7" w:rsidRPr="00BE617B">
        <w:rPr>
          <w:rFonts w:ascii="Times New Roman" w:eastAsia="等线" w:hAnsi="Times New Roman" w:cs="Times New Roman"/>
          <w:color w:val="000000" w:themeColor="text1"/>
          <w:sz w:val="24"/>
          <w:szCs w:val="24"/>
        </w:rPr>
        <w:t>×10</w:t>
      </w:r>
      <w:r w:rsidR="00F4799D" w:rsidRPr="00F4799D">
        <w:rPr>
          <w:rFonts w:ascii="Times New Roman" w:eastAsia="等线" w:hAnsi="Times New Roman" w:cs="Times New Roman"/>
          <w:color w:val="000000" w:themeColor="text1"/>
          <w:sz w:val="24"/>
          <w:szCs w:val="24"/>
          <w:vertAlign w:val="superscript"/>
        </w:rPr>
        <w:t>−</w:t>
      </w:r>
      <w:r w:rsidR="00825CA7">
        <w:rPr>
          <w:rFonts w:ascii="Times New Roman" w:eastAsia="等线" w:hAnsi="Times New Roman" w:cs="Times New Roman"/>
          <w:color w:val="000000" w:themeColor="text1"/>
          <w:sz w:val="24"/>
          <w:szCs w:val="24"/>
          <w:vertAlign w:val="superscript"/>
        </w:rPr>
        <w:t>10</w:t>
      </w:r>
      <w:r w:rsidR="00456274">
        <w:rPr>
          <w:rFonts w:ascii="Times New Roman" w:eastAsia="等线" w:hAnsi="Times New Roman" w:cs="Times New Roman"/>
          <w:color w:val="000000" w:themeColor="text1"/>
          <w:sz w:val="24"/>
          <w:szCs w:val="24"/>
          <w:vertAlign w:val="superscript"/>
        </w:rPr>
        <w:t xml:space="preserve"> </w:t>
      </w:r>
      <w:r w:rsidR="00456274" w:rsidRPr="00456274">
        <w:rPr>
          <w:rFonts w:ascii="Times New Roman" w:eastAsia="等线" w:hAnsi="Times New Roman" w:cs="Times New Roman"/>
          <w:color w:val="000000" w:themeColor="text1"/>
          <w:sz w:val="24"/>
          <w:szCs w:val="24"/>
        </w:rPr>
        <w:t xml:space="preserve">(refer to </w:t>
      </w:r>
      <w:r w:rsidR="0056547B">
        <w:rPr>
          <w:rFonts w:ascii="Times New Roman" w:eastAsia="等线" w:hAnsi="Times New Roman" w:cs="Times New Roman"/>
          <w:color w:val="000000" w:themeColor="text1"/>
          <w:sz w:val="24"/>
          <w:szCs w:val="24"/>
        </w:rPr>
        <w:t>Fig.</w:t>
      </w:r>
      <w:r w:rsidR="00456274" w:rsidRPr="00456274">
        <w:rPr>
          <w:rFonts w:ascii="Times New Roman" w:eastAsia="等线" w:hAnsi="Times New Roman" w:cs="Times New Roman"/>
          <w:color w:val="000000" w:themeColor="text1"/>
          <w:sz w:val="24"/>
          <w:szCs w:val="24"/>
        </w:rPr>
        <w:t xml:space="preserve"> S10a)</w:t>
      </w:r>
    </w:p>
    <w:p w14:paraId="6C1FC5D1" w14:textId="2D16C25C" w:rsidR="00825CA7" w:rsidRPr="00456274" w:rsidRDefault="00267874" w:rsidP="007A21F7">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hint="eastAsia"/>
          <w:color w:val="000000" w:themeColor="text1"/>
          <w:sz w:val="24"/>
          <w:szCs w:val="24"/>
        </w:rPr>
        <w:t>B-</w:t>
      </w:r>
      <w:r w:rsidR="004F6BEB">
        <w:rPr>
          <w:rFonts w:ascii="Times New Roman" w:eastAsia="等线" w:hAnsi="Times New Roman" w:cs="Times New Roman" w:hint="eastAsia"/>
          <w:color w:val="000000" w:themeColor="text1"/>
          <w:sz w:val="24"/>
          <w:szCs w:val="24"/>
        </w:rPr>
        <w:t>PPD</w:t>
      </w:r>
      <w:r w:rsidR="00EB5EF4">
        <w:rPr>
          <w:rFonts w:ascii="Times New Roman" w:eastAsia="等线" w:hAnsi="Times New Roman" w:cs="Times New Roman" w:hint="eastAsia"/>
          <w:color w:val="000000" w:themeColor="text1"/>
          <w:sz w:val="24"/>
          <w:szCs w:val="24"/>
        </w:rPr>
        <w:t xml:space="preserve">   </w:t>
      </w:r>
      <w:r>
        <w:rPr>
          <w:rFonts w:ascii="Times New Roman" w:eastAsia="等线" w:hAnsi="Times New Roman" w:cs="Times New Roman" w:hint="eastAsia"/>
          <w:color w:val="000000" w:themeColor="text1"/>
          <w:sz w:val="24"/>
          <w:szCs w:val="24"/>
        </w:rPr>
        <w:t xml:space="preserve"> </w:t>
      </w:r>
      <w:r w:rsidR="00EB5EF4">
        <w:rPr>
          <w:rFonts w:ascii="Times New Roman" w:eastAsia="等线" w:hAnsi="Times New Roman" w:cs="Times New Roman" w:hint="eastAsia"/>
          <w:color w:val="000000" w:themeColor="text1"/>
          <w:sz w:val="24"/>
          <w:szCs w:val="24"/>
        </w:rPr>
        <w:t xml:space="preserve"> </w:t>
      </w:r>
      <w:r w:rsidR="00825CA7" w:rsidRPr="00456274">
        <w:rPr>
          <w:rFonts w:ascii="Times New Roman" w:eastAsia="等线" w:hAnsi="Times New Roman" w:cs="Times New Roman"/>
          <w:color w:val="000000" w:themeColor="text1"/>
          <w:sz w:val="24"/>
          <w:szCs w:val="24"/>
        </w:rPr>
        <w:t xml:space="preserve"> </w:t>
      </w:r>
      <w:r w:rsidR="00825CA7" w:rsidRPr="00456274">
        <w:rPr>
          <w:rFonts w:ascii="Times New Roman" w:eastAsia="等线" w:hAnsi="Times New Roman" w:cs="Times New Roman"/>
          <w:i/>
          <w:iCs/>
          <w:color w:val="000000" w:themeColor="text1"/>
          <w:sz w:val="24"/>
          <w:szCs w:val="24"/>
        </w:rPr>
        <w:t>I</w:t>
      </w:r>
      <w:r w:rsidR="00825CA7" w:rsidRPr="00456274">
        <w:rPr>
          <w:rFonts w:ascii="Times New Roman" w:eastAsia="等线" w:hAnsi="Times New Roman" w:cs="Times New Roman"/>
          <w:i/>
          <w:iCs/>
          <w:color w:val="000000" w:themeColor="text1"/>
          <w:sz w:val="24"/>
          <w:szCs w:val="24"/>
          <w:vertAlign w:val="subscript"/>
        </w:rPr>
        <w:t>d</w:t>
      </w:r>
      <w:r w:rsidR="00825CA7" w:rsidRPr="00456274">
        <w:rPr>
          <w:rFonts w:ascii="Times New Roman" w:eastAsia="等线" w:hAnsi="Times New Roman" w:cs="Times New Roman"/>
          <w:color w:val="000000" w:themeColor="text1"/>
          <w:sz w:val="24"/>
          <w:szCs w:val="24"/>
        </w:rPr>
        <w:t>= 2.55×10</w:t>
      </w:r>
      <w:r w:rsidR="00F4799D" w:rsidRPr="00456274">
        <w:rPr>
          <w:rFonts w:ascii="Times New Roman" w:eastAsia="等线" w:hAnsi="Times New Roman" w:cs="Times New Roman"/>
          <w:color w:val="000000" w:themeColor="text1"/>
          <w:sz w:val="24"/>
          <w:szCs w:val="24"/>
          <w:vertAlign w:val="superscript"/>
        </w:rPr>
        <w:t>−</w:t>
      </w:r>
      <w:r w:rsidR="00825CA7" w:rsidRPr="00456274">
        <w:rPr>
          <w:rFonts w:ascii="Times New Roman" w:eastAsia="等线" w:hAnsi="Times New Roman" w:cs="Times New Roman"/>
          <w:color w:val="000000" w:themeColor="text1"/>
          <w:sz w:val="24"/>
          <w:szCs w:val="24"/>
          <w:vertAlign w:val="superscript"/>
        </w:rPr>
        <w:t>9</w:t>
      </w:r>
      <w:r w:rsidR="00456274" w:rsidRPr="00456274">
        <w:rPr>
          <w:rFonts w:ascii="Times New Roman" w:eastAsia="等线" w:hAnsi="Times New Roman" w:cs="Times New Roman"/>
          <w:color w:val="000000" w:themeColor="text1"/>
          <w:sz w:val="24"/>
          <w:szCs w:val="24"/>
          <w:vertAlign w:val="superscript"/>
        </w:rPr>
        <w:t xml:space="preserve"> </w:t>
      </w:r>
      <w:r w:rsidR="00456274" w:rsidRPr="00456274">
        <w:rPr>
          <w:rFonts w:ascii="Times New Roman" w:eastAsia="等线" w:hAnsi="Times New Roman" w:cs="Times New Roman"/>
          <w:color w:val="000000" w:themeColor="text1"/>
          <w:sz w:val="24"/>
          <w:szCs w:val="24"/>
        </w:rPr>
        <w:t xml:space="preserve">(refer to </w:t>
      </w:r>
      <w:r w:rsidR="0056547B">
        <w:rPr>
          <w:rFonts w:ascii="Times New Roman" w:eastAsia="等线" w:hAnsi="Times New Roman" w:cs="Times New Roman"/>
          <w:color w:val="000000" w:themeColor="text1"/>
          <w:sz w:val="24"/>
          <w:szCs w:val="24"/>
        </w:rPr>
        <w:t>Fig.</w:t>
      </w:r>
      <w:r w:rsidR="00456274" w:rsidRPr="00456274">
        <w:rPr>
          <w:rFonts w:ascii="Times New Roman" w:eastAsia="等线" w:hAnsi="Times New Roman" w:cs="Times New Roman"/>
          <w:color w:val="000000" w:themeColor="text1"/>
          <w:sz w:val="24"/>
          <w:szCs w:val="24"/>
        </w:rPr>
        <w:t xml:space="preserve"> S10a)</w:t>
      </w:r>
    </w:p>
    <w:p w14:paraId="60CBD0FA" w14:textId="6823888B" w:rsidR="00825CA7" w:rsidRPr="006A1A18" w:rsidRDefault="00825CA7" w:rsidP="008A74F0">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6A1A18">
        <w:rPr>
          <w:rFonts w:ascii="Times New Roman" w:eastAsia="等线" w:hAnsi="Times New Roman" w:cs="Times New Roman"/>
          <w:color w:val="000000" w:themeColor="text1"/>
          <w:sz w:val="24"/>
          <w:szCs w:val="24"/>
        </w:rPr>
        <w:t>The noise current is contributed by the shot noise</w:t>
      </w:r>
      <w:r w:rsidR="006A1A18">
        <w:rPr>
          <w:rFonts w:ascii="Times New Roman" w:eastAsia="等线" w:hAnsi="Times New Roman" w:cs="Times New Roman" w:hint="eastAsia"/>
          <w:color w:val="000000" w:themeColor="text1"/>
          <w:sz w:val="24"/>
          <w:szCs w:val="24"/>
        </w:rPr>
        <w:t xml:space="preserve"> </w:t>
      </w:r>
      <w:r w:rsidR="006A1A18" w:rsidRPr="0062303C">
        <w:rPr>
          <w:rFonts w:ascii="Times New Roman" w:eastAsia="等线" w:hAnsi="Times New Roman" w:cs="Times New Roman"/>
          <w:color w:val="000000" w:themeColor="text1"/>
          <w:sz w:val="24"/>
          <w:szCs w:val="24"/>
        </w:rPr>
        <w:t>(NPSD</w:t>
      </w:r>
      <w:r w:rsidR="006A1A18" w:rsidRPr="0062303C">
        <w:rPr>
          <w:rFonts w:ascii="Times New Roman" w:eastAsia="等线" w:hAnsi="Times New Roman" w:cs="Times New Roman"/>
          <w:color w:val="000000" w:themeColor="text1"/>
          <w:sz w:val="24"/>
          <w:szCs w:val="24"/>
          <w:vertAlign w:val="subscript"/>
        </w:rPr>
        <w:t>s</w:t>
      </w:r>
      <w:r w:rsidR="006A1A18" w:rsidRPr="0062303C">
        <w:rPr>
          <w:rFonts w:ascii="Times New Roman" w:eastAsia="等线" w:hAnsi="Times New Roman" w:cs="Times New Roman"/>
          <w:color w:val="000000" w:themeColor="text1"/>
          <w:sz w:val="24"/>
          <w:szCs w:val="24"/>
        </w:rPr>
        <w:t>)</w:t>
      </w:r>
      <w:r w:rsidRPr="006A1A18">
        <w:rPr>
          <w:rFonts w:ascii="Times New Roman" w:eastAsia="等线" w:hAnsi="Times New Roman" w:cs="Times New Roman"/>
          <w:color w:val="000000" w:themeColor="text1"/>
          <w:sz w:val="24"/>
          <w:szCs w:val="24"/>
        </w:rPr>
        <w:t>, generation-recombination noise</w:t>
      </w:r>
      <w:r w:rsidR="006A1A18">
        <w:rPr>
          <w:rFonts w:ascii="Times New Roman" w:eastAsia="等线" w:hAnsi="Times New Roman" w:cs="Times New Roman" w:hint="eastAsia"/>
          <w:color w:val="000000" w:themeColor="text1"/>
          <w:sz w:val="24"/>
          <w:szCs w:val="24"/>
        </w:rPr>
        <w:t xml:space="preserve"> (</w:t>
      </w:r>
      <w:r w:rsidR="006A1A18" w:rsidRPr="00C23735">
        <w:rPr>
          <w:rFonts w:ascii="Times New Roman" w:eastAsia="等线" w:hAnsi="Times New Roman" w:cs="Times New Roman"/>
          <w:color w:val="000000" w:themeColor="text1"/>
          <w:sz w:val="24"/>
          <w:szCs w:val="24"/>
        </w:rPr>
        <w:t>NPSD</w:t>
      </w:r>
      <w:r w:rsidR="006A1A18" w:rsidRPr="00C23735">
        <w:rPr>
          <w:rFonts w:ascii="Times New Roman" w:eastAsia="等线" w:hAnsi="Times New Roman" w:cs="Times New Roman"/>
          <w:color w:val="000000" w:themeColor="text1"/>
          <w:sz w:val="24"/>
          <w:szCs w:val="24"/>
          <w:vertAlign w:val="subscript"/>
        </w:rPr>
        <w:t>G-R</w:t>
      </w:r>
      <w:r w:rsidR="006A1A18">
        <w:rPr>
          <w:rFonts w:ascii="Times New Roman" w:eastAsia="等线" w:hAnsi="Times New Roman" w:cs="Times New Roman" w:hint="eastAsia"/>
          <w:color w:val="000000" w:themeColor="text1"/>
          <w:sz w:val="24"/>
          <w:szCs w:val="24"/>
        </w:rPr>
        <w:t>)</w:t>
      </w:r>
      <w:r w:rsidRPr="006A1A18">
        <w:rPr>
          <w:rFonts w:ascii="Times New Roman" w:eastAsia="等线" w:hAnsi="Times New Roman" w:cs="Times New Roman"/>
          <w:color w:val="000000" w:themeColor="text1"/>
          <w:sz w:val="24"/>
          <w:szCs w:val="24"/>
        </w:rPr>
        <w:t xml:space="preserve">, and </w:t>
      </w:r>
      <w:r w:rsidRPr="006A1A18">
        <w:rPr>
          <w:rFonts w:ascii="Times New Roman" w:eastAsia="等线" w:hAnsi="Times New Roman" w:cs="Times New Roman"/>
          <w:i/>
          <w:iCs/>
          <w:color w:val="000000" w:themeColor="text1"/>
          <w:sz w:val="24"/>
          <w:szCs w:val="24"/>
        </w:rPr>
        <w:t>1/f</w:t>
      </w:r>
      <w:r w:rsidRPr="006A1A18">
        <w:rPr>
          <w:rFonts w:ascii="Times New Roman" w:eastAsia="等线" w:hAnsi="Times New Roman" w:cs="Times New Roman"/>
          <w:color w:val="000000" w:themeColor="text1"/>
          <w:sz w:val="24"/>
          <w:szCs w:val="24"/>
        </w:rPr>
        <w:t xml:space="preserve"> noise</w:t>
      </w:r>
      <w:r w:rsidR="008A74F0">
        <w:rPr>
          <w:rFonts w:ascii="Times New Roman" w:eastAsia="等线" w:hAnsi="Times New Roman" w:cs="Times New Roman" w:hint="eastAsia"/>
          <w:color w:val="000000" w:themeColor="text1"/>
          <w:sz w:val="24"/>
          <w:szCs w:val="24"/>
        </w:rPr>
        <w:t xml:space="preserve"> (</w:t>
      </w:r>
      <w:r w:rsidR="008A74F0" w:rsidRPr="00BC6BC1">
        <w:rPr>
          <w:rFonts w:ascii="Times New Roman" w:eastAsia="等线" w:hAnsi="Times New Roman" w:cs="Times New Roman"/>
          <w:color w:val="000000" w:themeColor="text1"/>
          <w:sz w:val="24"/>
          <w:szCs w:val="24"/>
        </w:rPr>
        <w:t>NPSD</w:t>
      </w:r>
      <w:r w:rsidR="008A74F0" w:rsidRPr="00BC6BC1">
        <w:rPr>
          <w:rFonts w:ascii="Times New Roman" w:eastAsia="等线" w:hAnsi="Times New Roman" w:cs="Times New Roman"/>
          <w:i/>
          <w:iCs/>
          <w:color w:val="000000" w:themeColor="text1"/>
          <w:sz w:val="24"/>
          <w:szCs w:val="24"/>
          <w:vertAlign w:val="subscript"/>
        </w:rPr>
        <w:t>1/f</w:t>
      </w:r>
      <w:r w:rsidR="008A74F0">
        <w:rPr>
          <w:rFonts w:ascii="Times New Roman" w:eastAsia="等线" w:hAnsi="Times New Roman" w:cs="Times New Roman" w:hint="eastAsia"/>
          <w:color w:val="000000" w:themeColor="text1"/>
          <w:sz w:val="24"/>
          <w:szCs w:val="24"/>
        </w:rPr>
        <w:t>)</w:t>
      </w:r>
      <w:r w:rsidRPr="006A1A18">
        <w:rPr>
          <w:rFonts w:ascii="Times New Roman" w:eastAsia="等线" w:hAnsi="Times New Roman" w:cs="Times New Roman"/>
          <w:color w:val="000000" w:themeColor="text1"/>
          <w:sz w:val="24"/>
          <w:szCs w:val="24"/>
        </w:rPr>
        <w:t xml:space="preserve">. </w:t>
      </w:r>
    </w:p>
    <w:p w14:paraId="061CF977" w14:textId="77777777" w:rsidR="00825CA7" w:rsidRPr="0062303C"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62303C">
        <w:rPr>
          <w:rFonts w:ascii="Times New Roman" w:eastAsia="等线" w:hAnsi="Times New Roman" w:cs="Times New Roman"/>
          <w:color w:val="000000" w:themeColor="text1"/>
          <w:sz w:val="24"/>
          <w:szCs w:val="24"/>
        </w:rPr>
        <w:t>The shot noise power spectral density (NPSD</w:t>
      </w:r>
      <w:r w:rsidRPr="0062303C">
        <w:rPr>
          <w:rFonts w:ascii="Times New Roman" w:eastAsia="等线" w:hAnsi="Times New Roman" w:cs="Times New Roman"/>
          <w:color w:val="000000" w:themeColor="text1"/>
          <w:sz w:val="24"/>
          <w:szCs w:val="24"/>
          <w:vertAlign w:val="subscript"/>
        </w:rPr>
        <w:t>s</w:t>
      </w:r>
      <w:r w:rsidRPr="0062303C">
        <w:rPr>
          <w:rFonts w:ascii="Times New Roman" w:eastAsia="等线" w:hAnsi="Times New Roman" w:cs="Times New Roman"/>
          <w:color w:val="000000" w:themeColor="text1"/>
          <w:sz w:val="24"/>
          <w:szCs w:val="24"/>
        </w:rPr>
        <w:t xml:space="preserve">) is calculated by </w:t>
      </w:r>
    </w:p>
    <w:p w14:paraId="209AFA43" w14:textId="4FBEFD75" w:rsidR="00825CA7" w:rsidRPr="00BE617B"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62303C">
        <w:rPr>
          <w:rFonts w:ascii="Times New Roman" w:eastAsia="等线" w:hAnsi="Times New Roman" w:cs="Times New Roman"/>
          <w:color w:val="000000" w:themeColor="text1"/>
          <w:sz w:val="24"/>
          <w:szCs w:val="24"/>
        </w:rPr>
        <w:t>NPSD</w:t>
      </w:r>
      <w:r w:rsidRPr="0062303C">
        <w:rPr>
          <w:rFonts w:ascii="Times New Roman" w:eastAsia="等线" w:hAnsi="Times New Roman" w:cs="Times New Roman"/>
          <w:color w:val="000000" w:themeColor="text1"/>
          <w:sz w:val="24"/>
          <w:szCs w:val="24"/>
          <w:vertAlign w:val="subscript"/>
        </w:rPr>
        <w:t>s</w:t>
      </w:r>
      <w:r w:rsidRPr="0062303C">
        <w:rPr>
          <w:rFonts w:ascii="Times New Roman" w:eastAsia="等线" w:hAnsi="Times New Roman" w:cs="Times New Roman"/>
          <w:color w:val="000000" w:themeColor="text1"/>
          <w:sz w:val="24"/>
          <w:szCs w:val="24"/>
        </w:rPr>
        <w:t>=</w:t>
      </w:r>
      <m:oMath>
        <m:rad>
          <m:radPr>
            <m:degHide m:val="1"/>
            <m:ctrlPr>
              <w:rPr>
                <w:rFonts w:ascii="Cambria Math" w:eastAsia="等线" w:hAnsi="Cambria Math" w:cs="Times New Roman"/>
                <w:i/>
                <w:iCs/>
                <w:color w:val="000000" w:themeColor="text1"/>
                <w:sz w:val="24"/>
                <w:szCs w:val="24"/>
              </w:rPr>
            </m:ctrlPr>
          </m:radPr>
          <m:deg/>
          <m:e>
            <m:r>
              <w:rPr>
                <w:rFonts w:ascii="Cambria Math" w:eastAsia="等线" w:hAnsi="Cambria Math" w:cs="Times New Roman"/>
                <w:color w:val="000000" w:themeColor="text1"/>
                <w:sz w:val="24"/>
                <w:szCs w:val="24"/>
              </w:rPr>
              <m:t>2q</m:t>
            </m:r>
            <m:sSub>
              <m:sSubPr>
                <m:ctrlPr>
                  <w:rPr>
                    <w:rFonts w:ascii="Cambria Math" w:eastAsia="等线" w:hAnsi="Cambria Math" w:cs="Times New Roman"/>
                    <w:i/>
                    <w:iCs/>
                    <w:color w:val="000000" w:themeColor="text1"/>
                    <w:sz w:val="24"/>
                    <w:szCs w:val="24"/>
                  </w:rPr>
                </m:ctrlPr>
              </m:sSubPr>
              <m:e>
                <m:r>
                  <w:rPr>
                    <w:rFonts w:ascii="Cambria Math" w:eastAsia="等线" w:hAnsi="Cambria Math" w:cs="Times New Roman"/>
                    <w:color w:val="000000" w:themeColor="text1"/>
                    <w:sz w:val="24"/>
                    <w:szCs w:val="24"/>
                  </w:rPr>
                  <m:t>I</m:t>
                </m:r>
              </m:e>
              <m:sub>
                <m:r>
                  <w:rPr>
                    <w:rFonts w:ascii="Cambria Math" w:eastAsia="等线" w:hAnsi="Cambria Math" w:cs="Times New Roman"/>
                    <w:color w:val="000000" w:themeColor="text1"/>
                    <w:sz w:val="24"/>
                    <w:szCs w:val="24"/>
                  </w:rPr>
                  <m:t>d</m:t>
                </m:r>
              </m:sub>
            </m:sSub>
          </m:e>
        </m:rad>
      </m:oMath>
      <w:r>
        <w:rPr>
          <w:rFonts w:ascii="Times New Roman" w:eastAsia="等线" w:hAnsi="Times New Roman" w:cs="Times New Roman" w:hint="eastAsia"/>
          <w:color w:val="000000" w:themeColor="text1"/>
          <w:sz w:val="24"/>
          <w:szCs w:val="24"/>
        </w:rPr>
        <w:t xml:space="preserve"> </w:t>
      </w:r>
      <w:r>
        <w:rPr>
          <w:rFonts w:ascii="Times New Roman" w:eastAsia="等线" w:hAnsi="Times New Roman" w:cs="Times New Roman"/>
          <w:color w:val="000000" w:themeColor="text1"/>
          <w:sz w:val="24"/>
          <w:szCs w:val="24"/>
        </w:rPr>
        <w:t xml:space="preserve"> </w:t>
      </w:r>
      <w:r w:rsidRPr="00BE617B">
        <w:rPr>
          <w:rFonts w:ascii="Times New Roman" w:eastAsia="等线" w:hAnsi="Times New Roman" w:cs="Times New Roman"/>
          <w:color w:val="000000" w:themeColor="text1"/>
          <w:sz w:val="24"/>
          <w:szCs w:val="24"/>
        </w:rPr>
        <w:t>Where, q=1.602176634 ×10</w:t>
      </w:r>
      <w:r w:rsidR="00F4799D" w:rsidRPr="00F4799D">
        <w:rPr>
          <w:rFonts w:ascii="Times New Roman" w:eastAsia="等线" w:hAnsi="Times New Roman" w:cs="Times New Roman"/>
          <w:color w:val="000000" w:themeColor="text1"/>
          <w:sz w:val="24"/>
          <w:szCs w:val="24"/>
          <w:vertAlign w:val="superscript"/>
        </w:rPr>
        <w:t>−</w:t>
      </w:r>
      <w:r w:rsidRPr="00BE617B">
        <w:rPr>
          <w:rFonts w:ascii="Times New Roman" w:eastAsia="等线" w:hAnsi="Times New Roman" w:cs="Times New Roman"/>
          <w:color w:val="000000" w:themeColor="text1"/>
          <w:sz w:val="24"/>
          <w:szCs w:val="24"/>
          <w:vertAlign w:val="superscript"/>
        </w:rPr>
        <w:t xml:space="preserve">19 </w:t>
      </w:r>
      <w:r w:rsidRPr="00BE617B">
        <w:rPr>
          <w:rFonts w:ascii="Times New Roman" w:eastAsia="等线" w:hAnsi="Times New Roman" w:cs="Times New Roman"/>
          <w:color w:val="000000" w:themeColor="text1"/>
          <w:sz w:val="24"/>
          <w:szCs w:val="24"/>
        </w:rPr>
        <w:t>C</w:t>
      </w:r>
      <w:r w:rsidR="00F01D94">
        <w:rPr>
          <w:rFonts w:ascii="Times New Roman" w:eastAsia="等线" w:hAnsi="Times New Roman" w:cs="Times New Roman" w:hint="eastAsia"/>
          <w:color w:val="000000" w:themeColor="text1"/>
          <w:sz w:val="24"/>
          <w:szCs w:val="24"/>
        </w:rPr>
        <w:t xml:space="preserve"> </w:t>
      </w:r>
      <w:r w:rsidR="00F01D94" w:rsidRPr="000A1DB9">
        <w:rPr>
          <w:rFonts w:ascii="Times New Roman" w:eastAsia="等线" w:hAnsi="Times New Roman" w:cs="Times New Roman"/>
          <w:color w:val="000000" w:themeColor="text1"/>
          <w:sz w:val="24"/>
          <w:szCs w:val="24"/>
        </w:rPr>
        <w:t xml:space="preserve">  </w:t>
      </w:r>
      <w:r w:rsidR="00F01D94" w:rsidRPr="006F0881">
        <w:rPr>
          <w:rFonts w:ascii="Times New Roman" w:eastAsia="等线" w:hAnsi="Times New Roman" w:cs="Times New Roman"/>
          <w:color w:val="000000" w:themeColor="text1"/>
          <w:sz w:val="24"/>
          <w:szCs w:val="24"/>
        </w:rPr>
        <w:t xml:space="preserve">        </w:t>
      </w:r>
      <w:r w:rsidR="00F01D94">
        <w:rPr>
          <w:rFonts w:ascii="Times New Roman" w:eastAsia="等线" w:hAnsi="Times New Roman" w:cs="Times New Roman" w:hint="eastAsia"/>
          <w:color w:val="000000" w:themeColor="text1"/>
          <w:sz w:val="24"/>
          <w:szCs w:val="24"/>
        </w:rPr>
        <w:t xml:space="preserve">             </w:t>
      </w:r>
      <w:proofErr w:type="gramStart"/>
      <w:r w:rsidR="00F01D94">
        <w:rPr>
          <w:rFonts w:ascii="Times New Roman" w:eastAsia="等线" w:hAnsi="Times New Roman" w:cs="Times New Roman" w:hint="eastAsia"/>
          <w:color w:val="000000" w:themeColor="text1"/>
          <w:sz w:val="24"/>
          <w:szCs w:val="24"/>
        </w:rPr>
        <w:t xml:space="preserve">   </w:t>
      </w:r>
      <w:r w:rsidR="00403728">
        <w:rPr>
          <w:rFonts w:ascii="Times New Roman" w:eastAsia="等线" w:hAnsi="Times New Roman" w:cs="Times New Roman" w:hint="eastAsia"/>
          <w:color w:val="000000" w:themeColor="text1"/>
          <w:sz w:val="24"/>
          <w:szCs w:val="24"/>
        </w:rPr>
        <w:t>(</w:t>
      </w:r>
      <w:proofErr w:type="gramEnd"/>
      <w:r w:rsidR="0024150E">
        <w:rPr>
          <w:rFonts w:ascii="Times New Roman" w:eastAsia="等线" w:hAnsi="Times New Roman" w:cs="Times New Roman" w:hint="eastAsia"/>
          <w:color w:val="000000" w:themeColor="text1"/>
          <w:sz w:val="24"/>
          <w:szCs w:val="24"/>
        </w:rPr>
        <w:t>8</w:t>
      </w:r>
      <w:r w:rsidR="00403728">
        <w:rPr>
          <w:rFonts w:ascii="Times New Roman" w:eastAsia="等线" w:hAnsi="Times New Roman" w:cs="Times New Roman" w:hint="eastAsia"/>
          <w:color w:val="000000" w:themeColor="text1"/>
          <w:sz w:val="24"/>
          <w:szCs w:val="24"/>
        </w:rPr>
        <w:t>)</w:t>
      </w:r>
    </w:p>
    <w:p w14:paraId="747FA05F" w14:textId="70308EB0" w:rsidR="00825CA7" w:rsidRDefault="000E3A8E" w:rsidP="007A21F7">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hint="eastAsia"/>
          <w:color w:val="000000" w:themeColor="text1"/>
          <w:sz w:val="24"/>
          <w:szCs w:val="24"/>
        </w:rPr>
        <w:t>R-</w:t>
      </w:r>
      <w:r w:rsidR="004F6BEB">
        <w:rPr>
          <w:rFonts w:ascii="Times New Roman" w:eastAsia="等线" w:hAnsi="Times New Roman" w:cs="Times New Roman" w:hint="eastAsia"/>
          <w:color w:val="000000" w:themeColor="text1"/>
          <w:sz w:val="24"/>
          <w:szCs w:val="24"/>
        </w:rPr>
        <w:t>PPD</w:t>
      </w:r>
      <w:r w:rsidR="00EB5EF4" w:rsidRPr="00F424A3">
        <w:rPr>
          <w:rFonts w:ascii="Times New Roman" w:eastAsia="等线" w:hAnsi="Times New Roman" w:cs="Times New Roman"/>
          <w:color w:val="000000" w:themeColor="text1"/>
          <w:sz w:val="24"/>
          <w:szCs w:val="24"/>
        </w:rPr>
        <w:t xml:space="preserve"> </w:t>
      </w:r>
      <w:r w:rsidR="00EB5EF4">
        <w:rPr>
          <w:rFonts w:ascii="Times New Roman" w:eastAsia="等线" w:hAnsi="Times New Roman" w:cs="Times New Roman" w:hint="eastAsia"/>
          <w:color w:val="000000" w:themeColor="text1"/>
          <w:sz w:val="24"/>
          <w:szCs w:val="24"/>
        </w:rPr>
        <w:t xml:space="preserve">    </w:t>
      </w:r>
      <w:r w:rsidR="00825CA7" w:rsidRPr="00683FD8">
        <w:rPr>
          <w:rFonts w:ascii="Times New Roman" w:eastAsia="等线" w:hAnsi="Times New Roman" w:cs="Times New Roman"/>
          <w:color w:val="000000" w:themeColor="text1"/>
          <w:sz w:val="24"/>
          <w:szCs w:val="24"/>
        </w:rPr>
        <w:t xml:space="preserve"> NPSD</w:t>
      </w:r>
      <w:r w:rsidR="00825CA7" w:rsidRPr="00683FD8">
        <w:rPr>
          <w:rFonts w:ascii="Times New Roman" w:eastAsia="等线" w:hAnsi="Times New Roman" w:cs="Times New Roman"/>
          <w:color w:val="000000" w:themeColor="text1"/>
          <w:sz w:val="24"/>
          <w:szCs w:val="24"/>
          <w:vertAlign w:val="subscript"/>
        </w:rPr>
        <w:t>s</w:t>
      </w:r>
      <w:r w:rsidR="00825CA7" w:rsidRPr="00683FD8">
        <w:rPr>
          <w:rFonts w:ascii="Times New Roman" w:eastAsia="等线" w:hAnsi="Times New Roman" w:cs="Times New Roman"/>
          <w:color w:val="000000" w:themeColor="text1"/>
          <w:sz w:val="24"/>
          <w:szCs w:val="24"/>
        </w:rPr>
        <w:t>=4.61277×10</w:t>
      </w:r>
      <w:r w:rsidR="00F4799D" w:rsidRPr="00F4799D">
        <w:rPr>
          <w:rFonts w:ascii="Times New Roman" w:eastAsia="等线" w:hAnsi="Times New Roman" w:cs="Times New Roman"/>
          <w:color w:val="000000" w:themeColor="text1"/>
          <w:sz w:val="24"/>
          <w:szCs w:val="24"/>
          <w:vertAlign w:val="superscript"/>
        </w:rPr>
        <w:t>−</w:t>
      </w:r>
      <w:r w:rsidR="00825CA7" w:rsidRPr="00683FD8">
        <w:rPr>
          <w:rFonts w:ascii="Times New Roman" w:eastAsia="等线" w:hAnsi="Times New Roman" w:cs="Times New Roman"/>
          <w:color w:val="000000" w:themeColor="text1"/>
          <w:sz w:val="24"/>
          <w:szCs w:val="24"/>
          <w:vertAlign w:val="superscript"/>
        </w:rPr>
        <w:t xml:space="preserve">15 </w:t>
      </w:r>
      <w:r w:rsidR="00825CA7" w:rsidRPr="00683FD8">
        <w:rPr>
          <w:rFonts w:ascii="Times New Roman" w:eastAsia="等线" w:hAnsi="Times New Roman" w:cs="Times New Roman"/>
          <w:color w:val="000000" w:themeColor="text1"/>
          <w:sz w:val="24"/>
          <w:szCs w:val="24"/>
        </w:rPr>
        <w:t xml:space="preserve"> </w:t>
      </w:r>
    </w:p>
    <w:p w14:paraId="5F385A04" w14:textId="0FB6A2E1" w:rsidR="00825CA7" w:rsidRDefault="000E3A8E" w:rsidP="007A21F7">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hint="eastAsia"/>
          <w:color w:val="000000" w:themeColor="text1"/>
          <w:sz w:val="24"/>
          <w:szCs w:val="24"/>
        </w:rPr>
        <w:t>G-</w:t>
      </w:r>
      <w:r w:rsidR="004F6BEB">
        <w:rPr>
          <w:rFonts w:ascii="Times New Roman" w:eastAsia="等线" w:hAnsi="Times New Roman" w:cs="Times New Roman" w:hint="eastAsia"/>
          <w:color w:val="000000" w:themeColor="text1"/>
          <w:sz w:val="24"/>
          <w:szCs w:val="24"/>
        </w:rPr>
        <w:t>PPD</w:t>
      </w:r>
      <w:r w:rsidR="00EB5EF4" w:rsidRPr="00F424A3">
        <w:rPr>
          <w:rFonts w:ascii="Times New Roman" w:eastAsia="等线" w:hAnsi="Times New Roman" w:cs="Times New Roman"/>
          <w:color w:val="000000" w:themeColor="text1"/>
          <w:sz w:val="24"/>
          <w:szCs w:val="24"/>
        </w:rPr>
        <w:t xml:space="preserve"> </w:t>
      </w:r>
      <w:r w:rsidR="00EB5EF4">
        <w:rPr>
          <w:rFonts w:ascii="Times New Roman" w:eastAsia="等线" w:hAnsi="Times New Roman" w:cs="Times New Roman" w:hint="eastAsia"/>
          <w:color w:val="000000" w:themeColor="text1"/>
          <w:sz w:val="24"/>
          <w:szCs w:val="24"/>
        </w:rPr>
        <w:t xml:space="preserve">  </w:t>
      </w:r>
      <w:r>
        <w:rPr>
          <w:rFonts w:ascii="Times New Roman" w:eastAsia="等线" w:hAnsi="Times New Roman" w:cs="Times New Roman" w:hint="eastAsia"/>
          <w:color w:val="000000" w:themeColor="text1"/>
          <w:sz w:val="24"/>
          <w:szCs w:val="24"/>
        </w:rPr>
        <w:t xml:space="preserve">  </w:t>
      </w:r>
      <w:r w:rsidR="00EB5EF4">
        <w:rPr>
          <w:rFonts w:ascii="Times New Roman" w:eastAsia="等线" w:hAnsi="Times New Roman" w:cs="Times New Roman" w:hint="eastAsia"/>
          <w:color w:val="000000" w:themeColor="text1"/>
          <w:sz w:val="24"/>
          <w:szCs w:val="24"/>
        </w:rPr>
        <w:t xml:space="preserve"> </w:t>
      </w:r>
      <w:r w:rsidR="00825CA7" w:rsidRPr="00683FD8">
        <w:rPr>
          <w:rFonts w:ascii="Times New Roman" w:eastAsia="等线" w:hAnsi="Times New Roman" w:cs="Times New Roman"/>
          <w:color w:val="000000" w:themeColor="text1"/>
          <w:sz w:val="24"/>
          <w:szCs w:val="24"/>
        </w:rPr>
        <w:t>NPSD</w:t>
      </w:r>
      <w:r w:rsidR="00825CA7" w:rsidRPr="00683FD8">
        <w:rPr>
          <w:rFonts w:ascii="Times New Roman" w:eastAsia="等线" w:hAnsi="Times New Roman" w:cs="Times New Roman"/>
          <w:color w:val="000000" w:themeColor="text1"/>
          <w:sz w:val="24"/>
          <w:szCs w:val="24"/>
          <w:vertAlign w:val="subscript"/>
        </w:rPr>
        <w:t>s</w:t>
      </w:r>
      <w:r w:rsidR="00825CA7" w:rsidRPr="00683FD8">
        <w:rPr>
          <w:rFonts w:ascii="Times New Roman" w:eastAsia="等线" w:hAnsi="Times New Roman" w:cs="Times New Roman"/>
          <w:color w:val="000000" w:themeColor="text1"/>
          <w:sz w:val="24"/>
          <w:szCs w:val="24"/>
        </w:rPr>
        <w:t>=6.42741×10</w:t>
      </w:r>
      <w:r w:rsidR="00F4799D" w:rsidRPr="00F4799D">
        <w:rPr>
          <w:rFonts w:ascii="Times New Roman" w:eastAsia="等线" w:hAnsi="Times New Roman" w:cs="Times New Roman"/>
          <w:color w:val="000000" w:themeColor="text1"/>
          <w:sz w:val="24"/>
          <w:szCs w:val="24"/>
          <w:vertAlign w:val="superscript"/>
        </w:rPr>
        <w:t>−</w:t>
      </w:r>
      <w:r w:rsidR="00825CA7" w:rsidRPr="00683FD8">
        <w:rPr>
          <w:rFonts w:ascii="Times New Roman" w:eastAsia="等线" w:hAnsi="Times New Roman" w:cs="Times New Roman"/>
          <w:color w:val="000000" w:themeColor="text1"/>
          <w:sz w:val="24"/>
          <w:szCs w:val="24"/>
          <w:vertAlign w:val="superscript"/>
        </w:rPr>
        <w:t xml:space="preserve">15 </w:t>
      </w:r>
      <w:r w:rsidR="00825CA7" w:rsidRPr="00683FD8">
        <w:rPr>
          <w:rFonts w:ascii="Times New Roman" w:eastAsia="等线" w:hAnsi="Times New Roman" w:cs="Times New Roman"/>
          <w:color w:val="000000" w:themeColor="text1"/>
          <w:sz w:val="24"/>
          <w:szCs w:val="24"/>
        </w:rPr>
        <w:t xml:space="preserve"> </w:t>
      </w:r>
    </w:p>
    <w:p w14:paraId="0FE22EE3" w14:textId="16BC2C0E" w:rsidR="00825CA7" w:rsidRPr="00EC3518" w:rsidRDefault="000E3A8E" w:rsidP="007A21F7">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hint="eastAsia"/>
          <w:color w:val="000000" w:themeColor="text1"/>
          <w:sz w:val="24"/>
          <w:szCs w:val="24"/>
        </w:rPr>
        <w:t>B-</w:t>
      </w:r>
      <w:r w:rsidR="004F6BEB">
        <w:rPr>
          <w:rFonts w:ascii="Times New Roman" w:eastAsia="等线" w:hAnsi="Times New Roman" w:cs="Times New Roman" w:hint="eastAsia"/>
          <w:color w:val="000000" w:themeColor="text1"/>
          <w:sz w:val="24"/>
          <w:szCs w:val="24"/>
        </w:rPr>
        <w:t>PPD</w:t>
      </w:r>
      <w:r>
        <w:rPr>
          <w:rFonts w:ascii="Times New Roman" w:eastAsia="等线" w:hAnsi="Times New Roman" w:cs="Times New Roman" w:hint="eastAsia"/>
          <w:color w:val="000000" w:themeColor="text1"/>
          <w:sz w:val="24"/>
          <w:szCs w:val="24"/>
        </w:rPr>
        <w:t xml:space="preserve"> </w:t>
      </w:r>
      <w:r w:rsidR="00EB5EF4" w:rsidRPr="00F424A3">
        <w:rPr>
          <w:rFonts w:ascii="Times New Roman" w:eastAsia="等线" w:hAnsi="Times New Roman" w:cs="Times New Roman"/>
          <w:color w:val="000000" w:themeColor="text1"/>
          <w:sz w:val="24"/>
          <w:szCs w:val="24"/>
        </w:rPr>
        <w:t xml:space="preserve"> </w:t>
      </w:r>
      <w:r w:rsidR="00EB5EF4">
        <w:rPr>
          <w:rFonts w:ascii="Times New Roman" w:eastAsia="等线" w:hAnsi="Times New Roman" w:cs="Times New Roman" w:hint="eastAsia"/>
          <w:color w:val="000000" w:themeColor="text1"/>
          <w:sz w:val="24"/>
          <w:szCs w:val="24"/>
        </w:rPr>
        <w:t xml:space="preserve">   </w:t>
      </w:r>
      <w:r w:rsidR="00825CA7" w:rsidRPr="00683FD8">
        <w:rPr>
          <w:rFonts w:ascii="Times New Roman" w:eastAsia="等线" w:hAnsi="Times New Roman" w:cs="Times New Roman"/>
          <w:color w:val="000000" w:themeColor="text1"/>
          <w:sz w:val="24"/>
          <w:szCs w:val="24"/>
        </w:rPr>
        <w:t xml:space="preserve"> NPSD</w:t>
      </w:r>
      <w:r w:rsidR="00825CA7" w:rsidRPr="00683FD8">
        <w:rPr>
          <w:rFonts w:ascii="Times New Roman" w:eastAsia="等线" w:hAnsi="Times New Roman" w:cs="Times New Roman"/>
          <w:color w:val="000000" w:themeColor="text1"/>
          <w:sz w:val="24"/>
          <w:szCs w:val="24"/>
          <w:vertAlign w:val="subscript"/>
        </w:rPr>
        <w:t>s</w:t>
      </w:r>
      <w:r w:rsidR="00825CA7" w:rsidRPr="00683FD8">
        <w:rPr>
          <w:rFonts w:ascii="Times New Roman" w:eastAsia="等线" w:hAnsi="Times New Roman" w:cs="Times New Roman"/>
          <w:color w:val="000000" w:themeColor="text1"/>
          <w:sz w:val="24"/>
          <w:szCs w:val="24"/>
        </w:rPr>
        <w:t>=2.85677</w:t>
      </w:r>
      <w:r w:rsidR="00825CA7" w:rsidRPr="00683FD8">
        <w:rPr>
          <w:rFonts w:ascii="Times New Roman" w:eastAsia="等线" w:hAnsi="Times New Roman" w:cs="Times New Roman" w:hint="eastAsia"/>
          <w:color w:val="000000" w:themeColor="text1"/>
          <w:sz w:val="24"/>
          <w:szCs w:val="24"/>
        </w:rPr>
        <w:t>×</w:t>
      </w:r>
      <w:r w:rsidR="00825CA7" w:rsidRPr="00683FD8">
        <w:rPr>
          <w:rFonts w:ascii="Times New Roman" w:eastAsia="等线" w:hAnsi="Times New Roman" w:cs="Times New Roman" w:hint="eastAsia"/>
          <w:color w:val="000000" w:themeColor="text1"/>
          <w:sz w:val="24"/>
          <w:szCs w:val="24"/>
        </w:rPr>
        <w:t>10</w:t>
      </w:r>
      <w:r w:rsidR="00F4799D" w:rsidRPr="00F4799D">
        <w:rPr>
          <w:rFonts w:ascii="Times New Roman" w:eastAsia="等线" w:hAnsi="Times New Roman" w:cs="Times New Roman"/>
          <w:color w:val="000000" w:themeColor="text1"/>
          <w:sz w:val="24"/>
          <w:szCs w:val="24"/>
          <w:vertAlign w:val="superscript"/>
        </w:rPr>
        <w:t>−</w:t>
      </w:r>
      <w:r w:rsidR="00825CA7" w:rsidRPr="00683FD8">
        <w:rPr>
          <w:rFonts w:ascii="Times New Roman" w:eastAsia="等线" w:hAnsi="Times New Roman" w:cs="Times New Roman"/>
          <w:color w:val="000000" w:themeColor="text1"/>
          <w:sz w:val="24"/>
          <w:szCs w:val="24"/>
          <w:vertAlign w:val="superscript"/>
        </w:rPr>
        <w:t xml:space="preserve">14 </w:t>
      </w:r>
    </w:p>
    <w:p w14:paraId="732D6F5D" w14:textId="77777777" w:rsidR="00825CA7" w:rsidRPr="001F5F90" w:rsidRDefault="00825CA7" w:rsidP="00DB12EF">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DB12EF">
        <w:rPr>
          <w:rFonts w:ascii="Times New Roman" w:eastAsia="等线" w:hAnsi="Times New Roman" w:cs="Times New Roman"/>
          <w:color w:val="000000" w:themeColor="text1"/>
          <w:sz w:val="24"/>
          <w:szCs w:val="24"/>
        </w:rPr>
        <w:t>The calculated result of dark current R-PPD under different Frequency</w:t>
      </w:r>
    </w:p>
    <w:p w14:paraId="311625C4" w14:textId="77777777" w:rsidR="00825CA7" w:rsidRPr="00C23735"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C23735">
        <w:rPr>
          <w:rFonts w:ascii="Times New Roman" w:eastAsia="等线" w:hAnsi="Times New Roman" w:cs="Times New Roman"/>
          <w:color w:val="000000" w:themeColor="text1"/>
          <w:sz w:val="24"/>
          <w:szCs w:val="24"/>
        </w:rPr>
        <w:t>The G-R noise power spectral density is given by</w:t>
      </w:r>
    </w:p>
    <w:p w14:paraId="39B3A818" w14:textId="01A4DBA2" w:rsidR="00825CA7" w:rsidRPr="00557E9C" w:rsidRDefault="00825CA7" w:rsidP="00403728">
      <w:pPr>
        <w:widowControl/>
        <w:spacing w:beforeLines="50" w:before="156" w:line="360" w:lineRule="auto"/>
        <w:rPr>
          <w:rFonts w:ascii="Times New Roman" w:eastAsia="等线" w:hAnsi="Times New Roman" w:cs="Times New Roman"/>
          <w:color w:val="000000" w:themeColor="text1"/>
          <w:sz w:val="24"/>
          <w:szCs w:val="24"/>
        </w:rPr>
      </w:pPr>
      <w:r w:rsidRPr="00C23735">
        <w:rPr>
          <w:rFonts w:ascii="Times New Roman" w:eastAsia="等线" w:hAnsi="Times New Roman" w:cs="Times New Roman"/>
          <w:color w:val="000000" w:themeColor="text1"/>
          <w:sz w:val="24"/>
          <w:szCs w:val="24"/>
        </w:rPr>
        <w:t>NPSD</w:t>
      </w:r>
      <w:r w:rsidRPr="00C23735">
        <w:rPr>
          <w:rFonts w:ascii="Times New Roman" w:eastAsia="等线" w:hAnsi="Times New Roman" w:cs="Times New Roman"/>
          <w:color w:val="000000" w:themeColor="text1"/>
          <w:sz w:val="24"/>
          <w:szCs w:val="24"/>
          <w:vertAlign w:val="subscript"/>
        </w:rPr>
        <w:t>G-R</w:t>
      </w:r>
      <m:oMath>
        <m:r>
          <w:rPr>
            <w:rFonts w:ascii="Cambria Math" w:eastAsia="等线" w:hAnsi="Cambria Math" w:cs="Times New Roman"/>
            <w:color w:val="000000" w:themeColor="text1"/>
            <w:sz w:val="24"/>
            <w:szCs w:val="24"/>
          </w:rPr>
          <m:t>=</m:t>
        </m:r>
        <m:rad>
          <m:radPr>
            <m:degHide m:val="1"/>
            <m:ctrlPr>
              <w:rPr>
                <w:rFonts w:ascii="Cambria Math" w:eastAsia="等线" w:hAnsi="Cambria Math" w:cs="Times New Roman"/>
                <w:i/>
                <w:iCs/>
                <w:color w:val="000000" w:themeColor="text1"/>
                <w:sz w:val="24"/>
                <w:szCs w:val="24"/>
              </w:rPr>
            </m:ctrlPr>
          </m:radPr>
          <m:deg/>
          <m:e>
            <m:r>
              <w:rPr>
                <w:rFonts w:ascii="Cambria Math" w:eastAsia="等线" w:hAnsi="Cambria Math" w:cs="Times New Roman"/>
                <w:color w:val="000000" w:themeColor="text1"/>
                <w:sz w:val="24"/>
                <w:szCs w:val="24"/>
              </w:rPr>
              <m:t>4qM</m:t>
            </m:r>
            <m:sSub>
              <m:sSubPr>
                <m:ctrlPr>
                  <w:rPr>
                    <w:rFonts w:ascii="Cambria Math" w:eastAsia="等线" w:hAnsi="Cambria Math" w:cs="Times New Roman"/>
                    <w:i/>
                    <w:iCs/>
                    <w:color w:val="000000" w:themeColor="text1"/>
                    <w:sz w:val="24"/>
                    <w:szCs w:val="24"/>
                  </w:rPr>
                </m:ctrlPr>
              </m:sSubPr>
              <m:e>
                <m:r>
                  <w:rPr>
                    <w:rFonts w:ascii="Cambria Math" w:eastAsia="等线" w:hAnsi="Cambria Math" w:cs="Times New Roman"/>
                    <w:color w:val="000000" w:themeColor="text1"/>
                    <w:sz w:val="24"/>
                    <w:szCs w:val="24"/>
                  </w:rPr>
                  <m:t>I</m:t>
                </m:r>
              </m:e>
              <m:sub>
                <m:r>
                  <w:rPr>
                    <w:rFonts w:ascii="Cambria Math" w:eastAsia="等线" w:hAnsi="Cambria Math" w:cs="Times New Roman"/>
                    <w:color w:val="000000" w:themeColor="text1"/>
                    <w:sz w:val="24"/>
                    <w:szCs w:val="24"/>
                  </w:rPr>
                  <m:t>d</m:t>
                </m:r>
              </m:sub>
            </m:sSub>
            <m:r>
              <w:rPr>
                <w:rFonts w:ascii="Cambria Math" w:eastAsia="等线" w:hAnsi="Cambria Math" w:cs="Times New Roman"/>
                <w:color w:val="000000" w:themeColor="text1"/>
                <w:sz w:val="24"/>
                <w:szCs w:val="24"/>
              </w:rPr>
              <m:t>/(1+</m:t>
            </m:r>
            <m:sSup>
              <m:sSupPr>
                <m:ctrlPr>
                  <w:rPr>
                    <w:rFonts w:ascii="Cambria Math" w:eastAsia="等线" w:hAnsi="Cambria Math" w:cs="Times New Roman"/>
                    <w:i/>
                    <w:iCs/>
                    <w:color w:val="000000" w:themeColor="text1"/>
                    <w:sz w:val="24"/>
                    <w:szCs w:val="24"/>
                  </w:rPr>
                </m:ctrlPr>
              </m:sSupPr>
              <m:e>
                <m:r>
                  <w:rPr>
                    <w:rFonts w:ascii="Cambria Math" w:eastAsia="等线" w:hAnsi="Cambria Math" w:cs="Times New Roman"/>
                    <w:color w:val="000000" w:themeColor="text1"/>
                    <w:sz w:val="24"/>
                    <w:szCs w:val="24"/>
                  </w:rPr>
                  <m:t>(2</m:t>
                </m:r>
                <m:r>
                  <m:rPr>
                    <m:sty m:val="p"/>
                  </m:rPr>
                  <w:rPr>
                    <w:rFonts w:ascii="Cambria Math" w:eastAsia="等线" w:hAnsi="Cambria Math" w:cs="Times New Roman"/>
                    <w:color w:val="000000" w:themeColor="text1"/>
                    <w:sz w:val="24"/>
                    <w:szCs w:val="24"/>
                  </w:rPr>
                  <m:t>πfτ </m:t>
                </m:r>
                <m:r>
                  <w:rPr>
                    <w:rFonts w:ascii="Cambria Math" w:eastAsia="等线" w:hAnsi="Cambria Math" w:cs="Times New Roman"/>
                    <w:color w:val="000000" w:themeColor="text1"/>
                    <w:sz w:val="24"/>
                    <w:szCs w:val="24"/>
                  </w:rPr>
                  <m:t>)</m:t>
                </m:r>
              </m:e>
              <m:sup>
                <m:r>
                  <w:rPr>
                    <w:rFonts w:ascii="Cambria Math" w:eastAsia="等线" w:hAnsi="Cambria Math" w:cs="Times New Roman"/>
                    <w:color w:val="000000" w:themeColor="text1"/>
                    <w:sz w:val="24"/>
                    <w:szCs w:val="24"/>
                  </w:rPr>
                  <m:t>2</m:t>
                </m:r>
              </m:sup>
            </m:sSup>
            <m:r>
              <w:rPr>
                <w:rFonts w:ascii="Cambria Math" w:eastAsia="等线" w:hAnsi="Cambria Math" w:cs="Times New Roman"/>
                <w:color w:val="000000" w:themeColor="text1"/>
                <w:sz w:val="24"/>
                <w:szCs w:val="24"/>
              </w:rPr>
              <m:t>)</m:t>
            </m:r>
          </m:e>
        </m:rad>
      </m:oMath>
      <w:r w:rsidRPr="00C23735">
        <w:rPr>
          <w:rFonts w:ascii="Times New Roman" w:eastAsia="等线" w:hAnsi="Times New Roman" w:cs="Times New Roman"/>
          <w:color w:val="000000" w:themeColor="text1"/>
          <w:sz w:val="24"/>
          <w:szCs w:val="24"/>
        </w:rPr>
        <w:t>= NPSD</w:t>
      </w:r>
      <w:r w:rsidRPr="00C23735">
        <w:rPr>
          <w:rFonts w:ascii="Times New Roman" w:eastAsia="等线" w:hAnsi="Times New Roman" w:cs="Times New Roman"/>
          <w:color w:val="000000" w:themeColor="text1"/>
          <w:sz w:val="24"/>
          <w:szCs w:val="24"/>
          <w:vertAlign w:val="subscript"/>
        </w:rPr>
        <w:t>s</w:t>
      </w:r>
      <w:r w:rsidRPr="00C23735">
        <w:rPr>
          <w:rFonts w:ascii="Times New Roman" w:eastAsia="等线" w:hAnsi="Times New Roman" w:cs="Times New Roman"/>
          <w:color w:val="000000" w:themeColor="text1"/>
          <w:sz w:val="24"/>
          <w:szCs w:val="24"/>
        </w:rPr>
        <w:t xml:space="preserve"> </w:t>
      </w:r>
      <m:oMath>
        <m:rad>
          <m:radPr>
            <m:degHide m:val="1"/>
            <m:ctrlPr>
              <w:rPr>
                <w:rFonts w:ascii="Cambria Math" w:eastAsia="等线" w:hAnsi="Cambria Math" w:cs="Times New Roman"/>
                <w:i/>
                <w:iCs/>
                <w:color w:val="000000" w:themeColor="text1"/>
                <w:sz w:val="24"/>
                <w:szCs w:val="24"/>
              </w:rPr>
            </m:ctrlPr>
          </m:radPr>
          <m:deg/>
          <m:e>
            <m:r>
              <w:rPr>
                <w:rFonts w:ascii="Cambria Math" w:eastAsia="等线" w:hAnsi="Cambria Math" w:cs="Times New Roman"/>
                <w:color w:val="000000" w:themeColor="text1"/>
                <w:sz w:val="24"/>
                <w:szCs w:val="24"/>
              </w:rPr>
              <m:t>2M/(1+</m:t>
            </m:r>
            <m:sSup>
              <m:sSupPr>
                <m:ctrlPr>
                  <w:rPr>
                    <w:rFonts w:ascii="Cambria Math" w:eastAsia="等线" w:hAnsi="Cambria Math" w:cs="Times New Roman"/>
                    <w:i/>
                    <w:iCs/>
                    <w:color w:val="000000" w:themeColor="text1"/>
                    <w:sz w:val="24"/>
                    <w:szCs w:val="24"/>
                  </w:rPr>
                </m:ctrlPr>
              </m:sSupPr>
              <m:e>
                <m:r>
                  <w:rPr>
                    <w:rFonts w:ascii="Cambria Math" w:eastAsia="等线" w:hAnsi="Cambria Math" w:cs="Times New Roman"/>
                    <w:color w:val="000000" w:themeColor="text1"/>
                    <w:sz w:val="24"/>
                    <w:szCs w:val="24"/>
                  </w:rPr>
                  <m:t>(2</m:t>
                </m:r>
                <m:r>
                  <m:rPr>
                    <m:sty m:val="p"/>
                  </m:rPr>
                  <w:rPr>
                    <w:rFonts w:ascii="Cambria Math" w:eastAsia="等线" w:hAnsi="Cambria Math" w:cs="Times New Roman"/>
                    <w:color w:val="000000" w:themeColor="text1"/>
                    <w:sz w:val="24"/>
                    <w:szCs w:val="24"/>
                  </w:rPr>
                  <m:t>πfτ </m:t>
                </m:r>
                <m:r>
                  <w:rPr>
                    <w:rFonts w:ascii="Cambria Math" w:eastAsia="等线" w:hAnsi="Cambria Math" w:cs="Times New Roman"/>
                    <w:color w:val="000000" w:themeColor="text1"/>
                    <w:sz w:val="24"/>
                    <w:szCs w:val="24"/>
                  </w:rPr>
                  <m:t>)</m:t>
                </m:r>
              </m:e>
              <m:sup>
                <m:r>
                  <w:rPr>
                    <w:rFonts w:ascii="Cambria Math" w:eastAsia="等线" w:hAnsi="Cambria Math" w:cs="Times New Roman"/>
                    <w:color w:val="000000" w:themeColor="text1"/>
                    <w:sz w:val="24"/>
                    <w:szCs w:val="24"/>
                  </w:rPr>
                  <m:t>2</m:t>
                </m:r>
              </m:sup>
            </m:sSup>
            <m:r>
              <w:rPr>
                <w:rFonts w:ascii="Cambria Math" w:eastAsia="等线" w:hAnsi="Cambria Math" w:cs="Times New Roman"/>
                <w:color w:val="000000" w:themeColor="text1"/>
                <w:sz w:val="24"/>
                <w:szCs w:val="24"/>
              </w:rPr>
              <m:t>)</m:t>
            </m:r>
          </m:e>
        </m:rad>
      </m:oMath>
      <w:r w:rsidR="00F01D94" w:rsidRPr="000A1DB9">
        <w:rPr>
          <w:rFonts w:ascii="Times New Roman" w:eastAsia="等线" w:hAnsi="Times New Roman" w:cs="Times New Roman"/>
          <w:color w:val="000000" w:themeColor="text1"/>
          <w:sz w:val="24"/>
          <w:szCs w:val="24"/>
        </w:rPr>
        <w:t xml:space="preserve">  </w:t>
      </w:r>
      <w:r w:rsidR="00557E9C">
        <w:rPr>
          <w:rFonts w:ascii="Times New Roman" w:eastAsia="等线" w:hAnsi="Times New Roman" w:cs="Times New Roman" w:hint="eastAsia"/>
          <w:color w:val="000000" w:themeColor="text1"/>
          <w:sz w:val="24"/>
          <w:szCs w:val="24"/>
        </w:rPr>
        <w:t xml:space="preserve">  </w:t>
      </w:r>
      <w:r w:rsidR="00403728">
        <w:rPr>
          <w:rFonts w:ascii="Times New Roman" w:eastAsia="等线" w:hAnsi="Times New Roman" w:cs="Times New Roman" w:hint="eastAsia"/>
          <w:color w:val="000000" w:themeColor="text1"/>
          <w:sz w:val="24"/>
          <w:szCs w:val="24"/>
        </w:rPr>
        <w:t xml:space="preserve">    </w:t>
      </w:r>
      <w:r w:rsidR="00557E9C">
        <w:rPr>
          <w:rFonts w:ascii="Times New Roman" w:eastAsia="等线" w:hAnsi="Times New Roman" w:cs="Times New Roman" w:hint="eastAsia"/>
          <w:color w:val="000000" w:themeColor="text1"/>
          <w:sz w:val="24"/>
          <w:szCs w:val="24"/>
        </w:rPr>
        <w:t xml:space="preserve"> </w:t>
      </w:r>
      <w:proofErr w:type="gramStart"/>
      <w:r w:rsidR="00F01D94">
        <w:rPr>
          <w:rFonts w:ascii="Times New Roman" w:eastAsia="等线" w:hAnsi="Times New Roman" w:cs="Times New Roman" w:hint="eastAsia"/>
          <w:color w:val="000000" w:themeColor="text1"/>
          <w:sz w:val="24"/>
          <w:szCs w:val="24"/>
        </w:rPr>
        <w:t xml:space="preserve">   </w:t>
      </w:r>
      <w:r w:rsidR="00403728">
        <w:rPr>
          <w:rFonts w:ascii="Times New Roman" w:eastAsia="等线" w:hAnsi="Times New Roman" w:cs="Times New Roman" w:hint="eastAsia"/>
          <w:color w:val="000000" w:themeColor="text1"/>
          <w:sz w:val="24"/>
          <w:szCs w:val="24"/>
        </w:rPr>
        <w:t>(</w:t>
      </w:r>
      <w:proofErr w:type="gramEnd"/>
      <w:r w:rsidR="0024150E">
        <w:rPr>
          <w:rFonts w:ascii="Times New Roman" w:eastAsia="等线" w:hAnsi="Times New Roman" w:cs="Times New Roman" w:hint="eastAsia"/>
          <w:color w:val="000000" w:themeColor="text1"/>
          <w:sz w:val="24"/>
          <w:szCs w:val="24"/>
        </w:rPr>
        <w:t>9</w:t>
      </w:r>
      <w:r w:rsidR="00403728">
        <w:rPr>
          <w:rFonts w:ascii="Times New Roman" w:eastAsia="等线" w:hAnsi="Times New Roman" w:cs="Times New Roman" w:hint="eastAsia"/>
          <w:color w:val="000000" w:themeColor="text1"/>
          <w:sz w:val="24"/>
          <w:szCs w:val="24"/>
        </w:rPr>
        <w:t>)</w:t>
      </w:r>
    </w:p>
    <w:p w14:paraId="3C447D08" w14:textId="77777777" w:rsidR="00825CA7" w:rsidRPr="00C23735"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C23735">
        <w:rPr>
          <w:rFonts w:ascii="Times New Roman" w:eastAsia="等线" w:hAnsi="Times New Roman" w:cs="Times New Roman"/>
          <w:color w:val="000000" w:themeColor="text1"/>
          <w:sz w:val="24"/>
          <w:szCs w:val="24"/>
        </w:rPr>
        <w:lastRenderedPageBreak/>
        <w:t xml:space="preserve">Where M, </w:t>
      </w:r>
      <w:r w:rsidRPr="00C23735">
        <w:rPr>
          <w:rFonts w:ascii="Times New Roman" w:eastAsia="等线" w:hAnsi="Times New Roman" w:cs="Times New Roman"/>
          <w:i/>
          <w:iCs/>
          <w:color w:val="000000" w:themeColor="text1"/>
          <w:sz w:val="24"/>
          <w:szCs w:val="24"/>
        </w:rPr>
        <w:t>f</w:t>
      </w:r>
      <w:r w:rsidRPr="00C23735">
        <w:rPr>
          <w:rFonts w:ascii="Times New Roman" w:eastAsia="等线" w:hAnsi="Times New Roman" w:cs="Times New Roman"/>
          <w:color w:val="000000" w:themeColor="text1"/>
          <w:sz w:val="24"/>
          <w:szCs w:val="24"/>
        </w:rPr>
        <w:t xml:space="preserve"> and τ were photocurrent gain, operating frequency, and average carrier lifetime, respectively.</w:t>
      </w:r>
    </w:p>
    <w:p w14:paraId="2A7D6D5B" w14:textId="77777777" w:rsidR="00825CA7" w:rsidRPr="00C23735"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C23735">
        <w:rPr>
          <w:rFonts w:ascii="Times New Roman" w:eastAsia="等线" w:hAnsi="Times New Roman" w:cs="Times New Roman"/>
          <w:color w:val="000000" w:themeColor="text1"/>
          <w:sz w:val="24"/>
          <w:szCs w:val="24"/>
        </w:rPr>
        <w:t>The current gain (defined as the ratio between the number of absorbed photons to generate photoelectrons per unit time and the number of electrons collected per unit time in the dark)</w:t>
      </w:r>
    </w:p>
    <w:p w14:paraId="28D9008B" w14:textId="585F3869" w:rsidR="00825CA7" w:rsidRPr="00C540F2" w:rsidRDefault="00825CA7" w:rsidP="007A21F7">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C540F2">
        <w:rPr>
          <w:rFonts w:ascii="Times New Roman" w:eastAsia="等线" w:hAnsi="Times New Roman" w:cs="Times New Roman"/>
          <w:color w:val="000000" w:themeColor="text1"/>
          <w:sz w:val="24"/>
          <w:szCs w:val="24"/>
        </w:rPr>
        <w:t xml:space="preserve">The carrier life-time of perovskites </w:t>
      </w:r>
      <w:r w:rsidR="00CD6157" w:rsidRPr="004E3FE8">
        <w:rPr>
          <w:rFonts w:ascii="Times New Roman" w:eastAsia="等线" w:hAnsi="Times New Roman" w:cs="Times New Roman"/>
          <w:color w:val="000000" w:themeColor="text1"/>
          <w:sz w:val="24"/>
          <w:szCs w:val="24"/>
        </w:rPr>
        <w:t xml:space="preserve">(refer to </w:t>
      </w:r>
      <w:r w:rsidR="0056547B">
        <w:rPr>
          <w:rFonts w:ascii="Times New Roman" w:eastAsia="等线" w:hAnsi="Times New Roman" w:cs="Times New Roman"/>
          <w:b/>
          <w:bCs/>
          <w:color w:val="000000" w:themeColor="text1"/>
          <w:sz w:val="24"/>
          <w:szCs w:val="24"/>
        </w:rPr>
        <w:t>Fig.</w:t>
      </w:r>
      <w:r w:rsidR="00CD6157" w:rsidRPr="004E3FE8">
        <w:rPr>
          <w:rFonts w:ascii="Times New Roman" w:eastAsia="等线" w:hAnsi="Times New Roman" w:cs="Times New Roman"/>
          <w:b/>
          <w:bCs/>
          <w:color w:val="000000" w:themeColor="text1"/>
          <w:sz w:val="24"/>
          <w:szCs w:val="24"/>
        </w:rPr>
        <w:t xml:space="preserve"> </w:t>
      </w:r>
      <w:r w:rsidR="004E3FE8" w:rsidRPr="004E3FE8">
        <w:rPr>
          <w:rFonts w:ascii="Times New Roman" w:eastAsia="等线" w:hAnsi="Times New Roman" w:cs="Times New Roman"/>
          <w:b/>
          <w:bCs/>
          <w:color w:val="000000" w:themeColor="text1"/>
          <w:sz w:val="24"/>
          <w:szCs w:val="24"/>
        </w:rPr>
        <w:t>2</w:t>
      </w:r>
      <w:r w:rsidR="004E3FE8" w:rsidRPr="004E3FE8">
        <w:rPr>
          <w:rFonts w:ascii="Times New Roman" w:eastAsia="等线" w:hAnsi="Times New Roman" w:cs="Times New Roman"/>
          <w:color w:val="000000" w:themeColor="text1"/>
          <w:sz w:val="24"/>
          <w:szCs w:val="24"/>
        </w:rPr>
        <w:t>l</w:t>
      </w:r>
      <w:r w:rsidR="00CD6157" w:rsidRPr="004E3FE8">
        <w:rPr>
          <w:rFonts w:ascii="Times New Roman" w:eastAsia="等线" w:hAnsi="Times New Roman" w:cs="Times New Roman"/>
          <w:color w:val="000000" w:themeColor="text1"/>
          <w:sz w:val="24"/>
          <w:szCs w:val="24"/>
        </w:rPr>
        <w:t>)</w:t>
      </w:r>
    </w:p>
    <w:p w14:paraId="27F6AF16" w14:textId="2BA954C9" w:rsidR="00825CA7" w:rsidRPr="00DC5AB7" w:rsidRDefault="00825CA7" w:rsidP="007A21F7">
      <w:pPr>
        <w:widowControl/>
        <w:spacing w:beforeLines="50" w:before="156" w:line="360" w:lineRule="auto"/>
        <w:rPr>
          <w:rFonts w:ascii="Times New Roman" w:hAnsi="Times New Roman" w:cs="Times New Roman"/>
          <w:sz w:val="24"/>
          <w:szCs w:val="24"/>
          <w:lang w:val="de-DE"/>
        </w:rPr>
      </w:pPr>
      <w:r>
        <w:rPr>
          <w:rFonts w:ascii="Times New Roman" w:eastAsia="等线" w:hAnsi="Times New Roman" w:cs="Times New Roman"/>
          <w:color w:val="000000" w:themeColor="text1"/>
          <w:sz w:val="24"/>
          <w:szCs w:val="24"/>
        </w:rPr>
        <w:t>R-</w:t>
      </w:r>
      <w:r w:rsidR="00D842D2">
        <w:rPr>
          <w:rFonts w:ascii="Times New Roman" w:eastAsia="等线" w:hAnsi="Times New Roman" w:cs="Times New Roman"/>
          <w:color w:val="000000" w:themeColor="text1"/>
          <w:sz w:val="24"/>
          <w:szCs w:val="24"/>
        </w:rPr>
        <w:t>PPL</w:t>
      </w:r>
      <w:r>
        <w:rPr>
          <w:rFonts w:ascii="Times New Roman" w:eastAsia="等线" w:hAnsi="Times New Roman" w:cs="Times New Roman"/>
          <w:color w:val="000000" w:themeColor="text1"/>
          <w:sz w:val="24"/>
          <w:szCs w:val="24"/>
        </w:rPr>
        <w:t xml:space="preserve"> </w:t>
      </w:r>
      <w:r w:rsidR="00DD0251">
        <w:rPr>
          <w:rFonts w:ascii="Times New Roman" w:eastAsia="等线" w:hAnsi="Times New Roman" w:cs="Times New Roman" w:hint="eastAsia"/>
          <w:color w:val="000000" w:themeColor="text1"/>
          <w:sz w:val="24"/>
          <w:szCs w:val="24"/>
        </w:rPr>
        <w:t xml:space="preserve">   </w:t>
      </w:r>
      <w:r w:rsidR="00A9767C">
        <w:rPr>
          <w:rFonts w:ascii="Times New Roman" w:eastAsia="等线" w:hAnsi="Times New Roman" w:cs="Times New Roman" w:hint="eastAsia"/>
          <w:color w:val="000000" w:themeColor="text1"/>
          <w:sz w:val="24"/>
          <w:szCs w:val="24"/>
        </w:rPr>
        <w:t xml:space="preserve">  </w:t>
      </w:r>
      <w:r w:rsidRPr="00663369">
        <w:rPr>
          <w:rFonts w:ascii="Times New Roman" w:hAnsi="Times New Roman" w:cs="Times New Roman"/>
          <w:sz w:val="24"/>
          <w:szCs w:val="24"/>
          <w:lang w:val="de-DE"/>
        </w:rPr>
        <w:t>Cs</w:t>
      </w:r>
      <w:r w:rsidRPr="00663369">
        <w:rPr>
          <w:rFonts w:ascii="Times New Roman" w:hAnsi="Times New Roman" w:cs="Times New Roman"/>
          <w:sz w:val="24"/>
          <w:szCs w:val="24"/>
          <w:vertAlign w:val="subscript"/>
          <w:lang w:val="de-DE"/>
        </w:rPr>
        <w:t>0.05</w:t>
      </w:r>
      <w:r w:rsidRPr="00663369">
        <w:rPr>
          <w:rFonts w:ascii="Times New Roman" w:hAnsi="Times New Roman" w:cs="Times New Roman"/>
          <w:sz w:val="24"/>
          <w:szCs w:val="24"/>
          <w:lang w:val="de-DE"/>
        </w:rPr>
        <w:t>FA</w:t>
      </w:r>
      <w:r w:rsidRPr="00663369">
        <w:rPr>
          <w:rFonts w:ascii="Times New Roman" w:hAnsi="Times New Roman" w:cs="Times New Roman"/>
          <w:sz w:val="24"/>
          <w:szCs w:val="24"/>
          <w:vertAlign w:val="subscript"/>
          <w:lang w:val="de-DE"/>
        </w:rPr>
        <w:t>0.83</w:t>
      </w:r>
      <w:r w:rsidRPr="00663369">
        <w:rPr>
          <w:rFonts w:ascii="Times New Roman" w:hAnsi="Times New Roman" w:cs="Times New Roman"/>
          <w:sz w:val="24"/>
          <w:szCs w:val="24"/>
          <w:lang w:val="de-DE"/>
        </w:rPr>
        <w:t>MA</w:t>
      </w:r>
      <w:r w:rsidRPr="00663369">
        <w:rPr>
          <w:rFonts w:ascii="Times New Roman" w:hAnsi="Times New Roman" w:cs="Times New Roman"/>
          <w:sz w:val="24"/>
          <w:szCs w:val="24"/>
          <w:vertAlign w:val="subscript"/>
          <w:lang w:val="de-DE"/>
        </w:rPr>
        <w:t>0.125</w:t>
      </w:r>
      <w:r w:rsidRPr="00663369">
        <w:rPr>
          <w:rFonts w:ascii="Times New Roman" w:hAnsi="Times New Roman" w:cs="Times New Roman"/>
          <w:sz w:val="24"/>
          <w:szCs w:val="24"/>
          <w:lang w:val="de-DE"/>
        </w:rPr>
        <w:t>Pb</w:t>
      </w:r>
      <w:r w:rsidR="00DC5AB7" w:rsidRPr="00DC5AB7">
        <w:rPr>
          <w:rFonts w:ascii="Times New Roman" w:hAnsi="Times New Roman" w:cs="Times New Roman"/>
          <w:sz w:val="24"/>
          <w:szCs w:val="24"/>
          <w:lang w:val="de-DE"/>
        </w:rPr>
        <w:t>Br</w:t>
      </w:r>
      <w:r w:rsidR="00DC5AB7" w:rsidRPr="00DC5AB7">
        <w:rPr>
          <w:rFonts w:ascii="Times New Roman" w:hAnsi="Times New Roman" w:cs="Times New Roman"/>
          <w:sz w:val="24"/>
          <w:szCs w:val="24"/>
          <w:vertAlign w:val="subscript"/>
          <w:lang w:val="de-DE"/>
        </w:rPr>
        <w:t>0.33</w:t>
      </w:r>
      <w:r w:rsidR="00DC5AB7" w:rsidRPr="00DC5AB7">
        <w:rPr>
          <w:rFonts w:ascii="Times New Roman" w:hAnsi="Times New Roman" w:cs="Times New Roman"/>
          <w:sz w:val="24"/>
          <w:szCs w:val="24"/>
          <w:lang w:val="de-DE"/>
        </w:rPr>
        <w:t>I</w:t>
      </w:r>
      <w:r w:rsidR="00DC5AB7" w:rsidRPr="00DC5AB7">
        <w:rPr>
          <w:rFonts w:ascii="Times New Roman" w:hAnsi="Times New Roman" w:cs="Times New Roman"/>
          <w:sz w:val="24"/>
          <w:szCs w:val="24"/>
          <w:vertAlign w:val="subscript"/>
          <w:lang w:val="de-DE"/>
        </w:rPr>
        <w:t>2.</w:t>
      </w:r>
      <w:r w:rsidR="00DC5AB7">
        <w:rPr>
          <w:rFonts w:ascii="Times New Roman" w:hAnsi="Times New Roman" w:cs="Times New Roman" w:hint="eastAsia"/>
          <w:sz w:val="24"/>
          <w:szCs w:val="24"/>
          <w:vertAlign w:val="subscript"/>
          <w:lang w:val="de-DE"/>
        </w:rPr>
        <w:t>67</w:t>
      </w:r>
      <w:r w:rsidR="00060FF3">
        <w:rPr>
          <w:rFonts w:ascii="Times New Roman" w:hAnsi="Times New Roman" w:cs="Times New Roman" w:hint="eastAsia"/>
          <w:sz w:val="24"/>
          <w:szCs w:val="24"/>
          <w:vertAlign w:val="subscript"/>
          <w:lang w:val="de-DE"/>
        </w:rPr>
        <w:t xml:space="preserve"> </w:t>
      </w:r>
      <w:r>
        <w:rPr>
          <w:rFonts w:ascii="Times New Roman" w:hAnsi="Times New Roman" w:cs="Times New Roman"/>
          <w:sz w:val="24"/>
          <w:szCs w:val="24"/>
          <w:lang w:val="de-DE"/>
        </w:rPr>
        <w:t xml:space="preserve"> </w:t>
      </w:r>
      <m:oMath>
        <m:sSub>
          <m:sSubPr>
            <m:ctrlPr>
              <w:rPr>
                <w:rFonts w:ascii="Cambria Math" w:hAnsi="Cambria Math" w:cs="Times New Roman"/>
                <w:i/>
                <w:sz w:val="24"/>
                <w:szCs w:val="24"/>
                <w:lang w:val="de-DE"/>
              </w:rPr>
            </m:ctrlPr>
          </m:sSubPr>
          <m:e>
            <m:r>
              <w:rPr>
                <w:rFonts w:ascii="Cambria Math" w:hAnsi="Cambria Math" w:cs="Times New Roman"/>
                <w:sz w:val="24"/>
                <w:szCs w:val="24"/>
                <w:lang w:val="de-DE"/>
              </w:rPr>
              <m:t>τ</m:t>
            </m:r>
          </m:e>
          <m:sub>
            <m:r>
              <w:rPr>
                <w:rFonts w:ascii="Cambria Math" w:hAnsi="Cambria Math" w:cs="Times New Roman"/>
                <w:sz w:val="24"/>
                <w:szCs w:val="24"/>
                <w:lang w:val="de-DE"/>
              </w:rPr>
              <m:t>e</m:t>
            </m:r>
          </m:sub>
        </m:sSub>
        <m:r>
          <w:rPr>
            <w:rFonts w:ascii="Cambria Math" w:hAnsi="Cambria Math" w:cs="Times New Roman"/>
            <w:sz w:val="24"/>
            <w:szCs w:val="24"/>
            <w:lang w:val="de-DE"/>
          </w:rPr>
          <m:t>=</m:t>
        </m:r>
      </m:oMath>
      <w:r>
        <w:rPr>
          <w:rFonts w:ascii="Times New Roman" w:hAnsi="Times New Roman" w:cs="Times New Roman"/>
          <w:sz w:val="24"/>
          <w:szCs w:val="24"/>
          <w:lang w:val="de-DE"/>
        </w:rPr>
        <w:t>31.00 ns</w:t>
      </w:r>
    </w:p>
    <w:p w14:paraId="3DA7A99F" w14:textId="1F69748F" w:rsidR="00825CA7" w:rsidRPr="0035349E" w:rsidRDefault="00825CA7" w:rsidP="007A21F7">
      <w:pPr>
        <w:widowControl/>
        <w:spacing w:beforeLines="50" w:before="156" w:line="360" w:lineRule="auto"/>
        <w:rPr>
          <w:rFonts w:ascii="Times New Roman" w:eastAsia="等线" w:hAnsi="Times New Roman" w:cs="Times New Roman"/>
          <w:color w:val="000000" w:themeColor="text1"/>
          <w:sz w:val="24"/>
          <w:szCs w:val="24"/>
          <w:lang w:val="de-DE"/>
        </w:rPr>
      </w:pPr>
      <w:r>
        <w:rPr>
          <w:rFonts w:ascii="Times New Roman" w:eastAsia="等线" w:hAnsi="Times New Roman" w:cs="Times New Roman"/>
          <w:color w:val="000000" w:themeColor="text1"/>
          <w:sz w:val="24"/>
          <w:szCs w:val="24"/>
        </w:rPr>
        <w:t>G-</w:t>
      </w:r>
      <w:r w:rsidR="00D842D2">
        <w:rPr>
          <w:rFonts w:ascii="Times New Roman" w:eastAsia="等线" w:hAnsi="Times New Roman" w:cs="Times New Roman"/>
          <w:color w:val="000000" w:themeColor="text1"/>
          <w:sz w:val="24"/>
          <w:szCs w:val="24"/>
        </w:rPr>
        <w:t>PPL</w:t>
      </w:r>
      <w:r>
        <w:rPr>
          <w:rFonts w:ascii="Times New Roman" w:eastAsia="等线" w:hAnsi="Times New Roman" w:cs="Times New Roman"/>
          <w:color w:val="000000" w:themeColor="text1"/>
          <w:sz w:val="24"/>
          <w:szCs w:val="24"/>
        </w:rPr>
        <w:t xml:space="preserve"> </w:t>
      </w:r>
      <w:r w:rsidR="00DD0251">
        <w:rPr>
          <w:rFonts w:ascii="Times New Roman" w:eastAsia="等线" w:hAnsi="Times New Roman" w:cs="Times New Roman" w:hint="eastAsia"/>
          <w:color w:val="000000" w:themeColor="text1"/>
          <w:sz w:val="24"/>
          <w:szCs w:val="24"/>
        </w:rPr>
        <w:t xml:space="preserve">   </w:t>
      </w:r>
      <w:r w:rsidR="00A9767C">
        <w:rPr>
          <w:rFonts w:ascii="Times New Roman" w:eastAsia="等线" w:hAnsi="Times New Roman" w:cs="Times New Roman" w:hint="eastAsia"/>
          <w:color w:val="000000" w:themeColor="text1"/>
          <w:sz w:val="24"/>
          <w:szCs w:val="24"/>
        </w:rPr>
        <w:t xml:space="preserve">  </w:t>
      </w:r>
      <w:r w:rsidRPr="00663369">
        <w:rPr>
          <w:rFonts w:ascii="Times New Roman" w:hAnsi="Times New Roman" w:cs="Times New Roman"/>
          <w:sz w:val="24"/>
          <w:szCs w:val="24"/>
          <w:lang w:val="de-DE"/>
        </w:rPr>
        <w:t>CsPbBr</w:t>
      </w:r>
      <w:r w:rsidRPr="00663369">
        <w:rPr>
          <w:rFonts w:ascii="Times New Roman" w:hAnsi="Times New Roman" w:cs="Times New Roman"/>
          <w:sz w:val="24"/>
          <w:szCs w:val="24"/>
          <w:vertAlign w:val="subscript"/>
          <w:lang w:val="de-DE"/>
        </w:rPr>
        <w:t>3</w:t>
      </w:r>
      <w:r w:rsidR="00060FF3">
        <w:rPr>
          <w:rFonts w:ascii="Times New Roman" w:hAnsi="Times New Roman" w:cs="Times New Roman" w:hint="eastAsia"/>
          <w:sz w:val="24"/>
          <w:szCs w:val="24"/>
          <w:vertAlign w:val="subscript"/>
          <w:lang w:val="de-DE"/>
        </w:rPr>
        <w:t xml:space="preserve">                            </w:t>
      </w:r>
      <w:r>
        <w:rPr>
          <w:rFonts w:ascii="Times New Roman" w:hAnsi="Times New Roman" w:cs="Times New Roman"/>
          <w:sz w:val="24"/>
          <w:szCs w:val="24"/>
          <w:vertAlign w:val="subscript"/>
          <w:lang w:val="de-DE"/>
        </w:rPr>
        <w:t xml:space="preserve"> </w:t>
      </w:r>
      <m:oMath>
        <m:sSub>
          <m:sSubPr>
            <m:ctrlPr>
              <w:rPr>
                <w:rFonts w:ascii="Cambria Math" w:hAnsi="Cambria Math" w:cs="Times New Roman"/>
                <w:i/>
                <w:sz w:val="24"/>
                <w:szCs w:val="24"/>
                <w:lang w:val="de-DE"/>
              </w:rPr>
            </m:ctrlPr>
          </m:sSubPr>
          <m:e>
            <m:r>
              <w:rPr>
                <w:rFonts w:ascii="Cambria Math" w:hAnsi="Cambria Math" w:cs="Times New Roman"/>
                <w:sz w:val="24"/>
                <w:szCs w:val="24"/>
                <w:lang w:val="de-DE"/>
              </w:rPr>
              <m:t>τ</m:t>
            </m:r>
          </m:e>
          <m:sub>
            <m:r>
              <w:rPr>
                <w:rFonts w:ascii="Cambria Math" w:hAnsi="Cambria Math" w:cs="Times New Roman"/>
                <w:sz w:val="24"/>
                <w:szCs w:val="24"/>
                <w:lang w:val="de-DE"/>
              </w:rPr>
              <m:t>e</m:t>
            </m:r>
          </m:sub>
        </m:sSub>
        <m:r>
          <w:rPr>
            <w:rFonts w:ascii="Cambria Math" w:hAnsi="Cambria Math" w:cs="Times New Roman"/>
            <w:sz w:val="24"/>
            <w:szCs w:val="24"/>
            <w:lang w:val="de-DE"/>
          </w:rPr>
          <m:t>=</m:t>
        </m:r>
      </m:oMath>
      <w:r>
        <w:rPr>
          <w:rFonts w:ascii="Times New Roman" w:hAnsi="Times New Roman" w:cs="Times New Roman"/>
          <w:sz w:val="24"/>
          <w:szCs w:val="24"/>
          <w:lang w:val="de-DE"/>
        </w:rPr>
        <w:t>20.75 ns</w:t>
      </w:r>
    </w:p>
    <w:p w14:paraId="64230F4D" w14:textId="0F789143" w:rsidR="00825CA7" w:rsidRPr="0035349E" w:rsidRDefault="00825CA7" w:rsidP="007A21F7">
      <w:pPr>
        <w:widowControl/>
        <w:spacing w:beforeLines="50" w:before="156" w:line="360" w:lineRule="auto"/>
        <w:rPr>
          <w:rFonts w:ascii="Times New Roman" w:eastAsia="等线" w:hAnsi="Times New Roman" w:cs="Times New Roman"/>
          <w:color w:val="000000" w:themeColor="text1"/>
          <w:sz w:val="24"/>
          <w:szCs w:val="24"/>
          <w:lang w:val="de-DE"/>
        </w:rPr>
      </w:pPr>
      <w:r>
        <w:rPr>
          <w:rFonts w:ascii="Times New Roman" w:eastAsia="等线" w:hAnsi="Times New Roman" w:cs="Times New Roman"/>
          <w:color w:val="000000" w:themeColor="text1"/>
          <w:sz w:val="24"/>
          <w:szCs w:val="24"/>
        </w:rPr>
        <w:t>B-</w:t>
      </w:r>
      <w:r w:rsidR="00D842D2">
        <w:rPr>
          <w:rFonts w:ascii="Times New Roman" w:eastAsia="等线" w:hAnsi="Times New Roman" w:cs="Times New Roman"/>
          <w:color w:val="000000" w:themeColor="text1"/>
          <w:sz w:val="24"/>
          <w:szCs w:val="24"/>
        </w:rPr>
        <w:t>PPL</w:t>
      </w:r>
      <w:r>
        <w:rPr>
          <w:rFonts w:ascii="Times New Roman" w:eastAsia="等线" w:hAnsi="Times New Roman" w:cs="Times New Roman"/>
          <w:color w:val="000000" w:themeColor="text1"/>
          <w:sz w:val="24"/>
          <w:szCs w:val="24"/>
        </w:rPr>
        <w:t xml:space="preserve"> </w:t>
      </w:r>
      <w:r w:rsidR="00DD0251">
        <w:rPr>
          <w:rFonts w:ascii="Times New Roman" w:eastAsia="等线" w:hAnsi="Times New Roman" w:cs="Times New Roman" w:hint="eastAsia"/>
          <w:color w:val="000000" w:themeColor="text1"/>
          <w:sz w:val="24"/>
          <w:szCs w:val="24"/>
        </w:rPr>
        <w:t xml:space="preserve"> </w:t>
      </w:r>
      <w:r w:rsidR="00A9767C">
        <w:rPr>
          <w:rFonts w:ascii="Times New Roman" w:eastAsia="等线" w:hAnsi="Times New Roman" w:cs="Times New Roman" w:hint="eastAsia"/>
          <w:color w:val="000000" w:themeColor="text1"/>
          <w:sz w:val="24"/>
          <w:szCs w:val="24"/>
        </w:rPr>
        <w:t xml:space="preserve">  </w:t>
      </w:r>
      <w:r w:rsidR="00DD0251">
        <w:rPr>
          <w:rFonts w:ascii="Times New Roman" w:eastAsia="等线" w:hAnsi="Times New Roman" w:cs="Times New Roman" w:hint="eastAsia"/>
          <w:color w:val="000000" w:themeColor="text1"/>
          <w:sz w:val="24"/>
          <w:szCs w:val="24"/>
        </w:rPr>
        <w:t xml:space="preserve">  </w:t>
      </w:r>
      <w:r w:rsidRPr="00663369">
        <w:rPr>
          <w:rFonts w:ascii="Times New Roman" w:hAnsi="Times New Roman" w:cs="Times New Roman"/>
          <w:sz w:val="24"/>
          <w:szCs w:val="24"/>
          <w:lang w:val="de-DE"/>
        </w:rPr>
        <w:t>BA</w:t>
      </w:r>
      <w:r w:rsidRPr="00663369">
        <w:rPr>
          <w:rFonts w:ascii="Times New Roman" w:hAnsi="Times New Roman" w:cs="Times New Roman"/>
          <w:sz w:val="24"/>
          <w:szCs w:val="24"/>
          <w:vertAlign w:val="subscript"/>
          <w:lang w:val="de-DE"/>
        </w:rPr>
        <w:t>0.05</w:t>
      </w:r>
      <w:r w:rsidRPr="00663369">
        <w:rPr>
          <w:rFonts w:ascii="Times New Roman" w:hAnsi="Times New Roman" w:cs="Times New Roman"/>
          <w:sz w:val="24"/>
          <w:szCs w:val="24"/>
          <w:lang w:val="de-DE"/>
        </w:rPr>
        <w:t>Cs</w:t>
      </w:r>
      <w:r w:rsidRPr="00663369">
        <w:rPr>
          <w:rFonts w:ascii="Times New Roman" w:hAnsi="Times New Roman" w:cs="Times New Roman"/>
          <w:sz w:val="24"/>
          <w:szCs w:val="24"/>
          <w:vertAlign w:val="subscript"/>
          <w:lang w:val="de-DE"/>
        </w:rPr>
        <w:t>0.83</w:t>
      </w:r>
      <w:r w:rsidRPr="00663369">
        <w:rPr>
          <w:rFonts w:ascii="Times New Roman" w:hAnsi="Times New Roman" w:cs="Times New Roman"/>
          <w:sz w:val="24"/>
          <w:szCs w:val="24"/>
          <w:lang w:val="de-DE"/>
        </w:rPr>
        <w:t>PbBr</w:t>
      </w:r>
      <w:r w:rsidRPr="00663369">
        <w:rPr>
          <w:rFonts w:ascii="Times New Roman" w:hAnsi="Times New Roman" w:cs="Times New Roman"/>
          <w:sz w:val="24"/>
          <w:szCs w:val="24"/>
          <w:vertAlign w:val="subscript"/>
          <w:lang w:val="de-DE"/>
        </w:rPr>
        <w:t>3</w:t>
      </w:r>
      <w:r w:rsidR="00060FF3">
        <w:rPr>
          <w:rFonts w:ascii="Times New Roman" w:hAnsi="Times New Roman" w:cs="Times New Roman" w:hint="eastAsia"/>
          <w:sz w:val="24"/>
          <w:szCs w:val="24"/>
          <w:vertAlign w:val="subscript"/>
          <w:lang w:val="de-DE"/>
        </w:rPr>
        <w:t xml:space="preserve">                 </w:t>
      </w:r>
      <w:r>
        <w:rPr>
          <w:rFonts w:ascii="Times New Roman" w:hAnsi="Times New Roman" w:cs="Times New Roman"/>
          <w:sz w:val="24"/>
          <w:szCs w:val="24"/>
          <w:vertAlign w:val="subscript"/>
          <w:lang w:val="de-DE"/>
        </w:rPr>
        <w:t xml:space="preserve"> </w:t>
      </w:r>
      <m:oMath>
        <m:sSub>
          <m:sSubPr>
            <m:ctrlPr>
              <w:rPr>
                <w:rFonts w:ascii="Cambria Math" w:hAnsi="Cambria Math" w:cs="Times New Roman"/>
                <w:i/>
                <w:sz w:val="24"/>
                <w:szCs w:val="24"/>
                <w:lang w:val="de-DE"/>
              </w:rPr>
            </m:ctrlPr>
          </m:sSubPr>
          <m:e>
            <m:r>
              <w:rPr>
                <w:rFonts w:ascii="Cambria Math" w:hAnsi="Cambria Math" w:cs="Times New Roman"/>
                <w:sz w:val="24"/>
                <w:szCs w:val="24"/>
                <w:lang w:val="de-DE"/>
              </w:rPr>
              <m:t>τ</m:t>
            </m:r>
          </m:e>
          <m:sub>
            <m:r>
              <w:rPr>
                <w:rFonts w:ascii="Cambria Math" w:hAnsi="Cambria Math" w:cs="Times New Roman"/>
                <w:sz w:val="24"/>
                <w:szCs w:val="24"/>
                <w:lang w:val="de-DE"/>
              </w:rPr>
              <m:t>e</m:t>
            </m:r>
          </m:sub>
        </m:sSub>
        <m:r>
          <w:rPr>
            <w:rFonts w:ascii="Cambria Math" w:hAnsi="Cambria Math" w:cs="Times New Roman"/>
            <w:sz w:val="24"/>
            <w:szCs w:val="24"/>
            <w:lang w:val="de-DE"/>
          </w:rPr>
          <m:t>=</m:t>
        </m:r>
      </m:oMath>
      <w:r>
        <w:rPr>
          <w:rFonts w:ascii="Times New Roman" w:hAnsi="Times New Roman" w:cs="Times New Roman"/>
          <w:sz w:val="24"/>
          <w:szCs w:val="24"/>
          <w:lang w:val="de-DE"/>
        </w:rPr>
        <w:t>18.25 ns</w:t>
      </w:r>
    </w:p>
    <w:p w14:paraId="300EF54F" w14:textId="2A63277F" w:rsidR="00825CA7" w:rsidRPr="00C540F2" w:rsidRDefault="00825CA7" w:rsidP="007A21F7">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C540F2">
        <w:rPr>
          <w:rFonts w:ascii="Times New Roman" w:eastAsia="等线" w:hAnsi="Times New Roman" w:cs="Times New Roman"/>
          <w:color w:val="000000" w:themeColor="text1"/>
          <w:sz w:val="24"/>
          <w:szCs w:val="24"/>
        </w:rPr>
        <w:t>Photocurrent gain</w:t>
      </w:r>
      <w:r w:rsidR="004E3FE8">
        <w:rPr>
          <w:rFonts w:ascii="Times New Roman" w:eastAsia="等线" w:hAnsi="Times New Roman" w:cs="Times New Roman"/>
          <w:color w:val="000000" w:themeColor="text1"/>
          <w:sz w:val="24"/>
          <w:szCs w:val="24"/>
        </w:rPr>
        <w:t xml:space="preserve"> </w:t>
      </w:r>
      <w:r w:rsidR="004E3FE8" w:rsidRPr="004E3FE8">
        <w:rPr>
          <w:rFonts w:ascii="Times New Roman" w:eastAsia="等线" w:hAnsi="Times New Roman" w:cs="Times New Roman"/>
          <w:color w:val="000000" w:themeColor="text1"/>
          <w:sz w:val="24"/>
          <w:szCs w:val="24"/>
        </w:rPr>
        <w:t xml:space="preserve">(refer to </w:t>
      </w:r>
      <w:r w:rsidR="0056547B">
        <w:rPr>
          <w:rFonts w:ascii="Times New Roman" w:eastAsia="等线" w:hAnsi="Times New Roman" w:cs="Times New Roman"/>
          <w:b/>
          <w:bCs/>
          <w:color w:val="000000" w:themeColor="text1"/>
          <w:sz w:val="24"/>
          <w:szCs w:val="24"/>
        </w:rPr>
        <w:t>Fig.</w:t>
      </w:r>
      <w:r w:rsidR="004E3FE8" w:rsidRPr="004E3FE8">
        <w:rPr>
          <w:rFonts w:ascii="Times New Roman" w:eastAsia="等线" w:hAnsi="Times New Roman" w:cs="Times New Roman"/>
          <w:b/>
          <w:bCs/>
          <w:color w:val="000000" w:themeColor="text1"/>
          <w:sz w:val="24"/>
          <w:szCs w:val="24"/>
        </w:rPr>
        <w:t xml:space="preserve"> </w:t>
      </w:r>
      <w:r w:rsidR="004E3FE8">
        <w:rPr>
          <w:rFonts w:ascii="Times New Roman" w:eastAsia="等线" w:hAnsi="Times New Roman" w:cs="Times New Roman"/>
          <w:b/>
          <w:bCs/>
          <w:color w:val="000000" w:themeColor="text1"/>
          <w:sz w:val="24"/>
          <w:szCs w:val="24"/>
        </w:rPr>
        <w:t>3</w:t>
      </w:r>
      <w:r w:rsidR="004E3FE8">
        <w:rPr>
          <w:rFonts w:ascii="Times New Roman" w:eastAsia="等线" w:hAnsi="Times New Roman" w:cs="Times New Roman"/>
          <w:color w:val="000000" w:themeColor="text1"/>
          <w:sz w:val="24"/>
          <w:szCs w:val="24"/>
        </w:rPr>
        <w:t>c</w:t>
      </w:r>
      <w:r w:rsidR="004E3FE8" w:rsidRPr="004E3FE8">
        <w:rPr>
          <w:rFonts w:ascii="Times New Roman" w:eastAsia="等线" w:hAnsi="Times New Roman" w:cs="Times New Roman"/>
          <w:color w:val="000000" w:themeColor="text1"/>
          <w:sz w:val="24"/>
          <w:szCs w:val="24"/>
        </w:rPr>
        <w:t>)</w:t>
      </w:r>
    </w:p>
    <w:p w14:paraId="48E5A699" w14:textId="75959D98" w:rsidR="00825CA7" w:rsidRPr="0035349E" w:rsidRDefault="00825CA7" w:rsidP="007A21F7">
      <w:pPr>
        <w:widowControl/>
        <w:spacing w:beforeLines="50" w:before="156" w:line="360" w:lineRule="auto"/>
        <w:rPr>
          <w:rFonts w:ascii="Times New Roman" w:eastAsia="等线" w:hAnsi="Times New Roman" w:cs="Times New Roman"/>
          <w:color w:val="000000" w:themeColor="text1"/>
          <w:sz w:val="24"/>
          <w:szCs w:val="24"/>
          <w:lang w:val="de-DE"/>
        </w:rPr>
      </w:pPr>
      <w:r>
        <w:rPr>
          <w:rFonts w:ascii="Times New Roman" w:eastAsia="等线" w:hAnsi="Times New Roman" w:cs="Times New Roman"/>
          <w:color w:val="000000" w:themeColor="text1"/>
          <w:sz w:val="24"/>
          <w:szCs w:val="24"/>
        </w:rPr>
        <w:t>R-</w:t>
      </w:r>
      <w:r w:rsidR="00D842D2">
        <w:rPr>
          <w:rFonts w:ascii="Times New Roman" w:eastAsia="等线" w:hAnsi="Times New Roman" w:cs="Times New Roman"/>
          <w:color w:val="000000" w:themeColor="text1"/>
          <w:sz w:val="24"/>
          <w:szCs w:val="24"/>
        </w:rPr>
        <w:t>PPL</w:t>
      </w:r>
      <w:r>
        <w:rPr>
          <w:rFonts w:ascii="Times New Roman" w:hAnsi="Times New Roman" w:cs="Times New Roman"/>
          <w:sz w:val="24"/>
          <w:szCs w:val="24"/>
          <w:lang w:val="de-DE"/>
        </w:rPr>
        <w:t>:</w:t>
      </w:r>
      <w:r w:rsidR="00A9767C">
        <w:rPr>
          <w:rFonts w:ascii="Times New Roman" w:hAnsi="Times New Roman" w:cs="Times New Roman" w:hint="eastAsia"/>
          <w:sz w:val="24"/>
          <w:szCs w:val="24"/>
          <w:lang w:val="de-DE"/>
        </w:rPr>
        <w:t xml:space="preserve">  </w:t>
      </w:r>
      <w:r>
        <w:rPr>
          <w:rFonts w:ascii="Times New Roman" w:hAnsi="Times New Roman" w:cs="Times New Roman"/>
          <w:sz w:val="24"/>
          <w:szCs w:val="24"/>
          <w:lang w:val="de-DE"/>
        </w:rPr>
        <w:t xml:space="preserve"> </w:t>
      </w:r>
      <w:r w:rsidR="00DD0251">
        <w:rPr>
          <w:rFonts w:ascii="Times New Roman" w:hAnsi="Times New Roman" w:cs="Times New Roman" w:hint="eastAsia"/>
          <w:sz w:val="24"/>
          <w:szCs w:val="24"/>
          <w:lang w:val="de-DE"/>
        </w:rPr>
        <w:t xml:space="preserve">  </w:t>
      </w:r>
      <w:r>
        <w:rPr>
          <w:rFonts w:ascii="Times New Roman" w:hAnsi="Times New Roman" w:cs="Times New Roman"/>
          <w:sz w:val="24"/>
          <w:szCs w:val="24"/>
          <w:lang w:val="de-DE"/>
        </w:rPr>
        <w:t>M=1.67</w:t>
      </w:r>
    </w:p>
    <w:p w14:paraId="2D351FB0" w14:textId="2D8C7913" w:rsidR="00825CA7" w:rsidRPr="0035349E" w:rsidRDefault="00825CA7" w:rsidP="007A21F7">
      <w:pPr>
        <w:widowControl/>
        <w:spacing w:beforeLines="50" w:before="156" w:line="360" w:lineRule="auto"/>
        <w:rPr>
          <w:rFonts w:ascii="Times New Roman" w:eastAsia="等线" w:hAnsi="Times New Roman" w:cs="Times New Roman"/>
          <w:color w:val="000000" w:themeColor="text1"/>
          <w:sz w:val="24"/>
          <w:szCs w:val="24"/>
          <w:lang w:val="de-DE"/>
        </w:rPr>
      </w:pPr>
      <w:r>
        <w:rPr>
          <w:rFonts w:ascii="Times New Roman" w:eastAsia="等线" w:hAnsi="Times New Roman" w:cs="Times New Roman"/>
          <w:color w:val="000000" w:themeColor="text1"/>
          <w:sz w:val="24"/>
          <w:szCs w:val="24"/>
        </w:rPr>
        <w:t>G-</w:t>
      </w:r>
      <w:r w:rsidR="00D842D2">
        <w:rPr>
          <w:rFonts w:ascii="Times New Roman" w:eastAsia="等线" w:hAnsi="Times New Roman" w:cs="Times New Roman"/>
          <w:color w:val="000000" w:themeColor="text1"/>
          <w:sz w:val="24"/>
          <w:szCs w:val="24"/>
        </w:rPr>
        <w:t>PPL</w:t>
      </w:r>
      <w:r>
        <w:rPr>
          <w:rFonts w:ascii="Times New Roman" w:hAnsi="Times New Roman" w:cs="Times New Roman"/>
          <w:sz w:val="24"/>
          <w:szCs w:val="24"/>
          <w:lang w:val="de-DE"/>
        </w:rPr>
        <w:t xml:space="preserve">: </w:t>
      </w:r>
      <w:r w:rsidR="00A9767C">
        <w:rPr>
          <w:rFonts w:ascii="Times New Roman" w:hAnsi="Times New Roman" w:cs="Times New Roman" w:hint="eastAsia"/>
          <w:sz w:val="24"/>
          <w:szCs w:val="24"/>
          <w:lang w:val="de-DE"/>
        </w:rPr>
        <w:t xml:space="preserve">  </w:t>
      </w:r>
      <w:r w:rsidR="00DD0251">
        <w:rPr>
          <w:rFonts w:ascii="Times New Roman" w:hAnsi="Times New Roman" w:cs="Times New Roman" w:hint="eastAsia"/>
          <w:sz w:val="24"/>
          <w:szCs w:val="24"/>
          <w:lang w:val="de-DE"/>
        </w:rPr>
        <w:t xml:space="preserve">  </w:t>
      </w:r>
      <w:r>
        <w:rPr>
          <w:rFonts w:ascii="Times New Roman" w:hAnsi="Times New Roman" w:cs="Times New Roman"/>
          <w:sz w:val="24"/>
          <w:szCs w:val="24"/>
          <w:lang w:val="de-DE"/>
        </w:rPr>
        <w:t>M=1.68</w:t>
      </w:r>
    </w:p>
    <w:p w14:paraId="6A0D7030" w14:textId="00DDF8BF" w:rsidR="00825CA7" w:rsidRPr="00A4703D" w:rsidRDefault="00825CA7" w:rsidP="007A21F7">
      <w:pPr>
        <w:widowControl/>
        <w:spacing w:beforeLines="50" w:before="156" w:line="360" w:lineRule="auto"/>
        <w:rPr>
          <w:rFonts w:ascii="Times New Roman" w:hAnsi="Times New Roman" w:cs="Times New Roman"/>
          <w:sz w:val="24"/>
          <w:szCs w:val="24"/>
          <w:lang w:val="de-DE"/>
        </w:rPr>
      </w:pPr>
      <w:r>
        <w:rPr>
          <w:rFonts w:ascii="Times New Roman" w:eastAsia="等线" w:hAnsi="Times New Roman" w:cs="Times New Roman"/>
          <w:color w:val="000000" w:themeColor="text1"/>
          <w:sz w:val="24"/>
          <w:szCs w:val="24"/>
        </w:rPr>
        <w:t>B-</w:t>
      </w:r>
      <w:r w:rsidR="00D842D2">
        <w:rPr>
          <w:rFonts w:ascii="Times New Roman" w:eastAsia="等线" w:hAnsi="Times New Roman" w:cs="Times New Roman"/>
          <w:color w:val="000000" w:themeColor="text1"/>
          <w:sz w:val="24"/>
          <w:szCs w:val="24"/>
        </w:rPr>
        <w:t>PPL</w:t>
      </w:r>
      <w:r>
        <w:rPr>
          <w:rFonts w:ascii="Times New Roman" w:hAnsi="Times New Roman" w:cs="Times New Roman"/>
          <w:sz w:val="24"/>
          <w:szCs w:val="24"/>
          <w:lang w:val="de-DE"/>
        </w:rPr>
        <w:t>:</w:t>
      </w:r>
      <w:r w:rsidR="00DD0251">
        <w:rPr>
          <w:rFonts w:ascii="Times New Roman" w:hAnsi="Times New Roman" w:cs="Times New Roman" w:hint="eastAsia"/>
          <w:sz w:val="24"/>
          <w:szCs w:val="24"/>
          <w:lang w:val="de-DE"/>
        </w:rPr>
        <w:t xml:space="preserve"> </w:t>
      </w:r>
      <w:r w:rsidR="00A9767C">
        <w:rPr>
          <w:rFonts w:ascii="Times New Roman" w:hAnsi="Times New Roman" w:cs="Times New Roman" w:hint="eastAsia"/>
          <w:sz w:val="24"/>
          <w:szCs w:val="24"/>
          <w:lang w:val="de-DE"/>
        </w:rPr>
        <w:t xml:space="preserve">  </w:t>
      </w:r>
      <w:r w:rsidR="00DD0251">
        <w:rPr>
          <w:rFonts w:ascii="Times New Roman" w:hAnsi="Times New Roman" w:cs="Times New Roman" w:hint="eastAsia"/>
          <w:sz w:val="24"/>
          <w:szCs w:val="24"/>
          <w:lang w:val="de-DE"/>
        </w:rPr>
        <w:t xml:space="preserve"> </w:t>
      </w:r>
      <w:r>
        <w:rPr>
          <w:rFonts w:ascii="Times New Roman" w:hAnsi="Times New Roman" w:cs="Times New Roman"/>
          <w:sz w:val="24"/>
          <w:szCs w:val="24"/>
          <w:lang w:val="de-DE"/>
        </w:rPr>
        <w:t xml:space="preserve"> M=1.48</w:t>
      </w:r>
    </w:p>
    <w:p w14:paraId="01AC4E18" w14:textId="42620C11" w:rsidR="004E3FE8" w:rsidRPr="00DB12EF" w:rsidRDefault="004E3FE8" w:rsidP="00DB12EF">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DB12EF">
        <w:rPr>
          <w:rFonts w:ascii="Times New Roman" w:eastAsia="等线" w:hAnsi="Times New Roman" w:cs="Times New Roman"/>
          <w:color w:val="000000" w:themeColor="text1"/>
          <w:sz w:val="24"/>
          <w:szCs w:val="24"/>
        </w:rPr>
        <w:t>The calculated dark current results of R-</w:t>
      </w:r>
      <w:r w:rsidR="004F6BEB">
        <w:rPr>
          <w:rFonts w:ascii="Times New Roman" w:eastAsia="等线" w:hAnsi="Times New Roman" w:cs="Times New Roman"/>
          <w:color w:val="000000" w:themeColor="text1"/>
          <w:sz w:val="24"/>
          <w:szCs w:val="24"/>
        </w:rPr>
        <w:t>PPD</w:t>
      </w:r>
      <w:r w:rsidRPr="00DB12EF">
        <w:rPr>
          <w:rFonts w:ascii="Times New Roman" w:eastAsia="等线" w:hAnsi="Times New Roman" w:cs="Times New Roman"/>
          <w:color w:val="000000" w:themeColor="text1"/>
          <w:sz w:val="24"/>
          <w:szCs w:val="24"/>
        </w:rPr>
        <w:t xml:space="preserve"> at various frequencies can be found in </w:t>
      </w:r>
      <w:r w:rsidR="0056547B">
        <w:rPr>
          <w:rFonts w:ascii="Times New Roman" w:eastAsia="等线" w:hAnsi="Times New Roman" w:cs="Times New Roman"/>
          <w:color w:val="000000" w:themeColor="text1"/>
          <w:sz w:val="24"/>
          <w:szCs w:val="24"/>
        </w:rPr>
        <w:t>Fig.</w:t>
      </w:r>
      <w:r w:rsidRPr="00DB12EF">
        <w:rPr>
          <w:rFonts w:ascii="Times New Roman" w:eastAsia="等线" w:hAnsi="Times New Roman" w:cs="Times New Roman"/>
          <w:color w:val="000000" w:themeColor="text1"/>
          <w:sz w:val="24"/>
          <w:szCs w:val="24"/>
        </w:rPr>
        <w:t xml:space="preserve"> 3h</w:t>
      </w:r>
    </w:p>
    <w:p w14:paraId="2CCDF27D" w14:textId="7A765E75" w:rsidR="00825CA7" w:rsidRPr="00BC6BC1"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BC6BC1">
        <w:rPr>
          <w:rFonts w:ascii="Times New Roman" w:eastAsia="等线" w:hAnsi="Times New Roman" w:cs="Times New Roman"/>
          <w:color w:val="000000" w:themeColor="text1"/>
          <w:sz w:val="24"/>
          <w:szCs w:val="24"/>
        </w:rPr>
        <w:t xml:space="preserve">The </w:t>
      </w:r>
      <w:r w:rsidRPr="00BC6BC1">
        <w:rPr>
          <w:rFonts w:ascii="Times New Roman" w:eastAsia="等线" w:hAnsi="Times New Roman" w:cs="Times New Roman"/>
          <w:i/>
          <w:iCs/>
          <w:color w:val="000000" w:themeColor="text1"/>
          <w:sz w:val="24"/>
          <w:szCs w:val="24"/>
        </w:rPr>
        <w:t xml:space="preserve">1/f </w:t>
      </w:r>
      <w:r w:rsidRPr="00BC6BC1">
        <w:rPr>
          <w:rFonts w:ascii="Times New Roman" w:eastAsia="等线" w:hAnsi="Times New Roman" w:cs="Times New Roman"/>
          <w:color w:val="000000" w:themeColor="text1"/>
          <w:sz w:val="24"/>
          <w:szCs w:val="24"/>
        </w:rPr>
        <w:t xml:space="preserve">noise power spectral density is calculated by           </w:t>
      </w:r>
    </w:p>
    <w:p w14:paraId="73DC816B" w14:textId="0F74AE23" w:rsidR="00825CA7" w:rsidRPr="00BC6BC1"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BC6BC1">
        <w:rPr>
          <w:rFonts w:ascii="Times New Roman" w:eastAsia="等线" w:hAnsi="Times New Roman" w:cs="Times New Roman"/>
          <w:color w:val="000000" w:themeColor="text1"/>
          <w:sz w:val="24"/>
          <w:szCs w:val="24"/>
        </w:rPr>
        <w:t>NPSD</w:t>
      </w:r>
      <w:r w:rsidRPr="00BC6BC1">
        <w:rPr>
          <w:rFonts w:ascii="Times New Roman" w:eastAsia="等线" w:hAnsi="Times New Roman" w:cs="Times New Roman"/>
          <w:i/>
          <w:iCs/>
          <w:color w:val="000000" w:themeColor="text1"/>
          <w:sz w:val="24"/>
          <w:szCs w:val="24"/>
          <w:vertAlign w:val="subscript"/>
        </w:rPr>
        <w:t xml:space="preserve">1/f </w:t>
      </w:r>
      <m:oMath>
        <m:r>
          <w:rPr>
            <w:rFonts w:ascii="Cambria Math" w:eastAsia="等线" w:hAnsi="Cambria Math" w:cs="Times New Roman"/>
            <w:color w:val="000000" w:themeColor="text1"/>
            <w:sz w:val="24"/>
            <w:szCs w:val="24"/>
          </w:rPr>
          <m:t>=C</m:t>
        </m:r>
        <m:rad>
          <m:radPr>
            <m:degHide m:val="1"/>
            <m:ctrlPr>
              <w:rPr>
                <w:rFonts w:ascii="Cambria Math" w:eastAsia="等线" w:hAnsi="Cambria Math" w:cs="Times New Roman"/>
                <w:i/>
                <w:iCs/>
                <w:color w:val="000000" w:themeColor="text1"/>
                <w:sz w:val="24"/>
                <w:szCs w:val="24"/>
              </w:rPr>
            </m:ctrlPr>
          </m:radPr>
          <m:deg/>
          <m:e>
            <m:r>
              <w:rPr>
                <w:rFonts w:ascii="Cambria Math" w:eastAsia="等线" w:hAnsi="Cambria Math" w:cs="Times New Roman"/>
                <w:color w:val="000000" w:themeColor="text1"/>
                <w:sz w:val="24"/>
                <w:szCs w:val="24"/>
              </w:rPr>
              <m:t> </m:t>
            </m:r>
            <m:sSubSup>
              <m:sSubSupPr>
                <m:ctrlPr>
                  <w:rPr>
                    <w:rFonts w:ascii="Cambria Math" w:eastAsia="等线" w:hAnsi="Cambria Math" w:cs="Times New Roman"/>
                    <w:i/>
                    <w:iCs/>
                    <w:color w:val="000000" w:themeColor="text1"/>
                    <w:sz w:val="24"/>
                    <w:szCs w:val="24"/>
                  </w:rPr>
                </m:ctrlPr>
              </m:sSubSupPr>
              <m:e>
                <m:r>
                  <w:rPr>
                    <w:rFonts w:ascii="Cambria Math" w:eastAsia="等线" w:hAnsi="Cambria Math" w:cs="Times New Roman"/>
                    <w:color w:val="000000" w:themeColor="text1"/>
                    <w:sz w:val="24"/>
                    <w:szCs w:val="24"/>
                  </w:rPr>
                  <m:t>I</m:t>
                </m:r>
              </m:e>
              <m:sub>
                <m:r>
                  <w:rPr>
                    <w:rFonts w:ascii="Cambria Math" w:eastAsia="等线" w:hAnsi="Cambria Math" w:cs="Times New Roman"/>
                    <w:color w:val="000000" w:themeColor="text1"/>
                    <w:sz w:val="24"/>
                    <w:szCs w:val="24"/>
                  </w:rPr>
                  <m:t>d</m:t>
                </m:r>
              </m:sub>
              <m:sup>
                <m:r>
                  <m:rPr>
                    <m:sty m:val="p"/>
                  </m:rPr>
                  <w:rPr>
                    <w:rFonts w:ascii="Cambria Math" w:eastAsia="等线" w:hAnsi="Cambria Math" w:cs="Times New Roman"/>
                    <w:color w:val="000000" w:themeColor="text1"/>
                    <w:sz w:val="24"/>
                    <w:szCs w:val="24"/>
                  </w:rPr>
                  <m:t>α</m:t>
                </m:r>
              </m:sup>
            </m:sSubSup>
            <m:r>
              <w:rPr>
                <w:rFonts w:ascii="Cambria Math" w:eastAsia="等线" w:hAnsi="Cambria Math" w:cs="Times New Roman"/>
                <w:color w:val="000000" w:themeColor="text1"/>
                <w:sz w:val="24"/>
                <w:szCs w:val="24"/>
              </w:rPr>
              <m:t>/</m:t>
            </m:r>
            <m:sSup>
              <m:sSupPr>
                <m:ctrlPr>
                  <w:rPr>
                    <w:rFonts w:ascii="Cambria Math" w:eastAsia="等线" w:hAnsi="Cambria Math" w:cs="Times New Roman"/>
                    <w:i/>
                    <w:iCs/>
                    <w:color w:val="000000" w:themeColor="text1"/>
                    <w:sz w:val="24"/>
                    <w:szCs w:val="24"/>
                  </w:rPr>
                </m:ctrlPr>
              </m:sSupPr>
              <m:e>
                <m:r>
                  <w:rPr>
                    <w:rFonts w:ascii="Cambria Math" w:eastAsia="等线" w:hAnsi="Cambria Math" w:cs="Times New Roman"/>
                    <w:color w:val="000000" w:themeColor="text1"/>
                    <w:sz w:val="24"/>
                    <w:szCs w:val="24"/>
                  </w:rPr>
                  <m:t>f</m:t>
                </m:r>
              </m:e>
              <m:sup>
                <m:r>
                  <w:rPr>
                    <w:rFonts w:ascii="Cambria Math" w:eastAsia="等线" w:hAnsi="Cambria Math" w:cs="Times New Roman"/>
                    <w:color w:val="000000" w:themeColor="text1"/>
                    <w:sz w:val="24"/>
                    <w:szCs w:val="24"/>
                  </w:rPr>
                  <m:t>β</m:t>
                </m:r>
              </m:sup>
            </m:sSup>
          </m:e>
        </m:rad>
      </m:oMath>
      <w:r w:rsidR="00557E9C">
        <w:rPr>
          <w:rFonts w:ascii="Times New Roman" w:eastAsia="等线" w:hAnsi="Times New Roman" w:cs="Times New Roman" w:hint="eastAsia"/>
          <w:i/>
          <w:iCs/>
          <w:color w:val="000000" w:themeColor="text1"/>
          <w:sz w:val="24"/>
          <w:szCs w:val="24"/>
        </w:rPr>
        <w:t xml:space="preserve"> </w:t>
      </w:r>
      <w:r w:rsidR="00557E9C" w:rsidRPr="000A1DB9">
        <w:rPr>
          <w:rFonts w:ascii="Times New Roman" w:eastAsia="等线" w:hAnsi="Times New Roman" w:cs="Times New Roman"/>
          <w:color w:val="000000" w:themeColor="text1"/>
          <w:sz w:val="24"/>
          <w:szCs w:val="24"/>
        </w:rPr>
        <w:t xml:space="preserve">  </w:t>
      </w:r>
      <w:r w:rsidR="00557E9C" w:rsidRPr="006F0881">
        <w:rPr>
          <w:rFonts w:ascii="Times New Roman" w:eastAsia="等线" w:hAnsi="Times New Roman" w:cs="Times New Roman"/>
          <w:color w:val="000000" w:themeColor="text1"/>
          <w:sz w:val="24"/>
          <w:szCs w:val="24"/>
        </w:rPr>
        <w:t xml:space="preserve">        </w:t>
      </w:r>
      <w:r w:rsidR="00557E9C">
        <w:rPr>
          <w:rFonts w:ascii="Times New Roman" w:eastAsia="等线" w:hAnsi="Times New Roman" w:cs="Times New Roman" w:hint="eastAsia"/>
          <w:color w:val="000000" w:themeColor="text1"/>
          <w:sz w:val="24"/>
          <w:szCs w:val="24"/>
        </w:rPr>
        <w:t xml:space="preserve">                              </w:t>
      </w:r>
      <w:r w:rsidR="00403728">
        <w:rPr>
          <w:rFonts w:ascii="Times New Roman" w:eastAsia="等线" w:hAnsi="Times New Roman" w:cs="Times New Roman" w:hint="eastAsia"/>
          <w:color w:val="000000" w:themeColor="text1"/>
          <w:sz w:val="24"/>
          <w:szCs w:val="24"/>
        </w:rPr>
        <w:t xml:space="preserve"> </w:t>
      </w:r>
      <w:r w:rsidR="00557E9C">
        <w:rPr>
          <w:rFonts w:ascii="Times New Roman" w:eastAsia="等线" w:hAnsi="Times New Roman" w:cs="Times New Roman" w:hint="eastAsia"/>
          <w:color w:val="000000" w:themeColor="text1"/>
          <w:sz w:val="24"/>
          <w:szCs w:val="24"/>
        </w:rPr>
        <w:t xml:space="preserve">    </w:t>
      </w:r>
      <w:proofErr w:type="gramStart"/>
      <w:r w:rsidR="00557E9C">
        <w:rPr>
          <w:rFonts w:ascii="Times New Roman" w:eastAsia="等线" w:hAnsi="Times New Roman" w:cs="Times New Roman" w:hint="eastAsia"/>
          <w:color w:val="000000" w:themeColor="text1"/>
          <w:sz w:val="24"/>
          <w:szCs w:val="24"/>
        </w:rPr>
        <w:t xml:space="preserve">   </w:t>
      </w:r>
      <w:r w:rsidR="00403728">
        <w:rPr>
          <w:rFonts w:ascii="Times New Roman" w:eastAsia="等线" w:hAnsi="Times New Roman" w:cs="Times New Roman" w:hint="eastAsia"/>
          <w:color w:val="000000" w:themeColor="text1"/>
          <w:sz w:val="24"/>
          <w:szCs w:val="24"/>
        </w:rPr>
        <w:t>(</w:t>
      </w:r>
      <w:proofErr w:type="gramEnd"/>
      <w:r w:rsidR="0024150E">
        <w:rPr>
          <w:rFonts w:ascii="Times New Roman" w:eastAsia="等线" w:hAnsi="Times New Roman" w:cs="Times New Roman" w:hint="eastAsia"/>
          <w:color w:val="000000" w:themeColor="text1"/>
          <w:sz w:val="24"/>
          <w:szCs w:val="24"/>
        </w:rPr>
        <w:t>10</w:t>
      </w:r>
      <w:r w:rsidR="00403728">
        <w:rPr>
          <w:rFonts w:ascii="Times New Roman" w:eastAsia="等线" w:hAnsi="Times New Roman" w:cs="Times New Roman" w:hint="eastAsia"/>
          <w:color w:val="000000" w:themeColor="text1"/>
          <w:sz w:val="24"/>
          <w:szCs w:val="24"/>
        </w:rPr>
        <w:t>)</w:t>
      </w:r>
    </w:p>
    <w:p w14:paraId="6D5DE82B" w14:textId="77777777" w:rsidR="00825CA7" w:rsidRPr="001D0417" w:rsidRDefault="00825CA7" w:rsidP="007A21F7">
      <w:pPr>
        <w:widowControl/>
        <w:spacing w:beforeLines="50" w:before="156" w:line="360" w:lineRule="auto"/>
        <w:rPr>
          <w:rFonts w:ascii="Times New Roman" w:eastAsia="等线" w:hAnsi="Times New Roman" w:cs="Times New Roman"/>
          <w:sz w:val="24"/>
          <w:szCs w:val="24"/>
        </w:rPr>
      </w:pPr>
      <w:r w:rsidRPr="00BC6BC1">
        <w:rPr>
          <w:rFonts w:ascii="Times New Roman" w:eastAsia="等线" w:hAnsi="Times New Roman" w:cs="Times New Roman"/>
          <w:color w:val="000000" w:themeColor="text1"/>
          <w:sz w:val="24"/>
          <w:szCs w:val="24"/>
        </w:rPr>
        <w:t xml:space="preserve">where C, α, and β were constant, </w:t>
      </w:r>
      <w:r w:rsidRPr="00BC6BC1">
        <w:rPr>
          <w:rFonts w:ascii="Times New Roman" w:eastAsia="等线" w:hAnsi="Times New Roman" w:cs="Times New Roman"/>
          <w:i/>
          <w:iCs/>
          <w:color w:val="000000" w:themeColor="text1"/>
          <w:sz w:val="24"/>
          <w:szCs w:val="24"/>
        </w:rPr>
        <w:t>I</w:t>
      </w:r>
      <w:r w:rsidRPr="00BC6BC1">
        <w:rPr>
          <w:rFonts w:ascii="Times New Roman" w:eastAsia="等线" w:hAnsi="Times New Roman" w:cs="Times New Roman"/>
          <w:i/>
          <w:iCs/>
          <w:color w:val="000000" w:themeColor="text1"/>
          <w:sz w:val="24"/>
          <w:szCs w:val="24"/>
          <w:vertAlign w:val="subscript"/>
        </w:rPr>
        <w:t>d</w:t>
      </w:r>
      <w:r w:rsidRPr="00BC6BC1">
        <w:rPr>
          <w:rFonts w:ascii="Times New Roman" w:eastAsia="等线" w:hAnsi="Times New Roman" w:cs="Times New Roman"/>
          <w:color w:val="000000" w:themeColor="text1"/>
          <w:sz w:val="24"/>
          <w:szCs w:val="24"/>
        </w:rPr>
        <w:t xml:space="preserve"> was the dark current, and </w:t>
      </w:r>
      <w:r w:rsidRPr="00BC6BC1">
        <w:rPr>
          <w:rFonts w:ascii="Times New Roman" w:eastAsia="等线" w:hAnsi="Times New Roman" w:cs="Times New Roman"/>
          <w:i/>
          <w:iCs/>
          <w:color w:val="000000" w:themeColor="text1"/>
          <w:sz w:val="24"/>
          <w:szCs w:val="24"/>
        </w:rPr>
        <w:t>f</w:t>
      </w:r>
      <w:r w:rsidRPr="00BC6BC1">
        <w:rPr>
          <w:rFonts w:ascii="Times New Roman" w:eastAsia="等线" w:hAnsi="Times New Roman" w:cs="Times New Roman"/>
          <w:color w:val="000000" w:themeColor="text1"/>
          <w:sz w:val="24"/>
          <w:szCs w:val="24"/>
        </w:rPr>
        <w:t xml:space="preserve"> was the operating </w:t>
      </w:r>
      <w:r w:rsidRPr="001D0417">
        <w:rPr>
          <w:rFonts w:ascii="Times New Roman" w:eastAsia="等线" w:hAnsi="Times New Roman" w:cs="Times New Roman"/>
          <w:sz w:val="24"/>
          <w:szCs w:val="24"/>
        </w:rPr>
        <w:t xml:space="preserve">frequency. </w:t>
      </w:r>
    </w:p>
    <w:p w14:paraId="46A0B507" w14:textId="77777777" w:rsidR="00825CA7" w:rsidRPr="001D0417" w:rsidRDefault="00825CA7" w:rsidP="007A21F7">
      <w:pPr>
        <w:widowControl/>
        <w:spacing w:beforeLines="50" w:before="156" w:line="360" w:lineRule="auto"/>
        <w:rPr>
          <w:rFonts w:ascii="Times New Roman" w:eastAsia="等线" w:hAnsi="Times New Roman" w:cs="Times New Roman"/>
          <w:sz w:val="24"/>
          <w:szCs w:val="24"/>
        </w:rPr>
      </w:pPr>
      <w:r w:rsidRPr="001D0417">
        <w:rPr>
          <w:rFonts w:ascii="Times New Roman" w:eastAsia="等线" w:hAnsi="Times New Roman" w:cs="Times New Roman"/>
          <w:sz w:val="24"/>
          <w:szCs w:val="24"/>
        </w:rPr>
        <w:t>Here we set α, β at 2.45, 0.9 respectively. C=1.5</w:t>
      </w:r>
    </w:p>
    <w:p w14:paraId="4A3C93F5" w14:textId="2DD1EE70" w:rsidR="004E3FE8" w:rsidRPr="00DB12EF" w:rsidRDefault="004E3FE8" w:rsidP="00DB12EF">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DB12EF">
        <w:rPr>
          <w:rFonts w:ascii="Times New Roman" w:eastAsia="等线" w:hAnsi="Times New Roman" w:cs="Times New Roman"/>
          <w:color w:val="000000" w:themeColor="text1"/>
          <w:sz w:val="24"/>
          <w:szCs w:val="24"/>
        </w:rPr>
        <w:t>The calculated dark current results of G-</w:t>
      </w:r>
      <w:r w:rsidR="004F6BEB">
        <w:rPr>
          <w:rFonts w:ascii="Times New Roman" w:eastAsia="等线" w:hAnsi="Times New Roman" w:cs="Times New Roman"/>
          <w:color w:val="000000" w:themeColor="text1"/>
          <w:sz w:val="24"/>
          <w:szCs w:val="24"/>
        </w:rPr>
        <w:t>PPD</w:t>
      </w:r>
      <w:r w:rsidRPr="00DB12EF">
        <w:rPr>
          <w:rFonts w:ascii="Times New Roman" w:eastAsia="等线" w:hAnsi="Times New Roman" w:cs="Times New Roman"/>
          <w:color w:val="000000" w:themeColor="text1"/>
          <w:sz w:val="24"/>
          <w:szCs w:val="24"/>
        </w:rPr>
        <w:t xml:space="preserve"> at various frequencies can be found in </w:t>
      </w:r>
      <w:r w:rsidR="0056547B">
        <w:rPr>
          <w:rFonts w:ascii="Times New Roman" w:eastAsia="等线" w:hAnsi="Times New Roman" w:cs="Times New Roman"/>
          <w:color w:val="000000" w:themeColor="text1"/>
          <w:sz w:val="24"/>
          <w:szCs w:val="24"/>
        </w:rPr>
        <w:t>Fig.</w:t>
      </w:r>
      <w:r w:rsidRPr="00DB12EF">
        <w:rPr>
          <w:rFonts w:ascii="Times New Roman" w:eastAsia="等线" w:hAnsi="Times New Roman" w:cs="Times New Roman"/>
          <w:color w:val="000000" w:themeColor="text1"/>
          <w:sz w:val="24"/>
          <w:szCs w:val="24"/>
        </w:rPr>
        <w:t xml:space="preserve"> S10c</w:t>
      </w:r>
    </w:p>
    <w:p w14:paraId="250CA169" w14:textId="0BB5846A" w:rsidR="00825CA7" w:rsidRPr="00BC6BC1"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BC6BC1">
        <w:rPr>
          <w:rFonts w:ascii="Times New Roman" w:eastAsia="等线" w:hAnsi="Times New Roman" w:cs="Times New Roman"/>
          <w:color w:val="000000" w:themeColor="text1"/>
          <w:sz w:val="24"/>
          <w:szCs w:val="24"/>
        </w:rPr>
        <w:t xml:space="preserve">The </w:t>
      </w:r>
      <w:r w:rsidRPr="00BC6BC1">
        <w:rPr>
          <w:rFonts w:ascii="Times New Roman" w:eastAsia="等线" w:hAnsi="Times New Roman" w:cs="Times New Roman"/>
          <w:i/>
          <w:iCs/>
          <w:color w:val="000000" w:themeColor="text1"/>
          <w:sz w:val="24"/>
          <w:szCs w:val="24"/>
        </w:rPr>
        <w:t xml:space="preserve">1/f </w:t>
      </w:r>
      <w:r w:rsidRPr="00BC6BC1">
        <w:rPr>
          <w:rFonts w:ascii="Times New Roman" w:eastAsia="等线" w:hAnsi="Times New Roman" w:cs="Times New Roman"/>
          <w:color w:val="000000" w:themeColor="text1"/>
          <w:sz w:val="24"/>
          <w:szCs w:val="24"/>
        </w:rPr>
        <w:t xml:space="preserve">noise power spectral density is calculated by           </w:t>
      </w:r>
    </w:p>
    <w:p w14:paraId="709911A2" w14:textId="32220249" w:rsidR="00825CA7" w:rsidRPr="00BC6BC1"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BC6BC1">
        <w:rPr>
          <w:rFonts w:ascii="Times New Roman" w:eastAsia="等线" w:hAnsi="Times New Roman" w:cs="Times New Roman"/>
          <w:color w:val="000000" w:themeColor="text1"/>
          <w:sz w:val="24"/>
          <w:szCs w:val="24"/>
        </w:rPr>
        <w:lastRenderedPageBreak/>
        <w:t>NPSD</w:t>
      </w:r>
      <w:r w:rsidRPr="00BC6BC1">
        <w:rPr>
          <w:rFonts w:ascii="Times New Roman" w:eastAsia="等线" w:hAnsi="Times New Roman" w:cs="Times New Roman"/>
          <w:i/>
          <w:iCs/>
          <w:color w:val="000000" w:themeColor="text1"/>
          <w:sz w:val="24"/>
          <w:szCs w:val="24"/>
          <w:vertAlign w:val="subscript"/>
        </w:rPr>
        <w:t xml:space="preserve">1/f </w:t>
      </w:r>
      <m:oMath>
        <m:r>
          <w:rPr>
            <w:rFonts w:ascii="Cambria Math" w:eastAsia="等线" w:hAnsi="Cambria Math" w:cs="Times New Roman"/>
            <w:color w:val="000000" w:themeColor="text1"/>
            <w:sz w:val="24"/>
            <w:szCs w:val="24"/>
          </w:rPr>
          <m:t>=C</m:t>
        </m:r>
        <m:rad>
          <m:radPr>
            <m:degHide m:val="1"/>
            <m:ctrlPr>
              <w:rPr>
                <w:rFonts w:ascii="Cambria Math" w:eastAsia="等线" w:hAnsi="Cambria Math" w:cs="Times New Roman"/>
                <w:i/>
                <w:iCs/>
                <w:color w:val="000000" w:themeColor="text1"/>
                <w:sz w:val="24"/>
                <w:szCs w:val="24"/>
              </w:rPr>
            </m:ctrlPr>
          </m:radPr>
          <m:deg/>
          <m:e>
            <m:r>
              <w:rPr>
                <w:rFonts w:ascii="Cambria Math" w:eastAsia="等线" w:hAnsi="Cambria Math" w:cs="Times New Roman"/>
                <w:color w:val="000000" w:themeColor="text1"/>
                <w:sz w:val="24"/>
                <w:szCs w:val="24"/>
              </w:rPr>
              <m:t> </m:t>
            </m:r>
            <m:sSubSup>
              <m:sSubSupPr>
                <m:ctrlPr>
                  <w:rPr>
                    <w:rFonts w:ascii="Cambria Math" w:eastAsia="等线" w:hAnsi="Cambria Math" w:cs="Times New Roman"/>
                    <w:i/>
                    <w:iCs/>
                    <w:color w:val="000000" w:themeColor="text1"/>
                    <w:sz w:val="24"/>
                    <w:szCs w:val="24"/>
                  </w:rPr>
                </m:ctrlPr>
              </m:sSubSupPr>
              <m:e>
                <m:r>
                  <w:rPr>
                    <w:rFonts w:ascii="Cambria Math" w:eastAsia="等线" w:hAnsi="Cambria Math" w:cs="Times New Roman"/>
                    <w:color w:val="000000" w:themeColor="text1"/>
                    <w:sz w:val="24"/>
                    <w:szCs w:val="24"/>
                  </w:rPr>
                  <m:t>I</m:t>
                </m:r>
              </m:e>
              <m:sub>
                <m:r>
                  <w:rPr>
                    <w:rFonts w:ascii="Cambria Math" w:eastAsia="等线" w:hAnsi="Cambria Math" w:cs="Times New Roman"/>
                    <w:color w:val="000000" w:themeColor="text1"/>
                    <w:sz w:val="24"/>
                    <w:szCs w:val="24"/>
                  </w:rPr>
                  <m:t>d</m:t>
                </m:r>
              </m:sub>
              <m:sup>
                <m:r>
                  <m:rPr>
                    <m:sty m:val="p"/>
                  </m:rPr>
                  <w:rPr>
                    <w:rFonts w:ascii="Cambria Math" w:eastAsia="等线" w:hAnsi="Cambria Math" w:cs="Times New Roman"/>
                    <w:color w:val="000000" w:themeColor="text1"/>
                    <w:sz w:val="24"/>
                    <w:szCs w:val="24"/>
                  </w:rPr>
                  <m:t>α</m:t>
                </m:r>
              </m:sup>
            </m:sSubSup>
            <m:r>
              <w:rPr>
                <w:rFonts w:ascii="Cambria Math" w:eastAsia="等线" w:hAnsi="Cambria Math" w:cs="Times New Roman"/>
                <w:color w:val="000000" w:themeColor="text1"/>
                <w:sz w:val="24"/>
                <w:szCs w:val="24"/>
              </w:rPr>
              <m:t>/</m:t>
            </m:r>
            <m:sSup>
              <m:sSupPr>
                <m:ctrlPr>
                  <w:rPr>
                    <w:rFonts w:ascii="Cambria Math" w:eastAsia="等线" w:hAnsi="Cambria Math" w:cs="Times New Roman"/>
                    <w:i/>
                    <w:iCs/>
                    <w:color w:val="000000" w:themeColor="text1"/>
                    <w:sz w:val="24"/>
                    <w:szCs w:val="24"/>
                  </w:rPr>
                </m:ctrlPr>
              </m:sSupPr>
              <m:e>
                <m:r>
                  <w:rPr>
                    <w:rFonts w:ascii="Cambria Math" w:eastAsia="等线" w:hAnsi="Cambria Math" w:cs="Times New Roman"/>
                    <w:color w:val="000000" w:themeColor="text1"/>
                    <w:sz w:val="24"/>
                    <w:szCs w:val="24"/>
                  </w:rPr>
                  <m:t>f</m:t>
                </m:r>
              </m:e>
              <m:sup>
                <m:r>
                  <w:rPr>
                    <w:rFonts w:ascii="Cambria Math" w:eastAsia="等线" w:hAnsi="Cambria Math" w:cs="Times New Roman"/>
                    <w:color w:val="000000" w:themeColor="text1"/>
                    <w:sz w:val="24"/>
                    <w:szCs w:val="24"/>
                  </w:rPr>
                  <m:t>β</m:t>
                </m:r>
              </m:sup>
            </m:sSup>
          </m:e>
        </m:rad>
      </m:oMath>
      <w:r w:rsidR="00557E9C" w:rsidRPr="000A1DB9">
        <w:rPr>
          <w:rFonts w:ascii="Times New Roman" w:eastAsia="等线" w:hAnsi="Times New Roman" w:cs="Times New Roman"/>
          <w:color w:val="000000" w:themeColor="text1"/>
          <w:sz w:val="24"/>
          <w:szCs w:val="24"/>
        </w:rPr>
        <w:t xml:space="preserve">  </w:t>
      </w:r>
      <w:r w:rsidR="00557E9C" w:rsidRPr="006F0881">
        <w:rPr>
          <w:rFonts w:ascii="Times New Roman" w:eastAsia="等线" w:hAnsi="Times New Roman" w:cs="Times New Roman"/>
          <w:color w:val="000000" w:themeColor="text1"/>
          <w:sz w:val="24"/>
          <w:szCs w:val="24"/>
        </w:rPr>
        <w:t xml:space="preserve">        </w:t>
      </w:r>
      <w:r w:rsidR="00557E9C">
        <w:rPr>
          <w:rFonts w:ascii="Times New Roman" w:eastAsia="等线" w:hAnsi="Times New Roman" w:cs="Times New Roman" w:hint="eastAsia"/>
          <w:color w:val="000000" w:themeColor="text1"/>
          <w:sz w:val="24"/>
          <w:szCs w:val="24"/>
        </w:rPr>
        <w:t xml:space="preserve">                                    </w:t>
      </w:r>
      <w:proofErr w:type="gramStart"/>
      <w:r w:rsidR="00557E9C">
        <w:rPr>
          <w:rFonts w:ascii="Times New Roman" w:eastAsia="等线" w:hAnsi="Times New Roman" w:cs="Times New Roman" w:hint="eastAsia"/>
          <w:color w:val="000000" w:themeColor="text1"/>
          <w:sz w:val="24"/>
          <w:szCs w:val="24"/>
        </w:rPr>
        <w:t xml:space="preserve">   </w:t>
      </w:r>
      <w:r w:rsidR="00106664">
        <w:rPr>
          <w:rFonts w:ascii="Times New Roman" w:eastAsia="等线" w:hAnsi="Times New Roman" w:cs="Times New Roman" w:hint="eastAsia"/>
          <w:color w:val="000000" w:themeColor="text1"/>
          <w:sz w:val="24"/>
          <w:szCs w:val="24"/>
        </w:rPr>
        <w:t>(</w:t>
      </w:r>
      <w:proofErr w:type="gramEnd"/>
      <w:r w:rsidR="00106664">
        <w:rPr>
          <w:rFonts w:ascii="Times New Roman" w:eastAsia="等线" w:hAnsi="Times New Roman" w:cs="Times New Roman" w:hint="eastAsia"/>
          <w:color w:val="000000" w:themeColor="text1"/>
          <w:sz w:val="24"/>
          <w:szCs w:val="24"/>
        </w:rPr>
        <w:t>1</w:t>
      </w:r>
      <w:r w:rsidR="0024150E">
        <w:rPr>
          <w:rFonts w:ascii="Times New Roman" w:eastAsia="等线" w:hAnsi="Times New Roman" w:cs="Times New Roman" w:hint="eastAsia"/>
          <w:color w:val="000000" w:themeColor="text1"/>
          <w:sz w:val="24"/>
          <w:szCs w:val="24"/>
        </w:rPr>
        <w:t>1</w:t>
      </w:r>
      <w:r w:rsidR="00106664">
        <w:rPr>
          <w:rFonts w:ascii="Times New Roman" w:eastAsia="等线" w:hAnsi="Times New Roman" w:cs="Times New Roman" w:hint="eastAsia"/>
          <w:color w:val="000000" w:themeColor="text1"/>
          <w:sz w:val="24"/>
          <w:szCs w:val="24"/>
        </w:rPr>
        <w:t>)</w:t>
      </w:r>
    </w:p>
    <w:p w14:paraId="3B46618C" w14:textId="77777777" w:rsidR="00825CA7" w:rsidRPr="00BC6BC1"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BC6BC1">
        <w:rPr>
          <w:rFonts w:ascii="Times New Roman" w:eastAsia="等线" w:hAnsi="Times New Roman" w:cs="Times New Roman"/>
          <w:color w:val="000000" w:themeColor="text1"/>
          <w:sz w:val="24"/>
          <w:szCs w:val="24"/>
        </w:rPr>
        <w:t xml:space="preserve">where C, α, and β were constant, </w:t>
      </w:r>
      <w:r w:rsidRPr="00BC6BC1">
        <w:rPr>
          <w:rFonts w:ascii="Times New Roman" w:eastAsia="等线" w:hAnsi="Times New Roman" w:cs="Times New Roman"/>
          <w:i/>
          <w:iCs/>
          <w:color w:val="000000" w:themeColor="text1"/>
          <w:sz w:val="24"/>
          <w:szCs w:val="24"/>
        </w:rPr>
        <w:t>I</w:t>
      </w:r>
      <w:r w:rsidRPr="00BC6BC1">
        <w:rPr>
          <w:rFonts w:ascii="Times New Roman" w:eastAsia="等线" w:hAnsi="Times New Roman" w:cs="Times New Roman"/>
          <w:i/>
          <w:iCs/>
          <w:color w:val="000000" w:themeColor="text1"/>
          <w:sz w:val="24"/>
          <w:szCs w:val="24"/>
          <w:vertAlign w:val="subscript"/>
        </w:rPr>
        <w:t>d</w:t>
      </w:r>
      <w:r w:rsidRPr="00BC6BC1">
        <w:rPr>
          <w:rFonts w:ascii="Times New Roman" w:eastAsia="等线" w:hAnsi="Times New Roman" w:cs="Times New Roman"/>
          <w:color w:val="000000" w:themeColor="text1"/>
          <w:sz w:val="24"/>
          <w:szCs w:val="24"/>
        </w:rPr>
        <w:t xml:space="preserve"> was the dark current, and </w:t>
      </w:r>
      <w:r w:rsidRPr="00BC6BC1">
        <w:rPr>
          <w:rFonts w:ascii="Times New Roman" w:eastAsia="等线" w:hAnsi="Times New Roman" w:cs="Times New Roman"/>
          <w:i/>
          <w:iCs/>
          <w:color w:val="000000" w:themeColor="text1"/>
          <w:sz w:val="24"/>
          <w:szCs w:val="24"/>
        </w:rPr>
        <w:t>f</w:t>
      </w:r>
      <w:r w:rsidRPr="00BC6BC1">
        <w:rPr>
          <w:rFonts w:ascii="Times New Roman" w:eastAsia="等线" w:hAnsi="Times New Roman" w:cs="Times New Roman"/>
          <w:color w:val="000000" w:themeColor="text1"/>
          <w:sz w:val="24"/>
          <w:szCs w:val="24"/>
        </w:rPr>
        <w:t xml:space="preserve"> was the operating frequency. </w:t>
      </w:r>
    </w:p>
    <w:p w14:paraId="16190EB4" w14:textId="77777777" w:rsidR="00825CA7" w:rsidRPr="00BC6BC1"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BC6BC1">
        <w:rPr>
          <w:rFonts w:ascii="Times New Roman" w:eastAsia="等线" w:hAnsi="Times New Roman" w:cs="Times New Roman"/>
          <w:color w:val="000000" w:themeColor="text1"/>
          <w:sz w:val="24"/>
          <w:szCs w:val="24"/>
        </w:rPr>
        <w:t>Here we set α, β at 2.38, 1 respectively. C=1</w:t>
      </w:r>
    </w:p>
    <w:p w14:paraId="0C619612" w14:textId="61E29714" w:rsidR="004E3FE8" w:rsidRPr="00DB12EF" w:rsidRDefault="004E3FE8" w:rsidP="00DB12EF">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DB12EF">
        <w:rPr>
          <w:rFonts w:ascii="Times New Roman" w:eastAsia="等线" w:hAnsi="Times New Roman" w:cs="Times New Roman"/>
          <w:color w:val="000000" w:themeColor="text1"/>
          <w:sz w:val="24"/>
          <w:szCs w:val="24"/>
        </w:rPr>
        <w:t>The calculated dark current results of G-</w:t>
      </w:r>
      <w:r w:rsidR="004F6BEB">
        <w:rPr>
          <w:rFonts w:ascii="Times New Roman" w:eastAsia="等线" w:hAnsi="Times New Roman" w:cs="Times New Roman"/>
          <w:color w:val="000000" w:themeColor="text1"/>
          <w:sz w:val="24"/>
          <w:szCs w:val="24"/>
        </w:rPr>
        <w:t>PPD</w:t>
      </w:r>
      <w:r w:rsidRPr="00DB12EF">
        <w:rPr>
          <w:rFonts w:ascii="Times New Roman" w:eastAsia="等线" w:hAnsi="Times New Roman" w:cs="Times New Roman"/>
          <w:color w:val="000000" w:themeColor="text1"/>
          <w:sz w:val="24"/>
          <w:szCs w:val="24"/>
        </w:rPr>
        <w:t xml:space="preserve"> at various frequencies can be found in </w:t>
      </w:r>
      <w:r w:rsidR="0056547B">
        <w:rPr>
          <w:rFonts w:ascii="Times New Roman" w:eastAsia="等线" w:hAnsi="Times New Roman" w:cs="Times New Roman"/>
          <w:color w:val="000000" w:themeColor="text1"/>
          <w:sz w:val="24"/>
          <w:szCs w:val="24"/>
        </w:rPr>
        <w:t>Fig.</w:t>
      </w:r>
      <w:r w:rsidRPr="00DB12EF">
        <w:rPr>
          <w:rFonts w:ascii="Times New Roman" w:eastAsia="等线" w:hAnsi="Times New Roman" w:cs="Times New Roman"/>
          <w:color w:val="000000" w:themeColor="text1"/>
          <w:sz w:val="24"/>
          <w:szCs w:val="24"/>
        </w:rPr>
        <w:t xml:space="preserve"> S10d</w:t>
      </w:r>
    </w:p>
    <w:p w14:paraId="2A210DCB" w14:textId="7FE0A18D" w:rsidR="00825CA7" w:rsidRPr="00F73EA6"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F73EA6">
        <w:rPr>
          <w:rFonts w:ascii="Times New Roman" w:eastAsia="等线" w:hAnsi="Times New Roman" w:cs="Times New Roman"/>
          <w:color w:val="000000" w:themeColor="text1"/>
          <w:sz w:val="24"/>
          <w:szCs w:val="24"/>
        </w:rPr>
        <w:t xml:space="preserve">The </w:t>
      </w:r>
      <w:r w:rsidRPr="00F73EA6">
        <w:rPr>
          <w:rFonts w:ascii="Times New Roman" w:eastAsia="等线" w:hAnsi="Times New Roman" w:cs="Times New Roman"/>
          <w:i/>
          <w:iCs/>
          <w:color w:val="000000" w:themeColor="text1"/>
          <w:sz w:val="24"/>
          <w:szCs w:val="24"/>
        </w:rPr>
        <w:t xml:space="preserve">1/f </w:t>
      </w:r>
      <w:r w:rsidRPr="00F73EA6">
        <w:rPr>
          <w:rFonts w:ascii="Times New Roman" w:eastAsia="等线" w:hAnsi="Times New Roman" w:cs="Times New Roman"/>
          <w:color w:val="000000" w:themeColor="text1"/>
          <w:sz w:val="24"/>
          <w:szCs w:val="24"/>
        </w:rPr>
        <w:t xml:space="preserve">noise power spectral density is calculated by           </w:t>
      </w:r>
    </w:p>
    <w:p w14:paraId="511AE3FC" w14:textId="70A39232" w:rsidR="00825CA7" w:rsidRPr="00F73EA6"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F73EA6">
        <w:rPr>
          <w:rFonts w:ascii="Times New Roman" w:eastAsia="等线" w:hAnsi="Times New Roman" w:cs="Times New Roman"/>
          <w:color w:val="000000" w:themeColor="text1"/>
          <w:sz w:val="24"/>
          <w:szCs w:val="24"/>
        </w:rPr>
        <w:t>NPSD</w:t>
      </w:r>
      <w:r w:rsidRPr="00F73EA6">
        <w:rPr>
          <w:rFonts w:ascii="Times New Roman" w:eastAsia="等线" w:hAnsi="Times New Roman" w:cs="Times New Roman"/>
          <w:i/>
          <w:iCs/>
          <w:color w:val="000000" w:themeColor="text1"/>
          <w:sz w:val="24"/>
          <w:szCs w:val="24"/>
          <w:vertAlign w:val="subscript"/>
        </w:rPr>
        <w:t xml:space="preserve">1/f </w:t>
      </w:r>
      <m:oMath>
        <m:r>
          <w:rPr>
            <w:rFonts w:ascii="Cambria Math" w:eastAsia="等线" w:hAnsi="Cambria Math" w:cs="Times New Roman"/>
            <w:color w:val="000000" w:themeColor="text1"/>
            <w:sz w:val="24"/>
            <w:szCs w:val="24"/>
          </w:rPr>
          <m:t>=C</m:t>
        </m:r>
        <m:rad>
          <m:radPr>
            <m:degHide m:val="1"/>
            <m:ctrlPr>
              <w:rPr>
                <w:rFonts w:ascii="Cambria Math" w:eastAsia="等线" w:hAnsi="Cambria Math" w:cs="Times New Roman"/>
                <w:i/>
                <w:iCs/>
                <w:color w:val="000000" w:themeColor="text1"/>
                <w:sz w:val="24"/>
                <w:szCs w:val="24"/>
              </w:rPr>
            </m:ctrlPr>
          </m:radPr>
          <m:deg/>
          <m:e>
            <m:r>
              <w:rPr>
                <w:rFonts w:ascii="Cambria Math" w:eastAsia="等线" w:hAnsi="Cambria Math" w:cs="Times New Roman"/>
                <w:color w:val="000000" w:themeColor="text1"/>
                <w:sz w:val="24"/>
                <w:szCs w:val="24"/>
              </w:rPr>
              <m:t> </m:t>
            </m:r>
            <m:sSubSup>
              <m:sSubSupPr>
                <m:ctrlPr>
                  <w:rPr>
                    <w:rFonts w:ascii="Cambria Math" w:eastAsia="等线" w:hAnsi="Cambria Math" w:cs="Times New Roman"/>
                    <w:i/>
                    <w:iCs/>
                    <w:color w:val="000000" w:themeColor="text1"/>
                    <w:sz w:val="24"/>
                    <w:szCs w:val="24"/>
                  </w:rPr>
                </m:ctrlPr>
              </m:sSubSupPr>
              <m:e>
                <m:r>
                  <w:rPr>
                    <w:rFonts w:ascii="Cambria Math" w:eastAsia="等线" w:hAnsi="Cambria Math" w:cs="Times New Roman"/>
                    <w:color w:val="000000" w:themeColor="text1"/>
                    <w:sz w:val="24"/>
                    <w:szCs w:val="24"/>
                  </w:rPr>
                  <m:t>I</m:t>
                </m:r>
              </m:e>
              <m:sub>
                <m:r>
                  <w:rPr>
                    <w:rFonts w:ascii="Cambria Math" w:eastAsia="等线" w:hAnsi="Cambria Math" w:cs="Times New Roman"/>
                    <w:color w:val="000000" w:themeColor="text1"/>
                    <w:sz w:val="24"/>
                    <w:szCs w:val="24"/>
                  </w:rPr>
                  <m:t>d</m:t>
                </m:r>
              </m:sub>
              <m:sup>
                <m:r>
                  <m:rPr>
                    <m:sty m:val="p"/>
                  </m:rPr>
                  <w:rPr>
                    <w:rFonts w:ascii="Cambria Math" w:eastAsia="等线" w:hAnsi="Cambria Math" w:cs="Times New Roman"/>
                    <w:color w:val="000000" w:themeColor="text1"/>
                    <w:sz w:val="24"/>
                    <w:szCs w:val="24"/>
                  </w:rPr>
                  <m:t>α</m:t>
                </m:r>
              </m:sup>
            </m:sSubSup>
            <m:r>
              <w:rPr>
                <w:rFonts w:ascii="Cambria Math" w:eastAsia="等线" w:hAnsi="Cambria Math" w:cs="Times New Roman"/>
                <w:color w:val="000000" w:themeColor="text1"/>
                <w:sz w:val="24"/>
                <w:szCs w:val="24"/>
              </w:rPr>
              <m:t>/</m:t>
            </m:r>
            <m:sSup>
              <m:sSupPr>
                <m:ctrlPr>
                  <w:rPr>
                    <w:rFonts w:ascii="Cambria Math" w:eastAsia="等线" w:hAnsi="Cambria Math" w:cs="Times New Roman"/>
                    <w:i/>
                    <w:iCs/>
                    <w:color w:val="000000" w:themeColor="text1"/>
                    <w:sz w:val="24"/>
                    <w:szCs w:val="24"/>
                  </w:rPr>
                </m:ctrlPr>
              </m:sSupPr>
              <m:e>
                <m:r>
                  <w:rPr>
                    <w:rFonts w:ascii="Cambria Math" w:eastAsia="等线" w:hAnsi="Cambria Math" w:cs="Times New Roman"/>
                    <w:color w:val="000000" w:themeColor="text1"/>
                    <w:sz w:val="24"/>
                    <w:szCs w:val="24"/>
                  </w:rPr>
                  <m:t>f</m:t>
                </m:r>
              </m:e>
              <m:sup>
                <m:r>
                  <w:rPr>
                    <w:rFonts w:ascii="Cambria Math" w:eastAsia="等线" w:hAnsi="Cambria Math" w:cs="Times New Roman"/>
                    <w:color w:val="000000" w:themeColor="text1"/>
                    <w:sz w:val="24"/>
                    <w:szCs w:val="24"/>
                  </w:rPr>
                  <m:t>β</m:t>
                </m:r>
              </m:sup>
            </m:sSup>
          </m:e>
        </m:rad>
      </m:oMath>
      <w:r w:rsidR="00403728">
        <w:rPr>
          <w:rFonts w:ascii="Times New Roman" w:eastAsia="等线" w:hAnsi="Times New Roman" w:cs="Times New Roman" w:hint="eastAsia"/>
          <w:i/>
          <w:iCs/>
          <w:color w:val="000000" w:themeColor="text1"/>
          <w:sz w:val="24"/>
          <w:szCs w:val="24"/>
        </w:rPr>
        <w:t xml:space="preserve">                                              </w:t>
      </w:r>
      <w:proofErr w:type="gramStart"/>
      <w:r w:rsidR="00403728">
        <w:rPr>
          <w:rFonts w:ascii="Times New Roman" w:eastAsia="等线" w:hAnsi="Times New Roman" w:cs="Times New Roman" w:hint="eastAsia"/>
          <w:i/>
          <w:iCs/>
          <w:color w:val="000000" w:themeColor="text1"/>
          <w:sz w:val="24"/>
          <w:szCs w:val="24"/>
        </w:rPr>
        <w:t xml:space="preserve">  </w:t>
      </w:r>
      <w:r w:rsidR="00403728" w:rsidRPr="00403728">
        <w:rPr>
          <w:rFonts w:ascii="Times New Roman" w:eastAsia="等线" w:hAnsi="Times New Roman" w:cs="Times New Roman" w:hint="eastAsia"/>
          <w:color w:val="000000" w:themeColor="text1"/>
          <w:sz w:val="24"/>
          <w:szCs w:val="24"/>
        </w:rPr>
        <w:t xml:space="preserve"> (</w:t>
      </w:r>
      <w:proofErr w:type="gramEnd"/>
      <w:r w:rsidR="00403728" w:rsidRPr="00403728">
        <w:rPr>
          <w:rFonts w:ascii="Times New Roman" w:eastAsia="等线" w:hAnsi="Times New Roman" w:cs="Times New Roman" w:hint="eastAsia"/>
          <w:color w:val="000000" w:themeColor="text1"/>
          <w:sz w:val="24"/>
          <w:szCs w:val="24"/>
        </w:rPr>
        <w:t>1</w:t>
      </w:r>
      <w:r w:rsidR="0024150E">
        <w:rPr>
          <w:rFonts w:ascii="Times New Roman" w:eastAsia="等线" w:hAnsi="Times New Roman" w:cs="Times New Roman" w:hint="eastAsia"/>
          <w:color w:val="000000" w:themeColor="text1"/>
          <w:sz w:val="24"/>
          <w:szCs w:val="24"/>
        </w:rPr>
        <w:t>2</w:t>
      </w:r>
      <w:r w:rsidR="00403728" w:rsidRPr="00403728">
        <w:rPr>
          <w:rFonts w:ascii="Times New Roman" w:eastAsia="等线" w:hAnsi="Times New Roman" w:cs="Times New Roman" w:hint="eastAsia"/>
          <w:color w:val="000000" w:themeColor="text1"/>
          <w:sz w:val="24"/>
          <w:szCs w:val="24"/>
        </w:rPr>
        <w:t>)</w:t>
      </w:r>
    </w:p>
    <w:p w14:paraId="0FA92014" w14:textId="77777777" w:rsidR="00825CA7" w:rsidRPr="00F73EA6"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F73EA6">
        <w:rPr>
          <w:rFonts w:ascii="Times New Roman" w:eastAsia="等线" w:hAnsi="Times New Roman" w:cs="Times New Roman"/>
          <w:color w:val="000000" w:themeColor="text1"/>
          <w:sz w:val="24"/>
          <w:szCs w:val="24"/>
        </w:rPr>
        <w:t xml:space="preserve">where C, α, and β were constant, </w:t>
      </w:r>
      <w:r w:rsidRPr="00F73EA6">
        <w:rPr>
          <w:rFonts w:ascii="Times New Roman" w:eastAsia="等线" w:hAnsi="Times New Roman" w:cs="Times New Roman"/>
          <w:i/>
          <w:iCs/>
          <w:color w:val="000000" w:themeColor="text1"/>
          <w:sz w:val="24"/>
          <w:szCs w:val="24"/>
        </w:rPr>
        <w:t>I</w:t>
      </w:r>
      <w:r w:rsidRPr="00F73EA6">
        <w:rPr>
          <w:rFonts w:ascii="Times New Roman" w:eastAsia="等线" w:hAnsi="Times New Roman" w:cs="Times New Roman"/>
          <w:i/>
          <w:iCs/>
          <w:color w:val="000000" w:themeColor="text1"/>
          <w:sz w:val="24"/>
          <w:szCs w:val="24"/>
          <w:vertAlign w:val="subscript"/>
        </w:rPr>
        <w:t>d</w:t>
      </w:r>
      <w:r w:rsidRPr="00F73EA6">
        <w:rPr>
          <w:rFonts w:ascii="Times New Roman" w:eastAsia="等线" w:hAnsi="Times New Roman" w:cs="Times New Roman"/>
          <w:color w:val="000000" w:themeColor="text1"/>
          <w:sz w:val="24"/>
          <w:szCs w:val="24"/>
        </w:rPr>
        <w:t xml:space="preserve"> was the dark current, and </w:t>
      </w:r>
      <w:r w:rsidRPr="00F73EA6">
        <w:rPr>
          <w:rFonts w:ascii="Times New Roman" w:eastAsia="等线" w:hAnsi="Times New Roman" w:cs="Times New Roman"/>
          <w:i/>
          <w:iCs/>
          <w:color w:val="000000" w:themeColor="text1"/>
          <w:sz w:val="24"/>
          <w:szCs w:val="24"/>
        </w:rPr>
        <w:t>f</w:t>
      </w:r>
      <w:r w:rsidRPr="00F73EA6">
        <w:rPr>
          <w:rFonts w:ascii="Times New Roman" w:eastAsia="等线" w:hAnsi="Times New Roman" w:cs="Times New Roman"/>
          <w:color w:val="000000" w:themeColor="text1"/>
          <w:sz w:val="24"/>
          <w:szCs w:val="24"/>
        </w:rPr>
        <w:t xml:space="preserve"> was the operating frequency. </w:t>
      </w:r>
    </w:p>
    <w:p w14:paraId="66405776" w14:textId="0548FA55" w:rsidR="00825CA7" w:rsidRPr="003E6276"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F73EA6">
        <w:rPr>
          <w:rFonts w:ascii="Times New Roman" w:eastAsia="等线" w:hAnsi="Times New Roman" w:cs="Times New Roman"/>
          <w:color w:val="000000" w:themeColor="text1"/>
          <w:sz w:val="24"/>
          <w:szCs w:val="24"/>
        </w:rPr>
        <w:t>Here we set α, β at 2.</w:t>
      </w:r>
      <w:r>
        <w:rPr>
          <w:rFonts w:ascii="Times New Roman" w:eastAsia="等线" w:hAnsi="Times New Roman" w:cs="Times New Roman"/>
          <w:color w:val="000000" w:themeColor="text1"/>
          <w:sz w:val="24"/>
          <w:szCs w:val="24"/>
        </w:rPr>
        <w:t>50</w:t>
      </w:r>
      <w:r w:rsidRPr="00F73EA6">
        <w:rPr>
          <w:rFonts w:ascii="Times New Roman" w:eastAsia="等线" w:hAnsi="Times New Roman" w:cs="Times New Roman"/>
          <w:color w:val="000000" w:themeColor="text1"/>
          <w:sz w:val="24"/>
          <w:szCs w:val="24"/>
        </w:rPr>
        <w:t xml:space="preserve">, </w:t>
      </w:r>
      <w:r>
        <w:rPr>
          <w:rFonts w:ascii="Times New Roman" w:eastAsia="等线" w:hAnsi="Times New Roman" w:cs="Times New Roman"/>
          <w:color w:val="000000" w:themeColor="text1"/>
          <w:sz w:val="24"/>
          <w:szCs w:val="24"/>
        </w:rPr>
        <w:t>1.17</w:t>
      </w:r>
      <w:r w:rsidRPr="00F73EA6">
        <w:rPr>
          <w:rFonts w:ascii="Times New Roman" w:eastAsia="等线" w:hAnsi="Times New Roman" w:cs="Times New Roman"/>
          <w:color w:val="000000" w:themeColor="text1"/>
          <w:sz w:val="24"/>
          <w:szCs w:val="24"/>
        </w:rPr>
        <w:t xml:space="preserve"> respectively. C=</w:t>
      </w:r>
      <w:r>
        <w:rPr>
          <w:rFonts w:ascii="Times New Roman" w:eastAsia="等线" w:hAnsi="Times New Roman" w:cs="Times New Roman"/>
          <w:color w:val="000000" w:themeColor="text1"/>
          <w:sz w:val="24"/>
          <w:szCs w:val="24"/>
        </w:rPr>
        <w:t>0.95</w:t>
      </w:r>
      <w:r w:rsidR="00651FF4">
        <w:rPr>
          <w:rFonts w:ascii="Times New Roman" w:eastAsia="等线" w:hAnsi="Times New Roman" w:cs="Times New Roman"/>
          <w:color w:val="000000" w:themeColor="text1"/>
          <w:sz w:val="24"/>
          <w:szCs w:val="24"/>
        </w:rPr>
        <w:t>.</w:t>
      </w:r>
    </w:p>
    <w:p w14:paraId="209E11CB" w14:textId="5183D0F9" w:rsidR="00685C50" w:rsidRDefault="00685C50" w:rsidP="002A79E7">
      <w:pPr>
        <w:widowControl/>
        <w:spacing w:beforeLines="50" w:before="156" w:line="360" w:lineRule="auto"/>
        <w:rPr>
          <w:rFonts w:ascii="Times New Roman" w:hAnsi="Times New Roman" w:cs="Times New Roman"/>
          <w:b/>
          <w:bCs/>
          <w:sz w:val="24"/>
          <w:szCs w:val="24"/>
        </w:rPr>
      </w:pPr>
      <w:r w:rsidRPr="00F45E4F">
        <w:rPr>
          <w:rFonts w:ascii="Times New Roman" w:hAnsi="Times New Roman" w:cs="Times New Roman"/>
          <w:b/>
          <w:bCs/>
          <w:sz w:val="24"/>
          <w:szCs w:val="24"/>
        </w:rPr>
        <w:t xml:space="preserve">Supplementary Note </w:t>
      </w:r>
      <w:r>
        <w:rPr>
          <w:rFonts w:ascii="Times New Roman" w:hAnsi="Times New Roman" w:cs="Times New Roman" w:hint="eastAsia"/>
          <w:b/>
          <w:bCs/>
          <w:sz w:val="24"/>
          <w:szCs w:val="24"/>
        </w:rPr>
        <w:t>6</w:t>
      </w:r>
      <w:r w:rsidRPr="00F45E4F">
        <w:rPr>
          <w:rFonts w:ascii="Times New Roman" w:hAnsi="Times New Roman" w:cs="Times New Roman"/>
          <w:b/>
          <w:bCs/>
          <w:sz w:val="24"/>
          <w:szCs w:val="24"/>
        </w:rPr>
        <w:t xml:space="preserve">. </w:t>
      </w:r>
      <w:r w:rsidRPr="00585D11">
        <w:rPr>
          <w:rFonts w:ascii="Times New Roman" w:hAnsi="Times New Roman" w:cs="Times New Roman"/>
          <w:b/>
          <w:bCs/>
          <w:sz w:val="24"/>
          <w:szCs w:val="24"/>
        </w:rPr>
        <w:t xml:space="preserve">Figures of Merit for </w:t>
      </w:r>
      <w:r w:rsidR="002A79E7" w:rsidRPr="002A79E7">
        <w:rPr>
          <w:rFonts w:ascii="Times New Roman" w:hAnsi="Times New Roman" w:cs="Times New Roman"/>
          <w:b/>
          <w:bCs/>
          <w:sz w:val="24"/>
          <w:szCs w:val="24"/>
        </w:rPr>
        <w:t>Perovskite-based Photodetector (PPD)</w:t>
      </w:r>
      <w:r w:rsidR="002A79E7">
        <w:rPr>
          <w:rFonts w:ascii="Times New Roman" w:hAnsi="Times New Roman" w:cs="Times New Roman" w:hint="eastAsia"/>
          <w:b/>
          <w:bCs/>
          <w:sz w:val="24"/>
          <w:szCs w:val="24"/>
        </w:rPr>
        <w:t xml:space="preserve"> </w:t>
      </w:r>
      <w:r w:rsidRPr="00585D11">
        <w:rPr>
          <w:rFonts w:ascii="Times New Roman" w:hAnsi="Times New Roman" w:cs="Times New Roman"/>
          <w:b/>
          <w:bCs/>
          <w:sz w:val="24"/>
          <w:szCs w:val="24"/>
        </w:rPr>
        <w:t>Performance</w:t>
      </w:r>
      <w:r>
        <w:rPr>
          <w:rFonts w:ascii="Times New Roman" w:hAnsi="Times New Roman" w:cs="Times New Roman" w:hint="eastAsia"/>
          <w:b/>
          <w:bCs/>
          <w:sz w:val="24"/>
          <w:szCs w:val="24"/>
        </w:rPr>
        <w:t>.</w:t>
      </w:r>
    </w:p>
    <w:p w14:paraId="4591AC65" w14:textId="38CF8066" w:rsidR="00CD3551" w:rsidRPr="00DC5301" w:rsidRDefault="00CD3551" w:rsidP="00DC5301">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DC5301">
        <w:rPr>
          <w:rFonts w:ascii="Times New Roman" w:eastAsia="等线" w:hAnsi="Times New Roman" w:cs="Times New Roman"/>
          <w:color w:val="000000" w:themeColor="text1"/>
          <w:sz w:val="24"/>
          <w:szCs w:val="24"/>
        </w:rPr>
        <w:t>Light Dependent Resistor (LDR)</w:t>
      </w:r>
    </w:p>
    <w:p w14:paraId="7CA054BB" w14:textId="1AFA2C9C" w:rsidR="00E80CDF" w:rsidRPr="00F9593F" w:rsidRDefault="00E80CDF" w:rsidP="00E80CDF">
      <w:pPr>
        <w:spacing w:line="480" w:lineRule="auto"/>
        <w:rPr>
          <w:rFonts w:ascii="Times New Roman" w:hAnsi="Times New Roman" w:cs="Times New Roman"/>
          <w:iCs/>
          <w:sz w:val="24"/>
          <w:szCs w:val="24"/>
        </w:rPr>
      </w:pPr>
      <w:r w:rsidRPr="00E760A2">
        <w:rPr>
          <w:rFonts w:ascii="Times" w:eastAsia="MS Mincho" w:hAnsi="Times" w:cs="Times New Roman"/>
          <w:kern w:val="0"/>
          <w:sz w:val="24"/>
          <w:szCs w:val="24"/>
          <w:lang w:val="de-DE" w:eastAsia="ja-JP"/>
        </w:rPr>
        <w:t xml:space="preserve">The LDR is commonly expressed in a logarithmic scale as </w:t>
      </w:r>
      <w:r w:rsidRPr="00E760A2">
        <w:rPr>
          <w:rFonts w:ascii="Cambria Math" w:hAnsi="Cambria Math" w:cs="Times New Roman"/>
          <w:i/>
          <w:sz w:val="24"/>
          <w:szCs w:val="24"/>
        </w:rPr>
        <w:br/>
      </w:r>
      <m:oMath>
        <m:r>
          <w:rPr>
            <w:rFonts w:ascii="Cambria Math" w:hAnsi="Cambria Math" w:cs="Times New Roman"/>
            <w:sz w:val="24"/>
            <w:szCs w:val="24"/>
          </w:rPr>
          <m:t>LDR=20log</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J</m:t>
                </m:r>
              </m:e>
              <m:sub>
                <m:r>
                  <w:rPr>
                    <w:rFonts w:ascii="Cambria Math" w:hAnsi="Cambria Math" w:cs="Times New Roman"/>
                    <w:sz w:val="24"/>
                    <w:szCs w:val="24"/>
                  </w:rPr>
                  <m:t>upper</m:t>
                </m:r>
              </m:sub>
            </m:sSub>
          </m:num>
          <m:den>
            <m:sSub>
              <m:sSubPr>
                <m:ctrlPr>
                  <w:rPr>
                    <w:rFonts w:ascii="Cambria Math" w:hAnsi="Cambria Math" w:cs="Times New Roman"/>
                    <w:i/>
                    <w:sz w:val="24"/>
                    <w:szCs w:val="24"/>
                  </w:rPr>
                </m:ctrlPr>
              </m:sSubPr>
              <m:e>
                <m:r>
                  <w:rPr>
                    <w:rFonts w:ascii="Cambria Math" w:hAnsi="Cambria Math" w:cs="Times New Roman"/>
                    <w:sz w:val="24"/>
                    <w:szCs w:val="24"/>
                  </w:rPr>
                  <m:t>J</m:t>
                </m:r>
              </m:e>
              <m:sub>
                <m:r>
                  <w:rPr>
                    <w:rFonts w:ascii="Cambria Math" w:hAnsi="Cambria Math" w:cs="Times New Roman"/>
                    <w:sz w:val="24"/>
                    <w:szCs w:val="24"/>
                  </w:rPr>
                  <m:t>lower</m:t>
                </m:r>
              </m:sub>
            </m:sSub>
          </m:den>
        </m:f>
        <m:r>
          <w:rPr>
            <w:rFonts w:ascii="Cambria Math" w:hAnsi="Cambria Math" w:cs="Times New Roman"/>
            <w:sz w:val="24"/>
            <w:szCs w:val="24"/>
          </w:rPr>
          <m:t>=20log</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upper</m:t>
                </m:r>
              </m:sub>
            </m:sSub>
          </m:num>
          <m:den>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lower</m:t>
                </m:r>
              </m:sub>
            </m:sSub>
          </m:den>
        </m:f>
      </m:oMath>
      <w:r>
        <w:rPr>
          <w:rFonts w:ascii="Cambria Math" w:hAnsi="Cambria Math" w:cs="Times New Roman" w:hint="eastAsia"/>
          <w:i/>
          <w:sz w:val="24"/>
          <w:szCs w:val="24"/>
        </w:rPr>
        <w:t xml:space="preserve"> </w:t>
      </w:r>
      <w:r>
        <w:rPr>
          <w:rFonts w:ascii="Cambria Math" w:hAnsi="Cambria Math" w:cs="Times New Roman"/>
          <w:i/>
          <w:sz w:val="24"/>
          <w:szCs w:val="24"/>
        </w:rPr>
        <w:t xml:space="preserve">                              </w:t>
      </w:r>
      <w:r w:rsidR="00403728">
        <w:rPr>
          <w:rFonts w:ascii="Cambria Math" w:hAnsi="Cambria Math" w:cs="Times New Roman" w:hint="eastAsia"/>
          <w:i/>
          <w:sz w:val="24"/>
          <w:szCs w:val="24"/>
        </w:rPr>
        <w:t xml:space="preserve"> </w:t>
      </w:r>
      <w:r>
        <w:rPr>
          <w:rFonts w:ascii="Cambria Math" w:hAnsi="Cambria Math" w:cs="Times New Roman"/>
          <w:i/>
          <w:sz w:val="24"/>
          <w:szCs w:val="24"/>
        </w:rPr>
        <w:t xml:space="preserve">    </w:t>
      </w:r>
      <w:r w:rsidR="00403728" w:rsidRPr="00403728">
        <w:rPr>
          <w:rFonts w:ascii="Times New Roman" w:eastAsia="等线" w:hAnsi="Times New Roman" w:cs="Times New Roman" w:hint="eastAsia"/>
          <w:color w:val="000000" w:themeColor="text1"/>
          <w:sz w:val="24"/>
          <w:szCs w:val="24"/>
        </w:rPr>
        <w:t xml:space="preserve"> (1</w:t>
      </w:r>
      <w:r w:rsidR="0024150E">
        <w:rPr>
          <w:rFonts w:ascii="Times New Roman" w:eastAsia="等线" w:hAnsi="Times New Roman" w:cs="Times New Roman" w:hint="eastAsia"/>
          <w:color w:val="000000" w:themeColor="text1"/>
          <w:sz w:val="24"/>
          <w:szCs w:val="24"/>
        </w:rPr>
        <w:t>3</w:t>
      </w:r>
      <w:r w:rsidR="00403728" w:rsidRPr="00403728">
        <w:rPr>
          <w:rFonts w:ascii="Times New Roman" w:eastAsia="等线" w:hAnsi="Times New Roman" w:cs="Times New Roman" w:hint="eastAsia"/>
          <w:color w:val="000000" w:themeColor="text1"/>
          <w:sz w:val="24"/>
          <w:szCs w:val="24"/>
        </w:rPr>
        <w:t>)</w:t>
      </w:r>
    </w:p>
    <w:p w14:paraId="2DDF7409" w14:textId="77777777" w:rsidR="00E80CDF" w:rsidRPr="00E760A2" w:rsidRDefault="00E80CDF" w:rsidP="00E80CDF">
      <w:pPr>
        <w:widowControl/>
        <w:spacing w:before="100" w:beforeAutospacing="1" w:after="240" w:line="480" w:lineRule="auto"/>
        <w:rPr>
          <w:rFonts w:ascii="Times" w:eastAsia="MS Mincho" w:hAnsi="Times" w:cs="Times New Roman"/>
          <w:kern w:val="0"/>
          <w:sz w:val="24"/>
          <w:szCs w:val="24"/>
          <w:lang w:val="de-DE" w:eastAsia="ja-JP"/>
        </w:rPr>
      </w:pPr>
      <w:r w:rsidRPr="00E760A2">
        <w:rPr>
          <w:rFonts w:ascii="Times" w:eastAsia="MS Mincho" w:hAnsi="Times" w:cs="Times New Roman"/>
          <w:kern w:val="0"/>
          <w:sz w:val="24"/>
          <w:szCs w:val="24"/>
          <w:lang w:val="de-DE" w:eastAsia="ja-JP"/>
        </w:rPr>
        <w:t>In this study, the current density (</w:t>
      </w:r>
      <w:r w:rsidRPr="00E760A2">
        <w:rPr>
          <w:rFonts w:ascii="Times" w:eastAsia="MS Mincho" w:hAnsi="Times" w:cs="Times New Roman"/>
          <w:i/>
          <w:iCs/>
          <w:kern w:val="0"/>
          <w:sz w:val="24"/>
          <w:szCs w:val="24"/>
          <w:lang w:val="de-DE" w:eastAsia="ja-JP"/>
        </w:rPr>
        <w:t>J</w:t>
      </w:r>
      <w:r w:rsidRPr="00E760A2">
        <w:rPr>
          <w:rFonts w:ascii="Times" w:eastAsia="MS Mincho" w:hAnsi="Times" w:cs="Times New Roman"/>
          <w:kern w:val="0"/>
          <w:sz w:val="24"/>
          <w:szCs w:val="24"/>
          <w:lang w:val="de-DE" w:eastAsia="ja-JP"/>
        </w:rPr>
        <w:t>) and input light irradiance (L) are critical parameters. The upper and lower limits of the LDR are determined based on their deviation from linearity.</w:t>
      </w:r>
    </w:p>
    <w:p w14:paraId="3B61D819" w14:textId="72EB3FE3" w:rsidR="005A5F8C" w:rsidRPr="005A5F8C" w:rsidRDefault="00E80CDF" w:rsidP="00E80CDF">
      <w:pPr>
        <w:widowControl/>
        <w:spacing w:before="100" w:beforeAutospacing="1" w:after="240" w:line="480" w:lineRule="auto"/>
        <w:rPr>
          <w:rFonts w:ascii="Times" w:hAnsi="Times" w:cs="Times New Roman"/>
          <w:kern w:val="0"/>
          <w:sz w:val="24"/>
          <w:szCs w:val="24"/>
          <w:lang w:val="de-DE"/>
        </w:rPr>
      </w:pPr>
      <w:r w:rsidRPr="00E760A2">
        <w:rPr>
          <w:rFonts w:ascii="Times" w:eastAsia="MS Mincho" w:hAnsi="Times" w:cs="Times New Roman"/>
          <w:kern w:val="0"/>
          <w:sz w:val="24"/>
          <w:szCs w:val="24"/>
          <w:lang w:val="de-DE" w:eastAsia="ja-JP"/>
        </w:rPr>
        <w:t xml:space="preserve">To obtain a more accurate estimation of the LDR, the contribution of noise current derived from the Noise Equivalent Power (NEP) was considered. </w:t>
      </w:r>
    </w:p>
    <w:p w14:paraId="066C06DD" w14:textId="77777777" w:rsidR="005A5F8C" w:rsidRPr="00DF2412" w:rsidRDefault="00E80CDF" w:rsidP="00DF2412">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DF2412">
        <w:rPr>
          <w:rFonts w:ascii="Times New Roman" w:eastAsia="等线" w:hAnsi="Times New Roman" w:cs="Times New Roman"/>
          <w:color w:val="000000" w:themeColor="text1"/>
          <w:sz w:val="24"/>
          <w:szCs w:val="24"/>
        </w:rPr>
        <w:t>The spectral responsivity (</w:t>
      </w:r>
      <m:oMath>
        <m:sSub>
          <m:sSubPr>
            <m:ctrlPr>
              <w:rPr>
                <w:rFonts w:ascii="Cambria Math" w:eastAsia="等线" w:hAnsi="Cambria Math" w:cs="Times New Roman"/>
                <w:color w:val="000000" w:themeColor="text1"/>
                <w:sz w:val="24"/>
                <w:szCs w:val="24"/>
              </w:rPr>
            </m:ctrlPr>
          </m:sSubPr>
          <m:e>
            <m:r>
              <w:rPr>
                <w:rFonts w:ascii="Cambria Math" w:eastAsia="等线" w:hAnsi="Cambria Math" w:cs="Times New Roman"/>
                <w:color w:val="000000" w:themeColor="text1"/>
                <w:sz w:val="24"/>
                <w:szCs w:val="24"/>
              </w:rPr>
              <m:t>R</m:t>
            </m:r>
          </m:e>
          <m:sub>
            <m:r>
              <m:rPr>
                <m:sty m:val="p"/>
              </m:rPr>
              <w:rPr>
                <w:rFonts w:ascii="Cambria Math" w:eastAsia="等线" w:hAnsi="Cambria Math" w:cs="Times New Roman"/>
                <w:color w:val="000000" w:themeColor="text1"/>
                <w:sz w:val="24"/>
                <w:szCs w:val="24"/>
              </w:rPr>
              <m:t>λ</m:t>
            </m:r>
          </m:sub>
        </m:sSub>
      </m:oMath>
      <w:r w:rsidRPr="00DF2412">
        <w:rPr>
          <w:rFonts w:ascii="Times New Roman" w:eastAsia="等线" w:hAnsi="Times New Roman" w:cs="Times New Roman"/>
          <w:color w:val="000000" w:themeColor="text1"/>
          <w:sz w:val="24"/>
          <w:szCs w:val="24"/>
        </w:rPr>
        <w:t xml:space="preserve">) </w:t>
      </w:r>
    </w:p>
    <w:p w14:paraId="0F4CD39D" w14:textId="718BEDB1" w:rsidR="00E80CDF" w:rsidRPr="00E760A2" w:rsidRDefault="00721258" w:rsidP="00E80CDF">
      <w:pPr>
        <w:widowControl/>
        <w:spacing w:before="100" w:beforeAutospacing="1" w:after="240" w:line="480" w:lineRule="auto"/>
        <w:rPr>
          <w:rFonts w:ascii="Times" w:eastAsia="MS Mincho" w:hAnsi="Times" w:cs="Times New Roman"/>
          <w:kern w:val="0"/>
          <w:sz w:val="24"/>
          <w:szCs w:val="24"/>
          <w:lang w:val="de-DE" w:eastAsia="ja-JP"/>
        </w:rPr>
      </w:pPr>
      <w:r w:rsidRPr="00721258">
        <w:rPr>
          <w:rFonts w:ascii="Times" w:eastAsia="MS Mincho" w:hAnsi="Times" w:cs="Times New Roman"/>
          <w:kern w:val="0"/>
          <w:sz w:val="24"/>
          <w:szCs w:val="24"/>
          <w:lang w:val="de-DE" w:eastAsia="ja-JP"/>
        </w:rPr>
        <w:lastRenderedPageBreak/>
        <w:t xml:space="preserve">The spectral responsivity </w:t>
      </w:r>
      <w:r w:rsidR="00E80CDF" w:rsidRPr="00E760A2">
        <w:rPr>
          <w:rFonts w:ascii="Times" w:eastAsia="MS Mincho" w:hAnsi="Times" w:cs="Times New Roman"/>
          <w:kern w:val="0"/>
          <w:sz w:val="24"/>
          <w:szCs w:val="24"/>
          <w:lang w:val="de-DE" w:eastAsia="ja-JP"/>
        </w:rPr>
        <w:t xml:space="preserve">is a key figure-of-merit, as shown in </w:t>
      </w:r>
      <w:r w:rsidR="0056547B">
        <w:rPr>
          <w:rFonts w:ascii="Times" w:eastAsia="MS Mincho" w:hAnsi="Times" w:cs="Times New Roman"/>
          <w:kern w:val="0"/>
          <w:sz w:val="24"/>
          <w:szCs w:val="24"/>
          <w:lang w:val="de-DE" w:eastAsia="ja-JP"/>
        </w:rPr>
        <w:t>Fig.</w:t>
      </w:r>
      <w:r w:rsidR="00E80CDF" w:rsidRPr="00E760A2">
        <w:rPr>
          <w:rFonts w:ascii="Times" w:eastAsia="MS Mincho" w:hAnsi="Times" w:cs="Times New Roman"/>
          <w:kern w:val="0"/>
          <w:sz w:val="24"/>
          <w:szCs w:val="24"/>
          <w:lang w:val="de-DE" w:eastAsia="ja-JP"/>
        </w:rPr>
        <w:t xml:space="preserve"> 3d. It quantifies the device's capability to convert incident light into an electrical signal. The spectral responsivity can be calculated using the equation</w:t>
      </w:r>
    </w:p>
    <w:p w14:paraId="115EDA9F" w14:textId="07283251" w:rsidR="00E80CDF" w:rsidRPr="00403728" w:rsidRDefault="00000000" w:rsidP="00E80CDF">
      <w:pPr>
        <w:spacing w:line="480" w:lineRule="auto"/>
        <w:rPr>
          <w:rFonts w:ascii="Times New Roman" w:hAnsi="Times New Roman" w:cs="Times New Roman"/>
          <w:sz w:val="24"/>
          <w:szCs w:val="24"/>
          <w:lang w:val="de-DE"/>
        </w:rPr>
      </w:pPr>
      <m:oMath>
        <m:sSub>
          <m:sSubPr>
            <m:ctrlPr>
              <w:rPr>
                <w:rFonts w:ascii="Cambria Math" w:hAnsi="Cambria Math" w:cs="Times New Roman"/>
                <w:i/>
                <w:sz w:val="24"/>
                <w:szCs w:val="24"/>
              </w:rPr>
            </m:ctrlPr>
          </m:sSubPr>
          <m:e>
            <m:r>
              <w:rPr>
                <w:rFonts w:ascii="Cambria Math" w:hAnsi="Cambria Math" w:cs="Times New Roman"/>
                <w:sz w:val="24"/>
                <w:szCs w:val="24"/>
              </w:rPr>
              <m:t>R</m:t>
            </m:r>
          </m:e>
          <m:sub>
            <m:r>
              <m:rPr>
                <m:sty m:val="p"/>
              </m:rPr>
              <w:rPr>
                <w:rFonts w:ascii="Cambria Math" w:hAnsi="Cambria Math" w:cs="Times New Roman"/>
                <w:sz w:val="24"/>
                <w:szCs w:val="24"/>
              </w:rPr>
              <m:t>λ</m:t>
            </m:r>
          </m:sub>
        </m:sSub>
        <m:r>
          <w:rPr>
            <w:rFonts w:ascii="Cambria Math" w:hAnsi="Cambria Math" w:cs="Times New Roman"/>
            <w:sz w:val="24"/>
            <w:szCs w:val="24"/>
            <w:lang w:val="de-DE"/>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m:rPr>
                    <m:sty m:val="p"/>
                  </m:rPr>
                  <w:rPr>
                    <w:rFonts w:ascii="Cambria Math" w:hAnsi="Cambria Math" w:cs="Times New Roman"/>
                    <w:sz w:val="24"/>
                    <w:szCs w:val="24"/>
                    <w:lang w:val="de-DE"/>
                  </w:rPr>
                  <m:t>J</m:t>
                </m:r>
              </m:e>
              <m:sub>
                <m:r>
                  <m:rPr>
                    <m:sty m:val="p"/>
                  </m:rPr>
                  <w:rPr>
                    <w:rFonts w:ascii="Cambria Math" w:hAnsi="Cambria Math" w:cs="Times New Roman"/>
                    <w:sz w:val="24"/>
                    <w:szCs w:val="24"/>
                    <w:lang w:val="de-DE"/>
                  </w:rPr>
                  <m:t>ph</m:t>
                </m:r>
              </m:sub>
            </m:sSub>
          </m:num>
          <m:den>
            <m:sSub>
              <m:sSubPr>
                <m:ctrlPr>
                  <w:rPr>
                    <w:rFonts w:ascii="Cambria Math" w:hAnsi="Cambria Math" w:cs="Times New Roman"/>
                    <w:i/>
                    <w:sz w:val="24"/>
                    <w:szCs w:val="24"/>
                  </w:rPr>
                </m:ctrlPr>
              </m:sSubPr>
              <m:e>
                <m:r>
                  <m:rPr>
                    <m:sty m:val="p"/>
                  </m:rPr>
                  <w:rPr>
                    <w:rFonts w:ascii="Cambria Math" w:hAnsi="Cambria Math" w:cs="Times New Roman"/>
                    <w:sz w:val="24"/>
                    <w:szCs w:val="24"/>
                    <w:lang w:val="de-DE"/>
                  </w:rPr>
                  <m:t>L</m:t>
                </m:r>
              </m:e>
              <m:sub>
                <m:r>
                  <m:rPr>
                    <m:sty m:val="p"/>
                  </m:rPr>
                  <w:rPr>
                    <w:rFonts w:ascii="Cambria Math" w:hAnsi="Cambria Math" w:cs="Times New Roman"/>
                    <w:sz w:val="24"/>
                    <w:szCs w:val="24"/>
                    <w:lang w:val="de-DE"/>
                  </w:rPr>
                  <m:t>light</m:t>
                </m:r>
              </m:sub>
            </m:sSub>
          </m:den>
        </m:f>
      </m:oMath>
      <w:r w:rsidR="00E80CDF" w:rsidRPr="00F9593F">
        <w:rPr>
          <w:rFonts w:ascii="Cambria Math" w:hAnsi="Cambria Math" w:cs="Times New Roman"/>
          <w:i/>
          <w:sz w:val="24"/>
          <w:szCs w:val="24"/>
          <w:lang w:val="de-DE"/>
        </w:rPr>
        <w:t xml:space="preserve">                              </w:t>
      </w:r>
      <w:r w:rsidR="00E80CDF">
        <w:rPr>
          <w:rFonts w:ascii="Cambria Math" w:hAnsi="Cambria Math" w:cs="Times New Roman"/>
          <w:i/>
          <w:sz w:val="24"/>
          <w:szCs w:val="24"/>
          <w:lang w:val="de-DE"/>
        </w:rPr>
        <w:t xml:space="preserve">                    </w:t>
      </w:r>
      <w:r w:rsidR="00E80CDF" w:rsidRPr="00F9593F">
        <w:rPr>
          <w:rFonts w:ascii="Cambria Math" w:hAnsi="Cambria Math" w:cs="Times New Roman"/>
          <w:i/>
          <w:sz w:val="24"/>
          <w:szCs w:val="24"/>
          <w:lang w:val="de-DE"/>
        </w:rPr>
        <w:t xml:space="preserve">    </w:t>
      </w:r>
      <w:r w:rsidR="00403728">
        <w:rPr>
          <w:rFonts w:ascii="Cambria Math" w:hAnsi="Cambria Math" w:cs="Times New Roman" w:hint="eastAsia"/>
          <w:i/>
          <w:sz w:val="24"/>
          <w:szCs w:val="24"/>
          <w:lang w:val="de-DE"/>
        </w:rPr>
        <w:t xml:space="preserve">  </w:t>
      </w:r>
      <w:r w:rsidR="00E80CDF" w:rsidRPr="00F9593F">
        <w:rPr>
          <w:rFonts w:ascii="Cambria Math" w:hAnsi="Cambria Math" w:cs="Times New Roman"/>
          <w:i/>
          <w:sz w:val="24"/>
          <w:szCs w:val="24"/>
          <w:lang w:val="de-DE"/>
        </w:rPr>
        <w:t xml:space="preserve"> </w:t>
      </w:r>
      <w:r w:rsidR="00403728" w:rsidRPr="00403728">
        <w:rPr>
          <w:rFonts w:ascii="Times New Roman" w:eastAsia="等线" w:hAnsi="Times New Roman" w:cs="Times New Roman" w:hint="eastAsia"/>
          <w:color w:val="000000" w:themeColor="text1"/>
          <w:sz w:val="24"/>
          <w:szCs w:val="24"/>
          <w:lang w:val="de-DE"/>
        </w:rPr>
        <w:t xml:space="preserve"> (1</w:t>
      </w:r>
      <w:r w:rsidR="0024150E">
        <w:rPr>
          <w:rFonts w:ascii="Times New Roman" w:eastAsia="等线" w:hAnsi="Times New Roman" w:cs="Times New Roman" w:hint="eastAsia"/>
          <w:color w:val="000000" w:themeColor="text1"/>
          <w:sz w:val="24"/>
          <w:szCs w:val="24"/>
          <w:lang w:val="de-DE"/>
        </w:rPr>
        <w:t>4</w:t>
      </w:r>
      <w:r w:rsidR="00403728" w:rsidRPr="00403728">
        <w:rPr>
          <w:rFonts w:ascii="Times New Roman" w:eastAsia="等线" w:hAnsi="Times New Roman" w:cs="Times New Roman" w:hint="eastAsia"/>
          <w:color w:val="000000" w:themeColor="text1"/>
          <w:sz w:val="24"/>
          <w:szCs w:val="24"/>
          <w:lang w:val="de-DE"/>
        </w:rPr>
        <w:t>)</w:t>
      </w:r>
    </w:p>
    <w:p w14:paraId="7EF5BC28" w14:textId="77777777" w:rsidR="00E80CDF" w:rsidRPr="00E760A2" w:rsidRDefault="00E80CDF" w:rsidP="00E80CDF">
      <w:pPr>
        <w:widowControl/>
        <w:spacing w:before="100" w:beforeAutospacing="1" w:after="240" w:line="480" w:lineRule="auto"/>
        <w:rPr>
          <w:rFonts w:ascii="Times" w:eastAsia="MS Mincho" w:hAnsi="Times" w:cs="Times New Roman"/>
          <w:kern w:val="0"/>
          <w:sz w:val="24"/>
          <w:szCs w:val="24"/>
          <w:lang w:val="de-DE" w:eastAsia="ja-JP"/>
        </w:rPr>
      </w:pPr>
      <w:r w:rsidRPr="00E760A2">
        <w:rPr>
          <w:rFonts w:ascii="Times" w:eastAsia="MS Mincho" w:hAnsi="Times" w:cs="Times New Roman"/>
          <w:kern w:val="0"/>
          <w:sz w:val="24"/>
          <w:szCs w:val="24"/>
          <w:lang w:val="de-DE" w:eastAsia="ja-JP"/>
        </w:rPr>
        <w:t xml:space="preserve">where </w:t>
      </w:r>
      <m:oMath>
        <m:sSub>
          <m:sSubPr>
            <m:ctrlPr>
              <w:rPr>
                <w:rFonts w:ascii="Cambria Math" w:eastAsia="MS Mincho" w:hAnsi="Cambria Math" w:cs="Times New Roman"/>
                <w:i/>
                <w:kern w:val="0"/>
                <w:sz w:val="24"/>
                <w:szCs w:val="24"/>
                <w:lang w:eastAsia="ja-JP"/>
              </w:rPr>
            </m:ctrlPr>
          </m:sSubPr>
          <m:e>
            <m:r>
              <w:rPr>
                <w:rFonts w:ascii="Cambria Math" w:eastAsia="MS Mincho" w:hAnsi="Cambria Math" w:cs="Times New Roman"/>
                <w:kern w:val="0"/>
                <w:sz w:val="24"/>
                <w:szCs w:val="24"/>
                <w:lang w:eastAsia="ja-JP"/>
              </w:rPr>
              <m:t>J</m:t>
            </m:r>
          </m:e>
          <m:sub>
            <m:r>
              <w:rPr>
                <w:rFonts w:ascii="Cambria Math" w:eastAsia="MS Mincho" w:hAnsi="Cambria Math" w:cs="Times New Roman"/>
                <w:kern w:val="0"/>
                <w:sz w:val="24"/>
                <w:szCs w:val="24"/>
                <w:lang w:eastAsia="ja-JP"/>
              </w:rPr>
              <m:t>ph</m:t>
            </m:r>
          </m:sub>
        </m:sSub>
      </m:oMath>
      <w:r w:rsidRPr="00E760A2">
        <w:rPr>
          <w:rFonts w:ascii="Times" w:eastAsia="MS Mincho" w:hAnsi="Times" w:cs="Times New Roman"/>
          <w:kern w:val="0"/>
          <w:sz w:val="24"/>
          <w:szCs w:val="24"/>
          <w:lang w:val="de-DE" w:eastAsia="ja-JP"/>
        </w:rPr>
        <w:t xml:space="preserve"> represents the photocurrent density obtained by dividing the photocurrent (</w:t>
      </w:r>
      <m:oMath>
        <m:sSub>
          <m:sSubPr>
            <m:ctrlPr>
              <w:rPr>
                <w:rFonts w:ascii="Cambria Math" w:eastAsia="MS Mincho" w:hAnsi="Cambria Math" w:cs="Times New Roman"/>
                <w:i/>
                <w:kern w:val="0"/>
                <w:sz w:val="24"/>
                <w:szCs w:val="24"/>
                <w:lang w:eastAsia="ja-JP"/>
              </w:rPr>
            </m:ctrlPr>
          </m:sSubPr>
          <m:e>
            <m:r>
              <w:rPr>
                <w:rFonts w:ascii="Cambria Math" w:eastAsia="MS Mincho" w:hAnsi="Cambria Math" w:cs="Times New Roman"/>
                <w:kern w:val="0"/>
                <w:sz w:val="24"/>
                <w:szCs w:val="24"/>
                <w:lang w:eastAsia="ja-JP"/>
              </w:rPr>
              <m:t>I</m:t>
            </m:r>
          </m:e>
          <m:sub>
            <m:r>
              <w:rPr>
                <w:rFonts w:ascii="Cambria Math" w:eastAsia="MS Mincho" w:hAnsi="Cambria Math" w:cs="Times New Roman"/>
                <w:kern w:val="0"/>
                <w:sz w:val="24"/>
                <w:szCs w:val="24"/>
                <w:lang w:eastAsia="ja-JP"/>
              </w:rPr>
              <m:t>ph</m:t>
            </m:r>
          </m:sub>
        </m:sSub>
      </m:oMath>
      <w:r w:rsidRPr="00E760A2">
        <w:rPr>
          <w:rFonts w:ascii="Times" w:eastAsia="MS Mincho" w:hAnsi="Times" w:cs="Times New Roman"/>
          <w:kern w:val="0"/>
          <w:sz w:val="24"/>
          <w:szCs w:val="24"/>
          <w:lang w:val="de-DE" w:eastAsia="ja-JP"/>
        </w:rPr>
        <w:t xml:space="preserve">) by the effective device area (S), and </w:t>
      </w:r>
      <m:oMath>
        <m:sSub>
          <m:sSubPr>
            <m:ctrlPr>
              <w:rPr>
                <w:rFonts w:ascii="Cambria Math" w:hAnsi="Cambria Math" w:cs="Times New Roman"/>
                <w:i/>
                <w:sz w:val="24"/>
                <w:szCs w:val="24"/>
              </w:rPr>
            </m:ctrlPr>
          </m:sSubPr>
          <m:e>
            <m:r>
              <m:rPr>
                <m:sty m:val="p"/>
              </m:rPr>
              <w:rPr>
                <w:rFonts w:ascii="Cambria Math" w:hAnsi="Cambria Math" w:cs="Times New Roman"/>
                <w:sz w:val="24"/>
                <w:szCs w:val="24"/>
              </w:rPr>
              <m:t>L</m:t>
            </m:r>
          </m:e>
          <m:sub>
            <m:r>
              <m:rPr>
                <m:sty m:val="p"/>
              </m:rPr>
              <w:rPr>
                <w:rFonts w:ascii="Cambria Math" w:hAnsi="Cambria Math" w:cs="Times New Roman"/>
                <w:sz w:val="24"/>
                <w:szCs w:val="24"/>
              </w:rPr>
              <m:t>light</m:t>
            </m:r>
          </m:sub>
        </m:sSub>
      </m:oMath>
      <w:r w:rsidRPr="00E760A2">
        <w:rPr>
          <w:rFonts w:ascii="Times" w:eastAsia="MS Mincho" w:hAnsi="Times" w:cs="Times New Roman"/>
          <w:kern w:val="0"/>
          <w:sz w:val="24"/>
          <w:szCs w:val="24"/>
          <w:lang w:val="de-DE" w:eastAsia="ja-JP"/>
        </w:rPr>
        <w:t xml:space="preserve"> denotes the incident light intensity.</w:t>
      </w:r>
    </w:p>
    <w:p w14:paraId="344045CA" w14:textId="77777777" w:rsidR="00E80CDF" w:rsidRPr="00E760A2" w:rsidRDefault="00E80CDF" w:rsidP="00E80CDF">
      <w:pPr>
        <w:widowControl/>
        <w:spacing w:before="100" w:beforeAutospacing="1" w:after="240" w:line="480" w:lineRule="auto"/>
        <w:rPr>
          <w:rFonts w:ascii="Times" w:eastAsia="MS Mincho" w:hAnsi="Times" w:cs="Times New Roman"/>
          <w:kern w:val="0"/>
          <w:sz w:val="24"/>
          <w:szCs w:val="24"/>
          <w:lang w:val="de-DE" w:eastAsia="ja-JP"/>
        </w:rPr>
      </w:pPr>
      <w:r w:rsidRPr="00E760A2">
        <w:rPr>
          <w:rFonts w:ascii="Times" w:eastAsia="MS Mincho" w:hAnsi="Times" w:cs="Times New Roman"/>
          <w:kern w:val="0"/>
          <w:sz w:val="24"/>
          <w:szCs w:val="24"/>
          <w:lang w:val="de-DE" w:eastAsia="ja-JP"/>
        </w:rPr>
        <w:t xml:space="preserve">Responsivity (R) is defined as </w:t>
      </w:r>
    </w:p>
    <w:p w14:paraId="20C22895" w14:textId="3C920E2B" w:rsidR="00E80CDF" w:rsidRPr="00E760A2" w:rsidRDefault="00E80CDF" w:rsidP="00827B0D">
      <w:pPr>
        <w:spacing w:line="480" w:lineRule="auto"/>
        <w:rPr>
          <w:rFonts w:ascii="Times New Roman" w:hAnsi="Times New Roman" w:cs="Times New Roman"/>
          <w:sz w:val="24"/>
          <w:szCs w:val="24"/>
        </w:rPr>
      </w:pPr>
      <w:r w:rsidRPr="00E760A2">
        <w:rPr>
          <w:rFonts w:ascii="Times New Roman" w:hAnsi="Times New Roman" w:cs="Times New Roman"/>
          <w:sz w:val="24"/>
          <w:szCs w:val="24"/>
        </w:rPr>
        <w:t xml:space="preserve">R= </w:t>
      </w:r>
      <w:r w:rsidR="00827B0D">
        <w:rPr>
          <w:rFonts w:ascii="Times New Roman" w:hAnsi="Times New Roman" w:cs="Times New Roman" w:hint="eastAsia"/>
          <w:sz w:val="24"/>
          <w:szCs w:val="24"/>
        </w:rPr>
        <w:t>(</w:t>
      </w:r>
      <w:proofErr w:type="spellStart"/>
      <w:r w:rsidR="00827B0D" w:rsidRPr="00827B0D">
        <w:rPr>
          <w:rFonts w:ascii="Times New Roman" w:hAnsi="Times New Roman" w:cs="Times New Roman" w:hint="eastAsia"/>
          <w:i/>
          <w:iCs/>
          <w:sz w:val="24"/>
          <w:szCs w:val="24"/>
        </w:rPr>
        <w:t>I</w:t>
      </w:r>
      <w:r w:rsidR="00827B0D" w:rsidRPr="00827B0D">
        <w:rPr>
          <w:rFonts w:ascii="Times New Roman" w:hAnsi="Times New Roman" w:cs="Times New Roman" w:hint="eastAsia"/>
          <w:i/>
          <w:iCs/>
          <w:sz w:val="24"/>
          <w:szCs w:val="24"/>
          <w:vertAlign w:val="subscript"/>
        </w:rPr>
        <w:t>ph</w:t>
      </w:r>
      <w:proofErr w:type="spellEnd"/>
      <w:r w:rsidR="00827B0D" w:rsidRPr="006434CF">
        <w:rPr>
          <w:rFonts w:ascii="Times New Roman" w:eastAsia="等线" w:hAnsi="Times New Roman" w:cs="Times New Roman"/>
          <w:color w:val="000000" w:themeColor="text1"/>
          <w:sz w:val="24"/>
          <w:szCs w:val="24"/>
        </w:rPr>
        <w:t>−</w:t>
      </w:r>
      <w:r w:rsidR="00827B0D" w:rsidRPr="00827B0D">
        <w:rPr>
          <w:rFonts w:ascii="Times New Roman" w:eastAsia="等线" w:hAnsi="Times New Roman" w:cs="Times New Roman" w:hint="eastAsia"/>
          <w:i/>
          <w:iCs/>
          <w:color w:val="000000" w:themeColor="text1"/>
          <w:sz w:val="24"/>
          <w:szCs w:val="24"/>
        </w:rPr>
        <w:t>I</w:t>
      </w:r>
      <w:r w:rsidR="00827B0D" w:rsidRPr="00827B0D">
        <w:rPr>
          <w:rFonts w:ascii="Times New Roman" w:eastAsia="等线" w:hAnsi="Times New Roman" w:cs="Times New Roman" w:hint="eastAsia"/>
          <w:i/>
          <w:iCs/>
          <w:color w:val="000000" w:themeColor="text1"/>
          <w:sz w:val="24"/>
          <w:szCs w:val="24"/>
          <w:vertAlign w:val="subscript"/>
        </w:rPr>
        <w:t>d</w:t>
      </w:r>
      <w:r w:rsidR="00827B0D">
        <w:rPr>
          <w:rFonts w:ascii="Times New Roman" w:hAnsi="Times New Roman" w:cs="Times New Roman" w:hint="eastAsia"/>
          <w:sz w:val="24"/>
          <w:szCs w:val="24"/>
        </w:rPr>
        <w:t>)</w:t>
      </w:r>
      <w:r w:rsidRPr="00E760A2">
        <w:rPr>
          <w:rFonts w:ascii="Times New Roman" w:hAnsi="Times New Roman" w:cs="Times New Roman"/>
          <w:sz w:val="24"/>
          <w:szCs w:val="24"/>
        </w:rPr>
        <w:t>/P</w:t>
      </w:r>
      <w:r>
        <w:rPr>
          <w:rFonts w:ascii="Cambria Math" w:hAnsi="Cambria Math" w:cs="Times New Roman"/>
          <w:i/>
          <w:sz w:val="24"/>
          <w:szCs w:val="24"/>
        </w:rPr>
        <w:t xml:space="preserve">                                         </w:t>
      </w:r>
      <w:r w:rsidR="00827B0D">
        <w:rPr>
          <w:rFonts w:ascii="Cambria Math" w:hAnsi="Cambria Math" w:cs="Times New Roman" w:hint="eastAsia"/>
          <w:i/>
          <w:sz w:val="24"/>
          <w:szCs w:val="24"/>
        </w:rPr>
        <w:t xml:space="preserve">   </w:t>
      </w:r>
      <w:r>
        <w:rPr>
          <w:rFonts w:ascii="Cambria Math" w:hAnsi="Cambria Math" w:cs="Times New Roman"/>
          <w:i/>
          <w:sz w:val="24"/>
          <w:szCs w:val="24"/>
        </w:rPr>
        <w:t xml:space="preserve">         </w:t>
      </w:r>
      <w:proofErr w:type="gramStart"/>
      <w:r>
        <w:rPr>
          <w:rFonts w:ascii="Cambria Math" w:hAnsi="Cambria Math" w:cs="Times New Roman"/>
          <w:i/>
          <w:sz w:val="24"/>
          <w:szCs w:val="24"/>
        </w:rPr>
        <w:t xml:space="preserve">   </w:t>
      </w:r>
      <w:r w:rsidR="00403728" w:rsidRPr="00403728">
        <w:rPr>
          <w:rFonts w:ascii="Times New Roman" w:eastAsia="等线" w:hAnsi="Times New Roman" w:cs="Times New Roman" w:hint="eastAsia"/>
          <w:color w:val="000000" w:themeColor="text1"/>
          <w:sz w:val="24"/>
          <w:szCs w:val="24"/>
        </w:rPr>
        <w:t>(</w:t>
      </w:r>
      <w:proofErr w:type="gramEnd"/>
      <w:r w:rsidR="00403728" w:rsidRPr="00403728">
        <w:rPr>
          <w:rFonts w:ascii="Times New Roman" w:eastAsia="等线" w:hAnsi="Times New Roman" w:cs="Times New Roman" w:hint="eastAsia"/>
          <w:color w:val="000000" w:themeColor="text1"/>
          <w:sz w:val="24"/>
          <w:szCs w:val="24"/>
        </w:rPr>
        <w:t>1</w:t>
      </w:r>
      <w:r w:rsidR="0024150E">
        <w:rPr>
          <w:rFonts w:ascii="Times New Roman" w:eastAsia="等线" w:hAnsi="Times New Roman" w:cs="Times New Roman" w:hint="eastAsia"/>
          <w:color w:val="000000" w:themeColor="text1"/>
          <w:sz w:val="24"/>
          <w:szCs w:val="24"/>
        </w:rPr>
        <w:t>5</w:t>
      </w:r>
      <w:r w:rsidR="00403728" w:rsidRPr="00403728">
        <w:rPr>
          <w:rFonts w:ascii="Times New Roman" w:eastAsia="等线" w:hAnsi="Times New Roman" w:cs="Times New Roman" w:hint="eastAsia"/>
          <w:color w:val="000000" w:themeColor="text1"/>
          <w:sz w:val="24"/>
          <w:szCs w:val="24"/>
        </w:rPr>
        <w:t>)</w:t>
      </w:r>
    </w:p>
    <w:p w14:paraId="539B9992" w14:textId="754689ED" w:rsidR="00E80CDF" w:rsidRDefault="00E80CDF" w:rsidP="00E80CDF">
      <w:pPr>
        <w:widowControl/>
        <w:spacing w:before="100" w:beforeAutospacing="1" w:after="240" w:line="480" w:lineRule="auto"/>
        <w:rPr>
          <w:rFonts w:ascii="Times" w:hAnsi="Times" w:cs="Times New Roman"/>
          <w:kern w:val="0"/>
          <w:sz w:val="24"/>
          <w:szCs w:val="24"/>
          <w:lang w:val="de-DE"/>
        </w:rPr>
      </w:pPr>
      <w:r w:rsidRPr="00E760A2">
        <w:rPr>
          <w:rFonts w:ascii="Times" w:eastAsia="MS Mincho" w:hAnsi="Times" w:cs="Times New Roman"/>
          <w:kern w:val="0"/>
          <w:sz w:val="24"/>
          <w:szCs w:val="24"/>
          <w:lang w:val="de-DE" w:eastAsia="ja-JP"/>
        </w:rPr>
        <w:t xml:space="preserve">where </w:t>
      </w:r>
      <w:proofErr w:type="spellStart"/>
      <w:r w:rsidR="00827B0D" w:rsidRPr="00827B0D">
        <w:rPr>
          <w:rFonts w:ascii="Times New Roman" w:hAnsi="Times New Roman" w:cs="Times New Roman" w:hint="eastAsia"/>
          <w:i/>
          <w:iCs/>
          <w:sz w:val="24"/>
          <w:szCs w:val="24"/>
        </w:rPr>
        <w:t>I</w:t>
      </w:r>
      <w:r w:rsidR="00827B0D" w:rsidRPr="00827B0D">
        <w:rPr>
          <w:rFonts w:ascii="Times New Roman" w:hAnsi="Times New Roman" w:cs="Times New Roman" w:hint="eastAsia"/>
          <w:i/>
          <w:iCs/>
          <w:sz w:val="24"/>
          <w:szCs w:val="24"/>
          <w:vertAlign w:val="subscript"/>
        </w:rPr>
        <w:t>ph</w:t>
      </w:r>
      <w:proofErr w:type="spellEnd"/>
      <w:r w:rsidRPr="00E760A2">
        <w:rPr>
          <w:rFonts w:ascii="Times" w:hAnsi="Times" w:cs="Times New Roman" w:hint="eastAsia"/>
          <w:kern w:val="0"/>
          <w:sz w:val="24"/>
          <w:szCs w:val="24"/>
        </w:rPr>
        <w:t xml:space="preserve"> </w:t>
      </w:r>
      <w:r w:rsidRPr="00E760A2">
        <w:rPr>
          <w:rFonts w:ascii="Times" w:eastAsia="MS Mincho" w:hAnsi="Times" w:cs="Times New Roman"/>
          <w:kern w:val="0"/>
          <w:sz w:val="24"/>
          <w:szCs w:val="24"/>
          <w:lang w:val="de-DE" w:eastAsia="ja-JP"/>
        </w:rPr>
        <w:t>is the photocurrent,</w:t>
      </w:r>
      <w:r w:rsidRPr="00E760A2">
        <w:rPr>
          <w:rFonts w:ascii="Cambria Math" w:hAnsi="Cambria Math" w:cs="Times New Roman"/>
          <w:i/>
          <w:sz w:val="24"/>
          <w:szCs w:val="24"/>
        </w:rPr>
        <w:t xml:space="preserve"> </w:t>
      </w:r>
      <w:r w:rsidR="00827B0D" w:rsidRPr="00827B0D">
        <w:rPr>
          <w:rFonts w:ascii="Times New Roman" w:eastAsia="等线" w:hAnsi="Times New Roman" w:cs="Times New Roman" w:hint="eastAsia"/>
          <w:i/>
          <w:iCs/>
          <w:color w:val="000000" w:themeColor="text1"/>
          <w:sz w:val="24"/>
          <w:szCs w:val="24"/>
        </w:rPr>
        <w:t>I</w:t>
      </w:r>
      <w:r w:rsidR="00827B0D" w:rsidRPr="00827B0D">
        <w:rPr>
          <w:rFonts w:ascii="Times New Roman" w:eastAsia="等线" w:hAnsi="Times New Roman" w:cs="Times New Roman" w:hint="eastAsia"/>
          <w:i/>
          <w:iCs/>
          <w:color w:val="000000" w:themeColor="text1"/>
          <w:sz w:val="24"/>
          <w:szCs w:val="24"/>
          <w:vertAlign w:val="subscript"/>
        </w:rPr>
        <w:t>d</w:t>
      </w:r>
      <w:r w:rsidR="00827B0D" w:rsidRPr="00E760A2">
        <w:rPr>
          <w:rFonts w:ascii="Times" w:eastAsia="MS Mincho" w:hAnsi="Times" w:cs="Times New Roman"/>
          <w:kern w:val="0"/>
          <w:sz w:val="24"/>
          <w:szCs w:val="24"/>
          <w:lang w:val="de-DE" w:eastAsia="ja-JP"/>
        </w:rPr>
        <w:t xml:space="preserve"> </w:t>
      </w:r>
      <w:r w:rsidRPr="00E760A2">
        <w:rPr>
          <w:rFonts w:ascii="Times" w:eastAsia="MS Mincho" w:hAnsi="Times" w:cs="Times New Roman"/>
          <w:kern w:val="0"/>
          <w:sz w:val="24"/>
          <w:szCs w:val="24"/>
          <w:lang w:val="de-DE" w:eastAsia="ja-JP"/>
        </w:rPr>
        <w:t>is the dark current, and P is the incident optical power.</w:t>
      </w:r>
    </w:p>
    <w:p w14:paraId="2F80C455" w14:textId="32F2D002" w:rsidR="009C7BA1" w:rsidRPr="009C7BA1" w:rsidRDefault="009C7BA1" w:rsidP="009C7BA1">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DF2412">
        <w:rPr>
          <w:rFonts w:ascii="Times New Roman" w:eastAsia="等线" w:hAnsi="Times New Roman" w:cs="Times New Roman"/>
          <w:color w:val="000000" w:themeColor="text1"/>
          <w:sz w:val="24"/>
          <w:szCs w:val="24"/>
        </w:rPr>
        <w:t>The spectral responsivity (</w:t>
      </w:r>
      <m:oMath>
        <m:sSub>
          <m:sSubPr>
            <m:ctrlPr>
              <w:rPr>
                <w:rFonts w:ascii="Cambria Math" w:eastAsia="等线" w:hAnsi="Cambria Math" w:cs="Times New Roman"/>
                <w:color w:val="000000" w:themeColor="text1"/>
                <w:sz w:val="24"/>
                <w:szCs w:val="24"/>
              </w:rPr>
            </m:ctrlPr>
          </m:sSubPr>
          <m:e>
            <m:r>
              <w:rPr>
                <w:rFonts w:ascii="Cambria Math" w:eastAsia="等线" w:hAnsi="Cambria Math" w:cs="Times New Roman"/>
                <w:color w:val="000000" w:themeColor="text1"/>
                <w:sz w:val="24"/>
                <w:szCs w:val="24"/>
              </w:rPr>
              <m:t>R</m:t>
            </m:r>
          </m:e>
          <m:sub>
            <m:r>
              <m:rPr>
                <m:sty m:val="p"/>
              </m:rPr>
              <w:rPr>
                <w:rFonts w:ascii="Cambria Math" w:eastAsia="等线" w:hAnsi="Cambria Math" w:cs="Times New Roman"/>
                <w:color w:val="000000" w:themeColor="text1"/>
                <w:sz w:val="24"/>
                <w:szCs w:val="24"/>
              </w:rPr>
              <m:t>λ</m:t>
            </m:r>
          </m:sub>
        </m:sSub>
      </m:oMath>
      <w:r w:rsidRPr="00DF2412">
        <w:rPr>
          <w:rFonts w:ascii="Times New Roman" w:eastAsia="等线" w:hAnsi="Times New Roman" w:cs="Times New Roman"/>
          <w:color w:val="000000" w:themeColor="text1"/>
          <w:sz w:val="24"/>
          <w:szCs w:val="24"/>
        </w:rPr>
        <w:t xml:space="preserve">) </w:t>
      </w:r>
    </w:p>
    <w:p w14:paraId="338BCD51" w14:textId="1E3BA95B" w:rsidR="00E80CDF" w:rsidRPr="005A6C15" w:rsidRDefault="009C7BA1" w:rsidP="00E80CDF">
      <w:pPr>
        <w:widowControl/>
        <w:spacing w:before="100" w:beforeAutospacing="1" w:after="240" w:line="480" w:lineRule="auto"/>
        <w:rPr>
          <w:rFonts w:ascii="Times" w:eastAsia="MS Mincho" w:hAnsi="Times" w:cs="Times New Roman"/>
          <w:kern w:val="0"/>
          <w:sz w:val="24"/>
          <w:szCs w:val="24"/>
          <w:lang w:val="de-DE" w:eastAsia="ja-JP"/>
        </w:rPr>
      </w:pPr>
      <w:r w:rsidRPr="00980331">
        <w:rPr>
          <w:rFonts w:ascii="Times New Roman" w:eastAsia="等线" w:hAnsi="Times New Roman" w:cs="Times New Roman"/>
          <w:color w:val="000000" w:themeColor="text1"/>
          <w:sz w:val="24"/>
          <w:szCs w:val="24"/>
        </w:rPr>
        <w:t xml:space="preserve">In </w:t>
      </w:r>
      <w:r w:rsidR="0056547B">
        <w:rPr>
          <w:rFonts w:ascii="Times New Roman" w:eastAsia="等线" w:hAnsi="Times New Roman" w:cs="Times New Roman"/>
          <w:b/>
          <w:bCs/>
          <w:color w:val="000000" w:themeColor="text1"/>
          <w:sz w:val="24"/>
          <w:szCs w:val="24"/>
        </w:rPr>
        <w:t>Fig.</w:t>
      </w:r>
      <w:r w:rsidRPr="00980331">
        <w:rPr>
          <w:rFonts w:ascii="Times New Roman" w:eastAsia="等线" w:hAnsi="Times New Roman" w:cs="Times New Roman"/>
          <w:b/>
          <w:bCs/>
          <w:color w:val="000000" w:themeColor="text1"/>
          <w:sz w:val="24"/>
          <w:szCs w:val="24"/>
        </w:rPr>
        <w:t xml:space="preserve"> S11</w:t>
      </w:r>
      <w:r w:rsidRPr="00980331">
        <w:rPr>
          <w:rFonts w:ascii="Times New Roman" w:eastAsia="等线" w:hAnsi="Times New Roman" w:cs="Times New Roman"/>
          <w:color w:val="000000" w:themeColor="text1"/>
          <w:sz w:val="24"/>
          <w:szCs w:val="24"/>
        </w:rPr>
        <w:t>,</w:t>
      </w:r>
      <w:r>
        <w:rPr>
          <w:rFonts w:ascii="Times New Roman" w:eastAsia="等线" w:hAnsi="Times New Roman" w:cs="Times New Roman" w:hint="eastAsia"/>
          <w:color w:val="000000" w:themeColor="text1"/>
          <w:sz w:val="24"/>
          <w:szCs w:val="24"/>
        </w:rPr>
        <w:t xml:space="preserve"> t</w:t>
      </w:r>
      <w:r w:rsidR="00E80CDF" w:rsidRPr="00980331">
        <w:rPr>
          <w:rFonts w:ascii="Times New Roman" w:eastAsia="等线" w:hAnsi="Times New Roman" w:cs="Times New Roman"/>
          <w:color w:val="000000" w:themeColor="text1"/>
          <w:sz w:val="24"/>
          <w:szCs w:val="24"/>
        </w:rPr>
        <w:t xml:space="preserve">he determination of the </w:t>
      </w:r>
      <w:r w:rsidR="00E80CDF" w:rsidRPr="006434CF">
        <w:rPr>
          <w:rFonts w:ascii="Times New Roman" w:eastAsia="等线" w:hAnsi="Times New Roman" w:cs="Times New Roman"/>
          <w:color w:val="000000" w:themeColor="text1"/>
          <w:sz w:val="24"/>
          <w:szCs w:val="24"/>
        </w:rPr>
        <w:t>−3</w:t>
      </w:r>
      <w:r w:rsidR="00E80CDF" w:rsidRPr="00514AFC">
        <w:rPr>
          <w:rFonts w:ascii="Times New Roman" w:eastAsia="等线" w:hAnsi="Times New Roman" w:cs="Times New Roman"/>
          <w:color w:val="000000" w:themeColor="text1"/>
          <w:sz w:val="24"/>
          <w:szCs w:val="24"/>
        </w:rPr>
        <w:t xml:space="preserve"> dB</w:t>
      </w:r>
      <w:r w:rsidR="00E80CDF" w:rsidRPr="00980331">
        <w:rPr>
          <w:rFonts w:ascii="Times New Roman" w:eastAsia="等线" w:hAnsi="Times New Roman" w:cs="Times New Roman"/>
          <w:color w:val="000000" w:themeColor="text1"/>
          <w:sz w:val="24"/>
          <w:szCs w:val="24"/>
        </w:rPr>
        <w:t xml:space="preserve"> bandwidth involved analyzing the frequency-dependent photocurrent. To compare the power disparity between two sources, the dB figure-of-merit was applied.</w:t>
      </w:r>
      <w:r w:rsidR="00E80CDF" w:rsidRPr="005A6C15">
        <w:rPr>
          <w:rFonts w:ascii="Times New Roman" w:eastAsia="等线" w:hAnsi="Times New Roman" w:cs="Times New Roman"/>
          <w:color w:val="000000" w:themeColor="text1"/>
          <w:sz w:val="24"/>
          <w:szCs w:val="24"/>
        </w:rPr>
        <w:t xml:space="preserve"> </w:t>
      </w:r>
    </w:p>
    <w:p w14:paraId="15507E0F" w14:textId="77777777" w:rsidR="00E80CDF" w:rsidRPr="00980331" w:rsidRDefault="00E80CDF" w:rsidP="00E80CDF">
      <w:pPr>
        <w:widowControl/>
        <w:spacing w:beforeLines="50" w:before="156" w:line="360" w:lineRule="auto"/>
        <w:rPr>
          <w:rFonts w:ascii="Times New Roman" w:eastAsia="等线" w:hAnsi="Times New Roman" w:cs="Times New Roman"/>
          <w:color w:val="000000" w:themeColor="text1"/>
          <w:sz w:val="24"/>
          <w:szCs w:val="24"/>
        </w:rPr>
      </w:pPr>
      <w:r w:rsidRPr="00980331">
        <w:rPr>
          <w:rFonts w:ascii="Times New Roman" w:eastAsia="等线" w:hAnsi="Times New Roman" w:cs="Times New Roman"/>
          <w:color w:val="000000" w:themeColor="text1"/>
          <w:sz w:val="24"/>
          <w:szCs w:val="24"/>
        </w:rPr>
        <w:t>The relative response (dB) is computed as 10log (Power A / Power B). For instance, if the power of A is twice that of B:</w:t>
      </w:r>
    </w:p>
    <w:p w14:paraId="4C00D2ED" w14:textId="32765ED5" w:rsidR="00E80CDF" w:rsidRPr="00980331" w:rsidRDefault="00E80CDF" w:rsidP="00E80CDF">
      <w:pPr>
        <w:widowControl/>
        <w:spacing w:beforeLines="50" w:before="156" w:line="360" w:lineRule="auto"/>
        <w:jc w:val="left"/>
        <w:rPr>
          <w:rFonts w:ascii="Times New Roman" w:eastAsia="等线" w:hAnsi="Times New Roman" w:cs="Times New Roman"/>
          <w:color w:val="000000" w:themeColor="text1"/>
          <w:sz w:val="24"/>
          <w:szCs w:val="24"/>
        </w:rPr>
      </w:pPr>
      <w:r w:rsidRPr="00980331">
        <w:rPr>
          <w:rFonts w:ascii="Times New Roman" w:eastAsia="等线" w:hAnsi="Times New Roman" w:cs="Times New Roman"/>
          <w:color w:val="000000" w:themeColor="text1"/>
          <w:sz w:val="24"/>
          <w:szCs w:val="24"/>
        </w:rPr>
        <w:t>20lg (Current A / Current B) = 20lg2 =</w:t>
      </w:r>
      <w:r w:rsidR="000311BE">
        <w:rPr>
          <w:rFonts w:ascii="Times New Roman" w:eastAsia="等线" w:hAnsi="Times New Roman" w:cs="Times New Roman" w:hint="eastAsia"/>
          <w:color w:val="000000" w:themeColor="text1"/>
          <w:sz w:val="24"/>
          <w:szCs w:val="24"/>
        </w:rPr>
        <w:t xml:space="preserve"> </w:t>
      </w:r>
      <w:r w:rsidRPr="006434CF">
        <w:rPr>
          <w:rFonts w:ascii="Times New Roman" w:eastAsia="等线" w:hAnsi="Times New Roman" w:cs="Times New Roman"/>
          <w:color w:val="000000" w:themeColor="text1"/>
          <w:sz w:val="24"/>
          <w:szCs w:val="24"/>
        </w:rPr>
        <w:t>−3</w:t>
      </w:r>
      <w:r w:rsidRPr="00514AFC">
        <w:rPr>
          <w:rFonts w:ascii="Times New Roman" w:eastAsia="等线" w:hAnsi="Times New Roman" w:cs="Times New Roman"/>
          <w:color w:val="000000" w:themeColor="text1"/>
          <w:sz w:val="24"/>
          <w:szCs w:val="24"/>
        </w:rPr>
        <w:t xml:space="preserve"> </w:t>
      </w:r>
      <w:proofErr w:type="spellStart"/>
      <w:r w:rsidRPr="00514AFC">
        <w:rPr>
          <w:rFonts w:ascii="Times New Roman" w:eastAsia="等线" w:hAnsi="Times New Roman" w:cs="Times New Roman"/>
          <w:color w:val="000000" w:themeColor="text1"/>
          <w:sz w:val="24"/>
          <w:szCs w:val="24"/>
        </w:rPr>
        <w:t>dB</w:t>
      </w:r>
      <w:r w:rsidRPr="00980331">
        <w:rPr>
          <w:rFonts w:ascii="Times New Roman" w:eastAsia="等线" w:hAnsi="Times New Roman" w:cs="Times New Roman"/>
          <w:color w:val="000000" w:themeColor="text1"/>
          <w:sz w:val="24"/>
          <w:szCs w:val="24"/>
        </w:rPr>
        <w:t>.</w:t>
      </w:r>
      <w:proofErr w:type="spellEnd"/>
      <w:r>
        <w:rPr>
          <w:rFonts w:ascii="Cambria Math" w:hAnsi="Cambria Math" w:cs="Times New Roman"/>
          <w:i/>
          <w:sz w:val="24"/>
          <w:szCs w:val="24"/>
        </w:rPr>
        <w:t xml:space="preserve">                            </w:t>
      </w:r>
      <w:r w:rsidR="00403728" w:rsidRPr="00403728">
        <w:rPr>
          <w:rFonts w:ascii="Times New Roman" w:eastAsia="等线" w:hAnsi="Times New Roman" w:cs="Times New Roman" w:hint="eastAsia"/>
          <w:color w:val="000000" w:themeColor="text1"/>
          <w:sz w:val="24"/>
          <w:szCs w:val="24"/>
        </w:rPr>
        <w:t>(1</w:t>
      </w:r>
      <w:r w:rsidR="0024150E">
        <w:rPr>
          <w:rFonts w:ascii="Times New Roman" w:eastAsia="等线" w:hAnsi="Times New Roman" w:cs="Times New Roman" w:hint="eastAsia"/>
          <w:color w:val="000000" w:themeColor="text1"/>
          <w:sz w:val="24"/>
          <w:szCs w:val="24"/>
        </w:rPr>
        <w:t>6</w:t>
      </w:r>
      <w:r w:rsidR="00403728" w:rsidRPr="00403728">
        <w:rPr>
          <w:rFonts w:ascii="Times New Roman" w:eastAsia="等线" w:hAnsi="Times New Roman" w:cs="Times New Roman" w:hint="eastAsia"/>
          <w:color w:val="000000" w:themeColor="text1"/>
          <w:sz w:val="24"/>
          <w:szCs w:val="24"/>
        </w:rPr>
        <w:t>)</w:t>
      </w:r>
    </w:p>
    <w:p w14:paraId="65FE2573" w14:textId="35EEF783" w:rsidR="00F45E4F" w:rsidRDefault="00E80CDF" w:rsidP="0024150E">
      <w:pPr>
        <w:widowControl/>
        <w:spacing w:beforeLines="50" w:before="156" w:line="360" w:lineRule="auto"/>
        <w:jc w:val="left"/>
        <w:rPr>
          <w:rFonts w:ascii="Times New Roman" w:eastAsia="等线" w:hAnsi="Times New Roman" w:cs="Times New Roman"/>
          <w:color w:val="000000" w:themeColor="text1"/>
          <w:sz w:val="24"/>
          <w:szCs w:val="24"/>
        </w:rPr>
      </w:pPr>
      <w:r w:rsidRPr="00980331">
        <w:rPr>
          <w:rFonts w:ascii="Times New Roman" w:eastAsia="等线" w:hAnsi="Times New Roman" w:cs="Times New Roman"/>
          <w:color w:val="000000" w:themeColor="text1"/>
          <w:sz w:val="24"/>
          <w:szCs w:val="24"/>
        </w:rPr>
        <w:t xml:space="preserve">This implies that A's power is 3 dB higher than </w:t>
      </w:r>
      <w:proofErr w:type="gramStart"/>
      <w:r w:rsidRPr="00980331">
        <w:rPr>
          <w:rFonts w:ascii="Times New Roman" w:eastAsia="等线" w:hAnsi="Times New Roman" w:cs="Times New Roman"/>
          <w:color w:val="000000" w:themeColor="text1"/>
          <w:sz w:val="24"/>
          <w:szCs w:val="24"/>
        </w:rPr>
        <w:t>B's</w:t>
      </w:r>
      <w:proofErr w:type="gramEnd"/>
      <w:r w:rsidR="0024150E">
        <w:rPr>
          <w:rFonts w:ascii="Times New Roman" w:eastAsia="等线" w:hAnsi="Times New Roman" w:cs="Times New Roman" w:hint="eastAsia"/>
          <w:color w:val="000000" w:themeColor="text1"/>
          <w:sz w:val="24"/>
          <w:szCs w:val="24"/>
        </w:rPr>
        <w:t>.</w:t>
      </w:r>
    </w:p>
    <w:p w14:paraId="5269C229" w14:textId="3B8D5415" w:rsidR="00233C2D" w:rsidRDefault="00233C2D">
      <w:pPr>
        <w:widowControl/>
        <w:jc w:val="left"/>
        <w:rPr>
          <w:rFonts w:ascii="Times New Roman" w:eastAsia="等线" w:hAnsi="Times New Roman" w:cs="Times New Roman"/>
          <w:color w:val="000000" w:themeColor="text1"/>
          <w:sz w:val="24"/>
          <w:szCs w:val="24"/>
        </w:rPr>
      </w:pPr>
      <w:r>
        <w:rPr>
          <w:rFonts w:ascii="Times New Roman" w:eastAsia="等线" w:hAnsi="Times New Roman" w:cs="Times New Roman"/>
          <w:color w:val="000000" w:themeColor="text1"/>
          <w:sz w:val="24"/>
          <w:szCs w:val="24"/>
        </w:rPr>
        <w:br w:type="page"/>
      </w:r>
    </w:p>
    <w:p w14:paraId="3DFDA235" w14:textId="65F6D56D" w:rsidR="00F45E4F" w:rsidRPr="0091271C" w:rsidRDefault="00730899" w:rsidP="0042777C">
      <w:pPr>
        <w:widowControl/>
        <w:spacing w:beforeLines="50" w:before="156"/>
        <w:jc w:val="left"/>
        <w:rPr>
          <w:rFonts w:ascii="Times New Roman" w:hAnsi="Times New Roman" w:cs="Times New Roman"/>
          <w:b/>
          <w:bCs/>
          <w:sz w:val="32"/>
          <w:szCs w:val="32"/>
        </w:rPr>
      </w:pPr>
      <w:r w:rsidRPr="0091271C">
        <w:rPr>
          <w:rFonts w:ascii="Times New Roman" w:hAnsi="Times New Roman" w:cs="Times New Roman"/>
          <w:b/>
          <w:bCs/>
          <w:sz w:val="32"/>
          <w:szCs w:val="32"/>
        </w:rPr>
        <w:lastRenderedPageBreak/>
        <w:t>Supplementary Figures</w:t>
      </w:r>
    </w:p>
    <w:p w14:paraId="187EC1E0" w14:textId="2A6F7ED7" w:rsidR="00BB17C2" w:rsidRPr="000A1DB9" w:rsidRDefault="00BB17C2" w:rsidP="00BB17C2">
      <w:pPr>
        <w:widowControl/>
        <w:spacing w:beforeLines="50" w:before="156"/>
        <w:jc w:val="center"/>
        <w:rPr>
          <w:rFonts w:ascii="Times New Roman" w:eastAsia="等线" w:hAnsi="Times New Roman" w:cs="Times New Roman"/>
          <w:color w:val="000000" w:themeColor="text1"/>
          <w:sz w:val="24"/>
          <w:szCs w:val="24"/>
        </w:rPr>
      </w:pPr>
      <w:r>
        <w:rPr>
          <w:rFonts w:ascii="Times New Roman" w:eastAsia="等线" w:hAnsi="Times New Roman" w:cs="Times New Roman" w:hint="eastAsia"/>
          <w:noProof/>
          <w:color w:val="000000" w:themeColor="text1"/>
          <w:sz w:val="24"/>
          <w:szCs w:val="24"/>
        </w:rPr>
        <w:drawing>
          <wp:inline distT="0" distB="0" distL="0" distR="0" wp14:anchorId="1261C631" wp14:editId="7C6E090C">
            <wp:extent cx="5246255" cy="7214367"/>
            <wp:effectExtent l="0" t="0" r="0" b="0"/>
            <wp:docPr id="1713648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64837" name="图片 171364837"/>
                    <pic:cNvPicPr/>
                  </pic:nvPicPr>
                  <pic:blipFill rotWithShape="1">
                    <a:blip r:embed="rId8" cstate="print">
                      <a:extLst>
                        <a:ext uri="{28A0092B-C50C-407E-A947-70E740481C1C}">
                          <a14:useLocalDpi xmlns:a14="http://schemas.microsoft.com/office/drawing/2010/main" val="0"/>
                        </a:ext>
                      </a:extLst>
                    </a:blip>
                    <a:srcRect r="3266"/>
                    <a:stretch/>
                  </pic:blipFill>
                  <pic:spPr bwMode="auto">
                    <a:xfrm>
                      <a:off x="0" y="0"/>
                      <a:ext cx="5250948" cy="7220821"/>
                    </a:xfrm>
                    <a:prstGeom prst="rect">
                      <a:avLst/>
                    </a:prstGeom>
                    <a:ln>
                      <a:noFill/>
                    </a:ln>
                    <a:extLst>
                      <a:ext uri="{53640926-AAD7-44D8-BBD7-CCE9431645EC}">
                        <a14:shadowObscured xmlns:a14="http://schemas.microsoft.com/office/drawing/2010/main"/>
                      </a:ext>
                    </a:extLst>
                  </pic:spPr>
                </pic:pic>
              </a:graphicData>
            </a:graphic>
          </wp:inline>
        </w:drawing>
      </w:r>
    </w:p>
    <w:p w14:paraId="26478F60" w14:textId="3BD12B6B" w:rsidR="0065101C" w:rsidRPr="0065101C" w:rsidRDefault="0042777C" w:rsidP="0065101C">
      <w:pPr>
        <w:widowControl/>
        <w:spacing w:beforeLines="50" w:before="156"/>
        <w:rPr>
          <w:rFonts w:ascii="Times New Roman" w:hAnsi="Times New Roman" w:cs="Times New Roman"/>
          <w:sz w:val="24"/>
          <w:szCs w:val="24"/>
        </w:rPr>
      </w:pPr>
      <w:r w:rsidRPr="0042777C">
        <w:rPr>
          <w:rFonts w:ascii="Times New Roman" w:hAnsi="Times New Roman" w:cs="Times New Roman"/>
          <w:b/>
          <w:bCs/>
          <w:sz w:val="24"/>
          <w:szCs w:val="24"/>
        </w:rPr>
        <w:t xml:space="preserve">Supplementary </w:t>
      </w:r>
      <w:r w:rsidR="0056547B">
        <w:rPr>
          <w:rFonts w:ascii="Times New Roman" w:hAnsi="Times New Roman" w:cs="Times New Roman"/>
          <w:b/>
          <w:bCs/>
          <w:sz w:val="24"/>
          <w:szCs w:val="24"/>
        </w:rPr>
        <w:t>Fig.</w:t>
      </w:r>
      <w:r w:rsidRPr="0042777C">
        <w:rPr>
          <w:rFonts w:ascii="Times New Roman" w:hAnsi="Times New Roman" w:cs="Times New Roman"/>
          <w:b/>
          <w:bCs/>
          <w:sz w:val="24"/>
          <w:szCs w:val="24"/>
        </w:rPr>
        <w:t xml:space="preserve"> 1 | </w:t>
      </w:r>
      <w:r w:rsidR="003C499B" w:rsidRPr="003C499B">
        <w:rPr>
          <w:rFonts w:ascii="Times New Roman" w:hAnsi="Times New Roman" w:cs="Times New Roman"/>
          <w:b/>
          <w:bCs/>
          <w:sz w:val="24"/>
          <w:szCs w:val="24"/>
        </w:rPr>
        <w:t xml:space="preserve">Transfer Characteristics of Thin-Film </w:t>
      </w:r>
      <w:r w:rsidR="000311BE">
        <w:rPr>
          <w:rFonts w:ascii="Times New Roman" w:hAnsi="Times New Roman" w:cs="Times New Roman"/>
          <w:b/>
          <w:bCs/>
          <w:sz w:val="24"/>
          <w:szCs w:val="24"/>
        </w:rPr>
        <w:t>Transistor</w:t>
      </w:r>
      <w:r w:rsidR="003C499B" w:rsidRPr="003C499B">
        <w:rPr>
          <w:rFonts w:ascii="Times New Roman" w:hAnsi="Times New Roman" w:cs="Times New Roman"/>
          <w:b/>
          <w:bCs/>
          <w:sz w:val="24"/>
          <w:szCs w:val="24"/>
        </w:rPr>
        <w:t xml:space="preserve"> (</w:t>
      </w:r>
      <w:r w:rsidR="007D70E4">
        <w:rPr>
          <w:rFonts w:ascii="Times New Roman" w:hAnsi="Times New Roman" w:cs="Times New Roman"/>
          <w:b/>
          <w:bCs/>
          <w:sz w:val="24"/>
          <w:szCs w:val="24"/>
        </w:rPr>
        <w:t>TFT</w:t>
      </w:r>
      <w:r w:rsidR="003C499B" w:rsidRPr="003C499B">
        <w:rPr>
          <w:rFonts w:ascii="Times New Roman" w:hAnsi="Times New Roman" w:cs="Times New Roman"/>
          <w:b/>
          <w:bCs/>
          <w:sz w:val="24"/>
          <w:szCs w:val="24"/>
        </w:rPr>
        <w:t>) with Various Channel Width-to-Length Ratios:</w:t>
      </w:r>
      <w:r w:rsidR="00D72BDD" w:rsidRPr="00C268C3">
        <w:rPr>
          <w:rFonts w:ascii="Times New Roman" w:hAnsi="Times New Roman" w:cs="Times New Roman"/>
          <w:sz w:val="24"/>
          <w:szCs w:val="24"/>
        </w:rPr>
        <w:t xml:space="preserve"> (a) TFT W/L = </w:t>
      </w:r>
      <w:r w:rsidR="00075902" w:rsidRPr="00C268C3">
        <w:rPr>
          <w:rFonts w:ascii="Times New Roman" w:hAnsi="Times New Roman" w:cs="Times New Roman"/>
          <w:sz w:val="24"/>
          <w:szCs w:val="24"/>
        </w:rPr>
        <w:t xml:space="preserve">100µm </w:t>
      </w:r>
      <w:r w:rsidR="00D72BDD" w:rsidRPr="00C268C3">
        <w:rPr>
          <w:rFonts w:ascii="Times New Roman" w:hAnsi="Times New Roman" w:cs="Times New Roman"/>
          <w:sz w:val="24"/>
          <w:szCs w:val="24"/>
        </w:rPr>
        <w:t>/</w:t>
      </w:r>
      <w:r w:rsidR="00075902" w:rsidRPr="00C268C3">
        <w:rPr>
          <w:rFonts w:ascii="Times New Roman" w:hAnsi="Times New Roman" w:cs="Times New Roman"/>
          <w:sz w:val="24"/>
          <w:szCs w:val="24"/>
        </w:rPr>
        <w:t xml:space="preserve"> 20</w:t>
      </w:r>
      <w:r w:rsidR="00D72BDD" w:rsidRPr="00C268C3">
        <w:rPr>
          <w:rFonts w:ascii="Times New Roman" w:hAnsi="Times New Roman" w:cs="Times New Roman"/>
          <w:sz w:val="24"/>
          <w:szCs w:val="24"/>
        </w:rPr>
        <w:t xml:space="preserve">µm, </w:t>
      </w:r>
      <w:r w:rsidR="00075902" w:rsidRPr="00C268C3">
        <w:rPr>
          <w:rFonts w:ascii="Times New Roman" w:hAnsi="Times New Roman" w:cs="Times New Roman"/>
          <w:sz w:val="24"/>
          <w:szCs w:val="24"/>
        </w:rPr>
        <w:t>(</w:t>
      </w:r>
      <w:r w:rsidR="00D3141D" w:rsidRPr="00C268C3">
        <w:rPr>
          <w:rFonts w:ascii="Times New Roman" w:hAnsi="Times New Roman" w:cs="Times New Roman"/>
          <w:sz w:val="24"/>
          <w:szCs w:val="24"/>
        </w:rPr>
        <w:t>b</w:t>
      </w:r>
      <w:r w:rsidR="00075902" w:rsidRPr="00C268C3">
        <w:rPr>
          <w:rFonts w:ascii="Times New Roman" w:hAnsi="Times New Roman" w:cs="Times New Roman"/>
          <w:sz w:val="24"/>
          <w:szCs w:val="24"/>
        </w:rPr>
        <w:t>) TFT W/L = 100µm / 50µm, (</w:t>
      </w:r>
      <w:r w:rsidR="00D3141D" w:rsidRPr="00C268C3">
        <w:rPr>
          <w:rFonts w:ascii="Times New Roman" w:hAnsi="Times New Roman" w:cs="Times New Roman"/>
          <w:sz w:val="24"/>
          <w:szCs w:val="24"/>
        </w:rPr>
        <w:t>c</w:t>
      </w:r>
      <w:r w:rsidR="00075902" w:rsidRPr="00C268C3">
        <w:rPr>
          <w:rFonts w:ascii="Times New Roman" w:hAnsi="Times New Roman" w:cs="Times New Roman"/>
          <w:sz w:val="24"/>
          <w:szCs w:val="24"/>
        </w:rPr>
        <w:t>) TFT W/L = 100µm / 100µm, (</w:t>
      </w:r>
      <w:r w:rsidR="00D3141D" w:rsidRPr="00C268C3">
        <w:rPr>
          <w:rFonts w:ascii="Times New Roman" w:hAnsi="Times New Roman" w:cs="Times New Roman"/>
          <w:sz w:val="24"/>
          <w:szCs w:val="24"/>
        </w:rPr>
        <w:t>d</w:t>
      </w:r>
      <w:r w:rsidR="00075902" w:rsidRPr="00C268C3">
        <w:rPr>
          <w:rFonts w:ascii="Times New Roman" w:hAnsi="Times New Roman" w:cs="Times New Roman"/>
          <w:sz w:val="24"/>
          <w:szCs w:val="24"/>
        </w:rPr>
        <w:t>) TFT W/L = 100µm / 200µm, (</w:t>
      </w:r>
      <w:r w:rsidR="00D3141D" w:rsidRPr="00C268C3">
        <w:rPr>
          <w:rFonts w:ascii="Times New Roman" w:hAnsi="Times New Roman" w:cs="Times New Roman"/>
          <w:sz w:val="24"/>
          <w:szCs w:val="24"/>
        </w:rPr>
        <w:t>e</w:t>
      </w:r>
      <w:r w:rsidR="00075902" w:rsidRPr="00C268C3">
        <w:rPr>
          <w:rFonts w:ascii="Times New Roman" w:hAnsi="Times New Roman" w:cs="Times New Roman"/>
          <w:sz w:val="24"/>
          <w:szCs w:val="24"/>
        </w:rPr>
        <w:t>) TFT W/L = 50µm / 50µm, (</w:t>
      </w:r>
      <w:r w:rsidR="00D3141D" w:rsidRPr="00C268C3">
        <w:rPr>
          <w:rFonts w:ascii="Times New Roman" w:hAnsi="Times New Roman" w:cs="Times New Roman"/>
          <w:sz w:val="24"/>
          <w:szCs w:val="24"/>
        </w:rPr>
        <w:t>f</w:t>
      </w:r>
      <w:r w:rsidR="00075902" w:rsidRPr="00C268C3">
        <w:rPr>
          <w:rFonts w:ascii="Times New Roman" w:hAnsi="Times New Roman" w:cs="Times New Roman"/>
          <w:sz w:val="24"/>
          <w:szCs w:val="24"/>
        </w:rPr>
        <w:t>) TFT W/L = 50µm / 100µm, (</w:t>
      </w:r>
      <w:r w:rsidR="00D3141D" w:rsidRPr="00C268C3">
        <w:rPr>
          <w:rFonts w:ascii="Times New Roman" w:hAnsi="Times New Roman" w:cs="Times New Roman"/>
          <w:sz w:val="24"/>
          <w:szCs w:val="24"/>
        </w:rPr>
        <w:t>g</w:t>
      </w:r>
      <w:r w:rsidR="00075902" w:rsidRPr="00C268C3">
        <w:rPr>
          <w:rFonts w:ascii="Times New Roman" w:hAnsi="Times New Roman" w:cs="Times New Roman"/>
          <w:sz w:val="24"/>
          <w:szCs w:val="24"/>
        </w:rPr>
        <w:t xml:space="preserve">) TFT W/L = </w:t>
      </w:r>
      <w:r w:rsidR="00D3141D" w:rsidRPr="00C268C3">
        <w:rPr>
          <w:rFonts w:ascii="Times New Roman" w:hAnsi="Times New Roman" w:cs="Times New Roman"/>
          <w:sz w:val="24"/>
          <w:szCs w:val="24"/>
        </w:rPr>
        <w:lastRenderedPageBreak/>
        <w:t>50</w:t>
      </w:r>
      <w:r w:rsidR="00075902" w:rsidRPr="00C268C3">
        <w:rPr>
          <w:rFonts w:ascii="Times New Roman" w:hAnsi="Times New Roman" w:cs="Times New Roman"/>
          <w:sz w:val="24"/>
          <w:szCs w:val="24"/>
        </w:rPr>
        <w:t xml:space="preserve">µm / </w:t>
      </w:r>
      <w:r w:rsidR="00D3141D" w:rsidRPr="00C268C3">
        <w:rPr>
          <w:rFonts w:ascii="Times New Roman" w:hAnsi="Times New Roman" w:cs="Times New Roman"/>
          <w:sz w:val="24"/>
          <w:szCs w:val="24"/>
        </w:rPr>
        <w:t>200</w:t>
      </w:r>
      <w:r w:rsidR="00075902" w:rsidRPr="00C268C3">
        <w:rPr>
          <w:rFonts w:ascii="Times New Roman" w:hAnsi="Times New Roman" w:cs="Times New Roman"/>
          <w:sz w:val="24"/>
          <w:szCs w:val="24"/>
        </w:rPr>
        <w:t>µm, (</w:t>
      </w:r>
      <w:r w:rsidR="00D3141D" w:rsidRPr="00C268C3">
        <w:rPr>
          <w:rFonts w:ascii="Times New Roman" w:hAnsi="Times New Roman" w:cs="Times New Roman"/>
          <w:sz w:val="24"/>
          <w:szCs w:val="24"/>
        </w:rPr>
        <w:t>h</w:t>
      </w:r>
      <w:r w:rsidR="00075902" w:rsidRPr="00C268C3">
        <w:rPr>
          <w:rFonts w:ascii="Times New Roman" w:hAnsi="Times New Roman" w:cs="Times New Roman"/>
          <w:sz w:val="24"/>
          <w:szCs w:val="24"/>
        </w:rPr>
        <w:t xml:space="preserve">) TFT W/L = </w:t>
      </w:r>
      <w:r w:rsidR="00D3141D" w:rsidRPr="00C268C3">
        <w:rPr>
          <w:rFonts w:ascii="Times New Roman" w:hAnsi="Times New Roman" w:cs="Times New Roman"/>
          <w:sz w:val="24"/>
          <w:szCs w:val="24"/>
        </w:rPr>
        <w:t>20</w:t>
      </w:r>
      <w:r w:rsidR="00075902" w:rsidRPr="00C268C3">
        <w:rPr>
          <w:rFonts w:ascii="Times New Roman" w:hAnsi="Times New Roman" w:cs="Times New Roman"/>
          <w:sz w:val="24"/>
          <w:szCs w:val="24"/>
        </w:rPr>
        <w:t xml:space="preserve">µm / </w:t>
      </w:r>
      <w:r w:rsidR="00D3141D" w:rsidRPr="00C268C3">
        <w:rPr>
          <w:rFonts w:ascii="Times New Roman" w:hAnsi="Times New Roman" w:cs="Times New Roman"/>
          <w:sz w:val="24"/>
          <w:szCs w:val="24"/>
        </w:rPr>
        <w:t>20</w:t>
      </w:r>
      <w:r w:rsidR="00075902" w:rsidRPr="00C268C3">
        <w:rPr>
          <w:rFonts w:ascii="Times New Roman" w:hAnsi="Times New Roman" w:cs="Times New Roman"/>
          <w:sz w:val="24"/>
          <w:szCs w:val="24"/>
        </w:rPr>
        <w:t>µm, (</w:t>
      </w:r>
      <w:proofErr w:type="spellStart"/>
      <w:r w:rsidR="00D3141D" w:rsidRPr="00C268C3">
        <w:rPr>
          <w:rFonts w:ascii="Times New Roman" w:hAnsi="Times New Roman" w:cs="Times New Roman"/>
          <w:sz w:val="24"/>
          <w:szCs w:val="24"/>
        </w:rPr>
        <w:t>i</w:t>
      </w:r>
      <w:proofErr w:type="spellEnd"/>
      <w:r w:rsidR="00075902" w:rsidRPr="00C268C3">
        <w:rPr>
          <w:rFonts w:ascii="Times New Roman" w:hAnsi="Times New Roman" w:cs="Times New Roman"/>
          <w:sz w:val="24"/>
          <w:szCs w:val="24"/>
        </w:rPr>
        <w:t xml:space="preserve">) TFT W/L = </w:t>
      </w:r>
      <w:r w:rsidR="00D3141D" w:rsidRPr="00C268C3">
        <w:rPr>
          <w:rFonts w:ascii="Times New Roman" w:hAnsi="Times New Roman" w:cs="Times New Roman"/>
          <w:sz w:val="24"/>
          <w:szCs w:val="24"/>
        </w:rPr>
        <w:t>20</w:t>
      </w:r>
      <w:r w:rsidR="00075902" w:rsidRPr="00C268C3">
        <w:rPr>
          <w:rFonts w:ascii="Times New Roman" w:hAnsi="Times New Roman" w:cs="Times New Roman"/>
          <w:sz w:val="24"/>
          <w:szCs w:val="24"/>
        </w:rPr>
        <w:t xml:space="preserve">µm / </w:t>
      </w:r>
      <w:r w:rsidR="00D3141D" w:rsidRPr="00C268C3">
        <w:rPr>
          <w:rFonts w:ascii="Times New Roman" w:hAnsi="Times New Roman" w:cs="Times New Roman"/>
          <w:sz w:val="24"/>
          <w:szCs w:val="24"/>
        </w:rPr>
        <w:t>50</w:t>
      </w:r>
      <w:r w:rsidR="00075902" w:rsidRPr="00C268C3">
        <w:rPr>
          <w:rFonts w:ascii="Times New Roman" w:hAnsi="Times New Roman" w:cs="Times New Roman"/>
          <w:sz w:val="24"/>
          <w:szCs w:val="24"/>
        </w:rPr>
        <w:t>µm, (</w:t>
      </w:r>
      <w:r w:rsidR="00D3141D" w:rsidRPr="00C268C3">
        <w:rPr>
          <w:rFonts w:ascii="Times New Roman" w:hAnsi="Times New Roman" w:cs="Times New Roman"/>
          <w:sz w:val="24"/>
          <w:szCs w:val="24"/>
        </w:rPr>
        <w:t>j</w:t>
      </w:r>
      <w:r w:rsidR="00075902" w:rsidRPr="00C268C3">
        <w:rPr>
          <w:rFonts w:ascii="Times New Roman" w:hAnsi="Times New Roman" w:cs="Times New Roman"/>
          <w:sz w:val="24"/>
          <w:szCs w:val="24"/>
        </w:rPr>
        <w:t xml:space="preserve">) TFT W/L = </w:t>
      </w:r>
      <w:r w:rsidR="00D3141D" w:rsidRPr="00C268C3">
        <w:rPr>
          <w:rFonts w:ascii="Times New Roman" w:hAnsi="Times New Roman" w:cs="Times New Roman"/>
          <w:sz w:val="24"/>
          <w:szCs w:val="24"/>
        </w:rPr>
        <w:t>20</w:t>
      </w:r>
      <w:r w:rsidR="00075902" w:rsidRPr="00C268C3">
        <w:rPr>
          <w:rFonts w:ascii="Times New Roman" w:hAnsi="Times New Roman" w:cs="Times New Roman"/>
          <w:sz w:val="24"/>
          <w:szCs w:val="24"/>
        </w:rPr>
        <w:t xml:space="preserve">µm / </w:t>
      </w:r>
      <w:r w:rsidR="00D3141D" w:rsidRPr="00C268C3">
        <w:rPr>
          <w:rFonts w:ascii="Times New Roman" w:hAnsi="Times New Roman" w:cs="Times New Roman"/>
          <w:sz w:val="24"/>
          <w:szCs w:val="24"/>
        </w:rPr>
        <w:t>200</w:t>
      </w:r>
      <w:r w:rsidR="00075902" w:rsidRPr="00C268C3">
        <w:rPr>
          <w:rFonts w:ascii="Times New Roman" w:hAnsi="Times New Roman" w:cs="Times New Roman"/>
          <w:sz w:val="24"/>
          <w:szCs w:val="24"/>
        </w:rPr>
        <w:t>µm, (</w:t>
      </w:r>
      <w:r w:rsidR="00D3141D" w:rsidRPr="00C268C3">
        <w:rPr>
          <w:rFonts w:ascii="Times New Roman" w:hAnsi="Times New Roman" w:cs="Times New Roman"/>
          <w:sz w:val="24"/>
          <w:szCs w:val="24"/>
        </w:rPr>
        <w:t>k</w:t>
      </w:r>
      <w:r w:rsidR="00075902" w:rsidRPr="00C268C3">
        <w:rPr>
          <w:rFonts w:ascii="Times New Roman" w:hAnsi="Times New Roman" w:cs="Times New Roman"/>
          <w:sz w:val="24"/>
          <w:szCs w:val="24"/>
        </w:rPr>
        <w:t xml:space="preserve">) TFT W/L = </w:t>
      </w:r>
      <w:r w:rsidR="002A7848" w:rsidRPr="00C268C3">
        <w:rPr>
          <w:rFonts w:ascii="Times New Roman" w:hAnsi="Times New Roman" w:cs="Times New Roman"/>
          <w:sz w:val="24"/>
          <w:szCs w:val="24"/>
        </w:rPr>
        <w:t>1</w:t>
      </w:r>
      <w:r w:rsidR="00D3141D" w:rsidRPr="00C268C3">
        <w:rPr>
          <w:rFonts w:ascii="Times New Roman" w:hAnsi="Times New Roman" w:cs="Times New Roman"/>
          <w:sz w:val="24"/>
          <w:szCs w:val="24"/>
        </w:rPr>
        <w:t>0</w:t>
      </w:r>
      <w:r w:rsidR="00075902" w:rsidRPr="00C268C3">
        <w:rPr>
          <w:rFonts w:ascii="Times New Roman" w:hAnsi="Times New Roman" w:cs="Times New Roman"/>
          <w:sz w:val="24"/>
          <w:szCs w:val="24"/>
        </w:rPr>
        <w:t xml:space="preserve">µm / </w:t>
      </w:r>
      <w:r w:rsidR="002A7848" w:rsidRPr="00C268C3">
        <w:rPr>
          <w:rFonts w:ascii="Times New Roman" w:hAnsi="Times New Roman" w:cs="Times New Roman"/>
          <w:sz w:val="24"/>
          <w:szCs w:val="24"/>
        </w:rPr>
        <w:t>5</w:t>
      </w:r>
      <w:r w:rsidR="00075902" w:rsidRPr="00C268C3">
        <w:rPr>
          <w:rFonts w:ascii="Times New Roman" w:hAnsi="Times New Roman" w:cs="Times New Roman"/>
          <w:sz w:val="24"/>
          <w:szCs w:val="24"/>
        </w:rPr>
        <w:t>µm, (</w:t>
      </w:r>
      <w:r w:rsidR="00D3141D" w:rsidRPr="00C268C3">
        <w:rPr>
          <w:rFonts w:ascii="Times New Roman" w:hAnsi="Times New Roman" w:cs="Times New Roman"/>
          <w:sz w:val="24"/>
          <w:szCs w:val="24"/>
        </w:rPr>
        <w:t>l</w:t>
      </w:r>
      <w:r w:rsidR="00075902" w:rsidRPr="00C268C3">
        <w:rPr>
          <w:rFonts w:ascii="Times New Roman" w:hAnsi="Times New Roman" w:cs="Times New Roman"/>
          <w:sz w:val="24"/>
          <w:szCs w:val="24"/>
        </w:rPr>
        <w:t xml:space="preserve">) TFT W/L = </w:t>
      </w:r>
      <w:r w:rsidR="002A7848" w:rsidRPr="00C268C3">
        <w:rPr>
          <w:rFonts w:ascii="Times New Roman" w:hAnsi="Times New Roman" w:cs="Times New Roman"/>
          <w:sz w:val="24"/>
          <w:szCs w:val="24"/>
        </w:rPr>
        <w:t>1</w:t>
      </w:r>
      <w:r w:rsidR="00D3141D" w:rsidRPr="00C268C3">
        <w:rPr>
          <w:rFonts w:ascii="Times New Roman" w:hAnsi="Times New Roman" w:cs="Times New Roman"/>
          <w:sz w:val="24"/>
          <w:szCs w:val="24"/>
        </w:rPr>
        <w:t>0</w:t>
      </w:r>
      <w:r w:rsidR="00075902" w:rsidRPr="00C268C3">
        <w:rPr>
          <w:rFonts w:ascii="Times New Roman" w:hAnsi="Times New Roman" w:cs="Times New Roman"/>
          <w:sz w:val="24"/>
          <w:szCs w:val="24"/>
        </w:rPr>
        <w:t xml:space="preserve">µm / </w:t>
      </w:r>
      <w:r w:rsidR="002A7848" w:rsidRPr="00C268C3">
        <w:rPr>
          <w:rFonts w:ascii="Times New Roman" w:hAnsi="Times New Roman" w:cs="Times New Roman"/>
          <w:sz w:val="24"/>
          <w:szCs w:val="24"/>
        </w:rPr>
        <w:t>1</w:t>
      </w:r>
      <w:r w:rsidR="00D3141D" w:rsidRPr="00C268C3">
        <w:rPr>
          <w:rFonts w:ascii="Times New Roman" w:hAnsi="Times New Roman" w:cs="Times New Roman"/>
          <w:sz w:val="24"/>
          <w:szCs w:val="24"/>
        </w:rPr>
        <w:t>0</w:t>
      </w:r>
      <w:r w:rsidR="00075902" w:rsidRPr="00C268C3">
        <w:rPr>
          <w:rFonts w:ascii="Times New Roman" w:hAnsi="Times New Roman" w:cs="Times New Roman"/>
          <w:sz w:val="24"/>
          <w:szCs w:val="24"/>
        </w:rPr>
        <w:t>µm, (</w:t>
      </w:r>
      <w:r w:rsidR="00D3141D" w:rsidRPr="00C268C3">
        <w:rPr>
          <w:rFonts w:ascii="Times New Roman" w:hAnsi="Times New Roman" w:cs="Times New Roman"/>
          <w:sz w:val="24"/>
          <w:szCs w:val="24"/>
        </w:rPr>
        <w:t>m</w:t>
      </w:r>
      <w:r w:rsidR="00075902" w:rsidRPr="00C268C3">
        <w:rPr>
          <w:rFonts w:ascii="Times New Roman" w:hAnsi="Times New Roman" w:cs="Times New Roman"/>
          <w:sz w:val="24"/>
          <w:szCs w:val="24"/>
        </w:rPr>
        <w:t xml:space="preserve">) TFT W/L = </w:t>
      </w:r>
      <w:r w:rsidR="002A7848" w:rsidRPr="00C268C3">
        <w:rPr>
          <w:rFonts w:ascii="Times New Roman" w:hAnsi="Times New Roman" w:cs="Times New Roman"/>
          <w:sz w:val="24"/>
          <w:szCs w:val="24"/>
        </w:rPr>
        <w:t>5</w:t>
      </w:r>
      <w:r w:rsidR="00075902" w:rsidRPr="00C268C3">
        <w:rPr>
          <w:rFonts w:ascii="Times New Roman" w:hAnsi="Times New Roman" w:cs="Times New Roman"/>
          <w:sz w:val="24"/>
          <w:szCs w:val="24"/>
        </w:rPr>
        <w:t xml:space="preserve">µm / </w:t>
      </w:r>
      <w:r w:rsidR="002A7848" w:rsidRPr="00C268C3">
        <w:rPr>
          <w:rFonts w:ascii="Times New Roman" w:hAnsi="Times New Roman" w:cs="Times New Roman"/>
          <w:sz w:val="24"/>
          <w:szCs w:val="24"/>
        </w:rPr>
        <w:t>5</w:t>
      </w:r>
      <w:r w:rsidR="00075902" w:rsidRPr="00C268C3">
        <w:rPr>
          <w:rFonts w:ascii="Times New Roman" w:hAnsi="Times New Roman" w:cs="Times New Roman"/>
          <w:sz w:val="24"/>
          <w:szCs w:val="24"/>
        </w:rPr>
        <w:t>µm, (</w:t>
      </w:r>
      <w:r w:rsidR="00D3141D" w:rsidRPr="00C268C3">
        <w:rPr>
          <w:rFonts w:ascii="Times New Roman" w:hAnsi="Times New Roman" w:cs="Times New Roman"/>
          <w:sz w:val="24"/>
          <w:szCs w:val="24"/>
        </w:rPr>
        <w:t>n</w:t>
      </w:r>
      <w:r w:rsidR="00075902" w:rsidRPr="00C268C3">
        <w:rPr>
          <w:rFonts w:ascii="Times New Roman" w:hAnsi="Times New Roman" w:cs="Times New Roman"/>
          <w:sz w:val="24"/>
          <w:szCs w:val="24"/>
        </w:rPr>
        <w:t xml:space="preserve">) TFT W/L = </w:t>
      </w:r>
      <w:r w:rsidR="002A7848" w:rsidRPr="00C268C3">
        <w:rPr>
          <w:rFonts w:ascii="Times New Roman" w:hAnsi="Times New Roman" w:cs="Times New Roman"/>
          <w:sz w:val="24"/>
          <w:szCs w:val="24"/>
        </w:rPr>
        <w:t>5</w:t>
      </w:r>
      <w:r w:rsidR="00075902" w:rsidRPr="00C268C3">
        <w:rPr>
          <w:rFonts w:ascii="Times New Roman" w:hAnsi="Times New Roman" w:cs="Times New Roman"/>
          <w:sz w:val="24"/>
          <w:szCs w:val="24"/>
        </w:rPr>
        <w:t xml:space="preserve">µm / </w:t>
      </w:r>
      <w:r w:rsidR="002A7848" w:rsidRPr="00C268C3">
        <w:rPr>
          <w:rFonts w:ascii="Times New Roman" w:hAnsi="Times New Roman" w:cs="Times New Roman"/>
          <w:sz w:val="24"/>
          <w:szCs w:val="24"/>
        </w:rPr>
        <w:t>10</w:t>
      </w:r>
      <w:r w:rsidR="00075902" w:rsidRPr="00C268C3">
        <w:rPr>
          <w:rFonts w:ascii="Times New Roman" w:hAnsi="Times New Roman" w:cs="Times New Roman"/>
          <w:sz w:val="24"/>
          <w:szCs w:val="24"/>
        </w:rPr>
        <w:t>µm</w:t>
      </w:r>
      <w:r w:rsidR="00D3141D" w:rsidRPr="00C268C3">
        <w:rPr>
          <w:rFonts w:ascii="Times New Roman" w:hAnsi="Times New Roman" w:cs="Times New Roman"/>
          <w:sz w:val="24"/>
          <w:szCs w:val="24"/>
        </w:rPr>
        <w:t>.</w:t>
      </w:r>
      <w:r w:rsidR="0065101C" w:rsidRPr="0065101C">
        <w:t xml:space="preserve"> </w:t>
      </w:r>
      <w:r w:rsidR="0065101C" w:rsidRPr="0065101C">
        <w:rPr>
          <w:rFonts w:ascii="Times New Roman" w:hAnsi="Times New Roman" w:cs="Times New Roman"/>
          <w:sz w:val="24"/>
          <w:szCs w:val="24"/>
        </w:rPr>
        <w:t>When extracting the photocurrent from a particular pixel, the top electrode of each pixel is linked to a shared 0V potential. The scan line voltage is adjusted to 1</w:t>
      </w:r>
      <w:r w:rsidR="00B70E8D">
        <w:rPr>
          <w:rFonts w:ascii="Times New Roman" w:hAnsi="Times New Roman" w:cs="Times New Roman" w:hint="eastAsia"/>
          <w:sz w:val="24"/>
          <w:szCs w:val="24"/>
        </w:rPr>
        <w:t>0</w:t>
      </w:r>
      <w:r w:rsidR="0065101C" w:rsidRPr="0065101C">
        <w:rPr>
          <w:rFonts w:ascii="Times New Roman" w:hAnsi="Times New Roman" w:cs="Times New Roman"/>
          <w:sz w:val="24"/>
          <w:szCs w:val="24"/>
        </w:rPr>
        <w:t xml:space="preserve">V to activate the TFT corresponding to the chosen pixel, while the </w:t>
      </w:r>
      <w:r w:rsidR="007D70E4">
        <w:rPr>
          <w:rFonts w:ascii="Times New Roman" w:hAnsi="Times New Roman" w:cs="Times New Roman"/>
          <w:sz w:val="24"/>
          <w:szCs w:val="24"/>
        </w:rPr>
        <w:t>TFT</w:t>
      </w:r>
      <w:r w:rsidR="0065101C" w:rsidRPr="0065101C">
        <w:rPr>
          <w:rFonts w:ascii="Times New Roman" w:hAnsi="Times New Roman" w:cs="Times New Roman"/>
          <w:sz w:val="24"/>
          <w:szCs w:val="24"/>
        </w:rPr>
        <w:t xml:space="preserve"> associated with the other pixels are turned off by applying a voltage of </w:t>
      </w:r>
      <w:r w:rsidR="00B70E8D" w:rsidRPr="00601724">
        <w:rPr>
          <w:rFonts w:ascii="Times" w:hAnsi="Times" w:cs="Times"/>
          <w:sz w:val="24"/>
          <w:szCs w:val="24"/>
        </w:rPr>
        <w:t>−</w:t>
      </w:r>
      <w:r w:rsidR="00B70E8D">
        <w:rPr>
          <w:rFonts w:ascii="Times New Roman" w:hAnsi="Times New Roman" w:cs="Times New Roman" w:hint="eastAsia"/>
          <w:sz w:val="24"/>
          <w:szCs w:val="24"/>
        </w:rPr>
        <w:t>5</w:t>
      </w:r>
      <w:r w:rsidR="0065101C" w:rsidRPr="0065101C">
        <w:rPr>
          <w:rFonts w:ascii="Times New Roman" w:hAnsi="Times New Roman" w:cs="Times New Roman"/>
          <w:sz w:val="24"/>
          <w:szCs w:val="24"/>
        </w:rPr>
        <w:t>V.</w:t>
      </w:r>
    </w:p>
    <w:p w14:paraId="22542719" w14:textId="15137E65" w:rsidR="0065101C" w:rsidRDefault="0065101C">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5EE90588" w14:textId="27D95875" w:rsidR="001C513C" w:rsidRPr="0065101C" w:rsidRDefault="001C513C" w:rsidP="0065101C">
      <w:pPr>
        <w:widowControl/>
        <w:spacing w:beforeLines="50" w:before="156"/>
        <w:rPr>
          <w:rFonts w:ascii="Times New Roman" w:hAnsi="Times New Roman" w:cs="Times New Roman"/>
          <w:b/>
          <w:bCs/>
          <w:sz w:val="24"/>
          <w:szCs w:val="24"/>
        </w:rPr>
      </w:pPr>
    </w:p>
    <w:p w14:paraId="1B1BB8D3" w14:textId="385B0401" w:rsidR="001C513C" w:rsidRDefault="001C513C" w:rsidP="00487819">
      <w:pPr>
        <w:rPr>
          <w:rFonts w:ascii="Times New Roman" w:hAnsi="Times New Roman" w:cs="Times New Roman"/>
          <w:b/>
          <w:bCs/>
          <w:sz w:val="24"/>
          <w:szCs w:val="24"/>
        </w:rPr>
      </w:pPr>
    </w:p>
    <w:p w14:paraId="3734BAB4" w14:textId="2BDD42CC" w:rsidR="001C513C" w:rsidRDefault="009208FB" w:rsidP="00487819">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62585FE1" wp14:editId="5ACDE9FA">
            <wp:extent cx="5241263" cy="4200607"/>
            <wp:effectExtent l="0" t="0" r="0" b="0"/>
            <wp:docPr id="13934480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448090" name="图片 1393448090"/>
                    <pic:cNvPicPr/>
                  </pic:nvPicPr>
                  <pic:blipFill rotWithShape="1">
                    <a:blip r:embed="rId9" cstate="print">
                      <a:extLst>
                        <a:ext uri="{28A0092B-C50C-407E-A947-70E740481C1C}">
                          <a14:useLocalDpi xmlns:a14="http://schemas.microsoft.com/office/drawing/2010/main" val="0"/>
                        </a:ext>
                      </a:extLst>
                    </a:blip>
                    <a:srcRect r="4564"/>
                    <a:stretch/>
                  </pic:blipFill>
                  <pic:spPr bwMode="auto">
                    <a:xfrm>
                      <a:off x="0" y="0"/>
                      <a:ext cx="5251178" cy="4208553"/>
                    </a:xfrm>
                    <a:prstGeom prst="rect">
                      <a:avLst/>
                    </a:prstGeom>
                    <a:ln>
                      <a:noFill/>
                    </a:ln>
                    <a:extLst>
                      <a:ext uri="{53640926-AAD7-44D8-BBD7-CCE9431645EC}">
                        <a14:shadowObscured xmlns:a14="http://schemas.microsoft.com/office/drawing/2010/main"/>
                      </a:ext>
                    </a:extLst>
                  </pic:spPr>
                </pic:pic>
              </a:graphicData>
            </a:graphic>
          </wp:inline>
        </w:drawing>
      </w:r>
    </w:p>
    <w:p w14:paraId="6F1E1D51" w14:textId="3412987C" w:rsidR="003C499B" w:rsidRPr="00E54A75" w:rsidRDefault="0042777C" w:rsidP="00487819">
      <w:pPr>
        <w:rPr>
          <w:rFonts w:ascii="Times New Roman" w:hAnsi="Times New Roman" w:cs="Times New Roman"/>
          <w:sz w:val="24"/>
          <w:szCs w:val="24"/>
        </w:rPr>
      </w:pPr>
      <w:r w:rsidRPr="0042777C">
        <w:rPr>
          <w:rFonts w:ascii="Times New Roman" w:hAnsi="Times New Roman" w:cs="Times New Roman"/>
          <w:b/>
          <w:bCs/>
          <w:sz w:val="24"/>
          <w:szCs w:val="24"/>
        </w:rPr>
        <w:t xml:space="preserve">Supplementary </w:t>
      </w:r>
      <w:r w:rsidR="0056547B">
        <w:rPr>
          <w:rFonts w:ascii="Times New Roman" w:hAnsi="Times New Roman" w:cs="Times New Roman"/>
          <w:b/>
          <w:bCs/>
          <w:sz w:val="24"/>
          <w:szCs w:val="24"/>
        </w:rPr>
        <w:t>Fig.</w:t>
      </w:r>
      <w:r w:rsidRPr="0042777C">
        <w:rPr>
          <w:rFonts w:ascii="Times New Roman" w:hAnsi="Times New Roman" w:cs="Times New Roman"/>
          <w:b/>
          <w:bCs/>
          <w:sz w:val="24"/>
          <w:szCs w:val="24"/>
        </w:rPr>
        <w:t xml:space="preserve"> </w:t>
      </w:r>
      <w:r>
        <w:rPr>
          <w:rFonts w:ascii="Times New Roman" w:hAnsi="Times New Roman" w:cs="Times New Roman"/>
          <w:b/>
          <w:bCs/>
          <w:sz w:val="24"/>
          <w:szCs w:val="24"/>
        </w:rPr>
        <w:t>2</w:t>
      </w:r>
      <w:r w:rsidRPr="0042777C">
        <w:rPr>
          <w:rFonts w:ascii="Times New Roman" w:hAnsi="Times New Roman" w:cs="Times New Roman"/>
          <w:b/>
          <w:bCs/>
          <w:sz w:val="24"/>
          <w:szCs w:val="24"/>
        </w:rPr>
        <w:t xml:space="preserve"> | </w:t>
      </w:r>
      <w:r w:rsidR="003C499B" w:rsidRPr="003C499B">
        <w:rPr>
          <w:rFonts w:ascii="Times New Roman" w:hAnsi="Times New Roman" w:cs="Times New Roman"/>
          <w:b/>
          <w:bCs/>
          <w:sz w:val="24"/>
          <w:szCs w:val="24"/>
        </w:rPr>
        <w:t>Process Flow Diagram and Microscopic Images for the Fabrication of a Full-Color Perovskite-Based Color Imager.</w:t>
      </w:r>
      <w:r w:rsidR="003C499B" w:rsidRPr="003C499B">
        <w:rPr>
          <w:rFonts w:ascii="Times New Roman" w:hAnsi="Times New Roman" w:cs="Times New Roman"/>
          <w:sz w:val="24"/>
          <w:szCs w:val="24"/>
        </w:rPr>
        <w:t xml:space="preserve"> </w:t>
      </w:r>
      <w:r w:rsidR="003C499B">
        <w:rPr>
          <w:rFonts w:ascii="Times New Roman" w:hAnsi="Times New Roman" w:cs="Times New Roman" w:hint="eastAsia"/>
          <w:sz w:val="24"/>
          <w:szCs w:val="24"/>
        </w:rPr>
        <w:t>(a</w:t>
      </w:r>
      <w:r w:rsidR="003C499B">
        <w:rPr>
          <w:rFonts w:ascii="Times New Roman" w:hAnsi="Times New Roman" w:cs="Times New Roman"/>
          <w:sz w:val="24"/>
          <w:szCs w:val="24"/>
        </w:rPr>
        <w:t xml:space="preserve">) </w:t>
      </w:r>
      <w:r w:rsidR="003C499B" w:rsidRPr="003C499B">
        <w:rPr>
          <w:rFonts w:ascii="Times New Roman" w:hAnsi="Times New Roman" w:cs="Times New Roman"/>
          <w:sz w:val="24"/>
          <w:szCs w:val="24"/>
        </w:rPr>
        <w:t>Process Flow Diagram:</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The fabrication process consists of the following steps:</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Preparation of the sacrificial layer (photoresistor 504) through magnetron sputtering.</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Patterning of the sacrificial layer accomplished through lithography and hydrochloric acid etching.</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Deposition of the bottom electrode (ITO) and the electron transport layer (</w:t>
      </w:r>
      <w:proofErr w:type="spellStart"/>
      <w:r w:rsidR="003C499B" w:rsidRPr="003C499B">
        <w:rPr>
          <w:rFonts w:ascii="Times New Roman" w:hAnsi="Times New Roman" w:cs="Times New Roman"/>
          <w:sz w:val="24"/>
          <w:szCs w:val="24"/>
        </w:rPr>
        <w:t>SnO</w:t>
      </w:r>
      <w:r w:rsidR="003C499B" w:rsidRPr="003C499B">
        <w:rPr>
          <w:rFonts w:ascii="Times New Roman" w:hAnsi="Times New Roman" w:cs="Times New Roman"/>
          <w:sz w:val="24"/>
          <w:szCs w:val="24"/>
          <w:vertAlign w:val="subscript"/>
        </w:rPr>
        <w:t>x</w:t>
      </w:r>
      <w:proofErr w:type="spellEnd"/>
      <w:r w:rsidR="003C499B" w:rsidRPr="003C499B">
        <w:rPr>
          <w:rFonts w:ascii="Times New Roman" w:hAnsi="Times New Roman" w:cs="Times New Roman"/>
          <w:sz w:val="24"/>
          <w:szCs w:val="24"/>
        </w:rPr>
        <w:t>) via magnetron sputtering.</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Removal of the photoresist layer.</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 xml:space="preserve">Deposition of the </w:t>
      </w:r>
      <w:r w:rsidR="00D842D2" w:rsidRPr="00D842D2">
        <w:rPr>
          <w:rFonts w:ascii="Times New Roman" w:hAnsi="Times New Roman" w:cs="Times New Roman"/>
          <w:sz w:val="24"/>
          <w:szCs w:val="24"/>
        </w:rPr>
        <w:t xml:space="preserve">perovskite photoactive layer </w:t>
      </w:r>
      <w:r w:rsidR="00067A5A" w:rsidRPr="00067A5A">
        <w:rPr>
          <w:rFonts w:ascii="Times New Roman" w:hAnsi="Times New Roman" w:cs="Times New Roman"/>
          <w:sz w:val="24"/>
          <w:szCs w:val="24"/>
        </w:rPr>
        <w:t>(</w:t>
      </w:r>
      <w:r w:rsidR="00D842D2">
        <w:rPr>
          <w:rFonts w:ascii="Times New Roman" w:hAnsi="Times New Roman" w:cs="Times New Roman"/>
          <w:sz w:val="24"/>
          <w:szCs w:val="24"/>
        </w:rPr>
        <w:t>PPL</w:t>
      </w:r>
      <w:r w:rsidR="00067A5A" w:rsidRPr="00067A5A">
        <w:rPr>
          <w:rFonts w:ascii="Times New Roman" w:hAnsi="Times New Roman" w:cs="Times New Roman"/>
          <w:sz w:val="24"/>
          <w:szCs w:val="24"/>
        </w:rPr>
        <w:t>)</w:t>
      </w:r>
      <w:r w:rsidR="003C499B" w:rsidRPr="003C499B">
        <w:rPr>
          <w:rFonts w:ascii="Times New Roman" w:hAnsi="Times New Roman" w:cs="Times New Roman"/>
          <w:sz w:val="24"/>
          <w:szCs w:val="24"/>
        </w:rPr>
        <w:t xml:space="preserve"> through inkjet printing.</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Deposition of the hole transport layer (</w:t>
      </w:r>
      <w:proofErr w:type="spellStart"/>
      <w:r w:rsidR="003C499B" w:rsidRPr="003C499B">
        <w:rPr>
          <w:rFonts w:ascii="Times New Roman" w:hAnsi="Times New Roman" w:cs="Times New Roman"/>
          <w:sz w:val="24"/>
          <w:szCs w:val="24"/>
        </w:rPr>
        <w:t>Sprio-OMeTAD</w:t>
      </w:r>
      <w:proofErr w:type="spellEnd"/>
      <w:r w:rsidR="003C499B" w:rsidRPr="003C499B">
        <w:rPr>
          <w:rFonts w:ascii="Times New Roman" w:hAnsi="Times New Roman" w:cs="Times New Roman"/>
          <w:sz w:val="24"/>
          <w:szCs w:val="24"/>
        </w:rPr>
        <w:t>) through spin-coating.</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Deposition of the barrier layer (</w:t>
      </w:r>
      <w:proofErr w:type="spellStart"/>
      <w:r w:rsidR="003C499B" w:rsidRPr="003C499B">
        <w:rPr>
          <w:rFonts w:ascii="Times New Roman" w:hAnsi="Times New Roman" w:cs="Times New Roman"/>
          <w:sz w:val="24"/>
          <w:szCs w:val="24"/>
        </w:rPr>
        <w:t>MoO</w:t>
      </w:r>
      <w:r w:rsidR="003C499B" w:rsidRPr="00E54A75">
        <w:rPr>
          <w:rFonts w:ascii="Times New Roman" w:hAnsi="Times New Roman" w:cs="Times New Roman"/>
          <w:sz w:val="24"/>
          <w:szCs w:val="24"/>
          <w:vertAlign w:val="subscript"/>
        </w:rPr>
        <w:t>x</w:t>
      </w:r>
      <w:proofErr w:type="spellEnd"/>
      <w:r w:rsidR="003C499B" w:rsidRPr="003C499B">
        <w:rPr>
          <w:rFonts w:ascii="Times New Roman" w:hAnsi="Times New Roman" w:cs="Times New Roman"/>
          <w:sz w:val="24"/>
          <w:szCs w:val="24"/>
        </w:rPr>
        <w:t>) using thermal evaporation.</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Deposition of the top electrodes (ZIO) via sputtering.</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Wire bonding the full-color perovskite-based color imager with TFT arrays.</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Encapsulation using epoxy and glass.</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Inkjet printing deposition of the perovskite filter layer (PFL).</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Complete encapsulation of the entire device using epoxy.</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Microscopic Images</w:t>
      </w:r>
      <w:r w:rsidR="003C499B">
        <w:rPr>
          <w:rFonts w:ascii="Times New Roman" w:hAnsi="Times New Roman" w:cs="Times New Roman" w:hint="eastAsia"/>
          <w:sz w:val="24"/>
          <w:szCs w:val="24"/>
        </w:rPr>
        <w:t>:</w:t>
      </w:r>
      <w:r w:rsidR="003C499B">
        <w:rPr>
          <w:rFonts w:ascii="Times New Roman" w:hAnsi="Times New Roman" w:cs="Times New Roman"/>
          <w:sz w:val="24"/>
          <w:szCs w:val="24"/>
        </w:rPr>
        <w:t xml:space="preserve"> </w:t>
      </w:r>
      <w:r w:rsidR="003C499B" w:rsidRPr="003C499B">
        <w:rPr>
          <w:rFonts w:ascii="Times New Roman" w:hAnsi="Times New Roman" w:cs="Times New Roman"/>
          <w:sz w:val="24"/>
          <w:szCs w:val="24"/>
        </w:rPr>
        <w:t xml:space="preserve">(b) </w:t>
      </w:r>
      <w:r w:rsidR="00CC0770" w:rsidRPr="00CC0770">
        <w:rPr>
          <w:rFonts w:ascii="Times New Roman" w:hAnsi="Times New Roman" w:cs="Times New Roman"/>
          <w:sz w:val="24"/>
          <w:szCs w:val="24"/>
        </w:rPr>
        <w:t xml:space="preserve">The </w:t>
      </w:r>
      <w:r w:rsidR="007D70E4">
        <w:rPr>
          <w:rFonts w:ascii="Times New Roman" w:hAnsi="Times New Roman" w:cs="Times New Roman"/>
          <w:sz w:val="24"/>
          <w:szCs w:val="24"/>
        </w:rPr>
        <w:t>TFT</w:t>
      </w:r>
      <w:r w:rsidR="00CC0770" w:rsidRPr="00CC0770">
        <w:rPr>
          <w:rFonts w:ascii="Times New Roman" w:hAnsi="Times New Roman" w:cs="Times New Roman"/>
          <w:sz w:val="24"/>
          <w:szCs w:val="24"/>
        </w:rPr>
        <w:t xml:space="preserve"> after patterning the sacrificial layer via lithography and hydrochloric acid etching.</w:t>
      </w:r>
      <w:r w:rsidR="00111763" w:rsidRPr="00111763">
        <w:rPr>
          <w:rFonts w:ascii="Times New Roman" w:hAnsi="Times New Roman" w:cs="Times New Roman"/>
          <w:sz w:val="24"/>
          <w:szCs w:val="24"/>
          <w:lang w:val="de-DE"/>
        </w:rPr>
        <w:t xml:space="preserve"> </w:t>
      </w:r>
      <w:r w:rsidR="00111763" w:rsidRPr="00E760A2">
        <w:rPr>
          <w:rFonts w:ascii="Times New Roman" w:hAnsi="Times New Roman" w:cs="Times New Roman"/>
          <w:sz w:val="24"/>
          <w:szCs w:val="24"/>
          <w:lang w:val="de-DE"/>
        </w:rPr>
        <w:t xml:space="preserve">(scale bars, </w:t>
      </w:r>
      <w:r w:rsidR="00C61302">
        <w:rPr>
          <w:rFonts w:ascii="Times New Roman" w:hAnsi="Times New Roman" w:cs="Times New Roman"/>
          <w:sz w:val="24"/>
          <w:szCs w:val="24"/>
          <w:lang w:val="de-DE"/>
        </w:rPr>
        <w:t>30</w:t>
      </w:r>
      <w:r w:rsidR="00111763" w:rsidRPr="00E760A2">
        <w:rPr>
          <w:rFonts w:ascii="Times New Roman" w:hAnsi="Times New Roman" w:cs="Times New Roman"/>
          <w:sz w:val="24"/>
          <w:szCs w:val="24"/>
          <w:lang w:val="de-DE"/>
        </w:rPr>
        <w:t>µm)</w:t>
      </w:r>
      <w:r w:rsidR="00CC0770">
        <w:rPr>
          <w:rFonts w:ascii="Times New Roman" w:hAnsi="Times New Roman" w:cs="Times New Roman" w:hint="eastAsia"/>
          <w:sz w:val="24"/>
          <w:szCs w:val="24"/>
        </w:rPr>
        <w:t xml:space="preserve"> </w:t>
      </w:r>
      <w:r w:rsidR="003C499B" w:rsidRPr="007957F4">
        <w:rPr>
          <w:rFonts w:ascii="Times New Roman" w:hAnsi="Times New Roman" w:cs="Times New Roman"/>
          <w:sz w:val="24"/>
          <w:szCs w:val="24"/>
        </w:rPr>
        <w:t>(c)</w:t>
      </w:r>
      <w:bookmarkStart w:id="3" w:name="_Hlk165278215"/>
      <w:r w:rsidR="003C499B" w:rsidRPr="007957F4">
        <w:rPr>
          <w:rFonts w:ascii="Times New Roman" w:hAnsi="Times New Roman" w:cs="Times New Roman"/>
          <w:sz w:val="24"/>
          <w:szCs w:val="24"/>
        </w:rPr>
        <w:t xml:space="preserve"> </w:t>
      </w:r>
      <w:r w:rsidR="001F1B37" w:rsidRPr="001F1B37">
        <w:rPr>
          <w:rFonts w:ascii="Times New Roman" w:hAnsi="Times New Roman" w:cs="Times New Roman"/>
          <w:sz w:val="24"/>
          <w:szCs w:val="24"/>
        </w:rPr>
        <w:t xml:space="preserve">The </w:t>
      </w:r>
      <w:proofErr w:type="spellStart"/>
      <w:r w:rsidR="001F1B37" w:rsidRPr="001F1B37">
        <w:rPr>
          <w:rFonts w:ascii="Times New Roman" w:hAnsi="Times New Roman" w:cs="Times New Roman"/>
          <w:sz w:val="24"/>
          <w:szCs w:val="24"/>
        </w:rPr>
        <w:t>SnO</w:t>
      </w:r>
      <w:r w:rsidR="001F1B37" w:rsidRPr="001F1B37">
        <w:rPr>
          <w:rFonts w:ascii="Times New Roman" w:hAnsi="Times New Roman" w:cs="Times New Roman"/>
          <w:sz w:val="24"/>
          <w:szCs w:val="24"/>
          <w:vertAlign w:val="subscript"/>
        </w:rPr>
        <w:t>x</w:t>
      </w:r>
      <w:proofErr w:type="spellEnd"/>
      <w:r w:rsidR="001F1B37" w:rsidRPr="001F1B37">
        <w:rPr>
          <w:rFonts w:ascii="Times New Roman" w:hAnsi="Times New Roman" w:cs="Times New Roman"/>
          <w:sz w:val="24"/>
          <w:szCs w:val="24"/>
        </w:rPr>
        <w:t>-coated ITO (</w:t>
      </w:r>
      <w:proofErr w:type="spellStart"/>
      <w:r w:rsidR="001F1B37" w:rsidRPr="001F1B37">
        <w:rPr>
          <w:rFonts w:ascii="Times New Roman" w:hAnsi="Times New Roman" w:cs="Times New Roman"/>
          <w:sz w:val="24"/>
          <w:szCs w:val="24"/>
        </w:rPr>
        <w:t>SnO</w:t>
      </w:r>
      <w:r w:rsidR="001F1B37" w:rsidRPr="001F1B37">
        <w:rPr>
          <w:rFonts w:ascii="Times New Roman" w:hAnsi="Times New Roman" w:cs="Times New Roman"/>
          <w:sz w:val="24"/>
          <w:szCs w:val="24"/>
          <w:vertAlign w:val="subscript"/>
        </w:rPr>
        <w:t>x</w:t>
      </w:r>
      <w:proofErr w:type="spellEnd"/>
      <w:r w:rsidR="001F1B37" w:rsidRPr="001F1B37">
        <w:rPr>
          <w:rFonts w:ascii="Times New Roman" w:hAnsi="Times New Roman" w:cs="Times New Roman"/>
          <w:sz w:val="24"/>
          <w:szCs w:val="24"/>
        </w:rPr>
        <w:t xml:space="preserve">-ITO) arrays were deposited using a photoresist layer as a mask for patterning, followed by sputter deposition of ITO and </w:t>
      </w:r>
      <w:proofErr w:type="spellStart"/>
      <w:r w:rsidR="001F1B37" w:rsidRPr="001F1B37">
        <w:rPr>
          <w:rFonts w:ascii="Times New Roman" w:hAnsi="Times New Roman" w:cs="Times New Roman"/>
          <w:sz w:val="24"/>
          <w:szCs w:val="24"/>
        </w:rPr>
        <w:t>SnO</w:t>
      </w:r>
      <w:r w:rsidR="001F1B37" w:rsidRPr="001F1B37">
        <w:rPr>
          <w:rFonts w:ascii="Times New Roman" w:hAnsi="Times New Roman" w:cs="Times New Roman"/>
          <w:sz w:val="24"/>
          <w:szCs w:val="24"/>
          <w:vertAlign w:val="subscript"/>
        </w:rPr>
        <w:t>x</w:t>
      </w:r>
      <w:proofErr w:type="spellEnd"/>
      <w:r w:rsidR="001F1B37" w:rsidRPr="001F1B37">
        <w:rPr>
          <w:rFonts w:ascii="Times New Roman" w:hAnsi="Times New Roman" w:cs="Times New Roman"/>
          <w:sz w:val="24"/>
          <w:szCs w:val="24"/>
        </w:rPr>
        <w:t>. Afterward, the photoresist was removed, and the fabricated substrate underwent O</w:t>
      </w:r>
      <w:r w:rsidR="001F1B37" w:rsidRPr="001F1B37">
        <w:rPr>
          <w:rFonts w:ascii="Times New Roman" w:hAnsi="Times New Roman" w:cs="Times New Roman"/>
          <w:sz w:val="24"/>
          <w:szCs w:val="24"/>
          <w:vertAlign w:val="subscript"/>
        </w:rPr>
        <w:t>3</w:t>
      </w:r>
      <w:r w:rsidR="001F1B37" w:rsidRPr="001F1B37">
        <w:rPr>
          <w:rFonts w:ascii="Times New Roman" w:hAnsi="Times New Roman" w:cs="Times New Roman"/>
          <w:sz w:val="24"/>
          <w:szCs w:val="24"/>
        </w:rPr>
        <w:t xml:space="preserve"> plasma treatment to enhance the device's hydrophilicity (scale bars, </w:t>
      </w:r>
      <w:r w:rsidR="00C61302">
        <w:rPr>
          <w:rFonts w:ascii="Times New Roman" w:hAnsi="Times New Roman" w:cs="Times New Roman"/>
          <w:sz w:val="24"/>
          <w:szCs w:val="24"/>
        </w:rPr>
        <w:t>30</w:t>
      </w:r>
      <w:r w:rsidR="001F1B37" w:rsidRPr="001F1B37">
        <w:rPr>
          <w:rFonts w:ascii="Times New Roman" w:hAnsi="Times New Roman" w:cs="Times New Roman"/>
          <w:sz w:val="24"/>
          <w:szCs w:val="24"/>
        </w:rPr>
        <w:t xml:space="preserve"> µm)</w:t>
      </w:r>
      <w:bookmarkEnd w:id="3"/>
      <w:r w:rsidR="007957F4">
        <w:rPr>
          <w:rFonts w:ascii="Times New Roman" w:hAnsi="Times New Roman" w:cs="Times New Roman" w:hint="eastAsia"/>
          <w:sz w:val="24"/>
          <w:szCs w:val="24"/>
        </w:rPr>
        <w:t>,</w:t>
      </w:r>
      <w:r w:rsidR="007957F4" w:rsidRPr="003C499B">
        <w:rPr>
          <w:rFonts w:ascii="Times New Roman" w:hAnsi="Times New Roman" w:cs="Times New Roman"/>
          <w:sz w:val="24"/>
          <w:szCs w:val="24"/>
        </w:rPr>
        <w:t xml:space="preserve"> </w:t>
      </w:r>
      <w:r w:rsidR="003C499B" w:rsidRPr="003C499B">
        <w:rPr>
          <w:rFonts w:ascii="Times New Roman" w:hAnsi="Times New Roman" w:cs="Times New Roman"/>
          <w:sz w:val="24"/>
          <w:szCs w:val="24"/>
        </w:rPr>
        <w:t xml:space="preserve">(d) Inkjet printing of perovskites onto </w:t>
      </w:r>
      <w:r w:rsidR="00487819">
        <w:rPr>
          <w:rFonts w:ascii="Times New Roman" w:hAnsi="Times New Roman" w:cs="Times New Roman"/>
          <w:sz w:val="24"/>
          <w:szCs w:val="24"/>
        </w:rPr>
        <w:t>as-</w:t>
      </w:r>
      <w:r w:rsidR="00487819" w:rsidRPr="00487819">
        <w:rPr>
          <w:rFonts w:ascii="Times New Roman" w:hAnsi="Times New Roman" w:cs="Times New Roman"/>
          <w:sz w:val="24"/>
          <w:szCs w:val="24"/>
        </w:rPr>
        <w:t xml:space="preserve">fabricated </w:t>
      </w:r>
      <w:r w:rsidR="003C499B" w:rsidRPr="003C499B">
        <w:rPr>
          <w:rFonts w:ascii="Times New Roman" w:hAnsi="Times New Roman" w:cs="Times New Roman"/>
          <w:sz w:val="24"/>
          <w:szCs w:val="24"/>
        </w:rPr>
        <w:t>TFT arrays.</w:t>
      </w:r>
      <w:r w:rsidR="00111763" w:rsidRPr="00111763">
        <w:rPr>
          <w:rFonts w:ascii="Times New Roman" w:hAnsi="Times New Roman" w:cs="Times New Roman"/>
          <w:sz w:val="24"/>
          <w:szCs w:val="24"/>
          <w:lang w:val="de-DE"/>
        </w:rPr>
        <w:t xml:space="preserve"> </w:t>
      </w:r>
      <w:r w:rsidR="00111763" w:rsidRPr="00E760A2">
        <w:rPr>
          <w:rFonts w:ascii="Times New Roman" w:hAnsi="Times New Roman" w:cs="Times New Roman"/>
          <w:sz w:val="24"/>
          <w:szCs w:val="24"/>
          <w:lang w:val="de-DE"/>
        </w:rPr>
        <w:t xml:space="preserve">(scale bars, </w:t>
      </w:r>
      <w:r w:rsidR="00C61302">
        <w:rPr>
          <w:rFonts w:ascii="Times New Roman" w:hAnsi="Times New Roman" w:cs="Times New Roman"/>
          <w:sz w:val="24"/>
          <w:szCs w:val="24"/>
          <w:lang w:val="de-DE"/>
        </w:rPr>
        <w:t>30</w:t>
      </w:r>
      <w:r w:rsidR="00111763" w:rsidRPr="00E760A2">
        <w:rPr>
          <w:rFonts w:ascii="Times New Roman" w:hAnsi="Times New Roman" w:cs="Times New Roman"/>
          <w:sz w:val="24"/>
          <w:szCs w:val="24"/>
          <w:lang w:val="de-DE"/>
        </w:rPr>
        <w:t>µm)</w:t>
      </w:r>
    </w:p>
    <w:p w14:paraId="343340FD" w14:textId="5F229404" w:rsidR="005D4762" w:rsidRDefault="005D4762">
      <w:pPr>
        <w:widowControl/>
        <w:jc w:val="left"/>
        <w:rPr>
          <w:rFonts w:ascii="Times New Roman" w:hAnsi="Times New Roman" w:cs="Times New Roman"/>
          <w:sz w:val="24"/>
          <w:szCs w:val="24"/>
          <w:lang w:val="de-DE"/>
        </w:rPr>
      </w:pPr>
    </w:p>
    <w:p w14:paraId="2BC32072" w14:textId="7BDDFB23" w:rsidR="003F24BD" w:rsidRDefault="00281ECA" w:rsidP="003F24BD">
      <w:pPr>
        <w:widowControl/>
        <w:spacing w:beforeLines="50" w:before="156"/>
        <w:rPr>
          <w:rFonts w:ascii="Times New Roman" w:eastAsia="等线" w:hAnsi="Times New Roman" w:cs="Times New Roman"/>
          <w:color w:val="4472C4" w:themeColor="accent1"/>
          <w:sz w:val="24"/>
          <w:szCs w:val="24"/>
        </w:rPr>
      </w:pPr>
      <w:r>
        <w:rPr>
          <w:rFonts w:ascii="Times New Roman" w:eastAsia="等线" w:hAnsi="Times New Roman" w:cs="Times New Roman"/>
          <w:noProof/>
          <w:color w:val="4472C4" w:themeColor="accent1"/>
          <w:sz w:val="24"/>
          <w:szCs w:val="24"/>
        </w:rPr>
        <w:lastRenderedPageBreak/>
        <w:drawing>
          <wp:anchor distT="0" distB="0" distL="114300" distR="114300" simplePos="0" relativeHeight="251665408" behindDoc="0" locked="0" layoutInCell="1" allowOverlap="1" wp14:anchorId="254B4550" wp14:editId="21EAAA9C">
            <wp:simplePos x="1138989" y="1010653"/>
            <wp:positionH relativeFrom="margin">
              <wp:align>center</wp:align>
            </wp:positionH>
            <wp:positionV relativeFrom="margin">
              <wp:align>center</wp:align>
            </wp:positionV>
            <wp:extent cx="5298708" cy="2595841"/>
            <wp:effectExtent l="0" t="0" r="0" b="0"/>
            <wp:wrapSquare wrapText="bothSides"/>
            <wp:docPr id="13312413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98708" cy="2595841"/>
                    </a:xfrm>
                    <a:prstGeom prst="rect">
                      <a:avLst/>
                    </a:prstGeom>
                    <a:noFill/>
                  </pic:spPr>
                </pic:pic>
              </a:graphicData>
            </a:graphic>
          </wp:anchor>
        </w:drawing>
      </w:r>
    </w:p>
    <w:p w14:paraId="4AACE792" w14:textId="77777777" w:rsidR="00406263" w:rsidRDefault="00406263" w:rsidP="000E2EA5">
      <w:pPr>
        <w:widowControl/>
        <w:spacing w:beforeLines="50" w:before="156"/>
        <w:rPr>
          <w:rFonts w:ascii="Times New Roman" w:hAnsi="Times New Roman" w:cs="Times New Roman"/>
          <w:b/>
          <w:bCs/>
          <w:sz w:val="24"/>
          <w:szCs w:val="24"/>
        </w:rPr>
      </w:pPr>
    </w:p>
    <w:p w14:paraId="40BFCE62" w14:textId="77777777" w:rsidR="00406263" w:rsidRDefault="00406263" w:rsidP="000E2EA5">
      <w:pPr>
        <w:widowControl/>
        <w:spacing w:beforeLines="50" w:before="156"/>
        <w:rPr>
          <w:rFonts w:ascii="Times New Roman" w:hAnsi="Times New Roman" w:cs="Times New Roman"/>
          <w:b/>
          <w:bCs/>
          <w:sz w:val="24"/>
          <w:szCs w:val="24"/>
        </w:rPr>
      </w:pPr>
    </w:p>
    <w:p w14:paraId="2E2063DA" w14:textId="77777777" w:rsidR="00406263" w:rsidRDefault="00406263" w:rsidP="000E2EA5">
      <w:pPr>
        <w:widowControl/>
        <w:spacing w:beforeLines="50" w:before="156"/>
        <w:rPr>
          <w:rFonts w:ascii="Times New Roman" w:hAnsi="Times New Roman" w:cs="Times New Roman"/>
          <w:b/>
          <w:bCs/>
          <w:sz w:val="24"/>
          <w:szCs w:val="24"/>
        </w:rPr>
      </w:pPr>
    </w:p>
    <w:p w14:paraId="3A67109B" w14:textId="77777777" w:rsidR="00406263" w:rsidRDefault="00406263" w:rsidP="000E2EA5">
      <w:pPr>
        <w:widowControl/>
        <w:spacing w:beforeLines="50" w:before="156"/>
        <w:rPr>
          <w:rFonts w:ascii="Times New Roman" w:hAnsi="Times New Roman" w:cs="Times New Roman"/>
          <w:b/>
          <w:bCs/>
          <w:sz w:val="24"/>
          <w:szCs w:val="24"/>
        </w:rPr>
      </w:pPr>
    </w:p>
    <w:p w14:paraId="324C09B6" w14:textId="77777777" w:rsidR="00406263" w:rsidRDefault="00406263" w:rsidP="000E2EA5">
      <w:pPr>
        <w:widowControl/>
        <w:spacing w:beforeLines="50" w:before="156"/>
        <w:rPr>
          <w:rFonts w:ascii="Times New Roman" w:hAnsi="Times New Roman" w:cs="Times New Roman"/>
          <w:b/>
          <w:bCs/>
          <w:sz w:val="24"/>
          <w:szCs w:val="24"/>
        </w:rPr>
      </w:pPr>
    </w:p>
    <w:p w14:paraId="35203A61" w14:textId="77777777" w:rsidR="00406263" w:rsidRDefault="00406263" w:rsidP="000E2EA5">
      <w:pPr>
        <w:widowControl/>
        <w:spacing w:beforeLines="50" w:before="156"/>
        <w:rPr>
          <w:rFonts w:ascii="Times New Roman" w:hAnsi="Times New Roman" w:cs="Times New Roman"/>
          <w:b/>
          <w:bCs/>
          <w:sz w:val="24"/>
          <w:szCs w:val="24"/>
        </w:rPr>
      </w:pPr>
    </w:p>
    <w:p w14:paraId="47CF403C" w14:textId="77777777" w:rsidR="00406263" w:rsidRDefault="00406263" w:rsidP="000E2EA5">
      <w:pPr>
        <w:widowControl/>
        <w:spacing w:beforeLines="50" w:before="156"/>
        <w:rPr>
          <w:rFonts w:ascii="Times New Roman" w:hAnsi="Times New Roman" w:cs="Times New Roman"/>
          <w:b/>
          <w:bCs/>
          <w:sz w:val="24"/>
          <w:szCs w:val="24"/>
        </w:rPr>
      </w:pPr>
    </w:p>
    <w:p w14:paraId="0A73EFA2" w14:textId="77777777" w:rsidR="00406263" w:rsidRDefault="00406263" w:rsidP="000E2EA5">
      <w:pPr>
        <w:widowControl/>
        <w:spacing w:beforeLines="50" w:before="156"/>
        <w:rPr>
          <w:rFonts w:ascii="Times New Roman" w:hAnsi="Times New Roman" w:cs="Times New Roman"/>
          <w:b/>
          <w:bCs/>
          <w:sz w:val="24"/>
          <w:szCs w:val="24"/>
        </w:rPr>
      </w:pPr>
    </w:p>
    <w:p w14:paraId="5CB52BF7" w14:textId="77777777" w:rsidR="00406263" w:rsidRDefault="00406263" w:rsidP="000E2EA5">
      <w:pPr>
        <w:widowControl/>
        <w:spacing w:beforeLines="50" w:before="156"/>
        <w:rPr>
          <w:rFonts w:ascii="Times New Roman" w:hAnsi="Times New Roman" w:cs="Times New Roman"/>
          <w:b/>
          <w:bCs/>
          <w:sz w:val="24"/>
          <w:szCs w:val="24"/>
        </w:rPr>
      </w:pPr>
    </w:p>
    <w:p w14:paraId="059E0119" w14:textId="727950CC" w:rsidR="00406263" w:rsidRDefault="00406263" w:rsidP="000E2EA5">
      <w:pPr>
        <w:widowControl/>
        <w:spacing w:beforeLines="50" w:before="156"/>
        <w:rPr>
          <w:rFonts w:ascii="Times New Roman" w:hAnsi="Times New Roman" w:cs="Times New Roman"/>
          <w:b/>
          <w:bCs/>
          <w:sz w:val="24"/>
          <w:szCs w:val="24"/>
        </w:rPr>
      </w:pPr>
    </w:p>
    <w:p w14:paraId="0F483283" w14:textId="77777777" w:rsidR="00BB17C2" w:rsidRDefault="00BB17C2" w:rsidP="000E2EA5">
      <w:pPr>
        <w:widowControl/>
        <w:spacing w:beforeLines="50" w:before="156"/>
        <w:rPr>
          <w:rFonts w:ascii="Times New Roman" w:hAnsi="Times New Roman" w:cs="Times New Roman"/>
          <w:b/>
          <w:bCs/>
          <w:sz w:val="24"/>
          <w:szCs w:val="24"/>
        </w:rPr>
      </w:pPr>
    </w:p>
    <w:p w14:paraId="320F78E3" w14:textId="77777777" w:rsidR="00406263" w:rsidRDefault="00406263" w:rsidP="000E2EA5">
      <w:pPr>
        <w:widowControl/>
        <w:spacing w:beforeLines="50" w:before="156"/>
        <w:rPr>
          <w:rFonts w:ascii="Times New Roman" w:hAnsi="Times New Roman" w:cs="Times New Roman"/>
          <w:b/>
          <w:bCs/>
          <w:sz w:val="24"/>
          <w:szCs w:val="24"/>
        </w:rPr>
      </w:pPr>
    </w:p>
    <w:p w14:paraId="7E082CB5" w14:textId="22A87C32" w:rsidR="009C23E7" w:rsidRDefault="004334D8" w:rsidP="000E2EA5">
      <w:pPr>
        <w:widowControl/>
        <w:spacing w:beforeLines="50" w:before="156"/>
        <w:rPr>
          <w:rFonts w:ascii="Times New Roman" w:eastAsia="等线" w:hAnsi="Times New Roman" w:cs="Times New Roman"/>
          <w:sz w:val="24"/>
          <w:szCs w:val="24"/>
        </w:rPr>
      </w:pPr>
      <w:r w:rsidRPr="0042777C">
        <w:rPr>
          <w:rFonts w:ascii="Times New Roman" w:hAnsi="Times New Roman" w:cs="Times New Roman"/>
          <w:b/>
          <w:bCs/>
          <w:sz w:val="24"/>
          <w:szCs w:val="24"/>
        </w:rPr>
        <w:t xml:space="preserve">Supplementary </w:t>
      </w:r>
      <w:r w:rsidR="0056547B">
        <w:rPr>
          <w:rFonts w:ascii="Times New Roman" w:hAnsi="Times New Roman" w:cs="Times New Roman"/>
          <w:b/>
          <w:bCs/>
          <w:sz w:val="24"/>
          <w:szCs w:val="24"/>
        </w:rPr>
        <w:t>Fig.</w:t>
      </w:r>
      <w:r w:rsidRPr="0042777C">
        <w:rPr>
          <w:rFonts w:ascii="Times New Roman" w:hAnsi="Times New Roman" w:cs="Times New Roman"/>
          <w:b/>
          <w:bCs/>
          <w:sz w:val="24"/>
          <w:szCs w:val="24"/>
        </w:rPr>
        <w:t xml:space="preserve"> </w:t>
      </w:r>
      <w:r>
        <w:rPr>
          <w:rFonts w:ascii="Times New Roman" w:hAnsi="Times New Roman" w:cs="Times New Roman"/>
          <w:b/>
          <w:bCs/>
          <w:sz w:val="24"/>
          <w:szCs w:val="24"/>
        </w:rPr>
        <w:t>3</w:t>
      </w:r>
      <w:r w:rsidRPr="0042777C">
        <w:rPr>
          <w:rFonts w:ascii="Times New Roman" w:hAnsi="Times New Roman" w:cs="Times New Roman"/>
          <w:b/>
          <w:bCs/>
          <w:sz w:val="24"/>
          <w:szCs w:val="24"/>
        </w:rPr>
        <w:t xml:space="preserve"> |</w:t>
      </w:r>
      <w:r w:rsidR="003F24BD" w:rsidRPr="003F2522">
        <w:rPr>
          <w:rFonts w:ascii="Times New Roman" w:eastAsia="等线" w:hAnsi="Times New Roman" w:cs="Times New Roman"/>
          <w:b/>
          <w:bCs/>
          <w:sz w:val="24"/>
          <w:szCs w:val="24"/>
        </w:rPr>
        <w:t xml:space="preserve"> </w:t>
      </w:r>
      <w:r w:rsidR="00EE2922" w:rsidRPr="00EE2922">
        <w:rPr>
          <w:rFonts w:ascii="Times New Roman" w:eastAsia="等线" w:hAnsi="Times New Roman" w:cs="Times New Roman"/>
          <w:b/>
          <w:bCs/>
          <w:sz w:val="24"/>
          <w:szCs w:val="24"/>
        </w:rPr>
        <w:t xml:space="preserve">Surface Characterization and Perovskite Precursor Behavior on </w:t>
      </w:r>
      <w:r w:rsidR="00EE2922">
        <w:rPr>
          <w:rFonts w:ascii="Times New Roman" w:eastAsia="等线" w:hAnsi="Times New Roman" w:cs="Times New Roman"/>
          <w:b/>
          <w:bCs/>
          <w:sz w:val="24"/>
          <w:szCs w:val="24"/>
        </w:rPr>
        <w:t>different</w:t>
      </w:r>
      <w:r w:rsidR="00EE2922" w:rsidRPr="00EE2922">
        <w:rPr>
          <w:rFonts w:ascii="Times New Roman" w:eastAsia="等线" w:hAnsi="Times New Roman" w:cs="Times New Roman"/>
          <w:b/>
          <w:bCs/>
          <w:sz w:val="24"/>
          <w:szCs w:val="24"/>
        </w:rPr>
        <w:t xml:space="preserve"> Substrates</w:t>
      </w:r>
      <w:r w:rsidR="00EE2922">
        <w:rPr>
          <w:rFonts w:ascii="Times New Roman" w:eastAsia="等线" w:hAnsi="Times New Roman" w:cs="Times New Roman" w:hint="eastAsia"/>
          <w:b/>
          <w:bCs/>
          <w:sz w:val="24"/>
          <w:szCs w:val="24"/>
        </w:rPr>
        <w:t>.</w:t>
      </w:r>
      <w:r w:rsidR="00EE2922">
        <w:rPr>
          <w:rFonts w:ascii="Times New Roman" w:eastAsia="等线" w:hAnsi="Times New Roman" w:cs="Times New Roman"/>
          <w:b/>
          <w:bCs/>
          <w:sz w:val="24"/>
          <w:szCs w:val="24"/>
        </w:rPr>
        <w:t xml:space="preserve"> </w:t>
      </w:r>
      <w:r w:rsidR="001D3A0C" w:rsidRPr="001D3A0C">
        <w:rPr>
          <w:rFonts w:ascii="Times New Roman" w:eastAsia="等线" w:hAnsi="Times New Roman" w:cs="Times New Roman"/>
          <w:sz w:val="24"/>
          <w:szCs w:val="24"/>
        </w:rPr>
        <w:t xml:space="preserve">Measurements were carried out on </w:t>
      </w:r>
      <w:proofErr w:type="spellStart"/>
      <w:r w:rsidR="009C23E7" w:rsidRPr="007A6750">
        <w:rPr>
          <w:rFonts w:ascii="Times New Roman" w:eastAsia="等线" w:hAnsi="Times New Roman" w:cs="Times New Roman"/>
          <w:sz w:val="24"/>
          <w:szCs w:val="24"/>
        </w:rPr>
        <w:t>SnO</w:t>
      </w:r>
      <w:r w:rsidR="009C23E7" w:rsidRPr="007A6750">
        <w:rPr>
          <w:rFonts w:ascii="Times New Roman" w:eastAsia="等线" w:hAnsi="Times New Roman" w:cs="Times New Roman"/>
          <w:sz w:val="24"/>
          <w:szCs w:val="24"/>
          <w:vertAlign w:val="subscript"/>
        </w:rPr>
        <w:t>x</w:t>
      </w:r>
      <w:proofErr w:type="spellEnd"/>
      <w:r w:rsidR="001D3A0C" w:rsidRPr="001D3A0C">
        <w:rPr>
          <w:rFonts w:ascii="Times New Roman" w:eastAsia="等线" w:hAnsi="Times New Roman" w:cs="Times New Roman"/>
          <w:sz w:val="24"/>
          <w:szCs w:val="24"/>
        </w:rPr>
        <w:t>-ITO to determine: (a) Contact angles, and (b) Receding angle. The contact angles of the perovskite precursor solution were also assessed on: (c) an O</w:t>
      </w:r>
      <w:r w:rsidR="001D3A0C" w:rsidRPr="009C23E7">
        <w:rPr>
          <w:rFonts w:ascii="Times New Roman" w:eastAsia="等线" w:hAnsi="Times New Roman" w:cs="Times New Roman"/>
          <w:sz w:val="24"/>
          <w:szCs w:val="24"/>
          <w:vertAlign w:val="subscript"/>
        </w:rPr>
        <w:t>3</w:t>
      </w:r>
      <w:r w:rsidR="001D3A0C" w:rsidRPr="001D3A0C">
        <w:rPr>
          <w:rFonts w:ascii="Times New Roman" w:eastAsia="等线" w:hAnsi="Times New Roman" w:cs="Times New Roman"/>
          <w:sz w:val="24"/>
          <w:szCs w:val="24"/>
        </w:rPr>
        <w:t xml:space="preserve"> plasma-treated glass substrate, and (d) an O</w:t>
      </w:r>
      <w:r w:rsidR="001D3A0C" w:rsidRPr="009C23E7">
        <w:rPr>
          <w:rFonts w:ascii="Times New Roman" w:eastAsia="等线" w:hAnsi="Times New Roman" w:cs="Times New Roman"/>
          <w:sz w:val="24"/>
          <w:szCs w:val="24"/>
          <w:vertAlign w:val="subscript"/>
        </w:rPr>
        <w:t>3</w:t>
      </w:r>
      <w:r w:rsidR="001D3A0C" w:rsidRPr="001D3A0C">
        <w:rPr>
          <w:rFonts w:ascii="Times New Roman" w:eastAsia="等线" w:hAnsi="Times New Roman" w:cs="Times New Roman"/>
          <w:sz w:val="24"/>
          <w:szCs w:val="24"/>
        </w:rPr>
        <w:t xml:space="preserve"> plasma-treated ITO substrate.</w:t>
      </w:r>
      <w:r w:rsidR="009C23E7">
        <w:rPr>
          <w:rFonts w:ascii="Times New Roman" w:eastAsia="等线" w:hAnsi="Times New Roman" w:cs="Times New Roman"/>
          <w:b/>
          <w:bCs/>
          <w:sz w:val="24"/>
          <w:szCs w:val="24"/>
        </w:rPr>
        <w:t xml:space="preserve"> </w:t>
      </w:r>
      <w:r w:rsidR="00A52747" w:rsidRPr="007A6750">
        <w:rPr>
          <w:rFonts w:ascii="Times New Roman" w:eastAsia="等线" w:hAnsi="Times New Roman" w:cs="Times New Roman"/>
          <w:sz w:val="24"/>
          <w:szCs w:val="24"/>
        </w:rPr>
        <w:t>(</w:t>
      </w:r>
      <w:r w:rsidR="009C23E7">
        <w:rPr>
          <w:rFonts w:ascii="Times New Roman" w:eastAsia="等线" w:hAnsi="Times New Roman" w:cs="Times New Roman"/>
          <w:sz w:val="24"/>
          <w:szCs w:val="24"/>
        </w:rPr>
        <w:t>e</w:t>
      </w:r>
      <w:r w:rsidR="00A52747" w:rsidRPr="007A6750">
        <w:rPr>
          <w:rFonts w:ascii="Times New Roman" w:eastAsia="等线" w:hAnsi="Times New Roman" w:cs="Times New Roman"/>
          <w:sz w:val="24"/>
          <w:szCs w:val="24"/>
        </w:rPr>
        <w:t>) Photography of the perovskite precursor solution</w:t>
      </w:r>
      <w:r w:rsidR="00A52747">
        <w:rPr>
          <w:rFonts w:ascii="Times New Roman" w:eastAsia="等线" w:hAnsi="Times New Roman" w:cs="Times New Roman"/>
          <w:sz w:val="24"/>
          <w:szCs w:val="24"/>
        </w:rPr>
        <w:t xml:space="preserve"> on the </w:t>
      </w:r>
      <w:proofErr w:type="spellStart"/>
      <w:r w:rsidR="00A52747" w:rsidRPr="007A6750">
        <w:rPr>
          <w:rFonts w:ascii="Times New Roman" w:eastAsia="等线" w:hAnsi="Times New Roman" w:cs="Times New Roman"/>
          <w:sz w:val="24"/>
          <w:szCs w:val="24"/>
        </w:rPr>
        <w:t>SnO</w:t>
      </w:r>
      <w:r w:rsidR="00A52747" w:rsidRPr="007A6750">
        <w:rPr>
          <w:rFonts w:ascii="Times New Roman" w:eastAsia="等线" w:hAnsi="Times New Roman" w:cs="Times New Roman"/>
          <w:sz w:val="24"/>
          <w:szCs w:val="24"/>
          <w:vertAlign w:val="subscript"/>
        </w:rPr>
        <w:t>x</w:t>
      </w:r>
      <w:proofErr w:type="spellEnd"/>
      <w:r w:rsidR="00A52747" w:rsidRPr="007A6750">
        <w:rPr>
          <w:rFonts w:ascii="Times New Roman" w:eastAsia="等线" w:hAnsi="Times New Roman" w:cs="Times New Roman"/>
          <w:sz w:val="24"/>
          <w:szCs w:val="24"/>
        </w:rPr>
        <w:t xml:space="preserve">-ITO. </w:t>
      </w:r>
      <w:r w:rsidR="009C23E7">
        <w:rPr>
          <w:rFonts w:ascii="Times New Roman" w:eastAsia="等线" w:hAnsi="Times New Roman" w:cs="Times New Roman"/>
          <w:sz w:val="24"/>
          <w:szCs w:val="24"/>
        </w:rPr>
        <w:t xml:space="preserve">(f) </w:t>
      </w:r>
      <w:r w:rsidR="009C23E7" w:rsidRPr="009C23E7">
        <w:rPr>
          <w:rFonts w:ascii="Times New Roman" w:eastAsia="等线" w:hAnsi="Times New Roman" w:cs="Times New Roman"/>
          <w:sz w:val="24"/>
          <w:szCs w:val="24"/>
        </w:rPr>
        <w:t xml:space="preserve">A top-view scanning electron microscopy (SEM) image showcasing printed perovskites on the </w:t>
      </w:r>
      <w:proofErr w:type="spellStart"/>
      <w:r w:rsidR="009C23E7" w:rsidRPr="009C23E7">
        <w:rPr>
          <w:rFonts w:ascii="Times New Roman" w:eastAsia="等线" w:hAnsi="Times New Roman" w:cs="Times New Roman"/>
          <w:sz w:val="24"/>
          <w:szCs w:val="24"/>
        </w:rPr>
        <w:t>SnO</w:t>
      </w:r>
      <w:r w:rsidR="009C23E7" w:rsidRPr="009C23E7">
        <w:rPr>
          <w:rFonts w:ascii="Times New Roman" w:eastAsia="等线" w:hAnsi="Times New Roman" w:cs="Times New Roman"/>
          <w:sz w:val="24"/>
          <w:szCs w:val="24"/>
          <w:vertAlign w:val="subscript"/>
        </w:rPr>
        <w:t>x</w:t>
      </w:r>
      <w:proofErr w:type="spellEnd"/>
      <w:r w:rsidR="009C23E7" w:rsidRPr="009C23E7">
        <w:rPr>
          <w:rFonts w:ascii="Times New Roman" w:eastAsia="等线" w:hAnsi="Times New Roman" w:cs="Times New Roman"/>
          <w:sz w:val="24"/>
          <w:szCs w:val="24"/>
        </w:rPr>
        <w:t xml:space="preserve">-ITO, with a scale bar of 1 </w:t>
      </w:r>
      <w:proofErr w:type="spellStart"/>
      <w:r w:rsidR="009C23E7" w:rsidRPr="009C23E7">
        <w:rPr>
          <w:rFonts w:ascii="Times New Roman" w:eastAsia="等线" w:hAnsi="Times New Roman" w:cs="Times New Roman"/>
          <w:sz w:val="24"/>
          <w:szCs w:val="24"/>
        </w:rPr>
        <w:t>μm</w:t>
      </w:r>
      <w:proofErr w:type="spellEnd"/>
      <w:r w:rsidR="009C23E7" w:rsidRPr="009C23E7">
        <w:rPr>
          <w:rFonts w:ascii="Times New Roman" w:eastAsia="等线" w:hAnsi="Times New Roman" w:cs="Times New Roman"/>
          <w:sz w:val="24"/>
          <w:szCs w:val="24"/>
        </w:rPr>
        <w:t>.</w:t>
      </w:r>
    </w:p>
    <w:p w14:paraId="1AC7A57C" w14:textId="17C93DD9" w:rsidR="00D353D5" w:rsidRDefault="00D83DEA" w:rsidP="00CA7276">
      <w:pPr>
        <w:widowControl/>
        <w:spacing w:beforeLines="50" w:before="156"/>
        <w:rPr>
          <w:rFonts w:hint="eastAsia"/>
        </w:rPr>
      </w:pPr>
      <w:r w:rsidRPr="00D83DEA">
        <w:lastRenderedPageBreak/>
        <w:t xml:space="preserve"> </w:t>
      </w:r>
      <w:r w:rsidR="003D1B3E">
        <w:rPr>
          <w:noProof/>
        </w:rPr>
        <w:drawing>
          <wp:inline distT="0" distB="0" distL="0" distR="0" wp14:anchorId="1E567B16" wp14:editId="4784D000">
            <wp:extent cx="5274310" cy="4685665"/>
            <wp:effectExtent l="0" t="0" r="2540" b="635"/>
            <wp:docPr id="21110016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001630" name="图片 211100163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4685665"/>
                    </a:xfrm>
                    <a:prstGeom prst="rect">
                      <a:avLst/>
                    </a:prstGeom>
                  </pic:spPr>
                </pic:pic>
              </a:graphicData>
            </a:graphic>
          </wp:inline>
        </w:drawing>
      </w:r>
    </w:p>
    <w:p w14:paraId="605A181B" w14:textId="77777777" w:rsidR="00D353D5" w:rsidRDefault="00D353D5" w:rsidP="00CA7276">
      <w:pPr>
        <w:widowControl/>
        <w:spacing w:beforeLines="50" w:before="156"/>
        <w:rPr>
          <w:rFonts w:hint="eastAsia"/>
        </w:rPr>
      </w:pPr>
    </w:p>
    <w:p w14:paraId="1F7C27DA" w14:textId="77777777" w:rsidR="00D353D5" w:rsidRDefault="00D353D5" w:rsidP="00D353D5">
      <w:pPr>
        <w:widowControl/>
        <w:spacing w:beforeLines="50" w:before="156"/>
        <w:rPr>
          <w:rFonts w:ascii="Times New Roman" w:hAnsi="Times New Roman" w:cs="Times New Roman"/>
          <w:b/>
          <w:bCs/>
          <w:sz w:val="24"/>
          <w:szCs w:val="24"/>
        </w:rPr>
      </w:pPr>
    </w:p>
    <w:p w14:paraId="6E421EE8" w14:textId="0E689053" w:rsidR="005B062E" w:rsidRDefault="0061425A" w:rsidP="00D353D5">
      <w:pPr>
        <w:widowControl/>
        <w:spacing w:beforeLines="50" w:before="156"/>
        <w:rPr>
          <w:rFonts w:ascii="Times New Roman" w:eastAsia="等线" w:hAnsi="Times New Roman" w:cs="Times New Roman"/>
          <w:color w:val="000000" w:themeColor="text1"/>
          <w:sz w:val="24"/>
          <w:szCs w:val="24"/>
        </w:rPr>
      </w:pPr>
      <w:r w:rsidRPr="0042777C">
        <w:rPr>
          <w:rFonts w:ascii="Times New Roman" w:hAnsi="Times New Roman" w:cs="Times New Roman"/>
          <w:b/>
          <w:bCs/>
          <w:sz w:val="24"/>
          <w:szCs w:val="24"/>
        </w:rPr>
        <w:t xml:space="preserve">Supplementary </w:t>
      </w:r>
      <w:r w:rsidR="0056547B">
        <w:rPr>
          <w:rFonts w:ascii="Times New Roman" w:hAnsi="Times New Roman" w:cs="Times New Roman"/>
          <w:b/>
          <w:bCs/>
          <w:sz w:val="24"/>
          <w:szCs w:val="24"/>
        </w:rPr>
        <w:t>Fig.</w:t>
      </w:r>
      <w:r w:rsidRPr="0042777C">
        <w:rPr>
          <w:rFonts w:ascii="Times New Roman" w:hAnsi="Times New Roman" w:cs="Times New Roman"/>
          <w:b/>
          <w:bCs/>
          <w:sz w:val="24"/>
          <w:szCs w:val="24"/>
        </w:rPr>
        <w:t xml:space="preserve"> </w:t>
      </w:r>
      <w:r>
        <w:rPr>
          <w:rFonts w:ascii="Times New Roman" w:hAnsi="Times New Roman" w:cs="Times New Roman"/>
          <w:b/>
          <w:bCs/>
          <w:sz w:val="24"/>
          <w:szCs w:val="24"/>
        </w:rPr>
        <w:t>4</w:t>
      </w:r>
      <w:r w:rsidRPr="0042777C">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00A61414" w:rsidRPr="00A61414">
        <w:rPr>
          <w:rFonts w:ascii="Times New Roman" w:eastAsia="等线" w:hAnsi="Times New Roman" w:cs="Times New Roman"/>
          <w:b/>
          <w:bCs/>
          <w:color w:val="000000" w:themeColor="text1"/>
          <w:sz w:val="24"/>
          <w:szCs w:val="24"/>
        </w:rPr>
        <w:t xml:space="preserve">Microscopy images capture the progression of perovskite inks on different substrates, illustrating their evolution at various stages. </w:t>
      </w:r>
      <w:r w:rsidR="00A61414" w:rsidRPr="00A61414">
        <w:rPr>
          <w:rFonts w:ascii="Times New Roman" w:eastAsia="等线" w:hAnsi="Times New Roman" w:cs="Times New Roman"/>
          <w:color w:val="000000" w:themeColor="text1"/>
          <w:sz w:val="24"/>
          <w:szCs w:val="24"/>
        </w:rPr>
        <w:t>Specifically, the temporal evolution of CsPbBr</w:t>
      </w:r>
      <w:r w:rsidR="00A61414" w:rsidRPr="00A61414">
        <w:rPr>
          <w:rFonts w:ascii="Times New Roman" w:eastAsia="等线" w:hAnsi="Times New Roman" w:cs="Times New Roman"/>
          <w:color w:val="000000" w:themeColor="text1"/>
          <w:sz w:val="24"/>
          <w:szCs w:val="24"/>
          <w:vertAlign w:val="subscript"/>
        </w:rPr>
        <w:t>3</w:t>
      </w:r>
      <w:r w:rsidR="00A61414" w:rsidRPr="00A61414">
        <w:rPr>
          <w:rFonts w:ascii="Times New Roman" w:eastAsia="等线" w:hAnsi="Times New Roman" w:cs="Times New Roman"/>
          <w:color w:val="000000" w:themeColor="text1"/>
          <w:sz w:val="24"/>
          <w:szCs w:val="24"/>
        </w:rPr>
        <w:t xml:space="preserve"> ink on both glass reference and </w:t>
      </w:r>
      <w:proofErr w:type="spellStart"/>
      <w:r w:rsidR="00A61414" w:rsidRPr="00A61414">
        <w:rPr>
          <w:rFonts w:ascii="Times New Roman" w:eastAsia="等线" w:hAnsi="Times New Roman" w:cs="Times New Roman"/>
          <w:color w:val="000000" w:themeColor="text1"/>
          <w:sz w:val="24"/>
          <w:szCs w:val="24"/>
        </w:rPr>
        <w:t>SnO</w:t>
      </w:r>
      <w:r w:rsidR="00A61414" w:rsidRPr="00A61414">
        <w:rPr>
          <w:rFonts w:ascii="Times New Roman" w:eastAsia="等线" w:hAnsi="Times New Roman" w:cs="Times New Roman"/>
          <w:color w:val="000000" w:themeColor="text1"/>
          <w:sz w:val="24"/>
          <w:szCs w:val="24"/>
          <w:vertAlign w:val="subscript"/>
        </w:rPr>
        <w:t>x</w:t>
      </w:r>
      <w:proofErr w:type="spellEnd"/>
      <w:r w:rsidR="00A61414" w:rsidRPr="00A61414">
        <w:rPr>
          <w:rFonts w:ascii="Times New Roman" w:eastAsia="等线" w:hAnsi="Times New Roman" w:cs="Times New Roman"/>
          <w:color w:val="000000" w:themeColor="text1"/>
          <w:sz w:val="24"/>
          <w:szCs w:val="24"/>
        </w:rPr>
        <w:t xml:space="preserve">-ITO substrates is documented. On the glass reference, the evolution is observed </w:t>
      </w:r>
      <w:r w:rsidR="00882FF0">
        <w:rPr>
          <w:rFonts w:ascii="Times New Roman" w:eastAsia="等线" w:hAnsi="Times New Roman" w:cs="Times New Roman"/>
          <w:color w:val="000000" w:themeColor="text1"/>
          <w:sz w:val="24"/>
          <w:szCs w:val="24"/>
        </w:rPr>
        <w:t xml:space="preserve">(a1) </w:t>
      </w:r>
      <w:r w:rsidR="00882FF0" w:rsidRPr="00A61414">
        <w:rPr>
          <w:rFonts w:ascii="Times New Roman" w:eastAsia="等线" w:hAnsi="Times New Roman" w:cs="Times New Roman"/>
          <w:color w:val="000000" w:themeColor="text1"/>
          <w:sz w:val="24"/>
          <w:szCs w:val="24"/>
        </w:rPr>
        <w:t xml:space="preserve">during the nucleation process </w:t>
      </w:r>
      <w:r w:rsidR="00A61414" w:rsidRPr="00A61414">
        <w:rPr>
          <w:rFonts w:ascii="Times New Roman" w:eastAsia="等线" w:hAnsi="Times New Roman" w:cs="Times New Roman"/>
          <w:color w:val="000000" w:themeColor="text1"/>
          <w:sz w:val="24"/>
          <w:szCs w:val="24"/>
        </w:rPr>
        <w:t>at the droplet's edges</w:t>
      </w:r>
      <w:r w:rsidR="00882FF0">
        <w:rPr>
          <w:rFonts w:ascii="Times New Roman" w:eastAsia="等线" w:hAnsi="Times New Roman" w:cs="Times New Roman"/>
          <w:color w:val="000000" w:themeColor="text1"/>
          <w:sz w:val="24"/>
          <w:szCs w:val="24"/>
        </w:rPr>
        <w:t>,</w:t>
      </w:r>
      <w:r w:rsidR="00A61414" w:rsidRPr="00A61414">
        <w:rPr>
          <w:rFonts w:ascii="Times New Roman" w:eastAsia="等线" w:hAnsi="Times New Roman" w:cs="Times New Roman"/>
          <w:color w:val="000000" w:themeColor="text1"/>
          <w:sz w:val="24"/>
          <w:szCs w:val="24"/>
        </w:rPr>
        <w:t xml:space="preserve"> </w:t>
      </w:r>
      <w:r w:rsidR="00882FF0">
        <w:rPr>
          <w:rFonts w:ascii="Times New Roman" w:eastAsia="等线" w:hAnsi="Times New Roman" w:cs="Times New Roman"/>
          <w:color w:val="000000" w:themeColor="text1"/>
          <w:sz w:val="24"/>
          <w:szCs w:val="24"/>
        </w:rPr>
        <w:t xml:space="preserve">(a2) </w:t>
      </w:r>
      <w:r w:rsidR="00A61414" w:rsidRPr="00A61414">
        <w:rPr>
          <w:rFonts w:ascii="Times New Roman" w:eastAsia="等线" w:hAnsi="Times New Roman" w:cs="Times New Roman"/>
          <w:color w:val="000000" w:themeColor="text1"/>
          <w:sz w:val="24"/>
          <w:szCs w:val="24"/>
        </w:rPr>
        <w:t xml:space="preserve">during the nucleation process at the droplet's center, and </w:t>
      </w:r>
      <w:r w:rsidR="00882FF0">
        <w:rPr>
          <w:rFonts w:ascii="Times New Roman" w:eastAsia="等线" w:hAnsi="Times New Roman" w:cs="Times New Roman"/>
          <w:color w:val="000000" w:themeColor="text1"/>
          <w:sz w:val="24"/>
          <w:szCs w:val="24"/>
        </w:rPr>
        <w:t xml:space="preserve">(a3) </w:t>
      </w:r>
      <w:r w:rsidR="00A61414" w:rsidRPr="00A61414">
        <w:rPr>
          <w:rFonts w:ascii="Times New Roman" w:eastAsia="等线" w:hAnsi="Times New Roman" w:cs="Times New Roman"/>
          <w:color w:val="000000" w:themeColor="text1"/>
          <w:sz w:val="24"/>
          <w:szCs w:val="24"/>
        </w:rPr>
        <w:t xml:space="preserve">throughout the growth process at the droplet's center. Similarly, on the </w:t>
      </w:r>
      <w:proofErr w:type="spellStart"/>
      <w:r w:rsidR="00624BDC" w:rsidRPr="00A61414">
        <w:rPr>
          <w:rFonts w:ascii="Times New Roman" w:eastAsia="等线" w:hAnsi="Times New Roman" w:cs="Times New Roman"/>
          <w:color w:val="000000" w:themeColor="text1"/>
          <w:sz w:val="24"/>
          <w:szCs w:val="24"/>
        </w:rPr>
        <w:t>SnO</w:t>
      </w:r>
      <w:r w:rsidR="00624BDC" w:rsidRPr="00A61414">
        <w:rPr>
          <w:rFonts w:ascii="Times New Roman" w:eastAsia="等线" w:hAnsi="Times New Roman" w:cs="Times New Roman"/>
          <w:color w:val="000000" w:themeColor="text1"/>
          <w:sz w:val="24"/>
          <w:szCs w:val="24"/>
          <w:vertAlign w:val="subscript"/>
        </w:rPr>
        <w:t>x</w:t>
      </w:r>
      <w:proofErr w:type="spellEnd"/>
      <w:r w:rsidR="00624BDC" w:rsidRPr="00A61414">
        <w:rPr>
          <w:rFonts w:ascii="Times New Roman" w:eastAsia="等线" w:hAnsi="Times New Roman" w:cs="Times New Roman"/>
          <w:color w:val="000000" w:themeColor="text1"/>
          <w:sz w:val="24"/>
          <w:szCs w:val="24"/>
        </w:rPr>
        <w:t>-ITO</w:t>
      </w:r>
      <w:r w:rsidR="00A61414" w:rsidRPr="00A61414">
        <w:rPr>
          <w:rFonts w:ascii="Times New Roman" w:eastAsia="等线" w:hAnsi="Times New Roman" w:cs="Times New Roman"/>
          <w:color w:val="000000" w:themeColor="text1"/>
          <w:sz w:val="24"/>
          <w:szCs w:val="24"/>
        </w:rPr>
        <w:t xml:space="preserve"> substrates, </w:t>
      </w:r>
      <w:r w:rsidR="00EA26BB">
        <w:rPr>
          <w:rFonts w:ascii="Times New Roman" w:eastAsia="等线" w:hAnsi="Times New Roman" w:cs="Times New Roman"/>
          <w:color w:val="000000" w:themeColor="text1"/>
          <w:sz w:val="24"/>
          <w:szCs w:val="24"/>
        </w:rPr>
        <w:t xml:space="preserve">(b1) </w:t>
      </w:r>
      <w:r w:rsidR="00A61414" w:rsidRPr="00A61414">
        <w:rPr>
          <w:rFonts w:ascii="Times New Roman" w:eastAsia="等线" w:hAnsi="Times New Roman" w:cs="Times New Roman"/>
          <w:color w:val="000000" w:themeColor="text1"/>
          <w:sz w:val="24"/>
          <w:szCs w:val="24"/>
        </w:rPr>
        <w:t xml:space="preserve">the nucleation process, </w:t>
      </w:r>
      <w:r w:rsidR="00EA26BB">
        <w:rPr>
          <w:rFonts w:ascii="Times New Roman" w:eastAsia="等线" w:hAnsi="Times New Roman" w:cs="Times New Roman"/>
          <w:color w:val="000000" w:themeColor="text1"/>
          <w:sz w:val="24"/>
          <w:szCs w:val="24"/>
        </w:rPr>
        <w:t xml:space="preserve">(b2) </w:t>
      </w:r>
      <w:r w:rsidR="00A61414" w:rsidRPr="00A61414">
        <w:rPr>
          <w:rFonts w:ascii="Times New Roman" w:eastAsia="等线" w:hAnsi="Times New Roman" w:cs="Times New Roman"/>
          <w:color w:val="000000" w:themeColor="text1"/>
          <w:sz w:val="24"/>
          <w:szCs w:val="24"/>
        </w:rPr>
        <w:t xml:space="preserve">growth process, and </w:t>
      </w:r>
      <w:r w:rsidR="00EA26BB">
        <w:rPr>
          <w:rFonts w:ascii="Times New Roman" w:eastAsia="等线" w:hAnsi="Times New Roman" w:cs="Times New Roman"/>
          <w:color w:val="000000" w:themeColor="text1"/>
          <w:sz w:val="24"/>
          <w:szCs w:val="24"/>
        </w:rPr>
        <w:t xml:space="preserve">(b3) </w:t>
      </w:r>
      <w:r w:rsidR="00A61414" w:rsidRPr="00A61414">
        <w:rPr>
          <w:rFonts w:ascii="Times New Roman" w:eastAsia="等线" w:hAnsi="Times New Roman" w:cs="Times New Roman"/>
          <w:color w:val="000000" w:themeColor="text1"/>
          <w:sz w:val="24"/>
          <w:szCs w:val="24"/>
        </w:rPr>
        <w:t>formation of the continuous thin-film for the CsPbBr</w:t>
      </w:r>
      <w:r w:rsidR="00A61414" w:rsidRPr="000C198B">
        <w:rPr>
          <w:rFonts w:ascii="Times New Roman" w:eastAsia="等线" w:hAnsi="Times New Roman" w:cs="Times New Roman"/>
          <w:color w:val="000000" w:themeColor="text1"/>
          <w:sz w:val="24"/>
          <w:szCs w:val="24"/>
          <w:vertAlign w:val="subscript"/>
        </w:rPr>
        <w:t>3</w:t>
      </w:r>
      <w:r w:rsidR="00A61414" w:rsidRPr="00A61414">
        <w:rPr>
          <w:rFonts w:ascii="Times New Roman" w:eastAsia="等线" w:hAnsi="Times New Roman" w:cs="Times New Roman"/>
          <w:color w:val="000000" w:themeColor="text1"/>
          <w:sz w:val="24"/>
          <w:szCs w:val="24"/>
        </w:rPr>
        <w:t xml:space="preserve"> ink are depicted. Furthermore, the temporal evolution of </w:t>
      </w:r>
      <w:r w:rsidR="00C90326" w:rsidRPr="00A61414">
        <w:rPr>
          <w:rFonts w:ascii="Times New Roman" w:eastAsia="等线" w:hAnsi="Times New Roman" w:cs="Times New Roman"/>
          <w:color w:val="000000" w:themeColor="text1"/>
          <w:sz w:val="24"/>
          <w:szCs w:val="24"/>
        </w:rPr>
        <w:t xml:space="preserve">ink </w:t>
      </w:r>
      <w:r w:rsidR="00A61414" w:rsidRPr="00A61414">
        <w:rPr>
          <w:rFonts w:ascii="Times New Roman" w:eastAsia="等线" w:hAnsi="Times New Roman" w:cs="Times New Roman"/>
          <w:color w:val="000000" w:themeColor="text1"/>
          <w:sz w:val="24"/>
          <w:szCs w:val="24"/>
        </w:rPr>
        <w:t>Cs</w:t>
      </w:r>
      <w:r w:rsidR="00A61414" w:rsidRPr="000C198B">
        <w:rPr>
          <w:rFonts w:ascii="Times New Roman" w:eastAsia="等线" w:hAnsi="Times New Roman" w:cs="Times New Roman"/>
          <w:color w:val="000000" w:themeColor="text1"/>
          <w:sz w:val="24"/>
          <w:szCs w:val="24"/>
          <w:vertAlign w:val="subscript"/>
        </w:rPr>
        <w:t>0.05</w:t>
      </w:r>
      <w:r w:rsidR="00A61414" w:rsidRPr="00A61414">
        <w:rPr>
          <w:rFonts w:ascii="Times New Roman" w:eastAsia="等线" w:hAnsi="Times New Roman" w:cs="Times New Roman"/>
          <w:color w:val="000000" w:themeColor="text1"/>
          <w:sz w:val="24"/>
          <w:szCs w:val="24"/>
        </w:rPr>
        <w:t>FA</w:t>
      </w:r>
      <w:r w:rsidR="00A61414" w:rsidRPr="000C198B">
        <w:rPr>
          <w:rFonts w:ascii="Times New Roman" w:eastAsia="等线" w:hAnsi="Times New Roman" w:cs="Times New Roman"/>
          <w:color w:val="000000" w:themeColor="text1"/>
          <w:sz w:val="24"/>
          <w:szCs w:val="24"/>
          <w:vertAlign w:val="subscript"/>
        </w:rPr>
        <w:t>0.83</w:t>
      </w:r>
      <w:r w:rsidR="00A61414" w:rsidRPr="00A61414">
        <w:rPr>
          <w:rFonts w:ascii="Times New Roman" w:eastAsia="等线" w:hAnsi="Times New Roman" w:cs="Times New Roman"/>
          <w:color w:val="000000" w:themeColor="text1"/>
          <w:sz w:val="24"/>
          <w:szCs w:val="24"/>
        </w:rPr>
        <w:t>MA</w:t>
      </w:r>
      <w:r w:rsidR="00A61414" w:rsidRPr="000C198B">
        <w:rPr>
          <w:rFonts w:ascii="Times New Roman" w:eastAsia="等线" w:hAnsi="Times New Roman" w:cs="Times New Roman"/>
          <w:color w:val="000000" w:themeColor="text1"/>
          <w:sz w:val="24"/>
          <w:szCs w:val="24"/>
          <w:vertAlign w:val="subscript"/>
        </w:rPr>
        <w:t>0.125</w:t>
      </w:r>
      <w:r w:rsidR="00A61414" w:rsidRPr="00A61414">
        <w:rPr>
          <w:rFonts w:ascii="Times New Roman" w:eastAsia="等线" w:hAnsi="Times New Roman" w:cs="Times New Roman"/>
          <w:color w:val="000000" w:themeColor="text1"/>
          <w:sz w:val="24"/>
          <w:szCs w:val="24"/>
        </w:rPr>
        <w:t>Pb</w:t>
      </w:r>
      <w:r w:rsidR="00DC5AB7" w:rsidRPr="00DC5AB7">
        <w:rPr>
          <w:rFonts w:ascii="Times New Roman" w:hAnsi="Times New Roman" w:cs="Times New Roman"/>
          <w:sz w:val="24"/>
          <w:szCs w:val="24"/>
          <w:lang w:val="de-DE"/>
        </w:rPr>
        <w:t>Br</w:t>
      </w:r>
      <w:r w:rsidR="00DC5AB7" w:rsidRPr="00DC5AB7">
        <w:rPr>
          <w:rFonts w:ascii="Times New Roman" w:hAnsi="Times New Roman" w:cs="Times New Roman"/>
          <w:sz w:val="24"/>
          <w:szCs w:val="24"/>
          <w:vertAlign w:val="subscript"/>
          <w:lang w:val="de-DE"/>
        </w:rPr>
        <w:t>0.33</w:t>
      </w:r>
      <w:r w:rsidR="00DC5AB7" w:rsidRPr="00DC5AB7">
        <w:rPr>
          <w:rFonts w:ascii="Times New Roman" w:hAnsi="Times New Roman" w:cs="Times New Roman"/>
          <w:sz w:val="24"/>
          <w:szCs w:val="24"/>
          <w:lang w:val="de-DE"/>
        </w:rPr>
        <w:t>I</w:t>
      </w:r>
      <w:r w:rsidR="00DC5AB7" w:rsidRPr="00DC5AB7">
        <w:rPr>
          <w:rFonts w:ascii="Times New Roman" w:hAnsi="Times New Roman" w:cs="Times New Roman"/>
          <w:sz w:val="24"/>
          <w:szCs w:val="24"/>
          <w:vertAlign w:val="subscript"/>
          <w:lang w:val="de-DE"/>
        </w:rPr>
        <w:t>2.</w:t>
      </w:r>
      <w:r w:rsidR="00DC5AB7">
        <w:rPr>
          <w:rFonts w:ascii="Times New Roman" w:hAnsi="Times New Roman" w:cs="Times New Roman" w:hint="eastAsia"/>
          <w:sz w:val="24"/>
          <w:szCs w:val="24"/>
          <w:vertAlign w:val="subscript"/>
          <w:lang w:val="de-DE"/>
        </w:rPr>
        <w:t>67</w:t>
      </w:r>
      <w:r w:rsidR="00A61414" w:rsidRPr="00A61414">
        <w:rPr>
          <w:rFonts w:ascii="Times New Roman" w:eastAsia="等线" w:hAnsi="Times New Roman" w:cs="Times New Roman"/>
          <w:color w:val="000000" w:themeColor="text1"/>
          <w:sz w:val="24"/>
          <w:szCs w:val="24"/>
        </w:rPr>
        <w:t xml:space="preserve"> on the </w:t>
      </w:r>
      <w:proofErr w:type="spellStart"/>
      <w:r w:rsidR="00624BDC" w:rsidRPr="00A61414">
        <w:rPr>
          <w:rFonts w:ascii="Times New Roman" w:eastAsia="等线" w:hAnsi="Times New Roman" w:cs="Times New Roman"/>
          <w:color w:val="000000" w:themeColor="text1"/>
          <w:sz w:val="24"/>
          <w:szCs w:val="24"/>
        </w:rPr>
        <w:t>SnO</w:t>
      </w:r>
      <w:r w:rsidR="00624BDC" w:rsidRPr="00A61414">
        <w:rPr>
          <w:rFonts w:ascii="Times New Roman" w:eastAsia="等线" w:hAnsi="Times New Roman" w:cs="Times New Roman"/>
          <w:color w:val="000000" w:themeColor="text1"/>
          <w:sz w:val="24"/>
          <w:szCs w:val="24"/>
          <w:vertAlign w:val="subscript"/>
        </w:rPr>
        <w:t>x</w:t>
      </w:r>
      <w:proofErr w:type="spellEnd"/>
      <w:r w:rsidR="00624BDC" w:rsidRPr="00A61414">
        <w:rPr>
          <w:rFonts w:ascii="Times New Roman" w:eastAsia="等线" w:hAnsi="Times New Roman" w:cs="Times New Roman"/>
          <w:color w:val="000000" w:themeColor="text1"/>
          <w:sz w:val="24"/>
          <w:szCs w:val="24"/>
        </w:rPr>
        <w:t>-ITO</w:t>
      </w:r>
      <w:r w:rsidR="00A61414" w:rsidRPr="00A61414">
        <w:rPr>
          <w:rFonts w:ascii="Times New Roman" w:eastAsia="等线" w:hAnsi="Times New Roman" w:cs="Times New Roman"/>
          <w:color w:val="000000" w:themeColor="text1"/>
          <w:sz w:val="24"/>
          <w:szCs w:val="24"/>
        </w:rPr>
        <w:t xml:space="preserve"> substrates is shown during </w:t>
      </w:r>
      <w:r w:rsidR="00EA26BB">
        <w:rPr>
          <w:rFonts w:ascii="Times New Roman" w:eastAsia="等线" w:hAnsi="Times New Roman" w:cs="Times New Roman"/>
          <w:color w:val="000000" w:themeColor="text1"/>
          <w:sz w:val="24"/>
          <w:szCs w:val="24"/>
        </w:rPr>
        <w:t xml:space="preserve">(c1) </w:t>
      </w:r>
      <w:r w:rsidR="00A61414" w:rsidRPr="00A61414">
        <w:rPr>
          <w:rFonts w:ascii="Times New Roman" w:eastAsia="等线" w:hAnsi="Times New Roman" w:cs="Times New Roman"/>
          <w:color w:val="000000" w:themeColor="text1"/>
          <w:sz w:val="24"/>
          <w:szCs w:val="24"/>
        </w:rPr>
        <w:t>the nucleation process</w:t>
      </w:r>
      <w:r w:rsidR="00EA26BB">
        <w:rPr>
          <w:rFonts w:ascii="Times New Roman" w:eastAsia="等线" w:hAnsi="Times New Roman" w:cs="Times New Roman"/>
          <w:color w:val="000000" w:themeColor="text1"/>
          <w:sz w:val="24"/>
          <w:szCs w:val="24"/>
        </w:rPr>
        <w:t>,</w:t>
      </w:r>
      <w:r w:rsidR="00A61414" w:rsidRPr="00A61414">
        <w:rPr>
          <w:rFonts w:ascii="Times New Roman" w:eastAsia="等线" w:hAnsi="Times New Roman" w:cs="Times New Roman"/>
          <w:color w:val="000000" w:themeColor="text1"/>
          <w:sz w:val="24"/>
          <w:szCs w:val="24"/>
        </w:rPr>
        <w:t xml:space="preserve"> (c</w:t>
      </w:r>
      <w:r w:rsidR="00EA26BB">
        <w:rPr>
          <w:rFonts w:ascii="Times New Roman" w:eastAsia="等线" w:hAnsi="Times New Roman" w:cs="Times New Roman"/>
          <w:color w:val="000000" w:themeColor="text1"/>
          <w:sz w:val="24"/>
          <w:szCs w:val="24"/>
        </w:rPr>
        <w:t>2</w:t>
      </w:r>
      <w:r w:rsidR="00A61414" w:rsidRPr="00A61414">
        <w:rPr>
          <w:rFonts w:ascii="Times New Roman" w:eastAsia="等线" w:hAnsi="Times New Roman" w:cs="Times New Roman"/>
          <w:color w:val="000000" w:themeColor="text1"/>
          <w:sz w:val="24"/>
          <w:szCs w:val="24"/>
        </w:rPr>
        <w:t xml:space="preserve">) growth process, and </w:t>
      </w:r>
      <w:r w:rsidR="00EA26BB">
        <w:rPr>
          <w:rFonts w:ascii="Times New Roman" w:eastAsia="等线" w:hAnsi="Times New Roman" w:cs="Times New Roman"/>
          <w:color w:val="000000" w:themeColor="text1"/>
          <w:sz w:val="24"/>
          <w:szCs w:val="24"/>
        </w:rPr>
        <w:t>(</w:t>
      </w:r>
      <w:r w:rsidR="007B78F5">
        <w:rPr>
          <w:rFonts w:ascii="Times New Roman" w:eastAsia="等线" w:hAnsi="Times New Roman" w:cs="Times New Roman"/>
          <w:color w:val="000000" w:themeColor="text1"/>
          <w:sz w:val="24"/>
          <w:szCs w:val="24"/>
        </w:rPr>
        <w:t>c</w:t>
      </w:r>
      <w:r w:rsidR="00EA26BB">
        <w:rPr>
          <w:rFonts w:ascii="Times New Roman" w:eastAsia="等线" w:hAnsi="Times New Roman" w:cs="Times New Roman"/>
          <w:color w:val="000000" w:themeColor="text1"/>
          <w:sz w:val="24"/>
          <w:szCs w:val="24"/>
        </w:rPr>
        <w:t xml:space="preserve">3) </w:t>
      </w:r>
      <w:r w:rsidR="00A61414" w:rsidRPr="00A61414">
        <w:rPr>
          <w:rFonts w:ascii="Times New Roman" w:eastAsia="等线" w:hAnsi="Times New Roman" w:cs="Times New Roman"/>
          <w:color w:val="000000" w:themeColor="text1"/>
          <w:sz w:val="24"/>
          <w:szCs w:val="24"/>
        </w:rPr>
        <w:t>post-formation of the continuous thin-film. Finally, the evolution of BA</w:t>
      </w:r>
      <w:r w:rsidR="00A61414" w:rsidRPr="00882FF0">
        <w:rPr>
          <w:rFonts w:ascii="Times New Roman" w:eastAsia="等线" w:hAnsi="Times New Roman" w:cs="Times New Roman"/>
          <w:color w:val="000000" w:themeColor="text1"/>
          <w:sz w:val="24"/>
          <w:szCs w:val="24"/>
          <w:vertAlign w:val="subscript"/>
        </w:rPr>
        <w:t>0.05</w:t>
      </w:r>
      <w:r w:rsidR="00A61414" w:rsidRPr="00A61414">
        <w:rPr>
          <w:rFonts w:ascii="Times New Roman" w:eastAsia="等线" w:hAnsi="Times New Roman" w:cs="Times New Roman"/>
          <w:color w:val="000000" w:themeColor="text1"/>
          <w:sz w:val="24"/>
          <w:szCs w:val="24"/>
        </w:rPr>
        <w:t>Cs</w:t>
      </w:r>
      <w:r w:rsidR="00A61414" w:rsidRPr="00882FF0">
        <w:rPr>
          <w:rFonts w:ascii="Times New Roman" w:eastAsia="等线" w:hAnsi="Times New Roman" w:cs="Times New Roman"/>
          <w:color w:val="000000" w:themeColor="text1"/>
          <w:sz w:val="24"/>
          <w:szCs w:val="24"/>
          <w:vertAlign w:val="subscript"/>
        </w:rPr>
        <w:t>0.83</w:t>
      </w:r>
      <w:r w:rsidR="00A61414" w:rsidRPr="00A61414">
        <w:rPr>
          <w:rFonts w:ascii="Times New Roman" w:eastAsia="等线" w:hAnsi="Times New Roman" w:cs="Times New Roman"/>
          <w:color w:val="000000" w:themeColor="text1"/>
          <w:sz w:val="24"/>
          <w:szCs w:val="24"/>
        </w:rPr>
        <w:t>PbBr</w:t>
      </w:r>
      <w:r w:rsidR="00A61414" w:rsidRPr="00882FF0">
        <w:rPr>
          <w:rFonts w:ascii="Times New Roman" w:eastAsia="等线" w:hAnsi="Times New Roman" w:cs="Times New Roman"/>
          <w:color w:val="000000" w:themeColor="text1"/>
          <w:sz w:val="24"/>
          <w:szCs w:val="24"/>
          <w:vertAlign w:val="subscript"/>
        </w:rPr>
        <w:t>3</w:t>
      </w:r>
      <w:r w:rsidR="00A61414" w:rsidRPr="00A61414">
        <w:rPr>
          <w:rFonts w:ascii="Times New Roman" w:eastAsia="等线" w:hAnsi="Times New Roman" w:cs="Times New Roman"/>
          <w:color w:val="000000" w:themeColor="text1"/>
          <w:sz w:val="24"/>
          <w:szCs w:val="24"/>
        </w:rPr>
        <w:t xml:space="preserve"> ink on the </w:t>
      </w:r>
      <w:proofErr w:type="spellStart"/>
      <w:r w:rsidR="00624BDC" w:rsidRPr="00A61414">
        <w:rPr>
          <w:rFonts w:ascii="Times New Roman" w:eastAsia="等线" w:hAnsi="Times New Roman" w:cs="Times New Roman"/>
          <w:color w:val="000000" w:themeColor="text1"/>
          <w:sz w:val="24"/>
          <w:szCs w:val="24"/>
        </w:rPr>
        <w:t>SnO</w:t>
      </w:r>
      <w:r w:rsidR="00624BDC" w:rsidRPr="00A61414">
        <w:rPr>
          <w:rFonts w:ascii="Times New Roman" w:eastAsia="等线" w:hAnsi="Times New Roman" w:cs="Times New Roman"/>
          <w:color w:val="000000" w:themeColor="text1"/>
          <w:sz w:val="24"/>
          <w:szCs w:val="24"/>
          <w:vertAlign w:val="subscript"/>
        </w:rPr>
        <w:t>x</w:t>
      </w:r>
      <w:proofErr w:type="spellEnd"/>
      <w:r w:rsidR="00624BDC" w:rsidRPr="00A61414">
        <w:rPr>
          <w:rFonts w:ascii="Times New Roman" w:eastAsia="等线" w:hAnsi="Times New Roman" w:cs="Times New Roman"/>
          <w:color w:val="000000" w:themeColor="text1"/>
          <w:sz w:val="24"/>
          <w:szCs w:val="24"/>
        </w:rPr>
        <w:t xml:space="preserve">-ITO </w:t>
      </w:r>
      <w:r w:rsidR="00A61414" w:rsidRPr="00A61414">
        <w:rPr>
          <w:rFonts w:ascii="Times New Roman" w:eastAsia="等线" w:hAnsi="Times New Roman" w:cs="Times New Roman"/>
          <w:color w:val="000000" w:themeColor="text1"/>
          <w:sz w:val="24"/>
          <w:szCs w:val="24"/>
        </w:rPr>
        <w:t xml:space="preserve">substrates is visualized during </w:t>
      </w:r>
      <w:r w:rsidR="008F3167">
        <w:rPr>
          <w:rFonts w:ascii="Times New Roman" w:eastAsia="等线" w:hAnsi="Times New Roman" w:cs="Times New Roman"/>
          <w:color w:val="000000" w:themeColor="text1"/>
          <w:sz w:val="24"/>
          <w:szCs w:val="24"/>
        </w:rPr>
        <w:t xml:space="preserve">(d1) </w:t>
      </w:r>
      <w:r w:rsidR="00A61414" w:rsidRPr="00A61414">
        <w:rPr>
          <w:rFonts w:ascii="Times New Roman" w:eastAsia="等线" w:hAnsi="Times New Roman" w:cs="Times New Roman"/>
          <w:color w:val="000000" w:themeColor="text1"/>
          <w:sz w:val="24"/>
          <w:szCs w:val="24"/>
        </w:rPr>
        <w:t xml:space="preserve">the nucleation process, </w:t>
      </w:r>
      <w:r w:rsidR="008F3167">
        <w:rPr>
          <w:rFonts w:ascii="Times New Roman" w:eastAsia="等线" w:hAnsi="Times New Roman" w:cs="Times New Roman"/>
          <w:color w:val="000000" w:themeColor="text1"/>
          <w:sz w:val="24"/>
          <w:szCs w:val="24"/>
        </w:rPr>
        <w:t xml:space="preserve">(d2) </w:t>
      </w:r>
      <w:r w:rsidR="00A61414" w:rsidRPr="00A61414">
        <w:rPr>
          <w:rFonts w:ascii="Times New Roman" w:eastAsia="等线" w:hAnsi="Times New Roman" w:cs="Times New Roman"/>
          <w:color w:val="000000" w:themeColor="text1"/>
          <w:sz w:val="24"/>
          <w:szCs w:val="24"/>
        </w:rPr>
        <w:t xml:space="preserve">growth process, and </w:t>
      </w:r>
      <w:r w:rsidR="008F3167">
        <w:rPr>
          <w:rFonts w:ascii="Times New Roman" w:eastAsia="等线" w:hAnsi="Times New Roman" w:cs="Times New Roman"/>
          <w:color w:val="000000" w:themeColor="text1"/>
          <w:sz w:val="24"/>
          <w:szCs w:val="24"/>
        </w:rPr>
        <w:t xml:space="preserve">(d3) </w:t>
      </w:r>
      <w:r w:rsidR="00A61414" w:rsidRPr="00A61414">
        <w:rPr>
          <w:rFonts w:ascii="Times New Roman" w:eastAsia="等线" w:hAnsi="Times New Roman" w:cs="Times New Roman"/>
          <w:color w:val="000000" w:themeColor="text1"/>
          <w:sz w:val="24"/>
          <w:szCs w:val="24"/>
        </w:rPr>
        <w:t>after the formation of the continuous thin-film.</w:t>
      </w:r>
    </w:p>
    <w:p w14:paraId="77C9DD16" w14:textId="77777777" w:rsidR="002D376D" w:rsidRDefault="002D376D" w:rsidP="00D353D5">
      <w:pPr>
        <w:widowControl/>
        <w:spacing w:beforeLines="50" w:before="156"/>
        <w:rPr>
          <w:rFonts w:ascii="Times New Roman" w:eastAsia="等线" w:hAnsi="Times New Roman" w:cs="Times New Roman"/>
          <w:color w:val="000000" w:themeColor="text1"/>
          <w:sz w:val="24"/>
          <w:szCs w:val="24"/>
        </w:rPr>
      </w:pPr>
    </w:p>
    <w:p w14:paraId="5171648C" w14:textId="77777777" w:rsidR="002D376D" w:rsidRDefault="002D376D" w:rsidP="00D353D5">
      <w:pPr>
        <w:widowControl/>
        <w:spacing w:beforeLines="50" w:before="156"/>
        <w:rPr>
          <w:rFonts w:ascii="Times New Roman" w:eastAsia="等线" w:hAnsi="Times New Roman" w:cs="Times New Roman"/>
          <w:color w:val="000000" w:themeColor="text1"/>
          <w:sz w:val="24"/>
          <w:szCs w:val="24"/>
        </w:rPr>
      </w:pPr>
    </w:p>
    <w:p w14:paraId="4437A4FF" w14:textId="77777777" w:rsidR="002D376D" w:rsidRDefault="002D376D" w:rsidP="00D353D5">
      <w:pPr>
        <w:widowControl/>
        <w:spacing w:beforeLines="50" w:before="156"/>
        <w:rPr>
          <w:rFonts w:ascii="Times New Roman" w:eastAsia="等线" w:hAnsi="Times New Roman" w:cs="Times New Roman"/>
          <w:color w:val="000000" w:themeColor="text1"/>
          <w:sz w:val="24"/>
          <w:szCs w:val="24"/>
        </w:rPr>
      </w:pPr>
    </w:p>
    <w:p w14:paraId="10DE0D59" w14:textId="77777777" w:rsidR="002D376D" w:rsidRDefault="002D376D" w:rsidP="00D353D5">
      <w:pPr>
        <w:widowControl/>
        <w:spacing w:beforeLines="50" w:before="156"/>
        <w:rPr>
          <w:rFonts w:ascii="Times New Roman" w:eastAsia="等线" w:hAnsi="Times New Roman" w:cs="Times New Roman"/>
          <w:color w:val="000000" w:themeColor="text1"/>
          <w:sz w:val="24"/>
          <w:szCs w:val="24"/>
        </w:rPr>
      </w:pPr>
    </w:p>
    <w:p w14:paraId="348052FF" w14:textId="77777777" w:rsidR="002D376D" w:rsidRDefault="002D376D" w:rsidP="00D353D5">
      <w:pPr>
        <w:widowControl/>
        <w:spacing w:beforeLines="50" w:before="156"/>
        <w:rPr>
          <w:rFonts w:ascii="Times New Roman" w:eastAsia="等线" w:hAnsi="Times New Roman" w:cs="Times New Roman"/>
          <w:color w:val="000000" w:themeColor="text1"/>
          <w:sz w:val="24"/>
          <w:szCs w:val="24"/>
        </w:rPr>
      </w:pPr>
    </w:p>
    <w:p w14:paraId="0795396A" w14:textId="7220640A" w:rsidR="008F16C3" w:rsidRPr="000A1DB9" w:rsidRDefault="00CC242C" w:rsidP="00F059F3">
      <w:pPr>
        <w:widowControl/>
        <w:spacing w:beforeLines="50" w:before="156"/>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5FAACD77" wp14:editId="4F05562F">
            <wp:extent cx="5255393" cy="5007391"/>
            <wp:effectExtent l="0" t="0" r="2540" b="3175"/>
            <wp:docPr id="5250232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23207" name="图片 525023207"/>
                    <pic:cNvPicPr/>
                  </pic:nvPicPr>
                  <pic:blipFill rotWithShape="1">
                    <a:blip r:embed="rId12" cstate="print">
                      <a:extLst>
                        <a:ext uri="{28A0092B-C50C-407E-A947-70E740481C1C}">
                          <a14:useLocalDpi xmlns:a14="http://schemas.microsoft.com/office/drawing/2010/main" val="0"/>
                        </a:ext>
                      </a:extLst>
                    </a:blip>
                    <a:srcRect l="-1" r="1454"/>
                    <a:stretch/>
                  </pic:blipFill>
                  <pic:spPr bwMode="auto">
                    <a:xfrm>
                      <a:off x="0" y="0"/>
                      <a:ext cx="5259220" cy="5011037"/>
                    </a:xfrm>
                    <a:prstGeom prst="rect">
                      <a:avLst/>
                    </a:prstGeom>
                    <a:ln>
                      <a:noFill/>
                    </a:ln>
                    <a:extLst>
                      <a:ext uri="{53640926-AAD7-44D8-BBD7-CCE9431645EC}">
                        <a14:shadowObscured xmlns:a14="http://schemas.microsoft.com/office/drawing/2010/main"/>
                      </a:ext>
                    </a:extLst>
                  </pic:spPr>
                </pic:pic>
              </a:graphicData>
            </a:graphic>
          </wp:inline>
        </w:drawing>
      </w:r>
    </w:p>
    <w:p w14:paraId="2F7D8810" w14:textId="1F328C90" w:rsidR="00D33BA2" w:rsidRDefault="0061425A" w:rsidP="00D33BA2">
      <w:pPr>
        <w:widowControl/>
        <w:spacing w:beforeLines="50" w:before="156"/>
        <w:rPr>
          <w:rFonts w:ascii="Times New Roman" w:hAnsi="Times New Roman" w:cs="Times New Roman"/>
          <w:sz w:val="24"/>
          <w:szCs w:val="24"/>
        </w:rPr>
      </w:pPr>
      <w:bookmarkStart w:id="4" w:name="_Hlk157506164"/>
      <w:r w:rsidRPr="0042777C">
        <w:rPr>
          <w:rFonts w:ascii="Times New Roman" w:hAnsi="Times New Roman" w:cs="Times New Roman"/>
          <w:b/>
          <w:bCs/>
          <w:sz w:val="24"/>
          <w:szCs w:val="24"/>
        </w:rPr>
        <w:t xml:space="preserve">Supplementary </w:t>
      </w:r>
      <w:r w:rsidR="0056547B">
        <w:rPr>
          <w:rFonts w:ascii="Times New Roman" w:hAnsi="Times New Roman" w:cs="Times New Roman"/>
          <w:b/>
          <w:bCs/>
          <w:sz w:val="24"/>
          <w:szCs w:val="24"/>
        </w:rPr>
        <w:t>Fig.</w:t>
      </w:r>
      <w:r w:rsidRPr="0042777C">
        <w:rPr>
          <w:rFonts w:ascii="Times New Roman" w:hAnsi="Times New Roman" w:cs="Times New Roman"/>
          <w:b/>
          <w:bCs/>
          <w:sz w:val="24"/>
          <w:szCs w:val="24"/>
        </w:rPr>
        <w:t xml:space="preserve"> </w:t>
      </w:r>
      <w:r w:rsidR="0087394D">
        <w:rPr>
          <w:rFonts w:ascii="Times New Roman" w:hAnsi="Times New Roman" w:cs="Times New Roman" w:hint="eastAsia"/>
          <w:b/>
          <w:bCs/>
          <w:sz w:val="24"/>
          <w:szCs w:val="24"/>
        </w:rPr>
        <w:t>5</w:t>
      </w:r>
      <w:r w:rsidRPr="0042777C">
        <w:rPr>
          <w:rFonts w:ascii="Times New Roman" w:hAnsi="Times New Roman" w:cs="Times New Roman"/>
          <w:b/>
          <w:bCs/>
          <w:sz w:val="24"/>
          <w:szCs w:val="24"/>
        </w:rPr>
        <w:t xml:space="preserve"> |</w:t>
      </w:r>
      <w:r w:rsidR="00497DDA" w:rsidRPr="00497DDA">
        <w:rPr>
          <w:rFonts w:ascii="Times New Roman" w:hAnsi="Times New Roman" w:cs="Times New Roman"/>
          <w:b/>
          <w:bCs/>
          <w:sz w:val="24"/>
          <w:szCs w:val="24"/>
        </w:rPr>
        <w:t xml:space="preserve"> </w:t>
      </w:r>
      <w:r w:rsidR="00E91FC3">
        <w:rPr>
          <w:rFonts w:ascii="Times New Roman" w:hAnsi="Times New Roman" w:cs="Times New Roman"/>
          <w:b/>
          <w:bCs/>
          <w:sz w:val="24"/>
          <w:szCs w:val="24"/>
        </w:rPr>
        <w:t>P</w:t>
      </w:r>
      <w:r w:rsidR="00E91FC3" w:rsidRPr="00E91FC3">
        <w:rPr>
          <w:rFonts w:ascii="Times New Roman" w:hAnsi="Times New Roman" w:cs="Times New Roman"/>
          <w:b/>
          <w:bCs/>
          <w:sz w:val="24"/>
          <w:szCs w:val="24"/>
        </w:rPr>
        <w:t>hotographs</w:t>
      </w:r>
      <w:r w:rsidR="00E91FC3">
        <w:rPr>
          <w:rFonts w:ascii="Times New Roman" w:hAnsi="Times New Roman" w:cs="Times New Roman"/>
          <w:b/>
          <w:bCs/>
          <w:sz w:val="24"/>
          <w:szCs w:val="24"/>
        </w:rPr>
        <w:t>,</w:t>
      </w:r>
      <w:r w:rsidR="00E91FC3" w:rsidRPr="00E91FC3">
        <w:rPr>
          <w:rFonts w:ascii="Times New Roman" w:hAnsi="Times New Roman" w:cs="Times New Roman"/>
          <w:b/>
          <w:bCs/>
          <w:sz w:val="24"/>
          <w:szCs w:val="24"/>
        </w:rPr>
        <w:t xml:space="preserve"> Microscopy</w:t>
      </w:r>
      <w:r w:rsidR="00E91FC3">
        <w:rPr>
          <w:rFonts w:ascii="Times New Roman" w:hAnsi="Times New Roman" w:cs="Times New Roman"/>
          <w:b/>
          <w:bCs/>
          <w:sz w:val="24"/>
          <w:szCs w:val="24"/>
        </w:rPr>
        <w:t xml:space="preserve"> </w:t>
      </w:r>
      <w:r w:rsidR="00E91FC3" w:rsidRPr="00E91FC3">
        <w:rPr>
          <w:rFonts w:ascii="Times New Roman" w:hAnsi="Times New Roman" w:cs="Times New Roman"/>
          <w:b/>
          <w:bCs/>
          <w:sz w:val="24"/>
          <w:szCs w:val="24"/>
        </w:rPr>
        <w:t>and Fluorescence Imaging of Inkjet-Printed Perovskite Films</w:t>
      </w:r>
      <w:r w:rsidR="00E91FC3">
        <w:rPr>
          <w:rFonts w:ascii="Times New Roman" w:hAnsi="Times New Roman" w:cs="Times New Roman"/>
          <w:b/>
          <w:bCs/>
          <w:sz w:val="24"/>
          <w:szCs w:val="24"/>
        </w:rPr>
        <w:t>.</w:t>
      </w:r>
      <w:r w:rsidR="00420931" w:rsidRPr="00420931">
        <w:rPr>
          <w:rFonts w:hint="eastAsia"/>
        </w:rPr>
        <w:t xml:space="preserve"> </w:t>
      </w:r>
      <w:bookmarkEnd w:id="4"/>
      <w:r w:rsidR="00D33BA2" w:rsidRPr="00D33BA2">
        <w:rPr>
          <w:rFonts w:ascii="Times New Roman" w:hAnsi="Times New Roman" w:cs="Times New Roman"/>
          <w:sz w:val="24"/>
          <w:szCs w:val="24"/>
        </w:rPr>
        <w:t xml:space="preserve">(a-c) Optical images of inkjet-printed </w:t>
      </w:r>
      <w:r w:rsidR="00D33BA2" w:rsidRPr="005E072A">
        <w:rPr>
          <w:rFonts w:ascii="Times New Roman" w:hAnsi="Times New Roman" w:cs="Times New Roman" w:hint="eastAsia"/>
          <w:sz w:val="24"/>
          <w:szCs w:val="24"/>
        </w:rPr>
        <w:t>Cs</w:t>
      </w:r>
      <w:r w:rsidR="00D33BA2" w:rsidRPr="005E072A">
        <w:rPr>
          <w:rFonts w:ascii="Times New Roman" w:hAnsi="Times New Roman" w:cs="Times New Roman" w:hint="eastAsia"/>
          <w:sz w:val="24"/>
          <w:szCs w:val="24"/>
          <w:vertAlign w:val="subscript"/>
        </w:rPr>
        <w:t>0.05</w:t>
      </w:r>
      <w:r w:rsidR="00D33BA2" w:rsidRPr="005E072A">
        <w:rPr>
          <w:rFonts w:ascii="Times New Roman" w:hAnsi="Times New Roman" w:cs="Times New Roman" w:hint="eastAsia"/>
          <w:sz w:val="24"/>
          <w:szCs w:val="24"/>
        </w:rPr>
        <w:t>FA</w:t>
      </w:r>
      <w:r w:rsidR="00D33BA2" w:rsidRPr="005E072A">
        <w:rPr>
          <w:rFonts w:ascii="Times New Roman" w:hAnsi="Times New Roman" w:cs="Times New Roman" w:hint="eastAsia"/>
          <w:sz w:val="24"/>
          <w:szCs w:val="24"/>
          <w:vertAlign w:val="subscript"/>
        </w:rPr>
        <w:t>0.83</w:t>
      </w:r>
      <w:r w:rsidR="00D33BA2" w:rsidRPr="005E072A">
        <w:rPr>
          <w:rFonts w:ascii="Times New Roman" w:hAnsi="Times New Roman" w:cs="Times New Roman" w:hint="eastAsia"/>
          <w:sz w:val="24"/>
          <w:szCs w:val="24"/>
        </w:rPr>
        <w:t>MA</w:t>
      </w:r>
      <w:r w:rsidR="00D33BA2" w:rsidRPr="005E072A">
        <w:rPr>
          <w:rFonts w:ascii="Times New Roman" w:hAnsi="Times New Roman" w:cs="Times New Roman" w:hint="eastAsia"/>
          <w:sz w:val="24"/>
          <w:szCs w:val="24"/>
          <w:vertAlign w:val="subscript"/>
        </w:rPr>
        <w:t>0.125</w:t>
      </w:r>
      <w:r w:rsidR="00D33BA2" w:rsidRPr="005E072A">
        <w:rPr>
          <w:rFonts w:ascii="Times New Roman" w:hAnsi="Times New Roman" w:cs="Times New Roman" w:hint="eastAsia"/>
          <w:sz w:val="24"/>
          <w:szCs w:val="24"/>
        </w:rPr>
        <w:t>PbBr</w:t>
      </w:r>
      <w:r w:rsidR="00D33BA2" w:rsidRPr="005E072A">
        <w:rPr>
          <w:rFonts w:ascii="Times New Roman" w:hAnsi="Times New Roman" w:cs="Times New Roman" w:hint="eastAsia"/>
          <w:sz w:val="24"/>
          <w:szCs w:val="24"/>
          <w:vertAlign w:val="subscript"/>
        </w:rPr>
        <w:t>0.33</w:t>
      </w:r>
      <w:r w:rsidR="00D33BA2" w:rsidRPr="005E072A">
        <w:rPr>
          <w:rFonts w:ascii="Times New Roman" w:hAnsi="Times New Roman" w:cs="Times New Roman" w:hint="eastAsia"/>
          <w:sz w:val="24"/>
          <w:szCs w:val="24"/>
        </w:rPr>
        <w:t>I</w:t>
      </w:r>
      <w:r w:rsidR="00D33BA2" w:rsidRPr="005E072A">
        <w:rPr>
          <w:rFonts w:ascii="Times New Roman" w:hAnsi="Times New Roman" w:cs="Times New Roman" w:hint="eastAsia"/>
          <w:sz w:val="24"/>
          <w:szCs w:val="24"/>
          <w:vertAlign w:val="subscript"/>
        </w:rPr>
        <w:t>2.67.</w:t>
      </w:r>
      <w:r w:rsidR="00D33BA2" w:rsidRPr="00D33BA2">
        <w:rPr>
          <w:rFonts w:ascii="Times New Roman" w:hAnsi="Times New Roman" w:cs="Times New Roman"/>
          <w:sz w:val="24"/>
          <w:szCs w:val="24"/>
        </w:rPr>
        <w:t xml:space="preserve"> films.</w:t>
      </w:r>
      <w:r w:rsidR="00D33BA2">
        <w:rPr>
          <w:rFonts w:ascii="Times New Roman" w:hAnsi="Times New Roman" w:cs="Times New Roman" w:hint="eastAsia"/>
          <w:sz w:val="24"/>
          <w:szCs w:val="24"/>
        </w:rPr>
        <w:t xml:space="preserve"> </w:t>
      </w:r>
      <w:r w:rsidR="00D33BA2" w:rsidRPr="00D33BA2">
        <w:rPr>
          <w:rFonts w:ascii="Times New Roman" w:hAnsi="Times New Roman" w:cs="Times New Roman"/>
          <w:sz w:val="24"/>
          <w:szCs w:val="24"/>
        </w:rPr>
        <w:t xml:space="preserve">(d1) Optical microscopy image, and (d2, d3) fluorescence images of inkjet-printed </w:t>
      </w:r>
      <w:r w:rsidR="00D33BA2" w:rsidRPr="005E072A">
        <w:rPr>
          <w:rFonts w:ascii="Times New Roman" w:hAnsi="Times New Roman" w:cs="Times New Roman" w:hint="eastAsia"/>
          <w:sz w:val="24"/>
          <w:szCs w:val="24"/>
        </w:rPr>
        <w:t>Cs</w:t>
      </w:r>
      <w:r w:rsidR="00D33BA2" w:rsidRPr="005E072A">
        <w:rPr>
          <w:rFonts w:ascii="Times New Roman" w:hAnsi="Times New Roman" w:cs="Times New Roman" w:hint="eastAsia"/>
          <w:sz w:val="24"/>
          <w:szCs w:val="24"/>
          <w:vertAlign w:val="subscript"/>
        </w:rPr>
        <w:t>0.05</w:t>
      </w:r>
      <w:r w:rsidR="00D33BA2" w:rsidRPr="005E072A">
        <w:rPr>
          <w:rFonts w:ascii="Times New Roman" w:hAnsi="Times New Roman" w:cs="Times New Roman" w:hint="eastAsia"/>
          <w:sz w:val="24"/>
          <w:szCs w:val="24"/>
        </w:rPr>
        <w:t>FA</w:t>
      </w:r>
      <w:r w:rsidR="00D33BA2" w:rsidRPr="005E072A">
        <w:rPr>
          <w:rFonts w:ascii="Times New Roman" w:hAnsi="Times New Roman" w:cs="Times New Roman" w:hint="eastAsia"/>
          <w:sz w:val="24"/>
          <w:szCs w:val="24"/>
          <w:vertAlign w:val="subscript"/>
        </w:rPr>
        <w:t>0.83</w:t>
      </w:r>
      <w:r w:rsidR="00D33BA2" w:rsidRPr="005E072A">
        <w:rPr>
          <w:rFonts w:ascii="Times New Roman" w:hAnsi="Times New Roman" w:cs="Times New Roman" w:hint="eastAsia"/>
          <w:sz w:val="24"/>
          <w:szCs w:val="24"/>
        </w:rPr>
        <w:t>MA</w:t>
      </w:r>
      <w:r w:rsidR="00D33BA2" w:rsidRPr="005E072A">
        <w:rPr>
          <w:rFonts w:ascii="Times New Roman" w:hAnsi="Times New Roman" w:cs="Times New Roman" w:hint="eastAsia"/>
          <w:sz w:val="24"/>
          <w:szCs w:val="24"/>
          <w:vertAlign w:val="subscript"/>
        </w:rPr>
        <w:t>0.125</w:t>
      </w:r>
      <w:r w:rsidR="00D33BA2" w:rsidRPr="005E072A">
        <w:rPr>
          <w:rFonts w:ascii="Times New Roman" w:hAnsi="Times New Roman" w:cs="Times New Roman" w:hint="eastAsia"/>
          <w:sz w:val="24"/>
          <w:szCs w:val="24"/>
        </w:rPr>
        <w:t>PbBr</w:t>
      </w:r>
      <w:r w:rsidR="00D33BA2" w:rsidRPr="005E072A">
        <w:rPr>
          <w:rFonts w:ascii="Times New Roman" w:hAnsi="Times New Roman" w:cs="Times New Roman" w:hint="eastAsia"/>
          <w:sz w:val="24"/>
          <w:szCs w:val="24"/>
          <w:vertAlign w:val="subscript"/>
        </w:rPr>
        <w:t>0.33</w:t>
      </w:r>
      <w:r w:rsidR="00D33BA2" w:rsidRPr="005E072A">
        <w:rPr>
          <w:rFonts w:ascii="Times New Roman" w:hAnsi="Times New Roman" w:cs="Times New Roman" w:hint="eastAsia"/>
          <w:sz w:val="24"/>
          <w:szCs w:val="24"/>
        </w:rPr>
        <w:t>I</w:t>
      </w:r>
      <w:r w:rsidR="00D33BA2" w:rsidRPr="005E072A">
        <w:rPr>
          <w:rFonts w:ascii="Times New Roman" w:hAnsi="Times New Roman" w:cs="Times New Roman" w:hint="eastAsia"/>
          <w:sz w:val="24"/>
          <w:szCs w:val="24"/>
          <w:vertAlign w:val="subscript"/>
        </w:rPr>
        <w:t>2.67.</w:t>
      </w:r>
      <w:r w:rsidR="00D33BA2">
        <w:rPr>
          <w:rFonts w:ascii="Times New Roman" w:hAnsi="Times New Roman" w:cs="Times New Roman" w:hint="eastAsia"/>
          <w:sz w:val="24"/>
          <w:szCs w:val="24"/>
        </w:rPr>
        <w:t xml:space="preserve"> </w:t>
      </w:r>
      <w:r w:rsidR="00D33BA2" w:rsidRPr="00D33BA2">
        <w:rPr>
          <w:rFonts w:ascii="Times New Roman" w:hAnsi="Times New Roman" w:cs="Times New Roman"/>
          <w:sz w:val="24"/>
          <w:szCs w:val="24"/>
        </w:rPr>
        <w:t xml:space="preserve">(e1) Optical microscopy image, and (e2, e3) fluorescence images of inkjet-printed </w:t>
      </w:r>
      <w:r w:rsidR="00D33BA2" w:rsidRPr="00420931">
        <w:rPr>
          <w:rFonts w:ascii="Times New Roman" w:hAnsi="Times New Roman" w:cs="Times New Roman" w:hint="eastAsia"/>
          <w:sz w:val="24"/>
          <w:szCs w:val="24"/>
        </w:rPr>
        <w:t>CsPbBr</w:t>
      </w:r>
      <w:r w:rsidR="00D33BA2" w:rsidRPr="00420931">
        <w:rPr>
          <w:rFonts w:ascii="Times New Roman" w:hAnsi="Times New Roman" w:cs="Times New Roman" w:hint="eastAsia"/>
          <w:sz w:val="24"/>
          <w:szCs w:val="24"/>
          <w:vertAlign w:val="subscript"/>
        </w:rPr>
        <w:t>3</w:t>
      </w:r>
      <w:r w:rsidR="00D33BA2" w:rsidRPr="00D33BA2">
        <w:rPr>
          <w:rFonts w:ascii="Times New Roman" w:hAnsi="Times New Roman" w:cs="Times New Roman"/>
          <w:sz w:val="24"/>
          <w:szCs w:val="24"/>
        </w:rPr>
        <w:t>.</w:t>
      </w:r>
      <w:r w:rsidR="00D33BA2">
        <w:rPr>
          <w:rFonts w:ascii="Times New Roman" w:hAnsi="Times New Roman" w:cs="Times New Roman" w:hint="eastAsia"/>
          <w:sz w:val="24"/>
          <w:szCs w:val="24"/>
        </w:rPr>
        <w:t xml:space="preserve"> </w:t>
      </w:r>
      <w:r w:rsidR="00D33BA2" w:rsidRPr="00D33BA2">
        <w:rPr>
          <w:rFonts w:ascii="Times New Roman" w:hAnsi="Times New Roman" w:cs="Times New Roman"/>
          <w:sz w:val="24"/>
          <w:szCs w:val="24"/>
        </w:rPr>
        <w:t xml:space="preserve">(f1) Optical microscopy image, and (f2, f3) fluorescence images of inkjet-printed </w:t>
      </w:r>
      <w:r w:rsidR="00D33BA2" w:rsidRPr="00420931">
        <w:rPr>
          <w:rFonts w:ascii="Times New Roman" w:hAnsi="Times New Roman" w:cs="Times New Roman" w:hint="eastAsia"/>
          <w:sz w:val="24"/>
          <w:szCs w:val="24"/>
        </w:rPr>
        <w:t>BA</w:t>
      </w:r>
      <w:r w:rsidR="00D33BA2" w:rsidRPr="00420931">
        <w:rPr>
          <w:rFonts w:ascii="Times New Roman" w:hAnsi="Times New Roman" w:cs="Times New Roman" w:hint="eastAsia"/>
          <w:sz w:val="24"/>
          <w:szCs w:val="24"/>
          <w:vertAlign w:val="subscript"/>
        </w:rPr>
        <w:t>0.05</w:t>
      </w:r>
      <w:r w:rsidR="00D33BA2" w:rsidRPr="00420931">
        <w:rPr>
          <w:rFonts w:ascii="Times New Roman" w:hAnsi="Times New Roman" w:cs="Times New Roman" w:hint="eastAsia"/>
          <w:sz w:val="24"/>
          <w:szCs w:val="24"/>
        </w:rPr>
        <w:t>Cs</w:t>
      </w:r>
      <w:r w:rsidR="00D33BA2" w:rsidRPr="00420931">
        <w:rPr>
          <w:rFonts w:ascii="Times New Roman" w:hAnsi="Times New Roman" w:cs="Times New Roman" w:hint="eastAsia"/>
          <w:sz w:val="24"/>
          <w:szCs w:val="24"/>
          <w:vertAlign w:val="subscript"/>
        </w:rPr>
        <w:t>0.83</w:t>
      </w:r>
      <w:r w:rsidR="00D33BA2" w:rsidRPr="00420931">
        <w:rPr>
          <w:rFonts w:ascii="Times New Roman" w:hAnsi="Times New Roman" w:cs="Times New Roman" w:hint="eastAsia"/>
          <w:sz w:val="24"/>
          <w:szCs w:val="24"/>
        </w:rPr>
        <w:t>PbBr</w:t>
      </w:r>
      <w:r w:rsidR="00D33BA2" w:rsidRPr="00420931">
        <w:rPr>
          <w:rFonts w:ascii="Times New Roman" w:hAnsi="Times New Roman" w:cs="Times New Roman" w:hint="eastAsia"/>
          <w:sz w:val="24"/>
          <w:szCs w:val="24"/>
          <w:vertAlign w:val="subscript"/>
        </w:rPr>
        <w:t>3</w:t>
      </w:r>
      <w:r w:rsidR="004278F3">
        <w:rPr>
          <w:rFonts w:ascii="Times New Roman" w:hAnsi="Times New Roman" w:cs="Times New Roman" w:hint="eastAsia"/>
          <w:sz w:val="24"/>
          <w:szCs w:val="24"/>
        </w:rPr>
        <w:t xml:space="preserve">. </w:t>
      </w:r>
      <w:r w:rsidR="00D33BA2" w:rsidRPr="00D33BA2">
        <w:rPr>
          <w:rFonts w:ascii="Times New Roman" w:hAnsi="Times New Roman" w:cs="Times New Roman" w:hint="eastAsia"/>
          <w:sz w:val="24"/>
          <w:szCs w:val="24"/>
        </w:rPr>
        <w:t>All fluorescence images were captured under 365 nm UV excitation.</w:t>
      </w:r>
    </w:p>
    <w:p w14:paraId="1EA04A45" w14:textId="77777777" w:rsidR="00D33BA2" w:rsidRDefault="00D33BA2" w:rsidP="000A6005">
      <w:pPr>
        <w:widowControl/>
        <w:spacing w:beforeLines="50" w:before="156"/>
        <w:rPr>
          <w:rFonts w:ascii="Times New Roman" w:hAnsi="Times New Roman" w:cs="Times New Roman"/>
          <w:sz w:val="24"/>
          <w:szCs w:val="24"/>
        </w:rPr>
      </w:pPr>
    </w:p>
    <w:p w14:paraId="474EF169" w14:textId="77777777" w:rsidR="005E072A" w:rsidRDefault="005E072A" w:rsidP="0087394D">
      <w:pPr>
        <w:widowControl/>
        <w:spacing w:beforeLines="50" w:before="156"/>
        <w:rPr>
          <w:rFonts w:ascii="Times New Roman" w:hAnsi="Times New Roman" w:cs="Times New Roman"/>
          <w:sz w:val="24"/>
          <w:szCs w:val="24"/>
        </w:rPr>
      </w:pPr>
    </w:p>
    <w:p w14:paraId="47C301E6" w14:textId="77777777" w:rsidR="005E072A" w:rsidRDefault="005E072A" w:rsidP="0087394D">
      <w:pPr>
        <w:widowControl/>
        <w:spacing w:beforeLines="50" w:before="156"/>
        <w:rPr>
          <w:rFonts w:ascii="Times New Roman" w:hAnsi="Times New Roman" w:cs="Times New Roman"/>
          <w:sz w:val="24"/>
          <w:szCs w:val="24"/>
        </w:rPr>
      </w:pPr>
    </w:p>
    <w:p w14:paraId="0FBB0F69" w14:textId="77777777" w:rsidR="005E072A" w:rsidRPr="00420931" w:rsidRDefault="005E072A" w:rsidP="0087394D">
      <w:pPr>
        <w:widowControl/>
        <w:spacing w:beforeLines="50" w:before="156"/>
        <w:rPr>
          <w:rFonts w:ascii="Times New Roman" w:hAnsi="Times New Roman" w:cs="Times New Roman"/>
          <w:sz w:val="24"/>
          <w:szCs w:val="24"/>
        </w:rPr>
      </w:pPr>
    </w:p>
    <w:p w14:paraId="69BC37E1" w14:textId="77777777" w:rsidR="0087394D" w:rsidRDefault="0087394D" w:rsidP="0087394D">
      <w:pPr>
        <w:widowControl/>
        <w:spacing w:beforeLines="50" w:before="156"/>
        <w:rPr>
          <w:rFonts w:ascii="Times New Roman" w:hAnsi="Times New Roman" w:cs="Times New Roman"/>
          <w:b/>
          <w:bCs/>
          <w:sz w:val="24"/>
          <w:szCs w:val="24"/>
        </w:rPr>
      </w:pPr>
    </w:p>
    <w:p w14:paraId="74B8AD05" w14:textId="5EC24F3F" w:rsidR="0087394D" w:rsidRDefault="0087394D" w:rsidP="0087394D">
      <w:pPr>
        <w:widowControl/>
        <w:spacing w:beforeLines="50" w:before="156"/>
        <w:rPr>
          <w:rFonts w:ascii="Times New Roman" w:hAnsi="Times New Roman" w:cs="Times New Roman"/>
          <w:b/>
          <w:bCs/>
          <w:sz w:val="24"/>
          <w:szCs w:val="24"/>
        </w:rPr>
      </w:pPr>
    </w:p>
    <w:p w14:paraId="3556207C" w14:textId="77777777" w:rsidR="002D376D" w:rsidRDefault="002D376D" w:rsidP="0087394D">
      <w:pPr>
        <w:widowControl/>
        <w:spacing w:beforeLines="50" w:before="156"/>
        <w:rPr>
          <w:rFonts w:ascii="Times New Roman" w:hAnsi="Times New Roman" w:cs="Times New Roman"/>
          <w:b/>
          <w:bCs/>
          <w:sz w:val="24"/>
          <w:szCs w:val="24"/>
        </w:rPr>
      </w:pPr>
    </w:p>
    <w:p w14:paraId="0C643011" w14:textId="76BC0D10" w:rsidR="0087394D" w:rsidRDefault="00801C5F" w:rsidP="0087394D">
      <w:pPr>
        <w:widowControl/>
        <w:spacing w:beforeLines="50" w:before="156"/>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274E0A09" wp14:editId="6B84F8EC">
            <wp:extent cx="5274310" cy="4100830"/>
            <wp:effectExtent l="0" t="0" r="2540" b="0"/>
            <wp:docPr id="1005925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92570" name="图片 10059257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4100830"/>
                    </a:xfrm>
                    <a:prstGeom prst="rect">
                      <a:avLst/>
                    </a:prstGeom>
                  </pic:spPr>
                </pic:pic>
              </a:graphicData>
            </a:graphic>
          </wp:inline>
        </w:drawing>
      </w:r>
    </w:p>
    <w:p w14:paraId="72137CB0" w14:textId="77777777" w:rsidR="0087394D" w:rsidRDefault="0087394D" w:rsidP="0087394D">
      <w:pPr>
        <w:widowControl/>
        <w:spacing w:beforeLines="50" w:before="156"/>
        <w:rPr>
          <w:rFonts w:ascii="Times New Roman" w:hAnsi="Times New Roman" w:cs="Times New Roman"/>
          <w:b/>
          <w:bCs/>
          <w:sz w:val="24"/>
          <w:szCs w:val="24"/>
        </w:rPr>
      </w:pPr>
    </w:p>
    <w:p w14:paraId="4312A700" w14:textId="77777777" w:rsidR="0087394D" w:rsidRDefault="0087394D" w:rsidP="0087394D">
      <w:pPr>
        <w:widowControl/>
        <w:spacing w:beforeLines="50" w:before="156"/>
        <w:rPr>
          <w:rFonts w:ascii="Times New Roman" w:hAnsi="Times New Roman" w:cs="Times New Roman"/>
          <w:b/>
          <w:bCs/>
          <w:sz w:val="24"/>
          <w:szCs w:val="24"/>
        </w:rPr>
      </w:pPr>
    </w:p>
    <w:p w14:paraId="5D6B8FE2" w14:textId="77777777" w:rsidR="0087394D" w:rsidRDefault="0087394D" w:rsidP="0087394D">
      <w:pPr>
        <w:widowControl/>
        <w:spacing w:beforeLines="50" w:before="156"/>
        <w:rPr>
          <w:rFonts w:ascii="Times New Roman" w:hAnsi="Times New Roman" w:cs="Times New Roman"/>
          <w:b/>
          <w:bCs/>
          <w:sz w:val="24"/>
          <w:szCs w:val="24"/>
        </w:rPr>
      </w:pPr>
    </w:p>
    <w:p w14:paraId="7A94AE99" w14:textId="51CA4754" w:rsidR="0087394D" w:rsidRDefault="0087394D" w:rsidP="0087394D">
      <w:pPr>
        <w:widowControl/>
        <w:spacing w:beforeLines="50" w:before="156"/>
        <w:rPr>
          <w:rFonts w:ascii="Times New Roman" w:hAnsi="Times New Roman" w:cs="Times New Roman"/>
          <w:b/>
          <w:bCs/>
          <w:sz w:val="24"/>
          <w:szCs w:val="24"/>
        </w:rPr>
      </w:pPr>
      <w:r w:rsidRPr="0042777C">
        <w:rPr>
          <w:rFonts w:ascii="Times New Roman" w:hAnsi="Times New Roman" w:cs="Times New Roman"/>
          <w:b/>
          <w:bCs/>
          <w:sz w:val="24"/>
          <w:szCs w:val="24"/>
        </w:rPr>
        <w:t xml:space="preserve">Supplementary </w:t>
      </w:r>
      <w:r w:rsidR="0056547B">
        <w:rPr>
          <w:rFonts w:ascii="Times New Roman" w:hAnsi="Times New Roman" w:cs="Times New Roman"/>
          <w:b/>
          <w:bCs/>
          <w:sz w:val="24"/>
          <w:szCs w:val="24"/>
        </w:rPr>
        <w:t>Fig.</w:t>
      </w:r>
      <w:r w:rsidRPr="0042777C">
        <w:rPr>
          <w:rFonts w:ascii="Times New Roman" w:hAnsi="Times New Roman" w:cs="Times New Roman"/>
          <w:b/>
          <w:bCs/>
          <w:sz w:val="24"/>
          <w:szCs w:val="24"/>
        </w:rPr>
        <w:t xml:space="preserve"> </w:t>
      </w:r>
      <w:r>
        <w:rPr>
          <w:rFonts w:ascii="Times New Roman" w:hAnsi="Times New Roman" w:cs="Times New Roman"/>
          <w:b/>
          <w:bCs/>
          <w:sz w:val="24"/>
          <w:szCs w:val="24"/>
        </w:rPr>
        <w:t>5</w:t>
      </w:r>
      <w:r w:rsidRPr="0042777C">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Pr>
          <w:rFonts w:ascii="Times New Roman" w:hAnsi="Times New Roman" w:cs="Times New Roman" w:hint="eastAsia"/>
          <w:b/>
          <w:bCs/>
          <w:sz w:val="24"/>
          <w:szCs w:val="24"/>
        </w:rPr>
        <w:t>T</w:t>
      </w:r>
      <w:r w:rsidRPr="00E45136">
        <w:rPr>
          <w:rFonts w:ascii="Times New Roman" w:hAnsi="Times New Roman" w:cs="Times New Roman"/>
          <w:b/>
          <w:bCs/>
          <w:sz w:val="24"/>
          <w:szCs w:val="24"/>
        </w:rPr>
        <w:t xml:space="preserve">he Cross-Sectional and Top-View of Scanning Electron Microscope (SEM) Images of </w:t>
      </w:r>
      <w:r>
        <w:rPr>
          <w:rFonts w:ascii="Times New Roman" w:hAnsi="Times New Roman" w:cs="Times New Roman"/>
          <w:b/>
          <w:bCs/>
          <w:sz w:val="24"/>
          <w:szCs w:val="24"/>
        </w:rPr>
        <w:t>PPD.</w:t>
      </w:r>
      <w:r w:rsidRPr="001B02E4">
        <w:rPr>
          <w:rFonts w:ascii="Times New Roman" w:hAnsi="Times New Roman" w:cs="Times New Roman"/>
          <w:b/>
          <w:bCs/>
          <w:sz w:val="24"/>
          <w:szCs w:val="24"/>
        </w:rPr>
        <w:t xml:space="preserve"> </w:t>
      </w:r>
      <w:r w:rsidRPr="001332FB">
        <w:rPr>
          <w:rFonts w:ascii="Times New Roman" w:hAnsi="Times New Roman" w:cs="Times New Roman"/>
          <w:sz w:val="24"/>
          <w:szCs w:val="24"/>
          <w:lang w:val="de-DE"/>
        </w:rPr>
        <w:t>The cross-section view SEM images show (</w:t>
      </w:r>
      <w:r>
        <w:rPr>
          <w:rFonts w:ascii="Times New Roman" w:hAnsi="Times New Roman" w:cs="Times New Roman" w:hint="eastAsia"/>
          <w:sz w:val="24"/>
          <w:szCs w:val="24"/>
          <w:lang w:val="de-DE"/>
        </w:rPr>
        <w:t>a</w:t>
      </w:r>
      <w:r w:rsidRPr="001332FB">
        <w:rPr>
          <w:rFonts w:ascii="Times New Roman" w:hAnsi="Times New Roman" w:cs="Times New Roman"/>
          <w:sz w:val="24"/>
          <w:szCs w:val="24"/>
          <w:lang w:val="de-DE"/>
        </w:rPr>
        <w:t xml:space="preserve">) a complete </w:t>
      </w:r>
      <w:r>
        <w:rPr>
          <w:rFonts w:ascii="Times New Roman" w:hAnsi="Times New Roman" w:cs="Times New Roman" w:hint="eastAsia"/>
          <w:sz w:val="24"/>
          <w:szCs w:val="24"/>
          <w:lang w:val="de-DE"/>
        </w:rPr>
        <w:t>narrowband R-PPD</w:t>
      </w:r>
      <w:r w:rsidRPr="001332FB">
        <w:rPr>
          <w:rFonts w:ascii="Times New Roman" w:hAnsi="Times New Roman" w:cs="Times New Roman"/>
          <w:sz w:val="24"/>
          <w:szCs w:val="24"/>
          <w:lang w:val="de-DE"/>
        </w:rPr>
        <w:t>, comprising the (</w:t>
      </w:r>
      <w:r>
        <w:rPr>
          <w:rFonts w:ascii="Times New Roman" w:hAnsi="Times New Roman" w:cs="Times New Roman" w:hint="eastAsia"/>
          <w:sz w:val="24"/>
          <w:szCs w:val="24"/>
          <w:lang w:val="de-DE"/>
        </w:rPr>
        <w:t>b</w:t>
      </w:r>
      <w:r w:rsidRPr="001332FB">
        <w:rPr>
          <w:rFonts w:ascii="Times New Roman" w:hAnsi="Times New Roman" w:cs="Times New Roman"/>
          <w:sz w:val="24"/>
          <w:szCs w:val="24"/>
          <w:lang w:val="de-DE"/>
        </w:rPr>
        <w:t xml:space="preserve">) </w:t>
      </w:r>
      <w:r>
        <w:rPr>
          <w:rFonts w:ascii="Times New Roman" w:hAnsi="Times New Roman" w:cs="Times New Roman" w:hint="eastAsia"/>
          <w:sz w:val="24"/>
          <w:szCs w:val="24"/>
        </w:rPr>
        <w:t>c</w:t>
      </w:r>
      <w:r w:rsidRPr="004E3FBE">
        <w:rPr>
          <w:rFonts w:ascii="Times New Roman" w:hAnsi="Times New Roman" w:cs="Times New Roman"/>
          <w:sz w:val="24"/>
          <w:szCs w:val="24"/>
        </w:rPr>
        <w:t xml:space="preserve">ross-sectional view </w:t>
      </w:r>
      <w:r>
        <w:rPr>
          <w:rFonts w:ascii="Times New Roman" w:hAnsi="Times New Roman" w:cs="Times New Roman" w:hint="eastAsia"/>
          <w:sz w:val="24"/>
          <w:szCs w:val="24"/>
        </w:rPr>
        <w:t xml:space="preserve">and (c) </w:t>
      </w:r>
      <w:r w:rsidRPr="004344FA">
        <w:rPr>
          <w:rFonts w:ascii="Times New Roman" w:hAnsi="Times New Roman" w:cs="Times New Roman"/>
          <w:sz w:val="24"/>
          <w:szCs w:val="24"/>
        </w:rPr>
        <w:t xml:space="preserve">top-view SEM image of </w:t>
      </w:r>
      <w:r w:rsidRPr="001332FB">
        <w:rPr>
          <w:rFonts w:ascii="Times New Roman" w:hAnsi="Times New Roman" w:cs="Times New Roman"/>
          <w:sz w:val="24"/>
          <w:szCs w:val="24"/>
          <w:lang w:val="de-DE"/>
        </w:rPr>
        <w:t>perovskite filter layer (R-PFL) fabricated through inkjet-printing of CsPbBr</w:t>
      </w:r>
      <w:r w:rsidRPr="001332FB">
        <w:rPr>
          <w:rFonts w:ascii="Times New Roman" w:hAnsi="Times New Roman" w:cs="Times New Roman"/>
          <w:sz w:val="24"/>
          <w:szCs w:val="24"/>
          <w:vertAlign w:val="subscript"/>
          <w:lang w:val="de-DE"/>
        </w:rPr>
        <w:t>3</w:t>
      </w:r>
      <w:r w:rsidRPr="001332FB">
        <w:rPr>
          <w:rFonts w:ascii="Times New Roman" w:hAnsi="Times New Roman" w:cs="Times New Roman"/>
          <w:sz w:val="24"/>
          <w:szCs w:val="24"/>
          <w:lang w:val="de-DE"/>
        </w:rPr>
        <w:t xml:space="preserve">, </w:t>
      </w:r>
      <w:r w:rsidRPr="004E3FBE">
        <w:rPr>
          <w:rFonts w:ascii="Times New Roman" w:hAnsi="Times New Roman" w:cs="Times New Roman"/>
          <w:sz w:val="24"/>
          <w:szCs w:val="24"/>
        </w:rPr>
        <w:t xml:space="preserve">(d) </w:t>
      </w:r>
      <w:r>
        <w:rPr>
          <w:rFonts w:ascii="Times New Roman" w:hAnsi="Times New Roman" w:cs="Times New Roman" w:hint="eastAsia"/>
          <w:sz w:val="24"/>
          <w:szCs w:val="24"/>
        </w:rPr>
        <w:t>c</w:t>
      </w:r>
      <w:r w:rsidRPr="004E3FBE">
        <w:rPr>
          <w:rFonts w:ascii="Times New Roman" w:hAnsi="Times New Roman" w:cs="Times New Roman"/>
          <w:sz w:val="24"/>
          <w:szCs w:val="24"/>
        </w:rPr>
        <w:t>ross-sectional view showing the epoxy-IZO interface</w:t>
      </w:r>
      <w:r>
        <w:rPr>
          <w:rFonts w:ascii="Times New Roman" w:hAnsi="Times New Roman" w:cs="Times New Roman" w:hint="eastAsia"/>
          <w:sz w:val="24"/>
          <w:szCs w:val="24"/>
        </w:rPr>
        <w:t xml:space="preserve">, </w:t>
      </w:r>
      <w:r w:rsidRPr="001332FB">
        <w:rPr>
          <w:rFonts w:ascii="Times New Roman" w:hAnsi="Times New Roman" w:cs="Times New Roman"/>
          <w:sz w:val="24"/>
          <w:szCs w:val="24"/>
          <w:lang w:val="de-DE"/>
        </w:rPr>
        <w:t>and (</w:t>
      </w:r>
      <w:r>
        <w:rPr>
          <w:rFonts w:ascii="Times New Roman" w:hAnsi="Times New Roman" w:cs="Times New Roman" w:hint="eastAsia"/>
          <w:sz w:val="24"/>
          <w:szCs w:val="24"/>
          <w:lang w:val="de-DE"/>
        </w:rPr>
        <w:t>e</w:t>
      </w:r>
      <w:r w:rsidRPr="001332FB">
        <w:rPr>
          <w:rFonts w:ascii="Times New Roman" w:hAnsi="Times New Roman" w:cs="Times New Roman"/>
          <w:sz w:val="24"/>
          <w:szCs w:val="24"/>
          <w:lang w:val="de-DE"/>
        </w:rPr>
        <w:t xml:space="preserve">) a red </w:t>
      </w:r>
      <w:r>
        <w:rPr>
          <w:rFonts w:ascii="Times New Roman" w:hAnsi="Times New Roman" w:cs="Times New Roman" w:hint="eastAsia"/>
          <w:sz w:val="24"/>
          <w:szCs w:val="24"/>
          <w:lang w:val="de-DE"/>
        </w:rPr>
        <w:t>light</w:t>
      </w:r>
      <w:r w:rsidRPr="001332FB">
        <w:rPr>
          <w:rFonts w:ascii="Times New Roman" w:hAnsi="Times New Roman" w:cs="Times New Roman"/>
          <w:sz w:val="24"/>
          <w:szCs w:val="24"/>
          <w:lang w:val="de-DE"/>
        </w:rPr>
        <w:t xml:space="preserve"> perovskite-based photodetector, featuring </w:t>
      </w:r>
      <w:r>
        <w:rPr>
          <w:rFonts w:ascii="Times New Roman" w:hAnsi="Times New Roman" w:cs="Times New Roman" w:hint="eastAsia"/>
          <w:sz w:val="24"/>
          <w:szCs w:val="24"/>
          <w:lang w:val="de-DE"/>
        </w:rPr>
        <w:t>R-</w:t>
      </w:r>
      <w:r w:rsidR="00D842D2">
        <w:rPr>
          <w:rFonts w:ascii="Times New Roman" w:hAnsi="Times New Roman" w:cs="Times New Roman" w:hint="eastAsia"/>
          <w:sz w:val="24"/>
          <w:szCs w:val="24"/>
          <w:lang w:val="de-DE"/>
        </w:rPr>
        <w:t>PPL</w:t>
      </w:r>
      <w:r w:rsidRPr="001332FB">
        <w:rPr>
          <w:rFonts w:ascii="Times New Roman" w:hAnsi="Times New Roman" w:cs="Times New Roman"/>
          <w:sz w:val="24"/>
          <w:szCs w:val="24"/>
          <w:lang w:val="de-DE"/>
        </w:rPr>
        <w:t xml:space="preserve"> fabricated via inkjet-printing of Cs</w:t>
      </w:r>
      <w:r w:rsidRPr="001332FB">
        <w:rPr>
          <w:rFonts w:ascii="Times New Roman" w:hAnsi="Times New Roman" w:cs="Times New Roman"/>
          <w:sz w:val="24"/>
          <w:szCs w:val="24"/>
          <w:vertAlign w:val="subscript"/>
          <w:lang w:val="de-DE"/>
        </w:rPr>
        <w:t>0.05</w:t>
      </w:r>
      <w:r w:rsidRPr="001332FB">
        <w:rPr>
          <w:rFonts w:ascii="Times New Roman" w:hAnsi="Times New Roman" w:cs="Times New Roman"/>
          <w:sz w:val="24"/>
          <w:szCs w:val="24"/>
          <w:lang w:val="de-DE"/>
        </w:rPr>
        <w:t>FA</w:t>
      </w:r>
      <w:r w:rsidRPr="001332FB">
        <w:rPr>
          <w:rFonts w:ascii="Times New Roman" w:hAnsi="Times New Roman" w:cs="Times New Roman"/>
          <w:sz w:val="24"/>
          <w:szCs w:val="24"/>
          <w:vertAlign w:val="subscript"/>
          <w:lang w:val="de-DE"/>
        </w:rPr>
        <w:t>0.83</w:t>
      </w:r>
      <w:r w:rsidRPr="001332FB">
        <w:rPr>
          <w:rFonts w:ascii="Times New Roman" w:hAnsi="Times New Roman" w:cs="Times New Roman"/>
          <w:sz w:val="24"/>
          <w:szCs w:val="24"/>
          <w:lang w:val="de-DE"/>
        </w:rPr>
        <w:t>MA</w:t>
      </w:r>
      <w:r w:rsidRPr="001332FB">
        <w:rPr>
          <w:rFonts w:ascii="Times New Roman" w:hAnsi="Times New Roman" w:cs="Times New Roman"/>
          <w:sz w:val="24"/>
          <w:szCs w:val="24"/>
          <w:vertAlign w:val="subscript"/>
          <w:lang w:val="de-DE"/>
        </w:rPr>
        <w:t>0.125</w:t>
      </w:r>
      <w:r w:rsidRPr="001332FB">
        <w:rPr>
          <w:rFonts w:ascii="Times New Roman" w:hAnsi="Times New Roman" w:cs="Times New Roman"/>
          <w:sz w:val="24"/>
          <w:szCs w:val="24"/>
          <w:lang w:val="de-DE"/>
        </w:rPr>
        <w:t>Pb</w:t>
      </w:r>
      <w:r w:rsidRPr="001332FB">
        <w:rPr>
          <w:rFonts w:ascii="Times New Roman" w:eastAsia="等线" w:hAnsi="Times New Roman" w:cs="Times New Roman"/>
          <w:sz w:val="24"/>
          <w:szCs w:val="24"/>
        </w:rPr>
        <w:t>Br</w:t>
      </w:r>
      <w:r w:rsidRPr="001332FB">
        <w:rPr>
          <w:rFonts w:ascii="Times New Roman" w:eastAsia="等线" w:hAnsi="Times New Roman" w:cs="Times New Roman"/>
          <w:sz w:val="24"/>
          <w:szCs w:val="24"/>
          <w:vertAlign w:val="subscript"/>
        </w:rPr>
        <w:t>0.33</w:t>
      </w:r>
      <w:r w:rsidRPr="001332FB">
        <w:rPr>
          <w:rFonts w:ascii="Times New Roman" w:eastAsia="等线" w:hAnsi="Times New Roman" w:cs="Times New Roman"/>
          <w:sz w:val="24"/>
          <w:szCs w:val="24"/>
        </w:rPr>
        <w:t>I</w:t>
      </w:r>
      <w:r w:rsidRPr="001332FB">
        <w:rPr>
          <w:rFonts w:ascii="Times New Roman" w:eastAsia="等线" w:hAnsi="Times New Roman" w:cs="Times New Roman"/>
          <w:sz w:val="24"/>
          <w:szCs w:val="24"/>
          <w:vertAlign w:val="subscript"/>
        </w:rPr>
        <w:t>2.67</w:t>
      </w:r>
      <w:r w:rsidRPr="001332FB">
        <w:rPr>
          <w:rFonts w:ascii="Times New Roman" w:hAnsi="Times New Roman" w:cs="Times New Roman"/>
          <w:sz w:val="24"/>
          <w:szCs w:val="24"/>
          <w:lang w:val="de-DE"/>
        </w:rPr>
        <w:t>.</w:t>
      </w:r>
      <w:r>
        <w:rPr>
          <w:rFonts w:ascii="Times New Roman" w:hAnsi="Times New Roman" w:cs="Times New Roman" w:hint="eastAsia"/>
          <w:b/>
          <w:bCs/>
          <w:sz w:val="24"/>
          <w:szCs w:val="24"/>
        </w:rPr>
        <w:t xml:space="preserve"> </w:t>
      </w:r>
      <w:r>
        <w:rPr>
          <w:rFonts w:ascii="Times New Roman" w:hAnsi="Times New Roman" w:cs="Times New Roman" w:hint="eastAsia"/>
          <w:sz w:val="24"/>
          <w:szCs w:val="24"/>
        </w:rPr>
        <w:t>P</w:t>
      </w:r>
      <w:r w:rsidRPr="006977FA">
        <w:rPr>
          <w:rFonts w:ascii="Times New Roman" w:hAnsi="Times New Roman" w:cs="Times New Roman"/>
          <w:sz w:val="24"/>
          <w:szCs w:val="24"/>
        </w:rPr>
        <w:t>hotodetector light-absorber layer</w:t>
      </w:r>
      <w:r>
        <w:rPr>
          <w:rFonts w:ascii="Times New Roman" w:hAnsi="Times New Roman" w:cs="Times New Roman" w:hint="eastAsia"/>
          <w:sz w:val="24"/>
          <w:szCs w:val="24"/>
        </w:rPr>
        <w:t>s</w:t>
      </w:r>
      <w:r w:rsidRPr="004E3FBE">
        <w:rPr>
          <w:rFonts w:ascii="Times New Roman" w:hAnsi="Times New Roman" w:cs="Times New Roman"/>
          <w:sz w:val="24"/>
          <w:szCs w:val="24"/>
        </w:rPr>
        <w:t xml:space="preserve"> for (f) red, (g) green, and (h) blue were fabricated using inkjet-printing of </w:t>
      </w:r>
      <w:r w:rsidRPr="00663369">
        <w:rPr>
          <w:rFonts w:ascii="Times New Roman" w:hAnsi="Times New Roman" w:cs="Times New Roman"/>
          <w:sz w:val="24"/>
          <w:szCs w:val="24"/>
          <w:lang w:val="de-DE"/>
        </w:rPr>
        <w:t>Cs</w:t>
      </w:r>
      <w:r w:rsidRPr="00663369">
        <w:rPr>
          <w:rFonts w:ascii="Times New Roman" w:hAnsi="Times New Roman" w:cs="Times New Roman"/>
          <w:sz w:val="24"/>
          <w:szCs w:val="24"/>
          <w:vertAlign w:val="subscript"/>
          <w:lang w:val="de-DE"/>
        </w:rPr>
        <w:t>0.05</w:t>
      </w:r>
      <w:r w:rsidRPr="00663369">
        <w:rPr>
          <w:rFonts w:ascii="Times New Roman" w:hAnsi="Times New Roman" w:cs="Times New Roman"/>
          <w:sz w:val="24"/>
          <w:szCs w:val="24"/>
          <w:lang w:val="de-DE"/>
        </w:rPr>
        <w:t>FA</w:t>
      </w:r>
      <w:r w:rsidRPr="00663369">
        <w:rPr>
          <w:rFonts w:ascii="Times New Roman" w:hAnsi="Times New Roman" w:cs="Times New Roman"/>
          <w:sz w:val="24"/>
          <w:szCs w:val="24"/>
          <w:vertAlign w:val="subscript"/>
          <w:lang w:val="de-DE"/>
        </w:rPr>
        <w:t>0.83</w:t>
      </w:r>
      <w:r w:rsidRPr="00663369">
        <w:rPr>
          <w:rFonts w:ascii="Times New Roman" w:hAnsi="Times New Roman" w:cs="Times New Roman"/>
          <w:sz w:val="24"/>
          <w:szCs w:val="24"/>
          <w:lang w:val="de-DE"/>
        </w:rPr>
        <w:t>MA</w:t>
      </w:r>
      <w:r w:rsidRPr="00663369">
        <w:rPr>
          <w:rFonts w:ascii="Times New Roman" w:hAnsi="Times New Roman" w:cs="Times New Roman"/>
          <w:sz w:val="24"/>
          <w:szCs w:val="24"/>
          <w:vertAlign w:val="subscript"/>
          <w:lang w:val="de-DE"/>
        </w:rPr>
        <w:t>0.125</w:t>
      </w:r>
      <w:r w:rsidRPr="00663369">
        <w:rPr>
          <w:rFonts w:ascii="Times New Roman" w:hAnsi="Times New Roman" w:cs="Times New Roman"/>
          <w:sz w:val="24"/>
          <w:szCs w:val="24"/>
          <w:lang w:val="de-DE"/>
        </w:rPr>
        <w:t>Pb</w:t>
      </w:r>
      <w:r w:rsidRPr="00DC5AB7">
        <w:rPr>
          <w:rFonts w:ascii="Times New Roman" w:hAnsi="Times New Roman" w:cs="Times New Roman"/>
          <w:sz w:val="24"/>
          <w:szCs w:val="24"/>
          <w:lang w:val="de-DE"/>
        </w:rPr>
        <w:t>Br</w:t>
      </w:r>
      <w:r w:rsidRPr="00DC5AB7">
        <w:rPr>
          <w:rFonts w:ascii="Times New Roman" w:hAnsi="Times New Roman" w:cs="Times New Roman"/>
          <w:sz w:val="24"/>
          <w:szCs w:val="24"/>
          <w:vertAlign w:val="subscript"/>
          <w:lang w:val="de-DE"/>
        </w:rPr>
        <w:t>0.33</w:t>
      </w:r>
      <w:r w:rsidRPr="00DC5AB7">
        <w:rPr>
          <w:rFonts w:ascii="Times New Roman" w:hAnsi="Times New Roman" w:cs="Times New Roman"/>
          <w:sz w:val="24"/>
          <w:szCs w:val="24"/>
          <w:lang w:val="de-DE"/>
        </w:rPr>
        <w:t>I</w:t>
      </w:r>
      <w:r w:rsidRPr="00DC5AB7">
        <w:rPr>
          <w:rFonts w:ascii="Times New Roman" w:hAnsi="Times New Roman" w:cs="Times New Roman"/>
          <w:sz w:val="24"/>
          <w:szCs w:val="24"/>
          <w:vertAlign w:val="subscript"/>
          <w:lang w:val="de-DE"/>
        </w:rPr>
        <w:t>2.</w:t>
      </w:r>
      <w:r>
        <w:rPr>
          <w:rFonts w:ascii="Times New Roman" w:hAnsi="Times New Roman" w:cs="Times New Roman" w:hint="eastAsia"/>
          <w:sz w:val="24"/>
          <w:szCs w:val="24"/>
          <w:vertAlign w:val="subscript"/>
          <w:lang w:val="de-DE"/>
        </w:rPr>
        <w:t>67</w:t>
      </w:r>
      <w:r w:rsidRPr="001B02E4">
        <w:rPr>
          <w:rFonts w:ascii="Times New Roman" w:hAnsi="Times New Roman" w:cs="Times New Roman"/>
          <w:sz w:val="24"/>
          <w:szCs w:val="24"/>
        </w:rPr>
        <w:t xml:space="preserve"> (R-</w:t>
      </w:r>
      <w:r w:rsidR="00D842D2">
        <w:rPr>
          <w:rFonts w:ascii="Times New Roman" w:hAnsi="Times New Roman" w:cs="Times New Roman"/>
          <w:sz w:val="24"/>
          <w:szCs w:val="24"/>
        </w:rPr>
        <w:t>PPL</w:t>
      </w:r>
      <w:r w:rsidRPr="001B02E4">
        <w:rPr>
          <w:rFonts w:ascii="Times New Roman" w:hAnsi="Times New Roman" w:cs="Times New Roman"/>
          <w:sz w:val="24"/>
          <w:szCs w:val="24"/>
        </w:rPr>
        <w:t xml:space="preserve">), </w:t>
      </w:r>
      <w:r w:rsidRPr="00663369">
        <w:rPr>
          <w:rFonts w:ascii="Times New Roman" w:hAnsi="Times New Roman" w:cs="Times New Roman"/>
          <w:sz w:val="24"/>
          <w:szCs w:val="24"/>
          <w:lang w:val="de-DE"/>
        </w:rPr>
        <w:t>CsPbBr</w:t>
      </w:r>
      <w:r w:rsidRPr="00663369">
        <w:rPr>
          <w:rFonts w:ascii="Times New Roman" w:hAnsi="Times New Roman" w:cs="Times New Roman"/>
          <w:sz w:val="24"/>
          <w:szCs w:val="24"/>
          <w:vertAlign w:val="subscript"/>
          <w:lang w:val="de-DE"/>
        </w:rPr>
        <w:t>3</w:t>
      </w:r>
      <w:r w:rsidRPr="001B02E4">
        <w:rPr>
          <w:rFonts w:ascii="Times New Roman" w:hAnsi="Times New Roman" w:cs="Times New Roman"/>
          <w:sz w:val="24"/>
          <w:szCs w:val="24"/>
        </w:rPr>
        <w:t xml:space="preserve"> (G-</w:t>
      </w:r>
      <w:r w:rsidR="00D842D2">
        <w:rPr>
          <w:rFonts w:ascii="Times New Roman" w:hAnsi="Times New Roman" w:cs="Times New Roman"/>
          <w:sz w:val="24"/>
          <w:szCs w:val="24"/>
        </w:rPr>
        <w:t>PPL</w:t>
      </w:r>
      <w:r w:rsidRPr="001B02E4">
        <w:rPr>
          <w:rFonts w:ascii="Times New Roman" w:hAnsi="Times New Roman" w:cs="Times New Roman"/>
          <w:sz w:val="24"/>
          <w:szCs w:val="24"/>
        </w:rPr>
        <w:t xml:space="preserve">), and </w:t>
      </w:r>
      <w:r w:rsidRPr="00663369">
        <w:rPr>
          <w:rFonts w:ascii="Times New Roman" w:hAnsi="Times New Roman" w:cs="Times New Roman"/>
          <w:sz w:val="24"/>
          <w:szCs w:val="24"/>
          <w:lang w:val="de-DE"/>
        </w:rPr>
        <w:t>BA</w:t>
      </w:r>
      <w:r w:rsidRPr="00663369">
        <w:rPr>
          <w:rFonts w:ascii="Times New Roman" w:hAnsi="Times New Roman" w:cs="Times New Roman"/>
          <w:sz w:val="24"/>
          <w:szCs w:val="24"/>
          <w:vertAlign w:val="subscript"/>
          <w:lang w:val="de-DE"/>
        </w:rPr>
        <w:t>0.05</w:t>
      </w:r>
      <w:r w:rsidRPr="00663369">
        <w:rPr>
          <w:rFonts w:ascii="Times New Roman" w:hAnsi="Times New Roman" w:cs="Times New Roman"/>
          <w:sz w:val="24"/>
          <w:szCs w:val="24"/>
          <w:lang w:val="de-DE"/>
        </w:rPr>
        <w:t>Cs</w:t>
      </w:r>
      <w:r w:rsidRPr="00663369">
        <w:rPr>
          <w:rFonts w:ascii="Times New Roman" w:hAnsi="Times New Roman" w:cs="Times New Roman"/>
          <w:sz w:val="24"/>
          <w:szCs w:val="24"/>
          <w:vertAlign w:val="subscript"/>
          <w:lang w:val="de-DE"/>
        </w:rPr>
        <w:t>0.83</w:t>
      </w:r>
      <w:r w:rsidRPr="00663369">
        <w:rPr>
          <w:rFonts w:ascii="Times New Roman" w:hAnsi="Times New Roman" w:cs="Times New Roman"/>
          <w:sz w:val="24"/>
          <w:szCs w:val="24"/>
          <w:lang w:val="de-DE"/>
        </w:rPr>
        <w:t>PbBr</w:t>
      </w:r>
      <w:r w:rsidRPr="00663369">
        <w:rPr>
          <w:rFonts w:ascii="Times New Roman" w:hAnsi="Times New Roman" w:cs="Times New Roman"/>
          <w:sz w:val="24"/>
          <w:szCs w:val="24"/>
          <w:vertAlign w:val="subscript"/>
          <w:lang w:val="de-DE"/>
        </w:rPr>
        <w:t>3</w:t>
      </w:r>
      <w:r w:rsidRPr="001B02E4">
        <w:rPr>
          <w:rFonts w:ascii="Times New Roman" w:hAnsi="Times New Roman" w:cs="Times New Roman"/>
          <w:sz w:val="24"/>
          <w:szCs w:val="24"/>
        </w:rPr>
        <w:t xml:space="preserve"> (B-</w:t>
      </w:r>
      <w:r w:rsidR="00D842D2">
        <w:rPr>
          <w:rFonts w:ascii="Times New Roman" w:hAnsi="Times New Roman" w:cs="Times New Roman"/>
          <w:sz w:val="24"/>
          <w:szCs w:val="24"/>
        </w:rPr>
        <w:t>PPL</w:t>
      </w:r>
      <w:r w:rsidRPr="001B02E4">
        <w:rPr>
          <w:rFonts w:ascii="Times New Roman" w:hAnsi="Times New Roman" w:cs="Times New Roman"/>
          <w:sz w:val="24"/>
          <w:szCs w:val="24"/>
        </w:rPr>
        <w:t>)</w:t>
      </w:r>
      <w:r w:rsidRPr="004E3FBE">
        <w:rPr>
          <w:rFonts w:ascii="Times New Roman" w:hAnsi="Times New Roman" w:cs="Times New Roman"/>
          <w:sz w:val="24"/>
          <w:szCs w:val="24"/>
        </w:rPr>
        <w:t>, respectively. Perovskite filter layers</w:t>
      </w:r>
      <w:r>
        <w:rPr>
          <w:rFonts w:ascii="Times New Roman" w:hAnsi="Times New Roman" w:cs="Times New Roman" w:hint="eastAsia"/>
          <w:sz w:val="24"/>
          <w:szCs w:val="24"/>
        </w:rPr>
        <w:t xml:space="preserve"> </w:t>
      </w:r>
      <w:r w:rsidRPr="004E3FBE">
        <w:rPr>
          <w:rFonts w:ascii="Times New Roman" w:hAnsi="Times New Roman" w:cs="Times New Roman"/>
          <w:sz w:val="24"/>
          <w:szCs w:val="24"/>
        </w:rPr>
        <w:t>for (</w:t>
      </w:r>
      <w:proofErr w:type="spellStart"/>
      <w:r w:rsidRPr="004E3FBE">
        <w:rPr>
          <w:rFonts w:ascii="Times New Roman" w:hAnsi="Times New Roman" w:cs="Times New Roman"/>
          <w:sz w:val="24"/>
          <w:szCs w:val="24"/>
        </w:rPr>
        <w:t>i</w:t>
      </w:r>
      <w:proofErr w:type="spellEnd"/>
      <w:r w:rsidRPr="004E3FBE">
        <w:rPr>
          <w:rFonts w:ascii="Times New Roman" w:hAnsi="Times New Roman" w:cs="Times New Roman"/>
          <w:sz w:val="24"/>
          <w:szCs w:val="24"/>
        </w:rPr>
        <w:t xml:space="preserve">) red, (j) green, and (k) blue light were fabricated using inkjet-printing of </w:t>
      </w:r>
      <w:r w:rsidRPr="001B02E4">
        <w:rPr>
          <w:rFonts w:ascii="Times New Roman" w:hAnsi="Times New Roman" w:cs="Times New Roman"/>
          <w:sz w:val="24"/>
          <w:szCs w:val="24"/>
        </w:rPr>
        <w:t>CsPbBr</w:t>
      </w:r>
      <w:r w:rsidRPr="001B02E4">
        <w:rPr>
          <w:rFonts w:ascii="Times New Roman" w:hAnsi="Times New Roman" w:cs="Times New Roman"/>
          <w:sz w:val="24"/>
          <w:szCs w:val="24"/>
          <w:vertAlign w:val="subscript"/>
        </w:rPr>
        <w:t>3</w:t>
      </w:r>
      <w:r w:rsidRPr="001B02E4">
        <w:rPr>
          <w:rFonts w:ascii="Times New Roman" w:hAnsi="Times New Roman" w:cs="Times New Roman"/>
          <w:sz w:val="24"/>
          <w:szCs w:val="24"/>
        </w:rPr>
        <w:t xml:space="preserve"> (R-PFL), </w:t>
      </w:r>
      <w:r w:rsidRPr="00663369">
        <w:rPr>
          <w:rFonts w:ascii="Times New Roman" w:hAnsi="Times New Roman" w:cs="Times New Roman"/>
          <w:sz w:val="24"/>
          <w:szCs w:val="24"/>
          <w:lang w:val="de-DE"/>
        </w:rPr>
        <w:t>CsPbBr</w:t>
      </w:r>
      <w:r w:rsidRPr="00663369">
        <w:rPr>
          <w:rFonts w:ascii="Times New Roman" w:hAnsi="Times New Roman" w:cs="Times New Roman"/>
          <w:sz w:val="24"/>
          <w:szCs w:val="24"/>
          <w:vertAlign w:val="subscript"/>
          <w:lang w:val="de-DE"/>
        </w:rPr>
        <w:t>3</w:t>
      </w:r>
      <w:r w:rsidRPr="001B02E4">
        <w:rPr>
          <w:rFonts w:ascii="Times New Roman" w:hAnsi="Times New Roman" w:cs="Times New Roman"/>
          <w:sz w:val="24"/>
          <w:szCs w:val="24"/>
        </w:rPr>
        <w:t xml:space="preserve"> (G-PFL), and </w:t>
      </w:r>
      <w:r w:rsidRPr="00663369">
        <w:rPr>
          <w:rFonts w:ascii="Times New Roman" w:hAnsi="Times New Roman" w:cs="Times New Roman"/>
          <w:sz w:val="24"/>
          <w:szCs w:val="24"/>
          <w:lang w:val="de-DE"/>
        </w:rPr>
        <w:t>BA</w:t>
      </w:r>
      <w:r w:rsidRPr="00663369">
        <w:rPr>
          <w:rFonts w:ascii="Times New Roman" w:hAnsi="Times New Roman" w:cs="Times New Roman"/>
          <w:sz w:val="24"/>
          <w:szCs w:val="24"/>
          <w:vertAlign w:val="subscript"/>
          <w:lang w:val="de-DE"/>
        </w:rPr>
        <w:t>0.05</w:t>
      </w:r>
      <w:r w:rsidRPr="00663369">
        <w:rPr>
          <w:rFonts w:ascii="Times New Roman" w:hAnsi="Times New Roman" w:cs="Times New Roman"/>
          <w:sz w:val="24"/>
          <w:szCs w:val="24"/>
          <w:lang w:val="de-DE"/>
        </w:rPr>
        <w:t>Cs</w:t>
      </w:r>
      <w:r w:rsidRPr="00663369">
        <w:rPr>
          <w:rFonts w:ascii="Times New Roman" w:hAnsi="Times New Roman" w:cs="Times New Roman"/>
          <w:sz w:val="24"/>
          <w:szCs w:val="24"/>
          <w:vertAlign w:val="subscript"/>
          <w:lang w:val="de-DE"/>
        </w:rPr>
        <w:t>0.83</w:t>
      </w:r>
      <w:r w:rsidRPr="00663369">
        <w:rPr>
          <w:rFonts w:ascii="Times New Roman" w:hAnsi="Times New Roman" w:cs="Times New Roman"/>
          <w:sz w:val="24"/>
          <w:szCs w:val="24"/>
          <w:lang w:val="de-DE"/>
        </w:rPr>
        <w:t>PbBr</w:t>
      </w:r>
      <w:r w:rsidRPr="00663369">
        <w:rPr>
          <w:rFonts w:ascii="Times New Roman" w:hAnsi="Times New Roman" w:cs="Times New Roman"/>
          <w:sz w:val="24"/>
          <w:szCs w:val="24"/>
          <w:vertAlign w:val="subscript"/>
          <w:lang w:val="de-DE"/>
        </w:rPr>
        <w:t>3</w:t>
      </w:r>
      <w:r w:rsidRPr="001B02E4">
        <w:rPr>
          <w:rFonts w:ascii="Times New Roman" w:hAnsi="Times New Roman" w:cs="Times New Roman"/>
          <w:sz w:val="24"/>
          <w:szCs w:val="24"/>
        </w:rPr>
        <w:t xml:space="preserve"> (B-PFL),</w:t>
      </w:r>
      <w:r w:rsidRPr="004E3FBE">
        <w:rPr>
          <w:rFonts w:ascii="Times New Roman" w:hAnsi="Times New Roman" w:cs="Times New Roman"/>
          <w:sz w:val="24"/>
          <w:szCs w:val="24"/>
        </w:rPr>
        <w:t xml:space="preserve"> respectively.</w:t>
      </w:r>
    </w:p>
    <w:p w14:paraId="7887F907" w14:textId="77777777" w:rsidR="000455F6" w:rsidRPr="0087394D" w:rsidRDefault="000455F6" w:rsidP="0082016B">
      <w:pPr>
        <w:widowControl/>
        <w:spacing w:beforeLines="50" w:before="156"/>
        <w:rPr>
          <w:rFonts w:ascii="Times New Roman" w:eastAsia="等线" w:hAnsi="Times New Roman" w:cs="Times New Roman"/>
          <w:color w:val="000000" w:themeColor="text1"/>
          <w:sz w:val="24"/>
          <w:szCs w:val="24"/>
        </w:rPr>
      </w:pPr>
    </w:p>
    <w:p w14:paraId="4F4D6908" w14:textId="77777777" w:rsidR="000455F6" w:rsidRDefault="000455F6" w:rsidP="0082016B">
      <w:pPr>
        <w:widowControl/>
        <w:spacing w:beforeLines="50" w:before="156"/>
        <w:rPr>
          <w:rFonts w:ascii="Times New Roman" w:eastAsia="等线" w:hAnsi="Times New Roman" w:cs="Times New Roman"/>
          <w:color w:val="000000" w:themeColor="text1"/>
          <w:sz w:val="24"/>
          <w:szCs w:val="24"/>
        </w:rPr>
      </w:pPr>
    </w:p>
    <w:p w14:paraId="494C3C0C" w14:textId="77777777" w:rsidR="000455F6" w:rsidRDefault="000455F6" w:rsidP="0082016B">
      <w:pPr>
        <w:widowControl/>
        <w:spacing w:beforeLines="50" w:before="156"/>
        <w:rPr>
          <w:rFonts w:ascii="Times New Roman" w:eastAsia="等线" w:hAnsi="Times New Roman" w:cs="Times New Roman"/>
          <w:color w:val="000000" w:themeColor="text1"/>
          <w:sz w:val="24"/>
          <w:szCs w:val="24"/>
        </w:rPr>
      </w:pPr>
    </w:p>
    <w:p w14:paraId="33ADD1A9" w14:textId="77777777" w:rsidR="000455F6" w:rsidRDefault="000455F6" w:rsidP="0082016B">
      <w:pPr>
        <w:widowControl/>
        <w:spacing w:beforeLines="50" w:before="156"/>
        <w:rPr>
          <w:rFonts w:ascii="Times New Roman" w:eastAsia="等线" w:hAnsi="Times New Roman" w:cs="Times New Roman"/>
          <w:color w:val="000000" w:themeColor="text1"/>
          <w:sz w:val="24"/>
          <w:szCs w:val="24"/>
        </w:rPr>
      </w:pPr>
    </w:p>
    <w:p w14:paraId="4B07AD5F" w14:textId="7E769D1F" w:rsidR="0082016B" w:rsidRPr="000A1DB9" w:rsidRDefault="0082016B" w:rsidP="0082016B">
      <w:pPr>
        <w:widowControl/>
        <w:spacing w:beforeLines="50" w:before="156"/>
        <w:rPr>
          <w:rFonts w:ascii="Times New Roman" w:eastAsia="等线" w:hAnsi="Times New Roman" w:cs="Times New Roman"/>
          <w:color w:val="000000" w:themeColor="text1"/>
          <w:sz w:val="24"/>
          <w:szCs w:val="24"/>
        </w:rPr>
      </w:pPr>
    </w:p>
    <w:p w14:paraId="1F67A3F4" w14:textId="77777777" w:rsidR="002D5513" w:rsidRDefault="002D5513" w:rsidP="0082016B">
      <w:pPr>
        <w:widowControl/>
        <w:spacing w:beforeLines="50" w:before="156"/>
        <w:rPr>
          <w:rFonts w:ascii="Times New Roman" w:hAnsi="Times New Roman" w:cs="Times New Roman"/>
          <w:b/>
          <w:bCs/>
          <w:sz w:val="24"/>
          <w:szCs w:val="24"/>
        </w:rPr>
      </w:pPr>
    </w:p>
    <w:p w14:paraId="16490E1D" w14:textId="77777777" w:rsidR="002D5513" w:rsidRDefault="002D5513" w:rsidP="0082016B">
      <w:pPr>
        <w:widowControl/>
        <w:spacing w:beforeLines="50" w:before="156"/>
        <w:rPr>
          <w:rFonts w:ascii="Times New Roman" w:hAnsi="Times New Roman" w:cs="Times New Roman"/>
          <w:b/>
          <w:bCs/>
          <w:sz w:val="24"/>
          <w:szCs w:val="24"/>
        </w:rPr>
      </w:pPr>
    </w:p>
    <w:p w14:paraId="5B845E8F" w14:textId="2776A22D" w:rsidR="002D5513" w:rsidRDefault="004166B9" w:rsidP="0082016B">
      <w:pPr>
        <w:widowControl/>
        <w:spacing w:beforeLines="50" w:before="156"/>
        <w:rPr>
          <w:rFonts w:ascii="Times New Roman" w:hAnsi="Times New Roman" w:cs="Times New Roman"/>
          <w:b/>
          <w:bCs/>
          <w:sz w:val="24"/>
          <w:szCs w:val="24"/>
        </w:rPr>
      </w:pPr>
      <w:r>
        <w:rPr>
          <w:rFonts w:ascii="Times New Roman" w:eastAsia="等线" w:hAnsi="Times New Roman" w:cs="Times New Roman"/>
          <w:noProof/>
          <w:color w:val="000000" w:themeColor="text1"/>
          <w:sz w:val="24"/>
          <w:szCs w:val="24"/>
        </w:rPr>
        <w:drawing>
          <wp:anchor distT="0" distB="0" distL="114300" distR="114300" simplePos="0" relativeHeight="251666432" behindDoc="0" locked="0" layoutInCell="1" allowOverlap="1" wp14:anchorId="49505C61" wp14:editId="7F79935E">
            <wp:simplePos x="0" y="0"/>
            <wp:positionH relativeFrom="column">
              <wp:posOffset>-122555</wp:posOffset>
            </wp:positionH>
            <wp:positionV relativeFrom="paragraph">
              <wp:posOffset>387350</wp:posOffset>
            </wp:positionV>
            <wp:extent cx="5306060" cy="1532255"/>
            <wp:effectExtent l="0" t="0" r="0" b="0"/>
            <wp:wrapTopAndBottom/>
            <wp:docPr id="597794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79498" name="图片 59779498"/>
                    <pic:cNvPicPr/>
                  </pic:nvPicPr>
                  <pic:blipFill rotWithShape="1">
                    <a:blip r:embed="rId14" cstate="print">
                      <a:extLst>
                        <a:ext uri="{28A0092B-C50C-407E-A947-70E740481C1C}">
                          <a14:useLocalDpi xmlns:a14="http://schemas.microsoft.com/office/drawing/2010/main" val="0"/>
                        </a:ext>
                      </a:extLst>
                    </a:blip>
                    <a:srcRect r="3846"/>
                    <a:stretch/>
                  </pic:blipFill>
                  <pic:spPr bwMode="auto">
                    <a:xfrm>
                      <a:off x="0" y="0"/>
                      <a:ext cx="5306060" cy="1532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5B8184" w14:textId="77777777" w:rsidR="002D5513" w:rsidRDefault="002D5513" w:rsidP="0082016B">
      <w:pPr>
        <w:widowControl/>
        <w:spacing w:beforeLines="50" w:before="156"/>
        <w:rPr>
          <w:rFonts w:ascii="Times New Roman" w:hAnsi="Times New Roman" w:cs="Times New Roman"/>
          <w:b/>
          <w:bCs/>
          <w:sz w:val="24"/>
          <w:szCs w:val="24"/>
        </w:rPr>
      </w:pPr>
    </w:p>
    <w:p w14:paraId="5BA0215D" w14:textId="77777777" w:rsidR="002D5513" w:rsidRDefault="002D5513" w:rsidP="0082016B">
      <w:pPr>
        <w:widowControl/>
        <w:spacing w:beforeLines="50" w:before="156"/>
        <w:rPr>
          <w:rFonts w:ascii="Times New Roman" w:hAnsi="Times New Roman" w:cs="Times New Roman"/>
          <w:b/>
          <w:bCs/>
          <w:sz w:val="24"/>
          <w:szCs w:val="24"/>
        </w:rPr>
      </w:pPr>
    </w:p>
    <w:p w14:paraId="38593C71" w14:textId="77777777" w:rsidR="002D5513" w:rsidRDefault="002D5513" w:rsidP="0082016B">
      <w:pPr>
        <w:widowControl/>
        <w:spacing w:beforeLines="50" w:before="156"/>
        <w:rPr>
          <w:rFonts w:ascii="Times New Roman" w:hAnsi="Times New Roman" w:cs="Times New Roman"/>
          <w:b/>
          <w:bCs/>
          <w:sz w:val="24"/>
          <w:szCs w:val="24"/>
        </w:rPr>
      </w:pPr>
    </w:p>
    <w:p w14:paraId="4BB0A0B8" w14:textId="77777777" w:rsidR="002D5513" w:rsidRDefault="002D5513" w:rsidP="0082016B">
      <w:pPr>
        <w:widowControl/>
        <w:spacing w:beforeLines="50" w:before="156"/>
        <w:rPr>
          <w:rFonts w:ascii="Times New Roman" w:hAnsi="Times New Roman" w:cs="Times New Roman"/>
          <w:b/>
          <w:bCs/>
          <w:sz w:val="24"/>
          <w:szCs w:val="24"/>
        </w:rPr>
      </w:pPr>
    </w:p>
    <w:p w14:paraId="2CFF437F" w14:textId="77777777" w:rsidR="002D5513" w:rsidRDefault="002D5513" w:rsidP="0082016B">
      <w:pPr>
        <w:widowControl/>
        <w:spacing w:beforeLines="50" w:before="156"/>
        <w:rPr>
          <w:rFonts w:ascii="Times New Roman" w:hAnsi="Times New Roman" w:cs="Times New Roman"/>
          <w:b/>
          <w:bCs/>
          <w:sz w:val="24"/>
          <w:szCs w:val="24"/>
        </w:rPr>
      </w:pPr>
    </w:p>
    <w:p w14:paraId="7654C8E5" w14:textId="77777777" w:rsidR="002D5513" w:rsidRDefault="002D5513" w:rsidP="0082016B">
      <w:pPr>
        <w:widowControl/>
        <w:spacing w:beforeLines="50" w:before="156"/>
        <w:rPr>
          <w:rFonts w:ascii="Times New Roman" w:hAnsi="Times New Roman" w:cs="Times New Roman"/>
          <w:b/>
          <w:bCs/>
          <w:sz w:val="24"/>
          <w:szCs w:val="24"/>
        </w:rPr>
      </w:pPr>
    </w:p>
    <w:p w14:paraId="39604B4E" w14:textId="77777777" w:rsidR="002D5513" w:rsidRDefault="002D5513" w:rsidP="0082016B">
      <w:pPr>
        <w:widowControl/>
        <w:spacing w:beforeLines="50" w:before="156"/>
        <w:rPr>
          <w:rFonts w:ascii="Times New Roman" w:hAnsi="Times New Roman" w:cs="Times New Roman"/>
          <w:b/>
          <w:bCs/>
          <w:sz w:val="24"/>
          <w:szCs w:val="24"/>
        </w:rPr>
      </w:pPr>
    </w:p>
    <w:p w14:paraId="2E264F88" w14:textId="77777777" w:rsidR="002D5513" w:rsidRDefault="002D5513" w:rsidP="0082016B">
      <w:pPr>
        <w:widowControl/>
        <w:spacing w:beforeLines="50" w:before="156"/>
        <w:rPr>
          <w:rFonts w:ascii="Times New Roman" w:hAnsi="Times New Roman" w:cs="Times New Roman"/>
          <w:b/>
          <w:bCs/>
          <w:sz w:val="24"/>
          <w:szCs w:val="24"/>
        </w:rPr>
      </w:pPr>
    </w:p>
    <w:p w14:paraId="5A6017E9" w14:textId="77777777" w:rsidR="002D5513" w:rsidRDefault="002D5513" w:rsidP="0082016B">
      <w:pPr>
        <w:widowControl/>
        <w:spacing w:beforeLines="50" w:before="156"/>
        <w:rPr>
          <w:rFonts w:ascii="Times New Roman" w:hAnsi="Times New Roman" w:cs="Times New Roman"/>
          <w:b/>
          <w:bCs/>
          <w:sz w:val="24"/>
          <w:szCs w:val="24"/>
        </w:rPr>
      </w:pPr>
    </w:p>
    <w:p w14:paraId="32305AA9" w14:textId="77777777" w:rsidR="00E16166" w:rsidRDefault="00E16166" w:rsidP="0082016B">
      <w:pPr>
        <w:widowControl/>
        <w:spacing w:beforeLines="50" w:before="156"/>
        <w:rPr>
          <w:rFonts w:ascii="Times New Roman" w:hAnsi="Times New Roman" w:cs="Times New Roman"/>
          <w:b/>
          <w:bCs/>
          <w:sz w:val="24"/>
          <w:szCs w:val="24"/>
        </w:rPr>
      </w:pPr>
    </w:p>
    <w:p w14:paraId="5FFFD584" w14:textId="77777777" w:rsidR="00E16166" w:rsidRDefault="00E16166" w:rsidP="0082016B">
      <w:pPr>
        <w:widowControl/>
        <w:spacing w:beforeLines="50" w:before="156"/>
        <w:rPr>
          <w:rFonts w:ascii="Times New Roman" w:hAnsi="Times New Roman" w:cs="Times New Roman"/>
          <w:b/>
          <w:bCs/>
          <w:sz w:val="24"/>
          <w:szCs w:val="24"/>
        </w:rPr>
      </w:pPr>
    </w:p>
    <w:p w14:paraId="0092EE3B" w14:textId="438AC8D5" w:rsidR="0082016B" w:rsidRPr="005D6EAF" w:rsidRDefault="005E32C0" w:rsidP="0082016B">
      <w:pPr>
        <w:widowControl/>
        <w:spacing w:beforeLines="50" w:before="156"/>
        <w:rPr>
          <w:rFonts w:ascii="Times New Roman" w:eastAsia="等线" w:hAnsi="Times New Roman" w:cs="Times New Roman"/>
          <w:color w:val="000000" w:themeColor="text1"/>
          <w:sz w:val="24"/>
          <w:szCs w:val="24"/>
        </w:rPr>
      </w:pPr>
      <w:r w:rsidRPr="0042777C">
        <w:rPr>
          <w:rFonts w:ascii="Times New Roman" w:hAnsi="Times New Roman" w:cs="Times New Roman"/>
          <w:b/>
          <w:bCs/>
          <w:sz w:val="24"/>
          <w:szCs w:val="24"/>
        </w:rPr>
        <w:t xml:space="preserve">Supplementary </w:t>
      </w:r>
      <w:r w:rsidR="0056547B">
        <w:rPr>
          <w:rFonts w:ascii="Times New Roman" w:hAnsi="Times New Roman" w:cs="Times New Roman"/>
          <w:b/>
          <w:bCs/>
          <w:sz w:val="24"/>
          <w:szCs w:val="24"/>
        </w:rPr>
        <w:t>Fig.</w:t>
      </w:r>
      <w:r w:rsidRPr="0042777C">
        <w:rPr>
          <w:rFonts w:ascii="Times New Roman" w:hAnsi="Times New Roman" w:cs="Times New Roman"/>
          <w:b/>
          <w:bCs/>
          <w:sz w:val="24"/>
          <w:szCs w:val="24"/>
        </w:rPr>
        <w:t xml:space="preserve"> </w:t>
      </w:r>
      <w:r>
        <w:rPr>
          <w:rFonts w:ascii="Times New Roman" w:hAnsi="Times New Roman" w:cs="Times New Roman"/>
          <w:b/>
          <w:bCs/>
          <w:sz w:val="24"/>
          <w:szCs w:val="24"/>
        </w:rPr>
        <w:t>7</w:t>
      </w:r>
      <w:r w:rsidRPr="0042777C">
        <w:rPr>
          <w:rFonts w:ascii="Times New Roman" w:hAnsi="Times New Roman" w:cs="Times New Roman"/>
          <w:b/>
          <w:bCs/>
          <w:sz w:val="24"/>
          <w:szCs w:val="24"/>
        </w:rPr>
        <w:t xml:space="preserve"> | </w:t>
      </w:r>
      <w:r w:rsidR="00497DDA" w:rsidRPr="00497DDA">
        <w:rPr>
          <w:rFonts w:ascii="Times New Roman" w:hAnsi="Times New Roman" w:cs="Times New Roman"/>
          <w:b/>
          <w:bCs/>
          <w:sz w:val="24"/>
          <w:szCs w:val="24"/>
        </w:rPr>
        <w:t>Ultraviolet Photoelectron Spectroscopy (UPS) Spectra of</w:t>
      </w:r>
      <w:r w:rsidR="00497DDA" w:rsidRPr="00BA534E">
        <w:rPr>
          <w:rFonts w:ascii="Times New Roman" w:hAnsi="Times New Roman" w:cs="Times New Roman"/>
          <w:b/>
          <w:bCs/>
          <w:sz w:val="24"/>
          <w:szCs w:val="24"/>
        </w:rPr>
        <w:t xml:space="preserve"> </w:t>
      </w:r>
      <w:r w:rsidR="00BA534E" w:rsidRPr="00BA534E">
        <w:rPr>
          <w:rFonts w:ascii="Times New Roman" w:hAnsi="Times New Roman" w:cs="Times New Roman"/>
          <w:b/>
          <w:bCs/>
          <w:sz w:val="24"/>
          <w:szCs w:val="24"/>
          <w:lang w:val="de-DE"/>
        </w:rPr>
        <w:t>Cs</w:t>
      </w:r>
      <w:r w:rsidR="00BA534E" w:rsidRPr="00BA534E">
        <w:rPr>
          <w:rFonts w:ascii="Times New Roman" w:hAnsi="Times New Roman" w:cs="Times New Roman"/>
          <w:b/>
          <w:bCs/>
          <w:sz w:val="24"/>
          <w:szCs w:val="24"/>
          <w:vertAlign w:val="subscript"/>
          <w:lang w:val="de-DE"/>
        </w:rPr>
        <w:t>0.05</w:t>
      </w:r>
      <w:r w:rsidR="00BA534E" w:rsidRPr="00BA534E">
        <w:rPr>
          <w:rFonts w:ascii="Times New Roman" w:hAnsi="Times New Roman" w:cs="Times New Roman"/>
          <w:b/>
          <w:bCs/>
          <w:sz w:val="24"/>
          <w:szCs w:val="24"/>
          <w:lang w:val="de-DE"/>
        </w:rPr>
        <w:t>FA</w:t>
      </w:r>
      <w:r w:rsidR="00BA534E" w:rsidRPr="00BA534E">
        <w:rPr>
          <w:rFonts w:ascii="Times New Roman" w:hAnsi="Times New Roman" w:cs="Times New Roman"/>
          <w:b/>
          <w:bCs/>
          <w:sz w:val="24"/>
          <w:szCs w:val="24"/>
          <w:vertAlign w:val="subscript"/>
          <w:lang w:val="de-DE"/>
        </w:rPr>
        <w:t>0.83</w:t>
      </w:r>
      <w:r w:rsidR="00BA534E" w:rsidRPr="00BA534E">
        <w:rPr>
          <w:rFonts w:ascii="Times New Roman" w:hAnsi="Times New Roman" w:cs="Times New Roman"/>
          <w:b/>
          <w:bCs/>
          <w:sz w:val="24"/>
          <w:szCs w:val="24"/>
          <w:lang w:val="de-DE"/>
        </w:rPr>
        <w:t>MA</w:t>
      </w:r>
      <w:r w:rsidR="00BA534E" w:rsidRPr="00BA534E">
        <w:rPr>
          <w:rFonts w:ascii="Times New Roman" w:hAnsi="Times New Roman" w:cs="Times New Roman"/>
          <w:b/>
          <w:bCs/>
          <w:sz w:val="24"/>
          <w:szCs w:val="24"/>
          <w:vertAlign w:val="subscript"/>
          <w:lang w:val="de-DE"/>
        </w:rPr>
        <w:t>0.125</w:t>
      </w:r>
      <w:r w:rsidR="00BA534E" w:rsidRPr="00BA534E">
        <w:rPr>
          <w:rFonts w:ascii="Times New Roman" w:hAnsi="Times New Roman" w:cs="Times New Roman"/>
          <w:b/>
          <w:bCs/>
          <w:sz w:val="24"/>
          <w:szCs w:val="24"/>
          <w:lang w:val="de-DE"/>
        </w:rPr>
        <w:t>Pb</w:t>
      </w:r>
      <w:r w:rsidR="000162DF" w:rsidRPr="000162DF">
        <w:rPr>
          <w:rFonts w:ascii="Times New Roman" w:hAnsi="Times New Roman" w:cs="Times New Roman"/>
          <w:b/>
          <w:bCs/>
          <w:sz w:val="24"/>
          <w:szCs w:val="24"/>
          <w:lang w:val="de-DE"/>
        </w:rPr>
        <w:t>Br</w:t>
      </w:r>
      <w:r w:rsidR="000162DF" w:rsidRPr="000162DF">
        <w:rPr>
          <w:rFonts w:ascii="Times New Roman" w:hAnsi="Times New Roman" w:cs="Times New Roman"/>
          <w:b/>
          <w:bCs/>
          <w:sz w:val="24"/>
          <w:szCs w:val="24"/>
          <w:vertAlign w:val="subscript"/>
          <w:lang w:val="de-DE"/>
        </w:rPr>
        <w:t>0.33</w:t>
      </w:r>
      <w:r w:rsidR="000162DF" w:rsidRPr="000162DF">
        <w:rPr>
          <w:rFonts w:ascii="Times New Roman" w:hAnsi="Times New Roman" w:cs="Times New Roman"/>
          <w:b/>
          <w:bCs/>
          <w:sz w:val="24"/>
          <w:szCs w:val="24"/>
          <w:lang w:val="de-DE"/>
        </w:rPr>
        <w:t>I</w:t>
      </w:r>
      <w:r w:rsidR="000162DF" w:rsidRPr="000162DF">
        <w:rPr>
          <w:rFonts w:ascii="Times New Roman" w:hAnsi="Times New Roman" w:cs="Times New Roman"/>
          <w:b/>
          <w:bCs/>
          <w:sz w:val="24"/>
          <w:szCs w:val="24"/>
          <w:vertAlign w:val="subscript"/>
          <w:lang w:val="de-DE"/>
        </w:rPr>
        <w:t>2.</w:t>
      </w:r>
      <w:r w:rsidR="000162DF" w:rsidRPr="000162DF">
        <w:rPr>
          <w:rFonts w:ascii="Times New Roman" w:hAnsi="Times New Roman" w:cs="Times New Roman" w:hint="eastAsia"/>
          <w:b/>
          <w:bCs/>
          <w:sz w:val="24"/>
          <w:szCs w:val="24"/>
          <w:vertAlign w:val="subscript"/>
          <w:lang w:val="de-DE"/>
        </w:rPr>
        <w:t>67</w:t>
      </w:r>
      <w:r w:rsidR="00BA534E" w:rsidRPr="00BA534E">
        <w:rPr>
          <w:rFonts w:ascii="Times New Roman" w:hAnsi="Times New Roman" w:cs="Times New Roman" w:hint="eastAsia"/>
          <w:sz w:val="24"/>
          <w:szCs w:val="24"/>
          <w:lang w:val="de-DE"/>
        </w:rPr>
        <w:t>,</w:t>
      </w:r>
      <w:r w:rsidR="00BA534E">
        <w:rPr>
          <w:rFonts w:ascii="Times New Roman" w:hAnsi="Times New Roman" w:cs="Times New Roman" w:hint="eastAsia"/>
          <w:sz w:val="24"/>
          <w:szCs w:val="24"/>
          <w:vertAlign w:val="subscript"/>
          <w:lang w:val="de-DE"/>
        </w:rPr>
        <w:t xml:space="preserve"> </w:t>
      </w:r>
      <w:r w:rsidR="00497DDA" w:rsidRPr="00497DDA">
        <w:rPr>
          <w:rFonts w:ascii="Times New Roman" w:hAnsi="Times New Roman" w:cs="Times New Roman"/>
          <w:b/>
          <w:bCs/>
          <w:sz w:val="24"/>
          <w:szCs w:val="24"/>
        </w:rPr>
        <w:t>CsPbBr</w:t>
      </w:r>
      <w:r w:rsidR="00497DDA" w:rsidRPr="00497DDA">
        <w:rPr>
          <w:rFonts w:ascii="Times New Roman" w:hAnsi="Times New Roman" w:cs="Times New Roman"/>
          <w:b/>
          <w:bCs/>
          <w:sz w:val="24"/>
          <w:szCs w:val="24"/>
          <w:vertAlign w:val="subscript"/>
        </w:rPr>
        <w:t>3</w:t>
      </w:r>
      <w:r w:rsidR="00497DDA" w:rsidRPr="00497DDA">
        <w:rPr>
          <w:rFonts w:ascii="Times New Roman" w:hAnsi="Times New Roman" w:cs="Times New Roman"/>
          <w:b/>
          <w:bCs/>
          <w:sz w:val="24"/>
          <w:szCs w:val="24"/>
        </w:rPr>
        <w:t xml:space="preserve"> and </w:t>
      </w:r>
      <w:r w:rsidR="004F6BEB" w:rsidRPr="004F6BEB">
        <w:rPr>
          <w:rFonts w:ascii="Times New Roman" w:eastAsia="等线" w:hAnsi="Times New Roman" w:cs="Times New Roman"/>
          <w:b/>
          <w:bCs/>
          <w:sz w:val="24"/>
          <w:szCs w:val="24"/>
        </w:rPr>
        <w:t>BA</w:t>
      </w:r>
      <w:r w:rsidR="004F6BEB" w:rsidRPr="004F6BEB">
        <w:rPr>
          <w:rFonts w:ascii="Times New Roman" w:eastAsia="等线" w:hAnsi="Times New Roman" w:cs="Times New Roman"/>
          <w:b/>
          <w:bCs/>
          <w:sz w:val="24"/>
          <w:szCs w:val="24"/>
          <w:vertAlign w:val="subscript"/>
        </w:rPr>
        <w:t>0.05</w:t>
      </w:r>
      <w:r w:rsidR="004F6BEB" w:rsidRPr="004F6BEB">
        <w:rPr>
          <w:rFonts w:ascii="Times New Roman" w:eastAsia="等线" w:hAnsi="Times New Roman" w:cs="Times New Roman"/>
          <w:b/>
          <w:bCs/>
          <w:sz w:val="24"/>
          <w:szCs w:val="24"/>
        </w:rPr>
        <w:t>Cs</w:t>
      </w:r>
      <w:r w:rsidR="004F6BEB" w:rsidRPr="004F6BEB">
        <w:rPr>
          <w:rFonts w:ascii="Times New Roman" w:eastAsia="等线" w:hAnsi="Times New Roman" w:cs="Times New Roman"/>
          <w:b/>
          <w:bCs/>
          <w:sz w:val="24"/>
          <w:szCs w:val="24"/>
          <w:vertAlign w:val="subscript"/>
        </w:rPr>
        <w:t>0.83</w:t>
      </w:r>
      <w:r w:rsidR="004F6BEB" w:rsidRPr="004F6BEB">
        <w:rPr>
          <w:rFonts w:ascii="Times New Roman" w:eastAsia="等线" w:hAnsi="Times New Roman" w:cs="Times New Roman"/>
          <w:b/>
          <w:bCs/>
          <w:sz w:val="24"/>
          <w:szCs w:val="24"/>
        </w:rPr>
        <w:t>PbBr</w:t>
      </w:r>
      <w:r w:rsidR="004F6BEB" w:rsidRPr="004F6BEB">
        <w:rPr>
          <w:rFonts w:ascii="Times New Roman" w:eastAsia="等线" w:hAnsi="Times New Roman" w:cs="Times New Roman"/>
          <w:b/>
          <w:bCs/>
          <w:sz w:val="24"/>
          <w:szCs w:val="24"/>
          <w:vertAlign w:val="subscript"/>
        </w:rPr>
        <w:t>3</w:t>
      </w:r>
      <w:r w:rsidR="0082016B" w:rsidRPr="004F6BEB">
        <w:rPr>
          <w:rFonts w:ascii="Times New Roman" w:eastAsia="等线" w:hAnsi="Times New Roman" w:cs="Times New Roman"/>
          <w:b/>
          <w:bCs/>
          <w:color w:val="000000" w:themeColor="text1"/>
          <w:sz w:val="24"/>
          <w:szCs w:val="24"/>
        </w:rPr>
        <w:t xml:space="preserve"> </w:t>
      </w:r>
      <w:r w:rsidR="00BA534E" w:rsidRPr="000A1DB9">
        <w:rPr>
          <w:rFonts w:ascii="Times New Roman" w:eastAsia="等线" w:hAnsi="Times New Roman" w:cs="Times New Roman"/>
          <w:color w:val="000000" w:themeColor="text1"/>
          <w:sz w:val="24"/>
          <w:szCs w:val="24"/>
        </w:rPr>
        <w:t>(</w:t>
      </w:r>
      <w:r w:rsidR="00BA534E">
        <w:rPr>
          <w:rFonts w:ascii="Times New Roman" w:eastAsia="等线" w:hAnsi="Times New Roman" w:cs="Times New Roman"/>
          <w:color w:val="000000" w:themeColor="text1"/>
          <w:sz w:val="24"/>
          <w:szCs w:val="24"/>
        </w:rPr>
        <w:t>a</w:t>
      </w:r>
      <w:r w:rsidR="00BA534E" w:rsidRPr="000A1DB9">
        <w:rPr>
          <w:rFonts w:ascii="Times New Roman" w:eastAsia="等线" w:hAnsi="Times New Roman" w:cs="Times New Roman"/>
          <w:color w:val="000000" w:themeColor="text1"/>
          <w:sz w:val="24"/>
          <w:szCs w:val="24"/>
        </w:rPr>
        <w:t xml:space="preserve">) </w:t>
      </w:r>
      <w:r w:rsidR="00BA534E" w:rsidRPr="000A1DB9">
        <w:rPr>
          <w:rFonts w:ascii="Times New Roman" w:eastAsia="等线" w:hAnsi="Times New Roman" w:cs="Times New Roman"/>
          <w:color w:val="000000" w:themeColor="text1"/>
          <w:sz w:val="24"/>
          <w:szCs w:val="24"/>
          <w:lang w:val="de-DE"/>
        </w:rPr>
        <w:t>UPS spectra of the cut-off region (</w:t>
      </w:r>
      <w:proofErr w:type="spellStart"/>
      <w:r w:rsidR="00BA534E" w:rsidRPr="000A1DB9">
        <w:rPr>
          <w:rFonts w:ascii="Times New Roman" w:eastAsia="等线" w:hAnsi="Times New Roman" w:cs="Times New Roman"/>
          <w:color w:val="000000" w:themeColor="text1"/>
          <w:sz w:val="24"/>
          <w:szCs w:val="24"/>
        </w:rPr>
        <w:t>E</w:t>
      </w:r>
      <w:r w:rsidR="00BA534E" w:rsidRPr="000A1DB9">
        <w:rPr>
          <w:rFonts w:ascii="Times New Roman" w:eastAsia="等线" w:hAnsi="Times New Roman" w:cs="Times New Roman"/>
          <w:color w:val="000000" w:themeColor="text1"/>
          <w:sz w:val="24"/>
          <w:szCs w:val="24"/>
          <w:vertAlign w:val="subscript"/>
        </w:rPr>
        <w:t>cutoff</w:t>
      </w:r>
      <w:proofErr w:type="spellEnd"/>
      <w:r w:rsidR="00BA534E" w:rsidRPr="000A1DB9">
        <w:rPr>
          <w:rFonts w:ascii="Times New Roman" w:eastAsia="等线" w:hAnsi="Times New Roman" w:cs="Times New Roman"/>
          <w:color w:val="000000" w:themeColor="text1"/>
          <w:sz w:val="24"/>
          <w:szCs w:val="24"/>
        </w:rPr>
        <w:t>=16.</w:t>
      </w:r>
      <w:r w:rsidR="00B81452">
        <w:rPr>
          <w:rFonts w:ascii="Times New Roman" w:eastAsia="等线" w:hAnsi="Times New Roman" w:cs="Times New Roman" w:hint="eastAsia"/>
          <w:color w:val="000000" w:themeColor="text1"/>
          <w:sz w:val="24"/>
          <w:szCs w:val="24"/>
        </w:rPr>
        <w:t>78</w:t>
      </w:r>
      <w:r w:rsidR="00BA534E">
        <w:rPr>
          <w:rFonts w:ascii="Times New Roman" w:eastAsia="等线" w:hAnsi="Times New Roman" w:cs="Times New Roman"/>
          <w:color w:val="000000" w:themeColor="text1"/>
          <w:sz w:val="24"/>
          <w:szCs w:val="24"/>
        </w:rPr>
        <w:t xml:space="preserve"> </w:t>
      </w:r>
      <w:r w:rsidR="00BA534E" w:rsidRPr="000A1DB9">
        <w:rPr>
          <w:rFonts w:ascii="Times New Roman" w:eastAsia="等线" w:hAnsi="Times New Roman" w:cs="Times New Roman"/>
          <w:color w:val="000000" w:themeColor="text1"/>
          <w:sz w:val="24"/>
          <w:szCs w:val="24"/>
        </w:rPr>
        <w:t>eV</w:t>
      </w:r>
      <w:r w:rsidR="00BA534E" w:rsidRPr="000A1DB9">
        <w:rPr>
          <w:rFonts w:ascii="Times New Roman" w:eastAsia="等线" w:hAnsi="Times New Roman" w:cs="Times New Roman"/>
          <w:color w:val="000000" w:themeColor="text1"/>
          <w:sz w:val="24"/>
          <w:szCs w:val="24"/>
          <w:lang w:val="de-DE"/>
        </w:rPr>
        <w:t xml:space="preserve">), </w:t>
      </w:r>
      <w:r w:rsidR="00BA534E" w:rsidRPr="000A1DB9">
        <w:rPr>
          <w:rFonts w:ascii="Times New Roman" w:eastAsia="等线" w:hAnsi="Times New Roman" w:cs="Times New Roman"/>
          <w:color w:val="000000" w:themeColor="text1"/>
          <w:sz w:val="24"/>
          <w:szCs w:val="24"/>
        </w:rPr>
        <w:t xml:space="preserve">work function (WF, </w:t>
      </w:r>
      <w:r w:rsidR="00BA534E" w:rsidRPr="000A1DB9">
        <w:rPr>
          <w:rFonts w:ascii="Times New Roman" w:eastAsia="等线" w:hAnsi="Times New Roman" w:cs="Times New Roman"/>
          <w:color w:val="000000" w:themeColor="text1"/>
          <w:sz w:val="24"/>
          <w:szCs w:val="24"/>
          <w:lang w:val="el-GR"/>
        </w:rPr>
        <w:t>ϕ), and</w:t>
      </w:r>
      <w:r w:rsidR="00BA534E">
        <w:rPr>
          <w:rFonts w:ascii="Times New Roman" w:eastAsia="等线" w:hAnsi="Times New Roman" w:cs="Times New Roman"/>
          <w:color w:val="000000" w:themeColor="text1"/>
          <w:sz w:val="24"/>
          <w:szCs w:val="24"/>
          <w:lang w:val="el-GR"/>
        </w:rPr>
        <w:t xml:space="preserve"> </w:t>
      </w:r>
      <w:r w:rsidR="00BA534E" w:rsidRPr="000A1DB9">
        <w:rPr>
          <w:rFonts w:ascii="Times New Roman" w:eastAsia="等线" w:hAnsi="Times New Roman" w:cs="Times New Roman"/>
          <w:color w:val="000000" w:themeColor="text1"/>
          <w:sz w:val="24"/>
          <w:szCs w:val="24"/>
          <w:lang w:val="de-DE"/>
        </w:rPr>
        <w:t xml:space="preserve">valence band edge region (VBM) for </w:t>
      </w:r>
      <w:r w:rsidR="00B81452" w:rsidRPr="00B81452">
        <w:rPr>
          <w:rFonts w:ascii="Times New Roman" w:hAnsi="Times New Roman" w:cs="Times New Roman"/>
          <w:sz w:val="24"/>
          <w:szCs w:val="24"/>
          <w:lang w:val="de-DE"/>
        </w:rPr>
        <w:t>Cs</w:t>
      </w:r>
      <w:r w:rsidR="00B81452" w:rsidRPr="00B81452">
        <w:rPr>
          <w:rFonts w:ascii="Times New Roman" w:hAnsi="Times New Roman" w:cs="Times New Roman"/>
          <w:sz w:val="24"/>
          <w:szCs w:val="24"/>
          <w:vertAlign w:val="subscript"/>
          <w:lang w:val="de-DE"/>
        </w:rPr>
        <w:t>0.05</w:t>
      </w:r>
      <w:r w:rsidR="00B81452" w:rsidRPr="00B81452">
        <w:rPr>
          <w:rFonts w:ascii="Times New Roman" w:hAnsi="Times New Roman" w:cs="Times New Roman"/>
          <w:sz w:val="24"/>
          <w:szCs w:val="24"/>
          <w:lang w:val="de-DE"/>
        </w:rPr>
        <w:t>FA</w:t>
      </w:r>
      <w:r w:rsidR="00B81452" w:rsidRPr="00B81452">
        <w:rPr>
          <w:rFonts w:ascii="Times New Roman" w:hAnsi="Times New Roman" w:cs="Times New Roman"/>
          <w:sz w:val="24"/>
          <w:szCs w:val="24"/>
          <w:vertAlign w:val="subscript"/>
          <w:lang w:val="de-DE"/>
        </w:rPr>
        <w:t>0.83</w:t>
      </w:r>
      <w:r w:rsidR="00B81452" w:rsidRPr="00B81452">
        <w:rPr>
          <w:rFonts w:ascii="Times New Roman" w:hAnsi="Times New Roman" w:cs="Times New Roman"/>
          <w:sz w:val="24"/>
          <w:szCs w:val="24"/>
          <w:lang w:val="de-DE"/>
        </w:rPr>
        <w:t>MA</w:t>
      </w:r>
      <w:r w:rsidR="00B81452" w:rsidRPr="00B81452">
        <w:rPr>
          <w:rFonts w:ascii="Times New Roman" w:hAnsi="Times New Roman" w:cs="Times New Roman"/>
          <w:sz w:val="24"/>
          <w:szCs w:val="24"/>
          <w:vertAlign w:val="subscript"/>
          <w:lang w:val="de-DE"/>
        </w:rPr>
        <w:t>0.125</w:t>
      </w:r>
      <w:r w:rsidR="00B81452" w:rsidRPr="00B81452">
        <w:rPr>
          <w:rFonts w:ascii="Times New Roman" w:hAnsi="Times New Roman" w:cs="Times New Roman"/>
          <w:sz w:val="24"/>
          <w:szCs w:val="24"/>
          <w:lang w:val="de-DE"/>
        </w:rPr>
        <w:t>Pb</w:t>
      </w:r>
      <w:r w:rsidR="000162DF" w:rsidRPr="00DC5AB7">
        <w:rPr>
          <w:rFonts w:ascii="Times New Roman" w:hAnsi="Times New Roman" w:cs="Times New Roman"/>
          <w:sz w:val="24"/>
          <w:szCs w:val="24"/>
          <w:lang w:val="de-DE"/>
        </w:rPr>
        <w:t>Br</w:t>
      </w:r>
      <w:r w:rsidR="000162DF" w:rsidRPr="00DC5AB7">
        <w:rPr>
          <w:rFonts w:ascii="Times New Roman" w:hAnsi="Times New Roman" w:cs="Times New Roman"/>
          <w:sz w:val="24"/>
          <w:szCs w:val="24"/>
          <w:vertAlign w:val="subscript"/>
          <w:lang w:val="de-DE"/>
        </w:rPr>
        <w:t>0.33</w:t>
      </w:r>
      <w:r w:rsidR="000162DF" w:rsidRPr="00DC5AB7">
        <w:rPr>
          <w:rFonts w:ascii="Times New Roman" w:hAnsi="Times New Roman" w:cs="Times New Roman"/>
          <w:sz w:val="24"/>
          <w:szCs w:val="24"/>
          <w:lang w:val="de-DE"/>
        </w:rPr>
        <w:t>I</w:t>
      </w:r>
      <w:r w:rsidR="000162DF" w:rsidRPr="00DC5AB7">
        <w:rPr>
          <w:rFonts w:ascii="Times New Roman" w:hAnsi="Times New Roman" w:cs="Times New Roman"/>
          <w:sz w:val="24"/>
          <w:szCs w:val="24"/>
          <w:vertAlign w:val="subscript"/>
          <w:lang w:val="de-DE"/>
        </w:rPr>
        <w:t>2.</w:t>
      </w:r>
      <w:r w:rsidR="000162DF">
        <w:rPr>
          <w:rFonts w:ascii="Times New Roman" w:hAnsi="Times New Roman" w:cs="Times New Roman" w:hint="eastAsia"/>
          <w:sz w:val="24"/>
          <w:szCs w:val="24"/>
          <w:vertAlign w:val="subscript"/>
          <w:lang w:val="de-DE"/>
        </w:rPr>
        <w:t>67</w:t>
      </w:r>
      <w:r w:rsidR="00BA534E" w:rsidRPr="000A1DB9">
        <w:rPr>
          <w:rFonts w:ascii="Times New Roman" w:eastAsia="等线" w:hAnsi="Times New Roman" w:cs="Times New Roman"/>
          <w:color w:val="000000" w:themeColor="text1"/>
          <w:sz w:val="24"/>
          <w:szCs w:val="24"/>
        </w:rPr>
        <w:t xml:space="preserve">, </w:t>
      </w:r>
      <w:r w:rsidR="0082016B" w:rsidRPr="000A1DB9">
        <w:rPr>
          <w:rFonts w:ascii="Times New Roman" w:eastAsia="等线" w:hAnsi="Times New Roman" w:cs="Times New Roman"/>
          <w:color w:val="000000" w:themeColor="text1"/>
          <w:sz w:val="24"/>
          <w:szCs w:val="24"/>
        </w:rPr>
        <w:t>(</w:t>
      </w:r>
      <w:r w:rsidR="00D94B13">
        <w:rPr>
          <w:rFonts w:ascii="Times New Roman" w:eastAsia="等线" w:hAnsi="Times New Roman" w:cs="Times New Roman" w:hint="eastAsia"/>
          <w:color w:val="000000" w:themeColor="text1"/>
          <w:sz w:val="24"/>
          <w:szCs w:val="24"/>
        </w:rPr>
        <w:t>b</w:t>
      </w:r>
      <w:r w:rsidR="0082016B" w:rsidRPr="000A1DB9">
        <w:rPr>
          <w:rFonts w:ascii="Times New Roman" w:eastAsia="等线" w:hAnsi="Times New Roman" w:cs="Times New Roman"/>
          <w:color w:val="000000" w:themeColor="text1"/>
          <w:sz w:val="24"/>
          <w:szCs w:val="24"/>
        </w:rPr>
        <w:t xml:space="preserve">) </w:t>
      </w:r>
      <w:r w:rsidR="0082016B" w:rsidRPr="000A1DB9">
        <w:rPr>
          <w:rFonts w:ascii="Times New Roman" w:eastAsia="等线" w:hAnsi="Times New Roman" w:cs="Times New Roman"/>
          <w:color w:val="000000" w:themeColor="text1"/>
          <w:sz w:val="24"/>
          <w:szCs w:val="24"/>
          <w:lang w:val="de-DE"/>
        </w:rPr>
        <w:t>UPS spectra of the cut-off region (</w:t>
      </w:r>
      <w:proofErr w:type="spellStart"/>
      <w:r w:rsidR="0082016B" w:rsidRPr="000A1DB9">
        <w:rPr>
          <w:rFonts w:ascii="Times New Roman" w:eastAsia="等线" w:hAnsi="Times New Roman" w:cs="Times New Roman"/>
          <w:color w:val="000000" w:themeColor="text1"/>
          <w:sz w:val="24"/>
          <w:szCs w:val="24"/>
        </w:rPr>
        <w:t>E</w:t>
      </w:r>
      <w:r w:rsidR="0082016B" w:rsidRPr="000A1DB9">
        <w:rPr>
          <w:rFonts w:ascii="Times New Roman" w:eastAsia="等线" w:hAnsi="Times New Roman" w:cs="Times New Roman"/>
          <w:color w:val="000000" w:themeColor="text1"/>
          <w:sz w:val="24"/>
          <w:szCs w:val="24"/>
          <w:vertAlign w:val="subscript"/>
        </w:rPr>
        <w:t>cutoff</w:t>
      </w:r>
      <w:proofErr w:type="spellEnd"/>
      <w:r w:rsidR="0082016B" w:rsidRPr="000A1DB9">
        <w:rPr>
          <w:rFonts w:ascii="Times New Roman" w:eastAsia="等线" w:hAnsi="Times New Roman" w:cs="Times New Roman"/>
          <w:color w:val="000000" w:themeColor="text1"/>
          <w:sz w:val="24"/>
          <w:szCs w:val="24"/>
        </w:rPr>
        <w:t>=16.</w:t>
      </w:r>
      <w:r w:rsidR="0082016B">
        <w:rPr>
          <w:rFonts w:ascii="Times New Roman" w:eastAsia="等线" w:hAnsi="Times New Roman" w:cs="Times New Roman"/>
          <w:color w:val="000000" w:themeColor="text1"/>
          <w:sz w:val="24"/>
          <w:szCs w:val="24"/>
        </w:rPr>
        <w:t xml:space="preserve">49 </w:t>
      </w:r>
      <w:r w:rsidR="0082016B" w:rsidRPr="000A1DB9">
        <w:rPr>
          <w:rFonts w:ascii="Times New Roman" w:eastAsia="等线" w:hAnsi="Times New Roman" w:cs="Times New Roman"/>
          <w:color w:val="000000" w:themeColor="text1"/>
          <w:sz w:val="24"/>
          <w:szCs w:val="24"/>
        </w:rPr>
        <w:t>eV</w:t>
      </w:r>
      <w:r w:rsidR="0082016B" w:rsidRPr="000A1DB9">
        <w:rPr>
          <w:rFonts w:ascii="Times New Roman" w:eastAsia="等线" w:hAnsi="Times New Roman" w:cs="Times New Roman"/>
          <w:color w:val="000000" w:themeColor="text1"/>
          <w:sz w:val="24"/>
          <w:szCs w:val="24"/>
          <w:lang w:val="de-DE"/>
        </w:rPr>
        <w:t xml:space="preserve">), </w:t>
      </w:r>
      <w:r w:rsidR="0082016B" w:rsidRPr="000A1DB9">
        <w:rPr>
          <w:rFonts w:ascii="Times New Roman" w:eastAsia="等线" w:hAnsi="Times New Roman" w:cs="Times New Roman"/>
          <w:color w:val="000000" w:themeColor="text1"/>
          <w:sz w:val="24"/>
          <w:szCs w:val="24"/>
        </w:rPr>
        <w:t xml:space="preserve">work function (WF, </w:t>
      </w:r>
      <w:r w:rsidR="0082016B" w:rsidRPr="000A1DB9">
        <w:rPr>
          <w:rFonts w:ascii="Times New Roman" w:eastAsia="等线" w:hAnsi="Times New Roman" w:cs="Times New Roman"/>
          <w:color w:val="000000" w:themeColor="text1"/>
          <w:sz w:val="24"/>
          <w:szCs w:val="24"/>
          <w:lang w:val="el-GR"/>
        </w:rPr>
        <w:t>ϕ), and</w:t>
      </w:r>
      <w:r w:rsidR="0082016B">
        <w:rPr>
          <w:rFonts w:ascii="Times New Roman" w:eastAsia="等线" w:hAnsi="Times New Roman" w:cs="Times New Roman"/>
          <w:color w:val="000000" w:themeColor="text1"/>
          <w:sz w:val="24"/>
          <w:szCs w:val="24"/>
          <w:lang w:val="el-GR"/>
        </w:rPr>
        <w:t xml:space="preserve"> </w:t>
      </w:r>
      <w:r w:rsidR="0082016B" w:rsidRPr="000A1DB9">
        <w:rPr>
          <w:rFonts w:ascii="Times New Roman" w:eastAsia="等线" w:hAnsi="Times New Roman" w:cs="Times New Roman"/>
          <w:color w:val="000000" w:themeColor="text1"/>
          <w:sz w:val="24"/>
          <w:szCs w:val="24"/>
          <w:lang w:val="de-DE"/>
        </w:rPr>
        <w:t xml:space="preserve">valence band edge region (VBM) for </w:t>
      </w:r>
      <w:r w:rsidR="0082016B" w:rsidRPr="000A1DB9">
        <w:rPr>
          <w:rFonts w:ascii="Times New Roman" w:eastAsia="等线" w:hAnsi="Times New Roman" w:cs="Times New Roman"/>
          <w:color w:val="000000" w:themeColor="text1"/>
          <w:sz w:val="24"/>
          <w:szCs w:val="24"/>
        </w:rPr>
        <w:t>CsPbBr</w:t>
      </w:r>
      <w:r w:rsidR="0082016B" w:rsidRPr="000A1DB9">
        <w:rPr>
          <w:rFonts w:ascii="Times New Roman" w:eastAsia="等线" w:hAnsi="Times New Roman" w:cs="Times New Roman"/>
          <w:color w:val="000000" w:themeColor="text1"/>
          <w:sz w:val="24"/>
          <w:szCs w:val="24"/>
          <w:vertAlign w:val="subscript"/>
        </w:rPr>
        <w:t>3</w:t>
      </w:r>
      <w:r w:rsidR="0082016B" w:rsidRPr="000A1DB9">
        <w:rPr>
          <w:rFonts w:ascii="Times New Roman" w:eastAsia="等线" w:hAnsi="Times New Roman" w:cs="Times New Roman"/>
          <w:color w:val="000000" w:themeColor="text1"/>
          <w:sz w:val="24"/>
          <w:szCs w:val="24"/>
        </w:rPr>
        <w:t>, (</w:t>
      </w:r>
      <w:r w:rsidR="00D94B13">
        <w:rPr>
          <w:rFonts w:ascii="Times New Roman" w:eastAsia="等线" w:hAnsi="Times New Roman" w:cs="Times New Roman" w:hint="eastAsia"/>
          <w:color w:val="000000" w:themeColor="text1"/>
          <w:sz w:val="24"/>
          <w:szCs w:val="24"/>
        </w:rPr>
        <w:t>c</w:t>
      </w:r>
      <w:r w:rsidR="0082016B" w:rsidRPr="000A1DB9">
        <w:rPr>
          <w:rFonts w:ascii="Times New Roman" w:eastAsia="等线" w:hAnsi="Times New Roman" w:cs="Times New Roman"/>
          <w:color w:val="000000" w:themeColor="text1"/>
          <w:sz w:val="24"/>
          <w:szCs w:val="24"/>
        </w:rPr>
        <w:t xml:space="preserve">) </w:t>
      </w:r>
      <w:r w:rsidR="0082016B" w:rsidRPr="000A1DB9">
        <w:rPr>
          <w:rFonts w:ascii="Times New Roman" w:eastAsia="等线" w:hAnsi="Times New Roman" w:cs="Times New Roman"/>
          <w:color w:val="000000" w:themeColor="text1"/>
          <w:sz w:val="24"/>
          <w:szCs w:val="24"/>
          <w:lang w:val="de-DE"/>
        </w:rPr>
        <w:t>UPS spectra of the cut-off region (</w:t>
      </w:r>
      <w:proofErr w:type="spellStart"/>
      <w:r w:rsidR="0082016B" w:rsidRPr="000A1DB9">
        <w:rPr>
          <w:rFonts w:ascii="Times New Roman" w:eastAsia="等线" w:hAnsi="Times New Roman" w:cs="Times New Roman"/>
          <w:color w:val="000000" w:themeColor="text1"/>
          <w:sz w:val="24"/>
          <w:szCs w:val="24"/>
        </w:rPr>
        <w:t>E</w:t>
      </w:r>
      <w:r w:rsidR="0082016B" w:rsidRPr="000A1DB9">
        <w:rPr>
          <w:rFonts w:ascii="Times New Roman" w:eastAsia="等线" w:hAnsi="Times New Roman" w:cs="Times New Roman"/>
          <w:color w:val="000000" w:themeColor="text1"/>
          <w:sz w:val="24"/>
          <w:szCs w:val="24"/>
          <w:vertAlign w:val="subscript"/>
        </w:rPr>
        <w:t>cutoff</w:t>
      </w:r>
      <w:proofErr w:type="spellEnd"/>
      <w:r w:rsidR="0082016B" w:rsidRPr="000A1DB9">
        <w:rPr>
          <w:rFonts w:ascii="Times New Roman" w:eastAsia="等线" w:hAnsi="Times New Roman" w:cs="Times New Roman"/>
          <w:color w:val="000000" w:themeColor="text1"/>
          <w:sz w:val="24"/>
          <w:szCs w:val="24"/>
        </w:rPr>
        <w:t>=17.</w:t>
      </w:r>
      <w:r w:rsidR="0082016B">
        <w:rPr>
          <w:rFonts w:ascii="Times New Roman" w:eastAsia="等线" w:hAnsi="Times New Roman" w:cs="Times New Roman"/>
          <w:color w:val="000000" w:themeColor="text1"/>
          <w:sz w:val="24"/>
          <w:szCs w:val="24"/>
        </w:rPr>
        <w:t>26</w:t>
      </w:r>
      <w:r w:rsidR="0082016B" w:rsidRPr="000A1DB9">
        <w:rPr>
          <w:rFonts w:ascii="Times New Roman" w:eastAsia="等线" w:hAnsi="Times New Roman" w:cs="Times New Roman"/>
          <w:color w:val="000000" w:themeColor="text1"/>
          <w:sz w:val="24"/>
          <w:szCs w:val="24"/>
        </w:rPr>
        <w:t>eV</w:t>
      </w:r>
      <w:r w:rsidR="0082016B" w:rsidRPr="000A1DB9">
        <w:rPr>
          <w:rFonts w:ascii="Times New Roman" w:eastAsia="等线" w:hAnsi="Times New Roman" w:cs="Times New Roman"/>
          <w:color w:val="000000" w:themeColor="text1"/>
          <w:sz w:val="24"/>
          <w:szCs w:val="24"/>
          <w:lang w:val="de-DE"/>
        </w:rPr>
        <w:t xml:space="preserve">), </w:t>
      </w:r>
      <w:r w:rsidR="0082016B" w:rsidRPr="000A1DB9">
        <w:rPr>
          <w:rFonts w:ascii="Times New Roman" w:eastAsia="等线" w:hAnsi="Times New Roman" w:cs="Times New Roman"/>
          <w:color w:val="000000" w:themeColor="text1"/>
          <w:sz w:val="24"/>
          <w:szCs w:val="24"/>
        </w:rPr>
        <w:t xml:space="preserve">(WF, </w:t>
      </w:r>
      <w:r w:rsidR="0082016B" w:rsidRPr="000A1DB9">
        <w:rPr>
          <w:rFonts w:ascii="Times New Roman" w:eastAsia="等线" w:hAnsi="Times New Roman" w:cs="Times New Roman"/>
          <w:color w:val="000000" w:themeColor="text1"/>
          <w:sz w:val="24"/>
          <w:szCs w:val="24"/>
          <w:lang w:val="el-GR"/>
        </w:rPr>
        <w:t xml:space="preserve">ϕ), and </w:t>
      </w:r>
      <w:r w:rsidR="0082016B" w:rsidRPr="000A1DB9">
        <w:rPr>
          <w:rFonts w:ascii="Times New Roman" w:eastAsia="等线" w:hAnsi="Times New Roman" w:cs="Times New Roman"/>
          <w:color w:val="000000" w:themeColor="text1"/>
          <w:sz w:val="24"/>
          <w:szCs w:val="24"/>
          <w:lang w:val="de-DE"/>
        </w:rPr>
        <w:t>VBM</w:t>
      </w:r>
      <w:r w:rsidR="0082016B">
        <w:rPr>
          <w:rFonts w:ascii="Times New Roman" w:eastAsia="等线" w:hAnsi="Times New Roman" w:cs="Times New Roman"/>
          <w:color w:val="000000" w:themeColor="text1"/>
          <w:sz w:val="24"/>
          <w:szCs w:val="24"/>
          <w:lang w:val="de-DE"/>
        </w:rPr>
        <w:t xml:space="preserve"> </w:t>
      </w:r>
      <w:r w:rsidR="0082016B" w:rsidRPr="000A1DB9">
        <w:rPr>
          <w:rFonts w:ascii="Times New Roman" w:eastAsia="等线" w:hAnsi="Times New Roman" w:cs="Times New Roman"/>
          <w:color w:val="000000" w:themeColor="text1"/>
          <w:sz w:val="24"/>
          <w:szCs w:val="24"/>
          <w:lang w:val="de-DE"/>
        </w:rPr>
        <w:t xml:space="preserve">for </w:t>
      </w:r>
      <w:r w:rsidR="004F6BEB" w:rsidRPr="00601724">
        <w:rPr>
          <w:rFonts w:ascii="Times New Roman" w:eastAsia="等线" w:hAnsi="Times New Roman" w:cs="Times New Roman"/>
          <w:sz w:val="24"/>
          <w:szCs w:val="24"/>
        </w:rPr>
        <w:t>BA</w:t>
      </w:r>
      <w:r w:rsidR="004F6BEB" w:rsidRPr="00601724">
        <w:rPr>
          <w:rFonts w:ascii="Times New Roman" w:eastAsia="等线" w:hAnsi="Times New Roman" w:cs="Times New Roman"/>
          <w:sz w:val="24"/>
          <w:szCs w:val="24"/>
          <w:vertAlign w:val="subscript"/>
        </w:rPr>
        <w:t>0.05</w:t>
      </w:r>
      <w:r w:rsidR="004F6BEB" w:rsidRPr="00601724">
        <w:rPr>
          <w:rFonts w:ascii="Times New Roman" w:eastAsia="等线" w:hAnsi="Times New Roman" w:cs="Times New Roman"/>
          <w:sz w:val="24"/>
          <w:szCs w:val="24"/>
        </w:rPr>
        <w:t>Cs</w:t>
      </w:r>
      <w:r w:rsidR="004F6BEB" w:rsidRPr="00601724">
        <w:rPr>
          <w:rFonts w:ascii="Times New Roman" w:eastAsia="等线" w:hAnsi="Times New Roman" w:cs="Times New Roman"/>
          <w:sz w:val="24"/>
          <w:szCs w:val="24"/>
          <w:vertAlign w:val="subscript"/>
        </w:rPr>
        <w:t>0.83</w:t>
      </w:r>
      <w:r w:rsidR="004F6BEB" w:rsidRPr="00601724">
        <w:rPr>
          <w:rFonts w:ascii="Times New Roman" w:eastAsia="等线" w:hAnsi="Times New Roman" w:cs="Times New Roman"/>
          <w:sz w:val="24"/>
          <w:szCs w:val="24"/>
        </w:rPr>
        <w:t>PbBr</w:t>
      </w:r>
      <w:r w:rsidR="004F6BEB" w:rsidRPr="00601724">
        <w:rPr>
          <w:rFonts w:ascii="Times New Roman" w:eastAsia="等线" w:hAnsi="Times New Roman" w:cs="Times New Roman"/>
          <w:sz w:val="24"/>
          <w:szCs w:val="24"/>
          <w:vertAlign w:val="subscript"/>
        </w:rPr>
        <w:t>3</w:t>
      </w:r>
    </w:p>
    <w:p w14:paraId="61B30FB1" w14:textId="6D7DCCF0" w:rsidR="007A2DE4" w:rsidRDefault="0082016B" w:rsidP="009E1965">
      <w:pPr>
        <w:widowControl/>
        <w:spacing w:beforeLines="50" w:before="156"/>
        <w:rPr>
          <w:rFonts w:ascii="Times New Roman" w:eastAsia="等线" w:hAnsi="Times New Roman" w:cs="Times New Roman"/>
          <w:color w:val="000000" w:themeColor="text1"/>
          <w:sz w:val="24"/>
          <w:szCs w:val="24"/>
        </w:rPr>
      </w:pPr>
      <w:r w:rsidRPr="000A1DB9">
        <w:rPr>
          <w:rFonts w:ascii="Times New Roman" w:eastAsia="等线" w:hAnsi="Times New Roman" w:cs="Times New Roman"/>
          <w:color w:val="000000" w:themeColor="text1"/>
          <w:sz w:val="24"/>
          <w:szCs w:val="24"/>
        </w:rPr>
        <w:lastRenderedPageBreak/>
        <w:t xml:space="preserve">                                                </w:t>
      </w:r>
    </w:p>
    <w:p w14:paraId="349C2C49" w14:textId="77777777" w:rsidR="002D5513" w:rsidRDefault="002D5513" w:rsidP="005E32C0">
      <w:pPr>
        <w:widowControl/>
        <w:rPr>
          <w:rFonts w:ascii="Times New Roman" w:eastAsia="等线" w:hAnsi="Times New Roman" w:cs="Times New Roman"/>
          <w:color w:val="000000" w:themeColor="text1"/>
          <w:sz w:val="24"/>
          <w:szCs w:val="24"/>
        </w:rPr>
      </w:pPr>
    </w:p>
    <w:p w14:paraId="52808A30" w14:textId="77777777" w:rsidR="002D5513" w:rsidRDefault="002D5513" w:rsidP="005E32C0">
      <w:pPr>
        <w:widowControl/>
        <w:rPr>
          <w:rFonts w:ascii="Times New Roman" w:eastAsia="等线" w:hAnsi="Times New Roman" w:cs="Times New Roman"/>
          <w:color w:val="000000" w:themeColor="text1"/>
          <w:sz w:val="24"/>
          <w:szCs w:val="24"/>
        </w:rPr>
      </w:pPr>
    </w:p>
    <w:p w14:paraId="10790FD1" w14:textId="77777777" w:rsidR="002D5513" w:rsidRDefault="002D5513" w:rsidP="005E32C0">
      <w:pPr>
        <w:widowControl/>
        <w:rPr>
          <w:rFonts w:ascii="Times New Roman" w:eastAsia="等线" w:hAnsi="Times New Roman" w:cs="Times New Roman"/>
          <w:color w:val="000000" w:themeColor="text1"/>
          <w:sz w:val="24"/>
          <w:szCs w:val="24"/>
        </w:rPr>
      </w:pPr>
    </w:p>
    <w:p w14:paraId="0602D60C" w14:textId="77777777" w:rsidR="002D5513" w:rsidRDefault="002D5513" w:rsidP="005E32C0">
      <w:pPr>
        <w:widowControl/>
        <w:rPr>
          <w:rFonts w:ascii="Times New Roman" w:eastAsia="等线" w:hAnsi="Times New Roman" w:cs="Times New Roman"/>
          <w:color w:val="000000" w:themeColor="text1"/>
          <w:sz w:val="24"/>
          <w:szCs w:val="24"/>
        </w:rPr>
      </w:pPr>
    </w:p>
    <w:p w14:paraId="0FCDF491" w14:textId="77777777" w:rsidR="002D5513" w:rsidRDefault="002D5513" w:rsidP="005E32C0">
      <w:pPr>
        <w:widowControl/>
        <w:rPr>
          <w:rFonts w:ascii="Times New Roman" w:eastAsia="等线" w:hAnsi="Times New Roman" w:cs="Times New Roman"/>
          <w:color w:val="000000" w:themeColor="text1"/>
          <w:sz w:val="24"/>
          <w:szCs w:val="24"/>
        </w:rPr>
      </w:pPr>
    </w:p>
    <w:p w14:paraId="1359E402" w14:textId="77777777" w:rsidR="002D5513" w:rsidRDefault="002D5513" w:rsidP="005E32C0">
      <w:pPr>
        <w:widowControl/>
        <w:rPr>
          <w:rFonts w:ascii="Times New Roman" w:hAnsi="Times New Roman" w:cs="Times New Roman"/>
          <w:b/>
          <w:bCs/>
          <w:sz w:val="24"/>
          <w:szCs w:val="24"/>
        </w:rPr>
      </w:pPr>
    </w:p>
    <w:p w14:paraId="69097246" w14:textId="77777777" w:rsidR="002D5513" w:rsidRDefault="002D5513" w:rsidP="005E32C0">
      <w:pPr>
        <w:widowControl/>
        <w:rPr>
          <w:rFonts w:ascii="Times New Roman" w:hAnsi="Times New Roman" w:cs="Times New Roman"/>
          <w:b/>
          <w:bCs/>
          <w:sz w:val="24"/>
          <w:szCs w:val="24"/>
        </w:rPr>
      </w:pPr>
    </w:p>
    <w:p w14:paraId="2A54E16A" w14:textId="77777777" w:rsidR="002D5513" w:rsidRDefault="002D5513" w:rsidP="005E32C0">
      <w:pPr>
        <w:widowControl/>
        <w:rPr>
          <w:rFonts w:ascii="Times New Roman" w:hAnsi="Times New Roman" w:cs="Times New Roman"/>
          <w:b/>
          <w:bCs/>
          <w:sz w:val="24"/>
          <w:szCs w:val="24"/>
        </w:rPr>
      </w:pPr>
    </w:p>
    <w:p w14:paraId="7BB5F9B6" w14:textId="77777777" w:rsidR="002D5513" w:rsidRDefault="002D5513" w:rsidP="005E32C0">
      <w:pPr>
        <w:widowControl/>
        <w:rPr>
          <w:rFonts w:ascii="Times New Roman" w:hAnsi="Times New Roman" w:cs="Times New Roman"/>
          <w:b/>
          <w:bCs/>
          <w:sz w:val="24"/>
          <w:szCs w:val="24"/>
        </w:rPr>
      </w:pPr>
    </w:p>
    <w:p w14:paraId="33E29566" w14:textId="77777777" w:rsidR="002D5513" w:rsidRDefault="002D5513" w:rsidP="005E32C0">
      <w:pPr>
        <w:widowControl/>
        <w:rPr>
          <w:rFonts w:ascii="Times New Roman" w:hAnsi="Times New Roman" w:cs="Times New Roman"/>
          <w:b/>
          <w:bCs/>
          <w:sz w:val="24"/>
          <w:szCs w:val="24"/>
        </w:rPr>
      </w:pPr>
    </w:p>
    <w:p w14:paraId="52780D0F" w14:textId="77777777" w:rsidR="002D5513" w:rsidRDefault="002D5513" w:rsidP="005E32C0">
      <w:pPr>
        <w:widowControl/>
        <w:rPr>
          <w:rFonts w:ascii="Times New Roman" w:hAnsi="Times New Roman" w:cs="Times New Roman"/>
          <w:b/>
          <w:bCs/>
          <w:sz w:val="24"/>
          <w:szCs w:val="24"/>
        </w:rPr>
      </w:pPr>
    </w:p>
    <w:p w14:paraId="442D7B26" w14:textId="77777777" w:rsidR="002D5513" w:rsidRDefault="002D5513" w:rsidP="005E32C0">
      <w:pPr>
        <w:widowControl/>
        <w:rPr>
          <w:rFonts w:ascii="Times New Roman" w:hAnsi="Times New Roman" w:cs="Times New Roman"/>
          <w:b/>
          <w:bCs/>
          <w:sz w:val="24"/>
          <w:szCs w:val="24"/>
        </w:rPr>
      </w:pPr>
    </w:p>
    <w:p w14:paraId="0F6ADBC0" w14:textId="77777777" w:rsidR="002D5513" w:rsidRDefault="002D5513" w:rsidP="005E32C0">
      <w:pPr>
        <w:widowControl/>
        <w:rPr>
          <w:rFonts w:ascii="Times New Roman" w:hAnsi="Times New Roman" w:cs="Times New Roman"/>
          <w:b/>
          <w:bCs/>
          <w:sz w:val="24"/>
          <w:szCs w:val="24"/>
        </w:rPr>
      </w:pPr>
    </w:p>
    <w:p w14:paraId="04CB4995" w14:textId="77777777" w:rsidR="002D5513" w:rsidRDefault="002D5513" w:rsidP="005E32C0">
      <w:pPr>
        <w:widowControl/>
        <w:rPr>
          <w:rFonts w:ascii="Times New Roman" w:hAnsi="Times New Roman" w:cs="Times New Roman"/>
          <w:b/>
          <w:bCs/>
          <w:sz w:val="24"/>
          <w:szCs w:val="24"/>
        </w:rPr>
      </w:pPr>
    </w:p>
    <w:p w14:paraId="7988868E" w14:textId="77777777" w:rsidR="002D5513" w:rsidRDefault="002D5513" w:rsidP="005E32C0">
      <w:pPr>
        <w:widowControl/>
        <w:rPr>
          <w:rFonts w:ascii="Times New Roman" w:hAnsi="Times New Roman" w:cs="Times New Roman"/>
          <w:b/>
          <w:bCs/>
          <w:sz w:val="24"/>
          <w:szCs w:val="24"/>
        </w:rPr>
      </w:pPr>
    </w:p>
    <w:p w14:paraId="3D2B84DC" w14:textId="7E28B286" w:rsidR="002D5513" w:rsidRDefault="002D5513" w:rsidP="005E32C0">
      <w:pPr>
        <w:widowControl/>
        <w:rPr>
          <w:rFonts w:ascii="Times New Roman" w:hAnsi="Times New Roman" w:cs="Times New Roman"/>
          <w:b/>
          <w:bCs/>
          <w:sz w:val="24"/>
          <w:szCs w:val="24"/>
        </w:rPr>
      </w:pPr>
      <w:r>
        <w:rPr>
          <w:rFonts w:ascii="Times New Roman" w:eastAsia="等线" w:hAnsi="Times New Roman" w:cs="Times New Roman"/>
          <w:noProof/>
          <w:color w:val="000000" w:themeColor="text1"/>
          <w:sz w:val="24"/>
          <w:szCs w:val="24"/>
        </w:rPr>
        <w:drawing>
          <wp:anchor distT="0" distB="0" distL="114300" distR="114300" simplePos="0" relativeHeight="251660288" behindDoc="0" locked="0" layoutInCell="1" allowOverlap="1" wp14:anchorId="3BBD4EC8" wp14:editId="3BFA26C2">
            <wp:simplePos x="0" y="0"/>
            <wp:positionH relativeFrom="margin">
              <wp:align>left</wp:align>
            </wp:positionH>
            <wp:positionV relativeFrom="margin">
              <wp:posOffset>3074035</wp:posOffset>
            </wp:positionV>
            <wp:extent cx="5267325" cy="1546225"/>
            <wp:effectExtent l="0" t="0" r="9525" b="0"/>
            <wp:wrapSquare wrapText="bothSides"/>
            <wp:docPr id="425704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3520"/>
                    <a:stretch/>
                  </pic:blipFill>
                  <pic:spPr bwMode="auto">
                    <a:xfrm>
                      <a:off x="0" y="0"/>
                      <a:ext cx="5267325" cy="1546225"/>
                    </a:xfrm>
                    <a:prstGeom prst="rect">
                      <a:avLst/>
                    </a:prstGeom>
                    <a:noFill/>
                    <a:ln>
                      <a:noFill/>
                    </a:ln>
                    <a:extLst>
                      <a:ext uri="{53640926-AAD7-44D8-BBD7-CCE9431645EC}">
                        <a14:shadowObscured xmlns:a14="http://schemas.microsoft.com/office/drawing/2010/main"/>
                      </a:ext>
                    </a:extLst>
                  </pic:spPr>
                </pic:pic>
              </a:graphicData>
            </a:graphic>
          </wp:anchor>
        </w:drawing>
      </w:r>
    </w:p>
    <w:p w14:paraId="6948D478" w14:textId="0B5E7E54" w:rsidR="002D5513" w:rsidRDefault="002D5513" w:rsidP="005E32C0">
      <w:pPr>
        <w:widowControl/>
        <w:rPr>
          <w:rFonts w:ascii="Times New Roman" w:hAnsi="Times New Roman" w:cs="Times New Roman"/>
          <w:b/>
          <w:bCs/>
          <w:sz w:val="24"/>
          <w:szCs w:val="24"/>
        </w:rPr>
      </w:pPr>
    </w:p>
    <w:p w14:paraId="27C5F947" w14:textId="77777777" w:rsidR="002D5513" w:rsidRDefault="002D5513" w:rsidP="005E32C0">
      <w:pPr>
        <w:widowControl/>
        <w:rPr>
          <w:rFonts w:ascii="Times New Roman" w:hAnsi="Times New Roman" w:cs="Times New Roman"/>
          <w:b/>
          <w:bCs/>
          <w:sz w:val="24"/>
          <w:szCs w:val="24"/>
        </w:rPr>
      </w:pPr>
    </w:p>
    <w:p w14:paraId="15C3CD98" w14:textId="77777777" w:rsidR="002D5513" w:rsidRDefault="002D5513" w:rsidP="005E32C0">
      <w:pPr>
        <w:widowControl/>
        <w:rPr>
          <w:rFonts w:ascii="Times New Roman" w:hAnsi="Times New Roman" w:cs="Times New Roman"/>
          <w:b/>
          <w:bCs/>
          <w:sz w:val="24"/>
          <w:szCs w:val="24"/>
        </w:rPr>
      </w:pPr>
    </w:p>
    <w:p w14:paraId="51DD151D" w14:textId="77777777" w:rsidR="002D5513" w:rsidRDefault="002D5513" w:rsidP="005E32C0">
      <w:pPr>
        <w:widowControl/>
        <w:rPr>
          <w:rFonts w:ascii="Times New Roman" w:hAnsi="Times New Roman" w:cs="Times New Roman"/>
          <w:b/>
          <w:bCs/>
          <w:sz w:val="24"/>
          <w:szCs w:val="24"/>
        </w:rPr>
      </w:pPr>
    </w:p>
    <w:p w14:paraId="2866D557" w14:textId="77777777" w:rsidR="002D5513" w:rsidRDefault="002D5513" w:rsidP="005E32C0">
      <w:pPr>
        <w:widowControl/>
        <w:rPr>
          <w:rFonts w:ascii="Times New Roman" w:hAnsi="Times New Roman" w:cs="Times New Roman"/>
          <w:b/>
          <w:bCs/>
          <w:sz w:val="24"/>
          <w:szCs w:val="24"/>
        </w:rPr>
      </w:pPr>
    </w:p>
    <w:p w14:paraId="593E6635" w14:textId="77777777" w:rsidR="002D5513" w:rsidRDefault="002D5513" w:rsidP="005E32C0">
      <w:pPr>
        <w:widowControl/>
        <w:rPr>
          <w:rFonts w:ascii="Times New Roman" w:hAnsi="Times New Roman" w:cs="Times New Roman"/>
          <w:b/>
          <w:bCs/>
          <w:sz w:val="24"/>
          <w:szCs w:val="24"/>
        </w:rPr>
      </w:pPr>
    </w:p>
    <w:p w14:paraId="4659B064" w14:textId="77777777" w:rsidR="002D5513" w:rsidRDefault="002D5513" w:rsidP="005E32C0">
      <w:pPr>
        <w:widowControl/>
        <w:rPr>
          <w:rFonts w:ascii="Times New Roman" w:hAnsi="Times New Roman" w:cs="Times New Roman"/>
          <w:b/>
          <w:bCs/>
          <w:sz w:val="24"/>
          <w:szCs w:val="24"/>
        </w:rPr>
      </w:pPr>
    </w:p>
    <w:p w14:paraId="56979097" w14:textId="77777777" w:rsidR="002D5513" w:rsidRDefault="002D5513" w:rsidP="005E32C0">
      <w:pPr>
        <w:widowControl/>
        <w:rPr>
          <w:rFonts w:ascii="Times New Roman" w:hAnsi="Times New Roman" w:cs="Times New Roman"/>
          <w:b/>
          <w:bCs/>
          <w:sz w:val="24"/>
          <w:szCs w:val="24"/>
        </w:rPr>
      </w:pPr>
    </w:p>
    <w:p w14:paraId="0D5FE160" w14:textId="77777777" w:rsidR="002D5513" w:rsidRDefault="002D5513" w:rsidP="005E32C0">
      <w:pPr>
        <w:widowControl/>
        <w:rPr>
          <w:rFonts w:ascii="Times New Roman" w:hAnsi="Times New Roman" w:cs="Times New Roman"/>
          <w:b/>
          <w:bCs/>
          <w:sz w:val="24"/>
          <w:szCs w:val="24"/>
        </w:rPr>
      </w:pPr>
    </w:p>
    <w:p w14:paraId="20B9BF75" w14:textId="77777777" w:rsidR="002D5513" w:rsidRDefault="002D5513" w:rsidP="005E32C0">
      <w:pPr>
        <w:widowControl/>
        <w:rPr>
          <w:rFonts w:ascii="Times New Roman" w:hAnsi="Times New Roman" w:cs="Times New Roman"/>
          <w:b/>
          <w:bCs/>
          <w:sz w:val="24"/>
          <w:szCs w:val="24"/>
        </w:rPr>
      </w:pPr>
    </w:p>
    <w:p w14:paraId="48E63C8B" w14:textId="77777777" w:rsidR="002D5513" w:rsidRDefault="002D5513" w:rsidP="005E32C0">
      <w:pPr>
        <w:widowControl/>
        <w:rPr>
          <w:rFonts w:ascii="Times New Roman" w:hAnsi="Times New Roman" w:cs="Times New Roman"/>
          <w:b/>
          <w:bCs/>
          <w:sz w:val="24"/>
          <w:szCs w:val="24"/>
        </w:rPr>
      </w:pPr>
    </w:p>
    <w:p w14:paraId="700A549F" w14:textId="77777777" w:rsidR="002D5513" w:rsidRDefault="002D5513" w:rsidP="005E32C0">
      <w:pPr>
        <w:widowControl/>
        <w:rPr>
          <w:rFonts w:ascii="Times New Roman" w:hAnsi="Times New Roman" w:cs="Times New Roman"/>
          <w:b/>
          <w:bCs/>
          <w:sz w:val="24"/>
          <w:szCs w:val="24"/>
        </w:rPr>
      </w:pPr>
    </w:p>
    <w:p w14:paraId="2F6C99DD" w14:textId="77777777" w:rsidR="002D5513" w:rsidRDefault="002D5513" w:rsidP="005E32C0">
      <w:pPr>
        <w:widowControl/>
        <w:rPr>
          <w:rFonts w:ascii="Times New Roman" w:hAnsi="Times New Roman" w:cs="Times New Roman"/>
          <w:b/>
          <w:bCs/>
          <w:sz w:val="24"/>
          <w:szCs w:val="24"/>
        </w:rPr>
      </w:pPr>
    </w:p>
    <w:p w14:paraId="5B30146E" w14:textId="77777777" w:rsidR="002D5513" w:rsidRDefault="002D5513" w:rsidP="005E32C0">
      <w:pPr>
        <w:widowControl/>
        <w:rPr>
          <w:rFonts w:ascii="Times New Roman" w:hAnsi="Times New Roman" w:cs="Times New Roman"/>
          <w:b/>
          <w:bCs/>
          <w:sz w:val="24"/>
          <w:szCs w:val="24"/>
        </w:rPr>
      </w:pPr>
    </w:p>
    <w:p w14:paraId="5311DDDA" w14:textId="77777777" w:rsidR="002D5513" w:rsidRDefault="002D5513" w:rsidP="005E32C0">
      <w:pPr>
        <w:widowControl/>
        <w:rPr>
          <w:rFonts w:ascii="Times New Roman" w:hAnsi="Times New Roman" w:cs="Times New Roman"/>
          <w:b/>
          <w:bCs/>
          <w:sz w:val="24"/>
          <w:szCs w:val="24"/>
        </w:rPr>
      </w:pPr>
    </w:p>
    <w:p w14:paraId="080686A3" w14:textId="77777777" w:rsidR="002D5513" w:rsidRDefault="002D5513" w:rsidP="005E32C0">
      <w:pPr>
        <w:widowControl/>
        <w:rPr>
          <w:rFonts w:ascii="Times New Roman" w:hAnsi="Times New Roman" w:cs="Times New Roman"/>
          <w:b/>
          <w:bCs/>
          <w:sz w:val="24"/>
          <w:szCs w:val="24"/>
        </w:rPr>
      </w:pPr>
    </w:p>
    <w:p w14:paraId="10D34099" w14:textId="77777777" w:rsidR="002D5513" w:rsidRDefault="002D5513" w:rsidP="005E32C0">
      <w:pPr>
        <w:widowControl/>
        <w:rPr>
          <w:rFonts w:ascii="Times New Roman" w:hAnsi="Times New Roman" w:cs="Times New Roman"/>
          <w:b/>
          <w:bCs/>
          <w:sz w:val="24"/>
          <w:szCs w:val="24"/>
        </w:rPr>
      </w:pPr>
    </w:p>
    <w:p w14:paraId="7C4FC302" w14:textId="532AA68D" w:rsidR="0082016B" w:rsidRPr="008A3F3C" w:rsidRDefault="005E32C0" w:rsidP="002D5513">
      <w:pPr>
        <w:widowControl/>
        <w:rPr>
          <w:rFonts w:ascii="Times New Roman" w:eastAsia="等线" w:hAnsi="Times New Roman" w:cs="Times New Roman"/>
          <w:b/>
          <w:bCs/>
          <w:color w:val="000000" w:themeColor="text1"/>
          <w:sz w:val="24"/>
          <w:szCs w:val="24"/>
        </w:rPr>
      </w:pPr>
      <w:r w:rsidRPr="0042777C">
        <w:rPr>
          <w:rFonts w:ascii="Times New Roman" w:hAnsi="Times New Roman" w:cs="Times New Roman"/>
          <w:b/>
          <w:bCs/>
          <w:sz w:val="24"/>
          <w:szCs w:val="24"/>
        </w:rPr>
        <w:t>Supplemen</w:t>
      </w:r>
      <w:r w:rsidRPr="008A3F3C">
        <w:rPr>
          <w:rFonts w:ascii="Times New Roman" w:hAnsi="Times New Roman" w:cs="Times New Roman"/>
          <w:b/>
          <w:bCs/>
          <w:sz w:val="24"/>
          <w:szCs w:val="24"/>
        </w:rPr>
        <w:t xml:space="preserve">tary </w:t>
      </w:r>
      <w:r w:rsidR="0056547B">
        <w:rPr>
          <w:rFonts w:ascii="Times New Roman" w:hAnsi="Times New Roman" w:cs="Times New Roman"/>
          <w:b/>
          <w:bCs/>
          <w:sz w:val="24"/>
          <w:szCs w:val="24"/>
        </w:rPr>
        <w:t>Fig.</w:t>
      </w:r>
      <w:r w:rsidRPr="008A3F3C">
        <w:rPr>
          <w:rFonts w:ascii="Times New Roman" w:hAnsi="Times New Roman" w:cs="Times New Roman"/>
          <w:b/>
          <w:bCs/>
          <w:sz w:val="24"/>
          <w:szCs w:val="24"/>
        </w:rPr>
        <w:t xml:space="preserve"> 8 | </w:t>
      </w:r>
      <w:r w:rsidR="0082016B" w:rsidRPr="008A3F3C">
        <w:rPr>
          <w:rFonts w:ascii="Times New Roman" w:eastAsia="等线" w:hAnsi="Times New Roman" w:cs="Times New Roman"/>
          <w:b/>
          <w:bCs/>
          <w:color w:val="000000" w:themeColor="text1"/>
          <w:sz w:val="24"/>
          <w:szCs w:val="24"/>
        </w:rPr>
        <w:t>The curve of (</w:t>
      </w:r>
      <w:proofErr w:type="spellStart"/>
      <w:r w:rsidR="0082016B" w:rsidRPr="008A3F3C">
        <w:rPr>
          <w:rFonts w:ascii="Times New Roman" w:eastAsia="等线" w:hAnsi="Times New Roman" w:cs="Times New Roman"/>
          <w:b/>
          <w:bCs/>
          <w:color w:val="000000" w:themeColor="text1"/>
          <w:sz w:val="24"/>
          <w:szCs w:val="24"/>
        </w:rPr>
        <w:t>ahv</w:t>
      </w:r>
      <w:proofErr w:type="spellEnd"/>
      <w:r w:rsidR="0082016B" w:rsidRPr="008A3F3C">
        <w:rPr>
          <w:rFonts w:ascii="Times New Roman" w:eastAsia="等线" w:hAnsi="Times New Roman" w:cs="Times New Roman"/>
          <w:b/>
          <w:bCs/>
          <w:color w:val="000000" w:themeColor="text1"/>
          <w:sz w:val="24"/>
          <w:szCs w:val="24"/>
        </w:rPr>
        <w:t>)</w:t>
      </w:r>
      <w:r w:rsidR="0082016B" w:rsidRPr="008A3F3C">
        <w:rPr>
          <w:rFonts w:ascii="Times New Roman" w:eastAsia="等线" w:hAnsi="Times New Roman" w:cs="Times New Roman"/>
          <w:b/>
          <w:bCs/>
          <w:color w:val="000000" w:themeColor="text1"/>
          <w:sz w:val="24"/>
          <w:szCs w:val="24"/>
          <w:vertAlign w:val="superscript"/>
        </w:rPr>
        <w:t>2</w:t>
      </w:r>
      <w:r w:rsidR="0082016B" w:rsidRPr="008A3F3C">
        <w:rPr>
          <w:rFonts w:ascii="Times New Roman" w:eastAsia="等线" w:hAnsi="Times New Roman" w:cs="Times New Roman"/>
          <w:b/>
          <w:bCs/>
          <w:color w:val="000000" w:themeColor="text1"/>
          <w:sz w:val="24"/>
          <w:szCs w:val="24"/>
        </w:rPr>
        <w:t xml:space="preserve"> versus hv for</w:t>
      </w:r>
      <w:r w:rsidR="008A3F3C" w:rsidRPr="008A3F3C">
        <w:rPr>
          <w:rFonts w:ascii="Times New Roman" w:eastAsia="等线" w:hAnsi="Times New Roman" w:cs="Times New Roman"/>
          <w:b/>
          <w:bCs/>
          <w:color w:val="000000" w:themeColor="text1"/>
          <w:sz w:val="24"/>
          <w:szCs w:val="24"/>
        </w:rPr>
        <w:t xml:space="preserve"> Perovskites</w:t>
      </w:r>
      <w:r w:rsidR="00823EBD" w:rsidRPr="008A3F3C">
        <w:rPr>
          <w:rFonts w:ascii="Times New Roman" w:eastAsia="等线" w:hAnsi="Times New Roman" w:cs="Times New Roman"/>
          <w:b/>
          <w:bCs/>
          <w:color w:val="000000" w:themeColor="text1"/>
          <w:sz w:val="24"/>
          <w:szCs w:val="24"/>
        </w:rPr>
        <w:t xml:space="preserve"> </w:t>
      </w:r>
      <w:r w:rsidR="00823EBD" w:rsidRPr="00823EBD">
        <w:rPr>
          <w:rFonts w:ascii="Times New Roman" w:eastAsia="等线" w:hAnsi="Times New Roman" w:cs="Times New Roman"/>
          <w:color w:val="000000" w:themeColor="text1"/>
          <w:sz w:val="24"/>
          <w:szCs w:val="24"/>
        </w:rPr>
        <w:t>(a) C</w:t>
      </w:r>
      <w:r w:rsidR="0082016B" w:rsidRPr="00823EBD">
        <w:rPr>
          <w:rFonts w:ascii="Times New Roman" w:eastAsia="等线" w:hAnsi="Times New Roman" w:cs="Times New Roman"/>
          <w:color w:val="000000" w:themeColor="text1"/>
          <w:sz w:val="24"/>
          <w:szCs w:val="24"/>
        </w:rPr>
        <w:t>s</w:t>
      </w:r>
      <w:r w:rsidR="0082016B" w:rsidRPr="00823EBD">
        <w:rPr>
          <w:rFonts w:ascii="Times New Roman" w:eastAsia="等线" w:hAnsi="Times New Roman" w:cs="Times New Roman"/>
          <w:color w:val="000000" w:themeColor="text1"/>
          <w:sz w:val="24"/>
          <w:szCs w:val="24"/>
          <w:vertAlign w:val="subscript"/>
        </w:rPr>
        <w:t>0.05</w:t>
      </w:r>
      <w:r w:rsidR="0082016B" w:rsidRPr="00823EBD">
        <w:rPr>
          <w:rFonts w:ascii="Times New Roman" w:eastAsia="等线" w:hAnsi="Times New Roman" w:cs="Times New Roman"/>
          <w:color w:val="000000" w:themeColor="text1"/>
          <w:sz w:val="24"/>
          <w:szCs w:val="24"/>
        </w:rPr>
        <w:t>FA</w:t>
      </w:r>
      <w:r w:rsidR="0082016B" w:rsidRPr="00823EBD">
        <w:rPr>
          <w:rFonts w:ascii="Times New Roman" w:eastAsia="等线" w:hAnsi="Times New Roman" w:cs="Times New Roman"/>
          <w:color w:val="000000" w:themeColor="text1"/>
          <w:sz w:val="24"/>
          <w:szCs w:val="24"/>
          <w:vertAlign w:val="subscript"/>
        </w:rPr>
        <w:t>0.83</w:t>
      </w:r>
      <w:r w:rsidR="0082016B" w:rsidRPr="00823EBD">
        <w:rPr>
          <w:rFonts w:ascii="Times New Roman" w:eastAsia="等线" w:hAnsi="Times New Roman" w:cs="Times New Roman"/>
          <w:color w:val="000000" w:themeColor="text1"/>
          <w:sz w:val="24"/>
          <w:szCs w:val="24"/>
        </w:rPr>
        <w:t>MA</w:t>
      </w:r>
      <w:r w:rsidR="0082016B" w:rsidRPr="00823EBD">
        <w:rPr>
          <w:rFonts w:ascii="Times New Roman" w:eastAsia="等线" w:hAnsi="Times New Roman" w:cs="Times New Roman"/>
          <w:color w:val="000000" w:themeColor="text1"/>
          <w:sz w:val="24"/>
          <w:szCs w:val="24"/>
          <w:vertAlign w:val="subscript"/>
        </w:rPr>
        <w:t>0.125</w:t>
      </w:r>
      <w:r w:rsidR="0082016B" w:rsidRPr="00823EBD">
        <w:rPr>
          <w:rFonts w:ascii="Times New Roman" w:eastAsia="等线" w:hAnsi="Times New Roman" w:cs="Times New Roman"/>
          <w:color w:val="000000" w:themeColor="text1"/>
          <w:sz w:val="24"/>
          <w:szCs w:val="24"/>
        </w:rPr>
        <w:t>Pb</w:t>
      </w:r>
      <w:r w:rsidR="0065245F" w:rsidRPr="00DC5AB7">
        <w:rPr>
          <w:rFonts w:ascii="Times New Roman" w:hAnsi="Times New Roman" w:cs="Times New Roman"/>
          <w:sz w:val="24"/>
          <w:szCs w:val="24"/>
          <w:lang w:val="de-DE"/>
        </w:rPr>
        <w:t>Br</w:t>
      </w:r>
      <w:r w:rsidR="0065245F" w:rsidRPr="00DC5AB7">
        <w:rPr>
          <w:rFonts w:ascii="Times New Roman" w:hAnsi="Times New Roman" w:cs="Times New Roman"/>
          <w:sz w:val="24"/>
          <w:szCs w:val="24"/>
          <w:vertAlign w:val="subscript"/>
          <w:lang w:val="de-DE"/>
        </w:rPr>
        <w:t>0.33</w:t>
      </w:r>
      <w:r w:rsidR="0065245F" w:rsidRPr="00DC5AB7">
        <w:rPr>
          <w:rFonts w:ascii="Times New Roman" w:hAnsi="Times New Roman" w:cs="Times New Roman"/>
          <w:sz w:val="24"/>
          <w:szCs w:val="24"/>
          <w:lang w:val="de-DE"/>
        </w:rPr>
        <w:t>I</w:t>
      </w:r>
      <w:r w:rsidR="0065245F" w:rsidRPr="00DC5AB7">
        <w:rPr>
          <w:rFonts w:ascii="Times New Roman" w:hAnsi="Times New Roman" w:cs="Times New Roman"/>
          <w:sz w:val="24"/>
          <w:szCs w:val="24"/>
          <w:vertAlign w:val="subscript"/>
          <w:lang w:val="de-DE"/>
        </w:rPr>
        <w:t>2.</w:t>
      </w:r>
      <w:r w:rsidR="0065245F">
        <w:rPr>
          <w:rFonts w:ascii="Times New Roman" w:hAnsi="Times New Roman" w:cs="Times New Roman" w:hint="eastAsia"/>
          <w:sz w:val="24"/>
          <w:szCs w:val="24"/>
          <w:vertAlign w:val="subscript"/>
          <w:lang w:val="de-DE"/>
        </w:rPr>
        <w:t>67</w:t>
      </w:r>
      <w:r w:rsidR="0082016B" w:rsidRPr="00823EBD">
        <w:rPr>
          <w:rFonts w:ascii="Times New Roman" w:eastAsia="等线" w:hAnsi="Times New Roman" w:cs="Times New Roman"/>
          <w:color w:val="000000" w:themeColor="text1"/>
          <w:sz w:val="24"/>
          <w:szCs w:val="24"/>
        </w:rPr>
        <w:t xml:space="preserve">, </w:t>
      </w:r>
      <w:r w:rsidR="00823EBD" w:rsidRPr="00823EBD">
        <w:rPr>
          <w:rFonts w:ascii="Times New Roman" w:eastAsia="等线" w:hAnsi="Times New Roman" w:cs="Times New Roman"/>
          <w:color w:val="000000" w:themeColor="text1"/>
          <w:sz w:val="24"/>
          <w:szCs w:val="24"/>
        </w:rPr>
        <w:t xml:space="preserve">(b) </w:t>
      </w:r>
      <w:r w:rsidR="0082016B" w:rsidRPr="00823EBD">
        <w:rPr>
          <w:rFonts w:ascii="Times New Roman" w:eastAsia="等线" w:hAnsi="Times New Roman" w:cs="Times New Roman"/>
          <w:color w:val="000000" w:themeColor="text1"/>
          <w:sz w:val="24"/>
          <w:szCs w:val="24"/>
        </w:rPr>
        <w:t>CsPbBr</w:t>
      </w:r>
      <w:r w:rsidR="0082016B" w:rsidRPr="00823EBD">
        <w:rPr>
          <w:rFonts w:ascii="Times New Roman" w:eastAsia="等线" w:hAnsi="Times New Roman" w:cs="Times New Roman"/>
          <w:color w:val="000000" w:themeColor="text1"/>
          <w:sz w:val="24"/>
          <w:szCs w:val="24"/>
          <w:vertAlign w:val="subscript"/>
        </w:rPr>
        <w:t>3</w:t>
      </w:r>
      <w:r w:rsidR="0082016B" w:rsidRPr="00823EBD">
        <w:rPr>
          <w:rFonts w:ascii="Times New Roman" w:eastAsia="等线" w:hAnsi="Times New Roman" w:cs="Times New Roman"/>
          <w:color w:val="000000" w:themeColor="text1"/>
          <w:sz w:val="24"/>
          <w:szCs w:val="24"/>
        </w:rPr>
        <w:t xml:space="preserve">, </w:t>
      </w:r>
      <w:r w:rsidR="00823EBD" w:rsidRPr="00823EBD">
        <w:rPr>
          <w:rFonts w:ascii="Times New Roman" w:eastAsia="等线" w:hAnsi="Times New Roman" w:cs="Times New Roman"/>
          <w:color w:val="000000" w:themeColor="text1"/>
          <w:sz w:val="24"/>
          <w:szCs w:val="24"/>
        </w:rPr>
        <w:t xml:space="preserve">(c) </w:t>
      </w:r>
      <w:r w:rsidR="0082016B" w:rsidRPr="00823EBD">
        <w:rPr>
          <w:rFonts w:ascii="Times New Roman" w:eastAsia="等线" w:hAnsi="Times New Roman" w:cs="Times New Roman"/>
          <w:color w:val="000000" w:themeColor="text1"/>
          <w:sz w:val="24"/>
          <w:szCs w:val="24"/>
        </w:rPr>
        <w:t>BA</w:t>
      </w:r>
      <w:r w:rsidR="0082016B" w:rsidRPr="00823EBD">
        <w:rPr>
          <w:rFonts w:ascii="Times New Roman" w:eastAsia="等线" w:hAnsi="Times New Roman" w:cs="Times New Roman"/>
          <w:color w:val="000000" w:themeColor="text1"/>
          <w:sz w:val="24"/>
          <w:szCs w:val="24"/>
          <w:vertAlign w:val="subscript"/>
        </w:rPr>
        <w:t>0.05</w:t>
      </w:r>
      <w:r w:rsidR="0082016B" w:rsidRPr="00823EBD">
        <w:rPr>
          <w:rFonts w:ascii="Times New Roman" w:eastAsia="等线" w:hAnsi="Times New Roman" w:cs="Times New Roman"/>
          <w:color w:val="000000" w:themeColor="text1"/>
          <w:sz w:val="24"/>
          <w:szCs w:val="24"/>
        </w:rPr>
        <w:t>Cs</w:t>
      </w:r>
      <w:r w:rsidR="0082016B" w:rsidRPr="00823EBD">
        <w:rPr>
          <w:rFonts w:ascii="Times New Roman" w:eastAsia="等线" w:hAnsi="Times New Roman" w:cs="Times New Roman"/>
          <w:color w:val="000000" w:themeColor="text1"/>
          <w:sz w:val="24"/>
          <w:szCs w:val="24"/>
          <w:vertAlign w:val="subscript"/>
        </w:rPr>
        <w:t>0.83</w:t>
      </w:r>
      <w:r w:rsidR="0082016B" w:rsidRPr="00823EBD">
        <w:rPr>
          <w:rFonts w:ascii="Times New Roman" w:eastAsia="等线" w:hAnsi="Times New Roman" w:cs="Times New Roman"/>
          <w:color w:val="000000" w:themeColor="text1"/>
          <w:sz w:val="24"/>
          <w:szCs w:val="24"/>
        </w:rPr>
        <w:t>PbBr</w:t>
      </w:r>
      <w:r w:rsidR="0082016B" w:rsidRPr="00823EBD">
        <w:rPr>
          <w:rFonts w:ascii="Times New Roman" w:eastAsia="等线" w:hAnsi="Times New Roman" w:cs="Times New Roman"/>
          <w:color w:val="000000" w:themeColor="text1"/>
          <w:sz w:val="24"/>
          <w:szCs w:val="24"/>
          <w:vertAlign w:val="subscript"/>
        </w:rPr>
        <w:t>3</w:t>
      </w:r>
    </w:p>
    <w:p w14:paraId="11A3DAEF" w14:textId="5E85E2D4" w:rsidR="00403D2E" w:rsidRPr="000A1DB9" w:rsidRDefault="0027259D" w:rsidP="002D5513">
      <w:pPr>
        <w:widowControl/>
        <w:spacing w:beforeLines="50" w:before="156"/>
        <w:rPr>
          <w:rFonts w:ascii="Times New Roman" w:eastAsia="等线" w:hAnsi="Times New Roman" w:cs="Times New Roman"/>
          <w:color w:val="000000" w:themeColor="text1"/>
          <w:sz w:val="24"/>
          <w:szCs w:val="24"/>
        </w:rPr>
      </w:pPr>
      <w:r>
        <w:rPr>
          <w:rFonts w:ascii="Times New Roman" w:eastAsia="等线" w:hAnsi="Times New Roman" w:cs="Times New Roman"/>
          <w:noProof/>
          <w:color w:val="000000" w:themeColor="text1"/>
          <w:sz w:val="24"/>
          <w:szCs w:val="24"/>
        </w:rPr>
        <w:lastRenderedPageBreak/>
        <w:drawing>
          <wp:inline distT="0" distB="0" distL="0" distR="0" wp14:anchorId="515BD4BA" wp14:editId="436FB816">
            <wp:extent cx="5256000" cy="7673837"/>
            <wp:effectExtent l="0" t="0" r="1905" b="0"/>
            <wp:docPr id="16783260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326058" name="图片 1678326058"/>
                    <pic:cNvPicPr/>
                  </pic:nvPicPr>
                  <pic:blipFill rotWithShape="1">
                    <a:blip r:embed="rId16">
                      <a:extLst>
                        <a:ext uri="{28A0092B-C50C-407E-A947-70E740481C1C}">
                          <a14:useLocalDpi xmlns:a14="http://schemas.microsoft.com/office/drawing/2010/main" val="0"/>
                        </a:ext>
                      </a:extLst>
                    </a:blip>
                    <a:srcRect l="-1" r="1933"/>
                    <a:stretch/>
                  </pic:blipFill>
                  <pic:spPr bwMode="auto">
                    <a:xfrm>
                      <a:off x="0" y="0"/>
                      <a:ext cx="5256000" cy="7673837"/>
                    </a:xfrm>
                    <a:prstGeom prst="rect">
                      <a:avLst/>
                    </a:prstGeom>
                    <a:ln>
                      <a:noFill/>
                    </a:ln>
                    <a:extLst>
                      <a:ext uri="{53640926-AAD7-44D8-BBD7-CCE9431645EC}">
                        <a14:shadowObscured xmlns:a14="http://schemas.microsoft.com/office/drawing/2010/main"/>
                      </a:ext>
                    </a:extLst>
                  </pic:spPr>
                </pic:pic>
              </a:graphicData>
            </a:graphic>
          </wp:inline>
        </w:drawing>
      </w:r>
    </w:p>
    <w:p w14:paraId="6D82837A" w14:textId="31D4590C" w:rsidR="002D5513" w:rsidRDefault="003D6D39" w:rsidP="00BE60D7">
      <w:pPr>
        <w:rPr>
          <w:rFonts w:ascii="Times New Roman" w:eastAsia="等线" w:hAnsi="Times New Roman" w:cs="Times New Roman"/>
          <w:color w:val="000000" w:themeColor="text1"/>
          <w:sz w:val="24"/>
          <w:szCs w:val="24"/>
        </w:rPr>
      </w:pPr>
      <w:r w:rsidRPr="0042777C">
        <w:rPr>
          <w:rFonts w:ascii="Times New Roman" w:hAnsi="Times New Roman" w:cs="Times New Roman"/>
          <w:b/>
          <w:bCs/>
          <w:sz w:val="24"/>
          <w:szCs w:val="24"/>
        </w:rPr>
        <w:t xml:space="preserve">Supplementary </w:t>
      </w:r>
      <w:r w:rsidR="0056547B">
        <w:rPr>
          <w:rFonts w:ascii="Times New Roman" w:hAnsi="Times New Roman" w:cs="Times New Roman"/>
          <w:b/>
          <w:bCs/>
          <w:sz w:val="24"/>
          <w:szCs w:val="24"/>
        </w:rPr>
        <w:t>Fig.</w:t>
      </w:r>
      <w:r w:rsidRPr="0042777C">
        <w:rPr>
          <w:rFonts w:ascii="Times New Roman" w:hAnsi="Times New Roman" w:cs="Times New Roman"/>
          <w:b/>
          <w:bCs/>
          <w:sz w:val="24"/>
          <w:szCs w:val="24"/>
        </w:rPr>
        <w:t xml:space="preserve"> </w:t>
      </w:r>
      <w:r>
        <w:rPr>
          <w:rFonts w:ascii="Times New Roman" w:hAnsi="Times New Roman" w:cs="Times New Roman"/>
          <w:b/>
          <w:bCs/>
          <w:sz w:val="24"/>
          <w:szCs w:val="24"/>
        </w:rPr>
        <w:t>9</w:t>
      </w:r>
      <w:r w:rsidRPr="0042777C">
        <w:rPr>
          <w:rFonts w:ascii="Times New Roman" w:hAnsi="Times New Roman" w:cs="Times New Roman"/>
          <w:b/>
          <w:bCs/>
          <w:sz w:val="24"/>
          <w:szCs w:val="24"/>
        </w:rPr>
        <w:t xml:space="preserve"> |</w:t>
      </w:r>
      <w:r w:rsidR="00A24543" w:rsidRPr="00A24543">
        <w:t xml:space="preserve"> </w:t>
      </w:r>
      <w:r w:rsidR="00A24543" w:rsidRPr="00A24543">
        <w:rPr>
          <w:rFonts w:ascii="Times New Roman" w:hAnsi="Times New Roman" w:cs="Times New Roman"/>
          <w:b/>
          <w:bCs/>
          <w:sz w:val="24"/>
          <w:szCs w:val="24"/>
        </w:rPr>
        <w:t>Response Bandwidth of R-</w:t>
      </w:r>
      <w:r w:rsidR="004F6BEB">
        <w:rPr>
          <w:rFonts w:ascii="Times New Roman" w:hAnsi="Times New Roman" w:cs="Times New Roman"/>
          <w:b/>
          <w:bCs/>
          <w:sz w:val="24"/>
          <w:szCs w:val="24"/>
        </w:rPr>
        <w:t>PPD</w:t>
      </w:r>
      <w:r w:rsidR="00A24543" w:rsidRPr="00A24543">
        <w:rPr>
          <w:rFonts w:ascii="Times New Roman" w:hAnsi="Times New Roman" w:cs="Times New Roman"/>
          <w:b/>
          <w:bCs/>
          <w:sz w:val="24"/>
          <w:szCs w:val="24"/>
        </w:rPr>
        <w:t xml:space="preserve"> at Bias of −0.5 V and Illumination Intensity of 6.0 </w:t>
      </w:r>
      <w:proofErr w:type="spellStart"/>
      <w:r w:rsidR="00A24543" w:rsidRPr="00A24543">
        <w:rPr>
          <w:rFonts w:ascii="Times New Roman" w:hAnsi="Times New Roman" w:cs="Times New Roman"/>
          <w:b/>
          <w:bCs/>
          <w:sz w:val="24"/>
          <w:szCs w:val="24"/>
        </w:rPr>
        <w:t>mW</w:t>
      </w:r>
      <w:proofErr w:type="spellEnd"/>
      <w:r w:rsidR="00A24543" w:rsidRPr="00A24543">
        <w:rPr>
          <w:rFonts w:ascii="Times New Roman" w:hAnsi="Times New Roman" w:cs="Times New Roman"/>
          <w:b/>
          <w:bCs/>
          <w:sz w:val="24"/>
          <w:szCs w:val="24"/>
        </w:rPr>
        <w:t xml:space="preserve"> cm</w:t>
      </w:r>
      <w:r w:rsidR="00A24543" w:rsidRPr="00A24543">
        <w:rPr>
          <w:rFonts w:ascii="Times New Roman" w:hAnsi="Times New Roman" w:cs="Times New Roman"/>
          <w:b/>
          <w:bCs/>
          <w:sz w:val="24"/>
          <w:szCs w:val="24"/>
          <w:vertAlign w:val="superscript"/>
        </w:rPr>
        <w:t>−2</w:t>
      </w:r>
      <w:r w:rsidR="00A24543" w:rsidRPr="00A24543">
        <w:rPr>
          <w:rFonts w:ascii="Times New Roman" w:hAnsi="Times New Roman" w:cs="Times New Roman"/>
          <w:b/>
          <w:bCs/>
          <w:sz w:val="24"/>
          <w:szCs w:val="24"/>
        </w:rPr>
        <w:t xml:space="preserve"> Across Various Frequencies</w:t>
      </w:r>
      <w:r w:rsidR="00A24543">
        <w:rPr>
          <w:rFonts w:ascii="Times New Roman" w:hAnsi="Times New Roman" w:cs="Times New Roman"/>
          <w:b/>
          <w:bCs/>
          <w:sz w:val="24"/>
          <w:szCs w:val="24"/>
        </w:rPr>
        <w:t>.</w:t>
      </w:r>
      <w:r w:rsidR="00403D2E" w:rsidRPr="00823EBD">
        <w:rPr>
          <w:rFonts w:ascii="Times New Roman" w:eastAsia="等线" w:hAnsi="Times New Roman" w:cs="Times New Roman"/>
          <w:b/>
          <w:bCs/>
          <w:color w:val="000000" w:themeColor="text1"/>
          <w:sz w:val="24"/>
          <w:szCs w:val="24"/>
        </w:rPr>
        <w:t xml:space="preserve"> </w:t>
      </w:r>
      <w:r w:rsidR="00EE77B6">
        <w:rPr>
          <w:rFonts w:ascii="Times New Roman" w:eastAsia="等线" w:hAnsi="Times New Roman" w:cs="Times New Roman"/>
          <w:color w:val="000000" w:themeColor="text1"/>
          <w:sz w:val="24"/>
          <w:szCs w:val="24"/>
        </w:rPr>
        <w:t>(</w:t>
      </w:r>
      <w:r w:rsidR="00D37FFA">
        <w:rPr>
          <w:rFonts w:ascii="Times New Roman" w:eastAsia="等线" w:hAnsi="Times New Roman" w:cs="Times New Roman"/>
          <w:color w:val="000000" w:themeColor="text1"/>
          <w:sz w:val="24"/>
          <w:szCs w:val="24"/>
        </w:rPr>
        <w:t>a1, a2</w:t>
      </w:r>
      <w:r w:rsidR="00EE77B6">
        <w:rPr>
          <w:rFonts w:ascii="Times New Roman" w:eastAsia="等线" w:hAnsi="Times New Roman" w:cs="Times New Roman"/>
          <w:color w:val="000000" w:themeColor="text1"/>
          <w:sz w:val="24"/>
          <w:szCs w:val="24"/>
        </w:rPr>
        <w:t>)</w:t>
      </w:r>
      <w:r w:rsidR="00D37FFA">
        <w:rPr>
          <w:rFonts w:ascii="Times New Roman" w:eastAsia="等线" w:hAnsi="Times New Roman" w:cs="Times New Roman"/>
          <w:color w:val="000000" w:themeColor="text1"/>
          <w:sz w:val="24"/>
          <w:szCs w:val="24"/>
        </w:rPr>
        <w:t xml:space="preserve"> f=10 Hz, (</w:t>
      </w:r>
      <w:r w:rsidR="000978C8">
        <w:rPr>
          <w:rFonts w:ascii="Times New Roman" w:eastAsia="等线" w:hAnsi="Times New Roman" w:cs="Times New Roman" w:hint="eastAsia"/>
          <w:color w:val="000000" w:themeColor="text1"/>
          <w:sz w:val="24"/>
          <w:szCs w:val="24"/>
        </w:rPr>
        <w:t>b</w:t>
      </w:r>
      <w:r w:rsidR="00D37FFA">
        <w:rPr>
          <w:rFonts w:ascii="Times New Roman" w:eastAsia="等线" w:hAnsi="Times New Roman" w:cs="Times New Roman"/>
          <w:color w:val="000000" w:themeColor="text1"/>
          <w:sz w:val="24"/>
          <w:szCs w:val="24"/>
        </w:rPr>
        <w:t>1,</w:t>
      </w:r>
      <w:r w:rsidR="000978C8">
        <w:rPr>
          <w:rFonts w:ascii="Times New Roman" w:eastAsia="等线" w:hAnsi="Times New Roman" w:cs="Times New Roman"/>
          <w:color w:val="000000" w:themeColor="text1"/>
          <w:sz w:val="24"/>
          <w:szCs w:val="24"/>
        </w:rPr>
        <w:t xml:space="preserve"> b</w:t>
      </w:r>
      <w:r w:rsidR="00D37FFA">
        <w:rPr>
          <w:rFonts w:ascii="Times New Roman" w:eastAsia="等线" w:hAnsi="Times New Roman" w:cs="Times New Roman"/>
          <w:color w:val="000000" w:themeColor="text1"/>
          <w:sz w:val="24"/>
          <w:szCs w:val="24"/>
        </w:rPr>
        <w:t xml:space="preserve">2) f= </w:t>
      </w:r>
      <w:r w:rsidR="000978C8">
        <w:rPr>
          <w:rFonts w:ascii="Times New Roman" w:eastAsia="等线" w:hAnsi="Times New Roman" w:cs="Times New Roman"/>
          <w:color w:val="000000" w:themeColor="text1"/>
          <w:sz w:val="24"/>
          <w:szCs w:val="24"/>
        </w:rPr>
        <w:t xml:space="preserve">20 </w:t>
      </w:r>
      <w:r w:rsidR="00D37FFA">
        <w:rPr>
          <w:rFonts w:ascii="Times New Roman" w:eastAsia="等线" w:hAnsi="Times New Roman" w:cs="Times New Roman"/>
          <w:color w:val="000000" w:themeColor="text1"/>
          <w:sz w:val="24"/>
          <w:szCs w:val="24"/>
        </w:rPr>
        <w:t>Hz, (</w:t>
      </w:r>
      <w:r w:rsidR="000978C8">
        <w:rPr>
          <w:rFonts w:ascii="Times New Roman" w:eastAsia="等线" w:hAnsi="Times New Roman" w:cs="Times New Roman"/>
          <w:color w:val="000000" w:themeColor="text1"/>
          <w:sz w:val="24"/>
          <w:szCs w:val="24"/>
        </w:rPr>
        <w:t>c</w:t>
      </w:r>
      <w:r w:rsidR="00D37FFA">
        <w:rPr>
          <w:rFonts w:ascii="Times New Roman" w:eastAsia="等线" w:hAnsi="Times New Roman" w:cs="Times New Roman"/>
          <w:color w:val="000000" w:themeColor="text1"/>
          <w:sz w:val="24"/>
          <w:szCs w:val="24"/>
        </w:rPr>
        <w:t xml:space="preserve">1, </w:t>
      </w:r>
      <w:r w:rsidR="000978C8">
        <w:rPr>
          <w:rFonts w:ascii="Times New Roman" w:eastAsia="等线" w:hAnsi="Times New Roman" w:cs="Times New Roman"/>
          <w:color w:val="000000" w:themeColor="text1"/>
          <w:sz w:val="24"/>
          <w:szCs w:val="24"/>
        </w:rPr>
        <w:t>c</w:t>
      </w:r>
      <w:r w:rsidR="00D37FFA">
        <w:rPr>
          <w:rFonts w:ascii="Times New Roman" w:eastAsia="等线" w:hAnsi="Times New Roman" w:cs="Times New Roman"/>
          <w:color w:val="000000" w:themeColor="text1"/>
          <w:sz w:val="24"/>
          <w:szCs w:val="24"/>
        </w:rPr>
        <w:t xml:space="preserve">2) f= </w:t>
      </w:r>
      <w:r w:rsidR="000978C8">
        <w:rPr>
          <w:rFonts w:ascii="Times New Roman" w:eastAsia="等线" w:hAnsi="Times New Roman" w:cs="Times New Roman"/>
          <w:color w:val="000000" w:themeColor="text1"/>
          <w:sz w:val="24"/>
          <w:szCs w:val="24"/>
        </w:rPr>
        <w:t xml:space="preserve">30 </w:t>
      </w:r>
      <w:r w:rsidR="00D37FFA">
        <w:rPr>
          <w:rFonts w:ascii="Times New Roman" w:eastAsia="等线" w:hAnsi="Times New Roman" w:cs="Times New Roman"/>
          <w:color w:val="000000" w:themeColor="text1"/>
          <w:sz w:val="24"/>
          <w:szCs w:val="24"/>
        </w:rPr>
        <w:t>Hz, (</w:t>
      </w:r>
      <w:r w:rsidR="000978C8">
        <w:rPr>
          <w:rFonts w:ascii="Times New Roman" w:eastAsia="等线" w:hAnsi="Times New Roman" w:cs="Times New Roman"/>
          <w:color w:val="000000" w:themeColor="text1"/>
          <w:sz w:val="24"/>
          <w:szCs w:val="24"/>
        </w:rPr>
        <w:t>d</w:t>
      </w:r>
      <w:r w:rsidR="00D37FFA">
        <w:rPr>
          <w:rFonts w:ascii="Times New Roman" w:eastAsia="等线" w:hAnsi="Times New Roman" w:cs="Times New Roman"/>
          <w:color w:val="000000" w:themeColor="text1"/>
          <w:sz w:val="24"/>
          <w:szCs w:val="24"/>
        </w:rPr>
        <w:t>1,</w:t>
      </w:r>
      <w:r w:rsidR="000978C8">
        <w:rPr>
          <w:rFonts w:ascii="Times New Roman" w:eastAsia="等线" w:hAnsi="Times New Roman" w:cs="Times New Roman"/>
          <w:color w:val="000000" w:themeColor="text1"/>
          <w:sz w:val="24"/>
          <w:szCs w:val="24"/>
        </w:rPr>
        <w:t xml:space="preserve"> d</w:t>
      </w:r>
      <w:r w:rsidR="00D37FFA">
        <w:rPr>
          <w:rFonts w:ascii="Times New Roman" w:eastAsia="等线" w:hAnsi="Times New Roman" w:cs="Times New Roman"/>
          <w:color w:val="000000" w:themeColor="text1"/>
          <w:sz w:val="24"/>
          <w:szCs w:val="24"/>
        </w:rPr>
        <w:t xml:space="preserve"> 2) f= </w:t>
      </w:r>
      <w:r w:rsidR="000978C8">
        <w:rPr>
          <w:rFonts w:ascii="Times New Roman" w:eastAsia="等线" w:hAnsi="Times New Roman" w:cs="Times New Roman"/>
          <w:color w:val="000000" w:themeColor="text1"/>
          <w:sz w:val="24"/>
          <w:szCs w:val="24"/>
        </w:rPr>
        <w:t xml:space="preserve">40 </w:t>
      </w:r>
      <w:r w:rsidR="00D37FFA">
        <w:rPr>
          <w:rFonts w:ascii="Times New Roman" w:eastAsia="等线" w:hAnsi="Times New Roman" w:cs="Times New Roman"/>
          <w:color w:val="000000" w:themeColor="text1"/>
          <w:sz w:val="24"/>
          <w:szCs w:val="24"/>
        </w:rPr>
        <w:t>Hz, (</w:t>
      </w:r>
      <w:r w:rsidR="000978C8">
        <w:rPr>
          <w:rFonts w:ascii="Times New Roman" w:eastAsia="等线" w:hAnsi="Times New Roman" w:cs="Times New Roman"/>
          <w:color w:val="000000" w:themeColor="text1"/>
          <w:sz w:val="24"/>
          <w:szCs w:val="24"/>
        </w:rPr>
        <w:t>e</w:t>
      </w:r>
      <w:r w:rsidR="00D37FFA">
        <w:rPr>
          <w:rFonts w:ascii="Times New Roman" w:eastAsia="等线" w:hAnsi="Times New Roman" w:cs="Times New Roman"/>
          <w:color w:val="000000" w:themeColor="text1"/>
          <w:sz w:val="24"/>
          <w:szCs w:val="24"/>
        </w:rPr>
        <w:t xml:space="preserve">1, </w:t>
      </w:r>
      <w:r w:rsidR="000978C8">
        <w:rPr>
          <w:rFonts w:ascii="Times New Roman" w:eastAsia="等线" w:hAnsi="Times New Roman" w:cs="Times New Roman"/>
          <w:color w:val="000000" w:themeColor="text1"/>
          <w:sz w:val="24"/>
          <w:szCs w:val="24"/>
        </w:rPr>
        <w:t>e</w:t>
      </w:r>
      <w:r w:rsidR="00D37FFA">
        <w:rPr>
          <w:rFonts w:ascii="Times New Roman" w:eastAsia="等线" w:hAnsi="Times New Roman" w:cs="Times New Roman"/>
          <w:color w:val="000000" w:themeColor="text1"/>
          <w:sz w:val="24"/>
          <w:szCs w:val="24"/>
        </w:rPr>
        <w:t>2) f=</w:t>
      </w:r>
      <w:r w:rsidR="000978C8">
        <w:rPr>
          <w:rFonts w:ascii="Times New Roman" w:eastAsia="等线" w:hAnsi="Times New Roman" w:cs="Times New Roman"/>
          <w:color w:val="000000" w:themeColor="text1"/>
          <w:sz w:val="24"/>
          <w:szCs w:val="24"/>
        </w:rPr>
        <w:t>50</w:t>
      </w:r>
      <w:r w:rsidR="00D37FFA">
        <w:rPr>
          <w:rFonts w:ascii="Times New Roman" w:eastAsia="等线" w:hAnsi="Times New Roman" w:cs="Times New Roman"/>
          <w:color w:val="000000" w:themeColor="text1"/>
          <w:sz w:val="24"/>
          <w:szCs w:val="24"/>
        </w:rPr>
        <w:t xml:space="preserve"> Hz, (</w:t>
      </w:r>
      <w:r w:rsidR="00F11E7E">
        <w:rPr>
          <w:rFonts w:ascii="Times New Roman" w:eastAsia="等线" w:hAnsi="Times New Roman" w:cs="Times New Roman"/>
          <w:color w:val="000000" w:themeColor="text1"/>
          <w:sz w:val="24"/>
          <w:szCs w:val="24"/>
        </w:rPr>
        <w:t>f</w:t>
      </w:r>
      <w:r w:rsidR="00D37FFA">
        <w:rPr>
          <w:rFonts w:ascii="Times New Roman" w:eastAsia="等线" w:hAnsi="Times New Roman" w:cs="Times New Roman"/>
          <w:color w:val="000000" w:themeColor="text1"/>
          <w:sz w:val="24"/>
          <w:szCs w:val="24"/>
        </w:rPr>
        <w:t xml:space="preserve">1, </w:t>
      </w:r>
      <w:r w:rsidR="00F11E7E">
        <w:rPr>
          <w:rFonts w:ascii="Times New Roman" w:eastAsia="等线" w:hAnsi="Times New Roman" w:cs="Times New Roman"/>
          <w:color w:val="000000" w:themeColor="text1"/>
          <w:sz w:val="24"/>
          <w:szCs w:val="24"/>
        </w:rPr>
        <w:t>f</w:t>
      </w:r>
      <w:r w:rsidR="00D37FFA">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60 </w:t>
      </w:r>
      <w:r w:rsidR="00D37FFA">
        <w:rPr>
          <w:rFonts w:ascii="Times New Roman" w:eastAsia="等线" w:hAnsi="Times New Roman" w:cs="Times New Roman"/>
          <w:color w:val="000000" w:themeColor="text1"/>
          <w:sz w:val="24"/>
          <w:szCs w:val="24"/>
        </w:rPr>
        <w:t>Hz, (</w:t>
      </w:r>
      <w:r w:rsidR="00F11E7E" w:rsidRPr="00F11E7E">
        <w:rPr>
          <w:rFonts w:ascii="Times New Roman" w:eastAsia="等线" w:hAnsi="Times New Roman" w:cs="Times New Roman"/>
          <w:color w:val="000000" w:themeColor="text1"/>
          <w:sz w:val="24"/>
          <w:szCs w:val="24"/>
        </w:rPr>
        <w:t>g</w:t>
      </w:r>
      <w:r w:rsidR="00D37FFA">
        <w:rPr>
          <w:rFonts w:ascii="Times New Roman" w:eastAsia="等线" w:hAnsi="Times New Roman" w:cs="Times New Roman"/>
          <w:color w:val="000000" w:themeColor="text1"/>
          <w:sz w:val="24"/>
          <w:szCs w:val="24"/>
        </w:rPr>
        <w:t xml:space="preserve">1, </w:t>
      </w:r>
      <w:r w:rsidR="00F11E7E" w:rsidRPr="00F11E7E">
        <w:rPr>
          <w:rFonts w:ascii="Times New Roman" w:eastAsia="等线" w:hAnsi="Times New Roman" w:cs="Times New Roman"/>
          <w:color w:val="000000" w:themeColor="text1"/>
          <w:sz w:val="24"/>
          <w:szCs w:val="24"/>
        </w:rPr>
        <w:t>g</w:t>
      </w:r>
      <w:r w:rsidR="00F11E7E">
        <w:rPr>
          <w:rFonts w:ascii="Times New Roman" w:eastAsia="等线" w:hAnsi="Times New Roman" w:cs="Times New Roman"/>
          <w:color w:val="000000" w:themeColor="text1"/>
          <w:sz w:val="24"/>
          <w:szCs w:val="24"/>
        </w:rPr>
        <w:t xml:space="preserve"> </w:t>
      </w:r>
      <w:r w:rsidR="00D37FFA">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70 </w:t>
      </w:r>
      <w:r w:rsidR="00D37FFA">
        <w:rPr>
          <w:rFonts w:ascii="Times New Roman" w:eastAsia="等线" w:hAnsi="Times New Roman" w:cs="Times New Roman"/>
          <w:color w:val="000000" w:themeColor="text1"/>
          <w:sz w:val="24"/>
          <w:szCs w:val="24"/>
        </w:rPr>
        <w:t>Hz, (</w:t>
      </w:r>
      <w:r w:rsidR="00F11E7E" w:rsidRPr="00F11E7E">
        <w:rPr>
          <w:rFonts w:ascii="Times New Roman" w:eastAsia="等线" w:hAnsi="Times New Roman" w:cs="Times New Roman"/>
          <w:color w:val="000000" w:themeColor="text1"/>
          <w:sz w:val="24"/>
          <w:szCs w:val="24"/>
        </w:rPr>
        <w:t>h</w:t>
      </w:r>
      <w:r w:rsidR="00D37FFA">
        <w:rPr>
          <w:rFonts w:ascii="Times New Roman" w:eastAsia="等线" w:hAnsi="Times New Roman" w:cs="Times New Roman"/>
          <w:color w:val="000000" w:themeColor="text1"/>
          <w:sz w:val="24"/>
          <w:szCs w:val="24"/>
        </w:rPr>
        <w:t xml:space="preserve">1, </w:t>
      </w:r>
      <w:r w:rsidR="00F11E7E" w:rsidRPr="00F11E7E">
        <w:rPr>
          <w:rFonts w:ascii="Times New Roman" w:eastAsia="等线" w:hAnsi="Times New Roman" w:cs="Times New Roman"/>
          <w:color w:val="000000" w:themeColor="text1"/>
          <w:sz w:val="24"/>
          <w:szCs w:val="24"/>
        </w:rPr>
        <w:t>h</w:t>
      </w:r>
      <w:r w:rsidR="00D37FFA">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80 </w:t>
      </w:r>
      <w:r w:rsidR="00D37FFA">
        <w:rPr>
          <w:rFonts w:ascii="Times New Roman" w:eastAsia="等线" w:hAnsi="Times New Roman" w:cs="Times New Roman"/>
          <w:color w:val="000000" w:themeColor="text1"/>
          <w:sz w:val="24"/>
          <w:szCs w:val="24"/>
        </w:rPr>
        <w:t>Hz, (</w:t>
      </w:r>
      <w:r w:rsidR="00F11E7E" w:rsidRPr="00F11E7E">
        <w:rPr>
          <w:rFonts w:ascii="Times New Roman" w:eastAsia="等线" w:hAnsi="Times New Roman" w:cs="Times New Roman"/>
          <w:color w:val="000000" w:themeColor="text1"/>
          <w:sz w:val="24"/>
          <w:szCs w:val="24"/>
        </w:rPr>
        <w:t>i</w:t>
      </w:r>
      <w:r w:rsidR="00D37FFA">
        <w:rPr>
          <w:rFonts w:ascii="Times New Roman" w:eastAsia="等线" w:hAnsi="Times New Roman" w:cs="Times New Roman"/>
          <w:color w:val="000000" w:themeColor="text1"/>
          <w:sz w:val="24"/>
          <w:szCs w:val="24"/>
        </w:rPr>
        <w:t xml:space="preserve">1, </w:t>
      </w:r>
      <w:r w:rsidR="00F11E7E" w:rsidRPr="00F11E7E">
        <w:rPr>
          <w:rFonts w:ascii="Times New Roman" w:eastAsia="等线" w:hAnsi="Times New Roman" w:cs="Times New Roman"/>
          <w:color w:val="000000" w:themeColor="text1"/>
          <w:sz w:val="24"/>
          <w:szCs w:val="24"/>
        </w:rPr>
        <w:t>i</w:t>
      </w:r>
      <w:r w:rsidR="00D37FFA">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90 </w:t>
      </w:r>
      <w:r w:rsidR="00D37FFA">
        <w:rPr>
          <w:rFonts w:ascii="Times New Roman" w:eastAsia="等线" w:hAnsi="Times New Roman" w:cs="Times New Roman"/>
          <w:color w:val="000000" w:themeColor="text1"/>
          <w:sz w:val="24"/>
          <w:szCs w:val="24"/>
        </w:rPr>
        <w:t>Hz, (</w:t>
      </w:r>
      <w:r w:rsidR="00F11E7E" w:rsidRPr="00F11E7E">
        <w:rPr>
          <w:rFonts w:ascii="Times New Roman" w:eastAsia="等线" w:hAnsi="Times New Roman" w:cs="Times New Roman"/>
          <w:color w:val="000000" w:themeColor="text1"/>
          <w:sz w:val="24"/>
          <w:szCs w:val="24"/>
        </w:rPr>
        <w:t>j</w:t>
      </w:r>
      <w:r w:rsidR="00D37FFA">
        <w:rPr>
          <w:rFonts w:ascii="Times New Roman" w:eastAsia="等线" w:hAnsi="Times New Roman" w:cs="Times New Roman"/>
          <w:color w:val="000000" w:themeColor="text1"/>
          <w:sz w:val="24"/>
          <w:szCs w:val="24"/>
        </w:rPr>
        <w:t xml:space="preserve">1, </w:t>
      </w:r>
      <w:r w:rsidR="00F11E7E" w:rsidRPr="00F11E7E">
        <w:rPr>
          <w:rFonts w:ascii="Times New Roman" w:eastAsia="等线" w:hAnsi="Times New Roman" w:cs="Times New Roman"/>
          <w:color w:val="000000" w:themeColor="text1"/>
          <w:sz w:val="24"/>
          <w:szCs w:val="24"/>
        </w:rPr>
        <w:t>j</w:t>
      </w:r>
      <w:r w:rsidR="00D37FFA">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100 </w:t>
      </w:r>
      <w:r w:rsidR="00D37FFA">
        <w:rPr>
          <w:rFonts w:ascii="Times New Roman" w:eastAsia="等线" w:hAnsi="Times New Roman" w:cs="Times New Roman"/>
          <w:color w:val="000000" w:themeColor="text1"/>
          <w:sz w:val="24"/>
          <w:szCs w:val="24"/>
        </w:rPr>
        <w:t>Hz, (</w:t>
      </w:r>
      <w:r w:rsidR="00F11E7E" w:rsidRPr="00F11E7E">
        <w:rPr>
          <w:rFonts w:ascii="Times New Roman" w:eastAsia="等线" w:hAnsi="Times New Roman" w:cs="Times New Roman"/>
          <w:color w:val="000000" w:themeColor="text1"/>
          <w:sz w:val="24"/>
          <w:szCs w:val="24"/>
        </w:rPr>
        <w:t>k</w:t>
      </w:r>
      <w:r w:rsidR="00D37FFA">
        <w:rPr>
          <w:rFonts w:ascii="Times New Roman" w:eastAsia="等线" w:hAnsi="Times New Roman" w:cs="Times New Roman"/>
          <w:color w:val="000000" w:themeColor="text1"/>
          <w:sz w:val="24"/>
          <w:szCs w:val="24"/>
        </w:rPr>
        <w:t xml:space="preserve">1, </w:t>
      </w:r>
      <w:r w:rsidR="00F11E7E" w:rsidRPr="00F11E7E">
        <w:rPr>
          <w:rFonts w:ascii="Times New Roman" w:eastAsia="等线" w:hAnsi="Times New Roman" w:cs="Times New Roman"/>
          <w:color w:val="000000" w:themeColor="text1"/>
          <w:sz w:val="24"/>
          <w:szCs w:val="24"/>
        </w:rPr>
        <w:t>k</w:t>
      </w:r>
      <w:r w:rsidR="00D37FFA">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110 </w:t>
      </w:r>
      <w:r w:rsidR="00D37FFA">
        <w:rPr>
          <w:rFonts w:ascii="Times New Roman" w:eastAsia="等线" w:hAnsi="Times New Roman" w:cs="Times New Roman"/>
          <w:color w:val="000000" w:themeColor="text1"/>
          <w:sz w:val="24"/>
          <w:szCs w:val="24"/>
        </w:rPr>
        <w:t>Hz, (</w:t>
      </w:r>
      <w:r w:rsidR="00F11E7E" w:rsidRPr="00F11E7E">
        <w:rPr>
          <w:rFonts w:ascii="Times New Roman" w:eastAsia="等线" w:hAnsi="Times New Roman" w:cs="Times New Roman"/>
          <w:color w:val="000000" w:themeColor="text1"/>
          <w:sz w:val="24"/>
          <w:szCs w:val="24"/>
        </w:rPr>
        <w:t>l</w:t>
      </w:r>
      <w:r w:rsidR="00D37FFA">
        <w:rPr>
          <w:rFonts w:ascii="Times New Roman" w:eastAsia="等线" w:hAnsi="Times New Roman" w:cs="Times New Roman"/>
          <w:color w:val="000000" w:themeColor="text1"/>
          <w:sz w:val="24"/>
          <w:szCs w:val="24"/>
        </w:rPr>
        <w:t xml:space="preserve">1, </w:t>
      </w:r>
      <w:r w:rsidR="00F11E7E" w:rsidRPr="00F11E7E">
        <w:rPr>
          <w:rFonts w:ascii="Times New Roman" w:eastAsia="等线" w:hAnsi="Times New Roman" w:cs="Times New Roman"/>
          <w:color w:val="000000" w:themeColor="text1"/>
          <w:sz w:val="24"/>
          <w:szCs w:val="24"/>
        </w:rPr>
        <w:t>l</w:t>
      </w:r>
      <w:r w:rsidR="00D37FFA">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120 </w:t>
      </w:r>
      <w:r w:rsidR="00D37FFA">
        <w:rPr>
          <w:rFonts w:ascii="Times New Roman" w:eastAsia="等线" w:hAnsi="Times New Roman" w:cs="Times New Roman"/>
          <w:color w:val="000000" w:themeColor="text1"/>
          <w:sz w:val="24"/>
          <w:szCs w:val="24"/>
        </w:rPr>
        <w:t>Hz, (</w:t>
      </w:r>
      <w:r w:rsidR="00F11E7E" w:rsidRPr="00F11E7E">
        <w:rPr>
          <w:rFonts w:ascii="Times New Roman" w:eastAsia="等线" w:hAnsi="Times New Roman" w:cs="Times New Roman"/>
          <w:color w:val="000000" w:themeColor="text1"/>
          <w:sz w:val="24"/>
          <w:szCs w:val="24"/>
        </w:rPr>
        <w:t>m</w:t>
      </w:r>
      <w:r w:rsidR="00D37FFA">
        <w:rPr>
          <w:rFonts w:ascii="Times New Roman" w:eastAsia="等线" w:hAnsi="Times New Roman" w:cs="Times New Roman"/>
          <w:color w:val="000000" w:themeColor="text1"/>
          <w:sz w:val="24"/>
          <w:szCs w:val="24"/>
        </w:rPr>
        <w:t xml:space="preserve">1, </w:t>
      </w:r>
      <w:r w:rsidR="00F11E7E" w:rsidRPr="00F11E7E">
        <w:rPr>
          <w:rFonts w:ascii="Times New Roman" w:eastAsia="等线" w:hAnsi="Times New Roman" w:cs="Times New Roman"/>
          <w:color w:val="000000" w:themeColor="text1"/>
          <w:sz w:val="24"/>
          <w:szCs w:val="24"/>
        </w:rPr>
        <w:t>m</w:t>
      </w:r>
      <w:r w:rsidR="00D37FFA">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130 </w:t>
      </w:r>
      <w:r w:rsidR="00D37FFA">
        <w:rPr>
          <w:rFonts w:ascii="Times New Roman" w:eastAsia="等线" w:hAnsi="Times New Roman" w:cs="Times New Roman"/>
          <w:color w:val="000000" w:themeColor="text1"/>
          <w:sz w:val="24"/>
          <w:szCs w:val="24"/>
        </w:rPr>
        <w:t>Hz, (</w:t>
      </w:r>
      <w:r w:rsidR="00F11E7E" w:rsidRPr="00F11E7E">
        <w:rPr>
          <w:rFonts w:ascii="Times New Roman" w:eastAsia="等线" w:hAnsi="Times New Roman" w:cs="Times New Roman"/>
          <w:color w:val="000000" w:themeColor="text1"/>
          <w:sz w:val="24"/>
          <w:szCs w:val="24"/>
        </w:rPr>
        <w:t>n</w:t>
      </w:r>
      <w:r w:rsidR="00D37FFA">
        <w:rPr>
          <w:rFonts w:ascii="Times New Roman" w:eastAsia="等线" w:hAnsi="Times New Roman" w:cs="Times New Roman"/>
          <w:color w:val="000000" w:themeColor="text1"/>
          <w:sz w:val="24"/>
          <w:szCs w:val="24"/>
        </w:rPr>
        <w:t xml:space="preserve">1, </w:t>
      </w:r>
      <w:r w:rsidR="00F11E7E" w:rsidRPr="00F11E7E">
        <w:rPr>
          <w:rFonts w:ascii="Times New Roman" w:eastAsia="等线" w:hAnsi="Times New Roman" w:cs="Times New Roman"/>
          <w:color w:val="000000" w:themeColor="text1"/>
          <w:sz w:val="24"/>
          <w:szCs w:val="24"/>
        </w:rPr>
        <w:t>n</w:t>
      </w:r>
      <w:r w:rsidR="00D37FFA">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140 </w:t>
      </w:r>
      <w:r w:rsidR="00D37FFA">
        <w:rPr>
          <w:rFonts w:ascii="Times New Roman" w:eastAsia="等线" w:hAnsi="Times New Roman" w:cs="Times New Roman"/>
          <w:color w:val="000000" w:themeColor="text1"/>
          <w:sz w:val="24"/>
          <w:szCs w:val="24"/>
        </w:rPr>
        <w:t>Hz, (</w:t>
      </w:r>
      <w:r w:rsidR="00F11E7E" w:rsidRPr="00F11E7E">
        <w:rPr>
          <w:rFonts w:ascii="Times New Roman" w:eastAsia="等线" w:hAnsi="Times New Roman" w:cs="Times New Roman"/>
          <w:color w:val="000000" w:themeColor="text1"/>
          <w:sz w:val="24"/>
          <w:szCs w:val="24"/>
        </w:rPr>
        <w:t>o</w:t>
      </w:r>
      <w:r w:rsidR="00D37FFA">
        <w:rPr>
          <w:rFonts w:ascii="Times New Roman" w:eastAsia="等线" w:hAnsi="Times New Roman" w:cs="Times New Roman"/>
          <w:color w:val="000000" w:themeColor="text1"/>
          <w:sz w:val="24"/>
          <w:szCs w:val="24"/>
        </w:rPr>
        <w:t xml:space="preserve">1, </w:t>
      </w:r>
      <w:r w:rsidR="00F11E7E" w:rsidRPr="00F11E7E">
        <w:rPr>
          <w:rFonts w:ascii="Times New Roman" w:eastAsia="等线" w:hAnsi="Times New Roman" w:cs="Times New Roman"/>
          <w:color w:val="000000" w:themeColor="text1"/>
          <w:sz w:val="24"/>
          <w:szCs w:val="24"/>
        </w:rPr>
        <w:t>o</w:t>
      </w:r>
      <w:r w:rsidR="00D37FFA">
        <w:rPr>
          <w:rFonts w:ascii="Times New Roman" w:eastAsia="等线" w:hAnsi="Times New Roman" w:cs="Times New Roman"/>
          <w:color w:val="000000" w:themeColor="text1"/>
          <w:sz w:val="24"/>
          <w:szCs w:val="24"/>
        </w:rPr>
        <w:t xml:space="preserve">2) </w:t>
      </w:r>
      <w:r w:rsidR="00D37FFA">
        <w:rPr>
          <w:rFonts w:ascii="Times New Roman" w:eastAsia="等线" w:hAnsi="Times New Roman" w:cs="Times New Roman"/>
          <w:color w:val="000000" w:themeColor="text1"/>
          <w:sz w:val="24"/>
          <w:szCs w:val="24"/>
        </w:rPr>
        <w:lastRenderedPageBreak/>
        <w:t xml:space="preserve">f= </w:t>
      </w:r>
      <w:r w:rsidR="00DC0919">
        <w:rPr>
          <w:rFonts w:ascii="Times New Roman" w:eastAsia="等线" w:hAnsi="Times New Roman" w:cs="Times New Roman"/>
          <w:color w:val="000000" w:themeColor="text1"/>
          <w:sz w:val="24"/>
          <w:szCs w:val="24"/>
        </w:rPr>
        <w:t xml:space="preserve">150 </w:t>
      </w:r>
      <w:r w:rsidR="00D37FFA">
        <w:rPr>
          <w:rFonts w:ascii="Times New Roman" w:eastAsia="等线" w:hAnsi="Times New Roman" w:cs="Times New Roman"/>
          <w:color w:val="000000" w:themeColor="text1"/>
          <w:sz w:val="24"/>
          <w:szCs w:val="24"/>
        </w:rPr>
        <w:t>Hz, (</w:t>
      </w:r>
      <w:r w:rsidR="00DC0919" w:rsidRPr="00F11E7E">
        <w:rPr>
          <w:rFonts w:ascii="Times New Roman" w:eastAsia="等线" w:hAnsi="Times New Roman" w:cs="Times New Roman"/>
          <w:color w:val="000000" w:themeColor="text1"/>
          <w:sz w:val="24"/>
          <w:szCs w:val="24"/>
        </w:rPr>
        <w:t>p</w:t>
      </w:r>
      <w:r w:rsidR="00D37FFA">
        <w:rPr>
          <w:rFonts w:ascii="Times New Roman" w:eastAsia="等线" w:hAnsi="Times New Roman" w:cs="Times New Roman"/>
          <w:color w:val="000000" w:themeColor="text1"/>
          <w:sz w:val="24"/>
          <w:szCs w:val="24"/>
        </w:rPr>
        <w:t xml:space="preserve">1, </w:t>
      </w:r>
      <w:r w:rsidR="00DC0919" w:rsidRPr="00F11E7E">
        <w:rPr>
          <w:rFonts w:ascii="Times New Roman" w:eastAsia="等线" w:hAnsi="Times New Roman" w:cs="Times New Roman"/>
          <w:color w:val="000000" w:themeColor="text1"/>
          <w:sz w:val="24"/>
          <w:szCs w:val="24"/>
        </w:rPr>
        <w:t>p</w:t>
      </w:r>
      <w:r w:rsidR="00D37FFA">
        <w:rPr>
          <w:rFonts w:ascii="Times New Roman" w:eastAsia="等线" w:hAnsi="Times New Roman" w:cs="Times New Roman"/>
          <w:color w:val="000000" w:themeColor="text1"/>
          <w:sz w:val="24"/>
          <w:szCs w:val="24"/>
        </w:rPr>
        <w:t>2) f=</w:t>
      </w:r>
      <w:r w:rsidR="00DC0919">
        <w:rPr>
          <w:rFonts w:ascii="Times New Roman" w:eastAsia="等线" w:hAnsi="Times New Roman" w:cs="Times New Roman"/>
          <w:color w:val="000000" w:themeColor="text1"/>
          <w:sz w:val="24"/>
          <w:szCs w:val="24"/>
        </w:rPr>
        <w:t>160</w:t>
      </w:r>
      <w:r w:rsidR="00D37FFA">
        <w:rPr>
          <w:rFonts w:ascii="Times New Roman" w:eastAsia="等线" w:hAnsi="Times New Roman" w:cs="Times New Roman"/>
          <w:color w:val="000000" w:themeColor="text1"/>
          <w:sz w:val="24"/>
          <w:szCs w:val="24"/>
        </w:rPr>
        <w:t xml:space="preserve"> Hz,</w:t>
      </w:r>
      <w:r w:rsidR="00F11E7E">
        <w:rPr>
          <w:rFonts w:ascii="Times New Roman" w:eastAsia="等线" w:hAnsi="Times New Roman" w:cs="Times New Roman"/>
          <w:color w:val="000000" w:themeColor="text1"/>
          <w:sz w:val="24"/>
          <w:szCs w:val="24"/>
        </w:rPr>
        <w:t xml:space="preserve"> (</w:t>
      </w:r>
      <w:r w:rsidR="00DC0919" w:rsidRPr="00F11E7E">
        <w:rPr>
          <w:rFonts w:ascii="Times New Roman" w:eastAsia="等线" w:hAnsi="Times New Roman" w:cs="Times New Roman"/>
          <w:color w:val="000000" w:themeColor="text1"/>
          <w:sz w:val="24"/>
          <w:szCs w:val="24"/>
        </w:rPr>
        <w:t>q</w:t>
      </w:r>
      <w:r w:rsidR="00F11E7E">
        <w:rPr>
          <w:rFonts w:ascii="Times New Roman" w:eastAsia="等线" w:hAnsi="Times New Roman" w:cs="Times New Roman"/>
          <w:color w:val="000000" w:themeColor="text1"/>
          <w:sz w:val="24"/>
          <w:szCs w:val="24"/>
        </w:rPr>
        <w:t xml:space="preserve">1, </w:t>
      </w:r>
      <w:r w:rsidR="00DC0919" w:rsidRPr="00F11E7E">
        <w:rPr>
          <w:rFonts w:ascii="Times New Roman" w:eastAsia="等线" w:hAnsi="Times New Roman" w:cs="Times New Roman"/>
          <w:color w:val="000000" w:themeColor="text1"/>
          <w:sz w:val="24"/>
          <w:szCs w:val="24"/>
        </w:rPr>
        <w:t>q</w:t>
      </w:r>
      <w:r w:rsidR="00F11E7E">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170 </w:t>
      </w:r>
      <w:r w:rsidR="00F11E7E">
        <w:rPr>
          <w:rFonts w:ascii="Times New Roman" w:eastAsia="等线" w:hAnsi="Times New Roman" w:cs="Times New Roman"/>
          <w:color w:val="000000" w:themeColor="text1"/>
          <w:sz w:val="24"/>
          <w:szCs w:val="24"/>
        </w:rPr>
        <w:t>Hz, (</w:t>
      </w:r>
      <w:r w:rsidR="00DC0919" w:rsidRPr="00F11E7E">
        <w:rPr>
          <w:rFonts w:ascii="Times New Roman" w:eastAsia="等线" w:hAnsi="Times New Roman" w:cs="Times New Roman"/>
          <w:color w:val="000000" w:themeColor="text1"/>
          <w:sz w:val="24"/>
          <w:szCs w:val="24"/>
        </w:rPr>
        <w:t>r</w:t>
      </w:r>
      <w:r w:rsidR="00F11E7E">
        <w:rPr>
          <w:rFonts w:ascii="Times New Roman" w:eastAsia="等线" w:hAnsi="Times New Roman" w:cs="Times New Roman"/>
          <w:color w:val="000000" w:themeColor="text1"/>
          <w:sz w:val="24"/>
          <w:szCs w:val="24"/>
        </w:rPr>
        <w:t xml:space="preserve">1, </w:t>
      </w:r>
      <w:r w:rsidR="00DC0919" w:rsidRPr="00F11E7E">
        <w:rPr>
          <w:rFonts w:ascii="Times New Roman" w:eastAsia="等线" w:hAnsi="Times New Roman" w:cs="Times New Roman"/>
          <w:color w:val="000000" w:themeColor="text1"/>
          <w:sz w:val="24"/>
          <w:szCs w:val="24"/>
        </w:rPr>
        <w:t>r</w:t>
      </w:r>
      <w:r w:rsidR="00F11E7E">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180 </w:t>
      </w:r>
      <w:r w:rsidR="00F11E7E">
        <w:rPr>
          <w:rFonts w:ascii="Times New Roman" w:eastAsia="等线" w:hAnsi="Times New Roman" w:cs="Times New Roman"/>
          <w:color w:val="000000" w:themeColor="text1"/>
          <w:sz w:val="24"/>
          <w:szCs w:val="24"/>
        </w:rPr>
        <w:t>Hz, (</w:t>
      </w:r>
      <w:r w:rsidR="00DC0919" w:rsidRPr="00F11E7E">
        <w:rPr>
          <w:rFonts w:ascii="Times New Roman" w:eastAsia="等线" w:hAnsi="Times New Roman" w:cs="Times New Roman"/>
          <w:color w:val="000000" w:themeColor="text1"/>
          <w:sz w:val="24"/>
          <w:szCs w:val="24"/>
        </w:rPr>
        <w:t>s</w:t>
      </w:r>
      <w:r w:rsidR="00F11E7E">
        <w:rPr>
          <w:rFonts w:ascii="Times New Roman" w:eastAsia="等线" w:hAnsi="Times New Roman" w:cs="Times New Roman"/>
          <w:color w:val="000000" w:themeColor="text1"/>
          <w:sz w:val="24"/>
          <w:szCs w:val="24"/>
        </w:rPr>
        <w:t xml:space="preserve">1, </w:t>
      </w:r>
      <w:r w:rsidR="00DC0919" w:rsidRPr="00F11E7E">
        <w:rPr>
          <w:rFonts w:ascii="Times New Roman" w:eastAsia="等线" w:hAnsi="Times New Roman" w:cs="Times New Roman"/>
          <w:color w:val="000000" w:themeColor="text1"/>
          <w:sz w:val="24"/>
          <w:szCs w:val="24"/>
        </w:rPr>
        <w:t>s</w:t>
      </w:r>
      <w:r w:rsidR="00F11E7E">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190 </w:t>
      </w:r>
      <w:r w:rsidR="00F11E7E">
        <w:rPr>
          <w:rFonts w:ascii="Times New Roman" w:eastAsia="等线" w:hAnsi="Times New Roman" w:cs="Times New Roman"/>
          <w:color w:val="000000" w:themeColor="text1"/>
          <w:sz w:val="24"/>
          <w:szCs w:val="24"/>
        </w:rPr>
        <w:t>Hz</w:t>
      </w:r>
      <w:r w:rsidR="00FD1B17">
        <w:rPr>
          <w:rFonts w:ascii="Times New Roman" w:eastAsia="等线" w:hAnsi="Times New Roman" w:cs="Times New Roman"/>
          <w:color w:val="000000" w:themeColor="text1"/>
          <w:sz w:val="24"/>
          <w:szCs w:val="24"/>
        </w:rPr>
        <w:t>, (</w:t>
      </w:r>
      <w:r w:rsidR="00DC0919" w:rsidRPr="00F11E7E">
        <w:rPr>
          <w:rFonts w:ascii="Times New Roman" w:eastAsia="等线" w:hAnsi="Times New Roman" w:cs="Times New Roman"/>
          <w:color w:val="000000" w:themeColor="text1"/>
          <w:sz w:val="24"/>
          <w:szCs w:val="24"/>
        </w:rPr>
        <w:t>t</w:t>
      </w:r>
      <w:r w:rsidR="00FD1B17">
        <w:rPr>
          <w:rFonts w:ascii="Times New Roman" w:eastAsia="等线" w:hAnsi="Times New Roman" w:cs="Times New Roman"/>
          <w:color w:val="000000" w:themeColor="text1"/>
          <w:sz w:val="24"/>
          <w:szCs w:val="24"/>
        </w:rPr>
        <w:t xml:space="preserve">1, </w:t>
      </w:r>
      <w:r w:rsidR="00DC0919" w:rsidRPr="00F11E7E">
        <w:rPr>
          <w:rFonts w:ascii="Times New Roman" w:eastAsia="等线" w:hAnsi="Times New Roman" w:cs="Times New Roman"/>
          <w:color w:val="000000" w:themeColor="text1"/>
          <w:sz w:val="24"/>
          <w:szCs w:val="24"/>
        </w:rPr>
        <w:t>t</w:t>
      </w:r>
      <w:r w:rsidR="00FD1B17">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200 </w:t>
      </w:r>
      <w:r w:rsidR="00FD1B17">
        <w:rPr>
          <w:rFonts w:ascii="Times New Roman" w:eastAsia="等线" w:hAnsi="Times New Roman" w:cs="Times New Roman"/>
          <w:color w:val="000000" w:themeColor="text1"/>
          <w:sz w:val="24"/>
          <w:szCs w:val="24"/>
        </w:rPr>
        <w:t>Hz, (</w:t>
      </w:r>
      <w:r w:rsidR="00DC0919" w:rsidRPr="00F11E7E">
        <w:rPr>
          <w:rFonts w:ascii="Times New Roman" w:eastAsia="等线" w:hAnsi="Times New Roman" w:cs="Times New Roman"/>
          <w:color w:val="000000" w:themeColor="text1"/>
          <w:sz w:val="24"/>
          <w:szCs w:val="24"/>
        </w:rPr>
        <w:t>u</w:t>
      </w:r>
      <w:r w:rsidR="00FD1B17">
        <w:rPr>
          <w:rFonts w:ascii="Times New Roman" w:eastAsia="等线" w:hAnsi="Times New Roman" w:cs="Times New Roman"/>
          <w:color w:val="000000" w:themeColor="text1"/>
          <w:sz w:val="24"/>
          <w:szCs w:val="24"/>
        </w:rPr>
        <w:t xml:space="preserve">1, </w:t>
      </w:r>
      <w:r w:rsidR="00DC0919" w:rsidRPr="00F11E7E">
        <w:rPr>
          <w:rFonts w:ascii="Times New Roman" w:eastAsia="等线" w:hAnsi="Times New Roman" w:cs="Times New Roman"/>
          <w:color w:val="000000" w:themeColor="text1"/>
          <w:sz w:val="24"/>
          <w:szCs w:val="24"/>
        </w:rPr>
        <w:t>u</w:t>
      </w:r>
      <w:r w:rsidR="00FD1B17">
        <w:rPr>
          <w:rFonts w:ascii="Times New Roman" w:eastAsia="等线" w:hAnsi="Times New Roman" w:cs="Times New Roman"/>
          <w:color w:val="000000" w:themeColor="text1"/>
          <w:sz w:val="24"/>
          <w:szCs w:val="24"/>
        </w:rPr>
        <w:t>2) f=</w:t>
      </w:r>
      <w:r w:rsidR="00C134EB">
        <w:rPr>
          <w:rFonts w:ascii="Times New Roman" w:eastAsia="等线" w:hAnsi="Times New Roman" w:cs="Times New Roman"/>
          <w:color w:val="000000" w:themeColor="text1"/>
          <w:sz w:val="24"/>
          <w:szCs w:val="24"/>
        </w:rPr>
        <w:t>300</w:t>
      </w:r>
      <w:r w:rsidR="00FD1B17">
        <w:rPr>
          <w:rFonts w:ascii="Times New Roman" w:eastAsia="等线" w:hAnsi="Times New Roman" w:cs="Times New Roman"/>
          <w:color w:val="000000" w:themeColor="text1"/>
          <w:sz w:val="24"/>
          <w:szCs w:val="24"/>
        </w:rPr>
        <w:t xml:space="preserve"> Hz, (</w:t>
      </w:r>
      <w:r w:rsidR="00DC0919" w:rsidRPr="00F11E7E">
        <w:rPr>
          <w:rFonts w:ascii="Times New Roman" w:eastAsia="等线" w:hAnsi="Times New Roman" w:cs="Times New Roman"/>
          <w:color w:val="000000" w:themeColor="text1"/>
          <w:sz w:val="24"/>
          <w:szCs w:val="24"/>
        </w:rPr>
        <w:t>v</w:t>
      </w:r>
      <w:r w:rsidR="00FD1B17">
        <w:rPr>
          <w:rFonts w:ascii="Times New Roman" w:eastAsia="等线" w:hAnsi="Times New Roman" w:cs="Times New Roman"/>
          <w:color w:val="000000" w:themeColor="text1"/>
          <w:sz w:val="24"/>
          <w:szCs w:val="24"/>
        </w:rPr>
        <w:t xml:space="preserve">) f= </w:t>
      </w:r>
      <w:r w:rsidR="00F97F2E">
        <w:rPr>
          <w:rFonts w:ascii="Times New Roman" w:eastAsia="等线" w:hAnsi="Times New Roman" w:cs="Times New Roman"/>
          <w:color w:val="000000" w:themeColor="text1"/>
          <w:sz w:val="24"/>
          <w:szCs w:val="24"/>
        </w:rPr>
        <w:t xml:space="preserve">400 </w:t>
      </w:r>
      <w:r w:rsidR="00FD1B17">
        <w:rPr>
          <w:rFonts w:ascii="Times New Roman" w:eastAsia="等线" w:hAnsi="Times New Roman" w:cs="Times New Roman"/>
          <w:color w:val="000000" w:themeColor="text1"/>
          <w:sz w:val="24"/>
          <w:szCs w:val="24"/>
        </w:rPr>
        <w:t>Hz,</w:t>
      </w:r>
      <w:r w:rsidR="00C134EB" w:rsidRPr="00C134EB">
        <w:rPr>
          <w:rFonts w:ascii="Times New Roman" w:eastAsia="等线" w:hAnsi="Times New Roman" w:cs="Times New Roman"/>
          <w:color w:val="000000" w:themeColor="text1"/>
          <w:sz w:val="24"/>
          <w:szCs w:val="24"/>
        </w:rPr>
        <w:t xml:space="preserve"> </w:t>
      </w:r>
      <w:r w:rsidR="00C134EB">
        <w:rPr>
          <w:rFonts w:ascii="Times New Roman" w:eastAsia="等线" w:hAnsi="Times New Roman" w:cs="Times New Roman"/>
          <w:color w:val="000000" w:themeColor="text1"/>
          <w:sz w:val="24"/>
          <w:szCs w:val="24"/>
        </w:rPr>
        <w:t>(</w:t>
      </w:r>
      <w:r w:rsidR="008D21EA">
        <w:rPr>
          <w:rFonts w:ascii="Times New Roman" w:eastAsia="等线" w:hAnsi="Times New Roman" w:cs="Times New Roman"/>
          <w:color w:val="000000" w:themeColor="text1"/>
          <w:sz w:val="24"/>
          <w:szCs w:val="24"/>
        </w:rPr>
        <w:t>w</w:t>
      </w:r>
      <w:r w:rsidR="00C134EB">
        <w:rPr>
          <w:rFonts w:ascii="Times New Roman" w:eastAsia="等线" w:hAnsi="Times New Roman" w:cs="Times New Roman"/>
          <w:color w:val="000000" w:themeColor="text1"/>
          <w:sz w:val="24"/>
          <w:szCs w:val="24"/>
        </w:rPr>
        <w:t xml:space="preserve">) f= </w:t>
      </w:r>
      <w:r w:rsidR="00F97F2E">
        <w:rPr>
          <w:rFonts w:ascii="Times New Roman" w:eastAsia="等线" w:hAnsi="Times New Roman" w:cs="Times New Roman"/>
          <w:color w:val="000000" w:themeColor="text1"/>
          <w:sz w:val="24"/>
          <w:szCs w:val="24"/>
        </w:rPr>
        <w:t xml:space="preserve">500 </w:t>
      </w:r>
      <w:r w:rsidR="00C134EB">
        <w:rPr>
          <w:rFonts w:ascii="Times New Roman" w:eastAsia="等线" w:hAnsi="Times New Roman" w:cs="Times New Roman"/>
          <w:color w:val="000000" w:themeColor="text1"/>
          <w:sz w:val="24"/>
          <w:szCs w:val="24"/>
        </w:rPr>
        <w:t>Hz,</w:t>
      </w:r>
      <w:r w:rsidR="00C134EB" w:rsidRPr="00C134EB">
        <w:rPr>
          <w:rFonts w:ascii="Times New Roman" w:eastAsia="等线" w:hAnsi="Times New Roman" w:cs="Times New Roman"/>
          <w:color w:val="000000" w:themeColor="text1"/>
          <w:sz w:val="24"/>
          <w:szCs w:val="24"/>
        </w:rPr>
        <w:t xml:space="preserve"> </w:t>
      </w:r>
      <w:r w:rsidR="00C134EB">
        <w:rPr>
          <w:rFonts w:ascii="Times New Roman" w:eastAsia="等线" w:hAnsi="Times New Roman" w:cs="Times New Roman"/>
          <w:color w:val="000000" w:themeColor="text1"/>
          <w:sz w:val="24"/>
          <w:szCs w:val="24"/>
        </w:rPr>
        <w:t>(</w:t>
      </w:r>
      <w:r w:rsidR="008D21EA">
        <w:rPr>
          <w:rFonts w:ascii="Times New Roman" w:eastAsia="等线" w:hAnsi="Times New Roman" w:cs="Times New Roman"/>
          <w:color w:val="000000" w:themeColor="text1"/>
          <w:sz w:val="24"/>
          <w:szCs w:val="24"/>
        </w:rPr>
        <w:t>x</w:t>
      </w:r>
      <w:r w:rsidR="00C134EB">
        <w:rPr>
          <w:rFonts w:ascii="Times New Roman" w:eastAsia="等线" w:hAnsi="Times New Roman" w:cs="Times New Roman"/>
          <w:color w:val="000000" w:themeColor="text1"/>
          <w:sz w:val="24"/>
          <w:szCs w:val="24"/>
        </w:rPr>
        <w:t xml:space="preserve">) f= </w:t>
      </w:r>
      <w:r w:rsidR="00F97F2E">
        <w:rPr>
          <w:rFonts w:ascii="Times New Roman" w:eastAsia="等线" w:hAnsi="Times New Roman" w:cs="Times New Roman"/>
          <w:color w:val="000000" w:themeColor="text1"/>
          <w:sz w:val="24"/>
          <w:szCs w:val="24"/>
        </w:rPr>
        <w:t xml:space="preserve">600 </w:t>
      </w:r>
      <w:r w:rsidR="00C134EB">
        <w:rPr>
          <w:rFonts w:ascii="Times New Roman" w:eastAsia="等线" w:hAnsi="Times New Roman" w:cs="Times New Roman"/>
          <w:color w:val="000000" w:themeColor="text1"/>
          <w:sz w:val="24"/>
          <w:szCs w:val="24"/>
        </w:rPr>
        <w:t>Hz,</w:t>
      </w:r>
      <w:r w:rsidR="00C134EB" w:rsidRPr="00C134EB">
        <w:rPr>
          <w:rFonts w:ascii="Times New Roman" w:eastAsia="等线" w:hAnsi="Times New Roman" w:cs="Times New Roman"/>
          <w:color w:val="000000" w:themeColor="text1"/>
          <w:sz w:val="24"/>
          <w:szCs w:val="24"/>
        </w:rPr>
        <w:t xml:space="preserve"> </w:t>
      </w:r>
      <w:r w:rsidR="00C134EB">
        <w:rPr>
          <w:rFonts w:ascii="Times New Roman" w:eastAsia="等线" w:hAnsi="Times New Roman" w:cs="Times New Roman"/>
          <w:color w:val="000000" w:themeColor="text1"/>
          <w:sz w:val="24"/>
          <w:szCs w:val="24"/>
        </w:rPr>
        <w:t>(</w:t>
      </w:r>
      <w:r w:rsidR="008D21EA">
        <w:rPr>
          <w:rFonts w:ascii="Times New Roman" w:eastAsia="等线" w:hAnsi="Times New Roman" w:cs="Times New Roman"/>
          <w:color w:val="000000" w:themeColor="text1"/>
          <w:sz w:val="24"/>
          <w:szCs w:val="24"/>
        </w:rPr>
        <w:t>y</w:t>
      </w:r>
      <w:r w:rsidR="00C134EB">
        <w:rPr>
          <w:rFonts w:ascii="Times New Roman" w:eastAsia="等线" w:hAnsi="Times New Roman" w:cs="Times New Roman"/>
          <w:color w:val="000000" w:themeColor="text1"/>
          <w:sz w:val="24"/>
          <w:szCs w:val="24"/>
        </w:rPr>
        <w:t xml:space="preserve">) f= </w:t>
      </w:r>
      <w:r w:rsidR="00F97F2E">
        <w:rPr>
          <w:rFonts w:ascii="Times New Roman" w:eastAsia="等线" w:hAnsi="Times New Roman" w:cs="Times New Roman"/>
          <w:color w:val="000000" w:themeColor="text1"/>
          <w:sz w:val="24"/>
          <w:szCs w:val="24"/>
        </w:rPr>
        <w:t xml:space="preserve">700 </w:t>
      </w:r>
      <w:r w:rsidR="00C134EB">
        <w:rPr>
          <w:rFonts w:ascii="Times New Roman" w:eastAsia="等线" w:hAnsi="Times New Roman" w:cs="Times New Roman"/>
          <w:color w:val="000000" w:themeColor="text1"/>
          <w:sz w:val="24"/>
          <w:szCs w:val="24"/>
        </w:rPr>
        <w:t>Hz,</w:t>
      </w:r>
      <w:r w:rsidR="00C134EB" w:rsidRPr="00C134EB">
        <w:rPr>
          <w:rFonts w:ascii="Times New Roman" w:eastAsia="等线" w:hAnsi="Times New Roman" w:cs="Times New Roman"/>
          <w:color w:val="000000" w:themeColor="text1"/>
          <w:sz w:val="24"/>
          <w:szCs w:val="24"/>
        </w:rPr>
        <w:t xml:space="preserve"> </w:t>
      </w:r>
      <w:r w:rsidR="00C134EB">
        <w:rPr>
          <w:rFonts w:ascii="Times New Roman" w:eastAsia="等线" w:hAnsi="Times New Roman" w:cs="Times New Roman"/>
          <w:color w:val="000000" w:themeColor="text1"/>
          <w:sz w:val="24"/>
          <w:szCs w:val="24"/>
        </w:rPr>
        <w:t>(</w:t>
      </w:r>
      <w:r w:rsidR="008D21EA">
        <w:rPr>
          <w:rFonts w:ascii="Times New Roman" w:eastAsia="等线" w:hAnsi="Times New Roman" w:cs="Times New Roman"/>
          <w:color w:val="000000" w:themeColor="text1"/>
          <w:sz w:val="24"/>
          <w:szCs w:val="24"/>
        </w:rPr>
        <w:t>z</w:t>
      </w:r>
      <w:r w:rsidR="00C134EB">
        <w:rPr>
          <w:rFonts w:ascii="Times New Roman" w:eastAsia="等线" w:hAnsi="Times New Roman" w:cs="Times New Roman"/>
          <w:color w:val="000000" w:themeColor="text1"/>
          <w:sz w:val="24"/>
          <w:szCs w:val="24"/>
        </w:rPr>
        <w:t>) f=</w:t>
      </w:r>
      <w:r w:rsidR="00F97F2E">
        <w:rPr>
          <w:rFonts w:ascii="Times New Roman" w:eastAsia="等线" w:hAnsi="Times New Roman" w:cs="Times New Roman"/>
          <w:color w:val="000000" w:themeColor="text1"/>
          <w:sz w:val="24"/>
          <w:szCs w:val="24"/>
        </w:rPr>
        <w:t>800</w:t>
      </w:r>
      <w:r w:rsidR="00C134EB">
        <w:rPr>
          <w:rFonts w:ascii="Times New Roman" w:eastAsia="等线" w:hAnsi="Times New Roman" w:cs="Times New Roman"/>
          <w:color w:val="000000" w:themeColor="text1"/>
          <w:sz w:val="24"/>
          <w:szCs w:val="24"/>
        </w:rPr>
        <w:t xml:space="preserve"> Hz,</w:t>
      </w:r>
      <w:r w:rsidR="00C134EB" w:rsidRPr="00C134EB">
        <w:rPr>
          <w:rFonts w:ascii="Times New Roman" w:eastAsia="等线" w:hAnsi="Times New Roman" w:cs="Times New Roman"/>
          <w:color w:val="000000" w:themeColor="text1"/>
          <w:sz w:val="24"/>
          <w:szCs w:val="24"/>
        </w:rPr>
        <w:t xml:space="preserve"> </w:t>
      </w:r>
      <w:r w:rsidR="00C134EB">
        <w:rPr>
          <w:rFonts w:ascii="Times New Roman" w:eastAsia="等线" w:hAnsi="Times New Roman" w:cs="Times New Roman"/>
          <w:color w:val="000000" w:themeColor="text1"/>
          <w:sz w:val="24"/>
          <w:szCs w:val="24"/>
        </w:rPr>
        <w:t>(</w:t>
      </w:r>
      <w:r w:rsidR="00243640" w:rsidRPr="00D2720C">
        <w:rPr>
          <w:rFonts w:hint="eastAsia"/>
        </w:rPr>
        <w:t>Ⅰ</w:t>
      </w:r>
      <w:r w:rsidR="00C134EB">
        <w:rPr>
          <w:rFonts w:ascii="Times New Roman" w:eastAsia="等线" w:hAnsi="Times New Roman" w:cs="Times New Roman"/>
          <w:color w:val="000000" w:themeColor="text1"/>
          <w:sz w:val="24"/>
          <w:szCs w:val="24"/>
        </w:rPr>
        <w:t xml:space="preserve">) f= </w:t>
      </w:r>
      <w:r w:rsidR="00F97F2E">
        <w:rPr>
          <w:rFonts w:ascii="Times New Roman" w:eastAsia="等线" w:hAnsi="Times New Roman" w:cs="Times New Roman"/>
          <w:color w:val="000000" w:themeColor="text1"/>
          <w:sz w:val="24"/>
          <w:szCs w:val="24"/>
        </w:rPr>
        <w:t xml:space="preserve">900 </w:t>
      </w:r>
      <w:r w:rsidR="00C134EB">
        <w:rPr>
          <w:rFonts w:ascii="Times New Roman" w:eastAsia="等线" w:hAnsi="Times New Roman" w:cs="Times New Roman"/>
          <w:color w:val="000000" w:themeColor="text1"/>
          <w:sz w:val="24"/>
          <w:szCs w:val="24"/>
        </w:rPr>
        <w:t>Hz,</w:t>
      </w:r>
      <w:r w:rsidR="00C134EB" w:rsidRPr="00C134EB">
        <w:rPr>
          <w:rFonts w:ascii="Times New Roman" w:eastAsia="等线" w:hAnsi="Times New Roman" w:cs="Times New Roman"/>
          <w:color w:val="000000" w:themeColor="text1"/>
          <w:sz w:val="24"/>
          <w:szCs w:val="24"/>
        </w:rPr>
        <w:t xml:space="preserve"> </w:t>
      </w:r>
      <w:r w:rsidR="00C134EB">
        <w:rPr>
          <w:rFonts w:ascii="Times New Roman" w:eastAsia="等线" w:hAnsi="Times New Roman" w:cs="Times New Roman"/>
          <w:color w:val="000000" w:themeColor="text1"/>
          <w:sz w:val="24"/>
          <w:szCs w:val="24"/>
        </w:rPr>
        <w:t>(</w:t>
      </w:r>
      <w:r w:rsidR="00243640" w:rsidRPr="00D2720C">
        <w:t>Ⅱ</w:t>
      </w:r>
      <w:r w:rsidR="00C134EB">
        <w:rPr>
          <w:rFonts w:ascii="Times New Roman" w:eastAsia="等线" w:hAnsi="Times New Roman" w:cs="Times New Roman"/>
          <w:color w:val="000000" w:themeColor="text1"/>
          <w:sz w:val="24"/>
          <w:szCs w:val="24"/>
        </w:rPr>
        <w:t xml:space="preserve">) f= </w:t>
      </w:r>
      <w:r w:rsidR="00E7081E">
        <w:rPr>
          <w:rFonts w:ascii="Times New Roman" w:eastAsia="等线" w:hAnsi="Times New Roman" w:cs="Times New Roman"/>
          <w:color w:val="000000" w:themeColor="text1"/>
          <w:sz w:val="24"/>
          <w:szCs w:val="24"/>
        </w:rPr>
        <w:t xml:space="preserve">2000 </w:t>
      </w:r>
      <w:r w:rsidR="00C134EB">
        <w:rPr>
          <w:rFonts w:ascii="Times New Roman" w:eastAsia="等线" w:hAnsi="Times New Roman" w:cs="Times New Roman"/>
          <w:color w:val="000000" w:themeColor="text1"/>
          <w:sz w:val="24"/>
          <w:szCs w:val="24"/>
        </w:rPr>
        <w:t>Hz,</w:t>
      </w:r>
      <w:r w:rsidR="00C134EB" w:rsidRPr="00C134EB">
        <w:rPr>
          <w:rFonts w:ascii="Times New Roman" w:eastAsia="等线" w:hAnsi="Times New Roman" w:cs="Times New Roman"/>
          <w:color w:val="000000" w:themeColor="text1"/>
          <w:sz w:val="24"/>
          <w:szCs w:val="24"/>
        </w:rPr>
        <w:t xml:space="preserve"> </w:t>
      </w:r>
      <w:r w:rsidR="00C134EB">
        <w:rPr>
          <w:rFonts w:ascii="Times New Roman" w:eastAsia="等线" w:hAnsi="Times New Roman" w:cs="Times New Roman"/>
          <w:color w:val="000000" w:themeColor="text1"/>
          <w:sz w:val="24"/>
          <w:szCs w:val="24"/>
        </w:rPr>
        <w:t>(</w:t>
      </w:r>
      <w:r w:rsidR="009179FE" w:rsidRPr="00D2720C">
        <w:t>Ⅲ</w:t>
      </w:r>
      <w:r w:rsidR="00C134EB">
        <w:rPr>
          <w:rFonts w:ascii="Times New Roman" w:eastAsia="等线" w:hAnsi="Times New Roman" w:cs="Times New Roman"/>
          <w:color w:val="000000" w:themeColor="text1"/>
          <w:sz w:val="24"/>
          <w:szCs w:val="24"/>
        </w:rPr>
        <w:t xml:space="preserve">) f= </w:t>
      </w:r>
      <w:r w:rsidR="00E7081E">
        <w:rPr>
          <w:rFonts w:ascii="Times New Roman" w:eastAsia="等线" w:hAnsi="Times New Roman" w:cs="Times New Roman"/>
          <w:color w:val="000000" w:themeColor="text1"/>
          <w:sz w:val="24"/>
          <w:szCs w:val="24"/>
        </w:rPr>
        <w:t xml:space="preserve">3000 </w:t>
      </w:r>
      <w:r w:rsidR="00C134EB">
        <w:rPr>
          <w:rFonts w:ascii="Times New Roman" w:eastAsia="等线" w:hAnsi="Times New Roman" w:cs="Times New Roman"/>
          <w:color w:val="000000" w:themeColor="text1"/>
          <w:sz w:val="24"/>
          <w:szCs w:val="24"/>
        </w:rPr>
        <w:t>Hz,</w:t>
      </w:r>
      <w:r w:rsidR="00C134EB" w:rsidRPr="00C134EB">
        <w:rPr>
          <w:rFonts w:ascii="Times New Roman" w:eastAsia="等线" w:hAnsi="Times New Roman" w:cs="Times New Roman"/>
          <w:color w:val="000000" w:themeColor="text1"/>
          <w:sz w:val="24"/>
          <w:szCs w:val="24"/>
        </w:rPr>
        <w:t xml:space="preserve"> </w:t>
      </w:r>
      <w:r w:rsidR="00243640">
        <w:rPr>
          <w:rFonts w:ascii="Times New Roman" w:eastAsia="等线" w:hAnsi="Times New Roman" w:cs="Times New Roman"/>
          <w:color w:val="000000" w:themeColor="text1"/>
          <w:sz w:val="24"/>
          <w:szCs w:val="24"/>
        </w:rPr>
        <w:t>(</w:t>
      </w:r>
      <w:r w:rsidR="009179FE" w:rsidRPr="00D2720C">
        <w:t>Ⅳ</w:t>
      </w:r>
      <w:r w:rsidR="00243640">
        <w:rPr>
          <w:rFonts w:ascii="Times New Roman" w:eastAsia="等线" w:hAnsi="Times New Roman" w:cs="Times New Roman"/>
          <w:color w:val="000000" w:themeColor="text1"/>
          <w:sz w:val="24"/>
          <w:szCs w:val="24"/>
        </w:rPr>
        <w:t>) f=</w:t>
      </w:r>
      <w:r w:rsidR="00E7081E">
        <w:rPr>
          <w:rFonts w:ascii="Times New Roman" w:eastAsia="等线" w:hAnsi="Times New Roman" w:cs="Times New Roman"/>
          <w:color w:val="000000" w:themeColor="text1"/>
          <w:sz w:val="24"/>
          <w:szCs w:val="24"/>
        </w:rPr>
        <w:t>4000</w:t>
      </w:r>
      <w:r w:rsidR="00243640">
        <w:rPr>
          <w:rFonts w:ascii="Times New Roman" w:eastAsia="等线" w:hAnsi="Times New Roman" w:cs="Times New Roman"/>
          <w:color w:val="000000" w:themeColor="text1"/>
          <w:sz w:val="24"/>
          <w:szCs w:val="24"/>
        </w:rPr>
        <w:t xml:space="preserve"> Hz, (</w:t>
      </w:r>
      <w:r w:rsidR="009179FE" w:rsidRPr="00D2720C">
        <w:t>Ⅴ</w:t>
      </w:r>
      <w:r w:rsidR="00243640">
        <w:rPr>
          <w:rFonts w:ascii="Times New Roman" w:eastAsia="等线" w:hAnsi="Times New Roman" w:cs="Times New Roman"/>
          <w:color w:val="000000" w:themeColor="text1"/>
          <w:sz w:val="24"/>
          <w:szCs w:val="24"/>
        </w:rPr>
        <w:t>) f=</w:t>
      </w:r>
      <w:r w:rsidR="00E7081E">
        <w:rPr>
          <w:rFonts w:ascii="Times New Roman" w:eastAsia="等线" w:hAnsi="Times New Roman" w:cs="Times New Roman"/>
          <w:color w:val="000000" w:themeColor="text1"/>
          <w:sz w:val="24"/>
          <w:szCs w:val="24"/>
        </w:rPr>
        <w:t xml:space="preserve">5000 </w:t>
      </w:r>
      <w:r w:rsidR="00243640">
        <w:rPr>
          <w:rFonts w:ascii="Times New Roman" w:eastAsia="等线" w:hAnsi="Times New Roman" w:cs="Times New Roman"/>
          <w:color w:val="000000" w:themeColor="text1"/>
          <w:sz w:val="24"/>
          <w:szCs w:val="24"/>
        </w:rPr>
        <w:t>Hz, (</w:t>
      </w:r>
      <w:r w:rsidR="009179FE" w:rsidRPr="00D2720C">
        <w:t>Ⅵ</w:t>
      </w:r>
      <w:r w:rsidR="00243640">
        <w:rPr>
          <w:rFonts w:ascii="Times New Roman" w:eastAsia="等线" w:hAnsi="Times New Roman" w:cs="Times New Roman"/>
          <w:color w:val="000000" w:themeColor="text1"/>
          <w:sz w:val="24"/>
          <w:szCs w:val="24"/>
        </w:rPr>
        <w:t>) f=</w:t>
      </w:r>
      <w:r w:rsidR="00E7081E">
        <w:rPr>
          <w:rFonts w:ascii="Times New Roman" w:eastAsia="等线" w:hAnsi="Times New Roman" w:cs="Times New Roman"/>
          <w:color w:val="000000" w:themeColor="text1"/>
          <w:sz w:val="24"/>
          <w:szCs w:val="24"/>
        </w:rPr>
        <w:t>6000</w:t>
      </w:r>
      <w:r w:rsidR="00243640">
        <w:rPr>
          <w:rFonts w:ascii="Times New Roman" w:eastAsia="等线" w:hAnsi="Times New Roman" w:cs="Times New Roman"/>
          <w:color w:val="000000" w:themeColor="text1"/>
          <w:sz w:val="24"/>
          <w:szCs w:val="24"/>
        </w:rPr>
        <w:t xml:space="preserve"> Hz, (</w:t>
      </w:r>
      <w:r w:rsidR="009179FE" w:rsidRPr="00D2720C">
        <w:t>Ⅶ</w:t>
      </w:r>
      <w:r w:rsidR="00243640">
        <w:rPr>
          <w:rFonts w:ascii="Times New Roman" w:eastAsia="等线" w:hAnsi="Times New Roman" w:cs="Times New Roman"/>
          <w:color w:val="000000" w:themeColor="text1"/>
          <w:sz w:val="24"/>
          <w:szCs w:val="24"/>
        </w:rPr>
        <w:t>) f=</w:t>
      </w:r>
      <w:r w:rsidR="00E7081E">
        <w:rPr>
          <w:rFonts w:ascii="Times New Roman" w:eastAsia="等线" w:hAnsi="Times New Roman" w:cs="Times New Roman"/>
          <w:color w:val="000000" w:themeColor="text1"/>
          <w:sz w:val="24"/>
          <w:szCs w:val="24"/>
        </w:rPr>
        <w:t>7000</w:t>
      </w:r>
      <w:r w:rsidR="00243640">
        <w:rPr>
          <w:rFonts w:ascii="Times New Roman" w:eastAsia="等线" w:hAnsi="Times New Roman" w:cs="Times New Roman"/>
          <w:color w:val="000000" w:themeColor="text1"/>
          <w:sz w:val="24"/>
          <w:szCs w:val="24"/>
        </w:rPr>
        <w:t xml:space="preserve"> Hz, (</w:t>
      </w:r>
      <w:r w:rsidR="009179FE" w:rsidRPr="00D2720C">
        <w:t>Ⅷ</w:t>
      </w:r>
      <w:r w:rsidR="00243640">
        <w:rPr>
          <w:rFonts w:ascii="Times New Roman" w:eastAsia="等线" w:hAnsi="Times New Roman" w:cs="Times New Roman"/>
          <w:color w:val="000000" w:themeColor="text1"/>
          <w:sz w:val="24"/>
          <w:szCs w:val="24"/>
        </w:rPr>
        <w:t>) f=</w:t>
      </w:r>
      <w:r w:rsidR="00E7081E">
        <w:rPr>
          <w:rFonts w:ascii="Times New Roman" w:eastAsia="等线" w:hAnsi="Times New Roman" w:cs="Times New Roman"/>
          <w:color w:val="000000" w:themeColor="text1"/>
          <w:sz w:val="24"/>
          <w:szCs w:val="24"/>
        </w:rPr>
        <w:t>8000</w:t>
      </w:r>
      <w:r w:rsidR="00243640">
        <w:rPr>
          <w:rFonts w:ascii="Times New Roman" w:eastAsia="等线" w:hAnsi="Times New Roman" w:cs="Times New Roman"/>
          <w:color w:val="000000" w:themeColor="text1"/>
          <w:sz w:val="24"/>
          <w:szCs w:val="24"/>
        </w:rPr>
        <w:t xml:space="preserve"> Hz,</w:t>
      </w:r>
      <w:r w:rsidR="00243640" w:rsidRPr="00C134EB">
        <w:rPr>
          <w:rFonts w:ascii="Times New Roman" w:eastAsia="等线" w:hAnsi="Times New Roman" w:cs="Times New Roman"/>
          <w:color w:val="000000" w:themeColor="text1"/>
          <w:sz w:val="24"/>
          <w:szCs w:val="24"/>
        </w:rPr>
        <w:t xml:space="preserve"> </w:t>
      </w:r>
      <w:r w:rsidR="00243640">
        <w:rPr>
          <w:rFonts w:ascii="Times New Roman" w:eastAsia="等线" w:hAnsi="Times New Roman" w:cs="Times New Roman"/>
          <w:color w:val="000000" w:themeColor="text1"/>
          <w:sz w:val="24"/>
          <w:szCs w:val="24"/>
        </w:rPr>
        <w:t>(</w:t>
      </w:r>
      <w:r w:rsidR="009179FE" w:rsidRPr="00D2720C">
        <w:t>Ⅸ</w:t>
      </w:r>
      <w:r w:rsidR="00243640">
        <w:rPr>
          <w:rFonts w:ascii="Times New Roman" w:eastAsia="等线" w:hAnsi="Times New Roman" w:cs="Times New Roman"/>
          <w:color w:val="000000" w:themeColor="text1"/>
          <w:sz w:val="24"/>
          <w:szCs w:val="24"/>
        </w:rPr>
        <w:t>) f=</w:t>
      </w:r>
      <w:r w:rsidR="00E7081E">
        <w:rPr>
          <w:rFonts w:ascii="Times New Roman" w:eastAsia="等线" w:hAnsi="Times New Roman" w:cs="Times New Roman"/>
          <w:color w:val="000000" w:themeColor="text1"/>
          <w:sz w:val="24"/>
          <w:szCs w:val="24"/>
        </w:rPr>
        <w:t>9000</w:t>
      </w:r>
      <w:r w:rsidR="00243640">
        <w:rPr>
          <w:rFonts w:ascii="Times New Roman" w:eastAsia="等线" w:hAnsi="Times New Roman" w:cs="Times New Roman"/>
          <w:color w:val="000000" w:themeColor="text1"/>
          <w:sz w:val="24"/>
          <w:szCs w:val="24"/>
        </w:rPr>
        <w:t xml:space="preserve"> Hz,</w:t>
      </w:r>
      <w:r w:rsidR="00243640" w:rsidRPr="00C134EB">
        <w:rPr>
          <w:rFonts w:ascii="Times New Roman" w:eastAsia="等线" w:hAnsi="Times New Roman" w:cs="Times New Roman"/>
          <w:color w:val="000000" w:themeColor="text1"/>
          <w:sz w:val="24"/>
          <w:szCs w:val="24"/>
        </w:rPr>
        <w:t xml:space="preserve"> </w:t>
      </w:r>
      <w:r w:rsidR="00243640">
        <w:rPr>
          <w:rFonts w:ascii="Times New Roman" w:eastAsia="等线" w:hAnsi="Times New Roman" w:cs="Times New Roman"/>
          <w:color w:val="000000" w:themeColor="text1"/>
          <w:sz w:val="24"/>
          <w:szCs w:val="24"/>
        </w:rPr>
        <w:t>(</w:t>
      </w:r>
      <w:r w:rsidR="009179FE" w:rsidRPr="00D2720C">
        <w:t>Ⅹ</w:t>
      </w:r>
      <w:r w:rsidR="00243640">
        <w:rPr>
          <w:rFonts w:ascii="Times New Roman" w:eastAsia="等线" w:hAnsi="Times New Roman" w:cs="Times New Roman"/>
          <w:color w:val="000000" w:themeColor="text1"/>
          <w:sz w:val="24"/>
          <w:szCs w:val="24"/>
        </w:rPr>
        <w:t>) f=</w:t>
      </w:r>
      <w:r w:rsidR="00E7081E">
        <w:rPr>
          <w:rFonts w:ascii="Times New Roman" w:eastAsia="等线" w:hAnsi="Times New Roman" w:cs="Times New Roman"/>
          <w:color w:val="000000" w:themeColor="text1"/>
          <w:sz w:val="24"/>
          <w:szCs w:val="24"/>
        </w:rPr>
        <w:t>10000</w:t>
      </w:r>
      <w:r w:rsidR="00243640">
        <w:rPr>
          <w:rFonts w:ascii="Times New Roman" w:eastAsia="等线" w:hAnsi="Times New Roman" w:cs="Times New Roman"/>
          <w:color w:val="000000" w:themeColor="text1"/>
          <w:sz w:val="24"/>
          <w:szCs w:val="24"/>
        </w:rPr>
        <w:t xml:space="preserve"> Hz,</w:t>
      </w:r>
      <w:r w:rsidR="00243640" w:rsidRPr="00C134EB">
        <w:rPr>
          <w:rFonts w:ascii="Times New Roman" w:eastAsia="等线" w:hAnsi="Times New Roman" w:cs="Times New Roman"/>
          <w:color w:val="000000" w:themeColor="text1"/>
          <w:sz w:val="24"/>
          <w:szCs w:val="24"/>
        </w:rPr>
        <w:t xml:space="preserve"> </w:t>
      </w:r>
      <w:r w:rsidR="00243640">
        <w:rPr>
          <w:rFonts w:ascii="Times New Roman" w:eastAsia="等线" w:hAnsi="Times New Roman" w:cs="Times New Roman"/>
          <w:color w:val="000000" w:themeColor="text1"/>
          <w:sz w:val="24"/>
          <w:szCs w:val="24"/>
        </w:rPr>
        <w:t>(</w:t>
      </w:r>
      <w:r w:rsidR="009179FE" w:rsidRPr="00D2720C">
        <w:t>Ⅺ</w:t>
      </w:r>
      <w:r w:rsidR="00243640">
        <w:rPr>
          <w:rFonts w:ascii="Times New Roman" w:eastAsia="等线" w:hAnsi="Times New Roman" w:cs="Times New Roman"/>
          <w:color w:val="000000" w:themeColor="text1"/>
          <w:sz w:val="24"/>
          <w:szCs w:val="24"/>
        </w:rPr>
        <w:t>) f=</w:t>
      </w:r>
      <w:r w:rsidR="00E7081E">
        <w:rPr>
          <w:rFonts w:ascii="Times New Roman" w:eastAsia="等线" w:hAnsi="Times New Roman" w:cs="Times New Roman"/>
          <w:color w:val="000000" w:themeColor="text1"/>
          <w:sz w:val="24"/>
          <w:szCs w:val="24"/>
        </w:rPr>
        <w:t>20000</w:t>
      </w:r>
      <w:r w:rsidR="00243640">
        <w:rPr>
          <w:rFonts w:ascii="Times New Roman" w:eastAsia="等线" w:hAnsi="Times New Roman" w:cs="Times New Roman"/>
          <w:color w:val="000000" w:themeColor="text1"/>
          <w:sz w:val="24"/>
          <w:szCs w:val="24"/>
        </w:rPr>
        <w:t xml:space="preserve"> Hz,</w:t>
      </w:r>
      <w:r w:rsidR="00243640" w:rsidRPr="00C134EB">
        <w:rPr>
          <w:rFonts w:ascii="Times New Roman" w:eastAsia="等线" w:hAnsi="Times New Roman" w:cs="Times New Roman"/>
          <w:color w:val="000000" w:themeColor="text1"/>
          <w:sz w:val="24"/>
          <w:szCs w:val="24"/>
        </w:rPr>
        <w:t xml:space="preserve"> </w:t>
      </w:r>
      <w:r w:rsidR="00243640">
        <w:rPr>
          <w:rFonts w:ascii="Times New Roman" w:eastAsia="等线" w:hAnsi="Times New Roman" w:cs="Times New Roman"/>
          <w:color w:val="000000" w:themeColor="text1"/>
          <w:sz w:val="24"/>
          <w:szCs w:val="24"/>
        </w:rPr>
        <w:t>(</w:t>
      </w:r>
      <w:r w:rsidR="009179FE" w:rsidRPr="00D2720C">
        <w:t>Ⅻ</w:t>
      </w:r>
      <w:r w:rsidR="00243640">
        <w:rPr>
          <w:rFonts w:ascii="Times New Roman" w:eastAsia="等线" w:hAnsi="Times New Roman" w:cs="Times New Roman"/>
          <w:color w:val="000000" w:themeColor="text1"/>
          <w:sz w:val="24"/>
          <w:szCs w:val="24"/>
        </w:rPr>
        <w:t>) f=</w:t>
      </w:r>
      <w:r w:rsidR="00E7081E">
        <w:rPr>
          <w:rFonts w:ascii="Times New Roman" w:eastAsia="等线" w:hAnsi="Times New Roman" w:cs="Times New Roman"/>
          <w:color w:val="000000" w:themeColor="text1"/>
          <w:sz w:val="24"/>
          <w:szCs w:val="24"/>
        </w:rPr>
        <w:t>30000</w:t>
      </w:r>
      <w:r w:rsidR="00243640">
        <w:rPr>
          <w:rFonts w:ascii="Times New Roman" w:eastAsia="等线" w:hAnsi="Times New Roman" w:cs="Times New Roman"/>
          <w:color w:val="000000" w:themeColor="text1"/>
          <w:sz w:val="24"/>
          <w:szCs w:val="24"/>
        </w:rPr>
        <w:t xml:space="preserve"> Hz,</w:t>
      </w:r>
      <w:r w:rsidR="00243640" w:rsidRPr="00C134EB">
        <w:rPr>
          <w:rFonts w:ascii="Times New Roman" w:eastAsia="等线" w:hAnsi="Times New Roman" w:cs="Times New Roman"/>
          <w:color w:val="000000" w:themeColor="text1"/>
          <w:sz w:val="24"/>
          <w:szCs w:val="24"/>
        </w:rPr>
        <w:t xml:space="preserve"> </w:t>
      </w:r>
      <w:r w:rsidR="00243640">
        <w:rPr>
          <w:rFonts w:ascii="Times New Roman" w:eastAsia="等线" w:hAnsi="Times New Roman" w:cs="Times New Roman"/>
          <w:color w:val="000000" w:themeColor="text1"/>
          <w:sz w:val="24"/>
          <w:szCs w:val="24"/>
        </w:rPr>
        <w:t>(</w:t>
      </w:r>
      <w:r w:rsidR="009179FE" w:rsidRPr="00D2720C">
        <w:t>XIII</w:t>
      </w:r>
      <w:r w:rsidR="00243640">
        <w:rPr>
          <w:rFonts w:ascii="Times New Roman" w:eastAsia="等线" w:hAnsi="Times New Roman" w:cs="Times New Roman"/>
          <w:color w:val="000000" w:themeColor="text1"/>
          <w:sz w:val="24"/>
          <w:szCs w:val="24"/>
        </w:rPr>
        <w:t>) f=</w:t>
      </w:r>
      <w:r w:rsidR="00E7081E">
        <w:rPr>
          <w:rFonts w:ascii="Times New Roman" w:eastAsia="等线" w:hAnsi="Times New Roman" w:cs="Times New Roman"/>
          <w:color w:val="000000" w:themeColor="text1"/>
          <w:sz w:val="24"/>
          <w:szCs w:val="24"/>
        </w:rPr>
        <w:t>40000</w:t>
      </w:r>
      <w:r w:rsidR="00243640">
        <w:rPr>
          <w:rFonts w:ascii="Times New Roman" w:eastAsia="等线" w:hAnsi="Times New Roman" w:cs="Times New Roman"/>
          <w:color w:val="000000" w:themeColor="text1"/>
          <w:sz w:val="24"/>
          <w:szCs w:val="24"/>
        </w:rPr>
        <w:t xml:space="preserve"> Hz</w:t>
      </w:r>
      <w:r w:rsidR="00E7081E">
        <w:rPr>
          <w:rFonts w:ascii="Times New Roman" w:eastAsia="等线" w:hAnsi="Times New Roman" w:cs="Times New Roman"/>
          <w:color w:val="000000" w:themeColor="text1"/>
          <w:sz w:val="24"/>
          <w:szCs w:val="24"/>
        </w:rPr>
        <w:t>.</w:t>
      </w:r>
    </w:p>
    <w:p w14:paraId="38969997" w14:textId="77777777" w:rsidR="002D5513" w:rsidRDefault="002D5513">
      <w:pPr>
        <w:widowControl/>
        <w:jc w:val="left"/>
        <w:rPr>
          <w:rFonts w:ascii="Times New Roman" w:eastAsia="等线" w:hAnsi="Times New Roman" w:cs="Times New Roman"/>
          <w:color w:val="000000" w:themeColor="text1"/>
          <w:sz w:val="24"/>
          <w:szCs w:val="24"/>
        </w:rPr>
      </w:pPr>
      <w:r>
        <w:rPr>
          <w:rFonts w:ascii="Times New Roman" w:eastAsia="等线" w:hAnsi="Times New Roman" w:cs="Times New Roman"/>
          <w:color w:val="000000" w:themeColor="text1"/>
          <w:sz w:val="24"/>
          <w:szCs w:val="24"/>
        </w:rPr>
        <w:br w:type="page"/>
      </w:r>
    </w:p>
    <w:p w14:paraId="0C063B52" w14:textId="77777777" w:rsidR="00EC23CA" w:rsidRDefault="00EC23CA" w:rsidP="00BE60D7">
      <w:pPr>
        <w:rPr>
          <w:rFonts w:ascii="Times New Roman" w:eastAsia="等线" w:hAnsi="Times New Roman" w:cs="Times New Roman"/>
          <w:color w:val="000000" w:themeColor="text1"/>
          <w:sz w:val="24"/>
          <w:szCs w:val="24"/>
        </w:rPr>
      </w:pPr>
    </w:p>
    <w:p w14:paraId="0851DE08" w14:textId="2F3653EF" w:rsidR="002D5513" w:rsidRDefault="003D6D39" w:rsidP="00681E0D">
      <w:pPr>
        <w:widowControl/>
        <w:spacing w:beforeLines="50" w:before="156"/>
        <w:rPr>
          <w:rFonts w:ascii="Times New Roman" w:hAnsi="Times New Roman" w:cs="Times New Roman"/>
          <w:b/>
          <w:bCs/>
          <w:sz w:val="24"/>
          <w:szCs w:val="24"/>
        </w:rPr>
      </w:pPr>
      <w:r w:rsidRPr="003D6D39">
        <w:rPr>
          <w:rFonts w:ascii="Times New Roman" w:hAnsi="Times New Roman" w:cs="Times New Roman"/>
          <w:b/>
          <w:bCs/>
          <w:sz w:val="24"/>
          <w:szCs w:val="24"/>
        </w:rPr>
        <w:t xml:space="preserve"> </w:t>
      </w:r>
    </w:p>
    <w:p w14:paraId="03F8F650" w14:textId="77777777" w:rsidR="002D5513" w:rsidRDefault="002D5513" w:rsidP="00681E0D">
      <w:pPr>
        <w:widowControl/>
        <w:spacing w:beforeLines="50" w:before="156"/>
        <w:rPr>
          <w:rFonts w:ascii="Times New Roman" w:hAnsi="Times New Roman" w:cs="Times New Roman"/>
          <w:b/>
          <w:bCs/>
          <w:sz w:val="24"/>
          <w:szCs w:val="24"/>
        </w:rPr>
      </w:pPr>
    </w:p>
    <w:p w14:paraId="15BA9A01" w14:textId="294E1FE4" w:rsidR="002D5513" w:rsidRDefault="002D5513" w:rsidP="00681E0D">
      <w:pPr>
        <w:widowControl/>
        <w:spacing w:beforeLines="50" w:before="156"/>
        <w:rPr>
          <w:rFonts w:ascii="Times New Roman" w:hAnsi="Times New Roman" w:cs="Times New Roman"/>
          <w:b/>
          <w:bCs/>
          <w:sz w:val="24"/>
          <w:szCs w:val="24"/>
        </w:rPr>
      </w:pPr>
    </w:p>
    <w:p w14:paraId="0FA4BB65" w14:textId="0B02208B" w:rsidR="002D5513" w:rsidRDefault="002D5513" w:rsidP="00681E0D">
      <w:pPr>
        <w:widowControl/>
        <w:spacing w:beforeLines="50" w:before="156"/>
        <w:rPr>
          <w:rFonts w:ascii="Times New Roman" w:hAnsi="Times New Roman" w:cs="Times New Roman"/>
          <w:b/>
          <w:bCs/>
          <w:sz w:val="24"/>
          <w:szCs w:val="24"/>
        </w:rPr>
      </w:pPr>
      <w:r>
        <w:rPr>
          <w:rFonts w:ascii="Times New Roman" w:eastAsia="等线" w:hAnsi="Times New Roman" w:cs="Times New Roman"/>
          <w:b/>
          <w:bCs/>
          <w:noProof/>
          <w:color w:val="000000" w:themeColor="text1"/>
          <w:sz w:val="24"/>
          <w:szCs w:val="24"/>
        </w:rPr>
        <w:drawing>
          <wp:anchor distT="0" distB="0" distL="114300" distR="114300" simplePos="0" relativeHeight="251658240" behindDoc="0" locked="0" layoutInCell="1" allowOverlap="1" wp14:anchorId="3AA01F2A" wp14:editId="16CAFACF">
            <wp:simplePos x="0" y="0"/>
            <wp:positionH relativeFrom="margin">
              <wp:posOffset>-74831</wp:posOffset>
            </wp:positionH>
            <wp:positionV relativeFrom="margin">
              <wp:posOffset>1570534</wp:posOffset>
            </wp:positionV>
            <wp:extent cx="5278582" cy="4141327"/>
            <wp:effectExtent l="0" t="0" r="0" b="0"/>
            <wp:wrapSquare wrapText="bothSides"/>
            <wp:docPr id="19350213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021333" name="图片 1935021333"/>
                    <pic:cNvPicPr/>
                  </pic:nvPicPr>
                  <pic:blipFill rotWithShape="1">
                    <a:blip r:embed="rId17" cstate="print">
                      <a:extLst>
                        <a:ext uri="{28A0092B-C50C-407E-A947-70E740481C1C}">
                          <a14:useLocalDpi xmlns:a14="http://schemas.microsoft.com/office/drawing/2010/main" val="0"/>
                        </a:ext>
                      </a:extLst>
                    </a:blip>
                    <a:srcRect r="3071" b="-1354"/>
                    <a:stretch/>
                  </pic:blipFill>
                  <pic:spPr bwMode="auto">
                    <a:xfrm>
                      <a:off x="0" y="0"/>
                      <a:ext cx="5278582" cy="4141327"/>
                    </a:xfrm>
                    <a:prstGeom prst="rect">
                      <a:avLst/>
                    </a:prstGeom>
                    <a:ln>
                      <a:noFill/>
                    </a:ln>
                    <a:extLst>
                      <a:ext uri="{53640926-AAD7-44D8-BBD7-CCE9431645EC}">
                        <a14:shadowObscured xmlns:a14="http://schemas.microsoft.com/office/drawing/2010/main"/>
                      </a:ext>
                    </a:extLst>
                  </pic:spPr>
                </pic:pic>
              </a:graphicData>
            </a:graphic>
          </wp:anchor>
        </w:drawing>
      </w:r>
    </w:p>
    <w:p w14:paraId="02F371DE" w14:textId="4B36A91A" w:rsidR="002D5513" w:rsidRDefault="002D5513" w:rsidP="00681E0D">
      <w:pPr>
        <w:widowControl/>
        <w:spacing w:beforeLines="50" w:before="156"/>
        <w:rPr>
          <w:rFonts w:ascii="Times New Roman" w:hAnsi="Times New Roman" w:cs="Times New Roman"/>
          <w:b/>
          <w:bCs/>
          <w:sz w:val="24"/>
          <w:szCs w:val="24"/>
        </w:rPr>
      </w:pPr>
    </w:p>
    <w:p w14:paraId="2930C246" w14:textId="68378D5D" w:rsidR="002D5513" w:rsidRDefault="002D5513" w:rsidP="00681E0D">
      <w:pPr>
        <w:widowControl/>
        <w:spacing w:beforeLines="50" w:before="156"/>
        <w:rPr>
          <w:rFonts w:ascii="Times New Roman" w:hAnsi="Times New Roman" w:cs="Times New Roman"/>
          <w:b/>
          <w:bCs/>
          <w:sz w:val="24"/>
          <w:szCs w:val="24"/>
        </w:rPr>
      </w:pPr>
    </w:p>
    <w:p w14:paraId="7BADF060" w14:textId="40EBEE22" w:rsidR="002D5513" w:rsidRDefault="002D5513" w:rsidP="00681E0D">
      <w:pPr>
        <w:widowControl/>
        <w:spacing w:beforeLines="50" w:before="156"/>
        <w:rPr>
          <w:rFonts w:ascii="Times New Roman" w:hAnsi="Times New Roman" w:cs="Times New Roman"/>
          <w:b/>
          <w:bCs/>
          <w:sz w:val="24"/>
          <w:szCs w:val="24"/>
        </w:rPr>
      </w:pPr>
    </w:p>
    <w:p w14:paraId="23EA1258" w14:textId="77777777" w:rsidR="002E604E" w:rsidRDefault="002E604E" w:rsidP="00681E0D">
      <w:pPr>
        <w:widowControl/>
        <w:spacing w:beforeLines="50" w:before="156"/>
        <w:rPr>
          <w:rFonts w:ascii="Times New Roman" w:hAnsi="Times New Roman" w:cs="Times New Roman"/>
          <w:b/>
          <w:bCs/>
          <w:sz w:val="24"/>
          <w:szCs w:val="24"/>
        </w:rPr>
      </w:pPr>
    </w:p>
    <w:p w14:paraId="77BC5137" w14:textId="6609E143" w:rsidR="002D5513" w:rsidRDefault="003D6D39" w:rsidP="002E604E">
      <w:pPr>
        <w:widowControl/>
        <w:spacing w:beforeLines="50" w:before="156"/>
        <w:rPr>
          <w:rFonts w:ascii="Times New Roman" w:eastAsia="等线" w:hAnsi="Times New Roman" w:cs="Times New Roman"/>
          <w:color w:val="000000" w:themeColor="text1"/>
          <w:sz w:val="24"/>
          <w:szCs w:val="24"/>
        </w:rPr>
      </w:pPr>
      <w:r w:rsidRPr="0042777C">
        <w:rPr>
          <w:rFonts w:ascii="Times New Roman" w:hAnsi="Times New Roman" w:cs="Times New Roman"/>
          <w:b/>
          <w:bCs/>
          <w:sz w:val="24"/>
          <w:szCs w:val="24"/>
        </w:rPr>
        <w:t xml:space="preserve">Supplementary </w:t>
      </w:r>
      <w:r w:rsidR="0056547B">
        <w:rPr>
          <w:rFonts w:ascii="Times New Roman" w:hAnsi="Times New Roman" w:cs="Times New Roman"/>
          <w:b/>
          <w:bCs/>
          <w:sz w:val="24"/>
          <w:szCs w:val="24"/>
        </w:rPr>
        <w:t>Fig.</w:t>
      </w:r>
      <w:r w:rsidRPr="0042777C">
        <w:rPr>
          <w:rFonts w:ascii="Times New Roman" w:hAnsi="Times New Roman" w:cs="Times New Roman"/>
          <w:b/>
          <w:bCs/>
          <w:sz w:val="24"/>
          <w:szCs w:val="24"/>
        </w:rPr>
        <w:t xml:space="preserve"> 1</w:t>
      </w:r>
      <w:r>
        <w:rPr>
          <w:rFonts w:ascii="Times New Roman" w:hAnsi="Times New Roman" w:cs="Times New Roman"/>
          <w:b/>
          <w:bCs/>
          <w:sz w:val="24"/>
          <w:szCs w:val="24"/>
        </w:rPr>
        <w:t>0</w:t>
      </w:r>
      <w:r w:rsidRPr="0042777C">
        <w:rPr>
          <w:rFonts w:ascii="Times New Roman" w:hAnsi="Times New Roman" w:cs="Times New Roman"/>
          <w:b/>
          <w:bCs/>
          <w:sz w:val="24"/>
          <w:szCs w:val="24"/>
        </w:rPr>
        <w:t xml:space="preserve"> </w:t>
      </w:r>
      <w:r w:rsidRPr="00471D97">
        <w:rPr>
          <w:rFonts w:ascii="Times New Roman" w:hAnsi="Times New Roman" w:cs="Times New Roman"/>
          <w:b/>
          <w:bCs/>
          <w:sz w:val="24"/>
          <w:szCs w:val="24"/>
        </w:rPr>
        <w:t>|</w:t>
      </w:r>
      <w:r w:rsidR="001B268B" w:rsidRPr="00471D97">
        <w:rPr>
          <w:rFonts w:ascii="Times New Roman" w:eastAsia="等线" w:hAnsi="Times New Roman" w:cs="Times New Roman" w:hint="eastAsia"/>
          <w:b/>
          <w:bCs/>
          <w:color w:val="000000" w:themeColor="text1"/>
          <w:sz w:val="24"/>
          <w:szCs w:val="24"/>
        </w:rPr>
        <w:t xml:space="preserve"> </w:t>
      </w:r>
      <w:r w:rsidR="00471D97" w:rsidRPr="00471D97">
        <w:rPr>
          <w:rFonts w:ascii="Times New Roman" w:eastAsia="等线" w:hAnsi="Times New Roman" w:cs="Times New Roman"/>
          <w:b/>
          <w:bCs/>
          <w:color w:val="000000" w:themeColor="text1"/>
          <w:sz w:val="24"/>
          <w:szCs w:val="24"/>
        </w:rPr>
        <w:t>Characterization of R-, G-, and B-</w:t>
      </w:r>
      <w:r w:rsidR="004F6BEB">
        <w:rPr>
          <w:rFonts w:ascii="Times New Roman" w:eastAsia="等线" w:hAnsi="Times New Roman" w:cs="Times New Roman"/>
          <w:b/>
          <w:bCs/>
          <w:color w:val="000000" w:themeColor="text1"/>
          <w:sz w:val="24"/>
          <w:szCs w:val="24"/>
        </w:rPr>
        <w:t>PPD</w:t>
      </w:r>
      <w:r w:rsidR="00471D97" w:rsidRPr="00471D97">
        <w:rPr>
          <w:rFonts w:ascii="Times New Roman" w:eastAsia="等线" w:hAnsi="Times New Roman" w:cs="Times New Roman"/>
          <w:b/>
          <w:bCs/>
          <w:color w:val="000000" w:themeColor="text1"/>
          <w:sz w:val="24"/>
          <w:szCs w:val="24"/>
        </w:rPr>
        <w:t xml:space="preserve"> in Dark Environment:</w:t>
      </w:r>
      <w:r w:rsidR="00471D97" w:rsidRPr="00471D97">
        <w:rPr>
          <w:rFonts w:ascii="Times New Roman" w:eastAsia="等线" w:hAnsi="Times New Roman" w:cs="Times New Roman"/>
          <w:b/>
          <w:bCs/>
          <w:i/>
          <w:iCs/>
          <w:color w:val="000000" w:themeColor="text1"/>
          <w:sz w:val="24"/>
          <w:szCs w:val="24"/>
        </w:rPr>
        <w:t xml:space="preserve"> I-t</w:t>
      </w:r>
      <w:r w:rsidR="00471D97" w:rsidRPr="00471D97">
        <w:rPr>
          <w:rFonts w:ascii="Times New Roman" w:eastAsia="等线" w:hAnsi="Times New Roman" w:cs="Times New Roman"/>
          <w:b/>
          <w:bCs/>
          <w:color w:val="000000" w:themeColor="text1"/>
          <w:sz w:val="24"/>
          <w:szCs w:val="24"/>
        </w:rPr>
        <w:t xml:space="preserve"> and </w:t>
      </w:r>
      <w:r w:rsidR="00471D97" w:rsidRPr="00471D97">
        <w:rPr>
          <w:rFonts w:ascii="Times New Roman" w:eastAsia="等线" w:hAnsi="Times New Roman" w:cs="Times New Roman"/>
          <w:b/>
          <w:bCs/>
          <w:i/>
          <w:iCs/>
          <w:color w:val="000000" w:themeColor="text1"/>
          <w:sz w:val="24"/>
          <w:szCs w:val="24"/>
        </w:rPr>
        <w:t>I-V</w:t>
      </w:r>
      <w:r w:rsidR="00471D97" w:rsidRPr="00471D97">
        <w:rPr>
          <w:rFonts w:ascii="Times New Roman" w:eastAsia="等线" w:hAnsi="Times New Roman" w:cs="Times New Roman"/>
          <w:b/>
          <w:bCs/>
          <w:color w:val="000000" w:themeColor="text1"/>
          <w:sz w:val="24"/>
          <w:szCs w:val="24"/>
        </w:rPr>
        <w:t xml:space="preserve"> Curves, Current Noise Analysis. </w:t>
      </w:r>
      <w:r w:rsidR="001B268B" w:rsidRPr="00471D97">
        <w:rPr>
          <w:rFonts w:ascii="Times New Roman" w:eastAsia="等线" w:hAnsi="Times New Roman" w:cs="Times New Roman"/>
          <w:color w:val="000000" w:themeColor="text1"/>
          <w:sz w:val="24"/>
          <w:szCs w:val="24"/>
        </w:rPr>
        <w:t>(</w:t>
      </w:r>
      <w:r w:rsidR="001B268B" w:rsidRPr="001B268B">
        <w:rPr>
          <w:rFonts w:ascii="Times New Roman" w:eastAsia="等线" w:hAnsi="Times New Roman" w:cs="Times New Roman"/>
          <w:color w:val="000000" w:themeColor="text1"/>
          <w:sz w:val="24"/>
          <w:szCs w:val="24"/>
        </w:rPr>
        <w:t xml:space="preserve">a) The </w:t>
      </w:r>
      <w:r w:rsidR="001B268B" w:rsidRPr="001B268B">
        <w:rPr>
          <w:rFonts w:ascii="Times New Roman" w:eastAsia="等线" w:hAnsi="Times New Roman" w:cs="Times New Roman"/>
          <w:i/>
          <w:iCs/>
          <w:color w:val="000000" w:themeColor="text1"/>
          <w:sz w:val="24"/>
          <w:szCs w:val="24"/>
        </w:rPr>
        <w:t xml:space="preserve">I-t </w:t>
      </w:r>
      <w:r w:rsidR="001B268B" w:rsidRPr="001B268B">
        <w:rPr>
          <w:rFonts w:ascii="Times New Roman" w:eastAsia="等线" w:hAnsi="Times New Roman" w:cs="Times New Roman"/>
          <w:color w:val="000000" w:themeColor="text1"/>
          <w:sz w:val="24"/>
          <w:szCs w:val="24"/>
        </w:rPr>
        <w:t>curve of R-, G-, and B-</w:t>
      </w:r>
      <w:r w:rsidR="004F6BEB">
        <w:rPr>
          <w:rFonts w:ascii="Times New Roman" w:eastAsia="等线" w:hAnsi="Times New Roman" w:cs="Times New Roman"/>
          <w:color w:val="000000" w:themeColor="text1"/>
          <w:sz w:val="24"/>
          <w:szCs w:val="24"/>
        </w:rPr>
        <w:t>PPD</w:t>
      </w:r>
      <w:r w:rsidR="001B268B" w:rsidRPr="001B268B">
        <w:rPr>
          <w:rFonts w:ascii="Times New Roman" w:eastAsia="等线" w:hAnsi="Times New Roman" w:cs="Times New Roman"/>
          <w:color w:val="000000" w:themeColor="text1"/>
          <w:sz w:val="24"/>
          <w:szCs w:val="24"/>
        </w:rPr>
        <w:t xml:space="preserve"> at a bias of </w:t>
      </w:r>
      <w:r w:rsidR="00321E54" w:rsidRPr="006434CF">
        <w:rPr>
          <w:rFonts w:ascii="Times New Roman" w:eastAsia="等线" w:hAnsi="Times New Roman" w:cs="Times New Roman"/>
          <w:color w:val="000000" w:themeColor="text1"/>
          <w:sz w:val="24"/>
          <w:szCs w:val="24"/>
        </w:rPr>
        <w:t>−</w:t>
      </w:r>
      <w:r w:rsidR="001B268B" w:rsidRPr="001B268B">
        <w:rPr>
          <w:rFonts w:ascii="Times New Roman" w:eastAsia="等线" w:hAnsi="Times New Roman" w:cs="Times New Roman"/>
          <w:color w:val="000000" w:themeColor="text1"/>
          <w:sz w:val="24"/>
          <w:szCs w:val="24"/>
        </w:rPr>
        <w:t xml:space="preserve">0.5 V in </w:t>
      </w:r>
      <w:r w:rsidR="001B268B">
        <w:rPr>
          <w:rFonts w:ascii="Times New Roman" w:eastAsia="等线" w:hAnsi="Times New Roman" w:cs="Times New Roman"/>
          <w:color w:val="000000" w:themeColor="text1"/>
          <w:sz w:val="24"/>
          <w:szCs w:val="24"/>
        </w:rPr>
        <w:t>the</w:t>
      </w:r>
      <w:r w:rsidR="001B268B" w:rsidRPr="001B268B">
        <w:rPr>
          <w:rFonts w:ascii="Times New Roman" w:eastAsia="等线" w:hAnsi="Times New Roman" w:cs="Times New Roman"/>
          <w:color w:val="000000" w:themeColor="text1"/>
          <w:sz w:val="24"/>
          <w:szCs w:val="24"/>
        </w:rPr>
        <w:t xml:space="preserve"> dark environment. The R-</w:t>
      </w:r>
      <w:r w:rsidR="004F6BEB">
        <w:rPr>
          <w:rFonts w:ascii="Times New Roman" w:eastAsia="等线" w:hAnsi="Times New Roman" w:cs="Times New Roman"/>
          <w:color w:val="000000" w:themeColor="text1"/>
          <w:sz w:val="24"/>
          <w:szCs w:val="24"/>
        </w:rPr>
        <w:t>PPD</w:t>
      </w:r>
      <w:r w:rsidR="001B268B" w:rsidRPr="001B268B">
        <w:rPr>
          <w:rFonts w:ascii="Times New Roman" w:eastAsia="等线" w:hAnsi="Times New Roman" w:cs="Times New Roman"/>
          <w:color w:val="000000" w:themeColor="text1"/>
          <w:sz w:val="24"/>
          <w:szCs w:val="24"/>
        </w:rPr>
        <w:t xml:space="preserve"> are denoted by red dots, G-</w:t>
      </w:r>
      <w:r w:rsidR="004F6BEB">
        <w:rPr>
          <w:rFonts w:ascii="Times New Roman" w:eastAsia="等线" w:hAnsi="Times New Roman" w:cs="Times New Roman"/>
          <w:color w:val="000000" w:themeColor="text1"/>
          <w:sz w:val="24"/>
          <w:szCs w:val="24"/>
        </w:rPr>
        <w:t>PPD</w:t>
      </w:r>
      <w:r w:rsidR="001B268B" w:rsidRPr="001B268B">
        <w:rPr>
          <w:rFonts w:ascii="Times New Roman" w:eastAsia="等线" w:hAnsi="Times New Roman" w:cs="Times New Roman"/>
          <w:color w:val="000000" w:themeColor="text1"/>
          <w:sz w:val="24"/>
          <w:szCs w:val="24"/>
        </w:rPr>
        <w:t xml:space="preserve"> by green squares, and B-</w:t>
      </w:r>
      <w:r w:rsidR="004F6BEB">
        <w:rPr>
          <w:rFonts w:ascii="Times New Roman" w:eastAsia="等线" w:hAnsi="Times New Roman" w:cs="Times New Roman"/>
          <w:color w:val="000000" w:themeColor="text1"/>
          <w:sz w:val="24"/>
          <w:szCs w:val="24"/>
        </w:rPr>
        <w:t>PPD</w:t>
      </w:r>
      <w:r w:rsidR="001B268B" w:rsidRPr="001B268B">
        <w:rPr>
          <w:rFonts w:ascii="Times New Roman" w:eastAsia="等线" w:hAnsi="Times New Roman" w:cs="Times New Roman"/>
          <w:color w:val="000000" w:themeColor="text1"/>
          <w:sz w:val="24"/>
          <w:szCs w:val="24"/>
        </w:rPr>
        <w:t xml:space="preserve"> by blue triangles.</w:t>
      </w:r>
      <w:r w:rsidR="001B268B">
        <w:rPr>
          <w:rFonts w:ascii="Times New Roman" w:eastAsia="等线" w:hAnsi="Times New Roman" w:cs="Times New Roman" w:hint="eastAsia"/>
          <w:color w:val="000000" w:themeColor="text1"/>
          <w:sz w:val="24"/>
          <w:szCs w:val="24"/>
        </w:rPr>
        <w:t xml:space="preserve"> </w:t>
      </w:r>
      <w:r w:rsidR="001B268B" w:rsidRPr="001B268B">
        <w:rPr>
          <w:rFonts w:ascii="Times New Roman" w:eastAsia="等线" w:hAnsi="Times New Roman" w:cs="Times New Roman"/>
          <w:color w:val="000000" w:themeColor="text1"/>
          <w:sz w:val="24"/>
          <w:szCs w:val="24"/>
        </w:rPr>
        <w:t xml:space="preserve">(b) The </w:t>
      </w:r>
      <w:r w:rsidR="001B268B" w:rsidRPr="001B268B">
        <w:rPr>
          <w:rFonts w:ascii="Times New Roman" w:eastAsia="等线" w:hAnsi="Times New Roman" w:cs="Times New Roman"/>
          <w:i/>
          <w:iCs/>
          <w:color w:val="000000" w:themeColor="text1"/>
          <w:sz w:val="24"/>
          <w:szCs w:val="24"/>
        </w:rPr>
        <w:t>I-V</w:t>
      </w:r>
      <w:r w:rsidR="001B268B" w:rsidRPr="001B268B">
        <w:rPr>
          <w:rFonts w:ascii="Times New Roman" w:eastAsia="等线" w:hAnsi="Times New Roman" w:cs="Times New Roman"/>
          <w:color w:val="000000" w:themeColor="text1"/>
          <w:sz w:val="24"/>
          <w:szCs w:val="24"/>
        </w:rPr>
        <w:t xml:space="preserve"> measurements of the R-, G-, and B-</w:t>
      </w:r>
      <w:r w:rsidR="004F6BEB">
        <w:rPr>
          <w:rFonts w:ascii="Times New Roman" w:eastAsia="等线" w:hAnsi="Times New Roman" w:cs="Times New Roman"/>
          <w:color w:val="000000" w:themeColor="text1"/>
          <w:sz w:val="24"/>
          <w:szCs w:val="24"/>
        </w:rPr>
        <w:t>PPD</w:t>
      </w:r>
      <w:r w:rsidR="001B268B" w:rsidRPr="001B268B">
        <w:rPr>
          <w:rFonts w:ascii="Times New Roman" w:eastAsia="等线" w:hAnsi="Times New Roman" w:cs="Times New Roman"/>
          <w:color w:val="000000" w:themeColor="text1"/>
          <w:sz w:val="24"/>
          <w:szCs w:val="24"/>
        </w:rPr>
        <w:t xml:space="preserve"> in </w:t>
      </w:r>
      <w:r w:rsidR="001B268B">
        <w:rPr>
          <w:rFonts w:ascii="Times New Roman" w:eastAsia="等线" w:hAnsi="Times New Roman" w:cs="Times New Roman"/>
          <w:color w:val="000000" w:themeColor="text1"/>
          <w:sz w:val="24"/>
          <w:szCs w:val="24"/>
        </w:rPr>
        <w:t>the</w:t>
      </w:r>
      <w:r w:rsidR="001B268B" w:rsidRPr="001B268B">
        <w:rPr>
          <w:rFonts w:ascii="Times New Roman" w:eastAsia="等线" w:hAnsi="Times New Roman" w:cs="Times New Roman"/>
          <w:color w:val="000000" w:themeColor="text1"/>
          <w:sz w:val="24"/>
          <w:szCs w:val="24"/>
        </w:rPr>
        <w:t xml:space="preserve"> dark environment. The R-</w:t>
      </w:r>
      <w:r w:rsidR="004F6BEB">
        <w:rPr>
          <w:rFonts w:ascii="Times New Roman" w:eastAsia="等线" w:hAnsi="Times New Roman" w:cs="Times New Roman"/>
          <w:color w:val="000000" w:themeColor="text1"/>
          <w:sz w:val="24"/>
          <w:szCs w:val="24"/>
        </w:rPr>
        <w:t>PPD</w:t>
      </w:r>
      <w:r w:rsidR="001B268B" w:rsidRPr="001B268B">
        <w:rPr>
          <w:rFonts w:ascii="Times New Roman" w:eastAsia="等线" w:hAnsi="Times New Roman" w:cs="Times New Roman"/>
          <w:color w:val="000000" w:themeColor="text1"/>
          <w:sz w:val="24"/>
          <w:szCs w:val="24"/>
        </w:rPr>
        <w:t xml:space="preserve"> are denoted by red circles, G-</w:t>
      </w:r>
      <w:r w:rsidR="004F6BEB">
        <w:rPr>
          <w:rFonts w:ascii="Times New Roman" w:eastAsia="等线" w:hAnsi="Times New Roman" w:cs="Times New Roman"/>
          <w:color w:val="000000" w:themeColor="text1"/>
          <w:sz w:val="24"/>
          <w:szCs w:val="24"/>
        </w:rPr>
        <w:t>PPD</w:t>
      </w:r>
      <w:r w:rsidR="001B268B" w:rsidRPr="001B268B">
        <w:rPr>
          <w:rFonts w:ascii="Times New Roman" w:eastAsia="等线" w:hAnsi="Times New Roman" w:cs="Times New Roman"/>
          <w:color w:val="000000" w:themeColor="text1"/>
          <w:sz w:val="24"/>
          <w:szCs w:val="24"/>
        </w:rPr>
        <w:t xml:space="preserve"> by open squares, and B-</w:t>
      </w:r>
      <w:r w:rsidR="004F6BEB">
        <w:rPr>
          <w:rFonts w:ascii="Times New Roman" w:eastAsia="等线" w:hAnsi="Times New Roman" w:cs="Times New Roman"/>
          <w:color w:val="000000" w:themeColor="text1"/>
          <w:sz w:val="24"/>
          <w:szCs w:val="24"/>
        </w:rPr>
        <w:t>PPD</w:t>
      </w:r>
      <w:r w:rsidR="001B268B" w:rsidRPr="001B268B">
        <w:rPr>
          <w:rFonts w:ascii="Times New Roman" w:eastAsia="等线" w:hAnsi="Times New Roman" w:cs="Times New Roman"/>
          <w:color w:val="000000" w:themeColor="text1"/>
          <w:sz w:val="24"/>
          <w:szCs w:val="24"/>
        </w:rPr>
        <w:t xml:space="preserve"> by open triangles.</w:t>
      </w:r>
      <w:r w:rsidR="00681E0D">
        <w:rPr>
          <w:rFonts w:ascii="Times New Roman" w:eastAsia="等线" w:hAnsi="Times New Roman" w:cs="Times New Roman" w:hint="eastAsia"/>
          <w:color w:val="000000" w:themeColor="text1"/>
          <w:sz w:val="24"/>
          <w:szCs w:val="24"/>
        </w:rPr>
        <w:t xml:space="preserve"> </w:t>
      </w:r>
      <w:r w:rsidR="00681E0D">
        <w:rPr>
          <w:rFonts w:ascii="Times New Roman" w:eastAsia="等线" w:hAnsi="Times New Roman" w:cs="Times New Roman"/>
          <w:color w:val="000000" w:themeColor="text1"/>
          <w:sz w:val="24"/>
          <w:szCs w:val="24"/>
        </w:rPr>
        <w:t>T</w:t>
      </w:r>
      <w:r w:rsidR="00D643DB" w:rsidRPr="007A6750">
        <w:rPr>
          <w:rFonts w:ascii="Times New Roman" w:eastAsia="等线" w:hAnsi="Times New Roman" w:cs="Times New Roman"/>
          <w:color w:val="000000" w:themeColor="text1"/>
          <w:sz w:val="24"/>
          <w:szCs w:val="24"/>
        </w:rPr>
        <w:t xml:space="preserve">he measured current noise </w:t>
      </w:r>
      <w:r w:rsidR="002E604E">
        <w:rPr>
          <w:rFonts w:ascii="Times New Roman" w:eastAsia="等线" w:hAnsi="Times New Roman" w:cs="Times New Roman" w:hint="eastAsia"/>
          <w:color w:val="000000" w:themeColor="text1"/>
          <w:sz w:val="24"/>
          <w:szCs w:val="24"/>
        </w:rPr>
        <w:t xml:space="preserve">and </w:t>
      </w:r>
      <w:r w:rsidR="00D643DB" w:rsidRPr="007A6750">
        <w:rPr>
          <w:rFonts w:ascii="Times New Roman" w:eastAsia="等线" w:hAnsi="Times New Roman" w:cs="Times New Roman"/>
          <w:color w:val="000000" w:themeColor="text1"/>
          <w:sz w:val="24"/>
          <w:szCs w:val="24"/>
        </w:rPr>
        <w:t>of (</w:t>
      </w:r>
      <w:r w:rsidR="00681E0D">
        <w:rPr>
          <w:rFonts w:ascii="Times New Roman" w:eastAsia="等线" w:hAnsi="Times New Roman" w:cs="Times New Roman"/>
          <w:color w:val="000000" w:themeColor="text1"/>
          <w:sz w:val="24"/>
          <w:szCs w:val="24"/>
        </w:rPr>
        <w:t>c</w:t>
      </w:r>
      <w:r w:rsidR="00D643DB" w:rsidRPr="007A6750">
        <w:rPr>
          <w:rFonts w:ascii="Times New Roman" w:eastAsia="等线" w:hAnsi="Times New Roman" w:cs="Times New Roman"/>
          <w:color w:val="000000" w:themeColor="text1"/>
          <w:sz w:val="24"/>
          <w:szCs w:val="24"/>
        </w:rPr>
        <w:t>) G-PPD and (</w:t>
      </w:r>
      <w:r w:rsidR="00681E0D">
        <w:rPr>
          <w:rFonts w:ascii="Times New Roman" w:eastAsia="等线" w:hAnsi="Times New Roman" w:cs="Times New Roman"/>
          <w:color w:val="000000" w:themeColor="text1"/>
          <w:sz w:val="24"/>
          <w:szCs w:val="24"/>
        </w:rPr>
        <w:t>d</w:t>
      </w:r>
      <w:r w:rsidR="00D643DB" w:rsidRPr="007A6750">
        <w:rPr>
          <w:rFonts w:ascii="Times New Roman" w:eastAsia="等线" w:hAnsi="Times New Roman" w:cs="Times New Roman"/>
          <w:color w:val="000000" w:themeColor="text1"/>
          <w:sz w:val="24"/>
          <w:szCs w:val="24"/>
        </w:rPr>
        <w:t xml:space="preserve">) B-PPD as a function of frequency at a bias of </w:t>
      </w:r>
      <w:r w:rsidR="002C7891" w:rsidRPr="006434CF">
        <w:rPr>
          <w:rFonts w:ascii="Times New Roman" w:eastAsia="等线" w:hAnsi="Times New Roman" w:cs="Times New Roman"/>
          <w:color w:val="000000" w:themeColor="text1"/>
          <w:sz w:val="24"/>
          <w:szCs w:val="24"/>
        </w:rPr>
        <w:t>−</w:t>
      </w:r>
      <w:r w:rsidR="00D643DB" w:rsidRPr="007A6750">
        <w:rPr>
          <w:rFonts w:ascii="Times New Roman" w:eastAsia="等线" w:hAnsi="Times New Roman" w:cs="Times New Roman"/>
          <w:color w:val="000000" w:themeColor="text1"/>
          <w:sz w:val="24"/>
          <w:szCs w:val="24"/>
        </w:rPr>
        <w:t xml:space="preserve">0.5 V. </w:t>
      </w:r>
      <w:r w:rsidR="002F2BD0" w:rsidRPr="00601724">
        <w:rPr>
          <w:rFonts w:ascii="Times" w:hAnsi="Times" w:cs="Times"/>
          <w:sz w:val="24"/>
          <w:szCs w:val="24"/>
        </w:rPr>
        <w:t>In addition, the shot noise, 1/f noise, and G-R noise limit were calculated and included for reference.</w:t>
      </w:r>
    </w:p>
    <w:p w14:paraId="1026F897" w14:textId="45A8ED2E" w:rsidR="002D5513" w:rsidRDefault="002D5513" w:rsidP="00E05035">
      <w:pPr>
        <w:widowControl/>
        <w:spacing w:beforeLines="50" w:before="156" w:line="360" w:lineRule="auto"/>
        <w:jc w:val="center"/>
        <w:rPr>
          <w:rFonts w:ascii="Times New Roman" w:eastAsia="等线" w:hAnsi="Times New Roman" w:cs="Times New Roman"/>
          <w:color w:val="000000" w:themeColor="text1"/>
          <w:sz w:val="24"/>
          <w:szCs w:val="24"/>
        </w:rPr>
      </w:pPr>
    </w:p>
    <w:p w14:paraId="6DC1EBBC" w14:textId="77777777" w:rsidR="00E3283D" w:rsidRPr="00E3283D" w:rsidRDefault="00E3283D" w:rsidP="00E3283D">
      <w:pPr>
        <w:widowControl/>
        <w:spacing w:beforeLines="50" w:before="156" w:line="360" w:lineRule="auto"/>
        <w:rPr>
          <w:rFonts w:ascii="Times New Roman" w:eastAsia="等线" w:hAnsi="Times New Roman" w:cs="Times New Roman"/>
          <w:color w:val="000000" w:themeColor="text1"/>
          <w:sz w:val="24"/>
          <w:szCs w:val="24"/>
        </w:rPr>
      </w:pPr>
    </w:p>
    <w:p w14:paraId="3E1EF022" w14:textId="77777777" w:rsidR="00E3283D" w:rsidRPr="00E3283D" w:rsidRDefault="00E3283D" w:rsidP="00E3283D">
      <w:pPr>
        <w:widowControl/>
        <w:spacing w:beforeLines="50" w:before="156" w:line="360" w:lineRule="auto"/>
        <w:rPr>
          <w:rFonts w:ascii="Times New Roman" w:eastAsia="等线" w:hAnsi="Times New Roman" w:cs="Times New Roman"/>
          <w:color w:val="000000" w:themeColor="text1"/>
          <w:sz w:val="24"/>
          <w:szCs w:val="24"/>
        </w:rPr>
      </w:pPr>
    </w:p>
    <w:p w14:paraId="43EF1993" w14:textId="77777777" w:rsidR="00E3283D" w:rsidRPr="00E3283D" w:rsidRDefault="00E3283D" w:rsidP="00E3283D">
      <w:pPr>
        <w:widowControl/>
        <w:spacing w:beforeLines="50" w:before="156" w:line="360" w:lineRule="auto"/>
        <w:rPr>
          <w:rFonts w:ascii="Times New Roman" w:eastAsia="等线" w:hAnsi="Times New Roman" w:cs="Times New Roman"/>
          <w:color w:val="000000" w:themeColor="text1"/>
          <w:sz w:val="24"/>
          <w:szCs w:val="24"/>
        </w:rPr>
      </w:pPr>
    </w:p>
    <w:p w14:paraId="0EF48814" w14:textId="46B4F258" w:rsidR="00076C8C" w:rsidRPr="00E3283D" w:rsidRDefault="00076C8C" w:rsidP="00076C8C">
      <w:pPr>
        <w:widowControl/>
        <w:spacing w:beforeLines="50" w:before="156" w:line="360" w:lineRule="auto"/>
        <w:rPr>
          <w:rFonts w:ascii="Times New Roman" w:eastAsia="等线" w:hAnsi="Times New Roman" w:cs="Times New Roman"/>
          <w:color w:val="000000" w:themeColor="text1"/>
          <w:sz w:val="24"/>
          <w:szCs w:val="24"/>
        </w:rPr>
      </w:pPr>
    </w:p>
    <w:p w14:paraId="2B81A8A3" w14:textId="77777777" w:rsidR="002D5513" w:rsidRPr="00076C8C" w:rsidRDefault="002D5513" w:rsidP="00E05035">
      <w:pPr>
        <w:widowControl/>
        <w:spacing w:beforeLines="50" w:before="156" w:line="360" w:lineRule="auto"/>
        <w:jc w:val="center"/>
        <w:rPr>
          <w:rFonts w:ascii="Times New Roman" w:eastAsia="等线" w:hAnsi="Times New Roman" w:cs="Times New Roman"/>
          <w:color w:val="000000" w:themeColor="text1"/>
          <w:sz w:val="24"/>
          <w:szCs w:val="24"/>
        </w:rPr>
      </w:pPr>
    </w:p>
    <w:p w14:paraId="379CF8EB" w14:textId="07448DFC" w:rsidR="002D5513" w:rsidRDefault="003E0B8C" w:rsidP="00E05035">
      <w:pPr>
        <w:widowControl/>
        <w:spacing w:beforeLines="50" w:before="156" w:line="360" w:lineRule="auto"/>
        <w:jc w:val="center"/>
        <w:rPr>
          <w:rFonts w:ascii="Times New Roman" w:eastAsia="等线" w:hAnsi="Times New Roman" w:cs="Times New Roman"/>
          <w:color w:val="000000" w:themeColor="text1"/>
          <w:sz w:val="24"/>
          <w:szCs w:val="24"/>
        </w:rPr>
      </w:pPr>
      <w:r>
        <w:rPr>
          <w:rFonts w:ascii="Times New Roman" w:hAnsi="Times New Roman" w:cs="Times New Roman"/>
          <w:noProof/>
          <w:sz w:val="24"/>
          <w:szCs w:val="24"/>
          <w:lang w:eastAsia="en-US"/>
        </w:rPr>
        <w:drawing>
          <wp:anchor distT="0" distB="0" distL="114300" distR="114300" simplePos="0" relativeHeight="251659264" behindDoc="0" locked="0" layoutInCell="1" allowOverlap="1" wp14:anchorId="119E38AE" wp14:editId="4F9E5495">
            <wp:simplePos x="0" y="0"/>
            <wp:positionH relativeFrom="margin">
              <wp:posOffset>871220</wp:posOffset>
            </wp:positionH>
            <wp:positionV relativeFrom="margin">
              <wp:posOffset>2376551</wp:posOffset>
            </wp:positionV>
            <wp:extent cx="3629025" cy="3493770"/>
            <wp:effectExtent l="0" t="0" r="0" b="0"/>
            <wp:wrapSquare wrapText="bothSides"/>
            <wp:docPr id="3324462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29025" cy="3493770"/>
                    </a:xfrm>
                    <a:prstGeom prst="rect">
                      <a:avLst/>
                    </a:prstGeom>
                    <a:noFill/>
                  </pic:spPr>
                </pic:pic>
              </a:graphicData>
            </a:graphic>
          </wp:anchor>
        </w:drawing>
      </w:r>
    </w:p>
    <w:p w14:paraId="30CCEC4B" w14:textId="77777777" w:rsidR="002D5513" w:rsidRDefault="002D5513" w:rsidP="00E05035">
      <w:pPr>
        <w:widowControl/>
        <w:spacing w:beforeLines="50" w:before="156" w:line="360" w:lineRule="auto"/>
        <w:jc w:val="center"/>
        <w:rPr>
          <w:rFonts w:ascii="Times New Roman" w:eastAsia="等线" w:hAnsi="Times New Roman" w:cs="Times New Roman"/>
          <w:color w:val="000000" w:themeColor="text1"/>
          <w:sz w:val="24"/>
          <w:szCs w:val="24"/>
        </w:rPr>
      </w:pPr>
    </w:p>
    <w:p w14:paraId="34D78A9D" w14:textId="77777777" w:rsidR="002D5513" w:rsidRDefault="002D5513" w:rsidP="00E05035">
      <w:pPr>
        <w:widowControl/>
        <w:spacing w:beforeLines="50" w:before="156" w:line="360" w:lineRule="auto"/>
        <w:jc w:val="center"/>
        <w:rPr>
          <w:rFonts w:ascii="Times New Roman" w:eastAsia="等线" w:hAnsi="Times New Roman" w:cs="Times New Roman"/>
          <w:color w:val="000000" w:themeColor="text1"/>
          <w:sz w:val="24"/>
          <w:szCs w:val="24"/>
        </w:rPr>
      </w:pPr>
    </w:p>
    <w:p w14:paraId="715B21B3" w14:textId="77777777" w:rsidR="002D5513" w:rsidRDefault="002D5513" w:rsidP="00E05035">
      <w:pPr>
        <w:widowControl/>
        <w:spacing w:beforeLines="50" w:before="156" w:line="360" w:lineRule="auto"/>
        <w:jc w:val="center"/>
        <w:rPr>
          <w:rFonts w:ascii="Times New Roman" w:eastAsia="等线" w:hAnsi="Times New Roman" w:cs="Times New Roman"/>
          <w:color w:val="000000" w:themeColor="text1"/>
          <w:sz w:val="24"/>
          <w:szCs w:val="24"/>
        </w:rPr>
      </w:pPr>
    </w:p>
    <w:p w14:paraId="47F482C0" w14:textId="77777777" w:rsidR="002D5513" w:rsidRDefault="002D5513" w:rsidP="00E05035">
      <w:pPr>
        <w:widowControl/>
        <w:spacing w:beforeLines="50" w:before="156" w:line="360" w:lineRule="auto"/>
        <w:jc w:val="center"/>
        <w:rPr>
          <w:rFonts w:ascii="Times New Roman" w:eastAsia="等线" w:hAnsi="Times New Roman" w:cs="Times New Roman"/>
          <w:color w:val="000000" w:themeColor="text1"/>
          <w:sz w:val="24"/>
          <w:szCs w:val="24"/>
        </w:rPr>
      </w:pPr>
    </w:p>
    <w:p w14:paraId="2DA0C09B" w14:textId="3817E1F7" w:rsidR="00E05035" w:rsidRPr="006434CF" w:rsidRDefault="00E05035" w:rsidP="00E05035">
      <w:pPr>
        <w:widowControl/>
        <w:spacing w:beforeLines="50" w:before="156" w:line="360" w:lineRule="auto"/>
        <w:jc w:val="center"/>
        <w:rPr>
          <w:rFonts w:ascii="Times New Roman" w:eastAsia="等线" w:hAnsi="Times New Roman" w:cs="Times New Roman"/>
          <w:color w:val="000000" w:themeColor="text1"/>
          <w:sz w:val="24"/>
          <w:szCs w:val="24"/>
        </w:rPr>
      </w:pPr>
    </w:p>
    <w:p w14:paraId="379EBFC8" w14:textId="77777777" w:rsidR="00800684" w:rsidRDefault="00800684" w:rsidP="00C923B8">
      <w:pPr>
        <w:widowControl/>
        <w:spacing w:beforeLines="50" w:before="156" w:line="360" w:lineRule="auto"/>
        <w:rPr>
          <w:rFonts w:ascii="Times New Roman" w:hAnsi="Times New Roman" w:cs="Times New Roman"/>
          <w:b/>
          <w:bCs/>
          <w:sz w:val="24"/>
          <w:szCs w:val="24"/>
        </w:rPr>
      </w:pPr>
    </w:p>
    <w:p w14:paraId="32B24FA2" w14:textId="77777777" w:rsidR="00800684" w:rsidRDefault="00800684" w:rsidP="00C923B8">
      <w:pPr>
        <w:widowControl/>
        <w:spacing w:beforeLines="50" w:before="156" w:line="360" w:lineRule="auto"/>
        <w:rPr>
          <w:rFonts w:ascii="Times New Roman" w:hAnsi="Times New Roman" w:cs="Times New Roman"/>
          <w:b/>
          <w:bCs/>
          <w:sz w:val="24"/>
          <w:szCs w:val="24"/>
        </w:rPr>
      </w:pPr>
    </w:p>
    <w:p w14:paraId="334B860E" w14:textId="77777777" w:rsidR="00800684" w:rsidRDefault="00800684" w:rsidP="00C923B8">
      <w:pPr>
        <w:widowControl/>
        <w:spacing w:beforeLines="50" w:before="156" w:line="360" w:lineRule="auto"/>
        <w:rPr>
          <w:rFonts w:ascii="Times New Roman" w:hAnsi="Times New Roman" w:cs="Times New Roman"/>
          <w:b/>
          <w:bCs/>
          <w:sz w:val="24"/>
          <w:szCs w:val="24"/>
        </w:rPr>
      </w:pPr>
    </w:p>
    <w:p w14:paraId="24E5DE14" w14:textId="77777777" w:rsidR="00800684" w:rsidRDefault="00800684" w:rsidP="00C923B8">
      <w:pPr>
        <w:widowControl/>
        <w:spacing w:beforeLines="50" w:before="156" w:line="360" w:lineRule="auto"/>
        <w:rPr>
          <w:rFonts w:ascii="Times New Roman" w:hAnsi="Times New Roman" w:cs="Times New Roman"/>
          <w:b/>
          <w:bCs/>
          <w:sz w:val="24"/>
          <w:szCs w:val="24"/>
        </w:rPr>
      </w:pPr>
    </w:p>
    <w:p w14:paraId="1B87D388" w14:textId="77777777" w:rsidR="00BE08B3" w:rsidRDefault="00BE08B3" w:rsidP="00C923B8">
      <w:pPr>
        <w:widowControl/>
        <w:spacing w:beforeLines="50" w:before="156" w:line="360" w:lineRule="auto"/>
        <w:rPr>
          <w:rFonts w:ascii="Times New Roman" w:hAnsi="Times New Roman" w:cs="Times New Roman"/>
          <w:b/>
          <w:bCs/>
          <w:sz w:val="24"/>
          <w:szCs w:val="24"/>
        </w:rPr>
      </w:pPr>
    </w:p>
    <w:p w14:paraId="328228A9" w14:textId="77777777" w:rsidR="00BE08B3" w:rsidRDefault="00BE08B3" w:rsidP="00C923B8">
      <w:pPr>
        <w:widowControl/>
        <w:spacing w:beforeLines="50" w:before="156" w:line="360" w:lineRule="auto"/>
        <w:rPr>
          <w:rFonts w:ascii="Times New Roman" w:hAnsi="Times New Roman" w:cs="Times New Roman"/>
          <w:b/>
          <w:bCs/>
          <w:sz w:val="24"/>
          <w:szCs w:val="24"/>
        </w:rPr>
      </w:pPr>
    </w:p>
    <w:p w14:paraId="382B09B0" w14:textId="77777777" w:rsidR="00BE08B3" w:rsidRDefault="00BE08B3" w:rsidP="00C923B8">
      <w:pPr>
        <w:widowControl/>
        <w:spacing w:beforeLines="50" w:before="156" w:line="360" w:lineRule="auto"/>
        <w:rPr>
          <w:rFonts w:ascii="Times New Roman" w:hAnsi="Times New Roman" w:cs="Times New Roman"/>
          <w:b/>
          <w:bCs/>
          <w:sz w:val="24"/>
          <w:szCs w:val="24"/>
        </w:rPr>
      </w:pPr>
    </w:p>
    <w:p w14:paraId="5504D6CB" w14:textId="77777777" w:rsidR="00BE08B3" w:rsidRDefault="00BE08B3" w:rsidP="00C923B8">
      <w:pPr>
        <w:widowControl/>
        <w:spacing w:beforeLines="50" w:before="156" w:line="360" w:lineRule="auto"/>
        <w:rPr>
          <w:rFonts w:ascii="Times New Roman" w:hAnsi="Times New Roman" w:cs="Times New Roman"/>
          <w:b/>
          <w:bCs/>
          <w:sz w:val="24"/>
          <w:szCs w:val="24"/>
        </w:rPr>
      </w:pPr>
    </w:p>
    <w:p w14:paraId="6075C58F" w14:textId="21D2FF99" w:rsidR="006C3BD0" w:rsidRPr="00DB6911" w:rsidRDefault="00E05035" w:rsidP="00C923B8">
      <w:pPr>
        <w:widowControl/>
        <w:spacing w:beforeLines="50" w:before="156" w:line="360" w:lineRule="auto"/>
        <w:rPr>
          <w:rFonts w:ascii="Times New Roman" w:eastAsia="等线" w:hAnsi="Times New Roman" w:cs="Times New Roman"/>
          <w:color w:val="000000" w:themeColor="text1"/>
          <w:sz w:val="24"/>
          <w:szCs w:val="24"/>
        </w:rPr>
      </w:pPr>
      <w:r w:rsidRPr="0042777C">
        <w:rPr>
          <w:rFonts w:ascii="Times New Roman" w:hAnsi="Times New Roman" w:cs="Times New Roman"/>
          <w:b/>
          <w:bCs/>
          <w:sz w:val="24"/>
          <w:szCs w:val="24"/>
        </w:rPr>
        <w:t xml:space="preserve">Supplementary </w:t>
      </w:r>
      <w:r w:rsidR="0056547B">
        <w:rPr>
          <w:rFonts w:ascii="Times New Roman" w:hAnsi="Times New Roman" w:cs="Times New Roman"/>
          <w:b/>
          <w:bCs/>
          <w:sz w:val="24"/>
          <w:szCs w:val="24"/>
        </w:rPr>
        <w:t>Fig.</w:t>
      </w:r>
      <w:r w:rsidRPr="0042777C">
        <w:rPr>
          <w:rFonts w:ascii="Times New Roman" w:hAnsi="Times New Roman" w:cs="Times New Roman"/>
          <w:b/>
          <w:bCs/>
          <w:sz w:val="24"/>
          <w:szCs w:val="24"/>
        </w:rPr>
        <w:t xml:space="preserve"> 1</w:t>
      </w:r>
      <w:r w:rsidR="00076C8C">
        <w:rPr>
          <w:rFonts w:ascii="Times New Roman" w:hAnsi="Times New Roman" w:cs="Times New Roman" w:hint="eastAsia"/>
          <w:b/>
          <w:bCs/>
          <w:sz w:val="24"/>
          <w:szCs w:val="24"/>
        </w:rPr>
        <w:t>2</w:t>
      </w:r>
      <w:r w:rsidRPr="0042777C">
        <w:rPr>
          <w:rFonts w:ascii="Times New Roman" w:hAnsi="Times New Roman" w:cs="Times New Roman"/>
          <w:b/>
          <w:bCs/>
          <w:sz w:val="24"/>
          <w:szCs w:val="24"/>
        </w:rPr>
        <w:t xml:space="preserve"> </w:t>
      </w:r>
      <w:r w:rsidRPr="00471D97">
        <w:rPr>
          <w:rFonts w:ascii="Times New Roman" w:hAnsi="Times New Roman" w:cs="Times New Roman"/>
          <w:b/>
          <w:bCs/>
          <w:sz w:val="24"/>
          <w:szCs w:val="24"/>
        </w:rPr>
        <w:t>|</w:t>
      </w:r>
      <w:r w:rsidRPr="00471D97">
        <w:rPr>
          <w:rFonts w:ascii="Times New Roman" w:eastAsia="等线" w:hAnsi="Times New Roman" w:cs="Times New Roman" w:hint="eastAsia"/>
          <w:b/>
          <w:bCs/>
          <w:color w:val="000000" w:themeColor="text1"/>
          <w:sz w:val="24"/>
          <w:szCs w:val="24"/>
        </w:rPr>
        <w:t xml:space="preserve"> </w:t>
      </w:r>
      <w:r w:rsidR="00C923B8">
        <w:rPr>
          <w:rFonts w:ascii="Times New Roman" w:eastAsia="等线" w:hAnsi="Times New Roman" w:cs="Times New Roman"/>
          <w:b/>
          <w:bCs/>
          <w:color w:val="000000" w:themeColor="text1"/>
          <w:sz w:val="24"/>
          <w:szCs w:val="24"/>
        </w:rPr>
        <w:t>T</w:t>
      </w:r>
      <w:r w:rsidR="00C923B8">
        <w:rPr>
          <w:rFonts w:ascii="Times New Roman" w:eastAsia="等线" w:hAnsi="Times New Roman" w:cs="Times New Roman" w:hint="eastAsia"/>
          <w:b/>
          <w:bCs/>
          <w:color w:val="000000" w:themeColor="text1"/>
          <w:sz w:val="24"/>
          <w:szCs w:val="24"/>
        </w:rPr>
        <w:t>he</w:t>
      </w:r>
      <w:r w:rsidR="00C923B8" w:rsidRPr="00C923B8">
        <w:rPr>
          <w:rFonts w:ascii="Times New Roman" w:eastAsia="等线" w:hAnsi="Times New Roman" w:cs="Times New Roman"/>
          <w:b/>
          <w:bCs/>
          <w:color w:val="000000" w:themeColor="text1"/>
          <w:sz w:val="24"/>
          <w:szCs w:val="24"/>
        </w:rPr>
        <w:t xml:space="preserve"> circuit diagram illustrating the setup for acquiring a </w:t>
      </w:r>
      <w:r w:rsidR="002C7891" w:rsidRPr="002C7891">
        <w:rPr>
          <w:rFonts w:ascii="Times New Roman" w:eastAsia="等线" w:hAnsi="Times New Roman" w:cs="Times New Roman"/>
          <w:b/>
          <w:bCs/>
          <w:color w:val="000000" w:themeColor="text1"/>
          <w:sz w:val="24"/>
          <w:szCs w:val="24"/>
        </w:rPr>
        <w:t>−</w:t>
      </w:r>
      <w:r w:rsidR="00C923B8" w:rsidRPr="00C923B8">
        <w:rPr>
          <w:rFonts w:ascii="Times New Roman" w:eastAsia="等线" w:hAnsi="Times New Roman" w:cs="Times New Roman"/>
          <w:b/>
          <w:bCs/>
          <w:color w:val="000000" w:themeColor="text1"/>
          <w:sz w:val="24"/>
          <w:szCs w:val="24"/>
        </w:rPr>
        <w:t>3 dB bandwidth</w:t>
      </w:r>
      <w:r w:rsidR="00C923B8">
        <w:rPr>
          <w:rFonts w:ascii="Times New Roman" w:eastAsia="等线" w:hAnsi="Times New Roman" w:cs="Times New Roman"/>
          <w:color w:val="000000" w:themeColor="text1"/>
          <w:sz w:val="24"/>
          <w:szCs w:val="24"/>
        </w:rPr>
        <w:t>.</w:t>
      </w:r>
    </w:p>
    <w:p w14:paraId="3A7B67BE" w14:textId="10EC9358" w:rsidR="006C3BD0" w:rsidRDefault="00B11512" w:rsidP="00C923B8">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color w:val="000000" w:themeColor="text1"/>
          <w:sz w:val="24"/>
          <w:szCs w:val="24"/>
        </w:rPr>
        <w:lastRenderedPageBreak/>
        <w:t>R</w:t>
      </w:r>
      <w:r>
        <w:rPr>
          <w:rFonts w:ascii="Times New Roman" w:eastAsia="等线" w:hAnsi="Times New Roman" w:cs="Times New Roman" w:hint="eastAsia"/>
          <w:color w:val="000000" w:themeColor="text1"/>
          <w:sz w:val="24"/>
          <w:szCs w:val="24"/>
        </w:rPr>
        <w:t>eference:</w:t>
      </w:r>
    </w:p>
    <w:p w14:paraId="408677A6" w14:textId="77777777" w:rsidR="00DC3005" w:rsidRPr="00DC3005" w:rsidRDefault="006C3BD0" w:rsidP="00DC3005">
      <w:pPr>
        <w:pStyle w:val="EndNoteBibliography"/>
        <w:rPr>
          <w:rFonts w:hint="eastAsia"/>
        </w:rPr>
      </w:pP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EN.REFLIST </w:instrText>
      </w:r>
      <w:r>
        <w:rPr>
          <w:rFonts w:ascii="Times New Roman" w:hAnsi="Times New Roman" w:cs="Times New Roman"/>
          <w:color w:val="000000" w:themeColor="text1"/>
          <w:sz w:val="24"/>
          <w:szCs w:val="24"/>
        </w:rPr>
        <w:fldChar w:fldCharType="separate"/>
      </w:r>
      <w:r w:rsidR="00DC3005" w:rsidRPr="00DC3005">
        <w:t xml:space="preserve">(1) Klein, A.; Körber, C.; Wachau, A.; Säuberlich, F.; Gassenbauer, Y.; Harvey, S. P.; Proffit, D. E.; Mason, T. O. Transparent conducting oxides for photovoltaics: Manipulation of fermi level, work function and energy band alignment. </w:t>
      </w:r>
      <w:r w:rsidR="00DC3005" w:rsidRPr="00DC3005">
        <w:rPr>
          <w:i/>
        </w:rPr>
        <w:t xml:space="preserve">Materials </w:t>
      </w:r>
      <w:r w:rsidR="00DC3005" w:rsidRPr="00DC3005">
        <w:rPr>
          <w:b/>
        </w:rPr>
        <w:t>2010</w:t>
      </w:r>
      <w:r w:rsidR="00DC3005" w:rsidRPr="00DC3005">
        <w:t xml:space="preserve">, </w:t>
      </w:r>
      <w:r w:rsidR="00DC3005" w:rsidRPr="00DC3005">
        <w:rPr>
          <w:i/>
        </w:rPr>
        <w:t>3</w:t>
      </w:r>
      <w:r w:rsidR="00DC3005" w:rsidRPr="00DC3005">
        <w:t xml:space="preserve"> (11), 4892-4914.</w:t>
      </w:r>
    </w:p>
    <w:p w14:paraId="0818772D" w14:textId="58EE141D" w:rsidR="00E05035" w:rsidRPr="00E05035" w:rsidRDefault="006C3BD0" w:rsidP="00C923B8">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color w:val="000000" w:themeColor="text1"/>
          <w:sz w:val="24"/>
          <w:szCs w:val="24"/>
        </w:rPr>
        <w:fldChar w:fldCharType="end"/>
      </w:r>
    </w:p>
    <w:sectPr w:rsidR="00E05035" w:rsidRPr="00E05035">
      <w:headerReference w:type="default" r:id="rId19"/>
      <w:footerReference w:type="default" r:id="rId2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05A848" w14:textId="77777777" w:rsidR="00DD0462" w:rsidRDefault="00DD0462" w:rsidP="00E45732">
      <w:pPr>
        <w:rPr>
          <w:rFonts w:hint="eastAsia"/>
        </w:rPr>
      </w:pPr>
      <w:r>
        <w:separator/>
      </w:r>
    </w:p>
  </w:endnote>
  <w:endnote w:type="continuationSeparator" w:id="0">
    <w:p w14:paraId="1B1E4236" w14:textId="77777777" w:rsidR="00DD0462" w:rsidRDefault="00DD0462" w:rsidP="00E45732">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ordia New">
    <w:panose1 w:val="020B0304020202020204"/>
    <w:charset w:val="DE"/>
    <w:family w:val="roman"/>
    <w:pitch w:val="variable"/>
    <w:sig w:usb0="01000001" w:usb1="00000000" w:usb2="00000000" w:usb3="00000000" w:csb0="00010000" w:csb1="00000000"/>
  </w:font>
  <w:font w:name="宋体">
    <w:altName w:val="SimSun"/>
    <w:panose1 w:val="02010600030101010101"/>
    <w:charset w:val="86"/>
    <w:family w:val="auto"/>
    <w:pitch w:val="variable"/>
    <w:sig w:usb0="00000203" w:usb1="288F0000" w:usb2="00000016" w:usb3="00000000" w:csb0="00040001"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等线 Light">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01000001" w:usb1="00000000" w:usb2="00000000" w:usb3="00000000" w:csb0="0001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6489215"/>
      <w:docPartObj>
        <w:docPartGallery w:val="Page Numbers (Bottom of Page)"/>
        <w:docPartUnique/>
      </w:docPartObj>
    </w:sdtPr>
    <w:sdtContent>
      <w:p w14:paraId="6939C3CD" w14:textId="1C17EEAF" w:rsidR="00D50537" w:rsidRDefault="00D50537">
        <w:pPr>
          <w:pStyle w:val="a5"/>
          <w:jc w:val="center"/>
          <w:rPr>
            <w:rFonts w:hint="eastAsia"/>
          </w:rPr>
        </w:pPr>
        <w:r>
          <w:fldChar w:fldCharType="begin"/>
        </w:r>
        <w:r>
          <w:instrText>PAGE   \* MERGEFORMAT</w:instrText>
        </w:r>
        <w:r>
          <w:fldChar w:fldCharType="separate"/>
        </w:r>
        <w:r>
          <w:rPr>
            <w:lang w:val="zh-CN"/>
          </w:rPr>
          <w:t>2</w:t>
        </w:r>
        <w:r>
          <w:fldChar w:fldCharType="end"/>
        </w:r>
      </w:p>
    </w:sdtContent>
  </w:sdt>
  <w:p w14:paraId="588ADD88" w14:textId="77777777" w:rsidR="00D50537" w:rsidRDefault="00D50537">
    <w:pPr>
      <w:pStyle w:val="a5"/>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7DA45F" w14:textId="77777777" w:rsidR="00DD0462" w:rsidRDefault="00DD0462" w:rsidP="00E45732">
      <w:pPr>
        <w:rPr>
          <w:rFonts w:hint="eastAsia"/>
        </w:rPr>
      </w:pPr>
      <w:r>
        <w:separator/>
      </w:r>
    </w:p>
  </w:footnote>
  <w:footnote w:type="continuationSeparator" w:id="0">
    <w:p w14:paraId="396D8AAD" w14:textId="77777777" w:rsidR="00DD0462" w:rsidRDefault="00DD0462" w:rsidP="00E45732">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04728D" w14:textId="77777777" w:rsidR="00651359" w:rsidRDefault="00651359" w:rsidP="00231AFD">
    <w:pPr>
      <w:pStyle w:val="a3"/>
      <w:jc w:val="both"/>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BCF27AB"/>
    <w:multiLevelType w:val="hybridMultilevel"/>
    <w:tmpl w:val="B314B302"/>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num w:numId="1" w16cid:durableId="19338588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7"/>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EztwASppYGJuYWFko6SsGpxcWZ+XkgBea1ABWmg6AsAAAA"/>
    <w:docVar w:name="EN.Layout" w:val="&lt;ENLayout&gt;&lt;Style&gt;ACS Nano&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E85EFD"/>
    <w:rsid w:val="00000C5D"/>
    <w:rsid w:val="000031FD"/>
    <w:rsid w:val="00006D78"/>
    <w:rsid w:val="00013C19"/>
    <w:rsid w:val="000162C2"/>
    <w:rsid w:val="000162DF"/>
    <w:rsid w:val="0001787E"/>
    <w:rsid w:val="00021217"/>
    <w:rsid w:val="00024935"/>
    <w:rsid w:val="00024D98"/>
    <w:rsid w:val="00030884"/>
    <w:rsid w:val="000311BE"/>
    <w:rsid w:val="000336D6"/>
    <w:rsid w:val="00041228"/>
    <w:rsid w:val="00041DE9"/>
    <w:rsid w:val="000455F6"/>
    <w:rsid w:val="00045FE2"/>
    <w:rsid w:val="000467FE"/>
    <w:rsid w:val="00051CD3"/>
    <w:rsid w:val="00060FF3"/>
    <w:rsid w:val="000627E6"/>
    <w:rsid w:val="00064AD1"/>
    <w:rsid w:val="00065EE3"/>
    <w:rsid w:val="000667EA"/>
    <w:rsid w:val="00067A5A"/>
    <w:rsid w:val="00070735"/>
    <w:rsid w:val="00070BE6"/>
    <w:rsid w:val="00071D0F"/>
    <w:rsid w:val="000739B4"/>
    <w:rsid w:val="00073B1F"/>
    <w:rsid w:val="00075902"/>
    <w:rsid w:val="00076C8C"/>
    <w:rsid w:val="000778AA"/>
    <w:rsid w:val="00082B9A"/>
    <w:rsid w:val="00085400"/>
    <w:rsid w:val="000863E0"/>
    <w:rsid w:val="000872FA"/>
    <w:rsid w:val="0009066C"/>
    <w:rsid w:val="000921C0"/>
    <w:rsid w:val="0009223D"/>
    <w:rsid w:val="0009494C"/>
    <w:rsid w:val="00095555"/>
    <w:rsid w:val="00096C1D"/>
    <w:rsid w:val="000978C8"/>
    <w:rsid w:val="000A0CF8"/>
    <w:rsid w:val="000A1DB9"/>
    <w:rsid w:val="000A2A01"/>
    <w:rsid w:val="000A3731"/>
    <w:rsid w:val="000A3F28"/>
    <w:rsid w:val="000A4D6F"/>
    <w:rsid w:val="000A6005"/>
    <w:rsid w:val="000A7D3E"/>
    <w:rsid w:val="000A7FD2"/>
    <w:rsid w:val="000B0288"/>
    <w:rsid w:val="000C02B3"/>
    <w:rsid w:val="000C132E"/>
    <w:rsid w:val="000C198B"/>
    <w:rsid w:val="000C1E4E"/>
    <w:rsid w:val="000C1E55"/>
    <w:rsid w:val="000C22D3"/>
    <w:rsid w:val="000C38F8"/>
    <w:rsid w:val="000C3F5A"/>
    <w:rsid w:val="000C59D9"/>
    <w:rsid w:val="000C5CE3"/>
    <w:rsid w:val="000D128D"/>
    <w:rsid w:val="000D60CD"/>
    <w:rsid w:val="000E1125"/>
    <w:rsid w:val="000E2EA5"/>
    <w:rsid w:val="000E3A8E"/>
    <w:rsid w:val="000E4148"/>
    <w:rsid w:val="000F4BD9"/>
    <w:rsid w:val="00106664"/>
    <w:rsid w:val="00107F69"/>
    <w:rsid w:val="001103EA"/>
    <w:rsid w:val="00110F8E"/>
    <w:rsid w:val="00111763"/>
    <w:rsid w:val="00112C7D"/>
    <w:rsid w:val="0011464E"/>
    <w:rsid w:val="00117948"/>
    <w:rsid w:val="001202B4"/>
    <w:rsid w:val="00120EE1"/>
    <w:rsid w:val="0012419C"/>
    <w:rsid w:val="001254C1"/>
    <w:rsid w:val="001304C1"/>
    <w:rsid w:val="001322D8"/>
    <w:rsid w:val="0013428E"/>
    <w:rsid w:val="00156280"/>
    <w:rsid w:val="00163C55"/>
    <w:rsid w:val="0016467B"/>
    <w:rsid w:val="00164996"/>
    <w:rsid w:val="00164C44"/>
    <w:rsid w:val="00170BCE"/>
    <w:rsid w:val="001712A7"/>
    <w:rsid w:val="001760BC"/>
    <w:rsid w:val="00177393"/>
    <w:rsid w:val="0017781B"/>
    <w:rsid w:val="00182CC3"/>
    <w:rsid w:val="0018369C"/>
    <w:rsid w:val="00185CBE"/>
    <w:rsid w:val="00185D0F"/>
    <w:rsid w:val="001931E4"/>
    <w:rsid w:val="001A466E"/>
    <w:rsid w:val="001B02E4"/>
    <w:rsid w:val="001B268B"/>
    <w:rsid w:val="001B38ED"/>
    <w:rsid w:val="001B54AD"/>
    <w:rsid w:val="001C45C9"/>
    <w:rsid w:val="001C513C"/>
    <w:rsid w:val="001C5C64"/>
    <w:rsid w:val="001D0292"/>
    <w:rsid w:val="001D0417"/>
    <w:rsid w:val="001D3A0C"/>
    <w:rsid w:val="001D46A4"/>
    <w:rsid w:val="001D4AB3"/>
    <w:rsid w:val="001E162E"/>
    <w:rsid w:val="001E7A96"/>
    <w:rsid w:val="001F1B37"/>
    <w:rsid w:val="001F247A"/>
    <w:rsid w:val="001F5F90"/>
    <w:rsid w:val="001F68D8"/>
    <w:rsid w:val="0020360D"/>
    <w:rsid w:val="002116FE"/>
    <w:rsid w:val="00213C1B"/>
    <w:rsid w:val="002142DA"/>
    <w:rsid w:val="00217A8A"/>
    <w:rsid w:val="00222FA4"/>
    <w:rsid w:val="00225C89"/>
    <w:rsid w:val="00226786"/>
    <w:rsid w:val="00231AFD"/>
    <w:rsid w:val="00232A4F"/>
    <w:rsid w:val="00233C2D"/>
    <w:rsid w:val="0024150E"/>
    <w:rsid w:val="00241C6B"/>
    <w:rsid w:val="00243640"/>
    <w:rsid w:val="0025705F"/>
    <w:rsid w:val="00257B6C"/>
    <w:rsid w:val="00262885"/>
    <w:rsid w:val="00266015"/>
    <w:rsid w:val="00267874"/>
    <w:rsid w:val="00271AE5"/>
    <w:rsid w:val="00271C62"/>
    <w:rsid w:val="00272082"/>
    <w:rsid w:val="0027259D"/>
    <w:rsid w:val="00275826"/>
    <w:rsid w:val="002763CF"/>
    <w:rsid w:val="00281ECA"/>
    <w:rsid w:val="00282516"/>
    <w:rsid w:val="00283EBC"/>
    <w:rsid w:val="0028436C"/>
    <w:rsid w:val="00285A95"/>
    <w:rsid w:val="0029026A"/>
    <w:rsid w:val="00297010"/>
    <w:rsid w:val="002A097C"/>
    <w:rsid w:val="002A135A"/>
    <w:rsid w:val="002A20D0"/>
    <w:rsid w:val="002A33AE"/>
    <w:rsid w:val="002A4074"/>
    <w:rsid w:val="002A4E53"/>
    <w:rsid w:val="002A6BB7"/>
    <w:rsid w:val="002A6C19"/>
    <w:rsid w:val="002A72AA"/>
    <w:rsid w:val="002A7848"/>
    <w:rsid w:val="002A79E7"/>
    <w:rsid w:val="002B620A"/>
    <w:rsid w:val="002B6772"/>
    <w:rsid w:val="002C09EE"/>
    <w:rsid w:val="002C1169"/>
    <w:rsid w:val="002C19F0"/>
    <w:rsid w:val="002C1F3D"/>
    <w:rsid w:val="002C34B3"/>
    <w:rsid w:val="002C6E9C"/>
    <w:rsid w:val="002C7891"/>
    <w:rsid w:val="002D376D"/>
    <w:rsid w:val="002D3B47"/>
    <w:rsid w:val="002D3C60"/>
    <w:rsid w:val="002D42D6"/>
    <w:rsid w:val="002D4FE3"/>
    <w:rsid w:val="002D5513"/>
    <w:rsid w:val="002D6A5D"/>
    <w:rsid w:val="002E2C50"/>
    <w:rsid w:val="002E41F1"/>
    <w:rsid w:val="002E4ED2"/>
    <w:rsid w:val="002E604E"/>
    <w:rsid w:val="002E68B3"/>
    <w:rsid w:val="002E7911"/>
    <w:rsid w:val="002E7CA6"/>
    <w:rsid w:val="002F02D0"/>
    <w:rsid w:val="002F16F4"/>
    <w:rsid w:val="002F2BD0"/>
    <w:rsid w:val="0030105B"/>
    <w:rsid w:val="00303C02"/>
    <w:rsid w:val="00306C11"/>
    <w:rsid w:val="00310598"/>
    <w:rsid w:val="00310BC9"/>
    <w:rsid w:val="003131D1"/>
    <w:rsid w:val="0031367D"/>
    <w:rsid w:val="00320EE5"/>
    <w:rsid w:val="00321E54"/>
    <w:rsid w:val="00322C4E"/>
    <w:rsid w:val="00322F0A"/>
    <w:rsid w:val="00333267"/>
    <w:rsid w:val="00334548"/>
    <w:rsid w:val="00335066"/>
    <w:rsid w:val="00342043"/>
    <w:rsid w:val="00350284"/>
    <w:rsid w:val="00350CB0"/>
    <w:rsid w:val="0035349E"/>
    <w:rsid w:val="00353DD1"/>
    <w:rsid w:val="00357513"/>
    <w:rsid w:val="00360BC7"/>
    <w:rsid w:val="00364AEE"/>
    <w:rsid w:val="00367A62"/>
    <w:rsid w:val="003747ED"/>
    <w:rsid w:val="00376CB2"/>
    <w:rsid w:val="00381F21"/>
    <w:rsid w:val="003822A8"/>
    <w:rsid w:val="00385B73"/>
    <w:rsid w:val="00385F71"/>
    <w:rsid w:val="003865CA"/>
    <w:rsid w:val="00386CA9"/>
    <w:rsid w:val="00386EBB"/>
    <w:rsid w:val="003907CB"/>
    <w:rsid w:val="00390CFC"/>
    <w:rsid w:val="00391479"/>
    <w:rsid w:val="00393880"/>
    <w:rsid w:val="003948A1"/>
    <w:rsid w:val="003952CF"/>
    <w:rsid w:val="00397688"/>
    <w:rsid w:val="003A3B46"/>
    <w:rsid w:val="003A6585"/>
    <w:rsid w:val="003C0BFA"/>
    <w:rsid w:val="003C25D9"/>
    <w:rsid w:val="003C4344"/>
    <w:rsid w:val="003C499B"/>
    <w:rsid w:val="003C755A"/>
    <w:rsid w:val="003D0C4A"/>
    <w:rsid w:val="003D1B3E"/>
    <w:rsid w:val="003D57FC"/>
    <w:rsid w:val="003D64DA"/>
    <w:rsid w:val="003D6785"/>
    <w:rsid w:val="003D6D39"/>
    <w:rsid w:val="003D7610"/>
    <w:rsid w:val="003E0926"/>
    <w:rsid w:val="003E0B8C"/>
    <w:rsid w:val="003E4B7F"/>
    <w:rsid w:val="003E5826"/>
    <w:rsid w:val="003E6276"/>
    <w:rsid w:val="003F0506"/>
    <w:rsid w:val="003F0886"/>
    <w:rsid w:val="003F24BD"/>
    <w:rsid w:val="003F2522"/>
    <w:rsid w:val="003F4393"/>
    <w:rsid w:val="003F5BC7"/>
    <w:rsid w:val="003F66AE"/>
    <w:rsid w:val="003F7D24"/>
    <w:rsid w:val="003F7F5B"/>
    <w:rsid w:val="00402210"/>
    <w:rsid w:val="00403728"/>
    <w:rsid w:val="00403D2E"/>
    <w:rsid w:val="0040601E"/>
    <w:rsid w:val="00406263"/>
    <w:rsid w:val="004064F2"/>
    <w:rsid w:val="00407425"/>
    <w:rsid w:val="00410D66"/>
    <w:rsid w:val="004119AA"/>
    <w:rsid w:val="004140E6"/>
    <w:rsid w:val="004166A8"/>
    <w:rsid w:val="004166B9"/>
    <w:rsid w:val="00420931"/>
    <w:rsid w:val="004230DE"/>
    <w:rsid w:val="004230FA"/>
    <w:rsid w:val="004242BF"/>
    <w:rsid w:val="0042777C"/>
    <w:rsid w:val="004278F3"/>
    <w:rsid w:val="004334D8"/>
    <w:rsid w:val="004344FA"/>
    <w:rsid w:val="00436307"/>
    <w:rsid w:val="004365DE"/>
    <w:rsid w:val="004407A1"/>
    <w:rsid w:val="00443DC5"/>
    <w:rsid w:val="00444904"/>
    <w:rsid w:val="0045445B"/>
    <w:rsid w:val="00456274"/>
    <w:rsid w:val="004576A7"/>
    <w:rsid w:val="004605DF"/>
    <w:rsid w:val="0046664F"/>
    <w:rsid w:val="004714BE"/>
    <w:rsid w:val="00471D97"/>
    <w:rsid w:val="00476CC1"/>
    <w:rsid w:val="004836FE"/>
    <w:rsid w:val="00485809"/>
    <w:rsid w:val="00487819"/>
    <w:rsid w:val="00490E66"/>
    <w:rsid w:val="0049429A"/>
    <w:rsid w:val="00494F5B"/>
    <w:rsid w:val="004961E0"/>
    <w:rsid w:val="00497DDA"/>
    <w:rsid w:val="004A0589"/>
    <w:rsid w:val="004A06A1"/>
    <w:rsid w:val="004A18F1"/>
    <w:rsid w:val="004A4767"/>
    <w:rsid w:val="004B4999"/>
    <w:rsid w:val="004C20C2"/>
    <w:rsid w:val="004D34E4"/>
    <w:rsid w:val="004E09CE"/>
    <w:rsid w:val="004E2DBC"/>
    <w:rsid w:val="004E3076"/>
    <w:rsid w:val="004E3FBE"/>
    <w:rsid w:val="004E3FE8"/>
    <w:rsid w:val="004E4990"/>
    <w:rsid w:val="004E5967"/>
    <w:rsid w:val="004E5AAC"/>
    <w:rsid w:val="004E6D60"/>
    <w:rsid w:val="004E6DDF"/>
    <w:rsid w:val="004F57D1"/>
    <w:rsid w:val="004F6BEB"/>
    <w:rsid w:val="00501FF6"/>
    <w:rsid w:val="00504890"/>
    <w:rsid w:val="00504EEA"/>
    <w:rsid w:val="0051137C"/>
    <w:rsid w:val="00511649"/>
    <w:rsid w:val="00514AAF"/>
    <w:rsid w:val="00514AFC"/>
    <w:rsid w:val="00516ADA"/>
    <w:rsid w:val="00517615"/>
    <w:rsid w:val="00521B33"/>
    <w:rsid w:val="005270B9"/>
    <w:rsid w:val="005420BD"/>
    <w:rsid w:val="0054291E"/>
    <w:rsid w:val="00550ECF"/>
    <w:rsid w:val="005562C7"/>
    <w:rsid w:val="00557E9C"/>
    <w:rsid w:val="00561110"/>
    <w:rsid w:val="005624E3"/>
    <w:rsid w:val="00565392"/>
    <w:rsid w:val="0056547B"/>
    <w:rsid w:val="00567DFA"/>
    <w:rsid w:val="0057019F"/>
    <w:rsid w:val="00571815"/>
    <w:rsid w:val="00572CFB"/>
    <w:rsid w:val="00573E3C"/>
    <w:rsid w:val="00576632"/>
    <w:rsid w:val="00577E7A"/>
    <w:rsid w:val="005806D1"/>
    <w:rsid w:val="00581006"/>
    <w:rsid w:val="005827A2"/>
    <w:rsid w:val="00582E51"/>
    <w:rsid w:val="0058433A"/>
    <w:rsid w:val="00585D11"/>
    <w:rsid w:val="00585DB5"/>
    <w:rsid w:val="00587761"/>
    <w:rsid w:val="00591FF9"/>
    <w:rsid w:val="00592316"/>
    <w:rsid w:val="00592B4F"/>
    <w:rsid w:val="00596817"/>
    <w:rsid w:val="005A04E0"/>
    <w:rsid w:val="005A2723"/>
    <w:rsid w:val="005A4DC8"/>
    <w:rsid w:val="005A5F8C"/>
    <w:rsid w:val="005A7344"/>
    <w:rsid w:val="005A79B7"/>
    <w:rsid w:val="005B062E"/>
    <w:rsid w:val="005B4ED0"/>
    <w:rsid w:val="005B79F1"/>
    <w:rsid w:val="005C2A19"/>
    <w:rsid w:val="005C3A49"/>
    <w:rsid w:val="005C7A02"/>
    <w:rsid w:val="005D28C2"/>
    <w:rsid w:val="005D4762"/>
    <w:rsid w:val="005D6AD2"/>
    <w:rsid w:val="005D6B98"/>
    <w:rsid w:val="005D6EAF"/>
    <w:rsid w:val="005E072A"/>
    <w:rsid w:val="005E1B07"/>
    <w:rsid w:val="005E32C0"/>
    <w:rsid w:val="005E3B10"/>
    <w:rsid w:val="005E468A"/>
    <w:rsid w:val="005E5CD8"/>
    <w:rsid w:val="005E5E3D"/>
    <w:rsid w:val="005F06CB"/>
    <w:rsid w:val="005F67A2"/>
    <w:rsid w:val="00600BFE"/>
    <w:rsid w:val="00600D6A"/>
    <w:rsid w:val="00604419"/>
    <w:rsid w:val="00606F1E"/>
    <w:rsid w:val="00613964"/>
    <w:rsid w:val="0061425A"/>
    <w:rsid w:val="00616709"/>
    <w:rsid w:val="006203C1"/>
    <w:rsid w:val="00620FA0"/>
    <w:rsid w:val="006219F4"/>
    <w:rsid w:val="0062303C"/>
    <w:rsid w:val="00623DD2"/>
    <w:rsid w:val="00624BDC"/>
    <w:rsid w:val="006311FD"/>
    <w:rsid w:val="00637EBC"/>
    <w:rsid w:val="00640A3B"/>
    <w:rsid w:val="006434CF"/>
    <w:rsid w:val="00644F7C"/>
    <w:rsid w:val="00645794"/>
    <w:rsid w:val="0065101C"/>
    <w:rsid w:val="00651359"/>
    <w:rsid w:val="00651FF4"/>
    <w:rsid w:val="0065245F"/>
    <w:rsid w:val="00655979"/>
    <w:rsid w:val="0065654A"/>
    <w:rsid w:val="00662A49"/>
    <w:rsid w:val="006640FD"/>
    <w:rsid w:val="00672343"/>
    <w:rsid w:val="00672BC7"/>
    <w:rsid w:val="00672F0A"/>
    <w:rsid w:val="006768B0"/>
    <w:rsid w:val="00681E0D"/>
    <w:rsid w:val="00683FD8"/>
    <w:rsid w:val="00685C50"/>
    <w:rsid w:val="0069302E"/>
    <w:rsid w:val="00694DB3"/>
    <w:rsid w:val="006969C7"/>
    <w:rsid w:val="006973CB"/>
    <w:rsid w:val="006977FA"/>
    <w:rsid w:val="006A160E"/>
    <w:rsid w:val="006A1A18"/>
    <w:rsid w:val="006A261F"/>
    <w:rsid w:val="006A5975"/>
    <w:rsid w:val="006A6172"/>
    <w:rsid w:val="006A6704"/>
    <w:rsid w:val="006B21C6"/>
    <w:rsid w:val="006B2449"/>
    <w:rsid w:val="006B33CA"/>
    <w:rsid w:val="006B356D"/>
    <w:rsid w:val="006B534F"/>
    <w:rsid w:val="006C0616"/>
    <w:rsid w:val="006C3BD0"/>
    <w:rsid w:val="006C45A7"/>
    <w:rsid w:val="006C484F"/>
    <w:rsid w:val="006C6F2A"/>
    <w:rsid w:val="006D01EE"/>
    <w:rsid w:val="006D1233"/>
    <w:rsid w:val="006D1DF3"/>
    <w:rsid w:val="006D4794"/>
    <w:rsid w:val="006D4C98"/>
    <w:rsid w:val="006D6F08"/>
    <w:rsid w:val="006E04D8"/>
    <w:rsid w:val="006E0D90"/>
    <w:rsid w:val="006E3A64"/>
    <w:rsid w:val="006E3B5C"/>
    <w:rsid w:val="006E3FA5"/>
    <w:rsid w:val="006E49E6"/>
    <w:rsid w:val="006F0881"/>
    <w:rsid w:val="006F3DA2"/>
    <w:rsid w:val="007043D6"/>
    <w:rsid w:val="00705707"/>
    <w:rsid w:val="00705737"/>
    <w:rsid w:val="00705F7D"/>
    <w:rsid w:val="00706494"/>
    <w:rsid w:val="007066AC"/>
    <w:rsid w:val="00711C4B"/>
    <w:rsid w:val="00712ECF"/>
    <w:rsid w:val="007130C6"/>
    <w:rsid w:val="007167A3"/>
    <w:rsid w:val="007201B9"/>
    <w:rsid w:val="00721258"/>
    <w:rsid w:val="00724212"/>
    <w:rsid w:val="00724581"/>
    <w:rsid w:val="00730899"/>
    <w:rsid w:val="00733F5A"/>
    <w:rsid w:val="00750083"/>
    <w:rsid w:val="00753848"/>
    <w:rsid w:val="007549D6"/>
    <w:rsid w:val="00761139"/>
    <w:rsid w:val="00762CEF"/>
    <w:rsid w:val="007637ED"/>
    <w:rsid w:val="00763BDD"/>
    <w:rsid w:val="00764FF5"/>
    <w:rsid w:val="00767572"/>
    <w:rsid w:val="007734A2"/>
    <w:rsid w:val="0077481D"/>
    <w:rsid w:val="00777943"/>
    <w:rsid w:val="007779AF"/>
    <w:rsid w:val="00787583"/>
    <w:rsid w:val="00791CF3"/>
    <w:rsid w:val="007957F4"/>
    <w:rsid w:val="007964B1"/>
    <w:rsid w:val="007A21F7"/>
    <w:rsid w:val="007A2DE4"/>
    <w:rsid w:val="007A2E4E"/>
    <w:rsid w:val="007A3197"/>
    <w:rsid w:val="007A6750"/>
    <w:rsid w:val="007B28CD"/>
    <w:rsid w:val="007B3F85"/>
    <w:rsid w:val="007B498A"/>
    <w:rsid w:val="007B78F5"/>
    <w:rsid w:val="007C7196"/>
    <w:rsid w:val="007D21EA"/>
    <w:rsid w:val="007D70E4"/>
    <w:rsid w:val="007E0802"/>
    <w:rsid w:val="007E561D"/>
    <w:rsid w:val="007F078D"/>
    <w:rsid w:val="007F12DD"/>
    <w:rsid w:val="007F2193"/>
    <w:rsid w:val="00800684"/>
    <w:rsid w:val="00801C5F"/>
    <w:rsid w:val="00802C6A"/>
    <w:rsid w:val="00802EC8"/>
    <w:rsid w:val="00805873"/>
    <w:rsid w:val="0082016B"/>
    <w:rsid w:val="0082158A"/>
    <w:rsid w:val="00821605"/>
    <w:rsid w:val="00823EBD"/>
    <w:rsid w:val="00825CA7"/>
    <w:rsid w:val="00827B0D"/>
    <w:rsid w:val="00833912"/>
    <w:rsid w:val="00833CDF"/>
    <w:rsid w:val="0084092B"/>
    <w:rsid w:val="00846A7F"/>
    <w:rsid w:val="008516CE"/>
    <w:rsid w:val="008519BA"/>
    <w:rsid w:val="00851A35"/>
    <w:rsid w:val="00853757"/>
    <w:rsid w:val="0085500F"/>
    <w:rsid w:val="008554B8"/>
    <w:rsid w:val="00855DCF"/>
    <w:rsid w:val="00855DFC"/>
    <w:rsid w:val="008563D2"/>
    <w:rsid w:val="008563EE"/>
    <w:rsid w:val="00857584"/>
    <w:rsid w:val="00860414"/>
    <w:rsid w:val="00860C70"/>
    <w:rsid w:val="008615D9"/>
    <w:rsid w:val="00864644"/>
    <w:rsid w:val="008702C1"/>
    <w:rsid w:val="008729CF"/>
    <w:rsid w:val="0087394D"/>
    <w:rsid w:val="00880200"/>
    <w:rsid w:val="00882FF0"/>
    <w:rsid w:val="00885C30"/>
    <w:rsid w:val="00890A95"/>
    <w:rsid w:val="008945B2"/>
    <w:rsid w:val="00896BAB"/>
    <w:rsid w:val="00896E02"/>
    <w:rsid w:val="008A1BC7"/>
    <w:rsid w:val="008A3F3C"/>
    <w:rsid w:val="008A4EA3"/>
    <w:rsid w:val="008A74F0"/>
    <w:rsid w:val="008B1DE3"/>
    <w:rsid w:val="008B276C"/>
    <w:rsid w:val="008B3296"/>
    <w:rsid w:val="008D1D0A"/>
    <w:rsid w:val="008D21EA"/>
    <w:rsid w:val="008D2291"/>
    <w:rsid w:val="008D3465"/>
    <w:rsid w:val="008D71A6"/>
    <w:rsid w:val="008D7C69"/>
    <w:rsid w:val="008D7C8F"/>
    <w:rsid w:val="008E188A"/>
    <w:rsid w:val="008F10A6"/>
    <w:rsid w:val="008F16C3"/>
    <w:rsid w:val="008F237D"/>
    <w:rsid w:val="008F26AF"/>
    <w:rsid w:val="008F2D77"/>
    <w:rsid w:val="008F3167"/>
    <w:rsid w:val="008F7DB1"/>
    <w:rsid w:val="00902BFC"/>
    <w:rsid w:val="00906B55"/>
    <w:rsid w:val="0091271C"/>
    <w:rsid w:val="009179FE"/>
    <w:rsid w:val="009208FB"/>
    <w:rsid w:val="00921541"/>
    <w:rsid w:val="009238E8"/>
    <w:rsid w:val="0092669C"/>
    <w:rsid w:val="00927826"/>
    <w:rsid w:val="009309C0"/>
    <w:rsid w:val="00930BA6"/>
    <w:rsid w:val="00931CC1"/>
    <w:rsid w:val="00933195"/>
    <w:rsid w:val="00934BBE"/>
    <w:rsid w:val="00935784"/>
    <w:rsid w:val="009429A1"/>
    <w:rsid w:val="00950238"/>
    <w:rsid w:val="009531AE"/>
    <w:rsid w:val="00957524"/>
    <w:rsid w:val="00966521"/>
    <w:rsid w:val="00971588"/>
    <w:rsid w:val="009740BB"/>
    <w:rsid w:val="00977B2C"/>
    <w:rsid w:val="00977E9C"/>
    <w:rsid w:val="00982589"/>
    <w:rsid w:val="00984155"/>
    <w:rsid w:val="009875CC"/>
    <w:rsid w:val="00987DF0"/>
    <w:rsid w:val="00990318"/>
    <w:rsid w:val="0099318A"/>
    <w:rsid w:val="00993652"/>
    <w:rsid w:val="009A1910"/>
    <w:rsid w:val="009A701C"/>
    <w:rsid w:val="009B1508"/>
    <w:rsid w:val="009B464E"/>
    <w:rsid w:val="009B4CA6"/>
    <w:rsid w:val="009B5621"/>
    <w:rsid w:val="009B58E7"/>
    <w:rsid w:val="009B5B9A"/>
    <w:rsid w:val="009B712F"/>
    <w:rsid w:val="009C23E7"/>
    <w:rsid w:val="009C2B65"/>
    <w:rsid w:val="009C7BA1"/>
    <w:rsid w:val="009D0B78"/>
    <w:rsid w:val="009D265F"/>
    <w:rsid w:val="009D2B1D"/>
    <w:rsid w:val="009D4439"/>
    <w:rsid w:val="009D46D5"/>
    <w:rsid w:val="009D5AB3"/>
    <w:rsid w:val="009E1965"/>
    <w:rsid w:val="009E45E9"/>
    <w:rsid w:val="009F6CDE"/>
    <w:rsid w:val="00A046B5"/>
    <w:rsid w:val="00A0593C"/>
    <w:rsid w:val="00A161AC"/>
    <w:rsid w:val="00A2291F"/>
    <w:rsid w:val="00A24543"/>
    <w:rsid w:val="00A27382"/>
    <w:rsid w:val="00A33945"/>
    <w:rsid w:val="00A42EF5"/>
    <w:rsid w:val="00A445D3"/>
    <w:rsid w:val="00A4703D"/>
    <w:rsid w:val="00A50BA9"/>
    <w:rsid w:val="00A52747"/>
    <w:rsid w:val="00A53E22"/>
    <w:rsid w:val="00A55673"/>
    <w:rsid w:val="00A61414"/>
    <w:rsid w:val="00A61F8A"/>
    <w:rsid w:val="00A6304C"/>
    <w:rsid w:val="00A657C4"/>
    <w:rsid w:val="00A6725A"/>
    <w:rsid w:val="00A702B1"/>
    <w:rsid w:val="00A7217A"/>
    <w:rsid w:val="00A73510"/>
    <w:rsid w:val="00A81191"/>
    <w:rsid w:val="00A8159C"/>
    <w:rsid w:val="00A90B58"/>
    <w:rsid w:val="00A918CD"/>
    <w:rsid w:val="00A92A11"/>
    <w:rsid w:val="00A938F3"/>
    <w:rsid w:val="00A9767C"/>
    <w:rsid w:val="00AA4325"/>
    <w:rsid w:val="00AB3AB4"/>
    <w:rsid w:val="00AB3F9E"/>
    <w:rsid w:val="00AB44AB"/>
    <w:rsid w:val="00AB4C94"/>
    <w:rsid w:val="00AB557C"/>
    <w:rsid w:val="00AC295E"/>
    <w:rsid w:val="00AC3CE0"/>
    <w:rsid w:val="00AC4E83"/>
    <w:rsid w:val="00AC6B2B"/>
    <w:rsid w:val="00AC7BC5"/>
    <w:rsid w:val="00AD1243"/>
    <w:rsid w:val="00AD2882"/>
    <w:rsid w:val="00AE09C8"/>
    <w:rsid w:val="00AF09EC"/>
    <w:rsid w:val="00AF273E"/>
    <w:rsid w:val="00AF31E4"/>
    <w:rsid w:val="00B01050"/>
    <w:rsid w:val="00B02593"/>
    <w:rsid w:val="00B04757"/>
    <w:rsid w:val="00B06A37"/>
    <w:rsid w:val="00B11512"/>
    <w:rsid w:val="00B142C6"/>
    <w:rsid w:val="00B14B3C"/>
    <w:rsid w:val="00B16FBF"/>
    <w:rsid w:val="00B20562"/>
    <w:rsid w:val="00B300A9"/>
    <w:rsid w:val="00B324FE"/>
    <w:rsid w:val="00B331C5"/>
    <w:rsid w:val="00B41318"/>
    <w:rsid w:val="00B45FB8"/>
    <w:rsid w:val="00B46F46"/>
    <w:rsid w:val="00B47933"/>
    <w:rsid w:val="00B51102"/>
    <w:rsid w:val="00B5165C"/>
    <w:rsid w:val="00B5535E"/>
    <w:rsid w:val="00B5618B"/>
    <w:rsid w:val="00B57FB2"/>
    <w:rsid w:val="00B605AE"/>
    <w:rsid w:val="00B60901"/>
    <w:rsid w:val="00B614BC"/>
    <w:rsid w:val="00B64733"/>
    <w:rsid w:val="00B67188"/>
    <w:rsid w:val="00B70E8D"/>
    <w:rsid w:val="00B75EED"/>
    <w:rsid w:val="00B81452"/>
    <w:rsid w:val="00B83A59"/>
    <w:rsid w:val="00B8557A"/>
    <w:rsid w:val="00B8669B"/>
    <w:rsid w:val="00B90E15"/>
    <w:rsid w:val="00B976B4"/>
    <w:rsid w:val="00BA1265"/>
    <w:rsid w:val="00BA2C42"/>
    <w:rsid w:val="00BA32F5"/>
    <w:rsid w:val="00BA534E"/>
    <w:rsid w:val="00BA6678"/>
    <w:rsid w:val="00BA7B95"/>
    <w:rsid w:val="00BB1771"/>
    <w:rsid w:val="00BB17C2"/>
    <w:rsid w:val="00BB1C62"/>
    <w:rsid w:val="00BB1CBF"/>
    <w:rsid w:val="00BB7D44"/>
    <w:rsid w:val="00BC0BE3"/>
    <w:rsid w:val="00BC2882"/>
    <w:rsid w:val="00BC48B5"/>
    <w:rsid w:val="00BC4A77"/>
    <w:rsid w:val="00BC66BE"/>
    <w:rsid w:val="00BC6BC1"/>
    <w:rsid w:val="00BC737A"/>
    <w:rsid w:val="00BD0C3B"/>
    <w:rsid w:val="00BD66D7"/>
    <w:rsid w:val="00BE08B3"/>
    <w:rsid w:val="00BE53D7"/>
    <w:rsid w:val="00BE60D7"/>
    <w:rsid w:val="00BE617B"/>
    <w:rsid w:val="00BF0795"/>
    <w:rsid w:val="00BF4788"/>
    <w:rsid w:val="00C03BFC"/>
    <w:rsid w:val="00C134EB"/>
    <w:rsid w:val="00C17534"/>
    <w:rsid w:val="00C218C7"/>
    <w:rsid w:val="00C23735"/>
    <w:rsid w:val="00C268C3"/>
    <w:rsid w:val="00C26A25"/>
    <w:rsid w:val="00C308E1"/>
    <w:rsid w:val="00C3094A"/>
    <w:rsid w:val="00C30D5F"/>
    <w:rsid w:val="00C363BB"/>
    <w:rsid w:val="00C45206"/>
    <w:rsid w:val="00C47479"/>
    <w:rsid w:val="00C4788B"/>
    <w:rsid w:val="00C509E8"/>
    <w:rsid w:val="00C51380"/>
    <w:rsid w:val="00C52AF7"/>
    <w:rsid w:val="00C540F2"/>
    <w:rsid w:val="00C54152"/>
    <w:rsid w:val="00C55CFF"/>
    <w:rsid w:val="00C61302"/>
    <w:rsid w:val="00C61D75"/>
    <w:rsid w:val="00C627FA"/>
    <w:rsid w:val="00C64BBD"/>
    <w:rsid w:val="00C65419"/>
    <w:rsid w:val="00C70B73"/>
    <w:rsid w:val="00C75C0A"/>
    <w:rsid w:val="00C75D8B"/>
    <w:rsid w:val="00C80D3D"/>
    <w:rsid w:val="00C8224B"/>
    <w:rsid w:val="00C90326"/>
    <w:rsid w:val="00C923B8"/>
    <w:rsid w:val="00C95CA1"/>
    <w:rsid w:val="00C96321"/>
    <w:rsid w:val="00C9729E"/>
    <w:rsid w:val="00CA2A7C"/>
    <w:rsid w:val="00CA3EAC"/>
    <w:rsid w:val="00CA7276"/>
    <w:rsid w:val="00CB5938"/>
    <w:rsid w:val="00CB67FF"/>
    <w:rsid w:val="00CB6E59"/>
    <w:rsid w:val="00CC0770"/>
    <w:rsid w:val="00CC242C"/>
    <w:rsid w:val="00CC3351"/>
    <w:rsid w:val="00CC49DB"/>
    <w:rsid w:val="00CD3551"/>
    <w:rsid w:val="00CD448E"/>
    <w:rsid w:val="00CD4947"/>
    <w:rsid w:val="00CD6157"/>
    <w:rsid w:val="00CE0757"/>
    <w:rsid w:val="00CE5E59"/>
    <w:rsid w:val="00CF343D"/>
    <w:rsid w:val="00CF4498"/>
    <w:rsid w:val="00D00147"/>
    <w:rsid w:val="00D008E0"/>
    <w:rsid w:val="00D00AE0"/>
    <w:rsid w:val="00D020DB"/>
    <w:rsid w:val="00D02744"/>
    <w:rsid w:val="00D06062"/>
    <w:rsid w:val="00D176F4"/>
    <w:rsid w:val="00D22101"/>
    <w:rsid w:val="00D261EC"/>
    <w:rsid w:val="00D2720C"/>
    <w:rsid w:val="00D3007C"/>
    <w:rsid w:val="00D301B0"/>
    <w:rsid w:val="00D3141D"/>
    <w:rsid w:val="00D32536"/>
    <w:rsid w:val="00D33BA2"/>
    <w:rsid w:val="00D34A9F"/>
    <w:rsid w:val="00D353D5"/>
    <w:rsid w:val="00D375C4"/>
    <w:rsid w:val="00D37FFA"/>
    <w:rsid w:val="00D44D48"/>
    <w:rsid w:val="00D45641"/>
    <w:rsid w:val="00D45E70"/>
    <w:rsid w:val="00D50537"/>
    <w:rsid w:val="00D50F14"/>
    <w:rsid w:val="00D538CC"/>
    <w:rsid w:val="00D5432C"/>
    <w:rsid w:val="00D57F9F"/>
    <w:rsid w:val="00D61764"/>
    <w:rsid w:val="00D643DB"/>
    <w:rsid w:val="00D70C2F"/>
    <w:rsid w:val="00D72BDD"/>
    <w:rsid w:val="00D7334D"/>
    <w:rsid w:val="00D75C5D"/>
    <w:rsid w:val="00D83DEA"/>
    <w:rsid w:val="00D842D2"/>
    <w:rsid w:val="00D87A52"/>
    <w:rsid w:val="00D91537"/>
    <w:rsid w:val="00D94B13"/>
    <w:rsid w:val="00D96C5E"/>
    <w:rsid w:val="00DA032A"/>
    <w:rsid w:val="00DA6EFC"/>
    <w:rsid w:val="00DB12EF"/>
    <w:rsid w:val="00DB2085"/>
    <w:rsid w:val="00DB6911"/>
    <w:rsid w:val="00DC0919"/>
    <w:rsid w:val="00DC1873"/>
    <w:rsid w:val="00DC3005"/>
    <w:rsid w:val="00DC5301"/>
    <w:rsid w:val="00DC5AB7"/>
    <w:rsid w:val="00DD0251"/>
    <w:rsid w:val="00DD0462"/>
    <w:rsid w:val="00DD191C"/>
    <w:rsid w:val="00DE0B8B"/>
    <w:rsid w:val="00DE16E2"/>
    <w:rsid w:val="00DE1EE0"/>
    <w:rsid w:val="00DE2346"/>
    <w:rsid w:val="00DE40C6"/>
    <w:rsid w:val="00DE4C31"/>
    <w:rsid w:val="00DE7A66"/>
    <w:rsid w:val="00DE7C45"/>
    <w:rsid w:val="00DE7EF5"/>
    <w:rsid w:val="00DF2412"/>
    <w:rsid w:val="00DF6D45"/>
    <w:rsid w:val="00E05035"/>
    <w:rsid w:val="00E061FF"/>
    <w:rsid w:val="00E11425"/>
    <w:rsid w:val="00E130A7"/>
    <w:rsid w:val="00E130BE"/>
    <w:rsid w:val="00E16166"/>
    <w:rsid w:val="00E17140"/>
    <w:rsid w:val="00E207F9"/>
    <w:rsid w:val="00E21372"/>
    <w:rsid w:val="00E3283D"/>
    <w:rsid w:val="00E32B65"/>
    <w:rsid w:val="00E417F1"/>
    <w:rsid w:val="00E43293"/>
    <w:rsid w:val="00E45136"/>
    <w:rsid w:val="00E45732"/>
    <w:rsid w:val="00E54A75"/>
    <w:rsid w:val="00E54DEC"/>
    <w:rsid w:val="00E63594"/>
    <w:rsid w:val="00E66E1D"/>
    <w:rsid w:val="00E7081E"/>
    <w:rsid w:val="00E73D44"/>
    <w:rsid w:val="00E752A8"/>
    <w:rsid w:val="00E771A4"/>
    <w:rsid w:val="00E77509"/>
    <w:rsid w:val="00E8000C"/>
    <w:rsid w:val="00E80CDF"/>
    <w:rsid w:val="00E82888"/>
    <w:rsid w:val="00E85EFD"/>
    <w:rsid w:val="00E871FA"/>
    <w:rsid w:val="00E879FD"/>
    <w:rsid w:val="00E91FC3"/>
    <w:rsid w:val="00E94D8B"/>
    <w:rsid w:val="00E96E9A"/>
    <w:rsid w:val="00E97B16"/>
    <w:rsid w:val="00EA15A4"/>
    <w:rsid w:val="00EA19F1"/>
    <w:rsid w:val="00EA26BB"/>
    <w:rsid w:val="00EA2A57"/>
    <w:rsid w:val="00EB1D32"/>
    <w:rsid w:val="00EB25B7"/>
    <w:rsid w:val="00EB45D5"/>
    <w:rsid w:val="00EB5EF4"/>
    <w:rsid w:val="00EB7C16"/>
    <w:rsid w:val="00EC2207"/>
    <w:rsid w:val="00EC23CA"/>
    <w:rsid w:val="00EC3153"/>
    <w:rsid w:val="00EC3518"/>
    <w:rsid w:val="00ED0321"/>
    <w:rsid w:val="00ED4649"/>
    <w:rsid w:val="00ED66C8"/>
    <w:rsid w:val="00EE079C"/>
    <w:rsid w:val="00EE1214"/>
    <w:rsid w:val="00EE2922"/>
    <w:rsid w:val="00EE355D"/>
    <w:rsid w:val="00EE3E27"/>
    <w:rsid w:val="00EE77B6"/>
    <w:rsid w:val="00EF18A1"/>
    <w:rsid w:val="00EF1A10"/>
    <w:rsid w:val="00EF1D84"/>
    <w:rsid w:val="00F016A7"/>
    <w:rsid w:val="00F01D94"/>
    <w:rsid w:val="00F04B1A"/>
    <w:rsid w:val="00F059F3"/>
    <w:rsid w:val="00F065E5"/>
    <w:rsid w:val="00F11E7E"/>
    <w:rsid w:val="00F126B1"/>
    <w:rsid w:val="00F1381A"/>
    <w:rsid w:val="00F141EE"/>
    <w:rsid w:val="00F14408"/>
    <w:rsid w:val="00F171F4"/>
    <w:rsid w:val="00F227B4"/>
    <w:rsid w:val="00F22BBE"/>
    <w:rsid w:val="00F3253E"/>
    <w:rsid w:val="00F34D75"/>
    <w:rsid w:val="00F351C5"/>
    <w:rsid w:val="00F3616F"/>
    <w:rsid w:val="00F402D9"/>
    <w:rsid w:val="00F424A3"/>
    <w:rsid w:val="00F428B7"/>
    <w:rsid w:val="00F4339B"/>
    <w:rsid w:val="00F44258"/>
    <w:rsid w:val="00F45B60"/>
    <w:rsid w:val="00F45E4F"/>
    <w:rsid w:val="00F4799D"/>
    <w:rsid w:val="00F50ABE"/>
    <w:rsid w:val="00F56135"/>
    <w:rsid w:val="00F57BD1"/>
    <w:rsid w:val="00F57DEC"/>
    <w:rsid w:val="00F6035E"/>
    <w:rsid w:val="00F6195B"/>
    <w:rsid w:val="00F647FA"/>
    <w:rsid w:val="00F73EA6"/>
    <w:rsid w:val="00F75133"/>
    <w:rsid w:val="00F754CD"/>
    <w:rsid w:val="00F76481"/>
    <w:rsid w:val="00F765DA"/>
    <w:rsid w:val="00F76AB1"/>
    <w:rsid w:val="00F775C5"/>
    <w:rsid w:val="00F8232F"/>
    <w:rsid w:val="00F84B3D"/>
    <w:rsid w:val="00F858A0"/>
    <w:rsid w:val="00F93AE7"/>
    <w:rsid w:val="00F97F2E"/>
    <w:rsid w:val="00FA1882"/>
    <w:rsid w:val="00FA37A6"/>
    <w:rsid w:val="00FA6AF6"/>
    <w:rsid w:val="00FA7E0E"/>
    <w:rsid w:val="00FB12F9"/>
    <w:rsid w:val="00FB2B58"/>
    <w:rsid w:val="00FB2D62"/>
    <w:rsid w:val="00FC450E"/>
    <w:rsid w:val="00FC5D5E"/>
    <w:rsid w:val="00FD09E4"/>
    <w:rsid w:val="00FD0A42"/>
    <w:rsid w:val="00FD0E00"/>
    <w:rsid w:val="00FD1B17"/>
    <w:rsid w:val="00FD6828"/>
    <w:rsid w:val="00FD7835"/>
    <w:rsid w:val="00FE341D"/>
    <w:rsid w:val="00FE5636"/>
    <w:rsid w:val="00FF2CC6"/>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5C7A13C"/>
  <w15:chartTrackingRefBased/>
  <w15:docId w15:val="{A81E27D3-1AC1-4EC9-BFF3-D632DA88AE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8"/>
        <w:lang w:val="en-US" w:eastAsia="zh-CN"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85EFD"/>
    <w:pPr>
      <w:widowControl w:val="0"/>
      <w:jc w:val="both"/>
    </w:pPr>
    <w:rPr>
      <w:szCs w:val="22"/>
      <w:lang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45732"/>
    <w:pPr>
      <w:tabs>
        <w:tab w:val="center" w:pos="4153"/>
        <w:tab w:val="right" w:pos="8306"/>
      </w:tabs>
      <w:snapToGrid w:val="0"/>
      <w:jc w:val="center"/>
    </w:pPr>
    <w:rPr>
      <w:sz w:val="18"/>
      <w:szCs w:val="18"/>
    </w:rPr>
  </w:style>
  <w:style w:type="character" w:customStyle="1" w:styleId="a4">
    <w:name w:val="页眉 字符"/>
    <w:basedOn w:val="a0"/>
    <w:link w:val="a3"/>
    <w:uiPriority w:val="99"/>
    <w:rsid w:val="00E45732"/>
    <w:rPr>
      <w:sz w:val="18"/>
      <w:szCs w:val="18"/>
      <w:lang w:bidi="ar-SA"/>
    </w:rPr>
  </w:style>
  <w:style w:type="paragraph" w:styleId="a5">
    <w:name w:val="footer"/>
    <w:basedOn w:val="a"/>
    <w:link w:val="a6"/>
    <w:uiPriority w:val="99"/>
    <w:unhideWhenUsed/>
    <w:rsid w:val="00E45732"/>
    <w:pPr>
      <w:tabs>
        <w:tab w:val="center" w:pos="4153"/>
        <w:tab w:val="right" w:pos="8306"/>
      </w:tabs>
      <w:snapToGrid w:val="0"/>
      <w:jc w:val="left"/>
    </w:pPr>
    <w:rPr>
      <w:sz w:val="18"/>
      <w:szCs w:val="18"/>
    </w:rPr>
  </w:style>
  <w:style w:type="character" w:customStyle="1" w:styleId="a6">
    <w:name w:val="页脚 字符"/>
    <w:basedOn w:val="a0"/>
    <w:link w:val="a5"/>
    <w:uiPriority w:val="99"/>
    <w:rsid w:val="00E45732"/>
    <w:rPr>
      <w:sz w:val="18"/>
      <w:szCs w:val="18"/>
      <w:lang w:bidi="ar-SA"/>
    </w:rPr>
  </w:style>
  <w:style w:type="character" w:styleId="a7">
    <w:name w:val="Placeholder Text"/>
    <w:basedOn w:val="a0"/>
    <w:uiPriority w:val="99"/>
    <w:semiHidden/>
    <w:rsid w:val="002E68B3"/>
    <w:rPr>
      <w:color w:val="808080"/>
    </w:rPr>
  </w:style>
  <w:style w:type="paragraph" w:styleId="a8">
    <w:name w:val="Normal (Web)"/>
    <w:basedOn w:val="a"/>
    <w:uiPriority w:val="99"/>
    <w:semiHidden/>
    <w:unhideWhenUsed/>
    <w:rsid w:val="001304C1"/>
    <w:pPr>
      <w:widowControl/>
      <w:spacing w:before="100" w:beforeAutospacing="1" w:after="100" w:afterAutospacing="1"/>
      <w:jc w:val="left"/>
    </w:pPr>
    <w:rPr>
      <w:rFonts w:ascii="宋体" w:eastAsia="宋体" w:hAnsi="宋体" w:cs="宋体"/>
      <w:kern w:val="0"/>
      <w:sz w:val="24"/>
      <w:szCs w:val="24"/>
    </w:rPr>
  </w:style>
  <w:style w:type="paragraph" w:customStyle="1" w:styleId="EndNoteBibliographyTitle">
    <w:name w:val="EndNote Bibliography Title"/>
    <w:basedOn w:val="a"/>
    <w:link w:val="EndNoteBibliographyTitle0"/>
    <w:rsid w:val="009D5AB3"/>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9D5AB3"/>
    <w:rPr>
      <w:rFonts w:ascii="等线" w:eastAsia="等线" w:hAnsi="等线"/>
      <w:noProof/>
      <w:sz w:val="20"/>
      <w:szCs w:val="22"/>
      <w:lang w:bidi="ar-SA"/>
    </w:rPr>
  </w:style>
  <w:style w:type="paragraph" w:customStyle="1" w:styleId="EndNoteBibliography">
    <w:name w:val="EndNote Bibliography"/>
    <w:basedOn w:val="a"/>
    <w:link w:val="EndNoteBibliography0"/>
    <w:rsid w:val="009D5AB3"/>
    <w:rPr>
      <w:rFonts w:ascii="等线" w:eastAsia="等线" w:hAnsi="等线"/>
      <w:noProof/>
      <w:sz w:val="20"/>
    </w:rPr>
  </w:style>
  <w:style w:type="character" w:customStyle="1" w:styleId="EndNoteBibliography0">
    <w:name w:val="EndNote Bibliography 字符"/>
    <w:basedOn w:val="a0"/>
    <w:link w:val="EndNoteBibliography"/>
    <w:rsid w:val="009D5AB3"/>
    <w:rPr>
      <w:rFonts w:ascii="等线" w:eastAsia="等线" w:hAnsi="等线"/>
      <w:noProof/>
      <w:sz w:val="20"/>
      <w:szCs w:val="22"/>
      <w:lang w:bidi="ar-SA"/>
    </w:rPr>
  </w:style>
  <w:style w:type="paragraph" w:styleId="a9">
    <w:name w:val="List Paragraph"/>
    <w:basedOn w:val="a"/>
    <w:uiPriority w:val="34"/>
    <w:qFormat/>
    <w:rsid w:val="00C540F2"/>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862842">
      <w:bodyDiv w:val="1"/>
      <w:marLeft w:val="0"/>
      <w:marRight w:val="0"/>
      <w:marTop w:val="0"/>
      <w:marBottom w:val="0"/>
      <w:divBdr>
        <w:top w:val="none" w:sz="0" w:space="0" w:color="auto"/>
        <w:left w:val="none" w:sz="0" w:space="0" w:color="auto"/>
        <w:bottom w:val="none" w:sz="0" w:space="0" w:color="auto"/>
        <w:right w:val="none" w:sz="0" w:space="0" w:color="auto"/>
      </w:divBdr>
    </w:div>
    <w:div w:id="115223838">
      <w:bodyDiv w:val="1"/>
      <w:marLeft w:val="0"/>
      <w:marRight w:val="0"/>
      <w:marTop w:val="0"/>
      <w:marBottom w:val="0"/>
      <w:divBdr>
        <w:top w:val="none" w:sz="0" w:space="0" w:color="auto"/>
        <w:left w:val="none" w:sz="0" w:space="0" w:color="auto"/>
        <w:bottom w:val="none" w:sz="0" w:space="0" w:color="auto"/>
        <w:right w:val="none" w:sz="0" w:space="0" w:color="auto"/>
      </w:divBdr>
    </w:div>
    <w:div w:id="124010670">
      <w:bodyDiv w:val="1"/>
      <w:marLeft w:val="0"/>
      <w:marRight w:val="0"/>
      <w:marTop w:val="0"/>
      <w:marBottom w:val="0"/>
      <w:divBdr>
        <w:top w:val="none" w:sz="0" w:space="0" w:color="auto"/>
        <w:left w:val="none" w:sz="0" w:space="0" w:color="auto"/>
        <w:bottom w:val="none" w:sz="0" w:space="0" w:color="auto"/>
        <w:right w:val="none" w:sz="0" w:space="0" w:color="auto"/>
      </w:divBdr>
    </w:div>
    <w:div w:id="148643301">
      <w:bodyDiv w:val="1"/>
      <w:marLeft w:val="0"/>
      <w:marRight w:val="0"/>
      <w:marTop w:val="0"/>
      <w:marBottom w:val="0"/>
      <w:divBdr>
        <w:top w:val="none" w:sz="0" w:space="0" w:color="auto"/>
        <w:left w:val="none" w:sz="0" w:space="0" w:color="auto"/>
        <w:bottom w:val="none" w:sz="0" w:space="0" w:color="auto"/>
        <w:right w:val="none" w:sz="0" w:space="0" w:color="auto"/>
      </w:divBdr>
    </w:div>
    <w:div w:id="151024043">
      <w:bodyDiv w:val="1"/>
      <w:marLeft w:val="0"/>
      <w:marRight w:val="0"/>
      <w:marTop w:val="0"/>
      <w:marBottom w:val="0"/>
      <w:divBdr>
        <w:top w:val="none" w:sz="0" w:space="0" w:color="auto"/>
        <w:left w:val="none" w:sz="0" w:space="0" w:color="auto"/>
        <w:bottom w:val="none" w:sz="0" w:space="0" w:color="auto"/>
        <w:right w:val="none" w:sz="0" w:space="0" w:color="auto"/>
      </w:divBdr>
    </w:div>
    <w:div w:id="222104350">
      <w:bodyDiv w:val="1"/>
      <w:marLeft w:val="0"/>
      <w:marRight w:val="0"/>
      <w:marTop w:val="0"/>
      <w:marBottom w:val="0"/>
      <w:divBdr>
        <w:top w:val="none" w:sz="0" w:space="0" w:color="auto"/>
        <w:left w:val="none" w:sz="0" w:space="0" w:color="auto"/>
        <w:bottom w:val="none" w:sz="0" w:space="0" w:color="auto"/>
        <w:right w:val="none" w:sz="0" w:space="0" w:color="auto"/>
      </w:divBdr>
    </w:div>
    <w:div w:id="231623542">
      <w:bodyDiv w:val="1"/>
      <w:marLeft w:val="0"/>
      <w:marRight w:val="0"/>
      <w:marTop w:val="0"/>
      <w:marBottom w:val="0"/>
      <w:divBdr>
        <w:top w:val="none" w:sz="0" w:space="0" w:color="auto"/>
        <w:left w:val="none" w:sz="0" w:space="0" w:color="auto"/>
        <w:bottom w:val="none" w:sz="0" w:space="0" w:color="auto"/>
        <w:right w:val="none" w:sz="0" w:space="0" w:color="auto"/>
      </w:divBdr>
    </w:div>
    <w:div w:id="245498372">
      <w:bodyDiv w:val="1"/>
      <w:marLeft w:val="0"/>
      <w:marRight w:val="0"/>
      <w:marTop w:val="0"/>
      <w:marBottom w:val="0"/>
      <w:divBdr>
        <w:top w:val="none" w:sz="0" w:space="0" w:color="auto"/>
        <w:left w:val="none" w:sz="0" w:space="0" w:color="auto"/>
        <w:bottom w:val="none" w:sz="0" w:space="0" w:color="auto"/>
        <w:right w:val="none" w:sz="0" w:space="0" w:color="auto"/>
      </w:divBdr>
    </w:div>
    <w:div w:id="340743528">
      <w:bodyDiv w:val="1"/>
      <w:marLeft w:val="0"/>
      <w:marRight w:val="0"/>
      <w:marTop w:val="0"/>
      <w:marBottom w:val="0"/>
      <w:divBdr>
        <w:top w:val="none" w:sz="0" w:space="0" w:color="auto"/>
        <w:left w:val="none" w:sz="0" w:space="0" w:color="auto"/>
        <w:bottom w:val="none" w:sz="0" w:space="0" w:color="auto"/>
        <w:right w:val="none" w:sz="0" w:space="0" w:color="auto"/>
      </w:divBdr>
    </w:div>
    <w:div w:id="353771682">
      <w:bodyDiv w:val="1"/>
      <w:marLeft w:val="0"/>
      <w:marRight w:val="0"/>
      <w:marTop w:val="0"/>
      <w:marBottom w:val="0"/>
      <w:divBdr>
        <w:top w:val="none" w:sz="0" w:space="0" w:color="auto"/>
        <w:left w:val="none" w:sz="0" w:space="0" w:color="auto"/>
        <w:bottom w:val="none" w:sz="0" w:space="0" w:color="auto"/>
        <w:right w:val="none" w:sz="0" w:space="0" w:color="auto"/>
      </w:divBdr>
    </w:div>
    <w:div w:id="390151618">
      <w:bodyDiv w:val="1"/>
      <w:marLeft w:val="0"/>
      <w:marRight w:val="0"/>
      <w:marTop w:val="0"/>
      <w:marBottom w:val="0"/>
      <w:divBdr>
        <w:top w:val="none" w:sz="0" w:space="0" w:color="auto"/>
        <w:left w:val="none" w:sz="0" w:space="0" w:color="auto"/>
        <w:bottom w:val="none" w:sz="0" w:space="0" w:color="auto"/>
        <w:right w:val="none" w:sz="0" w:space="0" w:color="auto"/>
      </w:divBdr>
    </w:div>
    <w:div w:id="405109900">
      <w:bodyDiv w:val="1"/>
      <w:marLeft w:val="0"/>
      <w:marRight w:val="0"/>
      <w:marTop w:val="0"/>
      <w:marBottom w:val="0"/>
      <w:divBdr>
        <w:top w:val="none" w:sz="0" w:space="0" w:color="auto"/>
        <w:left w:val="none" w:sz="0" w:space="0" w:color="auto"/>
        <w:bottom w:val="none" w:sz="0" w:space="0" w:color="auto"/>
        <w:right w:val="none" w:sz="0" w:space="0" w:color="auto"/>
      </w:divBdr>
    </w:div>
    <w:div w:id="415521170">
      <w:bodyDiv w:val="1"/>
      <w:marLeft w:val="0"/>
      <w:marRight w:val="0"/>
      <w:marTop w:val="0"/>
      <w:marBottom w:val="0"/>
      <w:divBdr>
        <w:top w:val="none" w:sz="0" w:space="0" w:color="auto"/>
        <w:left w:val="none" w:sz="0" w:space="0" w:color="auto"/>
        <w:bottom w:val="none" w:sz="0" w:space="0" w:color="auto"/>
        <w:right w:val="none" w:sz="0" w:space="0" w:color="auto"/>
      </w:divBdr>
    </w:div>
    <w:div w:id="454568708">
      <w:bodyDiv w:val="1"/>
      <w:marLeft w:val="0"/>
      <w:marRight w:val="0"/>
      <w:marTop w:val="0"/>
      <w:marBottom w:val="0"/>
      <w:divBdr>
        <w:top w:val="none" w:sz="0" w:space="0" w:color="auto"/>
        <w:left w:val="none" w:sz="0" w:space="0" w:color="auto"/>
        <w:bottom w:val="none" w:sz="0" w:space="0" w:color="auto"/>
        <w:right w:val="none" w:sz="0" w:space="0" w:color="auto"/>
      </w:divBdr>
    </w:div>
    <w:div w:id="456946623">
      <w:bodyDiv w:val="1"/>
      <w:marLeft w:val="0"/>
      <w:marRight w:val="0"/>
      <w:marTop w:val="0"/>
      <w:marBottom w:val="0"/>
      <w:divBdr>
        <w:top w:val="none" w:sz="0" w:space="0" w:color="auto"/>
        <w:left w:val="none" w:sz="0" w:space="0" w:color="auto"/>
        <w:bottom w:val="none" w:sz="0" w:space="0" w:color="auto"/>
        <w:right w:val="none" w:sz="0" w:space="0" w:color="auto"/>
      </w:divBdr>
    </w:div>
    <w:div w:id="528375396">
      <w:bodyDiv w:val="1"/>
      <w:marLeft w:val="0"/>
      <w:marRight w:val="0"/>
      <w:marTop w:val="0"/>
      <w:marBottom w:val="0"/>
      <w:divBdr>
        <w:top w:val="none" w:sz="0" w:space="0" w:color="auto"/>
        <w:left w:val="none" w:sz="0" w:space="0" w:color="auto"/>
        <w:bottom w:val="none" w:sz="0" w:space="0" w:color="auto"/>
        <w:right w:val="none" w:sz="0" w:space="0" w:color="auto"/>
      </w:divBdr>
    </w:div>
    <w:div w:id="585766306">
      <w:bodyDiv w:val="1"/>
      <w:marLeft w:val="0"/>
      <w:marRight w:val="0"/>
      <w:marTop w:val="0"/>
      <w:marBottom w:val="0"/>
      <w:divBdr>
        <w:top w:val="none" w:sz="0" w:space="0" w:color="auto"/>
        <w:left w:val="none" w:sz="0" w:space="0" w:color="auto"/>
        <w:bottom w:val="none" w:sz="0" w:space="0" w:color="auto"/>
        <w:right w:val="none" w:sz="0" w:space="0" w:color="auto"/>
      </w:divBdr>
    </w:div>
    <w:div w:id="730616593">
      <w:bodyDiv w:val="1"/>
      <w:marLeft w:val="0"/>
      <w:marRight w:val="0"/>
      <w:marTop w:val="0"/>
      <w:marBottom w:val="0"/>
      <w:divBdr>
        <w:top w:val="none" w:sz="0" w:space="0" w:color="auto"/>
        <w:left w:val="none" w:sz="0" w:space="0" w:color="auto"/>
        <w:bottom w:val="none" w:sz="0" w:space="0" w:color="auto"/>
        <w:right w:val="none" w:sz="0" w:space="0" w:color="auto"/>
      </w:divBdr>
      <w:divsChild>
        <w:div w:id="580020462">
          <w:marLeft w:val="0"/>
          <w:marRight w:val="0"/>
          <w:marTop w:val="0"/>
          <w:marBottom w:val="0"/>
          <w:divBdr>
            <w:top w:val="single" w:sz="2" w:space="0" w:color="E5E7EB"/>
            <w:left w:val="single" w:sz="2" w:space="0" w:color="E5E7EB"/>
            <w:bottom w:val="single" w:sz="2" w:space="0" w:color="E5E7EB"/>
            <w:right w:val="single" w:sz="2" w:space="0" w:color="E5E7EB"/>
          </w:divBdr>
          <w:divsChild>
            <w:div w:id="771363021">
              <w:marLeft w:val="0"/>
              <w:marRight w:val="0"/>
              <w:marTop w:val="100"/>
              <w:marBottom w:val="100"/>
              <w:divBdr>
                <w:top w:val="single" w:sz="2" w:space="0" w:color="E5E7EB"/>
                <w:left w:val="single" w:sz="2" w:space="0" w:color="E5E7EB"/>
                <w:bottom w:val="single" w:sz="2" w:space="0" w:color="E5E7EB"/>
                <w:right w:val="single" w:sz="2" w:space="0" w:color="E5E7EB"/>
              </w:divBdr>
              <w:divsChild>
                <w:div w:id="934898393">
                  <w:marLeft w:val="0"/>
                  <w:marRight w:val="0"/>
                  <w:marTop w:val="0"/>
                  <w:marBottom w:val="0"/>
                  <w:divBdr>
                    <w:top w:val="single" w:sz="2" w:space="0" w:color="E5E7EB"/>
                    <w:left w:val="single" w:sz="2" w:space="0" w:color="E5E7EB"/>
                    <w:bottom w:val="single" w:sz="2" w:space="0" w:color="E5E7EB"/>
                    <w:right w:val="single" w:sz="2" w:space="0" w:color="E5E7EB"/>
                  </w:divBdr>
                  <w:divsChild>
                    <w:div w:id="298725004">
                      <w:marLeft w:val="0"/>
                      <w:marRight w:val="0"/>
                      <w:marTop w:val="0"/>
                      <w:marBottom w:val="0"/>
                      <w:divBdr>
                        <w:top w:val="single" w:sz="2" w:space="0" w:color="E5E7EB"/>
                        <w:left w:val="single" w:sz="2" w:space="0" w:color="E5E7EB"/>
                        <w:bottom w:val="single" w:sz="2" w:space="0" w:color="E5E7EB"/>
                        <w:right w:val="single" w:sz="2" w:space="0" w:color="E5E7EB"/>
                      </w:divBdr>
                      <w:divsChild>
                        <w:div w:id="456802666">
                          <w:marLeft w:val="0"/>
                          <w:marRight w:val="0"/>
                          <w:marTop w:val="0"/>
                          <w:marBottom w:val="0"/>
                          <w:divBdr>
                            <w:top w:val="single" w:sz="2" w:space="0" w:color="E5E7EB"/>
                            <w:left w:val="single" w:sz="2" w:space="0" w:color="E5E7EB"/>
                            <w:bottom w:val="single" w:sz="2" w:space="0" w:color="E5E7EB"/>
                            <w:right w:val="single" w:sz="2" w:space="0" w:color="E5E7EB"/>
                          </w:divBdr>
                          <w:divsChild>
                            <w:div w:id="1027100218">
                              <w:marLeft w:val="0"/>
                              <w:marRight w:val="0"/>
                              <w:marTop w:val="0"/>
                              <w:marBottom w:val="0"/>
                              <w:divBdr>
                                <w:top w:val="single" w:sz="2" w:space="0" w:color="E5E7EB"/>
                                <w:left w:val="single" w:sz="2" w:space="0" w:color="E5E7EB"/>
                                <w:bottom w:val="single" w:sz="2" w:space="0" w:color="E5E7EB"/>
                                <w:right w:val="single" w:sz="2" w:space="0" w:color="E5E7EB"/>
                              </w:divBdr>
                              <w:divsChild>
                                <w:div w:id="1589576172">
                                  <w:marLeft w:val="0"/>
                                  <w:marRight w:val="0"/>
                                  <w:marTop w:val="0"/>
                                  <w:marBottom w:val="0"/>
                                  <w:divBdr>
                                    <w:top w:val="single" w:sz="2" w:space="0" w:color="E5E7EB"/>
                                    <w:left w:val="single" w:sz="2" w:space="0" w:color="E5E7EB"/>
                                    <w:bottom w:val="single" w:sz="2" w:space="0" w:color="E5E7EB"/>
                                    <w:right w:val="single" w:sz="2" w:space="0" w:color="E5E7EB"/>
                                  </w:divBdr>
                                  <w:divsChild>
                                    <w:div w:id="81136501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 w:id="748960115">
      <w:bodyDiv w:val="1"/>
      <w:marLeft w:val="0"/>
      <w:marRight w:val="0"/>
      <w:marTop w:val="0"/>
      <w:marBottom w:val="0"/>
      <w:divBdr>
        <w:top w:val="none" w:sz="0" w:space="0" w:color="auto"/>
        <w:left w:val="none" w:sz="0" w:space="0" w:color="auto"/>
        <w:bottom w:val="none" w:sz="0" w:space="0" w:color="auto"/>
        <w:right w:val="none" w:sz="0" w:space="0" w:color="auto"/>
      </w:divBdr>
    </w:div>
    <w:div w:id="767118481">
      <w:bodyDiv w:val="1"/>
      <w:marLeft w:val="0"/>
      <w:marRight w:val="0"/>
      <w:marTop w:val="0"/>
      <w:marBottom w:val="0"/>
      <w:divBdr>
        <w:top w:val="none" w:sz="0" w:space="0" w:color="auto"/>
        <w:left w:val="none" w:sz="0" w:space="0" w:color="auto"/>
        <w:bottom w:val="none" w:sz="0" w:space="0" w:color="auto"/>
        <w:right w:val="none" w:sz="0" w:space="0" w:color="auto"/>
      </w:divBdr>
    </w:div>
    <w:div w:id="787775127">
      <w:bodyDiv w:val="1"/>
      <w:marLeft w:val="0"/>
      <w:marRight w:val="0"/>
      <w:marTop w:val="0"/>
      <w:marBottom w:val="0"/>
      <w:divBdr>
        <w:top w:val="none" w:sz="0" w:space="0" w:color="auto"/>
        <w:left w:val="none" w:sz="0" w:space="0" w:color="auto"/>
        <w:bottom w:val="none" w:sz="0" w:space="0" w:color="auto"/>
        <w:right w:val="none" w:sz="0" w:space="0" w:color="auto"/>
      </w:divBdr>
    </w:div>
    <w:div w:id="833766760">
      <w:bodyDiv w:val="1"/>
      <w:marLeft w:val="0"/>
      <w:marRight w:val="0"/>
      <w:marTop w:val="0"/>
      <w:marBottom w:val="0"/>
      <w:divBdr>
        <w:top w:val="none" w:sz="0" w:space="0" w:color="auto"/>
        <w:left w:val="none" w:sz="0" w:space="0" w:color="auto"/>
        <w:bottom w:val="none" w:sz="0" w:space="0" w:color="auto"/>
        <w:right w:val="none" w:sz="0" w:space="0" w:color="auto"/>
      </w:divBdr>
    </w:div>
    <w:div w:id="836380711">
      <w:bodyDiv w:val="1"/>
      <w:marLeft w:val="0"/>
      <w:marRight w:val="0"/>
      <w:marTop w:val="0"/>
      <w:marBottom w:val="0"/>
      <w:divBdr>
        <w:top w:val="none" w:sz="0" w:space="0" w:color="auto"/>
        <w:left w:val="none" w:sz="0" w:space="0" w:color="auto"/>
        <w:bottom w:val="none" w:sz="0" w:space="0" w:color="auto"/>
        <w:right w:val="none" w:sz="0" w:space="0" w:color="auto"/>
      </w:divBdr>
    </w:div>
    <w:div w:id="1006634461">
      <w:bodyDiv w:val="1"/>
      <w:marLeft w:val="0"/>
      <w:marRight w:val="0"/>
      <w:marTop w:val="0"/>
      <w:marBottom w:val="0"/>
      <w:divBdr>
        <w:top w:val="none" w:sz="0" w:space="0" w:color="auto"/>
        <w:left w:val="none" w:sz="0" w:space="0" w:color="auto"/>
        <w:bottom w:val="none" w:sz="0" w:space="0" w:color="auto"/>
        <w:right w:val="none" w:sz="0" w:space="0" w:color="auto"/>
      </w:divBdr>
    </w:div>
    <w:div w:id="1035156341">
      <w:bodyDiv w:val="1"/>
      <w:marLeft w:val="0"/>
      <w:marRight w:val="0"/>
      <w:marTop w:val="0"/>
      <w:marBottom w:val="0"/>
      <w:divBdr>
        <w:top w:val="none" w:sz="0" w:space="0" w:color="auto"/>
        <w:left w:val="none" w:sz="0" w:space="0" w:color="auto"/>
        <w:bottom w:val="none" w:sz="0" w:space="0" w:color="auto"/>
        <w:right w:val="none" w:sz="0" w:space="0" w:color="auto"/>
      </w:divBdr>
      <w:divsChild>
        <w:div w:id="1604459536">
          <w:marLeft w:val="0"/>
          <w:marRight w:val="0"/>
          <w:marTop w:val="0"/>
          <w:marBottom w:val="0"/>
          <w:divBdr>
            <w:top w:val="single" w:sz="2" w:space="0" w:color="E5E7EB"/>
            <w:left w:val="single" w:sz="2" w:space="0" w:color="E5E7EB"/>
            <w:bottom w:val="single" w:sz="2" w:space="0" w:color="E5E7EB"/>
            <w:right w:val="single" w:sz="2" w:space="0" w:color="E5E7EB"/>
          </w:divBdr>
          <w:divsChild>
            <w:div w:id="1476727204">
              <w:marLeft w:val="0"/>
              <w:marRight w:val="0"/>
              <w:marTop w:val="0"/>
              <w:marBottom w:val="0"/>
              <w:divBdr>
                <w:top w:val="single" w:sz="2" w:space="0" w:color="E5E7EB"/>
                <w:left w:val="single" w:sz="2" w:space="0" w:color="E5E7EB"/>
                <w:bottom w:val="single" w:sz="2" w:space="0" w:color="E5E7EB"/>
                <w:right w:val="single" w:sz="2" w:space="0" w:color="E5E7EB"/>
              </w:divBdr>
              <w:divsChild>
                <w:div w:id="981928779">
                  <w:marLeft w:val="0"/>
                  <w:marRight w:val="0"/>
                  <w:marTop w:val="0"/>
                  <w:marBottom w:val="0"/>
                  <w:divBdr>
                    <w:top w:val="single" w:sz="2" w:space="0" w:color="E5E7EB"/>
                    <w:left w:val="single" w:sz="2" w:space="0" w:color="E5E7EB"/>
                    <w:bottom w:val="single" w:sz="2" w:space="0" w:color="E5E7EB"/>
                    <w:right w:val="single" w:sz="2" w:space="0" w:color="E5E7EB"/>
                  </w:divBdr>
                  <w:divsChild>
                    <w:div w:id="1711569029">
                      <w:marLeft w:val="0"/>
                      <w:marRight w:val="0"/>
                      <w:marTop w:val="0"/>
                      <w:marBottom w:val="0"/>
                      <w:divBdr>
                        <w:top w:val="single" w:sz="2" w:space="0" w:color="E5E7EB"/>
                        <w:left w:val="single" w:sz="2" w:space="0" w:color="E5E7EB"/>
                        <w:bottom w:val="single" w:sz="2" w:space="0" w:color="E5E7EB"/>
                        <w:right w:val="single" w:sz="2" w:space="0" w:color="E5E7EB"/>
                      </w:divBdr>
                      <w:divsChild>
                        <w:div w:id="38627842">
                          <w:marLeft w:val="0"/>
                          <w:marRight w:val="0"/>
                          <w:marTop w:val="0"/>
                          <w:marBottom w:val="0"/>
                          <w:divBdr>
                            <w:top w:val="single" w:sz="2" w:space="0" w:color="E5E7EB"/>
                            <w:left w:val="single" w:sz="2" w:space="0" w:color="E5E7EB"/>
                            <w:bottom w:val="single" w:sz="2" w:space="0" w:color="E5E7EB"/>
                            <w:right w:val="single" w:sz="2" w:space="0" w:color="E5E7EB"/>
                          </w:divBdr>
                          <w:divsChild>
                            <w:div w:id="188286242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1066991682">
      <w:bodyDiv w:val="1"/>
      <w:marLeft w:val="0"/>
      <w:marRight w:val="0"/>
      <w:marTop w:val="0"/>
      <w:marBottom w:val="0"/>
      <w:divBdr>
        <w:top w:val="none" w:sz="0" w:space="0" w:color="auto"/>
        <w:left w:val="none" w:sz="0" w:space="0" w:color="auto"/>
        <w:bottom w:val="none" w:sz="0" w:space="0" w:color="auto"/>
        <w:right w:val="none" w:sz="0" w:space="0" w:color="auto"/>
      </w:divBdr>
    </w:div>
    <w:div w:id="1082988425">
      <w:bodyDiv w:val="1"/>
      <w:marLeft w:val="0"/>
      <w:marRight w:val="0"/>
      <w:marTop w:val="0"/>
      <w:marBottom w:val="0"/>
      <w:divBdr>
        <w:top w:val="none" w:sz="0" w:space="0" w:color="auto"/>
        <w:left w:val="none" w:sz="0" w:space="0" w:color="auto"/>
        <w:bottom w:val="none" w:sz="0" w:space="0" w:color="auto"/>
        <w:right w:val="none" w:sz="0" w:space="0" w:color="auto"/>
      </w:divBdr>
      <w:divsChild>
        <w:div w:id="2144082801">
          <w:marLeft w:val="0"/>
          <w:marRight w:val="0"/>
          <w:marTop w:val="0"/>
          <w:marBottom w:val="0"/>
          <w:divBdr>
            <w:top w:val="single" w:sz="2" w:space="0" w:color="E5E7EB"/>
            <w:left w:val="single" w:sz="2" w:space="0" w:color="E5E7EB"/>
            <w:bottom w:val="single" w:sz="2" w:space="0" w:color="E5E7EB"/>
            <w:right w:val="single" w:sz="2" w:space="0" w:color="E5E7EB"/>
          </w:divBdr>
          <w:divsChild>
            <w:div w:id="1112289603">
              <w:marLeft w:val="0"/>
              <w:marRight w:val="0"/>
              <w:marTop w:val="100"/>
              <w:marBottom w:val="100"/>
              <w:divBdr>
                <w:top w:val="single" w:sz="2" w:space="0" w:color="E5E7EB"/>
                <w:left w:val="single" w:sz="2" w:space="0" w:color="E5E7EB"/>
                <w:bottom w:val="single" w:sz="2" w:space="0" w:color="E5E7EB"/>
                <w:right w:val="single" w:sz="2" w:space="0" w:color="E5E7EB"/>
              </w:divBdr>
              <w:divsChild>
                <w:div w:id="391271071">
                  <w:marLeft w:val="0"/>
                  <w:marRight w:val="0"/>
                  <w:marTop w:val="0"/>
                  <w:marBottom w:val="0"/>
                  <w:divBdr>
                    <w:top w:val="single" w:sz="2" w:space="0" w:color="E5E7EB"/>
                    <w:left w:val="single" w:sz="2" w:space="0" w:color="E5E7EB"/>
                    <w:bottom w:val="single" w:sz="2" w:space="0" w:color="E5E7EB"/>
                    <w:right w:val="single" w:sz="2" w:space="0" w:color="E5E7EB"/>
                  </w:divBdr>
                  <w:divsChild>
                    <w:div w:id="1884827515">
                      <w:marLeft w:val="0"/>
                      <w:marRight w:val="0"/>
                      <w:marTop w:val="0"/>
                      <w:marBottom w:val="0"/>
                      <w:divBdr>
                        <w:top w:val="single" w:sz="2" w:space="0" w:color="E5E7EB"/>
                        <w:left w:val="single" w:sz="2" w:space="0" w:color="E5E7EB"/>
                        <w:bottom w:val="single" w:sz="2" w:space="0" w:color="E5E7EB"/>
                        <w:right w:val="single" w:sz="2" w:space="0" w:color="E5E7EB"/>
                      </w:divBdr>
                      <w:divsChild>
                        <w:div w:id="577444572">
                          <w:marLeft w:val="0"/>
                          <w:marRight w:val="0"/>
                          <w:marTop w:val="0"/>
                          <w:marBottom w:val="0"/>
                          <w:divBdr>
                            <w:top w:val="single" w:sz="2" w:space="0" w:color="E5E7EB"/>
                            <w:left w:val="single" w:sz="2" w:space="0" w:color="E5E7EB"/>
                            <w:bottom w:val="single" w:sz="2" w:space="0" w:color="E5E7EB"/>
                            <w:right w:val="single" w:sz="2" w:space="0" w:color="E5E7EB"/>
                          </w:divBdr>
                          <w:divsChild>
                            <w:div w:id="786899047">
                              <w:marLeft w:val="0"/>
                              <w:marRight w:val="0"/>
                              <w:marTop w:val="0"/>
                              <w:marBottom w:val="0"/>
                              <w:divBdr>
                                <w:top w:val="single" w:sz="2" w:space="0" w:color="E5E7EB"/>
                                <w:left w:val="single" w:sz="2" w:space="0" w:color="E5E7EB"/>
                                <w:bottom w:val="single" w:sz="2" w:space="0" w:color="E5E7EB"/>
                                <w:right w:val="single" w:sz="2" w:space="0" w:color="E5E7EB"/>
                              </w:divBdr>
                              <w:divsChild>
                                <w:div w:id="236014488">
                                  <w:marLeft w:val="0"/>
                                  <w:marRight w:val="0"/>
                                  <w:marTop w:val="0"/>
                                  <w:marBottom w:val="0"/>
                                  <w:divBdr>
                                    <w:top w:val="single" w:sz="2" w:space="0" w:color="E5E7EB"/>
                                    <w:left w:val="single" w:sz="2" w:space="0" w:color="E5E7EB"/>
                                    <w:bottom w:val="single" w:sz="2" w:space="0" w:color="E5E7EB"/>
                                    <w:right w:val="single" w:sz="2" w:space="0" w:color="E5E7EB"/>
                                  </w:divBdr>
                                  <w:divsChild>
                                    <w:div w:id="36578803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 w:id="1198158091">
      <w:bodyDiv w:val="1"/>
      <w:marLeft w:val="0"/>
      <w:marRight w:val="0"/>
      <w:marTop w:val="0"/>
      <w:marBottom w:val="0"/>
      <w:divBdr>
        <w:top w:val="none" w:sz="0" w:space="0" w:color="auto"/>
        <w:left w:val="none" w:sz="0" w:space="0" w:color="auto"/>
        <w:bottom w:val="none" w:sz="0" w:space="0" w:color="auto"/>
        <w:right w:val="none" w:sz="0" w:space="0" w:color="auto"/>
      </w:divBdr>
      <w:divsChild>
        <w:div w:id="1689484635">
          <w:marLeft w:val="0"/>
          <w:marRight w:val="0"/>
          <w:marTop w:val="0"/>
          <w:marBottom w:val="0"/>
          <w:divBdr>
            <w:top w:val="single" w:sz="2" w:space="0" w:color="E5E7EB"/>
            <w:left w:val="single" w:sz="2" w:space="0" w:color="E5E7EB"/>
            <w:bottom w:val="single" w:sz="2" w:space="0" w:color="E5E7EB"/>
            <w:right w:val="single" w:sz="2" w:space="0" w:color="E5E7EB"/>
          </w:divBdr>
          <w:divsChild>
            <w:div w:id="1852912896">
              <w:marLeft w:val="0"/>
              <w:marRight w:val="0"/>
              <w:marTop w:val="100"/>
              <w:marBottom w:val="100"/>
              <w:divBdr>
                <w:top w:val="single" w:sz="2" w:space="0" w:color="E5E7EB"/>
                <w:left w:val="single" w:sz="2" w:space="0" w:color="E5E7EB"/>
                <w:bottom w:val="single" w:sz="2" w:space="0" w:color="E5E7EB"/>
                <w:right w:val="single" w:sz="2" w:space="0" w:color="E5E7EB"/>
              </w:divBdr>
              <w:divsChild>
                <w:div w:id="920913686">
                  <w:marLeft w:val="0"/>
                  <w:marRight w:val="0"/>
                  <w:marTop w:val="0"/>
                  <w:marBottom w:val="0"/>
                  <w:divBdr>
                    <w:top w:val="single" w:sz="2" w:space="0" w:color="E5E7EB"/>
                    <w:left w:val="single" w:sz="2" w:space="0" w:color="E5E7EB"/>
                    <w:bottom w:val="single" w:sz="2" w:space="0" w:color="E5E7EB"/>
                    <w:right w:val="single" w:sz="2" w:space="0" w:color="E5E7EB"/>
                  </w:divBdr>
                  <w:divsChild>
                    <w:div w:id="896890603">
                      <w:marLeft w:val="0"/>
                      <w:marRight w:val="0"/>
                      <w:marTop w:val="0"/>
                      <w:marBottom w:val="0"/>
                      <w:divBdr>
                        <w:top w:val="single" w:sz="2" w:space="0" w:color="E5E7EB"/>
                        <w:left w:val="single" w:sz="2" w:space="0" w:color="E5E7EB"/>
                        <w:bottom w:val="single" w:sz="2" w:space="0" w:color="E5E7EB"/>
                        <w:right w:val="single" w:sz="2" w:space="0" w:color="E5E7EB"/>
                      </w:divBdr>
                      <w:divsChild>
                        <w:div w:id="1631403427">
                          <w:marLeft w:val="0"/>
                          <w:marRight w:val="0"/>
                          <w:marTop w:val="0"/>
                          <w:marBottom w:val="0"/>
                          <w:divBdr>
                            <w:top w:val="single" w:sz="2" w:space="0" w:color="E5E7EB"/>
                            <w:left w:val="single" w:sz="2" w:space="0" w:color="E5E7EB"/>
                            <w:bottom w:val="single" w:sz="2" w:space="0" w:color="E5E7EB"/>
                            <w:right w:val="single" w:sz="2" w:space="0" w:color="E5E7EB"/>
                          </w:divBdr>
                          <w:divsChild>
                            <w:div w:id="1035931438">
                              <w:marLeft w:val="0"/>
                              <w:marRight w:val="0"/>
                              <w:marTop w:val="0"/>
                              <w:marBottom w:val="0"/>
                              <w:divBdr>
                                <w:top w:val="single" w:sz="2" w:space="0" w:color="E5E7EB"/>
                                <w:left w:val="single" w:sz="2" w:space="0" w:color="E5E7EB"/>
                                <w:bottom w:val="single" w:sz="2" w:space="0" w:color="E5E7EB"/>
                                <w:right w:val="single" w:sz="2" w:space="0" w:color="E5E7EB"/>
                              </w:divBdr>
                              <w:divsChild>
                                <w:div w:id="1212301218">
                                  <w:marLeft w:val="0"/>
                                  <w:marRight w:val="0"/>
                                  <w:marTop w:val="0"/>
                                  <w:marBottom w:val="0"/>
                                  <w:divBdr>
                                    <w:top w:val="single" w:sz="2" w:space="0" w:color="E5E7EB"/>
                                    <w:left w:val="single" w:sz="2" w:space="0" w:color="E5E7EB"/>
                                    <w:bottom w:val="single" w:sz="2" w:space="0" w:color="E5E7EB"/>
                                    <w:right w:val="single" w:sz="2" w:space="0" w:color="E5E7EB"/>
                                  </w:divBdr>
                                  <w:divsChild>
                                    <w:div w:id="87662320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 w:id="1205875446">
      <w:bodyDiv w:val="1"/>
      <w:marLeft w:val="0"/>
      <w:marRight w:val="0"/>
      <w:marTop w:val="0"/>
      <w:marBottom w:val="0"/>
      <w:divBdr>
        <w:top w:val="none" w:sz="0" w:space="0" w:color="auto"/>
        <w:left w:val="none" w:sz="0" w:space="0" w:color="auto"/>
        <w:bottom w:val="none" w:sz="0" w:space="0" w:color="auto"/>
        <w:right w:val="none" w:sz="0" w:space="0" w:color="auto"/>
      </w:divBdr>
    </w:div>
    <w:div w:id="1233349564">
      <w:bodyDiv w:val="1"/>
      <w:marLeft w:val="0"/>
      <w:marRight w:val="0"/>
      <w:marTop w:val="0"/>
      <w:marBottom w:val="0"/>
      <w:divBdr>
        <w:top w:val="none" w:sz="0" w:space="0" w:color="auto"/>
        <w:left w:val="none" w:sz="0" w:space="0" w:color="auto"/>
        <w:bottom w:val="none" w:sz="0" w:space="0" w:color="auto"/>
        <w:right w:val="none" w:sz="0" w:space="0" w:color="auto"/>
      </w:divBdr>
    </w:div>
    <w:div w:id="1265764331">
      <w:bodyDiv w:val="1"/>
      <w:marLeft w:val="0"/>
      <w:marRight w:val="0"/>
      <w:marTop w:val="0"/>
      <w:marBottom w:val="0"/>
      <w:divBdr>
        <w:top w:val="none" w:sz="0" w:space="0" w:color="auto"/>
        <w:left w:val="none" w:sz="0" w:space="0" w:color="auto"/>
        <w:bottom w:val="none" w:sz="0" w:space="0" w:color="auto"/>
        <w:right w:val="none" w:sz="0" w:space="0" w:color="auto"/>
      </w:divBdr>
    </w:div>
    <w:div w:id="1317370710">
      <w:bodyDiv w:val="1"/>
      <w:marLeft w:val="0"/>
      <w:marRight w:val="0"/>
      <w:marTop w:val="0"/>
      <w:marBottom w:val="0"/>
      <w:divBdr>
        <w:top w:val="none" w:sz="0" w:space="0" w:color="auto"/>
        <w:left w:val="none" w:sz="0" w:space="0" w:color="auto"/>
        <w:bottom w:val="none" w:sz="0" w:space="0" w:color="auto"/>
        <w:right w:val="none" w:sz="0" w:space="0" w:color="auto"/>
      </w:divBdr>
    </w:div>
    <w:div w:id="1373917702">
      <w:bodyDiv w:val="1"/>
      <w:marLeft w:val="0"/>
      <w:marRight w:val="0"/>
      <w:marTop w:val="0"/>
      <w:marBottom w:val="0"/>
      <w:divBdr>
        <w:top w:val="none" w:sz="0" w:space="0" w:color="auto"/>
        <w:left w:val="none" w:sz="0" w:space="0" w:color="auto"/>
        <w:bottom w:val="none" w:sz="0" w:space="0" w:color="auto"/>
        <w:right w:val="none" w:sz="0" w:space="0" w:color="auto"/>
      </w:divBdr>
    </w:div>
    <w:div w:id="1526753329">
      <w:bodyDiv w:val="1"/>
      <w:marLeft w:val="0"/>
      <w:marRight w:val="0"/>
      <w:marTop w:val="0"/>
      <w:marBottom w:val="0"/>
      <w:divBdr>
        <w:top w:val="none" w:sz="0" w:space="0" w:color="auto"/>
        <w:left w:val="none" w:sz="0" w:space="0" w:color="auto"/>
        <w:bottom w:val="none" w:sz="0" w:space="0" w:color="auto"/>
        <w:right w:val="none" w:sz="0" w:space="0" w:color="auto"/>
      </w:divBdr>
    </w:div>
    <w:div w:id="1530756710">
      <w:bodyDiv w:val="1"/>
      <w:marLeft w:val="0"/>
      <w:marRight w:val="0"/>
      <w:marTop w:val="0"/>
      <w:marBottom w:val="0"/>
      <w:divBdr>
        <w:top w:val="none" w:sz="0" w:space="0" w:color="auto"/>
        <w:left w:val="none" w:sz="0" w:space="0" w:color="auto"/>
        <w:bottom w:val="none" w:sz="0" w:space="0" w:color="auto"/>
        <w:right w:val="none" w:sz="0" w:space="0" w:color="auto"/>
      </w:divBdr>
    </w:div>
    <w:div w:id="1556745608">
      <w:bodyDiv w:val="1"/>
      <w:marLeft w:val="0"/>
      <w:marRight w:val="0"/>
      <w:marTop w:val="0"/>
      <w:marBottom w:val="0"/>
      <w:divBdr>
        <w:top w:val="none" w:sz="0" w:space="0" w:color="auto"/>
        <w:left w:val="none" w:sz="0" w:space="0" w:color="auto"/>
        <w:bottom w:val="none" w:sz="0" w:space="0" w:color="auto"/>
        <w:right w:val="none" w:sz="0" w:space="0" w:color="auto"/>
      </w:divBdr>
    </w:div>
    <w:div w:id="1736271559">
      <w:bodyDiv w:val="1"/>
      <w:marLeft w:val="0"/>
      <w:marRight w:val="0"/>
      <w:marTop w:val="0"/>
      <w:marBottom w:val="0"/>
      <w:divBdr>
        <w:top w:val="none" w:sz="0" w:space="0" w:color="auto"/>
        <w:left w:val="none" w:sz="0" w:space="0" w:color="auto"/>
        <w:bottom w:val="none" w:sz="0" w:space="0" w:color="auto"/>
        <w:right w:val="none" w:sz="0" w:space="0" w:color="auto"/>
      </w:divBdr>
    </w:div>
    <w:div w:id="1817338487">
      <w:bodyDiv w:val="1"/>
      <w:marLeft w:val="0"/>
      <w:marRight w:val="0"/>
      <w:marTop w:val="0"/>
      <w:marBottom w:val="0"/>
      <w:divBdr>
        <w:top w:val="none" w:sz="0" w:space="0" w:color="auto"/>
        <w:left w:val="none" w:sz="0" w:space="0" w:color="auto"/>
        <w:bottom w:val="none" w:sz="0" w:space="0" w:color="auto"/>
        <w:right w:val="none" w:sz="0" w:space="0" w:color="auto"/>
      </w:divBdr>
    </w:div>
    <w:div w:id="1870530039">
      <w:bodyDiv w:val="1"/>
      <w:marLeft w:val="0"/>
      <w:marRight w:val="0"/>
      <w:marTop w:val="0"/>
      <w:marBottom w:val="0"/>
      <w:divBdr>
        <w:top w:val="none" w:sz="0" w:space="0" w:color="auto"/>
        <w:left w:val="none" w:sz="0" w:space="0" w:color="auto"/>
        <w:bottom w:val="none" w:sz="0" w:space="0" w:color="auto"/>
        <w:right w:val="none" w:sz="0" w:space="0" w:color="auto"/>
      </w:divBdr>
    </w:div>
    <w:div w:id="1969895133">
      <w:bodyDiv w:val="1"/>
      <w:marLeft w:val="0"/>
      <w:marRight w:val="0"/>
      <w:marTop w:val="0"/>
      <w:marBottom w:val="0"/>
      <w:divBdr>
        <w:top w:val="none" w:sz="0" w:space="0" w:color="auto"/>
        <w:left w:val="none" w:sz="0" w:space="0" w:color="auto"/>
        <w:bottom w:val="none" w:sz="0" w:space="0" w:color="auto"/>
        <w:right w:val="none" w:sz="0" w:space="0" w:color="auto"/>
      </w:divBdr>
    </w:div>
    <w:div w:id="2042128113">
      <w:bodyDiv w:val="1"/>
      <w:marLeft w:val="0"/>
      <w:marRight w:val="0"/>
      <w:marTop w:val="0"/>
      <w:marBottom w:val="0"/>
      <w:divBdr>
        <w:top w:val="none" w:sz="0" w:space="0" w:color="auto"/>
        <w:left w:val="none" w:sz="0" w:space="0" w:color="auto"/>
        <w:bottom w:val="none" w:sz="0" w:space="0" w:color="auto"/>
        <w:right w:val="none" w:sz="0" w:space="0" w:color="auto"/>
      </w:divBdr>
    </w:div>
    <w:div w:id="2087534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tiff"/><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wmf"/><Relationship Id="rId2" Type="http://schemas.openxmlformats.org/officeDocument/2006/relationships/numbering" Target="numbering.xml"/><Relationship Id="rId16" Type="http://schemas.openxmlformats.org/officeDocument/2006/relationships/image" Target="media/image9.w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7.wmf"/><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084183-92E5-46C9-BD6E-F81E2B96AB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24</Pages>
  <Words>3779</Words>
  <Characters>21276</Characters>
  <Application>Microsoft Office Word</Application>
  <DocSecurity>0</DocSecurity>
  <Lines>531</Lines>
  <Paragraphs>144</Paragraphs>
  <ScaleCrop>false</ScaleCrop>
  <Company/>
  <LinksUpToDate>false</LinksUpToDate>
  <CharactersWithSpaces>24911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ZHU Yiyi</dc:creator>
  <cp:keywords/>
  <dc:description/>
  <cp:lastModifiedBy>yiyi zhu</cp:lastModifiedBy>
  <cp:revision>3</cp:revision>
  <cp:lastPrinted>2024-03-12T03:01:00Z</cp:lastPrinted>
  <dcterms:created xsi:type="dcterms:W3CDTF">2026-04-02T08:20:00Z</dcterms:created>
  <dcterms:modified xsi:type="dcterms:W3CDTF">2026-04-02T08:23:00Z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34870171-1c58-4935-b9d1-408ca153b9f6</vt:lpwstr>
  </property>
</Properties>
</file>