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A95A6" w14:textId="77777777" w:rsidR="00791EEF" w:rsidRPr="001E4982" w:rsidRDefault="00791EEF" w:rsidP="00791EEF">
      <w:pPr>
        <w:pStyle w:val="Caption"/>
        <w:keepNext/>
        <w:rPr>
          <w:rFonts w:ascii="Times New Roman" w:hAnsi="Times New Roman"/>
          <w:i w:val="0"/>
          <w:color w:val="auto"/>
          <w:sz w:val="24"/>
        </w:rPr>
      </w:pPr>
      <w:r w:rsidRPr="001E4982">
        <w:rPr>
          <w:rFonts w:ascii="Times New Roman" w:hAnsi="Times New Roman"/>
          <w:i w:val="0"/>
          <w:color w:val="auto"/>
          <w:sz w:val="24"/>
        </w:rPr>
        <w:t>Supplementary Table S1. Sociodemographic characteristics of study participants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2"/>
        <w:gridCol w:w="2714"/>
        <w:gridCol w:w="1264"/>
        <w:gridCol w:w="1623"/>
        <w:gridCol w:w="677"/>
      </w:tblGrid>
      <w:tr w:rsidR="00791EEF" w:rsidRPr="006457F1" w14:paraId="5022803A" w14:textId="77777777" w:rsidTr="0048417B">
        <w:trPr>
          <w:cantSplit/>
        </w:trPr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4BBC257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Variables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21B76EC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Category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AE041E" w14:textId="77777777" w:rsidR="00791EEF" w:rsidRPr="006457F1" w:rsidRDefault="00791EEF" w:rsidP="0048417B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Frequency </w:t>
            </w:r>
          </w:p>
        </w:tc>
        <w:tc>
          <w:tcPr>
            <w:tcW w:w="162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E0B835" w14:textId="77777777" w:rsidR="00791EEF" w:rsidRPr="006457F1" w:rsidRDefault="00791EEF" w:rsidP="0048417B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Percent (%)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007A3C4" w14:textId="77777777" w:rsidR="00791EEF" w:rsidRPr="006457F1" w:rsidRDefault="00791EEF" w:rsidP="0048417B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Mean</w:t>
            </w:r>
          </w:p>
        </w:tc>
      </w:tr>
      <w:tr w:rsidR="00791EEF" w:rsidRPr="006457F1" w14:paraId="4D74EA8D" w14:textId="77777777" w:rsidTr="0048417B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69E0BBC" w14:textId="77777777" w:rsidR="00791EEF" w:rsidRPr="006457F1" w:rsidRDefault="00791EEF" w:rsidP="0048417B">
            <w:pPr>
              <w:spacing w:after="0" w:line="36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Education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834FCE6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College and above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73D6AF9C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16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E1BEC62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6048370D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130A0D71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19571498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CBDB7E0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Grade 1-8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5543F01B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6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2A5F0C95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1B7282A1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592F3E2D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3B26F50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F64F992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Grade 9-12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0FC74802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6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6B2232D7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29.6%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1A055233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6D7FDCCA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471216A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31B838D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 formal education 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519279DC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6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7B59CB41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12.9%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3ED787C1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2CA7487B" w14:textId="77777777" w:rsidTr="0048417B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D461DE1" w14:textId="77777777" w:rsidR="00791EEF" w:rsidRPr="006457F1" w:rsidRDefault="00791EEF" w:rsidP="0048417B">
            <w:pPr>
              <w:spacing w:after="0" w:line="36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Occupation 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5F51B2D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Farmer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07207068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284FE35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4318E21D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7688719B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8946E47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1575A3B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Government employee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6F2D6B5D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6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C7CB823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17B0D92E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67C88C82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B7B347A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0991F2F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House wife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3D4E3972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6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7CFEAF7D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519F4FE3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24CE8EFB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13C3374A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32CC01D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Merchant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26D2F526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6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61379C4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34330834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23EC3B25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34FEFBA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CAC836B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Job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113A7957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6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B4DAD70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3E036952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25F6D42B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8A5B171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794FBF7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Other (church servant) 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39930A3F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58FCF2B8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7AF862E5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06A9E449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9363B88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09695F2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Private Enterprise employee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2C03079B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6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B47A2F9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5643EB62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5AC8C141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EA77FDD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AE115BB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680B759B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1AABB0E0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47AD34A0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2445C285" w14:textId="77777777" w:rsidTr="0048417B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</w:tcPr>
          <w:p w14:paraId="62AAC05D" w14:textId="77777777" w:rsidR="00791EEF" w:rsidRPr="006457F1" w:rsidRDefault="00791EEF" w:rsidP="0048417B">
            <w:pPr>
              <w:spacing w:after="0" w:line="36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Monthly income (Ethiopian Birr)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BA2A340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&lt;3000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395DA491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6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587F321B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22B21113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208C656F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</w:tcPr>
          <w:p w14:paraId="23444022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C5D2DB3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&gt;7000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6DAEDB3B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</w:t>
            </w:r>
          </w:p>
        </w:tc>
        <w:tc>
          <w:tcPr>
            <w:tcW w:w="16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681D50E8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47B5B277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54A03FF4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</w:tcPr>
          <w:p w14:paraId="451C23DF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</w:tcPr>
          <w:p w14:paraId="639905F7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3000-7000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</w:tcPr>
          <w:p w14:paraId="0086BA6A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6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</w:tcPr>
          <w:p w14:paraId="4BAA1447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vAlign w:val="center"/>
          </w:tcPr>
          <w:p w14:paraId="56D8C23B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2C24A69" w14:textId="77777777" w:rsidR="00791EEF" w:rsidRDefault="00791EEF" w:rsidP="00791EEF">
      <w:pPr>
        <w:pStyle w:val="Caption"/>
        <w:keepNext/>
      </w:pPr>
    </w:p>
    <w:p w14:paraId="12AD5EA9" w14:textId="77777777" w:rsidR="00791EEF" w:rsidRDefault="00791EEF" w:rsidP="00791EEF">
      <w:pPr>
        <w:pStyle w:val="Caption"/>
        <w:keepNext/>
      </w:pPr>
    </w:p>
    <w:p w14:paraId="20153BEF" w14:textId="77777777" w:rsidR="00791EEF" w:rsidRDefault="00791EEF" w:rsidP="00791EEF">
      <w:pPr>
        <w:pStyle w:val="Caption"/>
        <w:keepNext/>
      </w:pPr>
    </w:p>
    <w:p w14:paraId="69A8FEB0" w14:textId="77777777" w:rsidR="00791EEF" w:rsidRPr="001E4982" w:rsidRDefault="00791EEF" w:rsidP="00791EEF">
      <w:pPr>
        <w:pStyle w:val="Caption"/>
        <w:keepNext/>
        <w:rPr>
          <w:rFonts w:ascii="Times New Roman" w:hAnsi="Times New Roman"/>
          <w:i w:val="0"/>
          <w:color w:val="auto"/>
          <w:sz w:val="24"/>
        </w:rPr>
      </w:pPr>
      <w:r w:rsidRPr="001E4982">
        <w:rPr>
          <w:rFonts w:ascii="Times New Roman" w:hAnsi="Times New Roman"/>
          <w:i w:val="0"/>
          <w:color w:val="auto"/>
          <w:sz w:val="24"/>
        </w:rPr>
        <w:t>Supplementary Table S2. Clinical characteristics of study participants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0"/>
        <w:gridCol w:w="2517"/>
        <w:gridCol w:w="1170"/>
        <w:gridCol w:w="1253"/>
        <w:gridCol w:w="790"/>
      </w:tblGrid>
      <w:tr w:rsidR="00791EEF" w:rsidRPr="006457F1" w14:paraId="1A57521E" w14:textId="77777777" w:rsidTr="0048417B">
        <w:trPr>
          <w:cantSplit/>
        </w:trPr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33F8EFD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Variables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85D4CB7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Category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E54C2EC" w14:textId="77777777" w:rsidR="00791EEF" w:rsidRPr="006457F1" w:rsidRDefault="00791EEF" w:rsidP="0048417B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Frequency </w:t>
            </w:r>
          </w:p>
        </w:tc>
        <w:tc>
          <w:tcPr>
            <w:tcW w:w="125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4C6CBA7" w14:textId="77777777" w:rsidR="00791EEF" w:rsidRPr="006457F1" w:rsidRDefault="00791EEF" w:rsidP="0048417B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Percent (%)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97F7925" w14:textId="77777777" w:rsidR="00791EEF" w:rsidRPr="006457F1" w:rsidRDefault="00791EEF" w:rsidP="0048417B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Mean</w:t>
            </w:r>
          </w:p>
        </w:tc>
      </w:tr>
      <w:tr w:rsidR="00791EEF" w:rsidRPr="006457F1" w14:paraId="174D482F" w14:textId="77777777" w:rsidTr="0048417B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2F5FBED" w14:textId="77777777" w:rsidR="00791EEF" w:rsidRPr="006457F1" w:rsidRDefault="00791EEF" w:rsidP="0048417B">
            <w:pPr>
              <w:spacing w:after="0" w:line="36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Hypertension 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1CE8152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7A4418E7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217C4843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82.1%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37ECED02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00F1C910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AD7007B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53A1425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5023C8C0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7D94A97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17.9%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360F385B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25B72055" w14:textId="77777777" w:rsidTr="0048417B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6BB21A9" w14:textId="77777777" w:rsidR="00791EEF" w:rsidRPr="006457F1" w:rsidRDefault="00791EEF" w:rsidP="0048417B">
            <w:pPr>
              <w:spacing w:after="0" w:line="36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Diabetes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40728BC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01B29F86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216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C9E8862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28E2F3FE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23D391AF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D60142C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9F2DE22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2540ABD3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D0C7F97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238797B4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03D4012A" w14:textId="77777777" w:rsidTr="0048417B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688B062" w14:textId="77777777" w:rsidR="00791EEF" w:rsidRPr="006457F1" w:rsidRDefault="00791EEF" w:rsidP="0048417B">
            <w:pPr>
              <w:spacing w:after="0" w:line="36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Liver disease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4E34FDB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5F7B5D7F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1ABEC248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23300246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7695072E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73D518A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66E1E90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49971E81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457A0A70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75EF40C7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1CC786B2" w14:textId="77777777" w:rsidTr="0048417B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E415756" w14:textId="77777777" w:rsidR="00791EEF" w:rsidRPr="006457F1" w:rsidRDefault="00791EEF" w:rsidP="0048417B">
            <w:pPr>
              <w:spacing w:after="0" w:line="36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Heart disease 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BC0602D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5E366155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233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6740E28D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97.1%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3F4031E9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4B44E71D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D872658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4D6C2FB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2E02D5D3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DD1D3CC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35B71246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01C0A409" w14:textId="77777777" w:rsidTr="0048417B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D631BA7" w14:textId="77777777" w:rsidR="00791EEF" w:rsidRPr="006457F1" w:rsidRDefault="00791EEF" w:rsidP="0048417B">
            <w:pPr>
              <w:spacing w:after="0" w:line="36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Cerebrovascular disease(stroke)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E28A085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07A2F9C4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235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125499D1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97.9%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529D9096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6FC8BC11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661A311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AB9AD0C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4030AF74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26C7C5FD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59035460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03C946BD" w14:textId="77777777" w:rsidTr="0048417B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2E3C62D" w14:textId="77777777" w:rsidR="00791EEF" w:rsidRPr="006457F1" w:rsidRDefault="00791EEF" w:rsidP="0048417B">
            <w:pPr>
              <w:spacing w:after="0" w:line="36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History of alcohol drinking 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7365255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current 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7A018A9A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282F334D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35CFE677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23E772EE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BAB7C87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CD525E7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Former 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781BE71B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617DEEFE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37466D9A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7CF9E236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130E0F8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B3328AA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history of alcohol drinking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04ABDFCC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232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50B5527A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5729E318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1B5B57F2" w14:textId="77777777" w:rsidTr="0048417B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1968314C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History of smoking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D37F7DE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Current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772CCF85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D221349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6F4A95A2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75243067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1A49AE91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17BAA760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Former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6EB3D847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47D03CC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4B076115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366A6E77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861CE17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B2C06C6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history of smoking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530C992B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236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255CEC27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78DC4C5C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3EDFCA14" w14:textId="77777777" w:rsidTr="0048417B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C1CAD9D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FOBT Result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33D2677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Negative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3BF9998B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71843C10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69.6%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79013875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46379E2F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A58388F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157E90E1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Positive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3388D3CB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2331D43C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30.4%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49A7D232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1A8BCC5C" w14:textId="77777777" w:rsidTr="0048417B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EBC38A1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Type of FOBT 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5D5643B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Guaiac-based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16733348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5C8310C5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2B273793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02443491" w14:textId="77777777" w:rsidTr="0048417B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02BA39E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Number of FOBT done before colonoscopy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5308EBC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One time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52E08DD3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BADC37A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2430E169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182B1E9C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DA153BA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115D121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Three times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3D049F34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755C5AEA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5.8%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7318C42E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4867E5BE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94210ED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6902E2A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Two times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6447C178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2FD60BFC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419691E5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1EEF" w:rsidRPr="006457F1" w14:paraId="46AEA84A" w14:textId="77777777" w:rsidTr="0048417B">
        <w:trPr>
          <w:cantSplit/>
        </w:trPr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4E584E9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Hemoglobin</w:t>
            </w:r>
            <w:proofErr w:type="spellEnd"/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0428C527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B2008DD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0700D9C2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14.67</w:t>
            </w:r>
          </w:p>
        </w:tc>
      </w:tr>
      <w:tr w:rsidR="00791EEF" w:rsidRPr="006457F1" w14:paraId="23BF1E3E" w14:textId="77777777" w:rsidTr="0048417B">
        <w:trPr>
          <w:cantSplit/>
        </w:trPr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57AFD4B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MCV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4A53FAFD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2D0A676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698EBB94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85.98</w:t>
            </w:r>
          </w:p>
        </w:tc>
      </w:tr>
      <w:tr w:rsidR="00791EEF" w:rsidRPr="006457F1" w14:paraId="22772BCB" w14:textId="77777777" w:rsidTr="0048417B">
        <w:trPr>
          <w:cantSplit/>
        </w:trPr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</w:tcPr>
          <w:p w14:paraId="75F80590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PLT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vAlign w:val="center"/>
          </w:tcPr>
          <w:p w14:paraId="46FA6BBC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center"/>
          </w:tcPr>
          <w:p w14:paraId="1003E00B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</w:tcPr>
          <w:p w14:paraId="7FB6CA2D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242.57</w:t>
            </w:r>
          </w:p>
        </w:tc>
      </w:tr>
    </w:tbl>
    <w:p w14:paraId="50D7BF92" w14:textId="77777777" w:rsidR="00791EEF" w:rsidRDefault="00791EEF" w:rsidP="00791EEF">
      <w:pPr>
        <w:pStyle w:val="Caption"/>
        <w:keepNext/>
      </w:pPr>
    </w:p>
    <w:p w14:paraId="7FDD200C" w14:textId="77777777" w:rsidR="00791EEF" w:rsidRDefault="00791EEF" w:rsidP="00791EEF">
      <w:pPr>
        <w:pStyle w:val="Caption"/>
        <w:keepNext/>
      </w:pPr>
    </w:p>
    <w:p w14:paraId="61236EA8" w14:textId="77777777" w:rsidR="00791EEF" w:rsidRDefault="00791EEF" w:rsidP="00791EEF">
      <w:pPr>
        <w:pStyle w:val="Caption"/>
        <w:keepNext/>
      </w:pPr>
    </w:p>
    <w:p w14:paraId="27591E71" w14:textId="77777777" w:rsidR="00791EEF" w:rsidRDefault="00791EEF" w:rsidP="00791EEF">
      <w:pPr>
        <w:pStyle w:val="Caption"/>
        <w:keepNext/>
      </w:pPr>
    </w:p>
    <w:p w14:paraId="20F18EBF" w14:textId="77777777" w:rsidR="00791EEF" w:rsidRPr="001E4982" w:rsidRDefault="00791EEF" w:rsidP="00791EEF">
      <w:pPr>
        <w:pStyle w:val="Caption"/>
        <w:keepNext/>
        <w:rPr>
          <w:rFonts w:ascii="Times New Roman" w:hAnsi="Times New Roman"/>
          <w:i w:val="0"/>
          <w:color w:val="auto"/>
          <w:sz w:val="24"/>
        </w:rPr>
      </w:pPr>
      <w:r w:rsidRPr="001E4982">
        <w:rPr>
          <w:rFonts w:ascii="Times New Roman" w:hAnsi="Times New Roman"/>
          <w:i w:val="0"/>
          <w:color w:val="auto"/>
          <w:sz w:val="24"/>
        </w:rPr>
        <w:t xml:space="preserve">Supplementary Table S3. Detailed </w:t>
      </w:r>
      <w:proofErr w:type="spellStart"/>
      <w:r w:rsidRPr="001E4982">
        <w:rPr>
          <w:rFonts w:ascii="Times New Roman" w:hAnsi="Times New Roman"/>
          <w:i w:val="0"/>
          <w:color w:val="auto"/>
          <w:sz w:val="24"/>
        </w:rPr>
        <w:t>colonoscopic</w:t>
      </w:r>
      <w:proofErr w:type="spellEnd"/>
      <w:r w:rsidRPr="001E4982">
        <w:rPr>
          <w:rFonts w:ascii="Times New Roman" w:hAnsi="Times New Roman"/>
          <w:i w:val="0"/>
          <w:color w:val="auto"/>
          <w:sz w:val="24"/>
        </w:rPr>
        <w:t xml:space="preserve"> findings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8"/>
        <w:gridCol w:w="2295"/>
        <w:gridCol w:w="1059"/>
        <w:gridCol w:w="1270"/>
      </w:tblGrid>
      <w:tr w:rsidR="00791EEF" w:rsidRPr="006457F1" w14:paraId="49242F38" w14:textId="77777777" w:rsidTr="0048417B">
        <w:trPr>
          <w:cantSplit/>
        </w:trPr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DFE09FA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sz w:val="24"/>
                <w:szCs w:val="24"/>
              </w:rPr>
              <w:t xml:space="preserve">Variables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5D1BECC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sz w:val="24"/>
                <w:szCs w:val="24"/>
              </w:rPr>
              <w:t xml:space="preserve">Category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A915F12" w14:textId="77777777" w:rsidR="00791EEF" w:rsidRPr="006457F1" w:rsidRDefault="00791EEF" w:rsidP="0048417B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 xml:space="preserve">Frequency 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5F8E98A" w14:textId="77777777" w:rsidR="00791EEF" w:rsidRPr="006457F1" w:rsidRDefault="00791EEF" w:rsidP="0048417B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6457F1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Percent (%)</w:t>
            </w:r>
          </w:p>
        </w:tc>
      </w:tr>
      <w:tr w:rsidR="00791EEF" w:rsidRPr="006457F1" w14:paraId="6B1A4AB7" w14:textId="77777777" w:rsidTr="0048417B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</w:tcPr>
          <w:p w14:paraId="0C345A41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Reason for colonoscopy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</w:tcPr>
          <w:p w14:paraId="4F771A19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Diagnostics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</w:tcPr>
          <w:p w14:paraId="27310A8C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222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</w:tcPr>
          <w:p w14:paraId="1F6E720E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92.5%</w:t>
            </w:r>
          </w:p>
        </w:tc>
      </w:tr>
      <w:tr w:rsidR="00791EEF" w:rsidRPr="006457F1" w14:paraId="0152D65B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</w:tcPr>
          <w:p w14:paraId="6AB14132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D1EF89A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Screening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1833F2D5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1BF7826A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7.5%</w:t>
            </w:r>
          </w:p>
        </w:tc>
      </w:tr>
      <w:tr w:rsidR="00791EEF" w:rsidRPr="006457F1" w14:paraId="3315119F" w14:textId="77777777" w:rsidTr="0048417B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1F61D39" w14:textId="77777777" w:rsidR="00791EEF" w:rsidRPr="006457F1" w:rsidRDefault="00791EEF" w:rsidP="0048417B">
            <w:pPr>
              <w:spacing w:after="0" w:line="360" w:lineRule="auto"/>
              <w:ind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Boston bowel preparation scale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9CC0E71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Excellent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6452D838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169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593DCE02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70.4%</w:t>
            </w:r>
          </w:p>
        </w:tc>
      </w:tr>
      <w:tr w:rsidR="00791EEF" w:rsidRPr="006457F1" w14:paraId="0511B3F5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A51D402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03F2300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Good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512E7B69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60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7F413EC3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25.0%</w:t>
            </w:r>
          </w:p>
        </w:tc>
      </w:tr>
      <w:tr w:rsidR="00791EEF" w:rsidRPr="006457F1" w14:paraId="67120F67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13316DE3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A515390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Poor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4CFF9AB2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11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04DE8146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4.6%</w:t>
            </w:r>
          </w:p>
        </w:tc>
      </w:tr>
      <w:tr w:rsidR="00791EEF" w:rsidRPr="006457F1" w14:paraId="0EF66EEB" w14:textId="77777777" w:rsidTr="0048417B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AE5CC5E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Colonoscopy completed to cecum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1CDE05D9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No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0C930531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35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7F3AD47B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14.6%</w:t>
            </w:r>
          </w:p>
        </w:tc>
      </w:tr>
      <w:tr w:rsidR="00791EEF" w:rsidRPr="006457F1" w14:paraId="7D42D9DA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1F09E725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9F52BA4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Yes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2D980B12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205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3CED78DF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85.4%</w:t>
            </w:r>
          </w:p>
        </w:tc>
      </w:tr>
      <w:tr w:rsidR="00791EEF" w:rsidRPr="006457F1" w14:paraId="1B3CAEFA" w14:textId="77777777" w:rsidTr="0048417B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8AC6E0B" w14:textId="77777777" w:rsidR="00791EEF" w:rsidRPr="006457F1" w:rsidRDefault="00791EEF" w:rsidP="0048417B">
            <w:pPr>
              <w:spacing w:after="0" w:line="360" w:lineRule="auto"/>
              <w:ind w:right="60"/>
              <w:rPr>
                <w:rFonts w:ascii="Times New Roman" w:hAnsi="Times New Roman" w:cs="Times New Roman"/>
                <w:color w:val="264A60"/>
              </w:rPr>
            </w:pPr>
            <w:proofErr w:type="spellStart"/>
            <w:r w:rsidRPr="006457F1">
              <w:rPr>
                <w:rFonts w:ascii="Times New Roman" w:hAnsi="Times New Roman" w:cs="Times New Roman"/>
                <w:color w:val="264A60"/>
              </w:rPr>
              <w:t>Colonoscopic</w:t>
            </w:r>
            <w:proofErr w:type="spellEnd"/>
            <w:r w:rsidRPr="006457F1">
              <w:rPr>
                <w:rFonts w:ascii="Times New Roman" w:hAnsi="Times New Roman" w:cs="Times New Roman"/>
                <w:color w:val="264A60"/>
              </w:rPr>
              <w:t xml:space="preserve"> findings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A065A8F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Abnormal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40CD137D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141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16717FB3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58.8%</w:t>
            </w:r>
          </w:p>
        </w:tc>
      </w:tr>
      <w:tr w:rsidR="00791EEF" w:rsidRPr="006457F1" w14:paraId="404929F9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2116219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FED122D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Normal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74DF31EC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99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318B18F5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41.3%</w:t>
            </w:r>
          </w:p>
        </w:tc>
      </w:tr>
      <w:tr w:rsidR="00791EEF" w:rsidRPr="006457F1" w14:paraId="08EF6E87" w14:textId="77777777" w:rsidTr="0048417B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1DC0D6C" w14:textId="77777777" w:rsidR="00791EEF" w:rsidRPr="006457F1" w:rsidRDefault="00791EEF" w:rsidP="0048417B">
            <w:pPr>
              <w:spacing w:after="0" w:line="360" w:lineRule="auto"/>
              <w:ind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 xml:space="preserve"> Pedunculated polyp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1FBCB85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No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33BB5448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28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349D1305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93.3%</w:t>
            </w:r>
          </w:p>
        </w:tc>
      </w:tr>
      <w:tr w:rsidR="00791EEF" w:rsidRPr="006457F1" w14:paraId="2F163141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46FDE00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2A47F3E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Yes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6BB22DCF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2D94588F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6.7%</w:t>
            </w:r>
          </w:p>
        </w:tc>
      </w:tr>
      <w:tr w:rsidR="00791EEF" w:rsidRPr="006457F1" w14:paraId="1553E350" w14:textId="77777777" w:rsidTr="0048417B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16C5326" w14:textId="77777777" w:rsidR="00791EEF" w:rsidRPr="006457F1" w:rsidRDefault="00791EEF" w:rsidP="0048417B">
            <w:pPr>
              <w:spacing w:after="0" w:line="360" w:lineRule="auto"/>
              <w:ind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Suspicious for CRC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3BE85B0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Not suspicious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2F1B8336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132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4D857E87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93.6%</w:t>
            </w:r>
          </w:p>
        </w:tc>
      </w:tr>
      <w:tr w:rsidR="00791EEF" w:rsidRPr="006457F1" w14:paraId="25F78B86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E444330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BD25B16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Suspicious for CRC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3FFD1BE1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6C236C1D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6.4%</w:t>
            </w:r>
          </w:p>
        </w:tc>
      </w:tr>
      <w:tr w:rsidR="00791EEF" w:rsidRPr="006457F1" w14:paraId="211F4E7D" w14:textId="77777777" w:rsidTr="0048417B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4B0583E" w14:textId="77777777" w:rsidR="00791EEF" w:rsidRPr="006457F1" w:rsidRDefault="00791EEF" w:rsidP="0048417B">
            <w:pPr>
              <w:spacing w:after="0" w:line="360" w:lineRule="auto"/>
              <w:ind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Location of lesion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1C35FDB8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Ascending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5E53425A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23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3B254D9D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16.3%</w:t>
            </w:r>
          </w:p>
        </w:tc>
      </w:tr>
      <w:tr w:rsidR="00791EEF" w:rsidRPr="006457F1" w14:paraId="06EAEF9B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912CBB4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11D9E5E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Cecum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18515E28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0495EE7D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5.0%</w:t>
            </w:r>
          </w:p>
        </w:tc>
      </w:tr>
      <w:tr w:rsidR="00791EEF" w:rsidRPr="006457F1" w14:paraId="6B54CEA5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DF6B7A4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CF00077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Descending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1E4ED908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51E8CEDD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3.5%</w:t>
            </w:r>
          </w:p>
        </w:tc>
      </w:tr>
      <w:tr w:rsidR="00791EEF" w:rsidRPr="006457F1" w14:paraId="3A166D2E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F889265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564E94F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Ileum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2B575384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15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502BC44C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10.6%</w:t>
            </w:r>
          </w:p>
        </w:tc>
      </w:tr>
      <w:tr w:rsidR="00791EEF" w:rsidRPr="006457F1" w14:paraId="4FD88ACD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96741D3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954F366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Rectum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2B0A6F4A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65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4A5C3E8D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46.1%</w:t>
            </w:r>
          </w:p>
        </w:tc>
      </w:tr>
      <w:tr w:rsidR="00791EEF" w:rsidRPr="006457F1" w14:paraId="5466EA65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151C3AC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8CC7838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Sigmoid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572CFB45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73B07AE0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12.1%</w:t>
            </w:r>
          </w:p>
        </w:tc>
      </w:tr>
      <w:tr w:rsidR="00791EEF" w:rsidRPr="006457F1" w14:paraId="1BF3AC1E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B3B0AD2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31AE3DE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splenic flexure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69A4A3B9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6C29D595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0.7%</w:t>
            </w:r>
          </w:p>
        </w:tc>
      </w:tr>
      <w:tr w:rsidR="00791EEF" w:rsidRPr="006457F1" w14:paraId="1F55EEFD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E1EBF75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CA3CD10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Transverse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22FEA579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1E1ED173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5.7%</w:t>
            </w:r>
          </w:p>
        </w:tc>
      </w:tr>
      <w:tr w:rsidR="00791EEF" w:rsidRPr="006457F1" w14:paraId="56A3EFCA" w14:textId="77777777" w:rsidTr="0048417B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</w:tcPr>
          <w:p w14:paraId="3EBE1AF4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Size of the largest lesion in (mm)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1E1CE194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Grater or equal to 10mm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5506A38F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16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7ABD9903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11.3%</w:t>
            </w:r>
          </w:p>
        </w:tc>
      </w:tr>
      <w:tr w:rsidR="00791EEF" w:rsidRPr="006457F1" w14:paraId="3CA94008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</w:tcPr>
          <w:p w14:paraId="6A330135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1C22C84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less than 10mm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51328AC2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1B022745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12.8%</w:t>
            </w:r>
          </w:p>
        </w:tc>
      </w:tr>
      <w:tr w:rsidR="00791EEF" w:rsidRPr="006457F1" w14:paraId="10BB3198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</w:tcPr>
          <w:p w14:paraId="440A5510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B6E1EB4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Not applicable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2A9CBBB4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78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59D9B9D6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55.3%</w:t>
            </w:r>
          </w:p>
        </w:tc>
      </w:tr>
      <w:tr w:rsidR="00791EEF" w:rsidRPr="006457F1" w14:paraId="7379DEB5" w14:textId="77777777" w:rsidTr="0048417B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</w:tcPr>
          <w:p w14:paraId="786A4871" w14:textId="77777777" w:rsidR="00791EEF" w:rsidRPr="006457F1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</w:tcPr>
          <w:p w14:paraId="206A080B" w14:textId="77777777" w:rsidR="00791EEF" w:rsidRPr="006457F1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457F1">
              <w:rPr>
                <w:rFonts w:ascii="Times New Roman" w:hAnsi="Times New Roman" w:cs="Times New Roman"/>
                <w:color w:val="264A60"/>
              </w:rPr>
              <w:t>Not reported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</w:tcPr>
          <w:p w14:paraId="1EC3648A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29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</w:tcPr>
          <w:p w14:paraId="48F4D41B" w14:textId="77777777" w:rsidR="00791EEF" w:rsidRPr="006457F1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457F1">
              <w:rPr>
                <w:rFonts w:ascii="Times New Roman" w:hAnsi="Times New Roman" w:cs="Times New Roman"/>
                <w:color w:val="010205"/>
              </w:rPr>
              <w:t>20.6%</w:t>
            </w:r>
          </w:p>
        </w:tc>
      </w:tr>
    </w:tbl>
    <w:p w14:paraId="2561A9DC" w14:textId="77777777" w:rsidR="00791EEF" w:rsidRDefault="00791EEF" w:rsidP="00791EEF">
      <w:pPr>
        <w:pStyle w:val="Caption"/>
        <w:keepNext/>
      </w:pPr>
    </w:p>
    <w:p w14:paraId="2EBE2A2D" w14:textId="77777777" w:rsidR="00791EEF" w:rsidRDefault="00791EEF" w:rsidP="00791EEF">
      <w:pPr>
        <w:pStyle w:val="Caption"/>
        <w:keepNext/>
      </w:pPr>
    </w:p>
    <w:p w14:paraId="5064BE3D" w14:textId="77777777" w:rsidR="00791EEF" w:rsidRDefault="00791EEF" w:rsidP="00791EEF">
      <w:pPr>
        <w:pStyle w:val="Caption"/>
        <w:keepNext/>
      </w:pPr>
    </w:p>
    <w:p w14:paraId="43E30559" w14:textId="77777777" w:rsidR="00791EEF" w:rsidRDefault="00791EEF" w:rsidP="00791EEF">
      <w:pPr>
        <w:pStyle w:val="Caption"/>
        <w:keepNext/>
      </w:pPr>
    </w:p>
    <w:p w14:paraId="77510357" w14:textId="77777777" w:rsidR="00791EEF" w:rsidRPr="001E4982" w:rsidRDefault="00791EEF" w:rsidP="00791EEF">
      <w:pPr>
        <w:pStyle w:val="Caption"/>
        <w:keepNext/>
        <w:rPr>
          <w:rFonts w:ascii="Times New Roman" w:hAnsi="Times New Roman"/>
          <w:i w:val="0"/>
          <w:color w:val="auto"/>
          <w:sz w:val="24"/>
        </w:rPr>
      </w:pPr>
      <w:r w:rsidRPr="001E4982">
        <w:rPr>
          <w:rFonts w:ascii="Times New Roman" w:hAnsi="Times New Roman"/>
          <w:i w:val="0"/>
          <w:color w:val="auto"/>
          <w:sz w:val="24"/>
        </w:rPr>
        <w:t>Supplementary Table S4. Distribution of FOBT results by colorectal lesions</w:t>
      </w: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1"/>
        <w:gridCol w:w="2371"/>
        <w:gridCol w:w="992"/>
        <w:gridCol w:w="1318"/>
        <w:gridCol w:w="992"/>
        <w:gridCol w:w="1318"/>
      </w:tblGrid>
      <w:tr w:rsidR="00791EEF" w:rsidRPr="00EF42E3" w14:paraId="2AF0A715" w14:textId="77777777" w:rsidTr="0048417B">
        <w:trPr>
          <w:cantSplit/>
        </w:trPr>
        <w:tc>
          <w:tcPr>
            <w:tcW w:w="23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FA22E7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Variables 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19F354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Category </w:t>
            </w:r>
          </w:p>
        </w:tc>
        <w:tc>
          <w:tcPr>
            <w:tcW w:w="4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989749" w14:textId="77777777" w:rsidR="00791EEF" w:rsidRPr="00EF42E3" w:rsidRDefault="00791EEF" w:rsidP="0048417B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FOBT Result</w:t>
            </w:r>
          </w:p>
        </w:tc>
      </w:tr>
      <w:tr w:rsidR="00791EEF" w:rsidRPr="00EF42E3" w14:paraId="194C9E07" w14:textId="77777777" w:rsidTr="0048417B">
        <w:trPr>
          <w:cantSplit/>
        </w:trPr>
        <w:tc>
          <w:tcPr>
            <w:tcW w:w="23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46A91E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D2D198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4BF8B10" w14:textId="77777777" w:rsidR="00791EEF" w:rsidRPr="00EF42E3" w:rsidRDefault="00791EEF" w:rsidP="0048417B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Negative</w:t>
            </w:r>
          </w:p>
        </w:tc>
        <w:tc>
          <w:tcPr>
            <w:tcW w:w="231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1346AC4C" w14:textId="77777777" w:rsidR="00791EEF" w:rsidRPr="00EF42E3" w:rsidRDefault="00791EEF" w:rsidP="0048417B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Positive</w:t>
            </w:r>
          </w:p>
        </w:tc>
      </w:tr>
      <w:tr w:rsidR="00791EEF" w:rsidRPr="00EF42E3" w14:paraId="6E8CA6FB" w14:textId="77777777" w:rsidTr="0048417B">
        <w:trPr>
          <w:cantSplit/>
        </w:trPr>
        <w:tc>
          <w:tcPr>
            <w:tcW w:w="23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5731C9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1DAB2F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3D08A2" w14:textId="77777777" w:rsidR="00791EEF" w:rsidRPr="00EF42E3" w:rsidRDefault="00791EEF" w:rsidP="0048417B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Frequency </w:t>
            </w:r>
          </w:p>
        </w:tc>
        <w:tc>
          <w:tcPr>
            <w:tcW w:w="131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C811188" w14:textId="77777777" w:rsidR="00791EEF" w:rsidRPr="00EF42E3" w:rsidRDefault="00791EEF" w:rsidP="0048417B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Percent (%) </w:t>
            </w:r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8A70B6" w14:textId="77777777" w:rsidR="00791EEF" w:rsidRPr="00EF42E3" w:rsidRDefault="00791EEF" w:rsidP="0048417B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Frequency </w:t>
            </w:r>
          </w:p>
        </w:tc>
        <w:tc>
          <w:tcPr>
            <w:tcW w:w="131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012DBF3" w14:textId="77777777" w:rsidR="00791EEF" w:rsidRPr="00EF42E3" w:rsidRDefault="00791EEF" w:rsidP="0048417B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Percent (%)</w:t>
            </w:r>
          </w:p>
        </w:tc>
      </w:tr>
      <w:tr w:rsidR="00791EEF" w:rsidRPr="00EF42E3" w14:paraId="52455971" w14:textId="77777777" w:rsidTr="0048417B">
        <w:trPr>
          <w:cantSplit/>
        </w:trPr>
        <w:tc>
          <w:tcPr>
            <w:tcW w:w="2371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</w:tcPr>
          <w:p w14:paraId="24EEE3BF" w14:textId="77777777" w:rsidR="00791EEF" w:rsidRPr="00EF42E3" w:rsidRDefault="00791EEF" w:rsidP="0048417B">
            <w:pPr>
              <w:spacing w:after="0" w:line="36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Colonoscopic</w:t>
            </w:r>
            <w:proofErr w:type="spellEnd"/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findings</w:t>
            </w:r>
          </w:p>
        </w:tc>
        <w:tc>
          <w:tcPr>
            <w:tcW w:w="237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</w:tcPr>
          <w:p w14:paraId="7BA3E189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Inflammatory</w:t>
            </w:r>
          </w:p>
        </w:tc>
        <w:tc>
          <w:tcPr>
            <w:tcW w:w="99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</w:tcPr>
          <w:p w14:paraId="59104C17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3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6143E9FE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25.8%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57494BC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3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</w:tcPr>
          <w:p w14:paraId="647AB381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31.8%</w:t>
            </w:r>
          </w:p>
        </w:tc>
      </w:tr>
      <w:tr w:rsidR="00791EEF" w:rsidRPr="00EF42E3" w14:paraId="7F68356F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</w:tcPr>
          <w:p w14:paraId="49852E60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1550E90D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Mass forming lesion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5C0958D5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6DA1DDA9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75C18704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1C659094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11.4%</w:t>
            </w:r>
          </w:p>
        </w:tc>
      </w:tr>
      <w:tr w:rsidR="00791EEF" w:rsidRPr="00EF42E3" w14:paraId="6C31FCC2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</w:tcPr>
          <w:p w14:paraId="5BD6E1F4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DA72694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Others Specify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707FECE8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76B064C2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45.4%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681656A4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3C06CEA2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36.4%</w:t>
            </w:r>
          </w:p>
        </w:tc>
      </w:tr>
      <w:tr w:rsidR="00791EEF" w:rsidRPr="00EF42E3" w14:paraId="5F06029A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</w:tcPr>
          <w:p w14:paraId="54BA8B7F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13866C11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Polyp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26EC955B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5D2A7AFB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23.7%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41BCCE7E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034A936A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15.9%</w:t>
            </w:r>
          </w:p>
        </w:tc>
      </w:tr>
      <w:tr w:rsidR="00791EEF" w:rsidRPr="00EF42E3" w14:paraId="28B99797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</w:tcPr>
          <w:p w14:paraId="049EB787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7F35789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Ulcerated lesion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2D720407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A11518B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55720288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11D80EB9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4.5%</w:t>
            </w:r>
          </w:p>
        </w:tc>
      </w:tr>
      <w:tr w:rsidR="00791EEF" w:rsidRPr="00EF42E3" w14:paraId="1D115C4F" w14:textId="77777777" w:rsidTr="0048417B">
        <w:trPr>
          <w:cantSplit/>
        </w:trPr>
        <w:tc>
          <w:tcPr>
            <w:tcW w:w="237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2F94129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Other </w:t>
            </w:r>
            <w:proofErr w:type="spellStart"/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colonoscopic</w:t>
            </w:r>
            <w:proofErr w:type="spellEnd"/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finding </w:t>
            </w: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F45C2C5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Aphthous ulcer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124DE998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52072085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76775FE9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5CA7666D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6.3%</w:t>
            </w:r>
          </w:p>
        </w:tc>
      </w:tr>
      <w:tr w:rsidR="00791EEF" w:rsidRPr="00EF42E3" w14:paraId="038A13EA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E0F0E14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29BE4C3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Diverticulosis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11A40255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5BFA2329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2623C326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450247D2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791EEF" w:rsidRPr="00EF42E3" w14:paraId="0F85FADA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32ABC91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990E83B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Hemorrhoids</w:t>
            </w:r>
            <w:proofErr w:type="spellEnd"/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472A0C4E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326E354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70.5%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75EBE2EE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756DC75C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75.0%</w:t>
            </w:r>
          </w:p>
        </w:tc>
      </w:tr>
      <w:tr w:rsidR="00791EEF" w:rsidRPr="00EF42E3" w14:paraId="0E51A124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1F53C5D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81973FB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parasitic infection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638346DD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E426E97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15997CB0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3C5119A5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791EEF" w:rsidRPr="00EF42E3" w14:paraId="441AAF06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C9F9F84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2B7890F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Spastic colon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1611D2E7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44D4A236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13.6%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2C5FD799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73DEC439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18.8%</w:t>
            </w:r>
          </w:p>
        </w:tc>
      </w:tr>
      <w:tr w:rsidR="00791EEF" w:rsidRPr="00EF42E3" w14:paraId="48A549FA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EB95DCF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850A5DE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Volvulus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08F7FD0F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2CB3DFE6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BA13DEB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43D11F29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791EEF" w:rsidRPr="00EF42E3" w14:paraId="10224385" w14:textId="77777777" w:rsidTr="0048417B">
        <w:trPr>
          <w:cantSplit/>
        </w:trPr>
        <w:tc>
          <w:tcPr>
            <w:tcW w:w="237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813CCBF" w14:textId="77777777" w:rsidR="00791EEF" w:rsidRPr="00EF42E3" w:rsidRDefault="00791EEF" w:rsidP="0048417B">
            <w:pPr>
              <w:spacing w:after="0" w:line="36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Suspicious for CRC</w:t>
            </w: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AA27574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suspicious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4580DA94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7B4E27EB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97.9%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05E5F81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3F829887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84.1%</w:t>
            </w:r>
          </w:p>
        </w:tc>
      </w:tr>
      <w:tr w:rsidR="00791EEF" w:rsidRPr="00EF42E3" w14:paraId="11D56083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D850A54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3E9F728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Suspicious for CRC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01BB8DAE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1336FF04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FE1F5C7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5A9E9C0C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15.9%</w:t>
            </w:r>
          </w:p>
        </w:tc>
      </w:tr>
      <w:tr w:rsidR="00791EEF" w:rsidRPr="00EF42E3" w14:paraId="5B9266FF" w14:textId="77777777" w:rsidTr="0048417B">
        <w:trPr>
          <w:cantSplit/>
        </w:trPr>
        <w:tc>
          <w:tcPr>
            <w:tcW w:w="237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1E44780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Location of lesion </w:t>
            </w: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D97BF08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Distal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71888552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1D6F9EE4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61.9%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5E2F4D4B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57B5267D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50.0%</w:t>
            </w:r>
          </w:p>
        </w:tc>
      </w:tr>
      <w:tr w:rsidR="00791EEF" w:rsidRPr="00EF42E3" w14:paraId="00E941B5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1A861975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58B68A9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Proximal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703AD5FC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1C302666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38.1%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7E3DE8A6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28132117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50.0%</w:t>
            </w:r>
          </w:p>
        </w:tc>
      </w:tr>
      <w:tr w:rsidR="00791EEF" w:rsidRPr="00EF42E3" w14:paraId="47E1DF05" w14:textId="77777777" w:rsidTr="0048417B">
        <w:trPr>
          <w:cantSplit/>
        </w:trPr>
        <w:tc>
          <w:tcPr>
            <w:tcW w:w="237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F8A61C6" w14:textId="77777777" w:rsidR="00791EEF" w:rsidRPr="00EF42E3" w:rsidRDefault="00791EEF" w:rsidP="0048417B">
            <w:pPr>
              <w:spacing w:after="0" w:line="36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Biopsy </w:t>
            </w: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AD59211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7E5170CC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156149BC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67.7%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50565C15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1C17609B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64.4%</w:t>
            </w:r>
          </w:p>
        </w:tc>
      </w:tr>
      <w:tr w:rsidR="00791EEF" w:rsidRPr="00EF42E3" w14:paraId="738C7234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F358BF2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446A78C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2596572A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139AADAB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32.3%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0053092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52251466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35.6%</w:t>
            </w:r>
          </w:p>
        </w:tc>
      </w:tr>
      <w:tr w:rsidR="00791EEF" w:rsidRPr="00EF42E3" w14:paraId="4510AC20" w14:textId="77777777" w:rsidTr="0048417B">
        <w:trPr>
          <w:cantSplit/>
        </w:trPr>
        <w:tc>
          <w:tcPr>
            <w:tcW w:w="237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E063D55" w14:textId="77777777" w:rsidR="00791EEF" w:rsidRPr="00EF42E3" w:rsidRDefault="00791EEF" w:rsidP="0048417B">
            <w:pPr>
              <w:spacing w:after="0" w:line="36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Histopathologic diagnosis </w:t>
            </w: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06BDD3E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Colorectal adenocarcinoma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451354A3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11A2C524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2C719F71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1DFE6FB8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11.5%</w:t>
            </w:r>
          </w:p>
        </w:tc>
      </w:tr>
      <w:tr w:rsidR="00791EEF" w:rsidRPr="00EF42E3" w14:paraId="0A47EB0A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BA83000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E464AD0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Hyperplastic polyp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19B0ED19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384A256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254974F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023D71EB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7.7%</w:t>
            </w:r>
          </w:p>
        </w:tc>
      </w:tr>
      <w:tr w:rsidR="00791EEF" w:rsidRPr="00EF42E3" w14:paraId="1C80E47A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4109E9F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CA1EA43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Lymphoid hyperplasia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3AA4CBF9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5F31E99D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16.7%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18DC11B7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4DA05F9D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7.7%</w:t>
            </w:r>
          </w:p>
        </w:tc>
      </w:tr>
      <w:tr w:rsidR="00791EEF" w:rsidRPr="00EF42E3" w14:paraId="22C4DE77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17C9D904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59726E0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Non-specific colitis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02BB309A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62443386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51.9%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6D7982A2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6995615B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50.0%</w:t>
            </w:r>
          </w:p>
        </w:tc>
      </w:tr>
      <w:tr w:rsidR="00791EEF" w:rsidRPr="00EF42E3" w14:paraId="4EF3E11E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5973F1D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65D2B1A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Normal colonic histology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7F4B701D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C19096A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78AEB2B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676CAB48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7.7%</w:t>
            </w:r>
          </w:p>
        </w:tc>
      </w:tr>
      <w:tr w:rsidR="00791EEF" w:rsidRPr="00EF42E3" w14:paraId="4C268FFC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D100E51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C023222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Others (specify)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2B4A342B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58C02C29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5F6B193A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2AB3BB56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7.7%</w:t>
            </w:r>
          </w:p>
        </w:tc>
      </w:tr>
      <w:tr w:rsidR="00791EEF" w:rsidRPr="00EF42E3" w14:paraId="0C4E76E9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E6E83CB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0C30D5C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Tubular adenoma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05E48420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2AAD8349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5D92622E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53CD76AC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7.7%</w:t>
            </w:r>
          </w:p>
        </w:tc>
      </w:tr>
      <w:tr w:rsidR="00791EEF" w:rsidRPr="00EF42E3" w14:paraId="02CF27B4" w14:textId="77777777" w:rsidTr="0048417B">
        <w:trPr>
          <w:cantSplit/>
        </w:trPr>
        <w:tc>
          <w:tcPr>
            <w:tcW w:w="237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93474A1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Other histopathology diagnosis </w:t>
            </w: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C6B0FDE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chronic active proctitis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224C8726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6CE98BED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16.7%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56A9FC1B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52397F22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791EEF" w:rsidRPr="00EF42E3" w14:paraId="4CF927CA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032CA87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17908858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Glandular intraepithelial neoplasia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1ECB66A5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7C2D9723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16.7%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7C0C19B0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77427E6E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791EEF" w:rsidRPr="00EF42E3" w14:paraId="2A576BF2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D784488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9E9C835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inflammatory polyp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78B278EF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71D6674D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66.7%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4945E630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199CAAF6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50.0%</w:t>
            </w:r>
          </w:p>
        </w:tc>
      </w:tr>
      <w:tr w:rsidR="00791EEF" w:rsidRPr="00EF42E3" w14:paraId="032DEA5E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6D4EED0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1DAA1D7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Undifferentiated malignant </w:t>
            </w:r>
            <w:proofErr w:type="spellStart"/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tumor</w:t>
            </w:r>
            <w:proofErr w:type="spellEnd"/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1B7F8DC0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76DADA9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15ABD4A2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7C091314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50.0%</w:t>
            </w:r>
          </w:p>
        </w:tc>
      </w:tr>
      <w:tr w:rsidR="00791EEF" w:rsidRPr="00EF42E3" w14:paraId="563FAD94" w14:textId="77777777" w:rsidTr="0048417B">
        <w:trPr>
          <w:cantSplit/>
        </w:trPr>
        <w:tc>
          <w:tcPr>
            <w:tcW w:w="237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1384D49E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Grade of Dysplasia:</w:t>
            </w: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9DD7B47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 grade Dysplasia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70CF4761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5AF2465A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1B81DD1D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600C6305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791EEF" w:rsidRPr="00EF42E3" w14:paraId="7B063FE8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3F2DCC8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70CD293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 grade dysplasia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41F73D26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44F1BC70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8D6E22B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36AF380E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11.5%</w:t>
            </w:r>
          </w:p>
        </w:tc>
      </w:tr>
      <w:tr w:rsidR="00791EEF" w:rsidRPr="00EF42E3" w14:paraId="7C796D21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9CEAAC8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87A8C1A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None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205DAC4C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44A793D6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77.8%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6BDF435E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6F286A0D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65.4%</w:t>
            </w:r>
          </w:p>
        </w:tc>
      </w:tr>
      <w:tr w:rsidR="00791EEF" w:rsidRPr="00EF42E3" w14:paraId="3B98AAE8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95C874B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DBF2F46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3A8560E7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29E35AE8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122339B8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6C6A0D99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7.7%</w:t>
            </w:r>
          </w:p>
        </w:tc>
      </w:tr>
      <w:tr w:rsidR="00791EEF" w:rsidRPr="00EF42E3" w14:paraId="123738B7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AE157BA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1EF656B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reported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3812949C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BDBFD3D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18EDB77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60861096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15.4%</w:t>
            </w:r>
          </w:p>
        </w:tc>
      </w:tr>
      <w:tr w:rsidR="00791EEF" w:rsidRPr="00EF42E3" w14:paraId="017CA4D6" w14:textId="77777777" w:rsidTr="0048417B">
        <w:trPr>
          <w:cantSplit/>
        </w:trPr>
        <w:tc>
          <w:tcPr>
            <w:tcW w:w="2371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</w:tcPr>
          <w:p w14:paraId="6B878AD6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Final classification of colorectal lesion</w:t>
            </w: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9E62316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Advanced Neoplasia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1CDCD9D6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5F9DAE39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F31A57C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6EA66BA6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5.5%</w:t>
            </w:r>
          </w:p>
        </w:tc>
      </w:tr>
      <w:tr w:rsidR="00791EEF" w:rsidRPr="00EF42E3" w14:paraId="1DFFDBD4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</w:tcPr>
          <w:p w14:paraId="25CC5E04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C3F82BE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Non-Advanced Neoplasia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</w:tcPr>
          <w:p w14:paraId="1B877659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6D402D2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7E7D033F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</w:tcPr>
          <w:p w14:paraId="1CF27F06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2.7%</w:t>
            </w:r>
          </w:p>
        </w:tc>
      </w:tr>
      <w:tr w:rsidR="00791EEF" w:rsidRPr="00EF42E3" w14:paraId="68D1F087" w14:textId="77777777" w:rsidTr="0048417B">
        <w:trPr>
          <w:cantSplit/>
        </w:trPr>
        <w:tc>
          <w:tcPr>
            <w:tcW w:w="237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</w:tcPr>
          <w:p w14:paraId="7BA114E6" w14:textId="77777777" w:rsidR="00791EEF" w:rsidRPr="00EF42E3" w:rsidRDefault="00791EEF" w:rsidP="0048417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</w:tcPr>
          <w:p w14:paraId="6DABC74B" w14:textId="77777777" w:rsidR="00791EEF" w:rsidRPr="00EF42E3" w:rsidRDefault="00791EEF" w:rsidP="0048417B">
            <w:pPr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Non-Neoplastic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</w:tcPr>
          <w:p w14:paraId="72097F4E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</w:tcPr>
          <w:p w14:paraId="7165C54D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95.8%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</w:tcPr>
          <w:p w14:paraId="684EFF73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</w:tcPr>
          <w:p w14:paraId="39AACEF2" w14:textId="77777777" w:rsidR="00791EEF" w:rsidRPr="00EF42E3" w:rsidRDefault="00791EEF" w:rsidP="0048417B">
            <w:pPr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91.8%</w:t>
            </w:r>
          </w:p>
        </w:tc>
      </w:tr>
    </w:tbl>
    <w:p w14:paraId="59056A58" w14:textId="77777777" w:rsidR="00791EEF" w:rsidRDefault="00791EEF" w:rsidP="00791EEF">
      <w:pPr>
        <w:pStyle w:val="Caption"/>
        <w:keepNext/>
      </w:pPr>
    </w:p>
    <w:p w14:paraId="3FCDA31C" w14:textId="77777777" w:rsidR="00791EEF" w:rsidRDefault="00791EEF" w:rsidP="00791EEF">
      <w:pPr>
        <w:pStyle w:val="Caption"/>
        <w:keepNext/>
      </w:pPr>
    </w:p>
    <w:p w14:paraId="4EF74DA6" w14:textId="77777777" w:rsidR="00791EEF" w:rsidRDefault="00791EEF" w:rsidP="00791EEF">
      <w:pPr>
        <w:pStyle w:val="Caption"/>
        <w:keepNext/>
      </w:pPr>
    </w:p>
    <w:p w14:paraId="006AC967" w14:textId="77777777" w:rsidR="00791EEF" w:rsidRDefault="00791EEF" w:rsidP="00791EEF">
      <w:pPr>
        <w:pStyle w:val="Caption"/>
        <w:keepNext/>
      </w:pPr>
    </w:p>
    <w:p w14:paraId="1BBD1DB5" w14:textId="77777777" w:rsidR="00791EEF" w:rsidRPr="001E4982" w:rsidRDefault="00791EEF" w:rsidP="00791EEF">
      <w:pPr>
        <w:pStyle w:val="Caption"/>
        <w:keepNext/>
        <w:rPr>
          <w:rFonts w:ascii="Times New Roman" w:hAnsi="Times New Roman"/>
          <w:i w:val="0"/>
          <w:color w:val="auto"/>
          <w:sz w:val="24"/>
        </w:rPr>
      </w:pPr>
      <w:r w:rsidRPr="001E4982">
        <w:rPr>
          <w:rFonts w:ascii="Times New Roman" w:hAnsi="Times New Roman"/>
          <w:i w:val="0"/>
          <w:color w:val="auto"/>
          <w:sz w:val="24"/>
        </w:rPr>
        <w:t>Supplementary Table S5. Subgroup analysis of FOBT diagnostic performance by location and risk</w:t>
      </w:r>
    </w:p>
    <w:tbl>
      <w:tblPr>
        <w:tblStyle w:val="PlainTable1"/>
        <w:tblW w:w="5959" w:type="pct"/>
        <w:tblInd w:w="-455" w:type="dxa"/>
        <w:tblLook w:val="04A0" w:firstRow="1" w:lastRow="0" w:firstColumn="1" w:lastColumn="0" w:noHBand="0" w:noVBand="1"/>
      </w:tblPr>
      <w:tblGrid>
        <w:gridCol w:w="1775"/>
        <w:gridCol w:w="974"/>
        <w:gridCol w:w="1239"/>
        <w:gridCol w:w="632"/>
        <w:gridCol w:w="786"/>
        <w:gridCol w:w="701"/>
        <w:gridCol w:w="972"/>
        <w:gridCol w:w="632"/>
        <w:gridCol w:w="707"/>
        <w:gridCol w:w="632"/>
        <w:gridCol w:w="786"/>
        <w:gridCol w:w="701"/>
        <w:gridCol w:w="769"/>
      </w:tblGrid>
      <w:tr w:rsidR="00791EEF" w:rsidRPr="00EF4748" w14:paraId="1B6DB69D" w14:textId="77777777" w:rsidTr="004841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vMerge w:val="restart"/>
          </w:tcPr>
          <w:p w14:paraId="41295F74" w14:textId="77777777" w:rsidR="00791EEF" w:rsidRPr="00EF4748" w:rsidRDefault="00791EEF" w:rsidP="0048417B">
            <w:pPr>
              <w:spacing w:after="0" w:line="360" w:lineRule="auto"/>
              <w:rPr>
                <w:sz w:val="20"/>
                <w:szCs w:val="20"/>
              </w:rPr>
            </w:pPr>
            <w:r w:rsidRPr="00EF4748">
              <w:rPr>
                <w:sz w:val="20"/>
                <w:szCs w:val="20"/>
              </w:rPr>
              <w:t xml:space="preserve">Lesion </w:t>
            </w:r>
          </w:p>
        </w:tc>
        <w:tc>
          <w:tcPr>
            <w:tcW w:w="417" w:type="pct"/>
          </w:tcPr>
          <w:p w14:paraId="6B3FBB0B" w14:textId="77777777" w:rsidR="00791EEF" w:rsidRPr="00EF4748" w:rsidRDefault="00791EEF" w:rsidP="0048417B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Lesion location </w:t>
            </w:r>
          </w:p>
        </w:tc>
        <w:tc>
          <w:tcPr>
            <w:tcW w:w="507" w:type="pct"/>
          </w:tcPr>
          <w:p w14:paraId="06F78BB0" w14:textId="77777777" w:rsidR="00791EEF" w:rsidRPr="00EF4748" w:rsidRDefault="00791EEF" w:rsidP="0048417B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4748">
              <w:rPr>
                <w:sz w:val="20"/>
                <w:szCs w:val="20"/>
              </w:rPr>
              <w:t>Prevalence</w:t>
            </w:r>
            <w:r>
              <w:rPr>
                <w:sz w:val="20"/>
                <w:szCs w:val="20"/>
              </w:rPr>
              <w:t xml:space="preserve"> (%)</w:t>
            </w:r>
            <w:r w:rsidRPr="00EF47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</w:p>
        </w:tc>
        <w:tc>
          <w:tcPr>
            <w:tcW w:w="599" w:type="pct"/>
            <w:gridSpan w:val="2"/>
          </w:tcPr>
          <w:p w14:paraId="61B6879F" w14:textId="77777777" w:rsidR="00791EEF" w:rsidRPr="00EF4748" w:rsidRDefault="00791EEF" w:rsidP="0048417B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4748">
              <w:rPr>
                <w:sz w:val="20"/>
                <w:szCs w:val="20"/>
              </w:rPr>
              <w:t xml:space="preserve">Sensitivity </w:t>
            </w:r>
          </w:p>
        </w:tc>
        <w:tc>
          <w:tcPr>
            <w:tcW w:w="718" w:type="pct"/>
            <w:gridSpan w:val="2"/>
          </w:tcPr>
          <w:p w14:paraId="327DD0CE" w14:textId="77777777" w:rsidR="00791EEF" w:rsidRPr="00EF4748" w:rsidRDefault="00791EEF" w:rsidP="0048417B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4748">
              <w:rPr>
                <w:sz w:val="20"/>
                <w:szCs w:val="20"/>
              </w:rPr>
              <w:t xml:space="preserve">Specificity </w:t>
            </w:r>
          </w:p>
        </w:tc>
        <w:tc>
          <w:tcPr>
            <w:tcW w:w="575" w:type="pct"/>
            <w:gridSpan w:val="2"/>
          </w:tcPr>
          <w:p w14:paraId="1FC033D9" w14:textId="77777777" w:rsidR="00791EEF" w:rsidRPr="00EF4748" w:rsidRDefault="00791EEF" w:rsidP="0048417B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4748">
              <w:rPr>
                <w:sz w:val="20"/>
                <w:szCs w:val="20"/>
              </w:rPr>
              <w:t>PPV</w:t>
            </w:r>
          </w:p>
        </w:tc>
        <w:tc>
          <w:tcPr>
            <w:tcW w:w="675" w:type="pct"/>
            <w:gridSpan w:val="2"/>
          </w:tcPr>
          <w:p w14:paraId="2B91CA79" w14:textId="77777777" w:rsidR="00791EEF" w:rsidRPr="00EF4748" w:rsidRDefault="00791EEF" w:rsidP="0048417B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4748">
              <w:rPr>
                <w:sz w:val="20"/>
                <w:szCs w:val="20"/>
              </w:rPr>
              <w:t>NPV</w:t>
            </w:r>
          </w:p>
        </w:tc>
        <w:tc>
          <w:tcPr>
            <w:tcW w:w="780" w:type="pct"/>
            <w:gridSpan w:val="2"/>
          </w:tcPr>
          <w:p w14:paraId="1311581B" w14:textId="77777777" w:rsidR="00791EEF" w:rsidRPr="00EF4748" w:rsidRDefault="00791EEF" w:rsidP="0048417B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4748">
              <w:rPr>
                <w:sz w:val="20"/>
                <w:szCs w:val="20"/>
              </w:rPr>
              <w:t xml:space="preserve">Accuracy </w:t>
            </w:r>
          </w:p>
        </w:tc>
      </w:tr>
      <w:tr w:rsidR="00791EEF" w:rsidRPr="00EF4748" w14:paraId="03C70FCF" w14:textId="77777777" w:rsidTr="00484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vMerge/>
          </w:tcPr>
          <w:p w14:paraId="5B035E5B" w14:textId="77777777" w:rsidR="00791EEF" w:rsidRPr="00EF4748" w:rsidRDefault="00791EEF" w:rsidP="0048417B">
            <w:pPr>
              <w:spacing w:after="0" w:line="360" w:lineRule="auto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14:paraId="2B47A12D" w14:textId="77777777" w:rsidR="00791EEF" w:rsidRPr="00EF4748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07" w:type="pct"/>
          </w:tcPr>
          <w:p w14:paraId="75FF0633" w14:textId="77777777" w:rsidR="00791EEF" w:rsidRPr="00EF4748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76" w:type="pct"/>
          </w:tcPr>
          <w:p w14:paraId="539DBDF9" w14:textId="77777777" w:rsidR="00791EEF" w:rsidRPr="00EF4748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4748">
              <w:rPr>
                <w:sz w:val="20"/>
                <w:szCs w:val="20"/>
              </w:rPr>
              <w:t>%</w:t>
            </w:r>
          </w:p>
        </w:tc>
        <w:tc>
          <w:tcPr>
            <w:tcW w:w="323" w:type="pct"/>
          </w:tcPr>
          <w:p w14:paraId="658DE594" w14:textId="77777777" w:rsidR="00791EEF" w:rsidRPr="00EF4748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4748">
              <w:rPr>
                <w:sz w:val="20"/>
                <w:szCs w:val="20"/>
              </w:rPr>
              <w:t>95%CI</w:t>
            </w:r>
          </w:p>
        </w:tc>
        <w:tc>
          <w:tcPr>
            <w:tcW w:w="302" w:type="pct"/>
          </w:tcPr>
          <w:p w14:paraId="0FAD3CBB" w14:textId="77777777" w:rsidR="00791EEF" w:rsidRPr="00EF4748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4748">
              <w:rPr>
                <w:sz w:val="20"/>
                <w:szCs w:val="20"/>
              </w:rPr>
              <w:t>%</w:t>
            </w:r>
          </w:p>
        </w:tc>
        <w:tc>
          <w:tcPr>
            <w:tcW w:w="416" w:type="pct"/>
          </w:tcPr>
          <w:p w14:paraId="03FF7CDF" w14:textId="77777777" w:rsidR="00791EEF" w:rsidRPr="00EF4748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4748">
              <w:rPr>
                <w:sz w:val="20"/>
                <w:szCs w:val="20"/>
              </w:rPr>
              <w:t>95%CI</w:t>
            </w:r>
          </w:p>
        </w:tc>
        <w:tc>
          <w:tcPr>
            <w:tcW w:w="272" w:type="pct"/>
          </w:tcPr>
          <w:p w14:paraId="7B662D8E" w14:textId="77777777" w:rsidR="00791EEF" w:rsidRPr="00EF4748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4748">
              <w:rPr>
                <w:sz w:val="20"/>
                <w:szCs w:val="20"/>
              </w:rPr>
              <w:t>%</w:t>
            </w:r>
          </w:p>
        </w:tc>
        <w:tc>
          <w:tcPr>
            <w:tcW w:w="303" w:type="pct"/>
          </w:tcPr>
          <w:p w14:paraId="19EEA9C8" w14:textId="77777777" w:rsidR="00791EEF" w:rsidRPr="00EF4748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4748">
              <w:rPr>
                <w:sz w:val="20"/>
                <w:szCs w:val="20"/>
              </w:rPr>
              <w:t>95% CI</w:t>
            </w:r>
          </w:p>
        </w:tc>
        <w:tc>
          <w:tcPr>
            <w:tcW w:w="272" w:type="pct"/>
          </w:tcPr>
          <w:p w14:paraId="73F4279C" w14:textId="77777777" w:rsidR="00791EEF" w:rsidRPr="00EF4748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4748">
              <w:rPr>
                <w:sz w:val="20"/>
                <w:szCs w:val="20"/>
              </w:rPr>
              <w:t>%</w:t>
            </w:r>
          </w:p>
        </w:tc>
        <w:tc>
          <w:tcPr>
            <w:tcW w:w="403" w:type="pct"/>
          </w:tcPr>
          <w:p w14:paraId="78A07039" w14:textId="77777777" w:rsidR="00791EEF" w:rsidRPr="00EF4748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4748">
              <w:rPr>
                <w:sz w:val="20"/>
                <w:szCs w:val="20"/>
              </w:rPr>
              <w:t>95%CI</w:t>
            </w:r>
          </w:p>
        </w:tc>
        <w:tc>
          <w:tcPr>
            <w:tcW w:w="302" w:type="pct"/>
          </w:tcPr>
          <w:p w14:paraId="3DFE31EB" w14:textId="77777777" w:rsidR="00791EEF" w:rsidRPr="00EF4748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4748">
              <w:rPr>
                <w:sz w:val="20"/>
                <w:szCs w:val="20"/>
              </w:rPr>
              <w:t>%</w:t>
            </w:r>
          </w:p>
        </w:tc>
        <w:tc>
          <w:tcPr>
            <w:tcW w:w="478" w:type="pct"/>
          </w:tcPr>
          <w:p w14:paraId="5BCDDDE9" w14:textId="77777777" w:rsidR="00791EEF" w:rsidRPr="00EF4748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4748">
              <w:rPr>
                <w:sz w:val="20"/>
                <w:szCs w:val="20"/>
              </w:rPr>
              <w:t>95% CI</w:t>
            </w:r>
          </w:p>
        </w:tc>
      </w:tr>
      <w:tr w:rsidR="00791EEF" w:rsidRPr="00EF4748" w14:paraId="035794ED" w14:textId="77777777" w:rsidTr="004841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vMerge w:val="restart"/>
          </w:tcPr>
          <w:p w14:paraId="06B63BB7" w14:textId="77777777" w:rsidR="00791EEF" w:rsidRDefault="00791EEF" w:rsidP="0048417B">
            <w:pPr>
              <w:spacing w:after="0" w:line="360" w:lineRule="auto"/>
              <w:rPr>
                <w:sz w:val="20"/>
                <w:szCs w:val="20"/>
              </w:rPr>
            </w:pPr>
            <w:r w:rsidRPr="00EB5954">
              <w:rPr>
                <w:sz w:val="20"/>
                <w:szCs w:val="20"/>
              </w:rPr>
              <w:t xml:space="preserve">Altered </w:t>
            </w:r>
            <w:proofErr w:type="spellStart"/>
            <w:r w:rsidRPr="00EB5954">
              <w:rPr>
                <w:sz w:val="20"/>
                <w:szCs w:val="20"/>
              </w:rPr>
              <w:t>colonoscopic</w:t>
            </w:r>
            <w:proofErr w:type="spellEnd"/>
            <w:r w:rsidRPr="00EB5954">
              <w:rPr>
                <w:sz w:val="20"/>
                <w:szCs w:val="20"/>
              </w:rPr>
              <w:t xml:space="preserve"> finding</w:t>
            </w:r>
          </w:p>
        </w:tc>
        <w:tc>
          <w:tcPr>
            <w:tcW w:w="417" w:type="pct"/>
          </w:tcPr>
          <w:p w14:paraId="181D81D9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risk patient</w:t>
            </w:r>
          </w:p>
        </w:tc>
        <w:tc>
          <w:tcPr>
            <w:tcW w:w="507" w:type="pct"/>
          </w:tcPr>
          <w:p w14:paraId="3F0B154F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56.3</w:t>
            </w:r>
          </w:p>
        </w:tc>
        <w:tc>
          <w:tcPr>
            <w:tcW w:w="276" w:type="pct"/>
          </w:tcPr>
          <w:p w14:paraId="273D495F" w14:textId="77777777" w:rsidR="00791EEF" w:rsidRPr="00CE1B43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32.9</w:t>
            </w:r>
          </w:p>
        </w:tc>
        <w:tc>
          <w:tcPr>
            <w:tcW w:w="323" w:type="pct"/>
          </w:tcPr>
          <w:p w14:paraId="75349AE6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22.5-44.6</w:t>
            </w:r>
          </w:p>
        </w:tc>
        <w:tc>
          <w:tcPr>
            <w:tcW w:w="302" w:type="pct"/>
          </w:tcPr>
          <w:p w14:paraId="7E275E24" w14:textId="77777777" w:rsidR="00791EEF" w:rsidRPr="006D5560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72.9</w:t>
            </w:r>
          </w:p>
        </w:tc>
        <w:tc>
          <w:tcPr>
            <w:tcW w:w="416" w:type="pct"/>
          </w:tcPr>
          <w:p w14:paraId="47537D32" w14:textId="77777777" w:rsidR="00791EEF" w:rsidRPr="006D5560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59.7</w:t>
            </w:r>
          </w:p>
        </w:tc>
        <w:tc>
          <w:tcPr>
            <w:tcW w:w="272" w:type="pct"/>
          </w:tcPr>
          <w:p w14:paraId="68F6B337" w14:textId="77777777" w:rsidR="00791EEF" w:rsidRPr="005B5AD0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61.0</w:t>
            </w:r>
          </w:p>
        </w:tc>
        <w:tc>
          <w:tcPr>
            <w:tcW w:w="303" w:type="pct"/>
          </w:tcPr>
          <w:p w14:paraId="5B462CD4" w14:textId="77777777" w:rsidR="00791EEF" w:rsidRPr="005B5AD0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44.5-75</w:t>
            </w:r>
          </w:p>
        </w:tc>
        <w:tc>
          <w:tcPr>
            <w:tcW w:w="272" w:type="pct"/>
          </w:tcPr>
          <w:p w14:paraId="2E32B7C7" w14:textId="77777777" w:rsidR="00791EEF" w:rsidRPr="005B62E2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45.7</w:t>
            </w:r>
          </w:p>
        </w:tc>
        <w:tc>
          <w:tcPr>
            <w:tcW w:w="403" w:type="pct"/>
          </w:tcPr>
          <w:p w14:paraId="6AC1234F" w14:textId="77777777" w:rsidR="00791EEF" w:rsidRPr="005B62E2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35.4-56.3</w:t>
            </w:r>
          </w:p>
        </w:tc>
        <w:tc>
          <w:tcPr>
            <w:tcW w:w="302" w:type="pct"/>
          </w:tcPr>
          <w:p w14:paraId="0E747B9F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50.4</w:t>
            </w:r>
          </w:p>
        </w:tc>
        <w:tc>
          <w:tcPr>
            <w:tcW w:w="478" w:type="pct"/>
          </w:tcPr>
          <w:p w14:paraId="25B74826" w14:textId="77777777" w:rsidR="00791EEF" w:rsidRPr="00CC318D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41.6-59.1</w:t>
            </w:r>
          </w:p>
        </w:tc>
      </w:tr>
      <w:tr w:rsidR="00791EEF" w:rsidRPr="00EF4748" w14:paraId="16A9328C" w14:textId="77777777" w:rsidTr="00484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vMerge/>
          </w:tcPr>
          <w:p w14:paraId="51F907A3" w14:textId="77777777" w:rsidR="00791EEF" w:rsidRDefault="00791EEF" w:rsidP="0048417B">
            <w:pPr>
              <w:spacing w:after="0" w:line="360" w:lineRule="auto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14:paraId="59A6D340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risk patient</w:t>
            </w:r>
          </w:p>
        </w:tc>
        <w:tc>
          <w:tcPr>
            <w:tcW w:w="507" w:type="pct"/>
          </w:tcPr>
          <w:p w14:paraId="700332B0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61.9</w:t>
            </w:r>
          </w:p>
        </w:tc>
        <w:tc>
          <w:tcPr>
            <w:tcW w:w="276" w:type="pct"/>
          </w:tcPr>
          <w:p w14:paraId="45BC6E1E" w14:textId="77777777" w:rsidR="00791EEF" w:rsidRPr="00CE1B43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29.2</w:t>
            </w:r>
          </w:p>
        </w:tc>
        <w:tc>
          <w:tcPr>
            <w:tcW w:w="323" w:type="pct"/>
          </w:tcPr>
          <w:p w14:paraId="68D94931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18.6-41.8</w:t>
            </w:r>
          </w:p>
        </w:tc>
        <w:tc>
          <w:tcPr>
            <w:tcW w:w="302" w:type="pct"/>
          </w:tcPr>
          <w:p w14:paraId="72D9C3E6" w14:textId="77777777" w:rsidR="00791EEF" w:rsidRPr="006D5560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67.5</w:t>
            </w:r>
          </w:p>
        </w:tc>
        <w:tc>
          <w:tcPr>
            <w:tcW w:w="416" w:type="pct"/>
          </w:tcPr>
          <w:p w14:paraId="273D4C5C" w14:textId="77777777" w:rsidR="00791EEF" w:rsidRPr="006D5560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50.9-81.4</w:t>
            </w:r>
          </w:p>
        </w:tc>
        <w:tc>
          <w:tcPr>
            <w:tcW w:w="272" w:type="pct"/>
          </w:tcPr>
          <w:p w14:paraId="75A73E5C" w14:textId="77777777" w:rsidR="00791EEF" w:rsidRPr="005B5AD0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59.4</w:t>
            </w:r>
          </w:p>
        </w:tc>
        <w:tc>
          <w:tcPr>
            <w:tcW w:w="303" w:type="pct"/>
          </w:tcPr>
          <w:p w14:paraId="2C104091" w14:textId="77777777" w:rsidR="00791EEF" w:rsidRPr="005B5AD0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40.6-76.3</w:t>
            </w:r>
          </w:p>
        </w:tc>
        <w:tc>
          <w:tcPr>
            <w:tcW w:w="272" w:type="pct"/>
          </w:tcPr>
          <w:p w14:paraId="0689B8F2" w14:textId="77777777" w:rsidR="00791EEF" w:rsidRPr="005B62E2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37.0</w:t>
            </w:r>
          </w:p>
        </w:tc>
        <w:tc>
          <w:tcPr>
            <w:tcW w:w="403" w:type="pct"/>
          </w:tcPr>
          <w:p w14:paraId="6C88CD37" w14:textId="77777777" w:rsidR="00791EEF" w:rsidRPr="005B62E2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26-49.1</w:t>
            </w:r>
          </w:p>
        </w:tc>
        <w:tc>
          <w:tcPr>
            <w:tcW w:w="302" w:type="pct"/>
          </w:tcPr>
          <w:p w14:paraId="5735A4C0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43.8</w:t>
            </w:r>
          </w:p>
        </w:tc>
        <w:tc>
          <w:tcPr>
            <w:tcW w:w="478" w:type="pct"/>
          </w:tcPr>
          <w:p w14:paraId="3FFE37A3" w14:textId="77777777" w:rsidR="00791EEF" w:rsidRPr="00CC318D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34.1-53.8</w:t>
            </w:r>
          </w:p>
        </w:tc>
      </w:tr>
      <w:tr w:rsidR="00791EEF" w:rsidRPr="00EF4748" w14:paraId="557F001E" w14:textId="77777777" w:rsidTr="004841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vMerge w:val="restart"/>
          </w:tcPr>
          <w:p w14:paraId="7404DF86" w14:textId="77777777" w:rsidR="00791EEF" w:rsidRPr="00EF4748" w:rsidRDefault="00791EEF" w:rsidP="0048417B">
            <w:pPr>
              <w:spacing w:after="0" w:line="360" w:lineRule="auto"/>
              <w:rPr>
                <w:sz w:val="20"/>
                <w:szCs w:val="20"/>
              </w:rPr>
            </w:pPr>
            <w:bookmarkStart w:id="0" w:name="_Hlk215268987"/>
            <w:r w:rsidRPr="00EB5954">
              <w:rPr>
                <w:sz w:val="20"/>
                <w:szCs w:val="20"/>
              </w:rPr>
              <w:t>Any Neoplastic lesion</w:t>
            </w:r>
          </w:p>
        </w:tc>
        <w:tc>
          <w:tcPr>
            <w:tcW w:w="417" w:type="pct"/>
          </w:tcPr>
          <w:p w14:paraId="7A00207F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Distal</w:t>
            </w:r>
          </w:p>
        </w:tc>
        <w:tc>
          <w:tcPr>
            <w:tcW w:w="507" w:type="pct"/>
          </w:tcPr>
          <w:p w14:paraId="71EB9C0C" w14:textId="77777777" w:rsidR="00791EEF" w:rsidRPr="00557395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</w:t>
            </w:r>
          </w:p>
        </w:tc>
        <w:tc>
          <w:tcPr>
            <w:tcW w:w="276" w:type="pct"/>
          </w:tcPr>
          <w:p w14:paraId="76CE788F" w14:textId="77777777" w:rsidR="00791EEF" w:rsidRPr="006465B7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79C">
              <w:t>75</w:t>
            </w:r>
          </w:p>
        </w:tc>
        <w:tc>
          <w:tcPr>
            <w:tcW w:w="323" w:type="pct"/>
          </w:tcPr>
          <w:p w14:paraId="69F3FE0F" w14:textId="77777777" w:rsidR="00791EEF" w:rsidRPr="006465B7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000A">
              <w:t>19.4</w:t>
            </w:r>
            <w:r>
              <w:t>-</w:t>
            </w:r>
            <w:r w:rsidRPr="003B000A">
              <w:t>99.4</w:t>
            </w:r>
          </w:p>
        </w:tc>
        <w:tc>
          <w:tcPr>
            <w:tcW w:w="302" w:type="pct"/>
          </w:tcPr>
          <w:p w14:paraId="506665E2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7279C">
              <w:rPr>
                <w:sz w:val="20"/>
                <w:szCs w:val="20"/>
              </w:rPr>
              <w:t>75.6</w:t>
            </w:r>
          </w:p>
        </w:tc>
        <w:tc>
          <w:tcPr>
            <w:tcW w:w="416" w:type="pct"/>
          </w:tcPr>
          <w:p w14:paraId="035F602E" w14:textId="77777777" w:rsidR="00791EEF" w:rsidRPr="004D6C4E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B000A">
              <w:rPr>
                <w:sz w:val="20"/>
                <w:szCs w:val="20"/>
              </w:rPr>
              <w:t>64.6</w:t>
            </w:r>
            <w:r>
              <w:rPr>
                <w:sz w:val="20"/>
                <w:szCs w:val="20"/>
              </w:rPr>
              <w:t>-</w:t>
            </w:r>
            <w:r w:rsidRPr="003B000A">
              <w:rPr>
                <w:sz w:val="20"/>
                <w:szCs w:val="20"/>
              </w:rPr>
              <w:t xml:space="preserve">    84.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72" w:type="pct"/>
          </w:tcPr>
          <w:p w14:paraId="7CF9665A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</w:t>
            </w:r>
          </w:p>
        </w:tc>
        <w:tc>
          <w:tcPr>
            <w:tcW w:w="303" w:type="pct"/>
          </w:tcPr>
          <w:p w14:paraId="06D879E5" w14:textId="77777777" w:rsidR="00791EEF" w:rsidRPr="004D6C4E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075A">
              <w:rPr>
                <w:sz w:val="20"/>
                <w:szCs w:val="20"/>
              </w:rPr>
              <w:t>64.6</w:t>
            </w:r>
            <w:r>
              <w:rPr>
                <w:sz w:val="20"/>
                <w:szCs w:val="20"/>
              </w:rPr>
              <w:t>-</w:t>
            </w:r>
            <w:r w:rsidRPr="00FB075A">
              <w:rPr>
                <w:sz w:val="20"/>
                <w:szCs w:val="20"/>
              </w:rPr>
              <w:t>84.7</w:t>
            </w:r>
          </w:p>
        </w:tc>
        <w:tc>
          <w:tcPr>
            <w:tcW w:w="272" w:type="pct"/>
          </w:tcPr>
          <w:p w14:paraId="39C8E896" w14:textId="77777777" w:rsidR="00791EEF" w:rsidRPr="004D6C4E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 w:rsidRPr="0007279C">
              <w:rPr>
                <w:sz w:val="20"/>
                <w:szCs w:val="20"/>
              </w:rPr>
              <w:t>98.3</w:t>
            </w:r>
          </w:p>
        </w:tc>
        <w:tc>
          <w:tcPr>
            <w:tcW w:w="403" w:type="pct"/>
          </w:tcPr>
          <w:p w14:paraId="6B8F8447" w14:textId="77777777" w:rsidR="00791EEF" w:rsidRPr="004D6C4E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075A">
              <w:rPr>
                <w:sz w:val="20"/>
                <w:szCs w:val="20"/>
              </w:rPr>
              <w:t>91.1</w:t>
            </w:r>
            <w:r>
              <w:rPr>
                <w:sz w:val="20"/>
                <w:szCs w:val="20"/>
              </w:rPr>
              <w:t>-</w:t>
            </w:r>
            <w:r w:rsidRPr="00FB075A">
              <w:rPr>
                <w:sz w:val="20"/>
                <w:szCs w:val="20"/>
              </w:rPr>
              <w:t>100.0</w:t>
            </w:r>
          </w:p>
        </w:tc>
        <w:tc>
          <w:tcPr>
            <w:tcW w:w="302" w:type="pct"/>
          </w:tcPr>
          <w:p w14:paraId="7BD28410" w14:textId="77777777" w:rsidR="00791EEF" w:rsidRPr="00EF4748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75.61</w:t>
            </w:r>
          </w:p>
        </w:tc>
        <w:tc>
          <w:tcPr>
            <w:tcW w:w="478" w:type="pct"/>
          </w:tcPr>
          <w:p w14:paraId="562145C8" w14:textId="77777777" w:rsidR="00791EEF" w:rsidRPr="00EF4748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075A">
              <w:rPr>
                <w:sz w:val="20"/>
                <w:szCs w:val="20"/>
              </w:rPr>
              <w:t>64.8</w:t>
            </w:r>
            <w:r>
              <w:rPr>
                <w:sz w:val="20"/>
                <w:szCs w:val="20"/>
              </w:rPr>
              <w:t>8-</w:t>
            </w:r>
            <w:r w:rsidRPr="00FB075A">
              <w:rPr>
                <w:sz w:val="20"/>
                <w:szCs w:val="20"/>
              </w:rPr>
              <w:t xml:space="preserve"> 84.42</w:t>
            </w:r>
          </w:p>
        </w:tc>
      </w:tr>
      <w:tr w:rsidR="00791EEF" w:rsidRPr="00EF4748" w14:paraId="1A68A5CF" w14:textId="77777777" w:rsidTr="00484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vMerge/>
          </w:tcPr>
          <w:p w14:paraId="04345F69" w14:textId="77777777" w:rsidR="00791EEF" w:rsidRDefault="00791EEF" w:rsidP="0048417B">
            <w:pPr>
              <w:spacing w:after="0" w:line="360" w:lineRule="auto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14:paraId="683CF0D2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Proximal</w:t>
            </w:r>
          </w:p>
        </w:tc>
        <w:tc>
          <w:tcPr>
            <w:tcW w:w="507" w:type="pct"/>
          </w:tcPr>
          <w:p w14:paraId="04EF928B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</w:t>
            </w:r>
          </w:p>
        </w:tc>
        <w:tc>
          <w:tcPr>
            <w:tcW w:w="276" w:type="pct"/>
          </w:tcPr>
          <w:p w14:paraId="75D58156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33.3</w:t>
            </w:r>
          </w:p>
        </w:tc>
        <w:tc>
          <w:tcPr>
            <w:tcW w:w="323" w:type="pct"/>
          </w:tcPr>
          <w:p w14:paraId="1ACFABD8" w14:textId="77777777" w:rsidR="00791EEF" w:rsidRPr="004D6C4E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075A">
              <w:t>7.5</w:t>
            </w:r>
            <w:r>
              <w:t>-</w:t>
            </w:r>
            <w:r w:rsidRPr="00FB075A">
              <w:t>70.1</w:t>
            </w:r>
          </w:p>
        </w:tc>
        <w:tc>
          <w:tcPr>
            <w:tcW w:w="302" w:type="pct"/>
          </w:tcPr>
          <w:p w14:paraId="2C002AA7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416" w:type="pct"/>
          </w:tcPr>
          <w:p w14:paraId="1D711074" w14:textId="77777777" w:rsidR="00791EEF" w:rsidRPr="004D6C4E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075A">
              <w:rPr>
                <w:sz w:val="20"/>
                <w:szCs w:val="20"/>
              </w:rPr>
              <w:t xml:space="preserve">47.2 </w:t>
            </w:r>
            <w:r>
              <w:rPr>
                <w:sz w:val="20"/>
                <w:szCs w:val="20"/>
              </w:rPr>
              <w:t>-</w:t>
            </w:r>
            <w:r w:rsidRPr="00FB075A">
              <w:rPr>
                <w:sz w:val="20"/>
                <w:szCs w:val="20"/>
              </w:rPr>
              <w:t>75.3</w:t>
            </w:r>
          </w:p>
        </w:tc>
        <w:tc>
          <w:tcPr>
            <w:tcW w:w="272" w:type="pct"/>
          </w:tcPr>
          <w:p w14:paraId="1590E612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</w:t>
            </w:r>
          </w:p>
        </w:tc>
        <w:tc>
          <w:tcPr>
            <w:tcW w:w="303" w:type="pct"/>
          </w:tcPr>
          <w:p w14:paraId="72D6EF4B" w14:textId="77777777" w:rsidR="00791EEF" w:rsidRPr="005A5FC4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075A">
              <w:rPr>
                <w:sz w:val="20"/>
                <w:szCs w:val="20"/>
              </w:rPr>
              <w:t>2.9</w:t>
            </w:r>
            <w:r>
              <w:rPr>
                <w:sz w:val="20"/>
                <w:szCs w:val="20"/>
              </w:rPr>
              <w:t>-</w:t>
            </w:r>
            <w:r w:rsidRPr="00FB075A">
              <w:rPr>
                <w:sz w:val="20"/>
                <w:szCs w:val="20"/>
              </w:rPr>
              <w:t xml:space="preserve"> 34.9</w:t>
            </w:r>
          </w:p>
        </w:tc>
        <w:tc>
          <w:tcPr>
            <w:tcW w:w="272" w:type="pct"/>
          </w:tcPr>
          <w:p w14:paraId="3AA6F746" w14:textId="77777777" w:rsidR="00791EEF" w:rsidRPr="0007279C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7279C">
              <w:rPr>
                <w:sz w:val="20"/>
                <w:szCs w:val="20"/>
              </w:rPr>
              <w:t>83.8</w:t>
            </w:r>
          </w:p>
        </w:tc>
        <w:tc>
          <w:tcPr>
            <w:tcW w:w="403" w:type="pct"/>
          </w:tcPr>
          <w:p w14:paraId="326908FB" w14:textId="77777777" w:rsidR="00791EEF" w:rsidRPr="005A5FC4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075A">
              <w:rPr>
                <w:sz w:val="20"/>
                <w:szCs w:val="20"/>
              </w:rPr>
              <w:t xml:space="preserve">68.0 </w:t>
            </w:r>
            <w:r>
              <w:rPr>
                <w:sz w:val="20"/>
                <w:szCs w:val="20"/>
              </w:rPr>
              <w:t>-</w:t>
            </w:r>
            <w:r w:rsidRPr="00FB075A">
              <w:rPr>
                <w:sz w:val="20"/>
                <w:szCs w:val="20"/>
              </w:rPr>
              <w:t>93.8</w:t>
            </w:r>
          </w:p>
        </w:tc>
        <w:tc>
          <w:tcPr>
            <w:tcW w:w="302" w:type="pct"/>
          </w:tcPr>
          <w:p w14:paraId="028A42C7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57.63</w:t>
            </w:r>
          </w:p>
        </w:tc>
        <w:tc>
          <w:tcPr>
            <w:tcW w:w="478" w:type="pct"/>
          </w:tcPr>
          <w:p w14:paraId="0D308B9C" w14:textId="77777777" w:rsidR="00791EEF" w:rsidRPr="00CC318D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4C53">
              <w:rPr>
                <w:sz w:val="20"/>
                <w:szCs w:val="20"/>
              </w:rPr>
              <w:t>44.0</w:t>
            </w:r>
            <w:r>
              <w:rPr>
                <w:sz w:val="20"/>
                <w:szCs w:val="20"/>
              </w:rPr>
              <w:t>7-</w:t>
            </w:r>
            <w:r w:rsidRPr="008B4C53">
              <w:rPr>
                <w:sz w:val="20"/>
                <w:szCs w:val="20"/>
              </w:rPr>
              <w:t>70.</w:t>
            </w:r>
            <w:r>
              <w:rPr>
                <w:sz w:val="20"/>
                <w:szCs w:val="20"/>
              </w:rPr>
              <w:t>40</w:t>
            </w:r>
          </w:p>
        </w:tc>
      </w:tr>
      <w:tr w:rsidR="00791EEF" w:rsidRPr="00EF4748" w14:paraId="6EFC3720" w14:textId="77777777" w:rsidTr="004841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vMerge/>
          </w:tcPr>
          <w:p w14:paraId="3BADC145" w14:textId="77777777" w:rsidR="00791EEF" w:rsidRDefault="00791EEF" w:rsidP="0048417B">
            <w:pPr>
              <w:spacing w:after="0" w:line="360" w:lineRule="auto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14:paraId="13DC3ECF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Low risk </w:t>
            </w:r>
          </w:p>
        </w:tc>
        <w:tc>
          <w:tcPr>
            <w:tcW w:w="3854" w:type="pct"/>
            <w:gridSpan w:val="11"/>
          </w:tcPr>
          <w:p w14:paraId="036258FB" w14:textId="77777777" w:rsidR="00791EEF" w:rsidRPr="008B4C53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791EEF" w:rsidRPr="00EF4748" w14:paraId="1EFE37C1" w14:textId="77777777" w:rsidTr="00484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vMerge/>
          </w:tcPr>
          <w:p w14:paraId="5CDBAB54" w14:textId="77777777" w:rsidR="00791EEF" w:rsidRDefault="00791EEF" w:rsidP="0048417B">
            <w:pPr>
              <w:spacing w:after="0" w:line="360" w:lineRule="auto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14:paraId="72489426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High risk </w:t>
            </w:r>
          </w:p>
        </w:tc>
        <w:tc>
          <w:tcPr>
            <w:tcW w:w="507" w:type="pct"/>
          </w:tcPr>
          <w:p w14:paraId="65685F74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</w:t>
            </w:r>
          </w:p>
        </w:tc>
        <w:tc>
          <w:tcPr>
            <w:tcW w:w="276" w:type="pct"/>
          </w:tcPr>
          <w:p w14:paraId="7022C379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323" w:type="pct"/>
          </w:tcPr>
          <w:p w14:paraId="00B1ED1A" w14:textId="77777777" w:rsidR="00791EEF" w:rsidRPr="00FB075A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26.2-87.8</w:t>
            </w:r>
          </w:p>
        </w:tc>
        <w:tc>
          <w:tcPr>
            <w:tcW w:w="302" w:type="pct"/>
          </w:tcPr>
          <w:p w14:paraId="44E1A08A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72.6</w:t>
            </w:r>
          </w:p>
        </w:tc>
        <w:tc>
          <w:tcPr>
            <w:tcW w:w="416" w:type="pct"/>
          </w:tcPr>
          <w:p w14:paraId="1ED89A6A" w14:textId="77777777" w:rsidR="00791EEF" w:rsidRPr="00FB075A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62.581.3</w:t>
            </w:r>
          </w:p>
        </w:tc>
        <w:tc>
          <w:tcPr>
            <w:tcW w:w="272" w:type="pct"/>
          </w:tcPr>
          <w:p w14:paraId="76A88FFF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18.8</w:t>
            </w:r>
          </w:p>
        </w:tc>
        <w:tc>
          <w:tcPr>
            <w:tcW w:w="303" w:type="pct"/>
          </w:tcPr>
          <w:p w14:paraId="3BA93262" w14:textId="77777777" w:rsidR="00791EEF" w:rsidRPr="00FB075A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7.2-36.4</w:t>
            </w:r>
          </w:p>
        </w:tc>
        <w:tc>
          <w:tcPr>
            <w:tcW w:w="272" w:type="pct"/>
          </w:tcPr>
          <w:p w14:paraId="64FEA01B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 w:rsidRPr="0007279C">
              <w:rPr>
                <w:sz w:val="20"/>
                <w:szCs w:val="20"/>
              </w:rPr>
              <w:t>94.5</w:t>
            </w:r>
          </w:p>
        </w:tc>
        <w:tc>
          <w:tcPr>
            <w:tcW w:w="403" w:type="pct"/>
          </w:tcPr>
          <w:p w14:paraId="17512917" w14:textId="77777777" w:rsidR="00791EEF" w:rsidRPr="00FB075A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86.6-98.5</w:t>
            </w:r>
          </w:p>
        </w:tc>
        <w:tc>
          <w:tcPr>
            <w:tcW w:w="302" w:type="pct"/>
          </w:tcPr>
          <w:p w14:paraId="1FA225CF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77.1</w:t>
            </w:r>
          </w:p>
        </w:tc>
        <w:tc>
          <w:tcPr>
            <w:tcW w:w="478" w:type="pct"/>
          </w:tcPr>
          <w:p w14:paraId="2A91307F" w14:textId="77777777" w:rsidR="00791EEF" w:rsidRPr="008B4C53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69.0-84.0</w:t>
            </w:r>
          </w:p>
        </w:tc>
      </w:tr>
      <w:bookmarkEnd w:id="0"/>
      <w:tr w:rsidR="00791EEF" w:rsidRPr="00EF4748" w14:paraId="530973A0" w14:textId="77777777" w:rsidTr="004841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vMerge w:val="restart"/>
          </w:tcPr>
          <w:p w14:paraId="19ADA2C2" w14:textId="77777777" w:rsidR="00791EEF" w:rsidRPr="00EF4748" w:rsidRDefault="00791EEF" w:rsidP="0048417B">
            <w:pPr>
              <w:spacing w:after="0" w:line="360" w:lineRule="auto"/>
              <w:rPr>
                <w:sz w:val="20"/>
                <w:szCs w:val="20"/>
              </w:rPr>
            </w:pPr>
            <w:r w:rsidRPr="00EB5954">
              <w:rPr>
                <w:sz w:val="20"/>
                <w:szCs w:val="20"/>
              </w:rPr>
              <w:t>Any polyp</w:t>
            </w:r>
          </w:p>
        </w:tc>
        <w:tc>
          <w:tcPr>
            <w:tcW w:w="417" w:type="pct"/>
          </w:tcPr>
          <w:p w14:paraId="3549B66F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Distal </w:t>
            </w:r>
          </w:p>
        </w:tc>
        <w:tc>
          <w:tcPr>
            <w:tcW w:w="507" w:type="pct"/>
          </w:tcPr>
          <w:p w14:paraId="67E87E83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20.7</w:t>
            </w:r>
          </w:p>
        </w:tc>
        <w:tc>
          <w:tcPr>
            <w:tcW w:w="276" w:type="pct"/>
          </w:tcPr>
          <w:p w14:paraId="5D4A5EA6" w14:textId="77777777" w:rsidR="00791EEF" w:rsidRPr="006465B7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17.6</w:t>
            </w:r>
          </w:p>
        </w:tc>
        <w:tc>
          <w:tcPr>
            <w:tcW w:w="323" w:type="pct"/>
          </w:tcPr>
          <w:p w14:paraId="091DF833" w14:textId="77777777" w:rsidR="00791EEF" w:rsidRPr="006465B7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1863">
              <w:t xml:space="preserve">3.8 </w:t>
            </w:r>
            <w:r>
              <w:t xml:space="preserve">- </w:t>
            </w:r>
            <w:r w:rsidRPr="00FC1863">
              <w:t>43.4</w:t>
            </w:r>
          </w:p>
        </w:tc>
        <w:tc>
          <w:tcPr>
            <w:tcW w:w="302" w:type="pct"/>
          </w:tcPr>
          <w:p w14:paraId="5DC77399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7279C">
              <w:rPr>
                <w:sz w:val="20"/>
                <w:szCs w:val="20"/>
              </w:rPr>
              <w:t>70.8</w:t>
            </w:r>
          </w:p>
        </w:tc>
        <w:tc>
          <w:tcPr>
            <w:tcW w:w="416" w:type="pct"/>
          </w:tcPr>
          <w:p w14:paraId="47AAA1D4" w14:textId="77777777" w:rsidR="00791EEF" w:rsidRPr="0086731D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C1863">
              <w:rPr>
                <w:sz w:val="20"/>
                <w:szCs w:val="20"/>
              </w:rPr>
              <w:t>58.2     81.4</w:t>
            </w:r>
          </w:p>
        </w:tc>
        <w:tc>
          <w:tcPr>
            <w:tcW w:w="272" w:type="pct"/>
          </w:tcPr>
          <w:p w14:paraId="780F1568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</w:t>
            </w:r>
          </w:p>
        </w:tc>
        <w:tc>
          <w:tcPr>
            <w:tcW w:w="303" w:type="pct"/>
          </w:tcPr>
          <w:p w14:paraId="75B53D59" w14:textId="77777777" w:rsidR="00791EEF" w:rsidRPr="0086731D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C1863">
              <w:rPr>
                <w:sz w:val="20"/>
                <w:szCs w:val="20"/>
              </w:rPr>
              <w:t>2.9</w:t>
            </w:r>
            <w:r>
              <w:rPr>
                <w:sz w:val="20"/>
                <w:szCs w:val="20"/>
              </w:rPr>
              <w:t>-</w:t>
            </w:r>
            <w:r w:rsidRPr="00FC1863">
              <w:rPr>
                <w:sz w:val="20"/>
                <w:szCs w:val="20"/>
              </w:rPr>
              <w:t xml:space="preserve"> 34.9</w:t>
            </w:r>
          </w:p>
        </w:tc>
        <w:tc>
          <w:tcPr>
            <w:tcW w:w="272" w:type="pct"/>
          </w:tcPr>
          <w:p w14:paraId="44FF883A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 w:rsidRPr="0007279C">
              <w:rPr>
                <w:sz w:val="20"/>
                <w:szCs w:val="20"/>
              </w:rPr>
              <w:t>76.7</w:t>
            </w:r>
          </w:p>
        </w:tc>
        <w:tc>
          <w:tcPr>
            <w:tcW w:w="403" w:type="pct"/>
          </w:tcPr>
          <w:p w14:paraId="1A19ED84" w14:textId="77777777" w:rsidR="00791EEF" w:rsidRPr="0086731D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C1863">
              <w:rPr>
                <w:sz w:val="20"/>
                <w:szCs w:val="20"/>
              </w:rPr>
              <w:t>64.</w:t>
            </w:r>
            <w:r>
              <w:rPr>
                <w:sz w:val="20"/>
                <w:szCs w:val="20"/>
              </w:rPr>
              <w:t>0</w:t>
            </w:r>
            <w:r w:rsidRPr="00FC1863">
              <w:rPr>
                <w:sz w:val="20"/>
                <w:szCs w:val="20"/>
              </w:rPr>
              <w:t xml:space="preserve"> -86.6</w:t>
            </w:r>
          </w:p>
        </w:tc>
        <w:tc>
          <w:tcPr>
            <w:tcW w:w="302" w:type="pct"/>
          </w:tcPr>
          <w:p w14:paraId="6FB9AFA0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59.76</w:t>
            </w:r>
          </w:p>
        </w:tc>
        <w:tc>
          <w:tcPr>
            <w:tcW w:w="478" w:type="pct"/>
          </w:tcPr>
          <w:p w14:paraId="419382B0" w14:textId="77777777" w:rsidR="00791EEF" w:rsidRPr="00D22003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C1863">
              <w:rPr>
                <w:sz w:val="20"/>
                <w:szCs w:val="20"/>
              </w:rPr>
              <w:t>48.34 70.44</w:t>
            </w:r>
          </w:p>
        </w:tc>
      </w:tr>
      <w:tr w:rsidR="00791EEF" w:rsidRPr="00EF4748" w14:paraId="17EBC1E0" w14:textId="77777777" w:rsidTr="00484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vMerge/>
          </w:tcPr>
          <w:p w14:paraId="2CA5AB3A" w14:textId="77777777" w:rsidR="00791EEF" w:rsidRPr="00EF4748" w:rsidRDefault="00791EEF" w:rsidP="0048417B">
            <w:pPr>
              <w:spacing w:after="0" w:line="360" w:lineRule="auto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14:paraId="6AA68B56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Proximal </w:t>
            </w:r>
          </w:p>
        </w:tc>
        <w:tc>
          <w:tcPr>
            <w:tcW w:w="507" w:type="pct"/>
          </w:tcPr>
          <w:p w14:paraId="123C5616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76" w:type="pct"/>
          </w:tcPr>
          <w:p w14:paraId="2FBF366D" w14:textId="77777777" w:rsidR="00791EEF" w:rsidRPr="006465B7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279C">
              <w:t>30.8</w:t>
            </w:r>
          </w:p>
        </w:tc>
        <w:tc>
          <w:tcPr>
            <w:tcW w:w="323" w:type="pct"/>
          </w:tcPr>
          <w:p w14:paraId="5597C26C" w14:textId="77777777" w:rsidR="00791EEF" w:rsidRPr="006465B7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2880">
              <w:t xml:space="preserve">9.1   </w:t>
            </w:r>
            <w:r>
              <w:t>-</w:t>
            </w:r>
            <w:r w:rsidRPr="009F2880">
              <w:t>61.4</w:t>
            </w:r>
          </w:p>
        </w:tc>
        <w:tc>
          <w:tcPr>
            <w:tcW w:w="302" w:type="pct"/>
          </w:tcPr>
          <w:p w14:paraId="3A0A865F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60.87</w:t>
            </w:r>
          </w:p>
        </w:tc>
        <w:tc>
          <w:tcPr>
            <w:tcW w:w="416" w:type="pct"/>
          </w:tcPr>
          <w:p w14:paraId="40D1BBE2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921B0FB" w14:textId="77777777" w:rsidR="00791EEF" w:rsidRPr="0086731D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45.4</w:t>
            </w:r>
            <w:r>
              <w:rPr>
                <w:sz w:val="20"/>
                <w:szCs w:val="20"/>
              </w:rPr>
              <w:t>-</w:t>
            </w:r>
            <w:r w:rsidRPr="009F2880">
              <w:rPr>
                <w:sz w:val="20"/>
                <w:szCs w:val="20"/>
              </w:rPr>
              <w:t>74.9</w:t>
            </w:r>
          </w:p>
        </w:tc>
        <w:tc>
          <w:tcPr>
            <w:tcW w:w="272" w:type="pct"/>
          </w:tcPr>
          <w:p w14:paraId="2C8F6BE5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</w:t>
            </w:r>
          </w:p>
        </w:tc>
        <w:tc>
          <w:tcPr>
            <w:tcW w:w="303" w:type="pct"/>
          </w:tcPr>
          <w:p w14:paraId="152AFA73" w14:textId="77777777" w:rsidR="00791EEF" w:rsidRPr="0086731D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</w:rPr>
              <w:t>-</w:t>
            </w:r>
            <w:r w:rsidRPr="009F2880">
              <w:rPr>
                <w:sz w:val="20"/>
                <w:szCs w:val="20"/>
              </w:rPr>
              <w:t>40.3</w:t>
            </w:r>
          </w:p>
        </w:tc>
        <w:tc>
          <w:tcPr>
            <w:tcW w:w="272" w:type="pct"/>
          </w:tcPr>
          <w:p w14:paraId="2CD6C17B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 w:rsidRPr="0007279C">
              <w:rPr>
                <w:sz w:val="20"/>
                <w:szCs w:val="20"/>
              </w:rPr>
              <w:t>75.7</w:t>
            </w:r>
          </w:p>
        </w:tc>
        <w:tc>
          <w:tcPr>
            <w:tcW w:w="403" w:type="pct"/>
          </w:tcPr>
          <w:p w14:paraId="45C94BE6" w14:textId="77777777" w:rsidR="00791EEF" w:rsidRPr="0086731D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58.8</w:t>
            </w:r>
            <w:r>
              <w:rPr>
                <w:sz w:val="20"/>
                <w:szCs w:val="20"/>
              </w:rPr>
              <w:t>-</w:t>
            </w:r>
            <w:r w:rsidRPr="009F2880">
              <w:rPr>
                <w:sz w:val="20"/>
                <w:szCs w:val="20"/>
              </w:rPr>
              <w:t>88.2</w:t>
            </w:r>
          </w:p>
        </w:tc>
        <w:tc>
          <w:tcPr>
            <w:tcW w:w="302" w:type="pct"/>
          </w:tcPr>
          <w:p w14:paraId="56718394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54.24</w:t>
            </w:r>
          </w:p>
        </w:tc>
        <w:tc>
          <w:tcPr>
            <w:tcW w:w="478" w:type="pct"/>
          </w:tcPr>
          <w:p w14:paraId="5BD1BA7A" w14:textId="77777777" w:rsidR="00791EEF" w:rsidRPr="00D22003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 xml:space="preserve">40.75 </w:t>
            </w:r>
            <w:r>
              <w:rPr>
                <w:sz w:val="20"/>
                <w:szCs w:val="20"/>
              </w:rPr>
              <w:t>-</w:t>
            </w:r>
            <w:r w:rsidRPr="009F2880">
              <w:rPr>
                <w:sz w:val="20"/>
                <w:szCs w:val="20"/>
              </w:rPr>
              <w:t>67.28</w:t>
            </w:r>
          </w:p>
        </w:tc>
      </w:tr>
      <w:tr w:rsidR="00791EEF" w:rsidRPr="00EF4748" w14:paraId="306BF54A" w14:textId="77777777" w:rsidTr="004841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vMerge/>
          </w:tcPr>
          <w:p w14:paraId="4A7962E6" w14:textId="77777777" w:rsidR="00791EEF" w:rsidRPr="00EF4748" w:rsidRDefault="00791EEF" w:rsidP="0048417B">
            <w:pPr>
              <w:spacing w:after="0" w:line="360" w:lineRule="auto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14:paraId="2DD3F80F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Low risk </w:t>
            </w:r>
          </w:p>
        </w:tc>
        <w:tc>
          <w:tcPr>
            <w:tcW w:w="507" w:type="pct"/>
          </w:tcPr>
          <w:p w14:paraId="37E01D82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</w:t>
            </w:r>
          </w:p>
        </w:tc>
        <w:tc>
          <w:tcPr>
            <w:tcW w:w="276" w:type="pct"/>
          </w:tcPr>
          <w:p w14:paraId="2BD8D7B3" w14:textId="77777777" w:rsidR="00791EEF" w:rsidRPr="00697D79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7279C">
              <w:t>26.3</w:t>
            </w:r>
          </w:p>
        </w:tc>
        <w:tc>
          <w:tcPr>
            <w:tcW w:w="323" w:type="pct"/>
          </w:tcPr>
          <w:p w14:paraId="38D7AED7" w14:textId="77777777" w:rsidR="00791EEF" w:rsidRPr="009F2880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9.1-51.2</w:t>
            </w:r>
          </w:p>
        </w:tc>
        <w:tc>
          <w:tcPr>
            <w:tcW w:w="302" w:type="pct"/>
          </w:tcPr>
          <w:p w14:paraId="455B4C84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69.0</w:t>
            </w:r>
          </w:p>
        </w:tc>
        <w:tc>
          <w:tcPr>
            <w:tcW w:w="416" w:type="pct"/>
          </w:tcPr>
          <w:p w14:paraId="5A9338B2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59.7-77.2</w:t>
            </w:r>
          </w:p>
        </w:tc>
        <w:tc>
          <w:tcPr>
            <w:tcW w:w="272" w:type="pct"/>
          </w:tcPr>
          <w:p w14:paraId="5CF2EF36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</w:t>
            </w:r>
          </w:p>
        </w:tc>
        <w:tc>
          <w:tcPr>
            <w:tcW w:w="303" w:type="pct"/>
          </w:tcPr>
          <w:p w14:paraId="6ECFCFB1" w14:textId="77777777" w:rsidR="00791EEF" w:rsidRPr="009F2880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4.1-26.2</w:t>
            </w:r>
          </w:p>
        </w:tc>
        <w:tc>
          <w:tcPr>
            <w:tcW w:w="272" w:type="pct"/>
          </w:tcPr>
          <w:p w14:paraId="355FBAC7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 w:rsidRPr="0007279C">
              <w:rPr>
                <w:sz w:val="20"/>
                <w:szCs w:val="20"/>
              </w:rPr>
              <w:t>85.1</w:t>
            </w:r>
          </w:p>
        </w:tc>
        <w:tc>
          <w:tcPr>
            <w:tcW w:w="403" w:type="pct"/>
          </w:tcPr>
          <w:p w14:paraId="348D3956" w14:textId="77777777" w:rsidR="00791EEF" w:rsidRPr="009F2880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76.3-91.6</w:t>
            </w:r>
          </w:p>
        </w:tc>
        <w:tc>
          <w:tcPr>
            <w:tcW w:w="302" w:type="pct"/>
          </w:tcPr>
          <w:p w14:paraId="28DD784D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478" w:type="pct"/>
          </w:tcPr>
          <w:p w14:paraId="535CF691" w14:textId="77777777" w:rsidR="00791EEF" w:rsidRPr="009F2880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54.23-71.11</w:t>
            </w:r>
          </w:p>
        </w:tc>
      </w:tr>
      <w:tr w:rsidR="00791EEF" w:rsidRPr="00EF4748" w14:paraId="7347CFB9" w14:textId="77777777" w:rsidTr="00484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vMerge/>
          </w:tcPr>
          <w:p w14:paraId="38ADDED7" w14:textId="77777777" w:rsidR="00791EEF" w:rsidRPr="00EF4748" w:rsidRDefault="00791EEF" w:rsidP="0048417B">
            <w:pPr>
              <w:spacing w:after="0" w:line="360" w:lineRule="auto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14:paraId="014AB879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risk</w:t>
            </w:r>
          </w:p>
        </w:tc>
        <w:tc>
          <w:tcPr>
            <w:tcW w:w="507" w:type="pct"/>
          </w:tcPr>
          <w:p w14:paraId="2A93AFAF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</w:t>
            </w:r>
          </w:p>
        </w:tc>
        <w:tc>
          <w:tcPr>
            <w:tcW w:w="276" w:type="pct"/>
          </w:tcPr>
          <w:p w14:paraId="7EC7891D" w14:textId="77777777" w:rsidR="00791EEF" w:rsidRPr="00697D79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07279C">
              <w:t>18.2</w:t>
            </w:r>
          </w:p>
        </w:tc>
        <w:tc>
          <w:tcPr>
            <w:tcW w:w="323" w:type="pct"/>
          </w:tcPr>
          <w:p w14:paraId="47E4203F" w14:textId="77777777" w:rsidR="00791EEF" w:rsidRPr="009F2880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2.3-51.8</w:t>
            </w:r>
          </w:p>
        </w:tc>
        <w:tc>
          <w:tcPr>
            <w:tcW w:w="302" w:type="pct"/>
          </w:tcPr>
          <w:p w14:paraId="15B5F91D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68.1</w:t>
            </w:r>
          </w:p>
        </w:tc>
        <w:tc>
          <w:tcPr>
            <w:tcW w:w="416" w:type="pct"/>
          </w:tcPr>
          <w:p w14:paraId="01229A6A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57.7-77.3</w:t>
            </w:r>
          </w:p>
        </w:tc>
        <w:tc>
          <w:tcPr>
            <w:tcW w:w="272" w:type="pct"/>
          </w:tcPr>
          <w:p w14:paraId="278A95EC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303" w:type="pct"/>
          </w:tcPr>
          <w:p w14:paraId="0AA6482B" w14:textId="77777777" w:rsidR="00791EEF" w:rsidRPr="009F2880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0.8-20.8</w:t>
            </w:r>
          </w:p>
        </w:tc>
        <w:tc>
          <w:tcPr>
            <w:tcW w:w="272" w:type="pct"/>
          </w:tcPr>
          <w:p w14:paraId="282B58E6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 w:rsidRPr="0007279C">
              <w:rPr>
                <w:sz w:val="20"/>
                <w:szCs w:val="20"/>
              </w:rPr>
              <w:t>87.7</w:t>
            </w:r>
          </w:p>
        </w:tc>
        <w:tc>
          <w:tcPr>
            <w:tcW w:w="403" w:type="pct"/>
          </w:tcPr>
          <w:p w14:paraId="21FE4563" w14:textId="77777777" w:rsidR="00791EEF" w:rsidRPr="009F2880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77.9-94.2</w:t>
            </w:r>
          </w:p>
        </w:tc>
        <w:tc>
          <w:tcPr>
            <w:tcW w:w="302" w:type="pct"/>
          </w:tcPr>
          <w:p w14:paraId="32B8B049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78" w:type="pct"/>
          </w:tcPr>
          <w:p w14:paraId="724F9D05" w14:textId="77777777" w:rsidR="00791EEF" w:rsidRPr="009F2880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91EEF" w:rsidRPr="00EF4748" w14:paraId="3F649CA6" w14:textId="77777777" w:rsidTr="004841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vMerge w:val="restart"/>
          </w:tcPr>
          <w:p w14:paraId="24F8DB07" w14:textId="77777777" w:rsidR="00791EEF" w:rsidRPr="00EF4748" w:rsidRDefault="00791EEF" w:rsidP="0048417B">
            <w:pPr>
              <w:spacing w:after="0" w:line="360" w:lineRule="auto"/>
              <w:rPr>
                <w:sz w:val="20"/>
                <w:szCs w:val="20"/>
              </w:rPr>
            </w:pPr>
            <w:r w:rsidRPr="00A87AA2">
              <w:rPr>
                <w:sz w:val="20"/>
                <w:szCs w:val="20"/>
              </w:rPr>
              <w:t>Advanced neoplasia</w:t>
            </w:r>
          </w:p>
        </w:tc>
        <w:tc>
          <w:tcPr>
            <w:tcW w:w="417" w:type="pct"/>
          </w:tcPr>
          <w:p w14:paraId="79F767E4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risk</w:t>
            </w:r>
          </w:p>
        </w:tc>
        <w:tc>
          <w:tcPr>
            <w:tcW w:w="3854" w:type="pct"/>
            <w:gridSpan w:val="11"/>
          </w:tcPr>
          <w:p w14:paraId="2359998E" w14:textId="77777777" w:rsidR="00791EEF" w:rsidRPr="006C7297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791EEF" w:rsidRPr="00EF4748" w14:paraId="4B351BB9" w14:textId="77777777" w:rsidTr="00484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vMerge/>
          </w:tcPr>
          <w:p w14:paraId="11DA71C3" w14:textId="77777777" w:rsidR="00791EEF" w:rsidRPr="00EF4748" w:rsidRDefault="00791EEF" w:rsidP="0048417B">
            <w:pPr>
              <w:spacing w:after="0" w:line="360" w:lineRule="auto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14:paraId="044AF712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High risk </w:t>
            </w:r>
          </w:p>
        </w:tc>
        <w:tc>
          <w:tcPr>
            <w:tcW w:w="507" w:type="pct"/>
          </w:tcPr>
          <w:p w14:paraId="4AF52DFA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</w:t>
            </w:r>
          </w:p>
        </w:tc>
        <w:tc>
          <w:tcPr>
            <w:tcW w:w="276" w:type="pct"/>
          </w:tcPr>
          <w:p w14:paraId="3AF1B1C1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57.1</w:t>
            </w:r>
          </w:p>
        </w:tc>
        <w:tc>
          <w:tcPr>
            <w:tcW w:w="323" w:type="pct"/>
          </w:tcPr>
          <w:p w14:paraId="653CFC19" w14:textId="77777777" w:rsidR="00791EEF" w:rsidRPr="004D6C4E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18.4-90.1</w:t>
            </w:r>
          </w:p>
        </w:tc>
        <w:tc>
          <w:tcPr>
            <w:tcW w:w="302" w:type="pct"/>
          </w:tcPr>
          <w:p w14:paraId="6FA033C1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71.4</w:t>
            </w:r>
          </w:p>
        </w:tc>
        <w:tc>
          <w:tcPr>
            <w:tcW w:w="416" w:type="pct"/>
          </w:tcPr>
          <w:p w14:paraId="6FEE69CC" w14:textId="77777777" w:rsidR="00791EEF" w:rsidRPr="004D6C4E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61.4-80.1</w:t>
            </w:r>
          </w:p>
        </w:tc>
        <w:tc>
          <w:tcPr>
            <w:tcW w:w="272" w:type="pct"/>
          </w:tcPr>
          <w:p w14:paraId="285DAC86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</w:t>
            </w:r>
          </w:p>
        </w:tc>
        <w:tc>
          <w:tcPr>
            <w:tcW w:w="303" w:type="pct"/>
          </w:tcPr>
          <w:p w14:paraId="2CB05C6F" w14:textId="77777777" w:rsidR="00791EEF" w:rsidRPr="004D6C4E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3.5-29.0</w:t>
            </w:r>
          </w:p>
        </w:tc>
        <w:tc>
          <w:tcPr>
            <w:tcW w:w="272" w:type="pct"/>
          </w:tcPr>
          <w:p w14:paraId="04D6DA4E" w14:textId="77777777" w:rsidR="00791EEF" w:rsidRPr="004D6C4E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 w:rsidRPr="0007279C">
              <w:rPr>
                <w:sz w:val="20"/>
                <w:szCs w:val="20"/>
              </w:rPr>
              <w:t>95.9</w:t>
            </w:r>
          </w:p>
        </w:tc>
        <w:tc>
          <w:tcPr>
            <w:tcW w:w="403" w:type="pct"/>
          </w:tcPr>
          <w:p w14:paraId="41819CDB" w14:textId="77777777" w:rsidR="00791EEF" w:rsidRPr="004D6C4E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88.5-99.1</w:t>
            </w:r>
          </w:p>
        </w:tc>
        <w:tc>
          <w:tcPr>
            <w:tcW w:w="302" w:type="pct"/>
          </w:tcPr>
          <w:p w14:paraId="246B5214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70.48</w:t>
            </w:r>
          </w:p>
        </w:tc>
        <w:tc>
          <w:tcPr>
            <w:tcW w:w="478" w:type="pct"/>
          </w:tcPr>
          <w:p w14:paraId="44389EE9" w14:textId="77777777" w:rsidR="00791EEF" w:rsidRPr="006C7297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60.78-78.98</w:t>
            </w:r>
          </w:p>
        </w:tc>
      </w:tr>
      <w:tr w:rsidR="00791EEF" w:rsidRPr="00EF4748" w14:paraId="7E8E263D" w14:textId="77777777" w:rsidTr="004841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vMerge w:val="restart"/>
          </w:tcPr>
          <w:p w14:paraId="4F756232" w14:textId="77777777" w:rsidR="00791EEF" w:rsidRDefault="00791EEF" w:rsidP="0048417B">
            <w:pPr>
              <w:spacing w:after="0" w:line="360" w:lineRule="auto"/>
              <w:rPr>
                <w:sz w:val="20"/>
                <w:szCs w:val="20"/>
              </w:rPr>
            </w:pPr>
            <w:r w:rsidRPr="00A87AA2">
              <w:rPr>
                <w:sz w:val="20"/>
                <w:szCs w:val="20"/>
              </w:rPr>
              <w:t>Adenocarcinoma</w:t>
            </w:r>
            <w:r w:rsidRPr="00A87AA2">
              <w:rPr>
                <w:sz w:val="20"/>
                <w:szCs w:val="20"/>
              </w:rPr>
              <w:tab/>
            </w:r>
          </w:p>
        </w:tc>
        <w:tc>
          <w:tcPr>
            <w:tcW w:w="417" w:type="pct"/>
          </w:tcPr>
          <w:p w14:paraId="6544F7C5" w14:textId="77777777" w:rsidR="00791EEF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Low risk </w:t>
            </w:r>
          </w:p>
        </w:tc>
        <w:tc>
          <w:tcPr>
            <w:tcW w:w="3854" w:type="pct"/>
            <w:gridSpan w:val="11"/>
          </w:tcPr>
          <w:p w14:paraId="21E23814" w14:textId="77777777" w:rsidR="00791EEF" w:rsidRPr="007C0DB9" w:rsidRDefault="00791EEF" w:rsidP="0048417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791EEF" w:rsidRPr="00EF4748" w14:paraId="2E556C9E" w14:textId="77777777" w:rsidTr="00484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vMerge/>
          </w:tcPr>
          <w:p w14:paraId="2E5DDD3C" w14:textId="77777777" w:rsidR="00791EEF" w:rsidRDefault="00791EEF" w:rsidP="0048417B">
            <w:pPr>
              <w:spacing w:after="0" w:line="360" w:lineRule="auto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14:paraId="61FD1000" w14:textId="77777777" w:rsidR="00791EEF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risk</w:t>
            </w:r>
          </w:p>
        </w:tc>
        <w:tc>
          <w:tcPr>
            <w:tcW w:w="507" w:type="pct"/>
          </w:tcPr>
          <w:p w14:paraId="445BBB99" w14:textId="77777777" w:rsidR="00791EEF" w:rsidRPr="007C0DB9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276" w:type="pct"/>
          </w:tcPr>
          <w:p w14:paraId="0E38B021" w14:textId="77777777" w:rsidR="00791EEF" w:rsidRPr="007C0DB9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23" w:type="pct"/>
          </w:tcPr>
          <w:p w14:paraId="2FC9A9C5" w14:textId="77777777" w:rsidR="00791EEF" w:rsidRPr="007C0DB9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14.7-94.7</w:t>
            </w:r>
          </w:p>
        </w:tc>
        <w:tc>
          <w:tcPr>
            <w:tcW w:w="302" w:type="pct"/>
          </w:tcPr>
          <w:p w14:paraId="6682C4DA" w14:textId="77777777" w:rsidR="00791EEF" w:rsidRPr="007C0DB9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71.0</w:t>
            </w:r>
          </w:p>
        </w:tc>
        <w:tc>
          <w:tcPr>
            <w:tcW w:w="416" w:type="pct"/>
          </w:tcPr>
          <w:p w14:paraId="41C6DAAD" w14:textId="77777777" w:rsidR="00791EEF" w:rsidRPr="007C0DB9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61.1-79.6</w:t>
            </w:r>
          </w:p>
        </w:tc>
        <w:tc>
          <w:tcPr>
            <w:tcW w:w="272" w:type="pct"/>
          </w:tcPr>
          <w:p w14:paraId="04C005E1" w14:textId="77777777" w:rsidR="00791EEF" w:rsidRPr="007C0DB9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</w:t>
            </w:r>
          </w:p>
        </w:tc>
        <w:tc>
          <w:tcPr>
            <w:tcW w:w="303" w:type="pct"/>
          </w:tcPr>
          <w:p w14:paraId="55AE32D9" w14:textId="77777777" w:rsidR="00791EEF" w:rsidRPr="007C0DB9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2-25</w:t>
            </w:r>
          </w:p>
        </w:tc>
        <w:tc>
          <w:tcPr>
            <w:tcW w:w="272" w:type="pct"/>
          </w:tcPr>
          <w:p w14:paraId="16E18BD2" w14:textId="77777777" w:rsidR="00791EEF" w:rsidRPr="007C0DB9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 w:rsidRPr="0007279C">
              <w:rPr>
                <w:sz w:val="20"/>
                <w:szCs w:val="20"/>
              </w:rPr>
              <w:t>97.3</w:t>
            </w:r>
          </w:p>
        </w:tc>
        <w:tc>
          <w:tcPr>
            <w:tcW w:w="403" w:type="pct"/>
          </w:tcPr>
          <w:p w14:paraId="65BDBAB9" w14:textId="77777777" w:rsidR="00791EEF" w:rsidRPr="007C0DB9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90.5-99.7</w:t>
            </w:r>
          </w:p>
        </w:tc>
        <w:tc>
          <w:tcPr>
            <w:tcW w:w="302" w:type="pct"/>
          </w:tcPr>
          <w:p w14:paraId="3AB13754" w14:textId="77777777" w:rsidR="00791EEF" w:rsidRPr="007C0DB9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70.48</w:t>
            </w:r>
          </w:p>
        </w:tc>
        <w:tc>
          <w:tcPr>
            <w:tcW w:w="478" w:type="pct"/>
          </w:tcPr>
          <w:p w14:paraId="3BA46F7A" w14:textId="77777777" w:rsidR="00791EEF" w:rsidRPr="007C0DB9" w:rsidRDefault="00791EEF" w:rsidP="0048417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60.78-78.98</w:t>
            </w:r>
          </w:p>
        </w:tc>
      </w:tr>
    </w:tbl>
    <w:p w14:paraId="1E34C650" w14:textId="77777777" w:rsidR="00791EEF" w:rsidRDefault="00791EEF" w:rsidP="00791EEF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NA:</w:t>
      </w:r>
      <w:r w:rsidRPr="00D64B7E">
        <w:t xml:space="preserve"> </w:t>
      </w:r>
      <w:r w:rsidRPr="00D64B7E">
        <w:rPr>
          <w:rFonts w:ascii="Times New Roman" w:hAnsi="Times New Roman" w:cs="Times New Roman"/>
          <w:sz w:val="24"/>
        </w:rPr>
        <w:t>Diagnostic accuracy measures were not applicable (NA) for the low-risk group due to the absence of neoplastic lesions.</w:t>
      </w:r>
    </w:p>
    <w:p w14:paraId="69A8A787" w14:textId="77777777" w:rsidR="00791EEF" w:rsidRPr="008D5857" w:rsidRDefault="00791EEF" w:rsidP="00791EEF">
      <w:pPr>
        <w:pStyle w:val="Style15"/>
        <w:spacing w:line="360" w:lineRule="auto"/>
        <w:rPr>
          <w:rFonts w:ascii="Times New Roman" w:hAnsi="Times New Roman" w:cs="Times New Roman"/>
          <w:bCs w:val="0"/>
          <w:sz w:val="24"/>
        </w:rPr>
      </w:pPr>
    </w:p>
    <w:p w14:paraId="6C144AA6" w14:textId="77777777" w:rsidR="008B07A6" w:rsidRDefault="008B07A6"/>
    <w:sectPr w:rsidR="008B07A6" w:rsidSect="00791EEF">
      <w:footerReference w:type="first" r:id="rId4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FD64A" w14:textId="77777777" w:rsidR="00791EEF" w:rsidRDefault="00791EE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EEF"/>
    <w:rsid w:val="00066677"/>
    <w:rsid w:val="002931D2"/>
    <w:rsid w:val="003A4E89"/>
    <w:rsid w:val="00556784"/>
    <w:rsid w:val="00791EEF"/>
    <w:rsid w:val="008B07A6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74AEA"/>
  <w15:chartTrackingRefBased/>
  <w15:docId w15:val="{C11B8502-85C0-4525-9BB4-A22555D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EEF"/>
    <w:pPr>
      <w:spacing w:after="200" w:line="276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1E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1E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1EE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1EE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1EE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1EE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1EE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1EE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1EE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1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1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1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1E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1E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1E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1E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1E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1E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1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1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1EE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1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1EE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1E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1EEF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1E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1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1E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1EEF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791EEF"/>
    <w:pPr>
      <w:spacing w:line="240" w:lineRule="auto"/>
    </w:pPr>
    <w:rPr>
      <w:i/>
      <w:iCs/>
      <w:color w:val="0E2841" w:themeColor="text2"/>
      <w:sz w:val="18"/>
      <w:szCs w:val="18"/>
    </w:rPr>
  </w:style>
  <w:style w:type="paragraph" w:customStyle="1" w:styleId="Style15">
    <w:name w:val="Style15"/>
    <w:basedOn w:val="Heading1"/>
    <w:qFormat/>
    <w:rsid w:val="00791EEF"/>
    <w:pPr>
      <w:spacing w:before="480" w:after="0" w:line="276" w:lineRule="auto"/>
    </w:pPr>
    <w:rPr>
      <w:b/>
      <w:bCs/>
      <w:kern w:val="0"/>
      <w:sz w:val="28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1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EEF"/>
    <w:rPr>
      <w:kern w:val="0"/>
      <w:sz w:val="22"/>
      <w:szCs w:val="22"/>
      <w:lang w:val="en-GB"/>
      <w14:ligatures w14:val="none"/>
    </w:rPr>
  </w:style>
  <w:style w:type="table" w:styleId="PlainTable1">
    <w:name w:val="Plain Table 1"/>
    <w:basedOn w:val="TableNormal"/>
    <w:uiPriority w:val="41"/>
    <w:rsid w:val="00791E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790</Words>
  <Characters>4508</Characters>
  <Application>Microsoft Office Word</Application>
  <DocSecurity>0</DocSecurity>
  <Lines>37</Lines>
  <Paragraphs>10</Paragraphs>
  <ScaleCrop>false</ScaleCrop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2026-05-08T17:43:00Z</dcterms:created>
  <dcterms:modified xsi:type="dcterms:W3CDTF">2026-05-08T17:44:00Z</dcterms:modified>
</cp:coreProperties>
</file>