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93E99" w14:textId="180AEFE4" w:rsidR="00CA5AB0" w:rsidRPr="0006241A" w:rsidRDefault="00BF4B09">
      <w:pPr>
        <w:pStyle w:val="Standard"/>
        <w:jc w:val="center"/>
        <w:rPr>
          <w:rFonts w:ascii="Verdana" w:hAnsi="Verdana"/>
          <w:b/>
          <w:bCs/>
          <w:sz w:val="28"/>
          <w:szCs w:val="26"/>
          <w:lang w:val="en-GB"/>
        </w:rPr>
      </w:pPr>
      <w:r w:rsidRPr="00BF4B09">
        <w:rPr>
          <w:rFonts w:ascii="Verdana" w:hAnsi="Verdana"/>
          <w:b/>
          <w:bCs/>
          <w:sz w:val="28"/>
          <w:szCs w:val="26"/>
          <w:lang w:val="en-GB"/>
        </w:rPr>
        <w:t>Supplementary File</w:t>
      </w:r>
      <w:r w:rsidR="00D2684B">
        <w:rPr>
          <w:rFonts w:ascii="Verdana" w:hAnsi="Verdana"/>
          <w:b/>
          <w:bCs/>
          <w:sz w:val="28"/>
          <w:szCs w:val="26"/>
          <w:lang w:val="en-GB"/>
        </w:rPr>
        <w:t xml:space="preserve"> 1</w:t>
      </w:r>
      <w:r w:rsidRPr="00BF4B09">
        <w:rPr>
          <w:rFonts w:ascii="Verdana" w:hAnsi="Verdana"/>
          <w:b/>
          <w:bCs/>
          <w:sz w:val="28"/>
          <w:szCs w:val="26"/>
          <w:lang w:val="en-GB"/>
        </w:rPr>
        <w:t>.</w:t>
      </w:r>
      <w:r>
        <w:rPr>
          <w:rFonts w:ascii="Verdana" w:hAnsi="Verdana"/>
          <w:b/>
          <w:bCs/>
          <w:sz w:val="28"/>
          <w:szCs w:val="26"/>
          <w:lang w:val="en-GB"/>
        </w:rPr>
        <w:t xml:space="preserve"> </w:t>
      </w:r>
      <w:r w:rsidR="00CA5AB0" w:rsidRPr="0006241A">
        <w:rPr>
          <w:rFonts w:ascii="Verdana" w:hAnsi="Verdana"/>
          <w:b/>
          <w:bCs/>
          <w:sz w:val="28"/>
          <w:szCs w:val="26"/>
          <w:lang w:val="en-GB"/>
        </w:rPr>
        <w:t>Focus Group Discussion Guide</w:t>
      </w:r>
      <w:r>
        <w:rPr>
          <w:rFonts w:ascii="Verdana" w:hAnsi="Verdana"/>
          <w:b/>
          <w:bCs/>
          <w:sz w:val="28"/>
          <w:szCs w:val="26"/>
          <w:lang w:val="en-GB"/>
        </w:rPr>
        <w:t xml:space="preserve"> for Women</w:t>
      </w:r>
    </w:p>
    <w:p w14:paraId="62368106" w14:textId="77777777" w:rsidR="0006241A" w:rsidRDefault="0006241A">
      <w:pPr>
        <w:pStyle w:val="Standard"/>
        <w:jc w:val="center"/>
        <w:rPr>
          <w:rFonts w:ascii="Verdana" w:hAnsi="Verdana"/>
          <w:b/>
          <w:bCs/>
          <w:sz w:val="24"/>
          <w:szCs w:val="24"/>
          <w:lang w:val="en-GB"/>
        </w:rPr>
      </w:pPr>
    </w:p>
    <w:p w14:paraId="48A78308" w14:textId="1E37EAC6" w:rsidR="002D64BF" w:rsidRPr="002D64BF" w:rsidRDefault="002D64BF">
      <w:pPr>
        <w:pStyle w:val="Standard"/>
        <w:jc w:val="center"/>
        <w:rPr>
          <w:i/>
          <w:iCs/>
        </w:rPr>
      </w:pPr>
      <w:r w:rsidRPr="002D64BF">
        <w:rPr>
          <w:rFonts w:ascii="Verdana" w:hAnsi="Verdana"/>
          <w:i/>
          <w:iCs/>
          <w:lang w:val="en-GB"/>
        </w:rPr>
        <w:t>Rural areas: Balaka, Namandanje, Kapire</w:t>
      </w:r>
    </w:p>
    <w:p w14:paraId="24080176" w14:textId="77777777" w:rsidR="00FF2F0E" w:rsidRDefault="00FF2F0E">
      <w:pPr>
        <w:pStyle w:val="Standard"/>
      </w:pPr>
    </w:p>
    <w:p w14:paraId="67A13B06" w14:textId="77777777" w:rsidR="00D9421D" w:rsidRDefault="00D9421D">
      <w:pPr>
        <w:pStyle w:val="Standard"/>
      </w:pPr>
    </w:p>
    <w:tbl>
      <w:tblPr>
        <w:tblStyle w:val="Tabellasemplice-2"/>
        <w:tblW w:w="9560" w:type="dxa"/>
        <w:tblLayout w:type="fixed"/>
        <w:tblLook w:val="0400" w:firstRow="0" w:lastRow="0" w:firstColumn="0" w:lastColumn="0" w:noHBand="0" w:noVBand="1"/>
      </w:tblPr>
      <w:tblGrid>
        <w:gridCol w:w="3686"/>
        <w:gridCol w:w="5874"/>
      </w:tblGrid>
      <w:tr w:rsidR="00D9421D" w:rsidRPr="00D9421D" w14:paraId="43FB0E44" w14:textId="77777777" w:rsidTr="00D11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1CB0AC4A" w14:textId="056D6B5C" w:rsidR="00D9421D" w:rsidRPr="00D11505" w:rsidRDefault="00866A0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t>M</w:t>
            </w:r>
            <w:r w:rsidRPr="00D11505">
              <w:rPr>
                <w:rFonts w:ascii="Verdana" w:hAnsi="Verdana"/>
                <w:b/>
                <w:bCs/>
                <w:lang w:val="en-GB"/>
              </w:rPr>
              <w:t xml:space="preserve">oderator </w:t>
            </w:r>
            <w:r>
              <w:rPr>
                <w:rFonts w:ascii="Verdana" w:hAnsi="Verdana"/>
                <w:b/>
                <w:bCs/>
                <w:lang w:val="en-GB"/>
              </w:rPr>
              <w:t>n</w:t>
            </w:r>
            <w:r w:rsidR="00D9421D" w:rsidRPr="00D11505">
              <w:rPr>
                <w:rFonts w:ascii="Verdana" w:hAnsi="Verdana"/>
                <w:b/>
                <w:bCs/>
                <w:lang w:val="en-GB"/>
              </w:rPr>
              <w:t xml:space="preserve">ame and surname </w:t>
            </w:r>
          </w:p>
        </w:tc>
        <w:tc>
          <w:tcPr>
            <w:tcW w:w="5874" w:type="dxa"/>
          </w:tcPr>
          <w:p w14:paraId="40CE435D" w14:textId="77777777" w:rsidR="00D9421D" w:rsidRPr="00D9421D" w:rsidRDefault="00D9421D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  <w:tr w:rsidR="00D9421D" w:rsidRPr="00D9421D" w14:paraId="17691D0D" w14:textId="77777777" w:rsidTr="00D11505">
        <w:tc>
          <w:tcPr>
            <w:tcW w:w="3686" w:type="dxa"/>
          </w:tcPr>
          <w:p w14:paraId="115F2B7C" w14:textId="7894E0D8" w:rsidR="00D9421D" w:rsidRPr="00D11505" w:rsidRDefault="00866A0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t>F</w:t>
            </w:r>
            <w:r w:rsidRPr="00866A06">
              <w:rPr>
                <w:rFonts w:ascii="Verdana" w:hAnsi="Verdana"/>
                <w:b/>
                <w:bCs/>
                <w:lang w:val="en-GB"/>
              </w:rPr>
              <w:t xml:space="preserve">acilitator </w:t>
            </w:r>
            <w:r>
              <w:rPr>
                <w:rFonts w:ascii="Verdana" w:hAnsi="Verdana"/>
                <w:b/>
                <w:bCs/>
                <w:lang w:val="en-GB"/>
              </w:rPr>
              <w:t>n</w:t>
            </w:r>
            <w:r w:rsidR="00D9421D" w:rsidRPr="00D11505">
              <w:rPr>
                <w:rFonts w:ascii="Verdana" w:hAnsi="Verdana"/>
                <w:b/>
                <w:bCs/>
                <w:lang w:val="en-GB"/>
              </w:rPr>
              <w:t>ame and surname</w:t>
            </w:r>
          </w:p>
        </w:tc>
        <w:tc>
          <w:tcPr>
            <w:tcW w:w="5874" w:type="dxa"/>
          </w:tcPr>
          <w:p w14:paraId="0B13F34A" w14:textId="77777777" w:rsidR="00D9421D" w:rsidRPr="00D9421D" w:rsidRDefault="00D9421D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  <w:tr w:rsidR="00D9421D" w:rsidRPr="00D9421D" w14:paraId="28A1A953" w14:textId="77777777" w:rsidTr="00D11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069ABC60" w14:textId="77777777" w:rsidR="00D9421D" w:rsidRPr="00D11505" w:rsidRDefault="00D9421D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 w:rsidRPr="00D11505">
              <w:rPr>
                <w:rFonts w:ascii="Verdana" w:hAnsi="Verdana"/>
                <w:b/>
                <w:bCs/>
                <w:lang w:val="en-GB"/>
              </w:rPr>
              <w:t xml:space="preserve">Date </w:t>
            </w:r>
          </w:p>
        </w:tc>
        <w:tc>
          <w:tcPr>
            <w:tcW w:w="5874" w:type="dxa"/>
          </w:tcPr>
          <w:p w14:paraId="79395C95" w14:textId="77777777" w:rsidR="00D9421D" w:rsidRPr="00D9421D" w:rsidRDefault="00D9421D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  <w:tr w:rsidR="00D9421D" w:rsidRPr="00D9421D" w14:paraId="10413E26" w14:textId="77777777" w:rsidTr="00D11505">
        <w:tc>
          <w:tcPr>
            <w:tcW w:w="3686" w:type="dxa"/>
          </w:tcPr>
          <w:p w14:paraId="5CE9A83F" w14:textId="77777777" w:rsidR="00D9421D" w:rsidRPr="00D11505" w:rsidRDefault="00D9421D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 w:rsidRPr="00D11505">
              <w:rPr>
                <w:rFonts w:ascii="Verdana" w:hAnsi="Verdana"/>
                <w:b/>
                <w:bCs/>
                <w:lang w:val="en-GB"/>
              </w:rPr>
              <w:t>Starting Time</w:t>
            </w:r>
          </w:p>
        </w:tc>
        <w:tc>
          <w:tcPr>
            <w:tcW w:w="5874" w:type="dxa"/>
          </w:tcPr>
          <w:p w14:paraId="0AE86397" w14:textId="77777777" w:rsidR="00D9421D" w:rsidRPr="00D9421D" w:rsidRDefault="00D9421D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  <w:tr w:rsidR="00D9421D" w:rsidRPr="00D9421D" w14:paraId="78E5F892" w14:textId="77777777" w:rsidTr="00D11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31F9E450" w14:textId="77777777" w:rsidR="00D9421D" w:rsidRPr="00D11505" w:rsidRDefault="00D9421D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 w:rsidRPr="00D11505">
              <w:rPr>
                <w:rFonts w:ascii="Verdana" w:hAnsi="Verdana"/>
                <w:b/>
                <w:bCs/>
                <w:lang w:val="en-GB"/>
              </w:rPr>
              <w:t>Ending Time</w:t>
            </w:r>
          </w:p>
        </w:tc>
        <w:tc>
          <w:tcPr>
            <w:tcW w:w="5874" w:type="dxa"/>
          </w:tcPr>
          <w:p w14:paraId="5AB8A6DB" w14:textId="77777777" w:rsidR="00D9421D" w:rsidRPr="00D9421D" w:rsidRDefault="00D9421D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  <w:tr w:rsidR="00D9421D" w:rsidRPr="00D9421D" w14:paraId="1050383C" w14:textId="77777777" w:rsidTr="00D11505">
        <w:tc>
          <w:tcPr>
            <w:tcW w:w="3686" w:type="dxa"/>
          </w:tcPr>
          <w:p w14:paraId="297DF127" w14:textId="77777777" w:rsidR="00D9421D" w:rsidRPr="00D11505" w:rsidRDefault="00D9421D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 w:rsidRPr="00D11505">
              <w:rPr>
                <w:rFonts w:ascii="Verdana" w:hAnsi="Verdana"/>
                <w:b/>
                <w:bCs/>
                <w:lang w:val="en-GB"/>
              </w:rPr>
              <w:t xml:space="preserve">Number of participants </w:t>
            </w:r>
          </w:p>
        </w:tc>
        <w:tc>
          <w:tcPr>
            <w:tcW w:w="5874" w:type="dxa"/>
          </w:tcPr>
          <w:p w14:paraId="5F991F3C" w14:textId="77777777" w:rsidR="00D9421D" w:rsidRPr="00D9421D" w:rsidRDefault="00D9421D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hAnsi="Verdana"/>
                <w:lang w:val="en-GB"/>
              </w:rPr>
            </w:pPr>
          </w:p>
        </w:tc>
      </w:tr>
    </w:tbl>
    <w:p w14:paraId="64F4C183" w14:textId="77777777" w:rsidR="00D9421D" w:rsidRPr="00D9421D" w:rsidRDefault="00D9421D">
      <w:pPr>
        <w:pStyle w:val="Standard"/>
        <w:rPr>
          <w:rFonts w:ascii="Verdana" w:hAnsi="Verdana"/>
          <w:lang w:val="en-GB"/>
        </w:rPr>
      </w:pPr>
    </w:p>
    <w:p w14:paraId="023C73D3" w14:textId="77777777" w:rsidR="009E786C" w:rsidRPr="009E786C" w:rsidRDefault="009E786C" w:rsidP="009E786C">
      <w:pPr>
        <w:rPr>
          <w:rFonts w:ascii="Verdana" w:hAnsi="Verdana"/>
          <w:b/>
          <w:bCs/>
          <w:lang w:val="en-GB"/>
        </w:rPr>
      </w:pPr>
      <w:r w:rsidRPr="009E786C">
        <w:rPr>
          <w:rFonts w:ascii="Verdana" w:hAnsi="Verdana"/>
          <w:b/>
          <w:bCs/>
          <w:lang w:val="en-GB"/>
        </w:rPr>
        <w:t>Purpose of the focus group discussion</w:t>
      </w:r>
    </w:p>
    <w:p w14:paraId="643407AB" w14:textId="77777777" w:rsidR="009E786C" w:rsidRPr="009E786C" w:rsidRDefault="009E786C" w:rsidP="009E786C">
      <w:pPr>
        <w:rPr>
          <w:rFonts w:ascii="Verdana" w:hAnsi="Verdana"/>
          <w:lang w:val="en-GB"/>
        </w:rPr>
      </w:pPr>
      <w:r w:rsidRPr="009E786C">
        <w:rPr>
          <w:rFonts w:ascii="Verdana" w:hAnsi="Verdana"/>
          <w:lang w:val="en-GB"/>
        </w:rPr>
        <w:t>This focus group discussion aimed to:</w:t>
      </w:r>
    </w:p>
    <w:p w14:paraId="3B1716CC" w14:textId="77777777" w:rsidR="009E786C" w:rsidRPr="009E786C" w:rsidRDefault="009E786C" w:rsidP="009E786C">
      <w:pPr>
        <w:pStyle w:val="Paragrafoelenco"/>
        <w:numPr>
          <w:ilvl w:val="0"/>
          <w:numId w:val="4"/>
        </w:numPr>
        <w:rPr>
          <w:rFonts w:ascii="Verdana" w:hAnsi="Verdana"/>
          <w:lang w:val="en-GB"/>
        </w:rPr>
      </w:pPr>
      <w:r w:rsidRPr="009E786C">
        <w:rPr>
          <w:rFonts w:ascii="Verdana" w:hAnsi="Verdana"/>
          <w:lang w:val="en-GB"/>
        </w:rPr>
        <w:t>explore women’s home and family life in relation to male partners, including household roles and relationship dynamics;</w:t>
      </w:r>
    </w:p>
    <w:p w14:paraId="7FD25B42" w14:textId="77777777" w:rsidR="009E786C" w:rsidRPr="009E786C" w:rsidRDefault="009E786C" w:rsidP="009E786C">
      <w:pPr>
        <w:pStyle w:val="Paragrafoelenco"/>
        <w:numPr>
          <w:ilvl w:val="0"/>
          <w:numId w:val="4"/>
        </w:numPr>
        <w:rPr>
          <w:rFonts w:ascii="Verdana" w:hAnsi="Verdana"/>
          <w:lang w:val="en-GB"/>
        </w:rPr>
      </w:pPr>
      <w:r w:rsidRPr="009E786C">
        <w:rPr>
          <w:rFonts w:ascii="Verdana" w:hAnsi="Verdana"/>
          <w:lang w:val="en-GB"/>
        </w:rPr>
        <w:t>explore women’s perspectives on Men’s Health Days (MHD).</w:t>
      </w:r>
    </w:p>
    <w:p w14:paraId="37247B26" w14:textId="77777777" w:rsidR="009E786C" w:rsidRDefault="009E786C" w:rsidP="009E786C">
      <w:pPr>
        <w:rPr>
          <w:rFonts w:ascii="Verdana" w:hAnsi="Verdana"/>
          <w:b/>
          <w:bCs/>
          <w:lang w:val="en-GB"/>
        </w:rPr>
      </w:pPr>
      <w:r w:rsidRPr="009E786C">
        <w:rPr>
          <w:rFonts w:ascii="Verdana" w:hAnsi="Verdana"/>
          <w:lang w:val="en-GB"/>
        </w:rPr>
        <w:t>The discussion was organised around these two main areas.</w:t>
      </w:r>
      <w:r w:rsidRPr="009E786C">
        <w:rPr>
          <w:rFonts w:ascii="Verdana" w:hAnsi="Verdana"/>
          <w:b/>
          <w:bCs/>
          <w:lang w:val="en-GB"/>
        </w:rPr>
        <w:t xml:space="preserve"> </w:t>
      </w:r>
    </w:p>
    <w:p w14:paraId="2BA3C743" w14:textId="77777777" w:rsidR="008E781A" w:rsidRDefault="008E781A" w:rsidP="009E786C">
      <w:pPr>
        <w:rPr>
          <w:rFonts w:ascii="Verdana" w:hAnsi="Verdana"/>
          <w:b/>
          <w:bCs/>
          <w:lang w:val="en-GB"/>
        </w:rPr>
      </w:pPr>
    </w:p>
    <w:p w14:paraId="323C9132" w14:textId="77777777" w:rsidR="008E781A" w:rsidRPr="008E781A" w:rsidRDefault="008E781A" w:rsidP="008E781A">
      <w:pPr>
        <w:rPr>
          <w:rFonts w:ascii="Verdana" w:hAnsi="Verdana"/>
          <w:b/>
          <w:bCs/>
          <w:lang w:val="en-GB"/>
        </w:rPr>
      </w:pPr>
      <w:r w:rsidRPr="008E781A">
        <w:rPr>
          <w:rFonts w:ascii="Verdana" w:hAnsi="Verdana"/>
          <w:b/>
          <w:bCs/>
          <w:lang w:val="en-GB"/>
        </w:rPr>
        <w:t>Opening remarks for the moderator</w:t>
      </w:r>
    </w:p>
    <w:p w14:paraId="589B04A1" w14:textId="77777777" w:rsidR="008E781A" w:rsidRPr="008E781A" w:rsidRDefault="008E781A" w:rsidP="008E781A">
      <w:pPr>
        <w:rPr>
          <w:rFonts w:ascii="Verdana" w:hAnsi="Verdana"/>
          <w:lang w:val="en-GB"/>
        </w:rPr>
      </w:pPr>
      <w:r w:rsidRPr="008E781A">
        <w:rPr>
          <w:rFonts w:ascii="Verdana" w:hAnsi="Verdana"/>
          <w:lang w:val="en-GB"/>
        </w:rPr>
        <w:t>The moderator should:</w:t>
      </w:r>
    </w:p>
    <w:p w14:paraId="4E0D69AE" w14:textId="77777777" w:rsidR="008E781A" w:rsidRPr="008E781A" w:rsidRDefault="008E781A" w:rsidP="008E781A">
      <w:pPr>
        <w:pStyle w:val="Paragrafoelenco"/>
        <w:numPr>
          <w:ilvl w:val="0"/>
          <w:numId w:val="5"/>
        </w:numPr>
        <w:rPr>
          <w:rFonts w:ascii="Verdana" w:hAnsi="Verdana"/>
          <w:lang w:val="en-GB"/>
        </w:rPr>
      </w:pPr>
      <w:r w:rsidRPr="008E781A">
        <w:rPr>
          <w:rFonts w:ascii="Verdana" w:hAnsi="Verdana"/>
          <w:lang w:val="en-GB"/>
        </w:rPr>
        <w:t>welcome participants and thank them for attending;</w:t>
      </w:r>
    </w:p>
    <w:p w14:paraId="739C2634" w14:textId="77777777" w:rsidR="008E781A" w:rsidRPr="008E781A" w:rsidRDefault="008E781A" w:rsidP="008E781A">
      <w:pPr>
        <w:pStyle w:val="Paragrafoelenco"/>
        <w:numPr>
          <w:ilvl w:val="0"/>
          <w:numId w:val="5"/>
        </w:numPr>
        <w:rPr>
          <w:rFonts w:ascii="Verdana" w:hAnsi="Verdana"/>
          <w:lang w:val="en-GB"/>
        </w:rPr>
      </w:pPr>
      <w:r w:rsidRPr="008E781A">
        <w:rPr>
          <w:rFonts w:ascii="Verdana" w:hAnsi="Verdana"/>
          <w:lang w:val="en-GB"/>
        </w:rPr>
        <w:t>briefly explain the purpose of the discussion;</w:t>
      </w:r>
    </w:p>
    <w:p w14:paraId="48728B9B" w14:textId="77777777" w:rsidR="008E781A" w:rsidRPr="008E781A" w:rsidRDefault="008E781A" w:rsidP="008E781A">
      <w:pPr>
        <w:pStyle w:val="Paragrafoelenco"/>
        <w:numPr>
          <w:ilvl w:val="0"/>
          <w:numId w:val="5"/>
        </w:numPr>
        <w:rPr>
          <w:rFonts w:ascii="Verdana" w:hAnsi="Verdana"/>
          <w:lang w:val="en-GB"/>
        </w:rPr>
      </w:pPr>
      <w:r w:rsidRPr="008E781A">
        <w:rPr>
          <w:rFonts w:ascii="Verdana" w:hAnsi="Verdana"/>
          <w:lang w:val="en-GB"/>
        </w:rPr>
        <w:t>remind participants that participation is voluntary;</w:t>
      </w:r>
    </w:p>
    <w:p w14:paraId="6D6296BE" w14:textId="77777777" w:rsidR="008E781A" w:rsidRPr="008E781A" w:rsidRDefault="008E781A" w:rsidP="008E781A">
      <w:pPr>
        <w:pStyle w:val="Paragrafoelenco"/>
        <w:numPr>
          <w:ilvl w:val="0"/>
          <w:numId w:val="5"/>
        </w:numPr>
        <w:rPr>
          <w:rFonts w:ascii="Verdana" w:hAnsi="Verdana"/>
          <w:lang w:val="en-GB"/>
        </w:rPr>
      </w:pPr>
      <w:r w:rsidRPr="008E781A">
        <w:rPr>
          <w:rFonts w:ascii="Verdana" w:hAnsi="Verdana"/>
          <w:lang w:val="en-GB"/>
        </w:rPr>
        <w:t>assure participants that the information shared will be kept confidential;</w:t>
      </w:r>
    </w:p>
    <w:p w14:paraId="7A3DE444" w14:textId="77777777" w:rsidR="008E781A" w:rsidRPr="008E781A" w:rsidRDefault="008E781A" w:rsidP="008E781A">
      <w:pPr>
        <w:pStyle w:val="Paragrafoelenco"/>
        <w:numPr>
          <w:ilvl w:val="0"/>
          <w:numId w:val="5"/>
        </w:numPr>
        <w:rPr>
          <w:rFonts w:ascii="Verdana" w:hAnsi="Verdana"/>
          <w:lang w:val="en-GB"/>
        </w:rPr>
      </w:pPr>
      <w:r w:rsidRPr="008E781A">
        <w:rPr>
          <w:rFonts w:ascii="Verdana" w:hAnsi="Verdana"/>
          <w:lang w:val="en-GB"/>
        </w:rPr>
        <w:t>encourage all participants to speak freely and respectfully;</w:t>
      </w:r>
    </w:p>
    <w:p w14:paraId="7E5FEDA6" w14:textId="336AFE76" w:rsidR="008E781A" w:rsidRPr="008E781A" w:rsidRDefault="008E781A" w:rsidP="008E781A">
      <w:pPr>
        <w:pStyle w:val="Paragrafoelenco"/>
        <w:numPr>
          <w:ilvl w:val="0"/>
          <w:numId w:val="5"/>
        </w:numPr>
        <w:rPr>
          <w:rFonts w:ascii="Verdana" w:hAnsi="Verdana"/>
          <w:lang w:val="en-GB"/>
        </w:rPr>
      </w:pPr>
      <w:r w:rsidRPr="008E781A">
        <w:rPr>
          <w:rFonts w:ascii="Verdana" w:hAnsi="Verdana"/>
          <w:lang w:val="en-GB"/>
        </w:rPr>
        <w:t>explain that there are no right or wrong answers and that all opinions are valuable.</w:t>
      </w:r>
    </w:p>
    <w:p w14:paraId="3DC1C313" w14:textId="521628B5" w:rsidR="00495B5E" w:rsidRDefault="00495B5E" w:rsidP="009E786C">
      <w:pPr>
        <w:rPr>
          <w:rFonts w:ascii="Verdana" w:hAnsi="Verdana"/>
          <w:b/>
          <w:bCs/>
          <w:lang w:val="en-GB"/>
        </w:rPr>
      </w:pPr>
      <w:r w:rsidRPr="001F5EDB">
        <w:rPr>
          <w:rFonts w:ascii="Verdana" w:hAnsi="Verdana"/>
          <w:b/>
          <w:bCs/>
          <w:lang w:val="en-GB"/>
        </w:rPr>
        <w:t>Topic 0. Warm-up: Socio-demographic information</w:t>
      </w:r>
    </w:p>
    <w:p w14:paraId="30B71258" w14:textId="433C9F6B" w:rsidR="0029218B" w:rsidRDefault="0029218B" w:rsidP="001F5EDB">
      <w:pPr>
        <w:rPr>
          <w:rFonts w:ascii="Verdana" w:hAnsi="Verdana"/>
          <w:lang w:val="en-GB"/>
        </w:rPr>
      </w:pPr>
      <w:r w:rsidRPr="0029218B">
        <w:rPr>
          <w:rFonts w:ascii="Verdana" w:hAnsi="Verdana"/>
          <w:lang w:val="en-GB"/>
        </w:rPr>
        <w:t>Icebreaker</w:t>
      </w:r>
      <w:r w:rsidR="00325B17">
        <w:rPr>
          <w:rFonts w:ascii="Verdana" w:hAnsi="Verdana"/>
          <w:lang w:val="en-GB"/>
        </w:rPr>
        <w:t xml:space="preserve"> question</w:t>
      </w:r>
    </w:p>
    <w:p w14:paraId="685F691E" w14:textId="44DC64EB" w:rsidR="00325B17" w:rsidRPr="00D11505" w:rsidRDefault="00325B17" w:rsidP="001F5EDB">
      <w:pPr>
        <w:rPr>
          <w:rFonts w:ascii="Verdana" w:hAnsi="Verdana"/>
          <w:lang w:val="en-GB"/>
        </w:rPr>
      </w:pPr>
      <w:r w:rsidRPr="00325B17">
        <w:rPr>
          <w:rFonts w:ascii="Verdana" w:hAnsi="Verdana"/>
          <w:lang w:val="en-GB"/>
        </w:rPr>
        <w:t>Before we begin, could each of you briefly introduce yourself by telling us your age, occupation, and how many children you have?</w:t>
      </w:r>
    </w:p>
    <w:tbl>
      <w:tblPr>
        <w:tblStyle w:val="Tabellasemplice-2"/>
        <w:tblW w:w="9781" w:type="dxa"/>
        <w:tblLook w:val="0400" w:firstRow="0" w:lastRow="0" w:firstColumn="0" w:lastColumn="0" w:noHBand="0" w:noVBand="1"/>
      </w:tblPr>
      <w:tblGrid>
        <w:gridCol w:w="1961"/>
        <w:gridCol w:w="1239"/>
        <w:gridCol w:w="1171"/>
        <w:gridCol w:w="1092"/>
        <w:gridCol w:w="1042"/>
        <w:gridCol w:w="1142"/>
        <w:gridCol w:w="1092"/>
        <w:gridCol w:w="1042"/>
      </w:tblGrid>
      <w:tr w:rsidR="00BA6156" w:rsidRPr="00B54D39" w14:paraId="10E6A01B" w14:textId="77777777" w:rsidTr="004E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1" w:type="dxa"/>
          </w:tcPr>
          <w:p w14:paraId="50BF3D6E" w14:textId="663B2366" w:rsidR="00BA6156" w:rsidRPr="00B54D39" w:rsidRDefault="00325B17" w:rsidP="00251C7D">
            <w:pPr>
              <w:spacing w:line="400" w:lineRule="auto"/>
              <w:ind w:left="357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t>Participant</w:t>
            </w:r>
          </w:p>
        </w:tc>
        <w:tc>
          <w:tcPr>
            <w:tcW w:w="1366" w:type="dxa"/>
          </w:tcPr>
          <w:p w14:paraId="53A48997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t xml:space="preserve">Woman </w:t>
            </w:r>
          </w:p>
          <w:p w14:paraId="6A3F3D85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>1</w:t>
            </w:r>
          </w:p>
        </w:tc>
        <w:tc>
          <w:tcPr>
            <w:tcW w:w="1255" w:type="dxa"/>
          </w:tcPr>
          <w:p w14:paraId="17280517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 xml:space="preserve">Woman </w:t>
            </w:r>
          </w:p>
          <w:p w14:paraId="7557FACD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>2</w:t>
            </w:r>
          </w:p>
        </w:tc>
        <w:tc>
          <w:tcPr>
            <w:tcW w:w="1124" w:type="dxa"/>
          </w:tcPr>
          <w:p w14:paraId="4B3D7432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 xml:space="preserve">Woman </w:t>
            </w:r>
          </w:p>
          <w:p w14:paraId="0F9F8765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>3</w:t>
            </w:r>
          </w:p>
        </w:tc>
        <w:tc>
          <w:tcPr>
            <w:tcW w:w="1002" w:type="dxa"/>
          </w:tcPr>
          <w:p w14:paraId="7619F060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 xml:space="preserve">Woman </w:t>
            </w:r>
          </w:p>
          <w:p w14:paraId="5C27860A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>4</w:t>
            </w:r>
          </w:p>
        </w:tc>
        <w:tc>
          <w:tcPr>
            <w:tcW w:w="1207" w:type="dxa"/>
          </w:tcPr>
          <w:p w14:paraId="734E0E83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 xml:space="preserve">Woman </w:t>
            </w:r>
          </w:p>
          <w:p w14:paraId="148FB27A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>5</w:t>
            </w:r>
          </w:p>
        </w:tc>
        <w:tc>
          <w:tcPr>
            <w:tcW w:w="1124" w:type="dxa"/>
          </w:tcPr>
          <w:p w14:paraId="67BEA199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 xml:space="preserve">Woman </w:t>
            </w:r>
            <w:r w:rsidRPr="00B54D39">
              <w:rPr>
                <w:rFonts w:ascii="Verdana" w:hAnsi="Verdana"/>
              </w:rPr>
              <w:lastRenderedPageBreak/>
              <w:t>6</w:t>
            </w:r>
          </w:p>
        </w:tc>
        <w:tc>
          <w:tcPr>
            <w:tcW w:w="1002" w:type="dxa"/>
          </w:tcPr>
          <w:p w14:paraId="174A5C07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 xml:space="preserve">Woman </w:t>
            </w:r>
          </w:p>
          <w:p w14:paraId="1AB92C2C" w14:textId="77777777" w:rsidR="00BA6156" w:rsidRPr="00B54D39" w:rsidRDefault="00BA6156" w:rsidP="00251C7D">
            <w:pPr>
              <w:spacing w:line="400" w:lineRule="auto"/>
              <w:jc w:val="center"/>
              <w:rPr>
                <w:rFonts w:ascii="Verdana" w:hAnsi="Verdana"/>
              </w:rPr>
            </w:pPr>
            <w:r w:rsidRPr="00B54D39">
              <w:rPr>
                <w:rFonts w:ascii="Verdana" w:hAnsi="Verdana"/>
              </w:rPr>
              <w:lastRenderedPageBreak/>
              <w:t>7</w:t>
            </w:r>
          </w:p>
        </w:tc>
      </w:tr>
      <w:tr w:rsidR="00BA6156" w:rsidRPr="00B54D39" w14:paraId="44F9D28E" w14:textId="77777777" w:rsidTr="004E58AD">
        <w:tc>
          <w:tcPr>
            <w:tcW w:w="1701" w:type="dxa"/>
          </w:tcPr>
          <w:p w14:paraId="7A98F084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b/>
                <w:bCs/>
                <w:color w:val="000000"/>
              </w:rPr>
            </w:pPr>
            <w:r w:rsidRPr="00B54D39">
              <w:rPr>
                <w:rFonts w:ascii="Verdana" w:eastAsia="Aptos" w:hAnsi="Verdana" w:cs="Aptos"/>
                <w:b/>
                <w:bCs/>
                <w:color w:val="000000"/>
              </w:rPr>
              <w:lastRenderedPageBreak/>
              <w:t>Age</w:t>
            </w:r>
          </w:p>
        </w:tc>
        <w:tc>
          <w:tcPr>
            <w:tcW w:w="1366" w:type="dxa"/>
          </w:tcPr>
          <w:p w14:paraId="584FE772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255" w:type="dxa"/>
          </w:tcPr>
          <w:p w14:paraId="0C6EE50C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124" w:type="dxa"/>
          </w:tcPr>
          <w:p w14:paraId="1555AEAA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002" w:type="dxa"/>
          </w:tcPr>
          <w:p w14:paraId="131A772B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207" w:type="dxa"/>
          </w:tcPr>
          <w:p w14:paraId="795A6411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124" w:type="dxa"/>
          </w:tcPr>
          <w:p w14:paraId="1BBDC9E7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002" w:type="dxa"/>
          </w:tcPr>
          <w:p w14:paraId="5AF761C8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</w:tr>
      <w:tr w:rsidR="00BA6156" w:rsidRPr="00B54D39" w14:paraId="228CD176" w14:textId="77777777" w:rsidTr="004E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1" w:type="dxa"/>
          </w:tcPr>
          <w:p w14:paraId="213C57B3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b/>
                <w:bCs/>
                <w:color w:val="000000"/>
              </w:rPr>
            </w:pPr>
            <w:r w:rsidRPr="00B54D39">
              <w:rPr>
                <w:rFonts w:ascii="Verdana" w:eastAsia="Aptos" w:hAnsi="Verdana" w:cs="Aptos"/>
                <w:b/>
                <w:bCs/>
                <w:color w:val="000000"/>
              </w:rPr>
              <w:t>Marital status (married, divorced widow, single, …)</w:t>
            </w:r>
          </w:p>
        </w:tc>
        <w:tc>
          <w:tcPr>
            <w:tcW w:w="1366" w:type="dxa"/>
          </w:tcPr>
          <w:p w14:paraId="22FD2567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  <w:p w14:paraId="64909CCF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255" w:type="dxa"/>
          </w:tcPr>
          <w:p w14:paraId="1ADC9A7A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124" w:type="dxa"/>
          </w:tcPr>
          <w:p w14:paraId="1C1EF5AB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002" w:type="dxa"/>
          </w:tcPr>
          <w:p w14:paraId="6AC34F33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207" w:type="dxa"/>
          </w:tcPr>
          <w:p w14:paraId="61C24C90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124" w:type="dxa"/>
          </w:tcPr>
          <w:p w14:paraId="760025DF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002" w:type="dxa"/>
          </w:tcPr>
          <w:p w14:paraId="7EB9DBFC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</w:tr>
      <w:tr w:rsidR="0029218B" w:rsidRPr="00B54D39" w14:paraId="440EFE85" w14:textId="77777777" w:rsidTr="004E58AD">
        <w:tc>
          <w:tcPr>
            <w:tcW w:w="1701" w:type="dxa"/>
          </w:tcPr>
          <w:p w14:paraId="0B0919DA" w14:textId="0A17492A" w:rsidR="0029218B" w:rsidRPr="00B54D39" w:rsidRDefault="0029218B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b/>
                <w:bCs/>
                <w:color w:val="000000"/>
              </w:rPr>
            </w:pPr>
            <w:r w:rsidRPr="00B54D39">
              <w:rPr>
                <w:rFonts w:ascii="Verdana" w:eastAsia="Aptos" w:hAnsi="Verdana" w:cs="Aptos"/>
                <w:b/>
                <w:bCs/>
                <w:color w:val="000000"/>
              </w:rPr>
              <w:t xml:space="preserve">Number of </w:t>
            </w:r>
            <w:r w:rsidR="000B10A4" w:rsidRPr="00B54D39">
              <w:rPr>
                <w:rFonts w:ascii="Verdana" w:eastAsia="Aptos" w:hAnsi="Verdana" w:cs="Aptos"/>
                <w:b/>
                <w:bCs/>
                <w:color w:val="000000"/>
              </w:rPr>
              <w:t>child/children</w:t>
            </w:r>
          </w:p>
        </w:tc>
        <w:tc>
          <w:tcPr>
            <w:tcW w:w="1366" w:type="dxa"/>
          </w:tcPr>
          <w:p w14:paraId="77317B76" w14:textId="77777777" w:rsidR="0029218B" w:rsidRPr="00B54D39" w:rsidRDefault="0029218B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255" w:type="dxa"/>
          </w:tcPr>
          <w:p w14:paraId="405A51B5" w14:textId="77777777" w:rsidR="0029218B" w:rsidRPr="00B54D39" w:rsidRDefault="0029218B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124" w:type="dxa"/>
          </w:tcPr>
          <w:p w14:paraId="63FD5F8C" w14:textId="77777777" w:rsidR="0029218B" w:rsidRPr="00B54D39" w:rsidRDefault="0029218B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002" w:type="dxa"/>
          </w:tcPr>
          <w:p w14:paraId="0A47730D" w14:textId="77777777" w:rsidR="0029218B" w:rsidRPr="00B54D39" w:rsidRDefault="0029218B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207" w:type="dxa"/>
          </w:tcPr>
          <w:p w14:paraId="7215707E" w14:textId="77777777" w:rsidR="0029218B" w:rsidRPr="00B54D39" w:rsidRDefault="0029218B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124" w:type="dxa"/>
          </w:tcPr>
          <w:p w14:paraId="3B898982" w14:textId="77777777" w:rsidR="0029218B" w:rsidRPr="00B54D39" w:rsidRDefault="0029218B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002" w:type="dxa"/>
          </w:tcPr>
          <w:p w14:paraId="266D241C" w14:textId="77777777" w:rsidR="0029218B" w:rsidRPr="00B54D39" w:rsidRDefault="0029218B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</w:tr>
      <w:tr w:rsidR="000B10A4" w:rsidRPr="00B54D39" w14:paraId="19700F75" w14:textId="77777777" w:rsidTr="004E5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01" w:type="dxa"/>
          </w:tcPr>
          <w:p w14:paraId="1696B6BF" w14:textId="2DC93C95" w:rsidR="000B10A4" w:rsidRPr="00B54D39" w:rsidRDefault="000B10A4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b/>
                <w:bCs/>
                <w:color w:val="000000"/>
              </w:rPr>
            </w:pPr>
            <w:r w:rsidRPr="00B54D39">
              <w:rPr>
                <w:rFonts w:ascii="Verdana" w:eastAsia="Aptos" w:hAnsi="Verdana" w:cs="Aptos"/>
                <w:b/>
                <w:bCs/>
                <w:color w:val="000000"/>
              </w:rPr>
              <w:t>Level of education</w:t>
            </w:r>
          </w:p>
        </w:tc>
        <w:tc>
          <w:tcPr>
            <w:tcW w:w="1366" w:type="dxa"/>
          </w:tcPr>
          <w:p w14:paraId="2EED6925" w14:textId="77777777" w:rsidR="000B10A4" w:rsidRPr="00B54D39" w:rsidRDefault="000B10A4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255" w:type="dxa"/>
          </w:tcPr>
          <w:p w14:paraId="64E78D47" w14:textId="77777777" w:rsidR="000B10A4" w:rsidRPr="00B54D39" w:rsidRDefault="000B10A4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124" w:type="dxa"/>
          </w:tcPr>
          <w:p w14:paraId="2223B8A8" w14:textId="77777777" w:rsidR="000B10A4" w:rsidRPr="00B54D39" w:rsidRDefault="000B10A4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002" w:type="dxa"/>
          </w:tcPr>
          <w:p w14:paraId="4F6FD308" w14:textId="77777777" w:rsidR="000B10A4" w:rsidRPr="00B54D39" w:rsidRDefault="000B10A4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207" w:type="dxa"/>
          </w:tcPr>
          <w:p w14:paraId="0FFFB71F" w14:textId="77777777" w:rsidR="000B10A4" w:rsidRPr="00B54D39" w:rsidRDefault="000B10A4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124" w:type="dxa"/>
          </w:tcPr>
          <w:p w14:paraId="6020D23D" w14:textId="77777777" w:rsidR="000B10A4" w:rsidRPr="00B54D39" w:rsidRDefault="000B10A4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002" w:type="dxa"/>
          </w:tcPr>
          <w:p w14:paraId="662E4DEB" w14:textId="77777777" w:rsidR="000B10A4" w:rsidRPr="00B54D39" w:rsidRDefault="000B10A4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</w:tr>
      <w:tr w:rsidR="00BA6156" w:rsidRPr="00B54D39" w14:paraId="353AE8CC" w14:textId="77777777" w:rsidTr="004E58AD">
        <w:tc>
          <w:tcPr>
            <w:tcW w:w="1701" w:type="dxa"/>
          </w:tcPr>
          <w:p w14:paraId="294D458F" w14:textId="309A710B" w:rsidR="00BA6156" w:rsidRPr="00B54D39" w:rsidRDefault="00325B17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b/>
                <w:bCs/>
                <w:color w:val="000000"/>
              </w:rPr>
            </w:pPr>
            <w:r w:rsidRPr="00B54D39">
              <w:rPr>
                <w:rFonts w:ascii="Verdana" w:eastAsia="Aptos" w:hAnsi="Verdana" w:cs="Aptos"/>
                <w:b/>
                <w:bCs/>
                <w:color w:val="000000"/>
              </w:rPr>
              <w:t>Occupation</w:t>
            </w:r>
          </w:p>
          <w:p w14:paraId="1472580B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b/>
                <w:bCs/>
                <w:color w:val="000000"/>
              </w:rPr>
            </w:pPr>
          </w:p>
        </w:tc>
        <w:tc>
          <w:tcPr>
            <w:tcW w:w="1366" w:type="dxa"/>
          </w:tcPr>
          <w:p w14:paraId="01A8505A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255" w:type="dxa"/>
          </w:tcPr>
          <w:p w14:paraId="311F4292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124" w:type="dxa"/>
          </w:tcPr>
          <w:p w14:paraId="1749A586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002" w:type="dxa"/>
          </w:tcPr>
          <w:p w14:paraId="7F5FB36B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207" w:type="dxa"/>
          </w:tcPr>
          <w:p w14:paraId="15731F19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124" w:type="dxa"/>
          </w:tcPr>
          <w:p w14:paraId="7C7CD0AE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  <w:tc>
          <w:tcPr>
            <w:tcW w:w="1002" w:type="dxa"/>
          </w:tcPr>
          <w:p w14:paraId="5B5E91CE" w14:textId="77777777" w:rsidR="00BA6156" w:rsidRPr="00B54D39" w:rsidRDefault="00BA6156" w:rsidP="00251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Verdana" w:eastAsia="Aptos" w:hAnsi="Verdana" w:cs="Aptos"/>
                <w:color w:val="000000"/>
              </w:rPr>
            </w:pPr>
          </w:p>
        </w:tc>
      </w:tr>
    </w:tbl>
    <w:p w14:paraId="2408017D" w14:textId="77777777" w:rsidR="00FF2F0E" w:rsidRDefault="00FF2F0E">
      <w:pPr>
        <w:pStyle w:val="Standard"/>
        <w:jc w:val="both"/>
      </w:pPr>
    </w:p>
    <w:p w14:paraId="24E90983" w14:textId="3EE785BE" w:rsidR="001F5EDB" w:rsidRPr="00B97940" w:rsidRDefault="004E58AD" w:rsidP="004E58AD">
      <w:pPr>
        <w:rPr>
          <w:rFonts w:ascii="Verdana" w:hAnsi="Verdana"/>
          <w:b/>
          <w:bCs/>
          <w:lang w:val="en-GB"/>
        </w:rPr>
      </w:pPr>
      <w:r w:rsidRPr="00B97940">
        <w:rPr>
          <w:rFonts w:ascii="Verdana" w:hAnsi="Verdana"/>
          <w:b/>
          <w:bCs/>
          <w:lang w:val="en-GB"/>
        </w:rPr>
        <w:t xml:space="preserve">Topic 1. </w:t>
      </w:r>
      <w:r w:rsidR="00F47345" w:rsidRPr="00B97940">
        <w:rPr>
          <w:rFonts w:ascii="Verdana" w:hAnsi="Verdana"/>
          <w:b/>
          <w:bCs/>
          <w:lang w:val="en-GB"/>
        </w:rPr>
        <w:t xml:space="preserve">Home life and household </w:t>
      </w:r>
    </w:p>
    <w:p w14:paraId="74B988AB" w14:textId="77777777" w:rsidR="005369D0" w:rsidRPr="005369D0" w:rsidRDefault="005369D0" w:rsidP="005369D0">
      <w:pPr>
        <w:widowControl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Verdana" w:hAnsi="Verdana"/>
          <w:lang w:val="en-GB"/>
        </w:rPr>
      </w:pPr>
      <w:r w:rsidRPr="00BB24C6">
        <w:rPr>
          <w:rFonts w:ascii="Verdana" w:hAnsi="Verdana"/>
          <w:b/>
          <w:bCs/>
          <w:lang w:val="en-GB"/>
        </w:rPr>
        <w:t>Main question:</w:t>
      </w:r>
      <w:r w:rsidRPr="00BB24C6">
        <w:rPr>
          <w:rFonts w:ascii="Verdana" w:hAnsi="Verdana"/>
          <w:b/>
          <w:bCs/>
          <w:lang w:val="en-GB"/>
        </w:rPr>
        <w:br/>
      </w:r>
      <w:r w:rsidRPr="005369D0">
        <w:rPr>
          <w:rFonts w:ascii="Verdana" w:hAnsi="Verdana"/>
          <w:lang w:val="en-GB"/>
        </w:rPr>
        <w:t>Can you tell me about your home and family life at present?</w:t>
      </w:r>
    </w:p>
    <w:p w14:paraId="0CBCF60B" w14:textId="2A771D31" w:rsidR="005369D0" w:rsidRPr="005369D0" w:rsidRDefault="005216EB" w:rsidP="005369D0">
      <w:pPr>
        <w:widowControl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Verdana" w:hAnsi="Verdana"/>
          <w:lang w:val="en-GB"/>
        </w:rPr>
      </w:pPr>
      <w:r w:rsidRPr="00BB24C6">
        <w:rPr>
          <w:rFonts w:ascii="Verdana" w:hAnsi="Verdana"/>
          <w:b/>
          <w:bCs/>
          <w:lang w:val="en-GB"/>
        </w:rPr>
        <w:t>P</w:t>
      </w:r>
      <w:r w:rsidR="005369D0" w:rsidRPr="00BB24C6">
        <w:rPr>
          <w:rFonts w:ascii="Verdana" w:hAnsi="Verdana"/>
          <w:b/>
          <w:bCs/>
          <w:lang w:val="en-GB"/>
        </w:rPr>
        <w:t>robes</w:t>
      </w:r>
      <w:r w:rsidR="005369D0" w:rsidRPr="005369D0">
        <w:rPr>
          <w:rFonts w:ascii="Verdana" w:hAnsi="Verdana"/>
          <w:lang w:val="en-GB"/>
        </w:rPr>
        <w:t>:</w:t>
      </w:r>
    </w:p>
    <w:p w14:paraId="4837C974" w14:textId="77777777" w:rsidR="005369D0" w:rsidRPr="005369D0" w:rsidRDefault="005369D0" w:rsidP="005369D0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Verdana" w:hAnsi="Verdana"/>
          <w:lang w:val="en-GB"/>
        </w:rPr>
      </w:pPr>
      <w:r w:rsidRPr="005369D0">
        <w:rPr>
          <w:rFonts w:ascii="Verdana" w:hAnsi="Verdana"/>
          <w:lang w:val="en-GB"/>
        </w:rPr>
        <w:t>How are roles and responsibilities divided within the household?</w:t>
      </w:r>
    </w:p>
    <w:p w14:paraId="1F384F98" w14:textId="77777777" w:rsidR="005369D0" w:rsidRPr="005369D0" w:rsidRDefault="005369D0" w:rsidP="005369D0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Verdana" w:hAnsi="Verdana"/>
          <w:lang w:val="en-GB"/>
        </w:rPr>
      </w:pPr>
      <w:r w:rsidRPr="005369D0">
        <w:rPr>
          <w:rFonts w:ascii="Verdana" w:hAnsi="Verdana"/>
          <w:lang w:val="en-GB"/>
        </w:rPr>
        <w:t>What is your relationship like with your male partner and other family members?</w:t>
      </w:r>
    </w:p>
    <w:p w14:paraId="4E5235A3" w14:textId="77777777" w:rsidR="005369D0" w:rsidRPr="005369D0" w:rsidRDefault="005369D0" w:rsidP="005369D0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Verdana" w:hAnsi="Verdana"/>
          <w:lang w:val="en-GB"/>
        </w:rPr>
      </w:pPr>
      <w:r w:rsidRPr="005369D0">
        <w:rPr>
          <w:rFonts w:ascii="Verdana" w:hAnsi="Verdana"/>
          <w:lang w:val="en-GB"/>
        </w:rPr>
        <w:t>To what extent is your male partner involved in childcare and family responsibilities?</w:t>
      </w:r>
    </w:p>
    <w:p w14:paraId="42E089A1" w14:textId="77777777" w:rsidR="005369D0" w:rsidRPr="005369D0" w:rsidRDefault="005369D0" w:rsidP="005369D0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Verdana" w:hAnsi="Verdana"/>
          <w:lang w:val="en-GB"/>
        </w:rPr>
      </w:pPr>
      <w:r w:rsidRPr="005369D0">
        <w:rPr>
          <w:rFonts w:ascii="Verdana" w:hAnsi="Verdana"/>
          <w:lang w:val="en-GB"/>
        </w:rPr>
        <w:t>How do you and your partner communicate and make decisions within the household?</w:t>
      </w:r>
    </w:p>
    <w:p w14:paraId="3B0CB00B" w14:textId="77777777" w:rsidR="005369D0" w:rsidRPr="005369D0" w:rsidRDefault="005369D0" w:rsidP="005369D0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Verdana" w:hAnsi="Verdana"/>
          <w:lang w:val="en-GB"/>
        </w:rPr>
      </w:pPr>
      <w:r w:rsidRPr="005369D0">
        <w:rPr>
          <w:rFonts w:ascii="Verdana" w:hAnsi="Verdana"/>
          <w:lang w:val="en-GB"/>
        </w:rPr>
        <w:t>Are there any aspects of your relationship that you think are important for us to understand?</w:t>
      </w:r>
    </w:p>
    <w:p w14:paraId="31912B33" w14:textId="77777777" w:rsidR="0064787C" w:rsidRPr="00B97940" w:rsidRDefault="0064787C" w:rsidP="0064787C">
      <w:pPr>
        <w:rPr>
          <w:rFonts w:ascii="Verdana" w:hAnsi="Verdana"/>
          <w:lang w:val="en-GB"/>
        </w:rPr>
      </w:pPr>
    </w:p>
    <w:p w14:paraId="44E560F5" w14:textId="2AD0D581" w:rsidR="0064787C" w:rsidRPr="00B97940" w:rsidRDefault="0064787C" w:rsidP="0064787C">
      <w:pPr>
        <w:rPr>
          <w:rFonts w:ascii="Verdana" w:hAnsi="Verdana"/>
          <w:b/>
          <w:bCs/>
          <w:lang w:val="en-GB"/>
        </w:rPr>
      </w:pPr>
      <w:r w:rsidRPr="00B97940">
        <w:rPr>
          <w:rFonts w:ascii="Verdana" w:hAnsi="Verdana"/>
          <w:b/>
          <w:bCs/>
          <w:lang w:val="en-GB"/>
        </w:rPr>
        <w:t xml:space="preserve">Topic 2. </w:t>
      </w:r>
      <w:r w:rsidR="009F1AAC" w:rsidRPr="00B97940">
        <w:rPr>
          <w:rFonts w:ascii="Verdana" w:hAnsi="Verdana"/>
          <w:b/>
          <w:bCs/>
          <w:lang w:val="en-GB"/>
        </w:rPr>
        <w:t>Women’s opinions on men’s health days</w:t>
      </w:r>
    </w:p>
    <w:p w14:paraId="10D16382" w14:textId="77777777" w:rsidR="005216EB" w:rsidRPr="005216EB" w:rsidRDefault="005216EB" w:rsidP="005216EB">
      <w:pPr>
        <w:pStyle w:val="Standard"/>
        <w:rPr>
          <w:rFonts w:ascii="Verdana" w:hAnsi="Verdana"/>
          <w:lang w:val="en-GB"/>
        </w:rPr>
      </w:pPr>
      <w:r w:rsidRPr="005216EB">
        <w:rPr>
          <w:rFonts w:ascii="Verdana" w:hAnsi="Verdana"/>
          <w:lang w:val="en-GB"/>
        </w:rPr>
        <w:t xml:space="preserve">The moderator should explain that the </w:t>
      </w:r>
      <w:r w:rsidRPr="008D2DB2">
        <w:rPr>
          <w:rFonts w:ascii="Verdana" w:hAnsi="Verdana"/>
          <w:i/>
          <w:iCs/>
          <w:lang w:val="en-GB"/>
        </w:rPr>
        <w:t>Bridge the Gap</w:t>
      </w:r>
      <w:r w:rsidRPr="005216EB">
        <w:rPr>
          <w:rFonts w:ascii="Verdana" w:hAnsi="Verdana"/>
          <w:lang w:val="en-GB"/>
        </w:rPr>
        <w:t xml:space="preserve"> project aims to improve men’s engagement in prevention, screening, and treatment services for HIV, tuberculosis (TB), malaria, and non-communicable diseases (NCDs). As participants receive care at facilities involved in the project, they may already be familiar with the Men’s Health Days initiative.</w:t>
      </w:r>
    </w:p>
    <w:p w14:paraId="2AA657FC" w14:textId="27050F43" w:rsidR="00F22BBE" w:rsidRDefault="005216EB" w:rsidP="005216EB">
      <w:pPr>
        <w:pStyle w:val="Standard"/>
        <w:rPr>
          <w:rFonts w:ascii="Verdana" w:hAnsi="Verdana"/>
          <w:lang w:val="en-GB"/>
        </w:rPr>
      </w:pPr>
      <w:r w:rsidRPr="005216EB">
        <w:rPr>
          <w:rFonts w:ascii="Verdana" w:hAnsi="Verdana"/>
          <w:lang w:val="en-GB"/>
        </w:rPr>
        <w:t>Men’s Health Days are special Saturday services dedicated to men and include health education, screening activities, outpatient consultations, counselling, and medication dispensing.</w:t>
      </w:r>
    </w:p>
    <w:p w14:paraId="579F6611" w14:textId="77777777" w:rsidR="005216EB" w:rsidRPr="00BB24C6" w:rsidRDefault="005216EB" w:rsidP="005216EB">
      <w:pPr>
        <w:pStyle w:val="Standard"/>
        <w:rPr>
          <w:rFonts w:ascii="Verdana" w:hAnsi="Verdana"/>
          <w:b/>
          <w:bCs/>
          <w:lang w:val="en-GB"/>
        </w:rPr>
      </w:pPr>
      <w:r w:rsidRPr="00BB24C6">
        <w:rPr>
          <w:rFonts w:ascii="Verdana" w:hAnsi="Verdana"/>
          <w:b/>
          <w:bCs/>
          <w:lang w:val="en-GB"/>
        </w:rPr>
        <w:lastRenderedPageBreak/>
        <w:t xml:space="preserve">Main questions: </w:t>
      </w:r>
    </w:p>
    <w:p w14:paraId="6E1A0908" w14:textId="4BCB5751" w:rsidR="00F87E6B" w:rsidRDefault="00F87E6B" w:rsidP="005216EB">
      <w:pPr>
        <w:pStyle w:val="Standard"/>
        <w:rPr>
          <w:rFonts w:ascii="Verdana" w:hAnsi="Verdana"/>
          <w:lang w:val="en-GB"/>
        </w:rPr>
      </w:pPr>
      <w:r w:rsidRPr="00F87E6B">
        <w:rPr>
          <w:rFonts w:ascii="Verdana" w:hAnsi="Verdana"/>
          <w:lang w:val="en-GB"/>
        </w:rPr>
        <w:t xml:space="preserve">What do you think about Men’s Health Days? </w:t>
      </w:r>
    </w:p>
    <w:p w14:paraId="035DE80A" w14:textId="238CDD7F" w:rsidR="005216EB" w:rsidRPr="00BB24C6" w:rsidRDefault="005216EB" w:rsidP="005216EB">
      <w:pPr>
        <w:pStyle w:val="Standard"/>
        <w:rPr>
          <w:rFonts w:ascii="Verdana" w:hAnsi="Verdana"/>
          <w:b/>
          <w:bCs/>
          <w:lang w:val="en-GB"/>
        </w:rPr>
      </w:pPr>
      <w:r w:rsidRPr="00BB24C6">
        <w:rPr>
          <w:rFonts w:ascii="Verdana" w:hAnsi="Verdana"/>
          <w:b/>
          <w:bCs/>
          <w:lang w:val="en-GB"/>
        </w:rPr>
        <w:t>Probes:</w:t>
      </w:r>
    </w:p>
    <w:p w14:paraId="0AF1A900" w14:textId="4892E584" w:rsidR="00B54D39" w:rsidRPr="00B54D39" w:rsidRDefault="00B54D39" w:rsidP="00B54D39">
      <w:pPr>
        <w:pStyle w:val="Paragrafoelenco"/>
        <w:widowControl/>
        <w:numPr>
          <w:ilvl w:val="0"/>
          <w:numId w:val="8"/>
        </w:numPr>
        <w:suppressAutoHyphens w:val="0"/>
        <w:autoSpaceDN/>
        <w:spacing w:after="0" w:line="240" w:lineRule="auto"/>
        <w:textAlignment w:val="auto"/>
        <w:rPr>
          <w:rFonts w:ascii="Verdana" w:hAnsi="Verdana"/>
          <w:lang w:val="en-GB"/>
        </w:rPr>
      </w:pPr>
      <w:r w:rsidRPr="00B54D39">
        <w:rPr>
          <w:rFonts w:ascii="Verdana" w:hAnsi="Verdana"/>
          <w:lang w:val="en-GB"/>
        </w:rPr>
        <w:t>How do you think Men’s Health Days may affect men’s access to care?</w:t>
      </w:r>
    </w:p>
    <w:p w14:paraId="73ED2177" w14:textId="5DA422CC" w:rsidR="00B54D39" w:rsidRPr="00B54D39" w:rsidRDefault="00B54D39" w:rsidP="00B54D39">
      <w:pPr>
        <w:pStyle w:val="Paragrafoelenco"/>
        <w:widowControl/>
        <w:numPr>
          <w:ilvl w:val="0"/>
          <w:numId w:val="8"/>
        </w:numPr>
        <w:suppressAutoHyphens w:val="0"/>
        <w:autoSpaceDN/>
        <w:spacing w:after="0" w:line="240" w:lineRule="auto"/>
        <w:textAlignment w:val="auto"/>
        <w:rPr>
          <w:rFonts w:ascii="Verdana" w:hAnsi="Verdana"/>
          <w:lang w:val="en-GB"/>
        </w:rPr>
      </w:pPr>
      <w:r w:rsidRPr="00B54D39">
        <w:rPr>
          <w:rFonts w:ascii="Verdana" w:hAnsi="Verdana"/>
          <w:lang w:val="en-GB"/>
        </w:rPr>
        <w:t>Have you noticed any changes in household or community dynamics since Men’s Health Days were introduced?</w:t>
      </w:r>
    </w:p>
    <w:p w14:paraId="3D84DC58" w14:textId="140F4641" w:rsidR="00B54D39" w:rsidRDefault="00B54D39" w:rsidP="00B54D39">
      <w:pPr>
        <w:pStyle w:val="Standard"/>
        <w:numPr>
          <w:ilvl w:val="0"/>
          <w:numId w:val="8"/>
        </w:numPr>
        <w:rPr>
          <w:rFonts w:ascii="Verdana" w:hAnsi="Verdana"/>
          <w:lang w:val="en-GB"/>
        </w:rPr>
      </w:pPr>
      <w:r w:rsidRPr="00B54D39">
        <w:rPr>
          <w:rFonts w:ascii="Verdana" w:hAnsi="Verdana"/>
          <w:lang w:val="en-GB"/>
        </w:rPr>
        <w:t>How could services be improved to better support men’s access to care?</w:t>
      </w:r>
    </w:p>
    <w:p w14:paraId="30FB9E29" w14:textId="77777777" w:rsidR="00F22BBE" w:rsidRDefault="00F22BBE" w:rsidP="00F8575C">
      <w:pPr>
        <w:pStyle w:val="Standard"/>
        <w:rPr>
          <w:rFonts w:ascii="Verdana" w:hAnsi="Verdana"/>
          <w:lang w:val="en-GB"/>
        </w:rPr>
      </w:pPr>
    </w:p>
    <w:p w14:paraId="5A2CBDAE" w14:textId="77777777" w:rsidR="00F22BBE" w:rsidRDefault="00F22BBE" w:rsidP="00F8575C">
      <w:pPr>
        <w:pStyle w:val="Standard"/>
        <w:rPr>
          <w:rFonts w:ascii="Verdana" w:hAnsi="Verdana"/>
          <w:lang w:val="en-GB"/>
        </w:rPr>
      </w:pPr>
    </w:p>
    <w:p w14:paraId="2408018D" w14:textId="77777777" w:rsidR="00FF2F0E" w:rsidRDefault="00FF2F0E">
      <w:pPr>
        <w:pStyle w:val="Standard"/>
        <w:rPr>
          <w:sz w:val="24"/>
          <w:szCs w:val="24"/>
          <w:lang w:val="en-GB"/>
        </w:rPr>
      </w:pPr>
    </w:p>
    <w:sectPr w:rsidR="00FF2F0E">
      <w:head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ECC99" w14:textId="77777777" w:rsidR="0062738A" w:rsidRDefault="0062738A">
      <w:pPr>
        <w:spacing w:after="0" w:line="240" w:lineRule="auto"/>
      </w:pPr>
      <w:r>
        <w:separator/>
      </w:r>
    </w:p>
  </w:endnote>
  <w:endnote w:type="continuationSeparator" w:id="0">
    <w:p w14:paraId="5AA24410" w14:textId="77777777" w:rsidR="0062738A" w:rsidRDefault="0062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panose1 w:val="020B0604020202020204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7F5F4" w14:textId="77777777" w:rsidR="0062738A" w:rsidRDefault="006273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F995F9E" w14:textId="77777777" w:rsidR="0062738A" w:rsidRDefault="0062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59DA" w14:textId="77777777" w:rsidR="00DF7F2C" w:rsidRPr="00BB24C6" w:rsidRDefault="00DF7F2C" w:rsidP="00DF7F2C">
    <w:pPr>
      <w:pStyle w:val="p1"/>
      <w:jc w:val="center"/>
      <w:rPr>
        <w:rFonts w:ascii="Verdana" w:hAnsi="Verdana"/>
        <w:color w:val="196B24" w:themeColor="accent3"/>
        <w:sz w:val="20"/>
        <w:szCs w:val="20"/>
      </w:rPr>
    </w:pPr>
    <w:r w:rsidRPr="00BB24C6">
      <w:rPr>
        <w:rFonts w:ascii="Verdana" w:hAnsi="Verdana"/>
        <w:color w:val="196B24" w:themeColor="accent3"/>
        <w:sz w:val="20"/>
        <w:szCs w:val="20"/>
      </w:rPr>
      <w:t>Bridge the gap: Reduce gender disparity in the fight against HIV/TB in Malawi</w:t>
    </w:r>
  </w:p>
  <w:p w14:paraId="66AB19BE" w14:textId="77777777" w:rsidR="00DF7F2C" w:rsidRDefault="00DF7F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03EA8"/>
    <w:multiLevelType w:val="hybridMultilevel"/>
    <w:tmpl w:val="E098A1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B3BB0"/>
    <w:multiLevelType w:val="hybridMultilevel"/>
    <w:tmpl w:val="F87E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2196C"/>
    <w:multiLevelType w:val="hybridMultilevel"/>
    <w:tmpl w:val="F31AE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E4015"/>
    <w:multiLevelType w:val="hybridMultilevel"/>
    <w:tmpl w:val="55B45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E3664"/>
    <w:multiLevelType w:val="multilevel"/>
    <w:tmpl w:val="C75A7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6735471"/>
    <w:multiLevelType w:val="multilevel"/>
    <w:tmpl w:val="8C58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4A10D2"/>
    <w:multiLevelType w:val="hybridMultilevel"/>
    <w:tmpl w:val="12B40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274D0"/>
    <w:multiLevelType w:val="multilevel"/>
    <w:tmpl w:val="2D8EF12E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0869448">
    <w:abstractNumId w:val="4"/>
  </w:num>
  <w:num w:numId="2" w16cid:durableId="89595263">
    <w:abstractNumId w:val="7"/>
  </w:num>
  <w:num w:numId="3" w16cid:durableId="1398937504">
    <w:abstractNumId w:val="0"/>
  </w:num>
  <w:num w:numId="4" w16cid:durableId="627202505">
    <w:abstractNumId w:val="2"/>
  </w:num>
  <w:num w:numId="5" w16cid:durableId="1536891673">
    <w:abstractNumId w:val="1"/>
  </w:num>
  <w:num w:numId="6" w16cid:durableId="1687360839">
    <w:abstractNumId w:val="5"/>
  </w:num>
  <w:num w:numId="7" w16cid:durableId="458425332">
    <w:abstractNumId w:val="3"/>
  </w:num>
  <w:num w:numId="8" w16cid:durableId="1239093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0E"/>
    <w:rsid w:val="00020187"/>
    <w:rsid w:val="000538F8"/>
    <w:rsid w:val="0006241A"/>
    <w:rsid w:val="000B10A4"/>
    <w:rsid w:val="000F2F2B"/>
    <w:rsid w:val="001632E3"/>
    <w:rsid w:val="00164140"/>
    <w:rsid w:val="0018273B"/>
    <w:rsid w:val="001C0D76"/>
    <w:rsid w:val="001D7888"/>
    <w:rsid w:val="001F5EDB"/>
    <w:rsid w:val="0029218B"/>
    <w:rsid w:val="002A5A7F"/>
    <w:rsid w:val="002D64BF"/>
    <w:rsid w:val="00310D02"/>
    <w:rsid w:val="00325B17"/>
    <w:rsid w:val="004771A1"/>
    <w:rsid w:val="00495B5E"/>
    <w:rsid w:val="004E58AD"/>
    <w:rsid w:val="005216EB"/>
    <w:rsid w:val="0052615B"/>
    <w:rsid w:val="005369D0"/>
    <w:rsid w:val="00577995"/>
    <w:rsid w:val="005F16AD"/>
    <w:rsid w:val="0062738A"/>
    <w:rsid w:val="0064787C"/>
    <w:rsid w:val="006F6DA8"/>
    <w:rsid w:val="00787238"/>
    <w:rsid w:val="00787CF3"/>
    <w:rsid w:val="00866A06"/>
    <w:rsid w:val="008B1435"/>
    <w:rsid w:val="008D0469"/>
    <w:rsid w:val="008D2DB2"/>
    <w:rsid w:val="008E781A"/>
    <w:rsid w:val="008F300F"/>
    <w:rsid w:val="009E786C"/>
    <w:rsid w:val="009F1AAC"/>
    <w:rsid w:val="00A24021"/>
    <w:rsid w:val="00A46766"/>
    <w:rsid w:val="00A82FEC"/>
    <w:rsid w:val="00A936E9"/>
    <w:rsid w:val="00AF3E8A"/>
    <w:rsid w:val="00B54725"/>
    <w:rsid w:val="00B54D39"/>
    <w:rsid w:val="00B97940"/>
    <w:rsid w:val="00BA6156"/>
    <w:rsid w:val="00BB24C6"/>
    <w:rsid w:val="00BF4B09"/>
    <w:rsid w:val="00C32C06"/>
    <w:rsid w:val="00C55633"/>
    <w:rsid w:val="00C94E77"/>
    <w:rsid w:val="00CA0CB0"/>
    <w:rsid w:val="00CA5AB0"/>
    <w:rsid w:val="00CE5C03"/>
    <w:rsid w:val="00D11505"/>
    <w:rsid w:val="00D15E45"/>
    <w:rsid w:val="00D2684B"/>
    <w:rsid w:val="00D32F47"/>
    <w:rsid w:val="00D5460E"/>
    <w:rsid w:val="00D75DF6"/>
    <w:rsid w:val="00D9421D"/>
    <w:rsid w:val="00DF7F2C"/>
    <w:rsid w:val="00EF6ED5"/>
    <w:rsid w:val="00F22BBE"/>
    <w:rsid w:val="00F47345"/>
    <w:rsid w:val="00F8575C"/>
    <w:rsid w:val="00F87E6B"/>
    <w:rsid w:val="00FF217B"/>
    <w:rsid w:val="00FF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080174"/>
  <w15:docId w15:val="{66336BD4-1DE1-CD47-8CC5-98CB4738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Citazioneintensa">
    <w:name w:val="Intense Quote"/>
    <w:basedOn w:val="Standard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Titolo1Carattere">
    <w:name w:val="Titolo 1 Carattere"/>
    <w:basedOn w:val="Carpredefinitoparagrafo"/>
    <w:rPr>
      <w:rFonts w:ascii="Calibri Light" w:hAnsi="Calibri Light" w:cs="F"/>
      <w:color w:val="2F5496"/>
      <w:sz w:val="32"/>
      <w:szCs w:val="32"/>
    </w:rPr>
  </w:style>
  <w:style w:type="character" w:customStyle="1" w:styleId="CitazioneintensaCarattere">
    <w:name w:val="Citazione intensa Carattere"/>
    <w:basedOn w:val="Carpredefinitoparagrafo"/>
    <w:rPr>
      <w:i/>
      <w:iCs/>
      <w:color w:val="4472C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table" w:styleId="Tabellagriglia1chiara-colore1">
    <w:name w:val="Grid Table 1 Light Accent 1"/>
    <w:basedOn w:val="Tabellanormale"/>
    <w:uiPriority w:val="46"/>
    <w:rsid w:val="004E58AD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2">
    <w:name w:val="Plain Table 2"/>
    <w:basedOn w:val="Tabellanormale"/>
    <w:uiPriority w:val="42"/>
    <w:rsid w:val="004E58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chiara">
    <w:name w:val="Grid Table Light"/>
    <w:basedOn w:val="Tabellanormale"/>
    <w:uiPriority w:val="40"/>
    <w:rsid w:val="004E58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foelenco">
    <w:name w:val="List Paragraph"/>
    <w:basedOn w:val="Normale"/>
    <w:uiPriority w:val="34"/>
    <w:qFormat/>
    <w:rsid w:val="0064787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F7F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7F2C"/>
  </w:style>
  <w:style w:type="paragraph" w:styleId="Pidipagina">
    <w:name w:val="footer"/>
    <w:basedOn w:val="Normale"/>
    <w:link w:val="PidipaginaCarattere"/>
    <w:uiPriority w:val="99"/>
    <w:unhideWhenUsed/>
    <w:rsid w:val="00DF7F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7F2C"/>
  </w:style>
  <w:style w:type="paragraph" w:customStyle="1" w:styleId="p1">
    <w:name w:val="p1"/>
    <w:basedOn w:val="Normale"/>
    <w:rsid w:val="00DF7F2C"/>
    <w:pPr>
      <w:widowControl/>
      <w:suppressAutoHyphens w:val="0"/>
      <w:autoSpaceDN/>
      <w:spacing w:after="0" w:line="240" w:lineRule="auto"/>
      <w:textAlignment w:val="auto"/>
    </w:pPr>
    <w:rPr>
      <w:rFonts w:ascii="Garamond" w:eastAsia="Times New Roman" w:hAnsi="Garamond" w:cs="Times New Roman"/>
      <w:color w:val="000000"/>
      <w:kern w:val="0"/>
      <w:sz w:val="17"/>
      <w:szCs w:val="1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369D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369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Isotta Triulzi</dc:creator>
  <cp:lastModifiedBy>Isotta Triulzi</cp:lastModifiedBy>
  <cp:revision>64</cp:revision>
  <dcterms:created xsi:type="dcterms:W3CDTF">2026-04-08T09:58:00Z</dcterms:created>
  <dcterms:modified xsi:type="dcterms:W3CDTF">2026-04-08T16:45:00Z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