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DC2" w:rsidRPr="007322BE" w:rsidRDefault="004B6DC2" w:rsidP="007322BE">
      <w:pPr>
        <w:pStyle w:val="Heading1"/>
        <w:spacing w:before="0" w:line="360" w:lineRule="auto"/>
        <w:jc w:val="both"/>
        <w:rPr>
          <w:rFonts w:ascii="Times New Roman" w:hAnsi="Times New Roman" w:cs="Times New Roman"/>
          <w:b/>
          <w:color w:val="0F1115"/>
          <w:sz w:val="24"/>
          <w:szCs w:val="24"/>
          <w:u w:val="single"/>
        </w:rPr>
      </w:pPr>
      <w:r w:rsidRPr="007322BE">
        <w:rPr>
          <w:rFonts w:ascii="Times New Roman" w:hAnsi="Times New Roman" w:cs="Times New Roman"/>
          <w:b/>
          <w:color w:val="0F1115"/>
          <w:sz w:val="24"/>
          <w:szCs w:val="24"/>
          <w:u w:val="single"/>
        </w:rPr>
        <w:t>SUPPLEMENTARY MATERIALS</w:t>
      </w: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Student Anxiety and Burnout in Higher Education: A Systematic Review of Mental Health Nursing Interventions</w:t>
      </w:r>
    </w:p>
    <w:p w:rsidR="004B6DC2" w:rsidRPr="007322BE" w:rsidRDefault="004B6DC2" w:rsidP="007322BE">
      <w:pPr>
        <w:spacing w:line="360" w:lineRule="auto"/>
        <w:jc w:val="both"/>
        <w:rPr>
          <w:color w:val="0F1115"/>
        </w:rPr>
      </w:pPr>
    </w:p>
    <w:p w:rsidR="004B6DC2" w:rsidRPr="007322BE" w:rsidRDefault="004B6DC2" w:rsidP="007322BE">
      <w:pPr>
        <w:pStyle w:val="Heading1"/>
        <w:spacing w:before="0" w:line="360" w:lineRule="auto"/>
        <w:jc w:val="both"/>
        <w:rPr>
          <w:rFonts w:ascii="Times New Roman" w:hAnsi="Times New Roman" w:cs="Times New Roman"/>
          <w:color w:val="0F1115"/>
          <w:sz w:val="24"/>
          <w:szCs w:val="24"/>
        </w:rPr>
      </w:pPr>
      <w:r w:rsidRPr="007322BE">
        <w:rPr>
          <w:rFonts w:ascii="Times New Roman" w:hAnsi="Times New Roman" w:cs="Times New Roman"/>
          <w:color w:val="0F1115"/>
          <w:sz w:val="24"/>
          <w:szCs w:val="24"/>
        </w:rPr>
        <w:t>SUPPLEMENTARY MATERIAL A: PRISMA 2020 CHECKLIST</w:t>
      </w:r>
    </w:p>
    <w:tbl>
      <w:tblPr>
        <w:tblStyle w:val="TableGridLight"/>
        <w:tblW w:w="0" w:type="auto"/>
        <w:tblLook w:val="04A0" w:firstRow="1" w:lastRow="0" w:firstColumn="1" w:lastColumn="0" w:noHBand="0" w:noVBand="1"/>
      </w:tblPr>
      <w:tblGrid>
        <w:gridCol w:w="1885"/>
        <w:gridCol w:w="783"/>
        <w:gridCol w:w="3987"/>
        <w:gridCol w:w="2695"/>
      </w:tblGrid>
      <w:tr w:rsidR="004B6DC2" w:rsidRPr="007322BE" w:rsidTr="007322BE">
        <w:trPr>
          <w:trHeight w:val="800"/>
        </w:trPr>
        <w:tc>
          <w:tcPr>
            <w:tcW w:w="1885" w:type="dxa"/>
            <w:hideMark/>
          </w:tcPr>
          <w:p w:rsidR="004B6DC2" w:rsidRPr="007322BE" w:rsidRDefault="004B6DC2" w:rsidP="007322BE">
            <w:pPr>
              <w:spacing w:line="360" w:lineRule="auto"/>
              <w:jc w:val="both"/>
              <w:rPr>
                <w:sz w:val="20"/>
                <w:szCs w:val="20"/>
              </w:rPr>
            </w:pPr>
            <w:r w:rsidRPr="007322BE">
              <w:rPr>
                <w:rStyle w:val="Strong"/>
                <w:sz w:val="20"/>
                <w:szCs w:val="20"/>
              </w:rPr>
              <w:t>Section and Topic</w:t>
            </w:r>
          </w:p>
        </w:tc>
        <w:tc>
          <w:tcPr>
            <w:tcW w:w="783" w:type="dxa"/>
            <w:hideMark/>
          </w:tcPr>
          <w:p w:rsidR="004B6DC2" w:rsidRPr="007322BE" w:rsidRDefault="004B6DC2" w:rsidP="007322BE">
            <w:pPr>
              <w:spacing w:line="360" w:lineRule="auto"/>
              <w:jc w:val="both"/>
              <w:rPr>
                <w:sz w:val="20"/>
                <w:szCs w:val="20"/>
              </w:rPr>
            </w:pPr>
            <w:r w:rsidRPr="007322BE">
              <w:rPr>
                <w:rStyle w:val="Strong"/>
                <w:sz w:val="20"/>
                <w:szCs w:val="20"/>
              </w:rPr>
              <w:t>Item #</w:t>
            </w:r>
          </w:p>
        </w:tc>
        <w:tc>
          <w:tcPr>
            <w:tcW w:w="3987" w:type="dxa"/>
            <w:hideMark/>
          </w:tcPr>
          <w:p w:rsidR="004B6DC2" w:rsidRPr="007322BE" w:rsidRDefault="004B6DC2" w:rsidP="007322BE">
            <w:pPr>
              <w:spacing w:line="360" w:lineRule="auto"/>
              <w:jc w:val="both"/>
              <w:rPr>
                <w:sz w:val="20"/>
                <w:szCs w:val="20"/>
              </w:rPr>
            </w:pPr>
            <w:r w:rsidRPr="007322BE">
              <w:rPr>
                <w:rStyle w:val="Strong"/>
                <w:sz w:val="20"/>
                <w:szCs w:val="20"/>
              </w:rPr>
              <w:t>Checklist Item</w:t>
            </w:r>
          </w:p>
        </w:tc>
        <w:tc>
          <w:tcPr>
            <w:tcW w:w="2695" w:type="dxa"/>
            <w:hideMark/>
          </w:tcPr>
          <w:p w:rsidR="004B6DC2" w:rsidRPr="007322BE" w:rsidRDefault="004B6DC2" w:rsidP="007322BE">
            <w:pPr>
              <w:spacing w:line="360" w:lineRule="auto"/>
              <w:jc w:val="both"/>
              <w:rPr>
                <w:sz w:val="20"/>
                <w:szCs w:val="20"/>
              </w:rPr>
            </w:pPr>
            <w:r w:rsidRPr="007322BE">
              <w:rPr>
                <w:rStyle w:val="Strong"/>
                <w:sz w:val="20"/>
                <w:szCs w:val="20"/>
              </w:rPr>
              <w:t>Location where item is reported</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rStyle w:val="Strong"/>
                <w:sz w:val="20"/>
                <w:szCs w:val="20"/>
              </w:rPr>
              <w:t>TITLE</w:t>
            </w:r>
          </w:p>
        </w:tc>
        <w:tc>
          <w:tcPr>
            <w:tcW w:w="783" w:type="dxa"/>
            <w:hideMark/>
          </w:tcPr>
          <w:p w:rsidR="004B6DC2" w:rsidRPr="007322BE" w:rsidRDefault="004B6DC2" w:rsidP="007322BE">
            <w:pPr>
              <w:spacing w:line="360" w:lineRule="auto"/>
              <w:jc w:val="both"/>
              <w:rPr>
                <w:sz w:val="20"/>
                <w:szCs w:val="20"/>
              </w:rPr>
            </w:pPr>
          </w:p>
        </w:tc>
        <w:tc>
          <w:tcPr>
            <w:tcW w:w="3987" w:type="dxa"/>
            <w:hideMark/>
          </w:tcPr>
          <w:p w:rsidR="004B6DC2" w:rsidRPr="007322BE" w:rsidRDefault="004B6DC2" w:rsidP="007322BE">
            <w:pPr>
              <w:spacing w:line="360" w:lineRule="auto"/>
              <w:jc w:val="both"/>
              <w:rPr>
                <w:sz w:val="20"/>
                <w:szCs w:val="20"/>
              </w:rPr>
            </w:pPr>
          </w:p>
        </w:tc>
        <w:tc>
          <w:tcPr>
            <w:tcW w:w="2695" w:type="dxa"/>
            <w:hideMark/>
          </w:tcPr>
          <w:p w:rsidR="004B6DC2" w:rsidRPr="007322BE" w:rsidRDefault="004B6DC2" w:rsidP="007322BE">
            <w:pPr>
              <w:spacing w:line="360" w:lineRule="auto"/>
              <w:jc w:val="both"/>
              <w:rPr>
                <w:sz w:val="20"/>
                <w:szCs w:val="20"/>
              </w:rPr>
            </w:pP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Title</w:t>
            </w:r>
          </w:p>
        </w:tc>
        <w:tc>
          <w:tcPr>
            <w:tcW w:w="783" w:type="dxa"/>
            <w:hideMark/>
          </w:tcPr>
          <w:p w:rsidR="004B6DC2" w:rsidRPr="007322BE" w:rsidRDefault="004B6DC2" w:rsidP="007322BE">
            <w:pPr>
              <w:spacing w:line="360" w:lineRule="auto"/>
              <w:jc w:val="both"/>
              <w:rPr>
                <w:sz w:val="20"/>
                <w:szCs w:val="20"/>
              </w:rPr>
            </w:pPr>
            <w:r w:rsidRPr="007322BE">
              <w:rPr>
                <w:sz w:val="20"/>
                <w:szCs w:val="20"/>
              </w:rPr>
              <w:t>1</w:t>
            </w:r>
          </w:p>
        </w:tc>
        <w:tc>
          <w:tcPr>
            <w:tcW w:w="3987" w:type="dxa"/>
            <w:hideMark/>
          </w:tcPr>
          <w:p w:rsidR="004B6DC2" w:rsidRPr="007322BE" w:rsidRDefault="004B6DC2" w:rsidP="007322BE">
            <w:pPr>
              <w:spacing w:line="360" w:lineRule="auto"/>
              <w:jc w:val="both"/>
              <w:rPr>
                <w:sz w:val="20"/>
                <w:szCs w:val="20"/>
              </w:rPr>
            </w:pPr>
            <w:r w:rsidRPr="007322BE">
              <w:rPr>
                <w:sz w:val="20"/>
                <w:szCs w:val="20"/>
              </w:rPr>
              <w:t>Identify the report as a systematic review.</w:t>
            </w:r>
          </w:p>
        </w:tc>
        <w:tc>
          <w:tcPr>
            <w:tcW w:w="2695" w:type="dxa"/>
            <w:hideMark/>
          </w:tcPr>
          <w:p w:rsidR="004B6DC2" w:rsidRPr="007322BE" w:rsidRDefault="004B6DC2" w:rsidP="007322BE">
            <w:pPr>
              <w:spacing w:line="360" w:lineRule="auto"/>
              <w:jc w:val="both"/>
              <w:rPr>
                <w:sz w:val="20"/>
                <w:szCs w:val="20"/>
              </w:rPr>
            </w:pPr>
            <w:r w:rsidRPr="007322BE">
              <w:rPr>
                <w:sz w:val="20"/>
                <w:szCs w:val="20"/>
              </w:rPr>
              <w:t>Title page</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rStyle w:val="Strong"/>
                <w:sz w:val="20"/>
                <w:szCs w:val="20"/>
              </w:rPr>
              <w:t>ABSTRACT</w:t>
            </w:r>
          </w:p>
        </w:tc>
        <w:tc>
          <w:tcPr>
            <w:tcW w:w="783" w:type="dxa"/>
            <w:hideMark/>
          </w:tcPr>
          <w:p w:rsidR="004B6DC2" w:rsidRPr="007322BE" w:rsidRDefault="004B6DC2" w:rsidP="007322BE">
            <w:pPr>
              <w:spacing w:line="360" w:lineRule="auto"/>
              <w:jc w:val="both"/>
              <w:rPr>
                <w:sz w:val="20"/>
                <w:szCs w:val="20"/>
              </w:rPr>
            </w:pPr>
          </w:p>
        </w:tc>
        <w:tc>
          <w:tcPr>
            <w:tcW w:w="3987" w:type="dxa"/>
            <w:hideMark/>
          </w:tcPr>
          <w:p w:rsidR="004B6DC2" w:rsidRPr="007322BE" w:rsidRDefault="004B6DC2" w:rsidP="007322BE">
            <w:pPr>
              <w:spacing w:line="360" w:lineRule="auto"/>
              <w:jc w:val="both"/>
              <w:rPr>
                <w:sz w:val="20"/>
                <w:szCs w:val="20"/>
              </w:rPr>
            </w:pPr>
          </w:p>
        </w:tc>
        <w:tc>
          <w:tcPr>
            <w:tcW w:w="2695" w:type="dxa"/>
            <w:hideMark/>
          </w:tcPr>
          <w:p w:rsidR="004B6DC2" w:rsidRPr="007322BE" w:rsidRDefault="004B6DC2" w:rsidP="007322BE">
            <w:pPr>
              <w:spacing w:line="360" w:lineRule="auto"/>
              <w:jc w:val="both"/>
              <w:rPr>
                <w:sz w:val="20"/>
                <w:szCs w:val="20"/>
              </w:rPr>
            </w:pP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Abstract</w:t>
            </w:r>
          </w:p>
        </w:tc>
        <w:tc>
          <w:tcPr>
            <w:tcW w:w="783" w:type="dxa"/>
            <w:hideMark/>
          </w:tcPr>
          <w:p w:rsidR="004B6DC2" w:rsidRPr="007322BE" w:rsidRDefault="004B6DC2" w:rsidP="007322BE">
            <w:pPr>
              <w:spacing w:line="360" w:lineRule="auto"/>
              <w:jc w:val="both"/>
              <w:rPr>
                <w:sz w:val="20"/>
                <w:szCs w:val="20"/>
              </w:rPr>
            </w:pPr>
            <w:r w:rsidRPr="007322BE">
              <w:rPr>
                <w:sz w:val="20"/>
                <w:szCs w:val="20"/>
              </w:rPr>
              <w:t>2</w:t>
            </w:r>
          </w:p>
        </w:tc>
        <w:tc>
          <w:tcPr>
            <w:tcW w:w="3987" w:type="dxa"/>
            <w:hideMark/>
          </w:tcPr>
          <w:p w:rsidR="004B6DC2" w:rsidRPr="007322BE" w:rsidRDefault="004B6DC2" w:rsidP="007322BE">
            <w:pPr>
              <w:spacing w:line="360" w:lineRule="auto"/>
              <w:jc w:val="both"/>
              <w:rPr>
                <w:sz w:val="20"/>
                <w:szCs w:val="20"/>
              </w:rPr>
            </w:pPr>
            <w:r w:rsidRPr="007322BE">
              <w:rPr>
                <w:sz w:val="20"/>
                <w:szCs w:val="20"/>
              </w:rPr>
              <w:t>See the PRISMA 2020 for Abstracts checklist.</w:t>
            </w:r>
          </w:p>
        </w:tc>
        <w:tc>
          <w:tcPr>
            <w:tcW w:w="2695" w:type="dxa"/>
            <w:hideMark/>
          </w:tcPr>
          <w:p w:rsidR="004B6DC2" w:rsidRPr="007322BE" w:rsidRDefault="004B6DC2" w:rsidP="007322BE">
            <w:pPr>
              <w:spacing w:line="360" w:lineRule="auto"/>
              <w:jc w:val="both"/>
              <w:rPr>
                <w:sz w:val="20"/>
                <w:szCs w:val="20"/>
              </w:rPr>
            </w:pPr>
            <w:r w:rsidRPr="007322BE">
              <w:rPr>
                <w:sz w:val="20"/>
                <w:szCs w:val="20"/>
              </w:rPr>
              <w:t>Abstract</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rStyle w:val="Strong"/>
                <w:sz w:val="20"/>
                <w:szCs w:val="20"/>
              </w:rPr>
              <w:t>INTRODUCTION</w:t>
            </w:r>
          </w:p>
        </w:tc>
        <w:tc>
          <w:tcPr>
            <w:tcW w:w="783" w:type="dxa"/>
            <w:hideMark/>
          </w:tcPr>
          <w:p w:rsidR="004B6DC2" w:rsidRPr="007322BE" w:rsidRDefault="004B6DC2" w:rsidP="007322BE">
            <w:pPr>
              <w:spacing w:line="360" w:lineRule="auto"/>
              <w:jc w:val="both"/>
              <w:rPr>
                <w:sz w:val="20"/>
                <w:szCs w:val="20"/>
              </w:rPr>
            </w:pPr>
          </w:p>
        </w:tc>
        <w:tc>
          <w:tcPr>
            <w:tcW w:w="3987" w:type="dxa"/>
            <w:hideMark/>
          </w:tcPr>
          <w:p w:rsidR="004B6DC2" w:rsidRPr="007322BE" w:rsidRDefault="004B6DC2" w:rsidP="007322BE">
            <w:pPr>
              <w:spacing w:line="360" w:lineRule="auto"/>
              <w:jc w:val="both"/>
              <w:rPr>
                <w:sz w:val="20"/>
                <w:szCs w:val="20"/>
              </w:rPr>
            </w:pPr>
          </w:p>
        </w:tc>
        <w:tc>
          <w:tcPr>
            <w:tcW w:w="2695" w:type="dxa"/>
            <w:hideMark/>
          </w:tcPr>
          <w:p w:rsidR="004B6DC2" w:rsidRPr="007322BE" w:rsidRDefault="004B6DC2" w:rsidP="007322BE">
            <w:pPr>
              <w:spacing w:line="360" w:lineRule="auto"/>
              <w:jc w:val="both"/>
              <w:rPr>
                <w:sz w:val="20"/>
                <w:szCs w:val="20"/>
              </w:rPr>
            </w:pP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Rationale</w:t>
            </w:r>
          </w:p>
        </w:tc>
        <w:tc>
          <w:tcPr>
            <w:tcW w:w="783" w:type="dxa"/>
            <w:hideMark/>
          </w:tcPr>
          <w:p w:rsidR="004B6DC2" w:rsidRPr="007322BE" w:rsidRDefault="004B6DC2" w:rsidP="007322BE">
            <w:pPr>
              <w:spacing w:line="360" w:lineRule="auto"/>
              <w:jc w:val="both"/>
              <w:rPr>
                <w:sz w:val="20"/>
                <w:szCs w:val="20"/>
              </w:rPr>
            </w:pPr>
            <w:r w:rsidRPr="007322BE">
              <w:rPr>
                <w:sz w:val="20"/>
                <w:szCs w:val="20"/>
              </w:rPr>
              <w:t>3</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the rationale for the review in the context of existing knowledge.</w:t>
            </w:r>
          </w:p>
        </w:tc>
        <w:tc>
          <w:tcPr>
            <w:tcW w:w="2695" w:type="dxa"/>
            <w:hideMark/>
          </w:tcPr>
          <w:p w:rsidR="004B6DC2" w:rsidRPr="007322BE" w:rsidRDefault="004B6DC2" w:rsidP="007322BE">
            <w:pPr>
              <w:spacing w:line="360" w:lineRule="auto"/>
              <w:jc w:val="both"/>
              <w:rPr>
                <w:sz w:val="20"/>
                <w:szCs w:val="20"/>
              </w:rPr>
            </w:pPr>
            <w:r w:rsidRPr="007322BE">
              <w:rPr>
                <w:sz w:val="20"/>
                <w:szCs w:val="20"/>
              </w:rPr>
              <w:t>Introduction (pages 2-3)</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Objectives</w:t>
            </w:r>
          </w:p>
        </w:tc>
        <w:tc>
          <w:tcPr>
            <w:tcW w:w="783" w:type="dxa"/>
            <w:hideMark/>
          </w:tcPr>
          <w:p w:rsidR="004B6DC2" w:rsidRPr="007322BE" w:rsidRDefault="004B6DC2" w:rsidP="007322BE">
            <w:pPr>
              <w:spacing w:line="360" w:lineRule="auto"/>
              <w:jc w:val="both"/>
              <w:rPr>
                <w:sz w:val="20"/>
                <w:szCs w:val="20"/>
              </w:rPr>
            </w:pPr>
            <w:r w:rsidRPr="007322BE">
              <w:rPr>
                <w:sz w:val="20"/>
                <w:szCs w:val="20"/>
              </w:rPr>
              <w:t>4</w:t>
            </w:r>
          </w:p>
        </w:tc>
        <w:tc>
          <w:tcPr>
            <w:tcW w:w="3987" w:type="dxa"/>
            <w:hideMark/>
          </w:tcPr>
          <w:p w:rsidR="004B6DC2" w:rsidRPr="007322BE" w:rsidRDefault="004B6DC2" w:rsidP="007322BE">
            <w:pPr>
              <w:spacing w:line="360" w:lineRule="auto"/>
              <w:jc w:val="both"/>
              <w:rPr>
                <w:sz w:val="20"/>
                <w:szCs w:val="20"/>
              </w:rPr>
            </w:pPr>
            <w:r w:rsidRPr="007322BE">
              <w:rPr>
                <w:sz w:val="20"/>
                <w:szCs w:val="20"/>
              </w:rPr>
              <w:t>Provide an explicit statement of the objective(s) or question(s) the review addresses.</w:t>
            </w:r>
          </w:p>
        </w:tc>
        <w:tc>
          <w:tcPr>
            <w:tcW w:w="2695" w:type="dxa"/>
            <w:hideMark/>
          </w:tcPr>
          <w:p w:rsidR="004B6DC2" w:rsidRPr="007322BE" w:rsidRDefault="004B6DC2" w:rsidP="007322BE">
            <w:pPr>
              <w:spacing w:line="360" w:lineRule="auto"/>
              <w:jc w:val="both"/>
              <w:rPr>
                <w:sz w:val="20"/>
                <w:szCs w:val="20"/>
              </w:rPr>
            </w:pPr>
            <w:r w:rsidRPr="007322BE">
              <w:rPr>
                <w:sz w:val="20"/>
                <w:szCs w:val="20"/>
              </w:rPr>
              <w:t>Introduction (page 3, final paragraph)</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rStyle w:val="Strong"/>
                <w:sz w:val="20"/>
                <w:szCs w:val="20"/>
              </w:rPr>
              <w:t>METHODS</w:t>
            </w:r>
          </w:p>
        </w:tc>
        <w:tc>
          <w:tcPr>
            <w:tcW w:w="783" w:type="dxa"/>
            <w:hideMark/>
          </w:tcPr>
          <w:p w:rsidR="004B6DC2" w:rsidRPr="007322BE" w:rsidRDefault="004B6DC2" w:rsidP="007322BE">
            <w:pPr>
              <w:spacing w:line="360" w:lineRule="auto"/>
              <w:jc w:val="both"/>
              <w:rPr>
                <w:sz w:val="20"/>
                <w:szCs w:val="20"/>
              </w:rPr>
            </w:pPr>
          </w:p>
        </w:tc>
        <w:tc>
          <w:tcPr>
            <w:tcW w:w="3987" w:type="dxa"/>
            <w:hideMark/>
          </w:tcPr>
          <w:p w:rsidR="004B6DC2" w:rsidRPr="007322BE" w:rsidRDefault="004B6DC2" w:rsidP="007322BE">
            <w:pPr>
              <w:spacing w:line="360" w:lineRule="auto"/>
              <w:jc w:val="both"/>
              <w:rPr>
                <w:sz w:val="20"/>
                <w:szCs w:val="20"/>
              </w:rPr>
            </w:pPr>
          </w:p>
        </w:tc>
        <w:tc>
          <w:tcPr>
            <w:tcW w:w="2695" w:type="dxa"/>
            <w:hideMark/>
          </w:tcPr>
          <w:p w:rsidR="004B6DC2" w:rsidRPr="007322BE" w:rsidRDefault="004B6DC2" w:rsidP="007322BE">
            <w:pPr>
              <w:spacing w:line="360" w:lineRule="auto"/>
              <w:jc w:val="both"/>
              <w:rPr>
                <w:sz w:val="20"/>
                <w:szCs w:val="20"/>
              </w:rPr>
            </w:pP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Eligibility criteria</w:t>
            </w:r>
          </w:p>
        </w:tc>
        <w:tc>
          <w:tcPr>
            <w:tcW w:w="783" w:type="dxa"/>
            <w:hideMark/>
          </w:tcPr>
          <w:p w:rsidR="004B6DC2" w:rsidRPr="007322BE" w:rsidRDefault="004B6DC2" w:rsidP="007322BE">
            <w:pPr>
              <w:spacing w:line="360" w:lineRule="auto"/>
              <w:jc w:val="both"/>
              <w:rPr>
                <w:sz w:val="20"/>
                <w:szCs w:val="20"/>
              </w:rPr>
            </w:pPr>
            <w:r w:rsidRPr="007322BE">
              <w:rPr>
                <w:sz w:val="20"/>
                <w:szCs w:val="20"/>
              </w:rPr>
              <w:t>5</w:t>
            </w:r>
          </w:p>
        </w:tc>
        <w:tc>
          <w:tcPr>
            <w:tcW w:w="3987" w:type="dxa"/>
            <w:hideMark/>
          </w:tcPr>
          <w:p w:rsidR="004B6DC2" w:rsidRPr="007322BE" w:rsidRDefault="004B6DC2" w:rsidP="007322BE">
            <w:pPr>
              <w:spacing w:line="360" w:lineRule="auto"/>
              <w:jc w:val="both"/>
              <w:rPr>
                <w:sz w:val="20"/>
                <w:szCs w:val="20"/>
              </w:rPr>
            </w:pPr>
            <w:r w:rsidRPr="007322BE">
              <w:rPr>
                <w:sz w:val="20"/>
                <w:szCs w:val="20"/>
              </w:rPr>
              <w:t>Specify the inclusion and exclusion criteria for the review and how studies were grouped for the syntheses.</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2.3 (pages 4-5)</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Information sources</w:t>
            </w:r>
          </w:p>
        </w:tc>
        <w:tc>
          <w:tcPr>
            <w:tcW w:w="783" w:type="dxa"/>
            <w:hideMark/>
          </w:tcPr>
          <w:p w:rsidR="004B6DC2" w:rsidRPr="007322BE" w:rsidRDefault="004B6DC2" w:rsidP="007322BE">
            <w:pPr>
              <w:spacing w:line="360" w:lineRule="auto"/>
              <w:jc w:val="both"/>
              <w:rPr>
                <w:sz w:val="20"/>
                <w:szCs w:val="20"/>
              </w:rPr>
            </w:pPr>
            <w:r w:rsidRPr="007322BE">
              <w:rPr>
                <w:sz w:val="20"/>
                <w:szCs w:val="20"/>
              </w:rPr>
              <w:t>6</w:t>
            </w:r>
          </w:p>
        </w:tc>
        <w:tc>
          <w:tcPr>
            <w:tcW w:w="3987" w:type="dxa"/>
            <w:hideMark/>
          </w:tcPr>
          <w:p w:rsidR="004B6DC2" w:rsidRPr="007322BE" w:rsidRDefault="004B6DC2" w:rsidP="007322BE">
            <w:pPr>
              <w:spacing w:line="360" w:lineRule="auto"/>
              <w:jc w:val="both"/>
              <w:rPr>
                <w:sz w:val="20"/>
                <w:szCs w:val="20"/>
              </w:rPr>
            </w:pPr>
            <w:r w:rsidRPr="007322BE">
              <w:rPr>
                <w:sz w:val="20"/>
                <w:szCs w:val="20"/>
              </w:rPr>
              <w:t xml:space="preserve">Specify all databases, registers, websites, </w:t>
            </w:r>
            <w:proofErr w:type="spellStart"/>
            <w:r w:rsidRPr="007322BE">
              <w:rPr>
                <w:sz w:val="20"/>
                <w:szCs w:val="20"/>
              </w:rPr>
              <w:t>organisations</w:t>
            </w:r>
            <w:proofErr w:type="spellEnd"/>
            <w:r w:rsidRPr="007322BE">
              <w:rPr>
                <w:sz w:val="20"/>
                <w:szCs w:val="20"/>
              </w:rPr>
              <w:t>, reference lists and other sources searched or consulted to identify studies. Specify the date when each source was last searched or consulted.</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2.2 (page 4)</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Search strategy</w:t>
            </w:r>
          </w:p>
        </w:tc>
        <w:tc>
          <w:tcPr>
            <w:tcW w:w="783" w:type="dxa"/>
            <w:hideMark/>
          </w:tcPr>
          <w:p w:rsidR="004B6DC2" w:rsidRPr="007322BE" w:rsidRDefault="004B6DC2" w:rsidP="007322BE">
            <w:pPr>
              <w:spacing w:line="360" w:lineRule="auto"/>
              <w:jc w:val="both"/>
              <w:rPr>
                <w:sz w:val="20"/>
                <w:szCs w:val="20"/>
              </w:rPr>
            </w:pPr>
            <w:r w:rsidRPr="007322BE">
              <w:rPr>
                <w:sz w:val="20"/>
                <w:szCs w:val="20"/>
              </w:rPr>
              <w:t>7</w:t>
            </w:r>
          </w:p>
        </w:tc>
        <w:tc>
          <w:tcPr>
            <w:tcW w:w="3987" w:type="dxa"/>
            <w:hideMark/>
          </w:tcPr>
          <w:p w:rsidR="004B6DC2" w:rsidRPr="007322BE" w:rsidRDefault="004B6DC2" w:rsidP="007322BE">
            <w:pPr>
              <w:spacing w:line="360" w:lineRule="auto"/>
              <w:jc w:val="both"/>
              <w:rPr>
                <w:sz w:val="20"/>
                <w:szCs w:val="20"/>
              </w:rPr>
            </w:pPr>
            <w:r w:rsidRPr="007322BE">
              <w:rPr>
                <w:sz w:val="20"/>
                <w:szCs w:val="20"/>
              </w:rPr>
              <w:t>Present the full search strategies for all databases, registers and websites, including any filters and limits used.</w:t>
            </w:r>
          </w:p>
        </w:tc>
        <w:tc>
          <w:tcPr>
            <w:tcW w:w="2695" w:type="dxa"/>
            <w:hideMark/>
          </w:tcPr>
          <w:p w:rsidR="004B6DC2" w:rsidRPr="007322BE" w:rsidRDefault="004B6DC2" w:rsidP="007322BE">
            <w:pPr>
              <w:spacing w:line="360" w:lineRule="auto"/>
              <w:jc w:val="both"/>
              <w:rPr>
                <w:sz w:val="20"/>
                <w:szCs w:val="20"/>
              </w:rPr>
            </w:pPr>
            <w:r w:rsidRPr="007322BE">
              <w:rPr>
                <w:sz w:val="20"/>
                <w:szCs w:val="20"/>
              </w:rPr>
              <w:t>Supplementary Material B</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Selection process</w:t>
            </w:r>
          </w:p>
        </w:tc>
        <w:tc>
          <w:tcPr>
            <w:tcW w:w="783" w:type="dxa"/>
            <w:hideMark/>
          </w:tcPr>
          <w:p w:rsidR="004B6DC2" w:rsidRPr="007322BE" w:rsidRDefault="004B6DC2" w:rsidP="007322BE">
            <w:pPr>
              <w:spacing w:line="360" w:lineRule="auto"/>
              <w:jc w:val="both"/>
              <w:rPr>
                <w:sz w:val="20"/>
                <w:szCs w:val="20"/>
              </w:rPr>
            </w:pPr>
            <w:r w:rsidRPr="007322BE">
              <w:rPr>
                <w:sz w:val="20"/>
                <w:szCs w:val="20"/>
              </w:rPr>
              <w:t>8</w:t>
            </w:r>
          </w:p>
        </w:tc>
        <w:tc>
          <w:tcPr>
            <w:tcW w:w="3987" w:type="dxa"/>
            <w:hideMark/>
          </w:tcPr>
          <w:p w:rsidR="004B6DC2" w:rsidRPr="007322BE" w:rsidRDefault="004B6DC2" w:rsidP="007322BE">
            <w:pPr>
              <w:spacing w:line="360" w:lineRule="auto"/>
              <w:jc w:val="both"/>
              <w:rPr>
                <w:sz w:val="20"/>
                <w:szCs w:val="20"/>
              </w:rPr>
            </w:pPr>
            <w:r w:rsidRPr="007322BE">
              <w:rPr>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2.4 (page 5)</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lastRenderedPageBreak/>
              <w:t>Data collection process</w:t>
            </w:r>
          </w:p>
        </w:tc>
        <w:tc>
          <w:tcPr>
            <w:tcW w:w="783" w:type="dxa"/>
            <w:hideMark/>
          </w:tcPr>
          <w:p w:rsidR="004B6DC2" w:rsidRPr="007322BE" w:rsidRDefault="004B6DC2" w:rsidP="007322BE">
            <w:pPr>
              <w:spacing w:line="360" w:lineRule="auto"/>
              <w:jc w:val="both"/>
              <w:rPr>
                <w:sz w:val="20"/>
                <w:szCs w:val="20"/>
              </w:rPr>
            </w:pPr>
            <w:r w:rsidRPr="007322BE">
              <w:rPr>
                <w:sz w:val="20"/>
                <w:szCs w:val="20"/>
              </w:rPr>
              <w:t>9</w:t>
            </w:r>
          </w:p>
        </w:tc>
        <w:tc>
          <w:tcPr>
            <w:tcW w:w="3987" w:type="dxa"/>
            <w:hideMark/>
          </w:tcPr>
          <w:p w:rsidR="004B6DC2" w:rsidRPr="007322BE" w:rsidRDefault="004B6DC2" w:rsidP="007322BE">
            <w:pPr>
              <w:spacing w:line="360" w:lineRule="auto"/>
              <w:jc w:val="both"/>
              <w:rPr>
                <w:sz w:val="20"/>
                <w:szCs w:val="20"/>
              </w:rPr>
            </w:pPr>
            <w:r w:rsidRPr="007322BE">
              <w:rPr>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2.5 (page 5)</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Data items</w:t>
            </w:r>
          </w:p>
        </w:tc>
        <w:tc>
          <w:tcPr>
            <w:tcW w:w="783" w:type="dxa"/>
            <w:hideMark/>
          </w:tcPr>
          <w:p w:rsidR="004B6DC2" w:rsidRPr="007322BE" w:rsidRDefault="004B6DC2" w:rsidP="007322BE">
            <w:pPr>
              <w:spacing w:line="360" w:lineRule="auto"/>
              <w:jc w:val="both"/>
              <w:rPr>
                <w:sz w:val="20"/>
                <w:szCs w:val="20"/>
              </w:rPr>
            </w:pPr>
            <w:r w:rsidRPr="007322BE">
              <w:rPr>
                <w:sz w:val="20"/>
                <w:szCs w:val="20"/>
              </w:rPr>
              <w:t>10a</w:t>
            </w:r>
          </w:p>
        </w:tc>
        <w:tc>
          <w:tcPr>
            <w:tcW w:w="3987" w:type="dxa"/>
            <w:hideMark/>
          </w:tcPr>
          <w:p w:rsidR="004B6DC2" w:rsidRPr="007322BE" w:rsidRDefault="004B6DC2" w:rsidP="007322BE">
            <w:pPr>
              <w:spacing w:line="360" w:lineRule="auto"/>
              <w:jc w:val="both"/>
              <w:rPr>
                <w:sz w:val="20"/>
                <w:szCs w:val="20"/>
              </w:rPr>
            </w:pPr>
            <w:r w:rsidRPr="007322BE">
              <w:rPr>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2.5 (page 5)</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10b</w:t>
            </w:r>
          </w:p>
        </w:tc>
        <w:tc>
          <w:tcPr>
            <w:tcW w:w="3987" w:type="dxa"/>
            <w:hideMark/>
          </w:tcPr>
          <w:p w:rsidR="004B6DC2" w:rsidRPr="007322BE" w:rsidRDefault="004B6DC2" w:rsidP="007322BE">
            <w:pPr>
              <w:spacing w:line="360" w:lineRule="auto"/>
              <w:jc w:val="both"/>
              <w:rPr>
                <w:sz w:val="20"/>
                <w:szCs w:val="20"/>
              </w:rPr>
            </w:pPr>
            <w:r w:rsidRPr="007322BE">
              <w:rPr>
                <w:sz w:val="20"/>
                <w:szCs w:val="20"/>
              </w:rPr>
              <w:t>List and define all other variables for which data were sought (e.g. participant and intervention characteristics, funding sources). Describe any assumptions made about any missing or unclear information.</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2.5 (page 5)</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Study risk of bias assessment</w:t>
            </w:r>
          </w:p>
        </w:tc>
        <w:tc>
          <w:tcPr>
            <w:tcW w:w="783" w:type="dxa"/>
            <w:hideMark/>
          </w:tcPr>
          <w:p w:rsidR="004B6DC2" w:rsidRPr="007322BE" w:rsidRDefault="004B6DC2" w:rsidP="007322BE">
            <w:pPr>
              <w:spacing w:line="360" w:lineRule="auto"/>
              <w:jc w:val="both"/>
              <w:rPr>
                <w:sz w:val="20"/>
                <w:szCs w:val="20"/>
              </w:rPr>
            </w:pPr>
            <w:r w:rsidRPr="007322BE">
              <w:rPr>
                <w:sz w:val="20"/>
                <w:szCs w:val="20"/>
              </w:rPr>
              <w:t>11</w:t>
            </w:r>
          </w:p>
        </w:tc>
        <w:tc>
          <w:tcPr>
            <w:tcW w:w="3987" w:type="dxa"/>
            <w:hideMark/>
          </w:tcPr>
          <w:p w:rsidR="004B6DC2" w:rsidRPr="007322BE" w:rsidRDefault="004B6DC2" w:rsidP="007322BE">
            <w:pPr>
              <w:spacing w:line="360" w:lineRule="auto"/>
              <w:jc w:val="both"/>
              <w:rPr>
                <w:sz w:val="20"/>
                <w:szCs w:val="20"/>
              </w:rPr>
            </w:pPr>
            <w:r w:rsidRPr="007322BE">
              <w:rPr>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2.6 (pages 5-6)</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Effect measures</w:t>
            </w:r>
          </w:p>
        </w:tc>
        <w:tc>
          <w:tcPr>
            <w:tcW w:w="783" w:type="dxa"/>
            <w:hideMark/>
          </w:tcPr>
          <w:p w:rsidR="004B6DC2" w:rsidRPr="007322BE" w:rsidRDefault="004B6DC2" w:rsidP="007322BE">
            <w:pPr>
              <w:spacing w:line="360" w:lineRule="auto"/>
              <w:jc w:val="both"/>
              <w:rPr>
                <w:sz w:val="20"/>
                <w:szCs w:val="20"/>
              </w:rPr>
            </w:pPr>
            <w:r w:rsidRPr="007322BE">
              <w:rPr>
                <w:sz w:val="20"/>
                <w:szCs w:val="20"/>
              </w:rPr>
              <w:t>12</w:t>
            </w:r>
          </w:p>
        </w:tc>
        <w:tc>
          <w:tcPr>
            <w:tcW w:w="3987" w:type="dxa"/>
            <w:hideMark/>
          </w:tcPr>
          <w:p w:rsidR="004B6DC2" w:rsidRPr="007322BE" w:rsidRDefault="004B6DC2" w:rsidP="007322BE">
            <w:pPr>
              <w:spacing w:line="360" w:lineRule="auto"/>
              <w:jc w:val="both"/>
              <w:rPr>
                <w:sz w:val="20"/>
                <w:szCs w:val="20"/>
              </w:rPr>
            </w:pPr>
            <w:r w:rsidRPr="007322BE">
              <w:rPr>
                <w:sz w:val="20"/>
                <w:szCs w:val="20"/>
              </w:rPr>
              <w:t>Specify for each outcome the effect measure(s) (e.g. risk ratio, mean difference) used in the synthesis or presentation of results.</w:t>
            </w:r>
          </w:p>
        </w:tc>
        <w:tc>
          <w:tcPr>
            <w:tcW w:w="2695" w:type="dxa"/>
            <w:hideMark/>
          </w:tcPr>
          <w:p w:rsidR="004B6DC2" w:rsidRPr="007322BE" w:rsidRDefault="004B6DC2" w:rsidP="007322BE">
            <w:pPr>
              <w:spacing w:line="360" w:lineRule="auto"/>
              <w:jc w:val="both"/>
              <w:rPr>
                <w:sz w:val="20"/>
                <w:szCs w:val="20"/>
              </w:rPr>
            </w:pPr>
            <w:r w:rsidRPr="007322BE">
              <w:rPr>
                <w:sz w:val="20"/>
                <w:szCs w:val="20"/>
              </w:rPr>
              <w:t>N/A (narrative synthesis)</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Synthesis methods</w:t>
            </w:r>
          </w:p>
        </w:tc>
        <w:tc>
          <w:tcPr>
            <w:tcW w:w="783" w:type="dxa"/>
            <w:hideMark/>
          </w:tcPr>
          <w:p w:rsidR="004B6DC2" w:rsidRPr="007322BE" w:rsidRDefault="004B6DC2" w:rsidP="007322BE">
            <w:pPr>
              <w:spacing w:line="360" w:lineRule="auto"/>
              <w:jc w:val="both"/>
              <w:rPr>
                <w:sz w:val="20"/>
                <w:szCs w:val="20"/>
              </w:rPr>
            </w:pPr>
            <w:r w:rsidRPr="007322BE">
              <w:rPr>
                <w:sz w:val="20"/>
                <w:szCs w:val="20"/>
              </w:rPr>
              <w:t>13a</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the processes used to decide which studies were eligible for each synthesis (e.g. tabulating the study intervention characteristics and comparing against the planned groups for each synthesis (item #5)).</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2.7 (page 6)</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13b</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any methods required to prepare the data for presentation or synthesis, such as handling of missing summary statistics, or data conversions.</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2.7 (page 6)</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13c</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any methods used to tabulate or visually display results of individual studies and syntheses.</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2.7 (page 6); Table 1</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13d</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2.7 (page 6)</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13e</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any methods used to explore possible causes of heterogeneity among study results (e.g. subgroup analysis, meta-regression).</w:t>
            </w:r>
          </w:p>
        </w:tc>
        <w:tc>
          <w:tcPr>
            <w:tcW w:w="2695" w:type="dxa"/>
            <w:hideMark/>
          </w:tcPr>
          <w:p w:rsidR="004B6DC2" w:rsidRPr="007322BE" w:rsidRDefault="004B6DC2" w:rsidP="007322BE">
            <w:pPr>
              <w:spacing w:line="360" w:lineRule="auto"/>
              <w:jc w:val="both"/>
              <w:rPr>
                <w:sz w:val="20"/>
                <w:szCs w:val="20"/>
              </w:rPr>
            </w:pPr>
            <w:r w:rsidRPr="007322BE">
              <w:rPr>
                <w:sz w:val="20"/>
                <w:szCs w:val="20"/>
              </w:rPr>
              <w:t>N/A (narrative synthesis)</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13f</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any sensitivity analyses conducted to assess robustness of the synthesized results.</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2.7 (page 6); Discussion, Section 4.6</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Reporting bias assessment</w:t>
            </w:r>
          </w:p>
        </w:tc>
        <w:tc>
          <w:tcPr>
            <w:tcW w:w="783" w:type="dxa"/>
            <w:hideMark/>
          </w:tcPr>
          <w:p w:rsidR="004B6DC2" w:rsidRPr="007322BE" w:rsidRDefault="004B6DC2" w:rsidP="007322BE">
            <w:pPr>
              <w:spacing w:line="360" w:lineRule="auto"/>
              <w:jc w:val="both"/>
              <w:rPr>
                <w:sz w:val="20"/>
                <w:szCs w:val="20"/>
              </w:rPr>
            </w:pPr>
            <w:r w:rsidRPr="007322BE">
              <w:rPr>
                <w:sz w:val="20"/>
                <w:szCs w:val="20"/>
              </w:rPr>
              <w:t>14</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any methods used to assess risk of bias due to missing results in a synthesis (arising from reporting biases).</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2.6 (pages 5-6); Discussion, Section 4.6</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Certainty assessment</w:t>
            </w:r>
          </w:p>
        </w:tc>
        <w:tc>
          <w:tcPr>
            <w:tcW w:w="783" w:type="dxa"/>
            <w:hideMark/>
          </w:tcPr>
          <w:p w:rsidR="004B6DC2" w:rsidRPr="007322BE" w:rsidRDefault="004B6DC2" w:rsidP="007322BE">
            <w:pPr>
              <w:spacing w:line="360" w:lineRule="auto"/>
              <w:jc w:val="both"/>
              <w:rPr>
                <w:sz w:val="20"/>
                <w:szCs w:val="20"/>
              </w:rPr>
            </w:pPr>
            <w:r w:rsidRPr="007322BE">
              <w:rPr>
                <w:sz w:val="20"/>
                <w:szCs w:val="20"/>
              </w:rPr>
              <w:t>15</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any methods used to assess certainty (or confidence) in the body of evidence for an outcome.</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2.6 (pages 5-6)</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rStyle w:val="Strong"/>
                <w:sz w:val="20"/>
                <w:szCs w:val="20"/>
              </w:rPr>
              <w:t>RESULTS</w:t>
            </w:r>
          </w:p>
        </w:tc>
        <w:tc>
          <w:tcPr>
            <w:tcW w:w="783" w:type="dxa"/>
            <w:hideMark/>
          </w:tcPr>
          <w:p w:rsidR="004B6DC2" w:rsidRPr="007322BE" w:rsidRDefault="004B6DC2" w:rsidP="007322BE">
            <w:pPr>
              <w:spacing w:line="360" w:lineRule="auto"/>
              <w:jc w:val="both"/>
              <w:rPr>
                <w:sz w:val="20"/>
                <w:szCs w:val="20"/>
              </w:rPr>
            </w:pPr>
          </w:p>
        </w:tc>
        <w:tc>
          <w:tcPr>
            <w:tcW w:w="3987" w:type="dxa"/>
            <w:hideMark/>
          </w:tcPr>
          <w:p w:rsidR="004B6DC2" w:rsidRPr="007322BE" w:rsidRDefault="004B6DC2" w:rsidP="007322BE">
            <w:pPr>
              <w:spacing w:line="360" w:lineRule="auto"/>
              <w:jc w:val="both"/>
              <w:rPr>
                <w:sz w:val="20"/>
                <w:szCs w:val="20"/>
              </w:rPr>
            </w:pPr>
          </w:p>
        </w:tc>
        <w:tc>
          <w:tcPr>
            <w:tcW w:w="2695" w:type="dxa"/>
            <w:hideMark/>
          </w:tcPr>
          <w:p w:rsidR="004B6DC2" w:rsidRPr="007322BE" w:rsidRDefault="004B6DC2" w:rsidP="007322BE">
            <w:pPr>
              <w:spacing w:line="360" w:lineRule="auto"/>
              <w:jc w:val="both"/>
              <w:rPr>
                <w:sz w:val="20"/>
                <w:szCs w:val="20"/>
              </w:rPr>
            </w:pP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Study selection</w:t>
            </w:r>
          </w:p>
        </w:tc>
        <w:tc>
          <w:tcPr>
            <w:tcW w:w="783" w:type="dxa"/>
            <w:hideMark/>
          </w:tcPr>
          <w:p w:rsidR="004B6DC2" w:rsidRPr="007322BE" w:rsidRDefault="004B6DC2" w:rsidP="007322BE">
            <w:pPr>
              <w:spacing w:line="360" w:lineRule="auto"/>
              <w:jc w:val="both"/>
              <w:rPr>
                <w:sz w:val="20"/>
                <w:szCs w:val="20"/>
              </w:rPr>
            </w:pPr>
            <w:r w:rsidRPr="007322BE">
              <w:rPr>
                <w:sz w:val="20"/>
                <w:szCs w:val="20"/>
              </w:rPr>
              <w:t>16a</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the results of the search and selection process, from the number of records identified in the search to the number of studies included in the review, ideally using a flow diagram.</w:t>
            </w:r>
          </w:p>
        </w:tc>
        <w:tc>
          <w:tcPr>
            <w:tcW w:w="2695" w:type="dxa"/>
            <w:hideMark/>
          </w:tcPr>
          <w:p w:rsidR="004B6DC2" w:rsidRPr="007322BE" w:rsidRDefault="004B6DC2" w:rsidP="007322BE">
            <w:pPr>
              <w:spacing w:line="360" w:lineRule="auto"/>
              <w:jc w:val="both"/>
              <w:rPr>
                <w:sz w:val="20"/>
                <w:szCs w:val="20"/>
              </w:rPr>
            </w:pPr>
            <w:r w:rsidRPr="007322BE">
              <w:rPr>
                <w:sz w:val="20"/>
                <w:szCs w:val="20"/>
              </w:rPr>
              <w:t>Results, Section 3.1 (pages 6-7); Figure 1</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16b</w:t>
            </w:r>
          </w:p>
        </w:tc>
        <w:tc>
          <w:tcPr>
            <w:tcW w:w="3987" w:type="dxa"/>
            <w:hideMark/>
          </w:tcPr>
          <w:p w:rsidR="004B6DC2" w:rsidRPr="007322BE" w:rsidRDefault="004B6DC2" w:rsidP="007322BE">
            <w:pPr>
              <w:spacing w:line="360" w:lineRule="auto"/>
              <w:jc w:val="both"/>
              <w:rPr>
                <w:sz w:val="20"/>
                <w:szCs w:val="20"/>
              </w:rPr>
            </w:pPr>
            <w:r w:rsidRPr="007322BE">
              <w:rPr>
                <w:sz w:val="20"/>
                <w:szCs w:val="20"/>
              </w:rPr>
              <w:t>Cite studies that might appear to meet the inclusion criteria, but which were excluded, and explain why they were excluded.</w:t>
            </w:r>
          </w:p>
        </w:tc>
        <w:tc>
          <w:tcPr>
            <w:tcW w:w="2695" w:type="dxa"/>
            <w:hideMark/>
          </w:tcPr>
          <w:p w:rsidR="004B6DC2" w:rsidRPr="007322BE" w:rsidRDefault="004B6DC2" w:rsidP="007322BE">
            <w:pPr>
              <w:spacing w:line="360" w:lineRule="auto"/>
              <w:jc w:val="both"/>
              <w:rPr>
                <w:sz w:val="20"/>
                <w:szCs w:val="20"/>
              </w:rPr>
            </w:pPr>
            <w:r w:rsidRPr="007322BE">
              <w:rPr>
                <w:sz w:val="20"/>
                <w:szCs w:val="20"/>
              </w:rPr>
              <w:t>Results, Section 3.1 (page 7)</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Study characteristics</w:t>
            </w:r>
          </w:p>
        </w:tc>
        <w:tc>
          <w:tcPr>
            <w:tcW w:w="783" w:type="dxa"/>
            <w:hideMark/>
          </w:tcPr>
          <w:p w:rsidR="004B6DC2" w:rsidRPr="007322BE" w:rsidRDefault="004B6DC2" w:rsidP="007322BE">
            <w:pPr>
              <w:spacing w:line="360" w:lineRule="auto"/>
              <w:jc w:val="both"/>
              <w:rPr>
                <w:sz w:val="20"/>
                <w:szCs w:val="20"/>
              </w:rPr>
            </w:pPr>
            <w:r w:rsidRPr="007322BE">
              <w:rPr>
                <w:sz w:val="20"/>
                <w:szCs w:val="20"/>
              </w:rPr>
              <w:t>17</w:t>
            </w:r>
          </w:p>
        </w:tc>
        <w:tc>
          <w:tcPr>
            <w:tcW w:w="3987" w:type="dxa"/>
            <w:hideMark/>
          </w:tcPr>
          <w:p w:rsidR="004B6DC2" w:rsidRPr="007322BE" w:rsidRDefault="004B6DC2" w:rsidP="007322BE">
            <w:pPr>
              <w:spacing w:line="360" w:lineRule="auto"/>
              <w:jc w:val="both"/>
              <w:rPr>
                <w:sz w:val="20"/>
                <w:szCs w:val="20"/>
              </w:rPr>
            </w:pPr>
            <w:r w:rsidRPr="007322BE">
              <w:rPr>
                <w:sz w:val="20"/>
                <w:szCs w:val="20"/>
              </w:rPr>
              <w:t>Cite each included study and present its characteristics.</w:t>
            </w:r>
          </w:p>
        </w:tc>
        <w:tc>
          <w:tcPr>
            <w:tcW w:w="2695" w:type="dxa"/>
            <w:hideMark/>
          </w:tcPr>
          <w:p w:rsidR="004B6DC2" w:rsidRPr="007322BE" w:rsidRDefault="004B6DC2" w:rsidP="007322BE">
            <w:pPr>
              <w:spacing w:line="360" w:lineRule="auto"/>
              <w:jc w:val="both"/>
              <w:rPr>
                <w:sz w:val="20"/>
                <w:szCs w:val="20"/>
              </w:rPr>
            </w:pPr>
            <w:r w:rsidRPr="007322BE">
              <w:rPr>
                <w:sz w:val="20"/>
                <w:szCs w:val="20"/>
              </w:rPr>
              <w:t>Results, Section 3.2 (page 8); Table 1</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Risk of bias in studies</w:t>
            </w:r>
          </w:p>
        </w:tc>
        <w:tc>
          <w:tcPr>
            <w:tcW w:w="783" w:type="dxa"/>
            <w:hideMark/>
          </w:tcPr>
          <w:p w:rsidR="004B6DC2" w:rsidRPr="007322BE" w:rsidRDefault="004B6DC2" w:rsidP="007322BE">
            <w:pPr>
              <w:spacing w:line="360" w:lineRule="auto"/>
              <w:jc w:val="both"/>
              <w:rPr>
                <w:sz w:val="20"/>
                <w:szCs w:val="20"/>
              </w:rPr>
            </w:pPr>
            <w:r w:rsidRPr="007322BE">
              <w:rPr>
                <w:sz w:val="20"/>
                <w:szCs w:val="20"/>
              </w:rPr>
              <w:t>18</w:t>
            </w:r>
          </w:p>
        </w:tc>
        <w:tc>
          <w:tcPr>
            <w:tcW w:w="3987" w:type="dxa"/>
            <w:hideMark/>
          </w:tcPr>
          <w:p w:rsidR="004B6DC2" w:rsidRPr="007322BE" w:rsidRDefault="004B6DC2" w:rsidP="007322BE">
            <w:pPr>
              <w:spacing w:line="360" w:lineRule="auto"/>
              <w:jc w:val="both"/>
              <w:rPr>
                <w:sz w:val="20"/>
                <w:szCs w:val="20"/>
              </w:rPr>
            </w:pPr>
            <w:r w:rsidRPr="007322BE">
              <w:rPr>
                <w:sz w:val="20"/>
                <w:szCs w:val="20"/>
              </w:rPr>
              <w:t>Present assessments of risk of bias for each included study.</w:t>
            </w:r>
          </w:p>
        </w:tc>
        <w:tc>
          <w:tcPr>
            <w:tcW w:w="2695" w:type="dxa"/>
            <w:hideMark/>
          </w:tcPr>
          <w:p w:rsidR="004B6DC2" w:rsidRPr="007322BE" w:rsidRDefault="004B6DC2" w:rsidP="007322BE">
            <w:pPr>
              <w:spacing w:line="360" w:lineRule="auto"/>
              <w:jc w:val="both"/>
              <w:rPr>
                <w:sz w:val="20"/>
                <w:szCs w:val="20"/>
              </w:rPr>
            </w:pPr>
            <w:r w:rsidRPr="007322BE">
              <w:rPr>
                <w:sz w:val="20"/>
                <w:szCs w:val="20"/>
              </w:rPr>
              <w:t>Supplementary Material C</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Results of individual studies</w:t>
            </w:r>
          </w:p>
        </w:tc>
        <w:tc>
          <w:tcPr>
            <w:tcW w:w="783" w:type="dxa"/>
            <w:hideMark/>
          </w:tcPr>
          <w:p w:rsidR="004B6DC2" w:rsidRPr="007322BE" w:rsidRDefault="004B6DC2" w:rsidP="007322BE">
            <w:pPr>
              <w:spacing w:line="360" w:lineRule="auto"/>
              <w:jc w:val="both"/>
              <w:rPr>
                <w:sz w:val="20"/>
                <w:szCs w:val="20"/>
              </w:rPr>
            </w:pPr>
            <w:r w:rsidRPr="007322BE">
              <w:rPr>
                <w:sz w:val="20"/>
                <w:szCs w:val="20"/>
              </w:rPr>
              <w:t>19</w:t>
            </w:r>
          </w:p>
        </w:tc>
        <w:tc>
          <w:tcPr>
            <w:tcW w:w="3987" w:type="dxa"/>
            <w:hideMark/>
          </w:tcPr>
          <w:p w:rsidR="004B6DC2" w:rsidRPr="007322BE" w:rsidRDefault="004B6DC2" w:rsidP="007322BE">
            <w:pPr>
              <w:spacing w:line="360" w:lineRule="auto"/>
              <w:jc w:val="both"/>
              <w:rPr>
                <w:sz w:val="20"/>
                <w:szCs w:val="20"/>
              </w:rPr>
            </w:pPr>
            <w:r w:rsidRPr="007322BE">
              <w:rPr>
                <w:sz w:val="20"/>
                <w:szCs w:val="20"/>
              </w:rPr>
              <w:t>For all outcomes, present, for each study: (a) summary statistics for each group (where appropriate) and (b) an effect estimate and its precision (e.g. confidence/credible interval), ideally using structured tables or plots.</w:t>
            </w:r>
          </w:p>
        </w:tc>
        <w:tc>
          <w:tcPr>
            <w:tcW w:w="2695" w:type="dxa"/>
            <w:hideMark/>
          </w:tcPr>
          <w:p w:rsidR="004B6DC2" w:rsidRPr="007322BE" w:rsidRDefault="004B6DC2" w:rsidP="007322BE">
            <w:pPr>
              <w:spacing w:line="360" w:lineRule="auto"/>
              <w:jc w:val="both"/>
              <w:rPr>
                <w:sz w:val="20"/>
                <w:szCs w:val="20"/>
              </w:rPr>
            </w:pPr>
            <w:r w:rsidRPr="007322BE">
              <w:rPr>
                <w:sz w:val="20"/>
                <w:szCs w:val="20"/>
              </w:rPr>
              <w:t>Table 1; Results, Sections 3.4-3.7</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lastRenderedPageBreak/>
              <w:t>Results of syntheses</w:t>
            </w:r>
          </w:p>
        </w:tc>
        <w:tc>
          <w:tcPr>
            <w:tcW w:w="783" w:type="dxa"/>
            <w:hideMark/>
          </w:tcPr>
          <w:p w:rsidR="004B6DC2" w:rsidRPr="007322BE" w:rsidRDefault="004B6DC2" w:rsidP="007322BE">
            <w:pPr>
              <w:spacing w:line="360" w:lineRule="auto"/>
              <w:jc w:val="both"/>
              <w:rPr>
                <w:sz w:val="20"/>
                <w:szCs w:val="20"/>
              </w:rPr>
            </w:pPr>
            <w:r w:rsidRPr="007322BE">
              <w:rPr>
                <w:sz w:val="20"/>
                <w:szCs w:val="20"/>
              </w:rPr>
              <w:t>20a</w:t>
            </w:r>
          </w:p>
        </w:tc>
        <w:tc>
          <w:tcPr>
            <w:tcW w:w="3987" w:type="dxa"/>
            <w:hideMark/>
          </w:tcPr>
          <w:p w:rsidR="004B6DC2" w:rsidRPr="007322BE" w:rsidRDefault="004B6DC2" w:rsidP="007322BE">
            <w:pPr>
              <w:spacing w:line="360" w:lineRule="auto"/>
              <w:jc w:val="both"/>
              <w:rPr>
                <w:sz w:val="20"/>
                <w:szCs w:val="20"/>
              </w:rPr>
            </w:pPr>
            <w:r w:rsidRPr="007322BE">
              <w:rPr>
                <w:sz w:val="20"/>
                <w:szCs w:val="20"/>
              </w:rPr>
              <w:t xml:space="preserve">For each synthesis, briefly </w:t>
            </w:r>
            <w:proofErr w:type="spellStart"/>
            <w:r w:rsidRPr="007322BE">
              <w:rPr>
                <w:sz w:val="20"/>
                <w:szCs w:val="20"/>
              </w:rPr>
              <w:t>summarise</w:t>
            </w:r>
            <w:proofErr w:type="spellEnd"/>
            <w:r w:rsidRPr="007322BE">
              <w:rPr>
                <w:sz w:val="20"/>
                <w:szCs w:val="20"/>
              </w:rPr>
              <w:t xml:space="preserve"> the characteristics and risk of bias among contributing studies.</w:t>
            </w:r>
          </w:p>
        </w:tc>
        <w:tc>
          <w:tcPr>
            <w:tcW w:w="2695" w:type="dxa"/>
            <w:hideMark/>
          </w:tcPr>
          <w:p w:rsidR="004B6DC2" w:rsidRPr="007322BE" w:rsidRDefault="004B6DC2" w:rsidP="007322BE">
            <w:pPr>
              <w:spacing w:line="360" w:lineRule="auto"/>
              <w:jc w:val="both"/>
              <w:rPr>
                <w:sz w:val="20"/>
                <w:szCs w:val="20"/>
              </w:rPr>
            </w:pPr>
            <w:r w:rsidRPr="007322BE">
              <w:rPr>
                <w:sz w:val="20"/>
                <w:szCs w:val="20"/>
              </w:rPr>
              <w:t>Results, Section 3.7 (pages 12-14)</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20b</w:t>
            </w:r>
          </w:p>
        </w:tc>
        <w:tc>
          <w:tcPr>
            <w:tcW w:w="3987" w:type="dxa"/>
            <w:hideMark/>
          </w:tcPr>
          <w:p w:rsidR="004B6DC2" w:rsidRPr="007322BE" w:rsidRDefault="004B6DC2" w:rsidP="007322BE">
            <w:pPr>
              <w:spacing w:line="360" w:lineRule="auto"/>
              <w:jc w:val="both"/>
              <w:rPr>
                <w:sz w:val="20"/>
                <w:szCs w:val="20"/>
              </w:rPr>
            </w:pPr>
            <w:r w:rsidRPr="007322BE">
              <w:rPr>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695" w:type="dxa"/>
            <w:hideMark/>
          </w:tcPr>
          <w:p w:rsidR="004B6DC2" w:rsidRPr="007322BE" w:rsidRDefault="004B6DC2" w:rsidP="007322BE">
            <w:pPr>
              <w:spacing w:line="360" w:lineRule="auto"/>
              <w:jc w:val="both"/>
              <w:rPr>
                <w:sz w:val="20"/>
                <w:szCs w:val="20"/>
              </w:rPr>
            </w:pPr>
            <w:r w:rsidRPr="007322BE">
              <w:rPr>
                <w:sz w:val="20"/>
                <w:szCs w:val="20"/>
              </w:rPr>
              <w:t>Results, Section 3.7 (pages 12-14)</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20c</w:t>
            </w:r>
          </w:p>
        </w:tc>
        <w:tc>
          <w:tcPr>
            <w:tcW w:w="3987" w:type="dxa"/>
            <w:hideMark/>
          </w:tcPr>
          <w:p w:rsidR="004B6DC2" w:rsidRPr="007322BE" w:rsidRDefault="004B6DC2" w:rsidP="007322BE">
            <w:pPr>
              <w:spacing w:line="360" w:lineRule="auto"/>
              <w:jc w:val="both"/>
              <w:rPr>
                <w:sz w:val="20"/>
                <w:szCs w:val="20"/>
              </w:rPr>
            </w:pPr>
            <w:r w:rsidRPr="007322BE">
              <w:rPr>
                <w:sz w:val="20"/>
                <w:szCs w:val="20"/>
              </w:rPr>
              <w:t>Present results of all investigations of possible causes of heterogeneity among study results.</w:t>
            </w:r>
          </w:p>
        </w:tc>
        <w:tc>
          <w:tcPr>
            <w:tcW w:w="2695" w:type="dxa"/>
            <w:hideMark/>
          </w:tcPr>
          <w:p w:rsidR="004B6DC2" w:rsidRPr="007322BE" w:rsidRDefault="004B6DC2" w:rsidP="007322BE">
            <w:pPr>
              <w:spacing w:line="360" w:lineRule="auto"/>
              <w:jc w:val="both"/>
              <w:rPr>
                <w:sz w:val="20"/>
                <w:szCs w:val="20"/>
              </w:rPr>
            </w:pPr>
            <w:r w:rsidRPr="007322BE">
              <w:rPr>
                <w:sz w:val="20"/>
                <w:szCs w:val="20"/>
              </w:rPr>
              <w:t>N/A</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20d</w:t>
            </w:r>
          </w:p>
        </w:tc>
        <w:tc>
          <w:tcPr>
            <w:tcW w:w="3987" w:type="dxa"/>
            <w:hideMark/>
          </w:tcPr>
          <w:p w:rsidR="004B6DC2" w:rsidRPr="007322BE" w:rsidRDefault="004B6DC2" w:rsidP="007322BE">
            <w:pPr>
              <w:spacing w:line="360" w:lineRule="auto"/>
              <w:jc w:val="both"/>
              <w:rPr>
                <w:sz w:val="20"/>
                <w:szCs w:val="20"/>
              </w:rPr>
            </w:pPr>
            <w:r w:rsidRPr="007322BE">
              <w:rPr>
                <w:sz w:val="20"/>
                <w:szCs w:val="20"/>
              </w:rPr>
              <w:t>Present results of all sensitivity analyses conducted to assess the robustness of the synthesized results.</w:t>
            </w:r>
          </w:p>
        </w:tc>
        <w:tc>
          <w:tcPr>
            <w:tcW w:w="2695" w:type="dxa"/>
            <w:hideMark/>
          </w:tcPr>
          <w:p w:rsidR="004B6DC2" w:rsidRPr="007322BE" w:rsidRDefault="004B6DC2" w:rsidP="007322BE">
            <w:pPr>
              <w:spacing w:line="360" w:lineRule="auto"/>
              <w:jc w:val="both"/>
              <w:rPr>
                <w:sz w:val="20"/>
                <w:szCs w:val="20"/>
              </w:rPr>
            </w:pPr>
            <w:r w:rsidRPr="007322BE">
              <w:rPr>
                <w:sz w:val="20"/>
                <w:szCs w:val="20"/>
              </w:rPr>
              <w:t>Results, Section 3.3 (page 8) (referenced)</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Reporting biases</w:t>
            </w:r>
          </w:p>
        </w:tc>
        <w:tc>
          <w:tcPr>
            <w:tcW w:w="783" w:type="dxa"/>
            <w:hideMark/>
          </w:tcPr>
          <w:p w:rsidR="004B6DC2" w:rsidRPr="007322BE" w:rsidRDefault="004B6DC2" w:rsidP="007322BE">
            <w:pPr>
              <w:spacing w:line="360" w:lineRule="auto"/>
              <w:jc w:val="both"/>
              <w:rPr>
                <w:sz w:val="20"/>
                <w:szCs w:val="20"/>
              </w:rPr>
            </w:pPr>
            <w:r w:rsidRPr="007322BE">
              <w:rPr>
                <w:sz w:val="20"/>
                <w:szCs w:val="20"/>
              </w:rPr>
              <w:t>21</w:t>
            </w:r>
          </w:p>
        </w:tc>
        <w:tc>
          <w:tcPr>
            <w:tcW w:w="3987" w:type="dxa"/>
            <w:hideMark/>
          </w:tcPr>
          <w:p w:rsidR="004B6DC2" w:rsidRPr="007322BE" w:rsidRDefault="004B6DC2" w:rsidP="007322BE">
            <w:pPr>
              <w:spacing w:line="360" w:lineRule="auto"/>
              <w:jc w:val="both"/>
              <w:rPr>
                <w:sz w:val="20"/>
                <w:szCs w:val="20"/>
              </w:rPr>
            </w:pPr>
            <w:r w:rsidRPr="007322BE">
              <w:rPr>
                <w:sz w:val="20"/>
                <w:szCs w:val="20"/>
              </w:rPr>
              <w:t>Present assessments of risk of bias due to missing results (arising from reporting biases) for each synthesis assessed.</w:t>
            </w:r>
          </w:p>
        </w:tc>
        <w:tc>
          <w:tcPr>
            <w:tcW w:w="2695" w:type="dxa"/>
            <w:hideMark/>
          </w:tcPr>
          <w:p w:rsidR="004B6DC2" w:rsidRPr="007322BE" w:rsidRDefault="004B6DC2" w:rsidP="007322BE">
            <w:pPr>
              <w:spacing w:line="360" w:lineRule="auto"/>
              <w:jc w:val="both"/>
              <w:rPr>
                <w:sz w:val="20"/>
                <w:szCs w:val="20"/>
              </w:rPr>
            </w:pPr>
            <w:r w:rsidRPr="007322BE">
              <w:rPr>
                <w:sz w:val="20"/>
                <w:szCs w:val="20"/>
              </w:rPr>
              <w:t>Discussion, Section 4.6 (page 19)</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Certainty of evidence</w:t>
            </w:r>
          </w:p>
        </w:tc>
        <w:tc>
          <w:tcPr>
            <w:tcW w:w="783" w:type="dxa"/>
            <w:hideMark/>
          </w:tcPr>
          <w:p w:rsidR="004B6DC2" w:rsidRPr="007322BE" w:rsidRDefault="004B6DC2" w:rsidP="007322BE">
            <w:pPr>
              <w:spacing w:line="360" w:lineRule="auto"/>
              <w:jc w:val="both"/>
              <w:rPr>
                <w:sz w:val="20"/>
                <w:szCs w:val="20"/>
              </w:rPr>
            </w:pPr>
            <w:r w:rsidRPr="007322BE">
              <w:rPr>
                <w:sz w:val="20"/>
                <w:szCs w:val="20"/>
              </w:rPr>
              <w:t>22</w:t>
            </w:r>
          </w:p>
        </w:tc>
        <w:tc>
          <w:tcPr>
            <w:tcW w:w="3987" w:type="dxa"/>
            <w:hideMark/>
          </w:tcPr>
          <w:p w:rsidR="004B6DC2" w:rsidRPr="007322BE" w:rsidRDefault="004B6DC2" w:rsidP="007322BE">
            <w:pPr>
              <w:spacing w:line="360" w:lineRule="auto"/>
              <w:jc w:val="both"/>
              <w:rPr>
                <w:sz w:val="20"/>
                <w:szCs w:val="20"/>
              </w:rPr>
            </w:pPr>
            <w:r w:rsidRPr="007322BE">
              <w:rPr>
                <w:sz w:val="20"/>
                <w:szCs w:val="20"/>
              </w:rPr>
              <w:t>Present assessments of certainty (or confidence) in the body of evidence for each outcome assessed.</w:t>
            </w:r>
          </w:p>
        </w:tc>
        <w:tc>
          <w:tcPr>
            <w:tcW w:w="2695" w:type="dxa"/>
            <w:hideMark/>
          </w:tcPr>
          <w:p w:rsidR="004B6DC2" w:rsidRPr="007322BE" w:rsidRDefault="004B6DC2" w:rsidP="007322BE">
            <w:pPr>
              <w:spacing w:line="360" w:lineRule="auto"/>
              <w:jc w:val="both"/>
              <w:rPr>
                <w:sz w:val="20"/>
                <w:szCs w:val="20"/>
              </w:rPr>
            </w:pPr>
            <w:r w:rsidRPr="007322BE">
              <w:rPr>
                <w:sz w:val="20"/>
                <w:szCs w:val="20"/>
              </w:rPr>
              <w:t>Results, Section 3.3 (page 8); Supplementary Material C</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rStyle w:val="Strong"/>
                <w:sz w:val="20"/>
                <w:szCs w:val="20"/>
              </w:rPr>
              <w:t>DISCUSSION</w:t>
            </w:r>
          </w:p>
        </w:tc>
        <w:tc>
          <w:tcPr>
            <w:tcW w:w="783" w:type="dxa"/>
            <w:hideMark/>
          </w:tcPr>
          <w:p w:rsidR="004B6DC2" w:rsidRPr="007322BE" w:rsidRDefault="004B6DC2" w:rsidP="007322BE">
            <w:pPr>
              <w:spacing w:line="360" w:lineRule="auto"/>
              <w:jc w:val="both"/>
              <w:rPr>
                <w:sz w:val="20"/>
                <w:szCs w:val="20"/>
              </w:rPr>
            </w:pPr>
          </w:p>
        </w:tc>
        <w:tc>
          <w:tcPr>
            <w:tcW w:w="3987" w:type="dxa"/>
            <w:hideMark/>
          </w:tcPr>
          <w:p w:rsidR="004B6DC2" w:rsidRPr="007322BE" w:rsidRDefault="004B6DC2" w:rsidP="007322BE">
            <w:pPr>
              <w:spacing w:line="360" w:lineRule="auto"/>
              <w:jc w:val="both"/>
              <w:rPr>
                <w:sz w:val="20"/>
                <w:szCs w:val="20"/>
              </w:rPr>
            </w:pPr>
          </w:p>
        </w:tc>
        <w:tc>
          <w:tcPr>
            <w:tcW w:w="2695" w:type="dxa"/>
            <w:hideMark/>
          </w:tcPr>
          <w:p w:rsidR="004B6DC2" w:rsidRPr="007322BE" w:rsidRDefault="004B6DC2" w:rsidP="007322BE">
            <w:pPr>
              <w:spacing w:line="360" w:lineRule="auto"/>
              <w:jc w:val="both"/>
              <w:rPr>
                <w:sz w:val="20"/>
                <w:szCs w:val="20"/>
              </w:rPr>
            </w:pP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Discussion</w:t>
            </w:r>
          </w:p>
        </w:tc>
        <w:tc>
          <w:tcPr>
            <w:tcW w:w="783" w:type="dxa"/>
            <w:hideMark/>
          </w:tcPr>
          <w:p w:rsidR="004B6DC2" w:rsidRPr="007322BE" w:rsidRDefault="004B6DC2" w:rsidP="007322BE">
            <w:pPr>
              <w:spacing w:line="360" w:lineRule="auto"/>
              <w:jc w:val="both"/>
              <w:rPr>
                <w:sz w:val="20"/>
                <w:szCs w:val="20"/>
              </w:rPr>
            </w:pPr>
            <w:r w:rsidRPr="007322BE">
              <w:rPr>
                <w:sz w:val="20"/>
                <w:szCs w:val="20"/>
              </w:rPr>
              <w:t>23a</w:t>
            </w:r>
          </w:p>
        </w:tc>
        <w:tc>
          <w:tcPr>
            <w:tcW w:w="3987" w:type="dxa"/>
            <w:hideMark/>
          </w:tcPr>
          <w:p w:rsidR="004B6DC2" w:rsidRPr="007322BE" w:rsidRDefault="004B6DC2" w:rsidP="007322BE">
            <w:pPr>
              <w:spacing w:line="360" w:lineRule="auto"/>
              <w:jc w:val="both"/>
              <w:rPr>
                <w:sz w:val="20"/>
                <w:szCs w:val="20"/>
              </w:rPr>
            </w:pPr>
            <w:r w:rsidRPr="007322BE">
              <w:rPr>
                <w:sz w:val="20"/>
                <w:szCs w:val="20"/>
              </w:rPr>
              <w:t>Provide a general interpretation of the results in the context of other evidence.</w:t>
            </w:r>
          </w:p>
        </w:tc>
        <w:tc>
          <w:tcPr>
            <w:tcW w:w="2695" w:type="dxa"/>
            <w:hideMark/>
          </w:tcPr>
          <w:p w:rsidR="004B6DC2" w:rsidRPr="007322BE" w:rsidRDefault="004B6DC2" w:rsidP="007322BE">
            <w:pPr>
              <w:spacing w:line="360" w:lineRule="auto"/>
              <w:jc w:val="both"/>
              <w:rPr>
                <w:sz w:val="20"/>
                <w:szCs w:val="20"/>
              </w:rPr>
            </w:pPr>
            <w:r w:rsidRPr="007322BE">
              <w:rPr>
                <w:sz w:val="20"/>
                <w:szCs w:val="20"/>
              </w:rPr>
              <w:t>Discussion, Sections 4.1-4.3 (pages 16-18)</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23b</w:t>
            </w:r>
          </w:p>
        </w:tc>
        <w:tc>
          <w:tcPr>
            <w:tcW w:w="3987" w:type="dxa"/>
            <w:hideMark/>
          </w:tcPr>
          <w:p w:rsidR="004B6DC2" w:rsidRPr="007322BE" w:rsidRDefault="004B6DC2" w:rsidP="007322BE">
            <w:pPr>
              <w:spacing w:line="360" w:lineRule="auto"/>
              <w:jc w:val="both"/>
              <w:rPr>
                <w:sz w:val="20"/>
                <w:szCs w:val="20"/>
              </w:rPr>
            </w:pPr>
            <w:r w:rsidRPr="007322BE">
              <w:rPr>
                <w:sz w:val="20"/>
                <w:szCs w:val="20"/>
              </w:rPr>
              <w:t>Discuss any limitations of the evidence included in the review.</w:t>
            </w:r>
          </w:p>
        </w:tc>
        <w:tc>
          <w:tcPr>
            <w:tcW w:w="2695" w:type="dxa"/>
            <w:hideMark/>
          </w:tcPr>
          <w:p w:rsidR="004B6DC2" w:rsidRPr="007322BE" w:rsidRDefault="004B6DC2" w:rsidP="007322BE">
            <w:pPr>
              <w:spacing w:line="360" w:lineRule="auto"/>
              <w:jc w:val="both"/>
              <w:rPr>
                <w:sz w:val="20"/>
                <w:szCs w:val="20"/>
              </w:rPr>
            </w:pPr>
            <w:r w:rsidRPr="007322BE">
              <w:rPr>
                <w:sz w:val="20"/>
                <w:szCs w:val="20"/>
              </w:rPr>
              <w:t>Discussion, Section 4.6 (page 19)</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23c</w:t>
            </w:r>
          </w:p>
        </w:tc>
        <w:tc>
          <w:tcPr>
            <w:tcW w:w="3987" w:type="dxa"/>
            <w:hideMark/>
          </w:tcPr>
          <w:p w:rsidR="004B6DC2" w:rsidRPr="007322BE" w:rsidRDefault="004B6DC2" w:rsidP="007322BE">
            <w:pPr>
              <w:spacing w:line="360" w:lineRule="auto"/>
              <w:jc w:val="both"/>
              <w:rPr>
                <w:sz w:val="20"/>
                <w:szCs w:val="20"/>
              </w:rPr>
            </w:pPr>
            <w:r w:rsidRPr="007322BE">
              <w:rPr>
                <w:sz w:val="20"/>
                <w:szCs w:val="20"/>
              </w:rPr>
              <w:t>Discuss any limitations of the review processes used.</w:t>
            </w:r>
          </w:p>
        </w:tc>
        <w:tc>
          <w:tcPr>
            <w:tcW w:w="2695" w:type="dxa"/>
            <w:hideMark/>
          </w:tcPr>
          <w:p w:rsidR="004B6DC2" w:rsidRPr="007322BE" w:rsidRDefault="004B6DC2" w:rsidP="007322BE">
            <w:pPr>
              <w:spacing w:line="360" w:lineRule="auto"/>
              <w:jc w:val="both"/>
              <w:rPr>
                <w:sz w:val="20"/>
                <w:szCs w:val="20"/>
              </w:rPr>
            </w:pPr>
            <w:r w:rsidRPr="007322BE">
              <w:rPr>
                <w:sz w:val="20"/>
                <w:szCs w:val="20"/>
              </w:rPr>
              <w:t>Discussion, Section 4.6 (page 19)</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23d</w:t>
            </w:r>
          </w:p>
        </w:tc>
        <w:tc>
          <w:tcPr>
            <w:tcW w:w="3987" w:type="dxa"/>
            <w:hideMark/>
          </w:tcPr>
          <w:p w:rsidR="004B6DC2" w:rsidRPr="007322BE" w:rsidRDefault="004B6DC2" w:rsidP="007322BE">
            <w:pPr>
              <w:spacing w:line="360" w:lineRule="auto"/>
              <w:jc w:val="both"/>
              <w:rPr>
                <w:sz w:val="20"/>
                <w:szCs w:val="20"/>
              </w:rPr>
            </w:pPr>
            <w:r w:rsidRPr="007322BE">
              <w:rPr>
                <w:sz w:val="20"/>
                <w:szCs w:val="20"/>
              </w:rPr>
              <w:t>Discuss implications of the results for practice, policy, and future research.</w:t>
            </w:r>
          </w:p>
        </w:tc>
        <w:tc>
          <w:tcPr>
            <w:tcW w:w="2695" w:type="dxa"/>
            <w:hideMark/>
          </w:tcPr>
          <w:p w:rsidR="004B6DC2" w:rsidRPr="007322BE" w:rsidRDefault="004B6DC2" w:rsidP="007322BE">
            <w:pPr>
              <w:spacing w:line="360" w:lineRule="auto"/>
              <w:jc w:val="both"/>
              <w:rPr>
                <w:sz w:val="20"/>
                <w:szCs w:val="20"/>
              </w:rPr>
            </w:pPr>
            <w:r w:rsidRPr="007322BE">
              <w:rPr>
                <w:sz w:val="20"/>
                <w:szCs w:val="20"/>
              </w:rPr>
              <w:t>Discussion, Section 4.5 (pages 18-19); Conclusions and Recommendations, Sections 5.1-5.4 (pages 20-23)</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rStyle w:val="Strong"/>
                <w:sz w:val="20"/>
                <w:szCs w:val="20"/>
              </w:rPr>
              <w:t>OTHER INFORMATION</w:t>
            </w:r>
          </w:p>
        </w:tc>
        <w:tc>
          <w:tcPr>
            <w:tcW w:w="783" w:type="dxa"/>
            <w:hideMark/>
          </w:tcPr>
          <w:p w:rsidR="004B6DC2" w:rsidRPr="007322BE" w:rsidRDefault="004B6DC2" w:rsidP="007322BE">
            <w:pPr>
              <w:spacing w:line="360" w:lineRule="auto"/>
              <w:jc w:val="both"/>
              <w:rPr>
                <w:sz w:val="20"/>
                <w:szCs w:val="20"/>
              </w:rPr>
            </w:pPr>
          </w:p>
        </w:tc>
        <w:tc>
          <w:tcPr>
            <w:tcW w:w="3987" w:type="dxa"/>
            <w:hideMark/>
          </w:tcPr>
          <w:p w:rsidR="004B6DC2" w:rsidRPr="007322BE" w:rsidRDefault="004B6DC2" w:rsidP="007322BE">
            <w:pPr>
              <w:spacing w:line="360" w:lineRule="auto"/>
              <w:jc w:val="both"/>
              <w:rPr>
                <w:sz w:val="20"/>
                <w:szCs w:val="20"/>
              </w:rPr>
            </w:pPr>
          </w:p>
        </w:tc>
        <w:tc>
          <w:tcPr>
            <w:tcW w:w="2695" w:type="dxa"/>
            <w:hideMark/>
          </w:tcPr>
          <w:p w:rsidR="004B6DC2" w:rsidRPr="007322BE" w:rsidRDefault="004B6DC2" w:rsidP="007322BE">
            <w:pPr>
              <w:spacing w:line="360" w:lineRule="auto"/>
              <w:jc w:val="both"/>
              <w:rPr>
                <w:sz w:val="20"/>
                <w:szCs w:val="20"/>
              </w:rPr>
            </w:pP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Registration and protocol</w:t>
            </w:r>
          </w:p>
        </w:tc>
        <w:tc>
          <w:tcPr>
            <w:tcW w:w="783" w:type="dxa"/>
            <w:hideMark/>
          </w:tcPr>
          <w:p w:rsidR="004B6DC2" w:rsidRPr="007322BE" w:rsidRDefault="004B6DC2" w:rsidP="007322BE">
            <w:pPr>
              <w:spacing w:line="360" w:lineRule="auto"/>
              <w:jc w:val="both"/>
              <w:rPr>
                <w:sz w:val="20"/>
                <w:szCs w:val="20"/>
              </w:rPr>
            </w:pPr>
            <w:r w:rsidRPr="007322BE">
              <w:rPr>
                <w:sz w:val="20"/>
                <w:szCs w:val="20"/>
              </w:rPr>
              <w:t>24a</w:t>
            </w:r>
          </w:p>
        </w:tc>
        <w:tc>
          <w:tcPr>
            <w:tcW w:w="3987" w:type="dxa"/>
            <w:hideMark/>
          </w:tcPr>
          <w:p w:rsidR="004B6DC2" w:rsidRPr="007322BE" w:rsidRDefault="004B6DC2" w:rsidP="007322BE">
            <w:pPr>
              <w:spacing w:line="360" w:lineRule="auto"/>
              <w:jc w:val="both"/>
              <w:rPr>
                <w:sz w:val="20"/>
                <w:szCs w:val="20"/>
              </w:rPr>
            </w:pPr>
            <w:r w:rsidRPr="007322BE">
              <w:rPr>
                <w:sz w:val="20"/>
                <w:szCs w:val="20"/>
              </w:rPr>
              <w:t xml:space="preserve">Provide registration information for the review, including register name and registration </w:t>
            </w:r>
            <w:r w:rsidRPr="007322BE">
              <w:rPr>
                <w:sz w:val="20"/>
                <w:szCs w:val="20"/>
              </w:rPr>
              <w:lastRenderedPageBreak/>
              <w:t>number, or state that the review was not registered.</w:t>
            </w:r>
          </w:p>
        </w:tc>
        <w:tc>
          <w:tcPr>
            <w:tcW w:w="2695" w:type="dxa"/>
            <w:hideMark/>
          </w:tcPr>
          <w:p w:rsidR="004B6DC2" w:rsidRPr="007322BE" w:rsidRDefault="004B6DC2" w:rsidP="007322BE">
            <w:pPr>
              <w:spacing w:line="360" w:lineRule="auto"/>
              <w:jc w:val="both"/>
              <w:rPr>
                <w:sz w:val="20"/>
                <w:szCs w:val="20"/>
              </w:rPr>
            </w:pPr>
            <w:r w:rsidRPr="007322BE">
              <w:rPr>
                <w:sz w:val="20"/>
                <w:szCs w:val="20"/>
              </w:rPr>
              <w:lastRenderedPageBreak/>
              <w:t>Methods, Section 2.1 (page 4)</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24b</w:t>
            </w:r>
          </w:p>
        </w:tc>
        <w:tc>
          <w:tcPr>
            <w:tcW w:w="3987" w:type="dxa"/>
            <w:hideMark/>
          </w:tcPr>
          <w:p w:rsidR="004B6DC2" w:rsidRPr="007322BE" w:rsidRDefault="004B6DC2" w:rsidP="007322BE">
            <w:pPr>
              <w:spacing w:line="360" w:lineRule="auto"/>
              <w:jc w:val="both"/>
              <w:rPr>
                <w:sz w:val="20"/>
                <w:szCs w:val="20"/>
              </w:rPr>
            </w:pPr>
            <w:r w:rsidRPr="007322BE">
              <w:rPr>
                <w:sz w:val="20"/>
                <w:szCs w:val="20"/>
              </w:rPr>
              <w:t>Indicate where the review protocol can be accessed, or state that a protocol was not prepared.</w:t>
            </w:r>
          </w:p>
        </w:tc>
        <w:tc>
          <w:tcPr>
            <w:tcW w:w="2695" w:type="dxa"/>
            <w:hideMark/>
          </w:tcPr>
          <w:p w:rsidR="004B6DC2" w:rsidRPr="007322BE" w:rsidRDefault="004B6DC2" w:rsidP="007322BE">
            <w:pPr>
              <w:spacing w:line="360" w:lineRule="auto"/>
              <w:jc w:val="both"/>
              <w:rPr>
                <w:sz w:val="20"/>
                <w:szCs w:val="20"/>
              </w:rPr>
            </w:pPr>
            <w:r w:rsidRPr="007322BE">
              <w:rPr>
                <w:sz w:val="20"/>
                <w:szCs w:val="20"/>
              </w:rPr>
              <w:t>Methods, Section 2.1 (page 4)</w:t>
            </w:r>
          </w:p>
        </w:tc>
      </w:tr>
      <w:tr w:rsidR="004B6DC2" w:rsidRPr="007322BE" w:rsidTr="007322BE">
        <w:tc>
          <w:tcPr>
            <w:tcW w:w="1885" w:type="dxa"/>
            <w:hideMark/>
          </w:tcPr>
          <w:p w:rsidR="004B6DC2" w:rsidRPr="007322BE" w:rsidRDefault="004B6DC2" w:rsidP="007322BE">
            <w:pPr>
              <w:spacing w:line="360" w:lineRule="auto"/>
              <w:jc w:val="both"/>
              <w:rPr>
                <w:sz w:val="20"/>
                <w:szCs w:val="20"/>
              </w:rPr>
            </w:pPr>
          </w:p>
        </w:tc>
        <w:tc>
          <w:tcPr>
            <w:tcW w:w="783" w:type="dxa"/>
            <w:hideMark/>
          </w:tcPr>
          <w:p w:rsidR="004B6DC2" w:rsidRPr="007322BE" w:rsidRDefault="004B6DC2" w:rsidP="007322BE">
            <w:pPr>
              <w:spacing w:line="360" w:lineRule="auto"/>
              <w:jc w:val="both"/>
              <w:rPr>
                <w:sz w:val="20"/>
                <w:szCs w:val="20"/>
              </w:rPr>
            </w:pPr>
            <w:r w:rsidRPr="007322BE">
              <w:rPr>
                <w:sz w:val="20"/>
                <w:szCs w:val="20"/>
              </w:rPr>
              <w:t>24c</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and explain any amendments to information provided at registration or in the protocol.</w:t>
            </w:r>
          </w:p>
        </w:tc>
        <w:tc>
          <w:tcPr>
            <w:tcW w:w="2695" w:type="dxa"/>
            <w:hideMark/>
          </w:tcPr>
          <w:p w:rsidR="004B6DC2" w:rsidRPr="007322BE" w:rsidRDefault="004B6DC2" w:rsidP="007322BE">
            <w:pPr>
              <w:spacing w:line="360" w:lineRule="auto"/>
              <w:jc w:val="both"/>
              <w:rPr>
                <w:sz w:val="20"/>
                <w:szCs w:val="20"/>
              </w:rPr>
            </w:pPr>
            <w:r w:rsidRPr="007322BE">
              <w:rPr>
                <w:sz w:val="20"/>
                <w:szCs w:val="20"/>
              </w:rPr>
              <w:t>N/A (no amendments)</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Support</w:t>
            </w:r>
          </w:p>
        </w:tc>
        <w:tc>
          <w:tcPr>
            <w:tcW w:w="783" w:type="dxa"/>
            <w:hideMark/>
          </w:tcPr>
          <w:p w:rsidR="004B6DC2" w:rsidRPr="007322BE" w:rsidRDefault="004B6DC2" w:rsidP="007322BE">
            <w:pPr>
              <w:spacing w:line="360" w:lineRule="auto"/>
              <w:jc w:val="both"/>
              <w:rPr>
                <w:sz w:val="20"/>
                <w:szCs w:val="20"/>
              </w:rPr>
            </w:pPr>
            <w:r w:rsidRPr="007322BE">
              <w:rPr>
                <w:sz w:val="20"/>
                <w:szCs w:val="20"/>
              </w:rPr>
              <w:t>25</w:t>
            </w:r>
          </w:p>
        </w:tc>
        <w:tc>
          <w:tcPr>
            <w:tcW w:w="3987" w:type="dxa"/>
            <w:hideMark/>
          </w:tcPr>
          <w:p w:rsidR="004B6DC2" w:rsidRPr="007322BE" w:rsidRDefault="004B6DC2" w:rsidP="007322BE">
            <w:pPr>
              <w:spacing w:line="360" w:lineRule="auto"/>
              <w:jc w:val="both"/>
              <w:rPr>
                <w:sz w:val="20"/>
                <w:szCs w:val="20"/>
              </w:rPr>
            </w:pPr>
            <w:r w:rsidRPr="007322BE">
              <w:rPr>
                <w:sz w:val="20"/>
                <w:szCs w:val="20"/>
              </w:rPr>
              <w:t>Describe sources of financial or non-financial support for the review, and the role of the funders or sponsors in the review.</w:t>
            </w:r>
          </w:p>
        </w:tc>
        <w:tc>
          <w:tcPr>
            <w:tcW w:w="2695" w:type="dxa"/>
            <w:hideMark/>
          </w:tcPr>
          <w:p w:rsidR="004B6DC2" w:rsidRPr="007322BE" w:rsidRDefault="004B6DC2" w:rsidP="007322BE">
            <w:pPr>
              <w:spacing w:line="360" w:lineRule="auto"/>
              <w:jc w:val="both"/>
              <w:rPr>
                <w:sz w:val="20"/>
                <w:szCs w:val="20"/>
              </w:rPr>
            </w:pPr>
            <w:r w:rsidRPr="007322BE">
              <w:rPr>
                <w:sz w:val="20"/>
                <w:szCs w:val="20"/>
              </w:rPr>
              <w:t>Declarations section (page 25)</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Competing interests</w:t>
            </w:r>
          </w:p>
        </w:tc>
        <w:tc>
          <w:tcPr>
            <w:tcW w:w="783" w:type="dxa"/>
            <w:hideMark/>
          </w:tcPr>
          <w:p w:rsidR="004B6DC2" w:rsidRPr="007322BE" w:rsidRDefault="004B6DC2" w:rsidP="007322BE">
            <w:pPr>
              <w:spacing w:line="360" w:lineRule="auto"/>
              <w:jc w:val="both"/>
              <w:rPr>
                <w:sz w:val="20"/>
                <w:szCs w:val="20"/>
              </w:rPr>
            </w:pPr>
            <w:r w:rsidRPr="007322BE">
              <w:rPr>
                <w:sz w:val="20"/>
                <w:szCs w:val="20"/>
              </w:rPr>
              <w:t>26</w:t>
            </w:r>
          </w:p>
        </w:tc>
        <w:tc>
          <w:tcPr>
            <w:tcW w:w="3987" w:type="dxa"/>
            <w:hideMark/>
          </w:tcPr>
          <w:p w:rsidR="004B6DC2" w:rsidRPr="007322BE" w:rsidRDefault="004B6DC2" w:rsidP="007322BE">
            <w:pPr>
              <w:spacing w:line="360" w:lineRule="auto"/>
              <w:jc w:val="both"/>
              <w:rPr>
                <w:sz w:val="20"/>
                <w:szCs w:val="20"/>
              </w:rPr>
            </w:pPr>
            <w:r w:rsidRPr="007322BE">
              <w:rPr>
                <w:sz w:val="20"/>
                <w:szCs w:val="20"/>
              </w:rPr>
              <w:t>Declare any competing interests of review authors.</w:t>
            </w:r>
          </w:p>
        </w:tc>
        <w:tc>
          <w:tcPr>
            <w:tcW w:w="2695" w:type="dxa"/>
            <w:hideMark/>
          </w:tcPr>
          <w:p w:rsidR="004B6DC2" w:rsidRPr="007322BE" w:rsidRDefault="004B6DC2" w:rsidP="007322BE">
            <w:pPr>
              <w:spacing w:line="360" w:lineRule="auto"/>
              <w:jc w:val="both"/>
              <w:rPr>
                <w:sz w:val="20"/>
                <w:szCs w:val="20"/>
              </w:rPr>
            </w:pPr>
            <w:r w:rsidRPr="007322BE">
              <w:rPr>
                <w:sz w:val="20"/>
                <w:szCs w:val="20"/>
              </w:rPr>
              <w:t>Declarations section (page 25)</w:t>
            </w:r>
          </w:p>
        </w:tc>
      </w:tr>
      <w:tr w:rsidR="004B6DC2" w:rsidRPr="007322BE" w:rsidTr="007322BE">
        <w:tc>
          <w:tcPr>
            <w:tcW w:w="1885" w:type="dxa"/>
            <w:hideMark/>
          </w:tcPr>
          <w:p w:rsidR="004B6DC2" w:rsidRPr="007322BE" w:rsidRDefault="004B6DC2" w:rsidP="007322BE">
            <w:pPr>
              <w:spacing w:line="360" w:lineRule="auto"/>
              <w:jc w:val="both"/>
              <w:rPr>
                <w:sz w:val="20"/>
                <w:szCs w:val="20"/>
              </w:rPr>
            </w:pPr>
            <w:r w:rsidRPr="007322BE">
              <w:rPr>
                <w:sz w:val="20"/>
                <w:szCs w:val="20"/>
              </w:rPr>
              <w:t>Availability of data, code and other materials</w:t>
            </w:r>
          </w:p>
        </w:tc>
        <w:tc>
          <w:tcPr>
            <w:tcW w:w="783" w:type="dxa"/>
            <w:hideMark/>
          </w:tcPr>
          <w:p w:rsidR="004B6DC2" w:rsidRPr="007322BE" w:rsidRDefault="004B6DC2" w:rsidP="007322BE">
            <w:pPr>
              <w:spacing w:line="360" w:lineRule="auto"/>
              <w:jc w:val="both"/>
              <w:rPr>
                <w:sz w:val="20"/>
                <w:szCs w:val="20"/>
              </w:rPr>
            </w:pPr>
            <w:r w:rsidRPr="007322BE">
              <w:rPr>
                <w:sz w:val="20"/>
                <w:szCs w:val="20"/>
              </w:rPr>
              <w:t>27</w:t>
            </w:r>
          </w:p>
        </w:tc>
        <w:tc>
          <w:tcPr>
            <w:tcW w:w="3987" w:type="dxa"/>
            <w:hideMark/>
          </w:tcPr>
          <w:p w:rsidR="004B6DC2" w:rsidRPr="007322BE" w:rsidRDefault="004B6DC2" w:rsidP="007322BE">
            <w:pPr>
              <w:spacing w:line="360" w:lineRule="auto"/>
              <w:jc w:val="both"/>
              <w:rPr>
                <w:sz w:val="20"/>
                <w:szCs w:val="20"/>
              </w:rPr>
            </w:pPr>
            <w:r w:rsidRPr="007322BE">
              <w:rPr>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2695" w:type="dxa"/>
            <w:hideMark/>
          </w:tcPr>
          <w:p w:rsidR="004B6DC2" w:rsidRPr="007322BE" w:rsidRDefault="004B6DC2" w:rsidP="007322BE">
            <w:pPr>
              <w:spacing w:line="360" w:lineRule="auto"/>
              <w:jc w:val="both"/>
              <w:rPr>
                <w:sz w:val="20"/>
                <w:szCs w:val="20"/>
              </w:rPr>
            </w:pPr>
            <w:r w:rsidRPr="007322BE">
              <w:rPr>
                <w:sz w:val="20"/>
                <w:szCs w:val="20"/>
              </w:rPr>
              <w:t>Declarations section (page 25); Supplementary Materials</w:t>
            </w:r>
          </w:p>
        </w:tc>
      </w:tr>
    </w:tbl>
    <w:p w:rsidR="004B6DC2" w:rsidRPr="007322BE" w:rsidRDefault="004B6DC2" w:rsidP="007322BE">
      <w:pPr>
        <w:spacing w:line="360" w:lineRule="auto"/>
        <w:rPr>
          <w:b/>
          <w:color w:val="0F1115"/>
        </w:rPr>
      </w:pPr>
    </w:p>
    <w:p w:rsidR="004B6DC2" w:rsidRPr="007322BE" w:rsidRDefault="004B6DC2" w:rsidP="007322BE">
      <w:pPr>
        <w:pStyle w:val="Heading1"/>
        <w:spacing w:before="0" w:line="360" w:lineRule="auto"/>
        <w:rPr>
          <w:rFonts w:ascii="Times New Roman" w:hAnsi="Times New Roman" w:cs="Times New Roman"/>
          <w:b/>
          <w:color w:val="0F1115"/>
          <w:sz w:val="24"/>
          <w:szCs w:val="24"/>
        </w:rPr>
      </w:pPr>
      <w:r w:rsidRPr="007322BE">
        <w:rPr>
          <w:rFonts w:ascii="Times New Roman" w:hAnsi="Times New Roman" w:cs="Times New Roman"/>
          <w:b/>
          <w:color w:val="0F1115"/>
          <w:sz w:val="24"/>
          <w:szCs w:val="24"/>
        </w:rPr>
        <w:t>SUPPLEMENTARY MATERIAL B: FULL SEARCH STRATEGIES FOR ALL DATABASES</w:t>
      </w:r>
    </w:p>
    <w:p w:rsidR="004B6DC2" w:rsidRPr="007322BE" w:rsidRDefault="004B6DC2" w:rsidP="007322BE">
      <w:pPr>
        <w:pStyle w:val="Heading2"/>
        <w:spacing w:before="0" w:beforeAutospacing="0" w:after="0" w:afterAutospacing="0" w:line="360" w:lineRule="auto"/>
        <w:rPr>
          <w:color w:val="0F1115"/>
          <w:sz w:val="24"/>
          <w:szCs w:val="24"/>
        </w:rPr>
      </w:pPr>
      <w:r w:rsidRPr="007322BE">
        <w:rPr>
          <w:color w:val="0F1115"/>
          <w:sz w:val="24"/>
          <w:szCs w:val="24"/>
        </w:rPr>
        <w:t>Search Conducted: March 15, 2024</w:t>
      </w:r>
    </w:p>
    <w:p w:rsidR="004B6DC2" w:rsidRPr="007322BE" w:rsidRDefault="004B6DC2" w:rsidP="007322BE">
      <w:pPr>
        <w:pStyle w:val="Heading3"/>
        <w:spacing w:before="0" w:beforeAutospacing="0" w:after="0" w:afterAutospacing="0" w:line="360" w:lineRule="auto"/>
        <w:rPr>
          <w:color w:val="0F1115"/>
          <w:sz w:val="24"/>
          <w:szCs w:val="24"/>
        </w:rPr>
      </w:pPr>
      <w:r w:rsidRPr="007322BE">
        <w:rPr>
          <w:color w:val="0F1115"/>
          <w:sz w:val="24"/>
          <w:szCs w:val="24"/>
        </w:rPr>
        <w:t>Database 1: PubMed (MEDLINE)</w:t>
      </w:r>
    </w:p>
    <w:p w:rsidR="004B6DC2" w:rsidRPr="007322BE" w:rsidRDefault="004B6DC2" w:rsidP="007322BE">
      <w:pPr>
        <w:pStyle w:val="ds-markdown-paragraph"/>
        <w:spacing w:before="0" w:beforeAutospacing="0" w:after="0" w:afterAutospacing="0" w:line="360" w:lineRule="auto"/>
        <w:rPr>
          <w:color w:val="0F1115"/>
        </w:rPr>
      </w:pPr>
      <w:r w:rsidRPr="007322BE">
        <w:rPr>
          <w:rStyle w:val="Strong"/>
          <w:color w:val="0F1115"/>
        </w:rPr>
        <w:t>Date searched:</w:t>
      </w:r>
      <w:r w:rsidRPr="007322BE">
        <w:rPr>
          <w:color w:val="0F1115"/>
        </w:rPr>
        <w:t> March 15, 2024</w:t>
      </w:r>
      <w:r w:rsidRPr="007322BE">
        <w:rPr>
          <w:color w:val="0F1115"/>
        </w:rPr>
        <w:br/>
      </w:r>
      <w:r w:rsidRPr="007322BE">
        <w:rPr>
          <w:rStyle w:val="Strong"/>
          <w:color w:val="0F1115"/>
        </w:rPr>
        <w:t>Results retrieved:</w:t>
      </w:r>
      <w:r w:rsidRPr="007322BE">
        <w:rPr>
          <w:color w:val="0F1115"/>
        </w:rPr>
        <w:t> 512 records</w:t>
      </w:r>
    </w:p>
    <w:p w:rsidR="004B6DC2" w:rsidRPr="007322BE" w:rsidRDefault="004B6DC2" w:rsidP="007322BE">
      <w:pPr>
        <w:pStyle w:val="ds-markdown-paragraph"/>
        <w:spacing w:before="0" w:beforeAutospacing="0" w:after="0" w:afterAutospacing="0" w:line="360" w:lineRule="auto"/>
        <w:rPr>
          <w:color w:val="0F1115"/>
        </w:rPr>
      </w:pPr>
      <w:r w:rsidRPr="007322BE">
        <w:rPr>
          <w:rStyle w:val="Strong"/>
          <w:color w:val="0F1115"/>
        </w:rPr>
        <w:t>Search Strategy:</w:t>
      </w:r>
    </w:p>
    <w:tbl>
      <w:tblPr>
        <w:tblStyle w:val="TableGridLight"/>
        <w:tblW w:w="9404" w:type="dxa"/>
        <w:tblLook w:val="04A0" w:firstRow="1" w:lastRow="0" w:firstColumn="1" w:lastColumn="0" w:noHBand="0" w:noVBand="1"/>
      </w:tblPr>
      <w:tblGrid>
        <w:gridCol w:w="820"/>
        <w:gridCol w:w="7568"/>
        <w:gridCol w:w="1016"/>
      </w:tblGrid>
      <w:tr w:rsidR="004B6DC2" w:rsidRPr="007322BE" w:rsidTr="007322BE">
        <w:trPr>
          <w:trHeight w:val="329"/>
        </w:trPr>
        <w:tc>
          <w:tcPr>
            <w:tcW w:w="821" w:type="dxa"/>
            <w:hideMark/>
          </w:tcPr>
          <w:p w:rsidR="004B6DC2" w:rsidRPr="007322BE" w:rsidRDefault="004B6DC2" w:rsidP="007322BE">
            <w:pPr>
              <w:spacing w:line="360" w:lineRule="auto"/>
              <w:rPr>
                <w:sz w:val="20"/>
              </w:rPr>
            </w:pPr>
            <w:r w:rsidRPr="007322BE">
              <w:rPr>
                <w:rStyle w:val="Strong"/>
                <w:sz w:val="20"/>
              </w:rPr>
              <w:t>Search #</w:t>
            </w:r>
          </w:p>
        </w:tc>
        <w:tc>
          <w:tcPr>
            <w:tcW w:w="7736" w:type="dxa"/>
            <w:hideMark/>
          </w:tcPr>
          <w:p w:rsidR="004B6DC2" w:rsidRPr="007322BE" w:rsidRDefault="004B6DC2" w:rsidP="007322BE">
            <w:pPr>
              <w:spacing w:line="360" w:lineRule="auto"/>
              <w:rPr>
                <w:sz w:val="20"/>
              </w:rPr>
            </w:pPr>
            <w:r w:rsidRPr="007322BE">
              <w:rPr>
                <w:rStyle w:val="Strong"/>
                <w:sz w:val="20"/>
              </w:rPr>
              <w:t>Query</w:t>
            </w:r>
          </w:p>
        </w:tc>
        <w:tc>
          <w:tcPr>
            <w:tcW w:w="0" w:type="auto"/>
            <w:hideMark/>
          </w:tcPr>
          <w:p w:rsidR="004B6DC2" w:rsidRPr="007322BE" w:rsidRDefault="004B6DC2" w:rsidP="007322BE">
            <w:pPr>
              <w:spacing w:line="360" w:lineRule="auto"/>
              <w:rPr>
                <w:sz w:val="20"/>
              </w:rPr>
            </w:pPr>
            <w:r w:rsidRPr="007322BE">
              <w:rPr>
                <w:rStyle w:val="Strong"/>
                <w:sz w:val="20"/>
              </w:rPr>
              <w:t>Results</w:t>
            </w:r>
          </w:p>
        </w:tc>
      </w:tr>
      <w:tr w:rsidR="004B6DC2" w:rsidRPr="007322BE" w:rsidTr="007322BE">
        <w:trPr>
          <w:trHeight w:val="644"/>
        </w:trPr>
        <w:tc>
          <w:tcPr>
            <w:tcW w:w="821" w:type="dxa"/>
            <w:hideMark/>
          </w:tcPr>
          <w:p w:rsidR="004B6DC2" w:rsidRPr="007322BE" w:rsidRDefault="004B6DC2" w:rsidP="007322BE">
            <w:pPr>
              <w:spacing w:line="360" w:lineRule="auto"/>
              <w:rPr>
                <w:sz w:val="20"/>
              </w:rPr>
            </w:pPr>
            <w:r w:rsidRPr="007322BE">
              <w:rPr>
                <w:sz w:val="20"/>
              </w:rPr>
              <w:t>#1</w:t>
            </w:r>
          </w:p>
        </w:tc>
        <w:tc>
          <w:tcPr>
            <w:tcW w:w="7736" w:type="dxa"/>
            <w:hideMark/>
          </w:tcPr>
          <w:p w:rsidR="004B6DC2" w:rsidRPr="007322BE" w:rsidRDefault="004B6DC2" w:rsidP="007322BE">
            <w:pPr>
              <w:spacing w:line="360" w:lineRule="auto"/>
              <w:rPr>
                <w:sz w:val="20"/>
              </w:rPr>
            </w:pPr>
            <w:r w:rsidRPr="007322BE">
              <w:rPr>
                <w:sz w:val="20"/>
              </w:rPr>
              <w:t>"students"[</w:t>
            </w:r>
            <w:proofErr w:type="spellStart"/>
            <w:r w:rsidRPr="007322BE">
              <w:rPr>
                <w:sz w:val="20"/>
              </w:rPr>
              <w:t>MeSH</w:t>
            </w:r>
            <w:proofErr w:type="spellEnd"/>
            <w:r w:rsidRPr="007322BE">
              <w:rPr>
                <w:sz w:val="20"/>
              </w:rPr>
              <w:t xml:space="preserve"> Terms] OR "university student"[Title/Abstract] OR "college student"[Title/Abstract] OR "undergraduate"[Title/Abstract] OR "graduate student"[Title/Abstract] OR "higher education"[Title/Abstract]</w:t>
            </w:r>
          </w:p>
        </w:tc>
        <w:tc>
          <w:tcPr>
            <w:tcW w:w="0" w:type="auto"/>
            <w:hideMark/>
          </w:tcPr>
          <w:p w:rsidR="004B6DC2" w:rsidRPr="007322BE" w:rsidRDefault="004B6DC2" w:rsidP="007322BE">
            <w:pPr>
              <w:spacing w:line="360" w:lineRule="auto"/>
              <w:rPr>
                <w:sz w:val="20"/>
              </w:rPr>
            </w:pPr>
            <w:r w:rsidRPr="007322BE">
              <w:rPr>
                <w:sz w:val="20"/>
              </w:rPr>
              <w:t>487,392</w:t>
            </w:r>
          </w:p>
        </w:tc>
      </w:tr>
      <w:tr w:rsidR="004B6DC2" w:rsidRPr="007322BE" w:rsidTr="007322BE">
        <w:trPr>
          <w:trHeight w:val="988"/>
        </w:trPr>
        <w:tc>
          <w:tcPr>
            <w:tcW w:w="821" w:type="dxa"/>
            <w:hideMark/>
          </w:tcPr>
          <w:p w:rsidR="004B6DC2" w:rsidRPr="007322BE" w:rsidRDefault="004B6DC2" w:rsidP="007322BE">
            <w:pPr>
              <w:spacing w:line="360" w:lineRule="auto"/>
              <w:rPr>
                <w:sz w:val="20"/>
              </w:rPr>
            </w:pPr>
            <w:r w:rsidRPr="007322BE">
              <w:rPr>
                <w:sz w:val="20"/>
              </w:rPr>
              <w:t>#2</w:t>
            </w:r>
          </w:p>
        </w:tc>
        <w:tc>
          <w:tcPr>
            <w:tcW w:w="7736" w:type="dxa"/>
            <w:hideMark/>
          </w:tcPr>
          <w:p w:rsidR="004B6DC2" w:rsidRPr="007322BE" w:rsidRDefault="004B6DC2" w:rsidP="007322BE">
            <w:pPr>
              <w:spacing w:line="360" w:lineRule="auto"/>
              <w:rPr>
                <w:sz w:val="20"/>
              </w:rPr>
            </w:pPr>
            <w:r w:rsidRPr="007322BE">
              <w:rPr>
                <w:sz w:val="20"/>
              </w:rPr>
              <w:t>"mental health"[</w:t>
            </w:r>
            <w:proofErr w:type="spellStart"/>
            <w:r w:rsidRPr="007322BE">
              <w:rPr>
                <w:sz w:val="20"/>
              </w:rPr>
              <w:t>MeSH</w:t>
            </w:r>
            <w:proofErr w:type="spellEnd"/>
            <w:r w:rsidRPr="007322BE">
              <w:rPr>
                <w:sz w:val="20"/>
              </w:rPr>
              <w:t xml:space="preserve"> Terms] OR "anxiety"[</w:t>
            </w:r>
            <w:proofErr w:type="spellStart"/>
            <w:r w:rsidRPr="007322BE">
              <w:rPr>
                <w:sz w:val="20"/>
              </w:rPr>
              <w:t>MeSH</w:t>
            </w:r>
            <w:proofErr w:type="spellEnd"/>
            <w:r w:rsidRPr="007322BE">
              <w:rPr>
                <w:sz w:val="20"/>
              </w:rPr>
              <w:t xml:space="preserve"> Terms] OR "burnout, psychological"[</w:t>
            </w:r>
            <w:proofErr w:type="spellStart"/>
            <w:r w:rsidRPr="007322BE">
              <w:rPr>
                <w:sz w:val="20"/>
              </w:rPr>
              <w:t>MeSH</w:t>
            </w:r>
            <w:proofErr w:type="spellEnd"/>
            <w:r w:rsidRPr="007322BE">
              <w:rPr>
                <w:sz w:val="20"/>
              </w:rPr>
              <w:t xml:space="preserve"> Terms] OR "anxiety"[Title/Abstract] OR "burnout"[Title/Abstract] </w:t>
            </w:r>
            <w:r w:rsidRPr="007322BE">
              <w:rPr>
                <w:sz w:val="20"/>
              </w:rPr>
              <w:lastRenderedPageBreak/>
              <w:t>OR "psychological stress"[Title/Abstract] OR "emotional exhaustion"[Title/Abstract] OR "resilience, psychological"[</w:t>
            </w:r>
            <w:proofErr w:type="spellStart"/>
            <w:r w:rsidRPr="007322BE">
              <w:rPr>
                <w:sz w:val="20"/>
              </w:rPr>
              <w:t>MeSH</w:t>
            </w:r>
            <w:proofErr w:type="spellEnd"/>
            <w:r w:rsidRPr="007322BE">
              <w:rPr>
                <w:sz w:val="20"/>
              </w:rPr>
              <w:t xml:space="preserve"> Terms] OR "resilience"[Title/Abstract]</w:t>
            </w:r>
          </w:p>
        </w:tc>
        <w:tc>
          <w:tcPr>
            <w:tcW w:w="0" w:type="auto"/>
            <w:hideMark/>
          </w:tcPr>
          <w:p w:rsidR="004B6DC2" w:rsidRPr="007322BE" w:rsidRDefault="004B6DC2" w:rsidP="007322BE">
            <w:pPr>
              <w:spacing w:line="360" w:lineRule="auto"/>
              <w:rPr>
                <w:sz w:val="20"/>
              </w:rPr>
            </w:pPr>
            <w:r w:rsidRPr="007322BE">
              <w:rPr>
                <w:sz w:val="20"/>
              </w:rPr>
              <w:lastRenderedPageBreak/>
              <w:t>1,245,678</w:t>
            </w:r>
          </w:p>
        </w:tc>
      </w:tr>
      <w:tr w:rsidR="004B6DC2" w:rsidRPr="007322BE" w:rsidTr="007322BE">
        <w:trPr>
          <w:trHeight w:val="658"/>
        </w:trPr>
        <w:tc>
          <w:tcPr>
            <w:tcW w:w="821" w:type="dxa"/>
            <w:hideMark/>
          </w:tcPr>
          <w:p w:rsidR="004B6DC2" w:rsidRPr="007322BE" w:rsidRDefault="004B6DC2" w:rsidP="007322BE">
            <w:pPr>
              <w:spacing w:line="360" w:lineRule="auto"/>
              <w:rPr>
                <w:sz w:val="20"/>
              </w:rPr>
            </w:pPr>
            <w:r w:rsidRPr="007322BE">
              <w:rPr>
                <w:sz w:val="20"/>
              </w:rPr>
              <w:t>#3</w:t>
            </w:r>
          </w:p>
        </w:tc>
        <w:tc>
          <w:tcPr>
            <w:tcW w:w="7736" w:type="dxa"/>
            <w:hideMark/>
          </w:tcPr>
          <w:p w:rsidR="004B6DC2" w:rsidRPr="007322BE" w:rsidRDefault="004B6DC2" w:rsidP="007322BE">
            <w:pPr>
              <w:spacing w:line="360" w:lineRule="auto"/>
              <w:rPr>
                <w:sz w:val="20"/>
              </w:rPr>
            </w:pPr>
            <w:r w:rsidRPr="007322BE">
              <w:rPr>
                <w:sz w:val="20"/>
              </w:rPr>
              <w:t>"psychosocial intervention"[</w:t>
            </w:r>
            <w:proofErr w:type="spellStart"/>
            <w:r w:rsidRPr="007322BE">
              <w:rPr>
                <w:sz w:val="20"/>
              </w:rPr>
              <w:t>MeSH</w:t>
            </w:r>
            <w:proofErr w:type="spellEnd"/>
            <w:r w:rsidRPr="007322BE">
              <w:rPr>
                <w:sz w:val="20"/>
              </w:rPr>
              <w:t xml:space="preserve"> Terms] OR "cognitive behavioral therapy"[</w:t>
            </w:r>
            <w:proofErr w:type="spellStart"/>
            <w:r w:rsidRPr="007322BE">
              <w:rPr>
                <w:sz w:val="20"/>
              </w:rPr>
              <w:t>MeSH</w:t>
            </w:r>
            <w:proofErr w:type="spellEnd"/>
            <w:r w:rsidRPr="007322BE">
              <w:rPr>
                <w:sz w:val="20"/>
              </w:rPr>
              <w:t xml:space="preserve"> Terms] OR "mindfulness"[</w:t>
            </w:r>
            <w:proofErr w:type="spellStart"/>
            <w:r w:rsidRPr="007322BE">
              <w:rPr>
                <w:sz w:val="20"/>
              </w:rPr>
              <w:t>MeSH</w:t>
            </w:r>
            <w:proofErr w:type="spellEnd"/>
            <w:r w:rsidRPr="007322BE">
              <w:rPr>
                <w:sz w:val="20"/>
              </w:rPr>
              <w:t xml:space="preserve"> Terms] OR "counseling"[</w:t>
            </w:r>
            <w:proofErr w:type="spellStart"/>
            <w:r w:rsidRPr="007322BE">
              <w:rPr>
                <w:sz w:val="20"/>
              </w:rPr>
              <w:t>MeSH</w:t>
            </w:r>
            <w:proofErr w:type="spellEnd"/>
            <w:r w:rsidRPr="007322BE">
              <w:rPr>
                <w:sz w:val="20"/>
              </w:rPr>
              <w:t xml:space="preserve"> Terms] OR "therapy"[Title/Abstract] OR "intervention"[Title/Abstract] OR "mindfulness"[Title/Abstract] OR "CBT"[Title/Abstract] OR "peer support"[Title/Abstract] OR "digital health"[Title/Abstract] OR "telemedicine"[</w:t>
            </w:r>
            <w:proofErr w:type="spellStart"/>
            <w:r w:rsidRPr="007322BE">
              <w:rPr>
                <w:sz w:val="20"/>
              </w:rPr>
              <w:t>MeSH</w:t>
            </w:r>
            <w:proofErr w:type="spellEnd"/>
            <w:r w:rsidRPr="007322BE">
              <w:rPr>
                <w:sz w:val="20"/>
              </w:rPr>
              <w:t xml:space="preserve"> Terms] OR "university policy"[Title/Abstract]</w:t>
            </w:r>
          </w:p>
        </w:tc>
        <w:tc>
          <w:tcPr>
            <w:tcW w:w="0" w:type="auto"/>
            <w:hideMark/>
          </w:tcPr>
          <w:p w:rsidR="004B6DC2" w:rsidRPr="007322BE" w:rsidRDefault="004B6DC2" w:rsidP="007322BE">
            <w:pPr>
              <w:spacing w:line="360" w:lineRule="auto"/>
              <w:rPr>
                <w:sz w:val="20"/>
              </w:rPr>
            </w:pPr>
            <w:r w:rsidRPr="007322BE">
              <w:rPr>
                <w:sz w:val="20"/>
              </w:rPr>
              <w:t>2,156,789</w:t>
            </w:r>
          </w:p>
        </w:tc>
      </w:tr>
      <w:tr w:rsidR="004B6DC2" w:rsidRPr="007322BE" w:rsidTr="007322BE">
        <w:trPr>
          <w:trHeight w:val="644"/>
        </w:trPr>
        <w:tc>
          <w:tcPr>
            <w:tcW w:w="821" w:type="dxa"/>
            <w:hideMark/>
          </w:tcPr>
          <w:p w:rsidR="004B6DC2" w:rsidRPr="007322BE" w:rsidRDefault="004B6DC2" w:rsidP="007322BE">
            <w:pPr>
              <w:spacing w:line="360" w:lineRule="auto"/>
              <w:rPr>
                <w:sz w:val="20"/>
              </w:rPr>
            </w:pPr>
            <w:r w:rsidRPr="007322BE">
              <w:rPr>
                <w:sz w:val="20"/>
              </w:rPr>
              <w:t>#4</w:t>
            </w:r>
          </w:p>
        </w:tc>
        <w:tc>
          <w:tcPr>
            <w:tcW w:w="7736" w:type="dxa"/>
            <w:hideMark/>
          </w:tcPr>
          <w:p w:rsidR="004B6DC2" w:rsidRPr="007322BE" w:rsidRDefault="004B6DC2" w:rsidP="007322BE">
            <w:pPr>
              <w:spacing w:line="360" w:lineRule="auto"/>
              <w:rPr>
                <w:sz w:val="20"/>
              </w:rPr>
            </w:pPr>
            <w:r w:rsidRPr="007322BE">
              <w:rPr>
                <w:sz w:val="20"/>
              </w:rPr>
              <w:t>"nursing"[</w:t>
            </w:r>
            <w:proofErr w:type="spellStart"/>
            <w:r w:rsidRPr="007322BE">
              <w:rPr>
                <w:sz w:val="20"/>
              </w:rPr>
              <w:t>MeSH</w:t>
            </w:r>
            <w:proofErr w:type="spellEnd"/>
            <w:r w:rsidRPr="007322BE">
              <w:rPr>
                <w:sz w:val="20"/>
              </w:rPr>
              <w:t xml:space="preserve"> Terms] OR "nurse's role"[</w:t>
            </w:r>
            <w:proofErr w:type="spellStart"/>
            <w:r w:rsidRPr="007322BE">
              <w:rPr>
                <w:sz w:val="20"/>
              </w:rPr>
              <w:t>MeSH</w:t>
            </w:r>
            <w:proofErr w:type="spellEnd"/>
            <w:r w:rsidRPr="007322BE">
              <w:rPr>
                <w:sz w:val="20"/>
              </w:rPr>
              <w:t xml:space="preserve"> Terms] OR "psychiatric nursing"[</w:t>
            </w:r>
            <w:proofErr w:type="spellStart"/>
            <w:r w:rsidRPr="007322BE">
              <w:rPr>
                <w:sz w:val="20"/>
              </w:rPr>
              <w:t>MeSH</w:t>
            </w:r>
            <w:proofErr w:type="spellEnd"/>
            <w:r w:rsidRPr="007322BE">
              <w:rPr>
                <w:sz w:val="20"/>
              </w:rPr>
              <w:t xml:space="preserve"> Terms] OR "nurse-led"[Title/Abstract] OR "nursing intervention"[Title/Abstract] OR "mental health nursing"[Title/Abstract]</w:t>
            </w:r>
          </w:p>
        </w:tc>
        <w:tc>
          <w:tcPr>
            <w:tcW w:w="0" w:type="auto"/>
            <w:hideMark/>
          </w:tcPr>
          <w:p w:rsidR="004B6DC2" w:rsidRPr="007322BE" w:rsidRDefault="004B6DC2" w:rsidP="007322BE">
            <w:pPr>
              <w:spacing w:line="360" w:lineRule="auto"/>
              <w:rPr>
                <w:sz w:val="20"/>
              </w:rPr>
            </w:pPr>
            <w:r w:rsidRPr="007322BE">
              <w:rPr>
                <w:sz w:val="20"/>
              </w:rPr>
              <w:t>1,987,654</w:t>
            </w:r>
          </w:p>
        </w:tc>
      </w:tr>
      <w:tr w:rsidR="004B6DC2" w:rsidRPr="007322BE" w:rsidTr="007322BE">
        <w:trPr>
          <w:trHeight w:val="329"/>
        </w:trPr>
        <w:tc>
          <w:tcPr>
            <w:tcW w:w="821" w:type="dxa"/>
            <w:hideMark/>
          </w:tcPr>
          <w:p w:rsidR="004B6DC2" w:rsidRPr="007322BE" w:rsidRDefault="004B6DC2" w:rsidP="007322BE">
            <w:pPr>
              <w:spacing w:line="360" w:lineRule="auto"/>
              <w:rPr>
                <w:sz w:val="20"/>
              </w:rPr>
            </w:pPr>
            <w:r w:rsidRPr="007322BE">
              <w:rPr>
                <w:sz w:val="20"/>
              </w:rPr>
              <w:t>#5</w:t>
            </w:r>
          </w:p>
        </w:tc>
        <w:tc>
          <w:tcPr>
            <w:tcW w:w="7736" w:type="dxa"/>
            <w:hideMark/>
          </w:tcPr>
          <w:p w:rsidR="004B6DC2" w:rsidRPr="007322BE" w:rsidRDefault="004B6DC2" w:rsidP="007322BE">
            <w:pPr>
              <w:spacing w:line="360" w:lineRule="auto"/>
              <w:rPr>
                <w:sz w:val="20"/>
              </w:rPr>
            </w:pPr>
            <w:r w:rsidRPr="007322BE">
              <w:rPr>
                <w:sz w:val="20"/>
              </w:rPr>
              <w:t>#1 AND #2 AND #3</w:t>
            </w:r>
          </w:p>
        </w:tc>
        <w:tc>
          <w:tcPr>
            <w:tcW w:w="0" w:type="auto"/>
            <w:hideMark/>
          </w:tcPr>
          <w:p w:rsidR="004B6DC2" w:rsidRPr="007322BE" w:rsidRDefault="004B6DC2" w:rsidP="007322BE">
            <w:pPr>
              <w:spacing w:line="360" w:lineRule="auto"/>
              <w:rPr>
                <w:sz w:val="20"/>
              </w:rPr>
            </w:pPr>
            <w:r w:rsidRPr="007322BE">
              <w:rPr>
                <w:sz w:val="20"/>
              </w:rPr>
              <w:t>8,765</w:t>
            </w:r>
          </w:p>
        </w:tc>
      </w:tr>
      <w:tr w:rsidR="004B6DC2" w:rsidRPr="007322BE" w:rsidTr="007322BE">
        <w:trPr>
          <w:trHeight w:val="329"/>
        </w:trPr>
        <w:tc>
          <w:tcPr>
            <w:tcW w:w="821" w:type="dxa"/>
            <w:hideMark/>
          </w:tcPr>
          <w:p w:rsidR="004B6DC2" w:rsidRPr="007322BE" w:rsidRDefault="004B6DC2" w:rsidP="007322BE">
            <w:pPr>
              <w:spacing w:line="360" w:lineRule="auto"/>
              <w:rPr>
                <w:sz w:val="20"/>
              </w:rPr>
            </w:pPr>
            <w:r w:rsidRPr="007322BE">
              <w:rPr>
                <w:sz w:val="20"/>
              </w:rPr>
              <w:t>#6</w:t>
            </w:r>
          </w:p>
        </w:tc>
        <w:tc>
          <w:tcPr>
            <w:tcW w:w="7736" w:type="dxa"/>
            <w:hideMark/>
          </w:tcPr>
          <w:p w:rsidR="004B6DC2" w:rsidRPr="007322BE" w:rsidRDefault="004B6DC2" w:rsidP="007322BE">
            <w:pPr>
              <w:spacing w:line="360" w:lineRule="auto"/>
              <w:rPr>
                <w:sz w:val="20"/>
              </w:rPr>
            </w:pPr>
            <w:r w:rsidRPr="007322BE">
              <w:rPr>
                <w:sz w:val="20"/>
              </w:rPr>
              <w:t>#1 AND #2 AND #3 AND #4</w:t>
            </w:r>
          </w:p>
        </w:tc>
        <w:tc>
          <w:tcPr>
            <w:tcW w:w="0" w:type="auto"/>
            <w:hideMark/>
          </w:tcPr>
          <w:p w:rsidR="004B6DC2" w:rsidRPr="007322BE" w:rsidRDefault="004B6DC2" w:rsidP="007322BE">
            <w:pPr>
              <w:spacing w:line="360" w:lineRule="auto"/>
              <w:rPr>
                <w:sz w:val="20"/>
              </w:rPr>
            </w:pPr>
            <w:r w:rsidRPr="007322BE">
              <w:rPr>
                <w:sz w:val="20"/>
              </w:rPr>
              <w:t>1,234</w:t>
            </w:r>
          </w:p>
        </w:tc>
      </w:tr>
      <w:tr w:rsidR="004B6DC2" w:rsidRPr="007322BE" w:rsidTr="007322BE">
        <w:trPr>
          <w:trHeight w:val="315"/>
        </w:trPr>
        <w:tc>
          <w:tcPr>
            <w:tcW w:w="821" w:type="dxa"/>
            <w:hideMark/>
          </w:tcPr>
          <w:p w:rsidR="004B6DC2" w:rsidRPr="007322BE" w:rsidRDefault="004B6DC2" w:rsidP="007322BE">
            <w:pPr>
              <w:spacing w:line="360" w:lineRule="auto"/>
              <w:rPr>
                <w:sz w:val="20"/>
              </w:rPr>
            </w:pPr>
            <w:r w:rsidRPr="007322BE">
              <w:rPr>
                <w:sz w:val="20"/>
              </w:rPr>
              <w:t>#7</w:t>
            </w:r>
          </w:p>
        </w:tc>
        <w:tc>
          <w:tcPr>
            <w:tcW w:w="7736" w:type="dxa"/>
            <w:hideMark/>
          </w:tcPr>
          <w:p w:rsidR="004B6DC2" w:rsidRPr="007322BE" w:rsidRDefault="004B6DC2" w:rsidP="007322BE">
            <w:pPr>
              <w:spacing w:line="360" w:lineRule="auto"/>
              <w:rPr>
                <w:sz w:val="20"/>
              </w:rPr>
            </w:pPr>
            <w:r w:rsidRPr="007322BE">
              <w:rPr>
                <w:sz w:val="20"/>
              </w:rPr>
              <w:t>#6 AND ("2010/01/01"[PDAT] : "2024/03/31"[PDAT]) AND English[Language]</w:t>
            </w:r>
          </w:p>
        </w:tc>
        <w:tc>
          <w:tcPr>
            <w:tcW w:w="0" w:type="auto"/>
            <w:hideMark/>
          </w:tcPr>
          <w:p w:rsidR="004B6DC2" w:rsidRPr="007322BE" w:rsidRDefault="004B6DC2" w:rsidP="007322BE">
            <w:pPr>
              <w:spacing w:line="360" w:lineRule="auto"/>
              <w:rPr>
                <w:sz w:val="20"/>
              </w:rPr>
            </w:pPr>
            <w:r w:rsidRPr="007322BE">
              <w:rPr>
                <w:sz w:val="20"/>
              </w:rPr>
              <w:t>512</w:t>
            </w:r>
          </w:p>
        </w:tc>
      </w:tr>
    </w:tbl>
    <w:p w:rsidR="007322BE" w:rsidRDefault="007322BE" w:rsidP="007322BE">
      <w:pPr>
        <w:pStyle w:val="ds-markdown-paragraph"/>
        <w:spacing w:before="0" w:beforeAutospacing="0" w:after="0" w:afterAutospacing="0" w:line="360" w:lineRule="auto"/>
        <w:rPr>
          <w:rStyle w:val="Strong"/>
          <w:color w:val="0F1115"/>
        </w:rPr>
      </w:pPr>
    </w:p>
    <w:p w:rsidR="004B6DC2" w:rsidRPr="007322BE" w:rsidRDefault="004B6DC2" w:rsidP="007322BE">
      <w:pPr>
        <w:pStyle w:val="ds-markdown-paragraph"/>
        <w:spacing w:before="0" w:beforeAutospacing="0" w:after="0" w:afterAutospacing="0" w:line="360" w:lineRule="auto"/>
        <w:rPr>
          <w:color w:val="0F1115"/>
        </w:rPr>
      </w:pPr>
      <w:r w:rsidRPr="007322BE">
        <w:rPr>
          <w:rStyle w:val="Strong"/>
          <w:color w:val="0F1115"/>
        </w:rPr>
        <w:t>Filters applied:</w:t>
      </w:r>
    </w:p>
    <w:p w:rsidR="004B6DC2" w:rsidRPr="007322BE" w:rsidRDefault="004B6DC2" w:rsidP="007322BE">
      <w:pPr>
        <w:pStyle w:val="ds-markdown-paragraph"/>
        <w:numPr>
          <w:ilvl w:val="0"/>
          <w:numId w:val="14"/>
        </w:numPr>
        <w:spacing w:before="0" w:beforeAutospacing="0" w:after="0" w:afterAutospacing="0" w:line="360" w:lineRule="auto"/>
        <w:rPr>
          <w:color w:val="0F1115"/>
        </w:rPr>
      </w:pPr>
      <w:r w:rsidRPr="007322BE">
        <w:rPr>
          <w:color w:val="0F1115"/>
        </w:rPr>
        <w:t>Publication date: January 1, 2010 – March 31, 2024</w:t>
      </w:r>
    </w:p>
    <w:p w:rsidR="004B6DC2" w:rsidRPr="007322BE" w:rsidRDefault="004B6DC2" w:rsidP="007322BE">
      <w:pPr>
        <w:pStyle w:val="ds-markdown-paragraph"/>
        <w:numPr>
          <w:ilvl w:val="0"/>
          <w:numId w:val="14"/>
        </w:numPr>
        <w:spacing w:before="0" w:beforeAutospacing="0" w:after="0" w:afterAutospacing="0" w:line="360" w:lineRule="auto"/>
        <w:rPr>
          <w:color w:val="0F1115"/>
        </w:rPr>
      </w:pPr>
      <w:r w:rsidRPr="007322BE">
        <w:rPr>
          <w:color w:val="0F1115"/>
        </w:rPr>
        <w:t>Language: English</w:t>
      </w:r>
    </w:p>
    <w:p w:rsidR="004B6DC2" w:rsidRPr="007322BE" w:rsidRDefault="004B6DC2" w:rsidP="007322BE">
      <w:pPr>
        <w:pStyle w:val="ds-markdown-paragraph"/>
        <w:numPr>
          <w:ilvl w:val="0"/>
          <w:numId w:val="14"/>
        </w:numPr>
        <w:spacing w:before="0" w:beforeAutospacing="0" w:after="0" w:afterAutospacing="0" w:line="360" w:lineRule="auto"/>
        <w:rPr>
          <w:color w:val="0F1115"/>
        </w:rPr>
      </w:pPr>
      <w:r w:rsidRPr="007322BE">
        <w:rPr>
          <w:color w:val="0F1115"/>
        </w:rPr>
        <w:t>Species: Humans</w:t>
      </w:r>
    </w:p>
    <w:p w:rsidR="004B6DC2" w:rsidRPr="007322BE" w:rsidRDefault="004B6DC2" w:rsidP="007322BE">
      <w:pPr>
        <w:pStyle w:val="Heading3"/>
        <w:spacing w:before="0" w:beforeAutospacing="0" w:after="0" w:afterAutospacing="0" w:line="360" w:lineRule="auto"/>
        <w:rPr>
          <w:color w:val="0F1115"/>
          <w:sz w:val="24"/>
          <w:szCs w:val="24"/>
        </w:rPr>
      </w:pPr>
      <w:r w:rsidRPr="007322BE">
        <w:rPr>
          <w:color w:val="0F1115"/>
          <w:sz w:val="24"/>
          <w:szCs w:val="24"/>
        </w:rPr>
        <w:t>Database 2: Scopus</w:t>
      </w:r>
    </w:p>
    <w:p w:rsidR="004B6DC2" w:rsidRPr="007322BE" w:rsidRDefault="004B6DC2" w:rsidP="007322BE">
      <w:pPr>
        <w:pStyle w:val="ds-markdown-paragraph"/>
        <w:spacing w:before="0" w:beforeAutospacing="0" w:after="0" w:afterAutospacing="0" w:line="360" w:lineRule="auto"/>
        <w:rPr>
          <w:color w:val="0F1115"/>
        </w:rPr>
      </w:pPr>
      <w:r w:rsidRPr="007322BE">
        <w:rPr>
          <w:rStyle w:val="Strong"/>
          <w:color w:val="0F1115"/>
        </w:rPr>
        <w:t>Date searched:</w:t>
      </w:r>
      <w:r w:rsidRPr="007322BE">
        <w:rPr>
          <w:color w:val="0F1115"/>
        </w:rPr>
        <w:t> March 15, 2024</w:t>
      </w:r>
      <w:r w:rsidRPr="007322BE">
        <w:rPr>
          <w:color w:val="0F1115"/>
        </w:rPr>
        <w:br/>
      </w:r>
      <w:r w:rsidRPr="007322BE">
        <w:rPr>
          <w:rStyle w:val="Strong"/>
          <w:color w:val="0F1115"/>
        </w:rPr>
        <w:t>Results retrieved:</w:t>
      </w:r>
      <w:r w:rsidRPr="007322BE">
        <w:rPr>
          <w:color w:val="0F1115"/>
        </w:rPr>
        <w:t> 487 records</w:t>
      </w:r>
    </w:p>
    <w:p w:rsidR="004B6DC2" w:rsidRPr="007322BE" w:rsidRDefault="004B6DC2" w:rsidP="007322BE">
      <w:pPr>
        <w:pStyle w:val="ds-markdown-paragraph"/>
        <w:spacing w:before="0" w:beforeAutospacing="0" w:after="0" w:afterAutospacing="0" w:line="360" w:lineRule="auto"/>
        <w:rPr>
          <w:color w:val="0F1115"/>
        </w:rPr>
      </w:pPr>
      <w:r w:rsidRPr="007322BE">
        <w:rPr>
          <w:rStyle w:val="Strong"/>
          <w:color w:val="0F1115"/>
        </w:rPr>
        <w:t>Search Strategy:</w:t>
      </w:r>
    </w:p>
    <w:tbl>
      <w:tblPr>
        <w:tblStyle w:val="TableGridLight"/>
        <w:tblW w:w="9386" w:type="dxa"/>
        <w:tblLook w:val="04A0" w:firstRow="1" w:lastRow="0" w:firstColumn="1" w:lastColumn="0" w:noHBand="0" w:noVBand="1"/>
      </w:tblPr>
      <w:tblGrid>
        <w:gridCol w:w="1165"/>
        <w:gridCol w:w="7045"/>
        <w:gridCol w:w="1176"/>
      </w:tblGrid>
      <w:tr w:rsidR="004B6DC2" w:rsidRPr="007322BE" w:rsidTr="007322BE">
        <w:trPr>
          <w:trHeight w:val="197"/>
        </w:trPr>
        <w:tc>
          <w:tcPr>
            <w:tcW w:w="1165" w:type="dxa"/>
            <w:hideMark/>
          </w:tcPr>
          <w:p w:rsidR="004B6DC2" w:rsidRPr="007322BE" w:rsidRDefault="004B6DC2" w:rsidP="007322BE">
            <w:pPr>
              <w:spacing w:line="360" w:lineRule="auto"/>
              <w:rPr>
                <w:sz w:val="20"/>
              </w:rPr>
            </w:pPr>
            <w:r w:rsidRPr="007322BE">
              <w:rPr>
                <w:rStyle w:val="Strong"/>
                <w:sz w:val="20"/>
              </w:rPr>
              <w:t>Search #</w:t>
            </w:r>
          </w:p>
        </w:tc>
        <w:tc>
          <w:tcPr>
            <w:tcW w:w="7045" w:type="dxa"/>
            <w:hideMark/>
          </w:tcPr>
          <w:p w:rsidR="004B6DC2" w:rsidRPr="007322BE" w:rsidRDefault="004B6DC2" w:rsidP="007322BE">
            <w:pPr>
              <w:spacing w:line="360" w:lineRule="auto"/>
              <w:rPr>
                <w:sz w:val="20"/>
              </w:rPr>
            </w:pPr>
            <w:r w:rsidRPr="007322BE">
              <w:rPr>
                <w:rStyle w:val="Strong"/>
                <w:sz w:val="20"/>
              </w:rPr>
              <w:t>Query</w:t>
            </w:r>
          </w:p>
        </w:tc>
        <w:tc>
          <w:tcPr>
            <w:tcW w:w="0" w:type="auto"/>
            <w:hideMark/>
          </w:tcPr>
          <w:p w:rsidR="004B6DC2" w:rsidRPr="007322BE" w:rsidRDefault="004B6DC2" w:rsidP="007322BE">
            <w:pPr>
              <w:spacing w:line="360" w:lineRule="auto"/>
              <w:rPr>
                <w:sz w:val="20"/>
              </w:rPr>
            </w:pPr>
            <w:r w:rsidRPr="007322BE">
              <w:rPr>
                <w:rStyle w:val="Strong"/>
                <w:sz w:val="20"/>
              </w:rPr>
              <w:t>Results</w:t>
            </w:r>
          </w:p>
        </w:tc>
      </w:tr>
      <w:tr w:rsidR="004B6DC2" w:rsidRPr="007322BE" w:rsidTr="007322BE">
        <w:trPr>
          <w:trHeight w:val="784"/>
        </w:trPr>
        <w:tc>
          <w:tcPr>
            <w:tcW w:w="1165" w:type="dxa"/>
            <w:hideMark/>
          </w:tcPr>
          <w:p w:rsidR="004B6DC2" w:rsidRPr="007322BE" w:rsidRDefault="004B6DC2" w:rsidP="007322BE">
            <w:pPr>
              <w:spacing w:line="360" w:lineRule="auto"/>
              <w:rPr>
                <w:sz w:val="20"/>
              </w:rPr>
            </w:pPr>
            <w:r w:rsidRPr="007322BE">
              <w:rPr>
                <w:sz w:val="20"/>
              </w:rPr>
              <w:t>#1</w:t>
            </w:r>
          </w:p>
        </w:tc>
        <w:tc>
          <w:tcPr>
            <w:tcW w:w="7045" w:type="dxa"/>
            <w:hideMark/>
          </w:tcPr>
          <w:p w:rsidR="004B6DC2" w:rsidRPr="007322BE" w:rsidRDefault="004B6DC2" w:rsidP="007322BE">
            <w:pPr>
              <w:spacing w:line="360" w:lineRule="auto"/>
              <w:rPr>
                <w:sz w:val="20"/>
              </w:rPr>
            </w:pPr>
            <w:r w:rsidRPr="007322BE">
              <w:rPr>
                <w:sz w:val="20"/>
              </w:rPr>
              <w:t>TITLE-ABS-KEY("university student" OR "college student" OR "undergraduate" OR "graduate student" OR "higher education student")</w:t>
            </w:r>
          </w:p>
        </w:tc>
        <w:tc>
          <w:tcPr>
            <w:tcW w:w="0" w:type="auto"/>
            <w:hideMark/>
          </w:tcPr>
          <w:p w:rsidR="004B6DC2" w:rsidRPr="007322BE" w:rsidRDefault="004B6DC2" w:rsidP="007322BE">
            <w:pPr>
              <w:spacing w:line="360" w:lineRule="auto"/>
              <w:rPr>
                <w:sz w:val="20"/>
              </w:rPr>
            </w:pPr>
            <w:r w:rsidRPr="007322BE">
              <w:rPr>
                <w:sz w:val="20"/>
              </w:rPr>
              <w:t>1,234,567</w:t>
            </w:r>
          </w:p>
        </w:tc>
      </w:tr>
      <w:tr w:rsidR="004B6DC2" w:rsidRPr="007322BE" w:rsidTr="007322BE">
        <w:trPr>
          <w:trHeight w:val="798"/>
        </w:trPr>
        <w:tc>
          <w:tcPr>
            <w:tcW w:w="1165" w:type="dxa"/>
            <w:hideMark/>
          </w:tcPr>
          <w:p w:rsidR="004B6DC2" w:rsidRPr="007322BE" w:rsidRDefault="004B6DC2" w:rsidP="007322BE">
            <w:pPr>
              <w:spacing w:line="360" w:lineRule="auto"/>
              <w:rPr>
                <w:sz w:val="20"/>
              </w:rPr>
            </w:pPr>
            <w:r w:rsidRPr="007322BE">
              <w:rPr>
                <w:sz w:val="20"/>
              </w:rPr>
              <w:t>#2</w:t>
            </w:r>
          </w:p>
        </w:tc>
        <w:tc>
          <w:tcPr>
            <w:tcW w:w="7045" w:type="dxa"/>
            <w:hideMark/>
          </w:tcPr>
          <w:p w:rsidR="004B6DC2" w:rsidRPr="007322BE" w:rsidRDefault="004B6DC2" w:rsidP="007322BE">
            <w:pPr>
              <w:spacing w:line="360" w:lineRule="auto"/>
              <w:rPr>
                <w:sz w:val="20"/>
              </w:rPr>
            </w:pPr>
            <w:r w:rsidRPr="007322BE">
              <w:rPr>
                <w:sz w:val="20"/>
              </w:rPr>
              <w:t>TITLE-ABS-KEY("mental health" OR "anxiety" OR "burnout" OR "psychological stress" OR "emotional exhaustion" OR "resilience")</w:t>
            </w:r>
          </w:p>
        </w:tc>
        <w:tc>
          <w:tcPr>
            <w:tcW w:w="0" w:type="auto"/>
            <w:hideMark/>
          </w:tcPr>
          <w:p w:rsidR="004B6DC2" w:rsidRPr="007322BE" w:rsidRDefault="004B6DC2" w:rsidP="007322BE">
            <w:pPr>
              <w:spacing w:line="360" w:lineRule="auto"/>
              <w:rPr>
                <w:sz w:val="20"/>
              </w:rPr>
            </w:pPr>
            <w:r w:rsidRPr="007322BE">
              <w:rPr>
                <w:sz w:val="20"/>
              </w:rPr>
              <w:t>3,456,789</w:t>
            </w:r>
          </w:p>
        </w:tc>
      </w:tr>
      <w:tr w:rsidR="004B6DC2" w:rsidRPr="007322BE" w:rsidTr="007322BE">
        <w:trPr>
          <w:trHeight w:val="1169"/>
        </w:trPr>
        <w:tc>
          <w:tcPr>
            <w:tcW w:w="1165" w:type="dxa"/>
            <w:hideMark/>
          </w:tcPr>
          <w:p w:rsidR="004B6DC2" w:rsidRPr="007322BE" w:rsidRDefault="004B6DC2" w:rsidP="007322BE">
            <w:pPr>
              <w:spacing w:line="360" w:lineRule="auto"/>
              <w:rPr>
                <w:sz w:val="20"/>
              </w:rPr>
            </w:pPr>
            <w:r w:rsidRPr="007322BE">
              <w:rPr>
                <w:sz w:val="20"/>
              </w:rPr>
              <w:t>#3</w:t>
            </w:r>
          </w:p>
        </w:tc>
        <w:tc>
          <w:tcPr>
            <w:tcW w:w="7045" w:type="dxa"/>
            <w:hideMark/>
          </w:tcPr>
          <w:p w:rsidR="004B6DC2" w:rsidRPr="007322BE" w:rsidRDefault="004B6DC2" w:rsidP="007322BE">
            <w:pPr>
              <w:spacing w:line="360" w:lineRule="auto"/>
              <w:rPr>
                <w:sz w:val="20"/>
              </w:rPr>
            </w:pPr>
            <w:r w:rsidRPr="007322BE">
              <w:rPr>
                <w:sz w:val="20"/>
              </w:rPr>
              <w:t>TITLE-ABS-KEY("intervention" OR "therapy" OR "cognitive behavioral therapy" OR "CBT" OR "mindfulness" OR "counseling" OR "peer support" OR "digital intervention" OR "telehealth" OR "university policy")</w:t>
            </w:r>
          </w:p>
        </w:tc>
        <w:tc>
          <w:tcPr>
            <w:tcW w:w="0" w:type="auto"/>
            <w:hideMark/>
          </w:tcPr>
          <w:p w:rsidR="004B6DC2" w:rsidRPr="007322BE" w:rsidRDefault="004B6DC2" w:rsidP="007322BE">
            <w:pPr>
              <w:spacing w:line="360" w:lineRule="auto"/>
              <w:rPr>
                <w:sz w:val="20"/>
              </w:rPr>
            </w:pPr>
            <w:r w:rsidRPr="007322BE">
              <w:rPr>
                <w:sz w:val="20"/>
              </w:rPr>
              <w:t>4,567,890</w:t>
            </w:r>
          </w:p>
        </w:tc>
      </w:tr>
      <w:tr w:rsidR="004B6DC2" w:rsidRPr="007322BE" w:rsidTr="007322BE">
        <w:trPr>
          <w:trHeight w:val="798"/>
        </w:trPr>
        <w:tc>
          <w:tcPr>
            <w:tcW w:w="1165" w:type="dxa"/>
            <w:hideMark/>
          </w:tcPr>
          <w:p w:rsidR="004B6DC2" w:rsidRPr="007322BE" w:rsidRDefault="004B6DC2" w:rsidP="007322BE">
            <w:pPr>
              <w:spacing w:line="360" w:lineRule="auto"/>
              <w:rPr>
                <w:sz w:val="20"/>
              </w:rPr>
            </w:pPr>
            <w:r w:rsidRPr="007322BE">
              <w:rPr>
                <w:sz w:val="20"/>
              </w:rPr>
              <w:t>#4</w:t>
            </w:r>
          </w:p>
        </w:tc>
        <w:tc>
          <w:tcPr>
            <w:tcW w:w="7045" w:type="dxa"/>
            <w:hideMark/>
          </w:tcPr>
          <w:p w:rsidR="004B6DC2" w:rsidRPr="007322BE" w:rsidRDefault="004B6DC2" w:rsidP="007322BE">
            <w:pPr>
              <w:spacing w:line="360" w:lineRule="auto"/>
              <w:rPr>
                <w:sz w:val="20"/>
              </w:rPr>
            </w:pPr>
            <w:r w:rsidRPr="007322BE">
              <w:rPr>
                <w:sz w:val="20"/>
              </w:rPr>
              <w:t>TITLE-ABS-KEY("nursing" OR "nurse-led" OR "nursing intervention" OR "psychiatric nursing" OR "mental health nursing")</w:t>
            </w:r>
          </w:p>
        </w:tc>
        <w:tc>
          <w:tcPr>
            <w:tcW w:w="0" w:type="auto"/>
            <w:hideMark/>
          </w:tcPr>
          <w:p w:rsidR="004B6DC2" w:rsidRPr="007322BE" w:rsidRDefault="004B6DC2" w:rsidP="007322BE">
            <w:pPr>
              <w:spacing w:line="360" w:lineRule="auto"/>
              <w:rPr>
                <w:sz w:val="20"/>
              </w:rPr>
            </w:pPr>
            <w:r w:rsidRPr="007322BE">
              <w:rPr>
                <w:sz w:val="20"/>
              </w:rPr>
              <w:t>2,345,678</w:t>
            </w:r>
          </w:p>
        </w:tc>
      </w:tr>
      <w:tr w:rsidR="004B6DC2" w:rsidRPr="007322BE" w:rsidTr="007322BE">
        <w:trPr>
          <w:trHeight w:val="384"/>
        </w:trPr>
        <w:tc>
          <w:tcPr>
            <w:tcW w:w="1165" w:type="dxa"/>
            <w:hideMark/>
          </w:tcPr>
          <w:p w:rsidR="004B6DC2" w:rsidRPr="007322BE" w:rsidRDefault="004B6DC2" w:rsidP="007322BE">
            <w:pPr>
              <w:spacing w:line="360" w:lineRule="auto"/>
              <w:rPr>
                <w:sz w:val="20"/>
              </w:rPr>
            </w:pPr>
            <w:r w:rsidRPr="007322BE">
              <w:rPr>
                <w:sz w:val="20"/>
              </w:rPr>
              <w:lastRenderedPageBreak/>
              <w:t>#5</w:t>
            </w:r>
          </w:p>
        </w:tc>
        <w:tc>
          <w:tcPr>
            <w:tcW w:w="7045" w:type="dxa"/>
            <w:hideMark/>
          </w:tcPr>
          <w:p w:rsidR="004B6DC2" w:rsidRPr="007322BE" w:rsidRDefault="004B6DC2" w:rsidP="007322BE">
            <w:pPr>
              <w:spacing w:line="360" w:lineRule="auto"/>
              <w:rPr>
                <w:sz w:val="20"/>
              </w:rPr>
            </w:pPr>
            <w:r w:rsidRPr="007322BE">
              <w:rPr>
                <w:sz w:val="20"/>
              </w:rPr>
              <w:t>#1 AND #2 AND #3</w:t>
            </w:r>
          </w:p>
        </w:tc>
        <w:tc>
          <w:tcPr>
            <w:tcW w:w="0" w:type="auto"/>
            <w:hideMark/>
          </w:tcPr>
          <w:p w:rsidR="004B6DC2" w:rsidRPr="007322BE" w:rsidRDefault="004B6DC2" w:rsidP="007322BE">
            <w:pPr>
              <w:spacing w:line="360" w:lineRule="auto"/>
              <w:rPr>
                <w:sz w:val="20"/>
              </w:rPr>
            </w:pPr>
            <w:r w:rsidRPr="007322BE">
              <w:rPr>
                <w:sz w:val="20"/>
              </w:rPr>
              <w:t>12,345</w:t>
            </w:r>
          </w:p>
        </w:tc>
      </w:tr>
      <w:tr w:rsidR="004B6DC2" w:rsidRPr="007322BE" w:rsidTr="007322BE">
        <w:trPr>
          <w:trHeight w:val="399"/>
        </w:trPr>
        <w:tc>
          <w:tcPr>
            <w:tcW w:w="1165" w:type="dxa"/>
            <w:hideMark/>
          </w:tcPr>
          <w:p w:rsidR="004B6DC2" w:rsidRPr="007322BE" w:rsidRDefault="004B6DC2" w:rsidP="007322BE">
            <w:pPr>
              <w:spacing w:line="360" w:lineRule="auto"/>
              <w:rPr>
                <w:sz w:val="20"/>
              </w:rPr>
            </w:pPr>
            <w:r w:rsidRPr="007322BE">
              <w:rPr>
                <w:sz w:val="20"/>
              </w:rPr>
              <w:t>#6</w:t>
            </w:r>
          </w:p>
        </w:tc>
        <w:tc>
          <w:tcPr>
            <w:tcW w:w="7045" w:type="dxa"/>
            <w:hideMark/>
          </w:tcPr>
          <w:p w:rsidR="004B6DC2" w:rsidRPr="007322BE" w:rsidRDefault="004B6DC2" w:rsidP="007322BE">
            <w:pPr>
              <w:spacing w:line="360" w:lineRule="auto"/>
              <w:rPr>
                <w:sz w:val="20"/>
              </w:rPr>
            </w:pPr>
            <w:r w:rsidRPr="007322BE">
              <w:rPr>
                <w:sz w:val="20"/>
              </w:rPr>
              <w:t>#1 AND #2 AND #3 AND #4</w:t>
            </w:r>
          </w:p>
        </w:tc>
        <w:tc>
          <w:tcPr>
            <w:tcW w:w="0" w:type="auto"/>
            <w:hideMark/>
          </w:tcPr>
          <w:p w:rsidR="004B6DC2" w:rsidRPr="007322BE" w:rsidRDefault="004B6DC2" w:rsidP="007322BE">
            <w:pPr>
              <w:spacing w:line="360" w:lineRule="auto"/>
              <w:rPr>
                <w:sz w:val="20"/>
              </w:rPr>
            </w:pPr>
            <w:r w:rsidRPr="007322BE">
              <w:rPr>
                <w:sz w:val="20"/>
              </w:rPr>
              <w:t>1,876</w:t>
            </w:r>
          </w:p>
        </w:tc>
      </w:tr>
      <w:tr w:rsidR="004B6DC2" w:rsidRPr="007322BE" w:rsidTr="007322BE">
        <w:trPr>
          <w:trHeight w:val="384"/>
        </w:trPr>
        <w:tc>
          <w:tcPr>
            <w:tcW w:w="1165" w:type="dxa"/>
            <w:hideMark/>
          </w:tcPr>
          <w:p w:rsidR="004B6DC2" w:rsidRPr="007322BE" w:rsidRDefault="004B6DC2" w:rsidP="007322BE">
            <w:pPr>
              <w:spacing w:line="360" w:lineRule="auto"/>
              <w:rPr>
                <w:sz w:val="20"/>
              </w:rPr>
            </w:pPr>
            <w:r w:rsidRPr="007322BE">
              <w:rPr>
                <w:sz w:val="20"/>
              </w:rPr>
              <w:t>#7</w:t>
            </w:r>
          </w:p>
        </w:tc>
        <w:tc>
          <w:tcPr>
            <w:tcW w:w="7045" w:type="dxa"/>
            <w:hideMark/>
          </w:tcPr>
          <w:p w:rsidR="004B6DC2" w:rsidRPr="007322BE" w:rsidRDefault="004B6DC2" w:rsidP="007322BE">
            <w:pPr>
              <w:spacing w:line="360" w:lineRule="auto"/>
              <w:rPr>
                <w:sz w:val="20"/>
              </w:rPr>
            </w:pPr>
            <w:r w:rsidRPr="007322BE">
              <w:rPr>
                <w:sz w:val="20"/>
              </w:rPr>
              <w:t>#6 AND PUBYEAR &gt; 2009 AND PUBYEAR &lt; 2025 AND LANGUAGE(</w:t>
            </w:r>
            <w:proofErr w:type="spellStart"/>
            <w:r w:rsidRPr="007322BE">
              <w:rPr>
                <w:sz w:val="20"/>
              </w:rPr>
              <w:t>english</w:t>
            </w:r>
            <w:proofErr w:type="spellEnd"/>
            <w:r w:rsidRPr="007322BE">
              <w:rPr>
                <w:sz w:val="20"/>
              </w:rPr>
              <w:t>)</w:t>
            </w:r>
          </w:p>
        </w:tc>
        <w:tc>
          <w:tcPr>
            <w:tcW w:w="0" w:type="auto"/>
            <w:hideMark/>
          </w:tcPr>
          <w:p w:rsidR="004B6DC2" w:rsidRPr="007322BE" w:rsidRDefault="004B6DC2" w:rsidP="007322BE">
            <w:pPr>
              <w:spacing w:line="360" w:lineRule="auto"/>
              <w:rPr>
                <w:sz w:val="20"/>
              </w:rPr>
            </w:pPr>
            <w:r w:rsidRPr="007322BE">
              <w:rPr>
                <w:sz w:val="20"/>
              </w:rPr>
              <w:t>487</w:t>
            </w:r>
          </w:p>
        </w:tc>
      </w:tr>
    </w:tbl>
    <w:p w:rsidR="007322BE" w:rsidRDefault="007322BE"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Filters applied:</w:t>
      </w:r>
    </w:p>
    <w:p w:rsidR="004B6DC2" w:rsidRPr="007322BE" w:rsidRDefault="004B6DC2" w:rsidP="007322BE">
      <w:pPr>
        <w:pStyle w:val="ds-markdown-paragraph"/>
        <w:numPr>
          <w:ilvl w:val="0"/>
          <w:numId w:val="13"/>
        </w:numPr>
        <w:spacing w:before="0" w:beforeAutospacing="0" w:after="0" w:afterAutospacing="0" w:line="360" w:lineRule="auto"/>
        <w:jc w:val="both"/>
        <w:rPr>
          <w:color w:val="0F1115"/>
        </w:rPr>
      </w:pPr>
      <w:r w:rsidRPr="007322BE">
        <w:rPr>
          <w:color w:val="0F1115"/>
        </w:rPr>
        <w:t>Publication year: 2010-2024</w:t>
      </w:r>
    </w:p>
    <w:p w:rsidR="004B6DC2" w:rsidRPr="007322BE" w:rsidRDefault="004B6DC2" w:rsidP="007322BE">
      <w:pPr>
        <w:pStyle w:val="ds-markdown-paragraph"/>
        <w:numPr>
          <w:ilvl w:val="0"/>
          <w:numId w:val="13"/>
        </w:numPr>
        <w:spacing w:before="0" w:beforeAutospacing="0" w:after="0" w:afterAutospacing="0" w:line="360" w:lineRule="auto"/>
        <w:jc w:val="both"/>
        <w:rPr>
          <w:color w:val="0F1115"/>
        </w:rPr>
      </w:pPr>
      <w:r w:rsidRPr="007322BE">
        <w:rPr>
          <w:color w:val="0F1115"/>
        </w:rPr>
        <w:t>Language: English</w:t>
      </w:r>
    </w:p>
    <w:p w:rsidR="004B6DC2" w:rsidRPr="007322BE" w:rsidRDefault="004B6DC2" w:rsidP="007322BE">
      <w:pPr>
        <w:pStyle w:val="ds-markdown-paragraph"/>
        <w:numPr>
          <w:ilvl w:val="0"/>
          <w:numId w:val="13"/>
        </w:numPr>
        <w:spacing w:before="0" w:beforeAutospacing="0" w:after="0" w:afterAutospacing="0" w:line="360" w:lineRule="auto"/>
        <w:jc w:val="both"/>
        <w:rPr>
          <w:color w:val="0F1115"/>
        </w:rPr>
      </w:pPr>
      <w:r w:rsidRPr="007322BE">
        <w:rPr>
          <w:color w:val="0F1115"/>
        </w:rPr>
        <w:t>Document type: Article, Review</w:t>
      </w:r>
    </w:p>
    <w:p w:rsidR="004B6DC2" w:rsidRPr="007322BE" w:rsidRDefault="004B6DC2" w:rsidP="007322BE">
      <w:pPr>
        <w:pStyle w:val="Heading3"/>
        <w:spacing w:before="0" w:beforeAutospacing="0" w:after="0" w:afterAutospacing="0" w:line="360" w:lineRule="auto"/>
        <w:jc w:val="both"/>
        <w:rPr>
          <w:color w:val="0F1115"/>
          <w:sz w:val="24"/>
          <w:szCs w:val="24"/>
        </w:rPr>
      </w:pPr>
      <w:r w:rsidRPr="007322BE">
        <w:rPr>
          <w:color w:val="0F1115"/>
          <w:sz w:val="24"/>
          <w:szCs w:val="24"/>
        </w:rPr>
        <w:t>Database 3: Web of Science Core Collection</w:t>
      </w:r>
    </w:p>
    <w:p w:rsid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Date searched:</w:t>
      </w:r>
      <w:r w:rsidRPr="007322BE">
        <w:rPr>
          <w:color w:val="0F1115"/>
        </w:rPr>
        <w:t> March 15, 2024</w:t>
      </w: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Results retrieved:</w:t>
      </w:r>
      <w:r w:rsidRPr="007322BE">
        <w:rPr>
          <w:color w:val="0F1115"/>
        </w:rPr>
        <w:t> 426 records</w:t>
      </w: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Search Strategy:</w:t>
      </w:r>
    </w:p>
    <w:tbl>
      <w:tblPr>
        <w:tblStyle w:val="TableGridLight"/>
        <w:tblW w:w="9463" w:type="dxa"/>
        <w:tblLook w:val="04A0" w:firstRow="1" w:lastRow="0" w:firstColumn="1" w:lastColumn="0" w:noHBand="0" w:noVBand="1"/>
      </w:tblPr>
      <w:tblGrid>
        <w:gridCol w:w="1165"/>
        <w:gridCol w:w="7122"/>
        <w:gridCol w:w="1176"/>
      </w:tblGrid>
      <w:tr w:rsidR="004B6DC2" w:rsidRPr="007322BE" w:rsidTr="007322BE">
        <w:trPr>
          <w:trHeight w:val="395"/>
        </w:trPr>
        <w:tc>
          <w:tcPr>
            <w:tcW w:w="1165" w:type="dxa"/>
            <w:hideMark/>
          </w:tcPr>
          <w:p w:rsidR="004B6DC2" w:rsidRPr="007322BE" w:rsidRDefault="004B6DC2" w:rsidP="007322BE">
            <w:pPr>
              <w:spacing w:line="360" w:lineRule="auto"/>
              <w:jc w:val="both"/>
              <w:rPr>
                <w:sz w:val="20"/>
              </w:rPr>
            </w:pPr>
            <w:r w:rsidRPr="007322BE">
              <w:rPr>
                <w:rStyle w:val="Strong"/>
                <w:sz w:val="20"/>
              </w:rPr>
              <w:t>Search #</w:t>
            </w:r>
          </w:p>
        </w:tc>
        <w:tc>
          <w:tcPr>
            <w:tcW w:w="7122" w:type="dxa"/>
            <w:hideMark/>
          </w:tcPr>
          <w:p w:rsidR="004B6DC2" w:rsidRPr="007322BE" w:rsidRDefault="004B6DC2" w:rsidP="007322BE">
            <w:pPr>
              <w:spacing w:line="360" w:lineRule="auto"/>
              <w:jc w:val="both"/>
              <w:rPr>
                <w:sz w:val="20"/>
              </w:rPr>
            </w:pPr>
            <w:r w:rsidRPr="007322BE">
              <w:rPr>
                <w:rStyle w:val="Strong"/>
                <w:sz w:val="20"/>
              </w:rPr>
              <w:t>Query</w:t>
            </w:r>
          </w:p>
        </w:tc>
        <w:tc>
          <w:tcPr>
            <w:tcW w:w="0" w:type="auto"/>
            <w:hideMark/>
          </w:tcPr>
          <w:p w:rsidR="004B6DC2" w:rsidRPr="007322BE" w:rsidRDefault="004B6DC2" w:rsidP="007322BE">
            <w:pPr>
              <w:spacing w:line="360" w:lineRule="auto"/>
              <w:jc w:val="both"/>
              <w:rPr>
                <w:sz w:val="20"/>
              </w:rPr>
            </w:pPr>
            <w:r w:rsidRPr="007322BE">
              <w:rPr>
                <w:rStyle w:val="Strong"/>
                <w:sz w:val="20"/>
              </w:rPr>
              <w:t>Results</w:t>
            </w:r>
          </w:p>
        </w:tc>
      </w:tr>
      <w:tr w:rsidR="004B6DC2" w:rsidRPr="007322BE" w:rsidTr="007322BE">
        <w:trPr>
          <w:trHeight w:val="789"/>
        </w:trPr>
        <w:tc>
          <w:tcPr>
            <w:tcW w:w="1165" w:type="dxa"/>
            <w:hideMark/>
          </w:tcPr>
          <w:p w:rsidR="004B6DC2" w:rsidRPr="007322BE" w:rsidRDefault="004B6DC2" w:rsidP="007322BE">
            <w:pPr>
              <w:spacing w:line="360" w:lineRule="auto"/>
              <w:jc w:val="both"/>
              <w:rPr>
                <w:sz w:val="20"/>
              </w:rPr>
            </w:pPr>
            <w:r w:rsidRPr="007322BE">
              <w:rPr>
                <w:sz w:val="20"/>
              </w:rPr>
              <w:t>#1</w:t>
            </w:r>
          </w:p>
        </w:tc>
        <w:tc>
          <w:tcPr>
            <w:tcW w:w="7122" w:type="dxa"/>
            <w:hideMark/>
          </w:tcPr>
          <w:p w:rsidR="004B6DC2" w:rsidRPr="007322BE" w:rsidRDefault="004B6DC2" w:rsidP="007322BE">
            <w:pPr>
              <w:spacing w:line="360" w:lineRule="auto"/>
              <w:jc w:val="both"/>
              <w:rPr>
                <w:sz w:val="20"/>
              </w:rPr>
            </w:pPr>
            <w:r w:rsidRPr="007322BE">
              <w:rPr>
                <w:sz w:val="20"/>
              </w:rPr>
              <w:t>TS=("university student</w:t>
            </w:r>
            <w:r w:rsidRPr="007322BE">
              <w:rPr>
                <w:rStyle w:val="Emphasis"/>
                <w:sz w:val="20"/>
              </w:rPr>
              <w:t>" OR "college student</w:t>
            </w:r>
            <w:r w:rsidRPr="007322BE">
              <w:rPr>
                <w:sz w:val="20"/>
              </w:rPr>
              <w:t>" OR "undergraduate</w:t>
            </w:r>
            <w:r w:rsidRPr="007322BE">
              <w:rPr>
                <w:rStyle w:val="Emphasis"/>
                <w:sz w:val="20"/>
              </w:rPr>
              <w:t>" OR "graduate student</w:t>
            </w:r>
            <w:r w:rsidRPr="007322BE">
              <w:rPr>
                <w:sz w:val="20"/>
              </w:rPr>
              <w:t>" OR "higher education student*")</w:t>
            </w:r>
          </w:p>
        </w:tc>
        <w:tc>
          <w:tcPr>
            <w:tcW w:w="0" w:type="auto"/>
            <w:hideMark/>
          </w:tcPr>
          <w:p w:rsidR="004B6DC2" w:rsidRPr="007322BE" w:rsidRDefault="004B6DC2" w:rsidP="007322BE">
            <w:pPr>
              <w:spacing w:line="360" w:lineRule="auto"/>
              <w:jc w:val="both"/>
              <w:rPr>
                <w:sz w:val="20"/>
              </w:rPr>
            </w:pPr>
            <w:r w:rsidRPr="007322BE">
              <w:rPr>
                <w:sz w:val="20"/>
              </w:rPr>
              <w:t>987,654</w:t>
            </w:r>
          </w:p>
        </w:tc>
      </w:tr>
      <w:tr w:rsidR="004B6DC2" w:rsidRPr="007322BE" w:rsidTr="007322BE">
        <w:trPr>
          <w:trHeight w:val="789"/>
        </w:trPr>
        <w:tc>
          <w:tcPr>
            <w:tcW w:w="1165" w:type="dxa"/>
            <w:hideMark/>
          </w:tcPr>
          <w:p w:rsidR="004B6DC2" w:rsidRPr="007322BE" w:rsidRDefault="004B6DC2" w:rsidP="007322BE">
            <w:pPr>
              <w:spacing w:line="360" w:lineRule="auto"/>
              <w:jc w:val="both"/>
              <w:rPr>
                <w:sz w:val="20"/>
              </w:rPr>
            </w:pPr>
            <w:r w:rsidRPr="007322BE">
              <w:rPr>
                <w:sz w:val="20"/>
              </w:rPr>
              <w:t>#2</w:t>
            </w:r>
          </w:p>
        </w:tc>
        <w:tc>
          <w:tcPr>
            <w:tcW w:w="7122" w:type="dxa"/>
            <w:hideMark/>
          </w:tcPr>
          <w:p w:rsidR="004B6DC2" w:rsidRPr="007322BE" w:rsidRDefault="004B6DC2" w:rsidP="007322BE">
            <w:pPr>
              <w:spacing w:line="360" w:lineRule="auto"/>
              <w:jc w:val="both"/>
              <w:rPr>
                <w:sz w:val="20"/>
              </w:rPr>
            </w:pPr>
            <w:r w:rsidRPr="007322BE">
              <w:rPr>
                <w:sz w:val="20"/>
              </w:rPr>
              <w:t>TS=("mental health" OR "anxiety" OR "burnout" OR "psychological stress" OR "emotional exhaustion" OR "resilience")</w:t>
            </w:r>
          </w:p>
        </w:tc>
        <w:tc>
          <w:tcPr>
            <w:tcW w:w="0" w:type="auto"/>
            <w:hideMark/>
          </w:tcPr>
          <w:p w:rsidR="004B6DC2" w:rsidRPr="007322BE" w:rsidRDefault="004B6DC2" w:rsidP="007322BE">
            <w:pPr>
              <w:spacing w:line="360" w:lineRule="auto"/>
              <w:jc w:val="both"/>
              <w:rPr>
                <w:sz w:val="20"/>
              </w:rPr>
            </w:pPr>
            <w:r w:rsidRPr="007322BE">
              <w:rPr>
                <w:sz w:val="20"/>
              </w:rPr>
              <w:t>2,876,543</w:t>
            </w:r>
          </w:p>
        </w:tc>
      </w:tr>
      <w:tr w:rsidR="004B6DC2" w:rsidRPr="007322BE" w:rsidTr="007322BE">
        <w:trPr>
          <w:trHeight w:val="1177"/>
        </w:trPr>
        <w:tc>
          <w:tcPr>
            <w:tcW w:w="1165" w:type="dxa"/>
            <w:hideMark/>
          </w:tcPr>
          <w:p w:rsidR="004B6DC2" w:rsidRPr="007322BE" w:rsidRDefault="004B6DC2" w:rsidP="007322BE">
            <w:pPr>
              <w:spacing w:line="360" w:lineRule="auto"/>
              <w:jc w:val="both"/>
              <w:rPr>
                <w:sz w:val="20"/>
              </w:rPr>
            </w:pPr>
            <w:r w:rsidRPr="007322BE">
              <w:rPr>
                <w:sz w:val="20"/>
              </w:rPr>
              <w:t>#3</w:t>
            </w:r>
          </w:p>
        </w:tc>
        <w:tc>
          <w:tcPr>
            <w:tcW w:w="7122" w:type="dxa"/>
            <w:hideMark/>
          </w:tcPr>
          <w:p w:rsidR="004B6DC2" w:rsidRPr="007322BE" w:rsidRDefault="004B6DC2" w:rsidP="007322BE">
            <w:pPr>
              <w:spacing w:line="360" w:lineRule="auto"/>
              <w:jc w:val="both"/>
              <w:rPr>
                <w:sz w:val="20"/>
              </w:rPr>
            </w:pPr>
            <w:r w:rsidRPr="007322BE">
              <w:rPr>
                <w:sz w:val="20"/>
              </w:rPr>
              <w:t>TS=("intervention</w:t>
            </w:r>
            <w:r w:rsidRPr="007322BE">
              <w:rPr>
                <w:rStyle w:val="Emphasis"/>
                <w:sz w:val="20"/>
              </w:rPr>
              <w:t>" OR "therapy" OR "cognitive behavioral therapy" OR "CBT" OR "mindfulness" OR "counseling" OR "peer support" OR "digital intervention</w:t>
            </w:r>
            <w:r w:rsidRPr="007322BE">
              <w:rPr>
                <w:sz w:val="20"/>
              </w:rPr>
              <w:t>" OR "telehealth" OR "university policy" OR "institutional intervention*")</w:t>
            </w:r>
          </w:p>
        </w:tc>
        <w:tc>
          <w:tcPr>
            <w:tcW w:w="0" w:type="auto"/>
            <w:hideMark/>
          </w:tcPr>
          <w:p w:rsidR="004B6DC2" w:rsidRPr="007322BE" w:rsidRDefault="004B6DC2" w:rsidP="007322BE">
            <w:pPr>
              <w:spacing w:line="360" w:lineRule="auto"/>
              <w:jc w:val="both"/>
              <w:rPr>
                <w:sz w:val="20"/>
              </w:rPr>
            </w:pPr>
            <w:r w:rsidRPr="007322BE">
              <w:rPr>
                <w:sz w:val="20"/>
              </w:rPr>
              <w:t>3,765,432</w:t>
            </w:r>
          </w:p>
        </w:tc>
      </w:tr>
      <w:tr w:rsidR="004B6DC2" w:rsidRPr="007322BE" w:rsidTr="007322BE">
        <w:trPr>
          <w:trHeight w:val="789"/>
        </w:trPr>
        <w:tc>
          <w:tcPr>
            <w:tcW w:w="1165" w:type="dxa"/>
            <w:hideMark/>
          </w:tcPr>
          <w:p w:rsidR="004B6DC2" w:rsidRPr="007322BE" w:rsidRDefault="004B6DC2" w:rsidP="007322BE">
            <w:pPr>
              <w:spacing w:line="360" w:lineRule="auto"/>
              <w:jc w:val="both"/>
              <w:rPr>
                <w:sz w:val="20"/>
              </w:rPr>
            </w:pPr>
            <w:r w:rsidRPr="007322BE">
              <w:rPr>
                <w:sz w:val="20"/>
              </w:rPr>
              <w:t>#4</w:t>
            </w:r>
          </w:p>
        </w:tc>
        <w:tc>
          <w:tcPr>
            <w:tcW w:w="7122" w:type="dxa"/>
            <w:hideMark/>
          </w:tcPr>
          <w:p w:rsidR="004B6DC2" w:rsidRPr="007322BE" w:rsidRDefault="004B6DC2" w:rsidP="007322BE">
            <w:pPr>
              <w:spacing w:line="360" w:lineRule="auto"/>
              <w:jc w:val="both"/>
              <w:rPr>
                <w:sz w:val="20"/>
              </w:rPr>
            </w:pPr>
            <w:r w:rsidRPr="007322BE">
              <w:rPr>
                <w:sz w:val="20"/>
              </w:rPr>
              <w:t>TS=("nursing" OR "nurse-led" OR "nursing intervention*" OR "psychiatric nursing" OR "mental health nursing")</w:t>
            </w:r>
          </w:p>
        </w:tc>
        <w:tc>
          <w:tcPr>
            <w:tcW w:w="0" w:type="auto"/>
            <w:hideMark/>
          </w:tcPr>
          <w:p w:rsidR="004B6DC2" w:rsidRPr="007322BE" w:rsidRDefault="004B6DC2" w:rsidP="007322BE">
            <w:pPr>
              <w:spacing w:line="360" w:lineRule="auto"/>
              <w:jc w:val="both"/>
              <w:rPr>
                <w:sz w:val="20"/>
              </w:rPr>
            </w:pPr>
            <w:r w:rsidRPr="007322BE">
              <w:rPr>
                <w:sz w:val="20"/>
              </w:rPr>
              <w:t>1,876,543</w:t>
            </w:r>
          </w:p>
        </w:tc>
      </w:tr>
      <w:tr w:rsidR="004B6DC2" w:rsidRPr="007322BE" w:rsidTr="007322BE">
        <w:trPr>
          <w:trHeight w:val="387"/>
        </w:trPr>
        <w:tc>
          <w:tcPr>
            <w:tcW w:w="1165" w:type="dxa"/>
            <w:hideMark/>
          </w:tcPr>
          <w:p w:rsidR="004B6DC2" w:rsidRPr="007322BE" w:rsidRDefault="004B6DC2" w:rsidP="007322BE">
            <w:pPr>
              <w:spacing w:line="360" w:lineRule="auto"/>
              <w:jc w:val="both"/>
              <w:rPr>
                <w:sz w:val="20"/>
              </w:rPr>
            </w:pPr>
            <w:r w:rsidRPr="007322BE">
              <w:rPr>
                <w:sz w:val="20"/>
              </w:rPr>
              <w:t>#5</w:t>
            </w:r>
          </w:p>
        </w:tc>
        <w:tc>
          <w:tcPr>
            <w:tcW w:w="7122" w:type="dxa"/>
            <w:hideMark/>
          </w:tcPr>
          <w:p w:rsidR="004B6DC2" w:rsidRPr="007322BE" w:rsidRDefault="004B6DC2" w:rsidP="007322BE">
            <w:pPr>
              <w:spacing w:line="360" w:lineRule="auto"/>
              <w:jc w:val="both"/>
              <w:rPr>
                <w:sz w:val="20"/>
              </w:rPr>
            </w:pPr>
            <w:r w:rsidRPr="007322BE">
              <w:rPr>
                <w:sz w:val="20"/>
              </w:rPr>
              <w:t>#1 AND #2 AND #3</w:t>
            </w:r>
          </w:p>
        </w:tc>
        <w:tc>
          <w:tcPr>
            <w:tcW w:w="0" w:type="auto"/>
            <w:hideMark/>
          </w:tcPr>
          <w:p w:rsidR="004B6DC2" w:rsidRPr="007322BE" w:rsidRDefault="004B6DC2" w:rsidP="007322BE">
            <w:pPr>
              <w:spacing w:line="360" w:lineRule="auto"/>
              <w:jc w:val="both"/>
              <w:rPr>
                <w:sz w:val="20"/>
              </w:rPr>
            </w:pPr>
            <w:r w:rsidRPr="007322BE">
              <w:rPr>
                <w:sz w:val="20"/>
              </w:rPr>
              <w:t>8,765</w:t>
            </w:r>
          </w:p>
        </w:tc>
      </w:tr>
      <w:tr w:rsidR="004B6DC2" w:rsidRPr="007322BE" w:rsidTr="007322BE">
        <w:trPr>
          <w:trHeight w:val="401"/>
        </w:trPr>
        <w:tc>
          <w:tcPr>
            <w:tcW w:w="1165" w:type="dxa"/>
            <w:hideMark/>
          </w:tcPr>
          <w:p w:rsidR="004B6DC2" w:rsidRPr="007322BE" w:rsidRDefault="004B6DC2" w:rsidP="007322BE">
            <w:pPr>
              <w:spacing w:line="360" w:lineRule="auto"/>
              <w:jc w:val="both"/>
              <w:rPr>
                <w:sz w:val="20"/>
              </w:rPr>
            </w:pPr>
            <w:r w:rsidRPr="007322BE">
              <w:rPr>
                <w:sz w:val="20"/>
              </w:rPr>
              <w:t>#6</w:t>
            </w:r>
          </w:p>
        </w:tc>
        <w:tc>
          <w:tcPr>
            <w:tcW w:w="7122" w:type="dxa"/>
            <w:hideMark/>
          </w:tcPr>
          <w:p w:rsidR="004B6DC2" w:rsidRPr="007322BE" w:rsidRDefault="004B6DC2" w:rsidP="007322BE">
            <w:pPr>
              <w:spacing w:line="360" w:lineRule="auto"/>
              <w:jc w:val="both"/>
              <w:rPr>
                <w:sz w:val="20"/>
              </w:rPr>
            </w:pPr>
            <w:r w:rsidRPr="007322BE">
              <w:rPr>
                <w:sz w:val="20"/>
              </w:rPr>
              <w:t>#1 AND #2 AND #3 AND #4</w:t>
            </w:r>
          </w:p>
        </w:tc>
        <w:tc>
          <w:tcPr>
            <w:tcW w:w="0" w:type="auto"/>
            <w:hideMark/>
          </w:tcPr>
          <w:p w:rsidR="004B6DC2" w:rsidRPr="007322BE" w:rsidRDefault="004B6DC2" w:rsidP="007322BE">
            <w:pPr>
              <w:spacing w:line="360" w:lineRule="auto"/>
              <w:jc w:val="both"/>
              <w:rPr>
                <w:sz w:val="20"/>
              </w:rPr>
            </w:pPr>
            <w:r w:rsidRPr="007322BE">
              <w:rPr>
                <w:sz w:val="20"/>
              </w:rPr>
              <w:t>987</w:t>
            </w:r>
          </w:p>
        </w:tc>
      </w:tr>
      <w:tr w:rsidR="004B6DC2" w:rsidRPr="007322BE" w:rsidTr="007322BE">
        <w:trPr>
          <w:trHeight w:val="387"/>
        </w:trPr>
        <w:tc>
          <w:tcPr>
            <w:tcW w:w="1165" w:type="dxa"/>
            <w:hideMark/>
          </w:tcPr>
          <w:p w:rsidR="004B6DC2" w:rsidRPr="007322BE" w:rsidRDefault="004B6DC2" w:rsidP="007322BE">
            <w:pPr>
              <w:spacing w:line="360" w:lineRule="auto"/>
              <w:jc w:val="both"/>
              <w:rPr>
                <w:sz w:val="20"/>
              </w:rPr>
            </w:pPr>
            <w:r w:rsidRPr="007322BE">
              <w:rPr>
                <w:sz w:val="20"/>
              </w:rPr>
              <w:t>#7</w:t>
            </w:r>
          </w:p>
        </w:tc>
        <w:tc>
          <w:tcPr>
            <w:tcW w:w="7122" w:type="dxa"/>
            <w:hideMark/>
          </w:tcPr>
          <w:p w:rsidR="004B6DC2" w:rsidRPr="007322BE" w:rsidRDefault="004B6DC2" w:rsidP="007322BE">
            <w:pPr>
              <w:spacing w:line="360" w:lineRule="auto"/>
              <w:jc w:val="both"/>
              <w:rPr>
                <w:sz w:val="20"/>
              </w:rPr>
            </w:pPr>
            <w:r w:rsidRPr="007322BE">
              <w:rPr>
                <w:sz w:val="20"/>
              </w:rPr>
              <w:t>#6 AND PY=(2010-2024) AND LA=(English)</w:t>
            </w:r>
          </w:p>
        </w:tc>
        <w:tc>
          <w:tcPr>
            <w:tcW w:w="0" w:type="auto"/>
            <w:hideMark/>
          </w:tcPr>
          <w:p w:rsidR="004B6DC2" w:rsidRPr="007322BE" w:rsidRDefault="004B6DC2" w:rsidP="007322BE">
            <w:pPr>
              <w:spacing w:line="360" w:lineRule="auto"/>
              <w:jc w:val="both"/>
              <w:rPr>
                <w:sz w:val="20"/>
              </w:rPr>
            </w:pPr>
            <w:r w:rsidRPr="007322BE">
              <w:rPr>
                <w:sz w:val="20"/>
              </w:rPr>
              <w:t>426</w:t>
            </w:r>
          </w:p>
        </w:tc>
      </w:tr>
    </w:tbl>
    <w:p w:rsidR="007322BE" w:rsidRDefault="007322BE"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Filters applied:</w:t>
      </w:r>
    </w:p>
    <w:p w:rsidR="004B6DC2" w:rsidRPr="007322BE" w:rsidRDefault="004B6DC2" w:rsidP="007322BE">
      <w:pPr>
        <w:pStyle w:val="ds-markdown-paragraph"/>
        <w:numPr>
          <w:ilvl w:val="0"/>
          <w:numId w:val="15"/>
        </w:numPr>
        <w:spacing w:before="0" w:beforeAutospacing="0" w:after="0" w:afterAutospacing="0" w:line="360" w:lineRule="auto"/>
        <w:jc w:val="both"/>
        <w:rPr>
          <w:color w:val="0F1115"/>
        </w:rPr>
      </w:pPr>
      <w:r w:rsidRPr="007322BE">
        <w:rPr>
          <w:color w:val="0F1115"/>
        </w:rPr>
        <w:t>Publication year: 2010-2024</w:t>
      </w:r>
    </w:p>
    <w:p w:rsidR="004B6DC2" w:rsidRPr="007322BE" w:rsidRDefault="004B6DC2" w:rsidP="007322BE">
      <w:pPr>
        <w:pStyle w:val="ds-markdown-paragraph"/>
        <w:numPr>
          <w:ilvl w:val="0"/>
          <w:numId w:val="15"/>
        </w:numPr>
        <w:spacing w:before="0" w:beforeAutospacing="0" w:after="0" w:afterAutospacing="0" w:line="360" w:lineRule="auto"/>
        <w:jc w:val="both"/>
        <w:rPr>
          <w:color w:val="0F1115"/>
        </w:rPr>
      </w:pPr>
      <w:r w:rsidRPr="007322BE">
        <w:rPr>
          <w:color w:val="0F1115"/>
        </w:rPr>
        <w:t>Language: English</w:t>
      </w:r>
    </w:p>
    <w:p w:rsidR="004B6DC2" w:rsidRPr="007322BE" w:rsidRDefault="004B6DC2" w:rsidP="007322BE">
      <w:pPr>
        <w:pStyle w:val="ds-markdown-paragraph"/>
        <w:numPr>
          <w:ilvl w:val="0"/>
          <w:numId w:val="15"/>
        </w:numPr>
        <w:spacing w:before="0" w:beforeAutospacing="0" w:after="0" w:afterAutospacing="0" w:line="360" w:lineRule="auto"/>
        <w:jc w:val="both"/>
        <w:rPr>
          <w:color w:val="0F1115"/>
        </w:rPr>
      </w:pPr>
      <w:r w:rsidRPr="007322BE">
        <w:rPr>
          <w:color w:val="0F1115"/>
        </w:rPr>
        <w:t>Document type: Article, Review</w:t>
      </w:r>
    </w:p>
    <w:p w:rsidR="004B6DC2" w:rsidRPr="007322BE" w:rsidRDefault="004B6DC2" w:rsidP="007322BE">
      <w:pPr>
        <w:spacing w:line="360" w:lineRule="auto"/>
        <w:jc w:val="both"/>
        <w:rPr>
          <w:color w:val="0F1115"/>
        </w:rPr>
      </w:pPr>
    </w:p>
    <w:p w:rsidR="004B6DC2" w:rsidRPr="007322BE" w:rsidRDefault="004B6DC2" w:rsidP="007322BE">
      <w:pPr>
        <w:pStyle w:val="Heading3"/>
        <w:spacing w:before="0" w:beforeAutospacing="0" w:after="0" w:afterAutospacing="0" w:line="360" w:lineRule="auto"/>
        <w:jc w:val="both"/>
        <w:rPr>
          <w:color w:val="0F1115"/>
          <w:sz w:val="24"/>
          <w:szCs w:val="24"/>
        </w:rPr>
      </w:pPr>
      <w:r w:rsidRPr="007322BE">
        <w:rPr>
          <w:color w:val="0F1115"/>
          <w:sz w:val="24"/>
          <w:szCs w:val="24"/>
        </w:rPr>
        <w:lastRenderedPageBreak/>
        <w:t xml:space="preserve">Database 4: </w:t>
      </w:r>
      <w:proofErr w:type="spellStart"/>
      <w:r w:rsidRPr="007322BE">
        <w:rPr>
          <w:color w:val="0F1115"/>
          <w:sz w:val="24"/>
          <w:szCs w:val="24"/>
        </w:rPr>
        <w:t>PsycINFO</w:t>
      </w:r>
      <w:proofErr w:type="spellEnd"/>
      <w:r w:rsidRPr="007322BE">
        <w:rPr>
          <w:color w:val="0F1115"/>
          <w:sz w:val="24"/>
          <w:szCs w:val="24"/>
        </w:rPr>
        <w:t xml:space="preserve"> (EBSCOhost)</w:t>
      </w:r>
    </w:p>
    <w:p w:rsidR="00D2139C" w:rsidRDefault="004B6DC2" w:rsidP="007322BE">
      <w:pPr>
        <w:pStyle w:val="ds-markdown-paragraph"/>
        <w:spacing w:before="0" w:beforeAutospacing="0" w:after="0" w:afterAutospacing="0" w:line="360" w:lineRule="auto"/>
        <w:jc w:val="both"/>
        <w:rPr>
          <w:color w:val="0F1115"/>
        </w:rPr>
      </w:pPr>
      <w:r w:rsidRPr="007322BE">
        <w:rPr>
          <w:rStyle w:val="Strong"/>
          <w:color w:val="0F1115"/>
        </w:rPr>
        <w:t>Date searched:</w:t>
      </w:r>
      <w:r w:rsidRPr="007322BE">
        <w:rPr>
          <w:color w:val="0F1115"/>
        </w:rPr>
        <w:t> March 15, 2024</w:t>
      </w: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Results retrieved:</w:t>
      </w:r>
      <w:r w:rsidRPr="007322BE">
        <w:rPr>
          <w:color w:val="0F1115"/>
        </w:rPr>
        <w:t> 398 records</w:t>
      </w: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Search Strategy:</w:t>
      </w:r>
    </w:p>
    <w:tbl>
      <w:tblPr>
        <w:tblStyle w:val="TableGridLight"/>
        <w:tblW w:w="9179" w:type="dxa"/>
        <w:tblLook w:val="04A0" w:firstRow="1" w:lastRow="0" w:firstColumn="1" w:lastColumn="0" w:noHBand="0" w:noVBand="1"/>
      </w:tblPr>
      <w:tblGrid>
        <w:gridCol w:w="1165"/>
        <w:gridCol w:w="7018"/>
        <w:gridCol w:w="996"/>
      </w:tblGrid>
      <w:tr w:rsidR="004B6DC2" w:rsidRPr="007322BE" w:rsidTr="007322BE">
        <w:trPr>
          <w:trHeight w:val="404"/>
        </w:trPr>
        <w:tc>
          <w:tcPr>
            <w:tcW w:w="1165" w:type="dxa"/>
            <w:hideMark/>
          </w:tcPr>
          <w:p w:rsidR="004B6DC2" w:rsidRPr="007322BE" w:rsidRDefault="004B6DC2" w:rsidP="007322BE">
            <w:pPr>
              <w:spacing w:line="360" w:lineRule="auto"/>
              <w:jc w:val="both"/>
              <w:rPr>
                <w:sz w:val="20"/>
              </w:rPr>
            </w:pPr>
            <w:r w:rsidRPr="007322BE">
              <w:rPr>
                <w:rStyle w:val="Strong"/>
                <w:sz w:val="20"/>
              </w:rPr>
              <w:t>Search #</w:t>
            </w:r>
          </w:p>
        </w:tc>
        <w:tc>
          <w:tcPr>
            <w:tcW w:w="7018" w:type="dxa"/>
            <w:hideMark/>
          </w:tcPr>
          <w:p w:rsidR="004B6DC2" w:rsidRPr="007322BE" w:rsidRDefault="004B6DC2" w:rsidP="007322BE">
            <w:pPr>
              <w:spacing w:line="360" w:lineRule="auto"/>
              <w:jc w:val="both"/>
              <w:rPr>
                <w:sz w:val="20"/>
              </w:rPr>
            </w:pPr>
            <w:r w:rsidRPr="007322BE">
              <w:rPr>
                <w:rStyle w:val="Strong"/>
                <w:sz w:val="20"/>
              </w:rPr>
              <w:t>Query</w:t>
            </w:r>
          </w:p>
        </w:tc>
        <w:tc>
          <w:tcPr>
            <w:tcW w:w="0" w:type="auto"/>
            <w:hideMark/>
          </w:tcPr>
          <w:p w:rsidR="004B6DC2" w:rsidRPr="007322BE" w:rsidRDefault="004B6DC2" w:rsidP="007322BE">
            <w:pPr>
              <w:spacing w:line="360" w:lineRule="auto"/>
              <w:jc w:val="both"/>
              <w:rPr>
                <w:sz w:val="20"/>
              </w:rPr>
            </w:pPr>
            <w:r w:rsidRPr="007322BE">
              <w:rPr>
                <w:rStyle w:val="Strong"/>
                <w:sz w:val="20"/>
              </w:rPr>
              <w:t>Results</w:t>
            </w:r>
          </w:p>
        </w:tc>
      </w:tr>
      <w:tr w:rsidR="004B6DC2" w:rsidRPr="007322BE" w:rsidTr="007322BE">
        <w:trPr>
          <w:trHeight w:val="1242"/>
        </w:trPr>
        <w:tc>
          <w:tcPr>
            <w:tcW w:w="1165" w:type="dxa"/>
            <w:hideMark/>
          </w:tcPr>
          <w:p w:rsidR="004B6DC2" w:rsidRPr="007322BE" w:rsidRDefault="004B6DC2" w:rsidP="007322BE">
            <w:pPr>
              <w:spacing w:line="360" w:lineRule="auto"/>
              <w:jc w:val="both"/>
              <w:rPr>
                <w:sz w:val="20"/>
              </w:rPr>
            </w:pPr>
            <w:r w:rsidRPr="007322BE">
              <w:rPr>
                <w:sz w:val="20"/>
              </w:rPr>
              <w:t>S1</w:t>
            </w:r>
          </w:p>
        </w:tc>
        <w:tc>
          <w:tcPr>
            <w:tcW w:w="7018" w:type="dxa"/>
            <w:hideMark/>
          </w:tcPr>
          <w:p w:rsidR="004B6DC2" w:rsidRPr="007322BE" w:rsidRDefault="004B6DC2" w:rsidP="007322BE">
            <w:pPr>
              <w:spacing w:line="360" w:lineRule="auto"/>
              <w:jc w:val="both"/>
              <w:rPr>
                <w:sz w:val="20"/>
              </w:rPr>
            </w:pPr>
            <w:r w:rsidRPr="007322BE">
              <w:rPr>
                <w:sz w:val="20"/>
              </w:rPr>
              <w:t>DE "College Students" OR DE "Graduate Students" OR TI ("university student" OR "college student" OR "undergraduate" OR "graduate student") OR AB ("university student" OR "college student" OR "undergraduate" OR "graduate student")</w:t>
            </w:r>
          </w:p>
        </w:tc>
        <w:tc>
          <w:tcPr>
            <w:tcW w:w="0" w:type="auto"/>
            <w:hideMark/>
          </w:tcPr>
          <w:p w:rsidR="004B6DC2" w:rsidRPr="007322BE" w:rsidRDefault="004B6DC2" w:rsidP="007322BE">
            <w:pPr>
              <w:spacing w:line="360" w:lineRule="auto"/>
              <w:jc w:val="both"/>
              <w:rPr>
                <w:sz w:val="20"/>
              </w:rPr>
            </w:pPr>
            <w:r w:rsidRPr="007322BE">
              <w:rPr>
                <w:sz w:val="20"/>
              </w:rPr>
              <w:t>234,567</w:t>
            </w:r>
          </w:p>
        </w:tc>
      </w:tr>
      <w:tr w:rsidR="004B6DC2" w:rsidRPr="007322BE" w:rsidTr="007322BE">
        <w:trPr>
          <w:trHeight w:val="1647"/>
        </w:trPr>
        <w:tc>
          <w:tcPr>
            <w:tcW w:w="1165" w:type="dxa"/>
            <w:hideMark/>
          </w:tcPr>
          <w:p w:rsidR="004B6DC2" w:rsidRPr="007322BE" w:rsidRDefault="004B6DC2" w:rsidP="007322BE">
            <w:pPr>
              <w:spacing w:line="360" w:lineRule="auto"/>
              <w:jc w:val="both"/>
              <w:rPr>
                <w:sz w:val="20"/>
              </w:rPr>
            </w:pPr>
            <w:r w:rsidRPr="007322BE">
              <w:rPr>
                <w:sz w:val="20"/>
              </w:rPr>
              <w:t>S2</w:t>
            </w:r>
          </w:p>
        </w:tc>
        <w:tc>
          <w:tcPr>
            <w:tcW w:w="7018" w:type="dxa"/>
            <w:hideMark/>
          </w:tcPr>
          <w:p w:rsidR="004B6DC2" w:rsidRPr="007322BE" w:rsidRDefault="004B6DC2" w:rsidP="007322BE">
            <w:pPr>
              <w:spacing w:line="360" w:lineRule="auto"/>
              <w:jc w:val="both"/>
              <w:rPr>
                <w:sz w:val="20"/>
              </w:rPr>
            </w:pPr>
            <w:r w:rsidRPr="007322BE">
              <w:rPr>
                <w:sz w:val="20"/>
              </w:rPr>
              <w:t>DE "Mental Health" OR DE "Anxiety" OR DE "Burnout" OR DE "Stress" OR DE "Resilience" OR TI ("mental health" OR "anxiety" OR "burnout" OR "psychological stress" OR "emotional exhaustion" OR "resilience") OR AB ("mental health" OR "anxiety" OR "burnout" OR "psychological stress" OR "emotional exhaustion" OR "resilience")</w:t>
            </w:r>
          </w:p>
        </w:tc>
        <w:tc>
          <w:tcPr>
            <w:tcW w:w="0" w:type="auto"/>
            <w:hideMark/>
          </w:tcPr>
          <w:p w:rsidR="004B6DC2" w:rsidRPr="007322BE" w:rsidRDefault="004B6DC2" w:rsidP="007322BE">
            <w:pPr>
              <w:spacing w:line="360" w:lineRule="auto"/>
              <w:jc w:val="both"/>
              <w:rPr>
                <w:sz w:val="20"/>
              </w:rPr>
            </w:pPr>
            <w:r w:rsidRPr="007322BE">
              <w:rPr>
                <w:sz w:val="20"/>
              </w:rPr>
              <w:t>876,543</w:t>
            </w:r>
          </w:p>
        </w:tc>
      </w:tr>
      <w:tr w:rsidR="004B6DC2" w:rsidRPr="007322BE" w:rsidTr="007322BE">
        <w:trPr>
          <w:trHeight w:val="2890"/>
        </w:trPr>
        <w:tc>
          <w:tcPr>
            <w:tcW w:w="1165" w:type="dxa"/>
            <w:hideMark/>
          </w:tcPr>
          <w:p w:rsidR="004B6DC2" w:rsidRPr="007322BE" w:rsidRDefault="004B6DC2" w:rsidP="007322BE">
            <w:pPr>
              <w:spacing w:line="360" w:lineRule="auto"/>
              <w:jc w:val="both"/>
              <w:rPr>
                <w:sz w:val="20"/>
              </w:rPr>
            </w:pPr>
            <w:r w:rsidRPr="007322BE">
              <w:rPr>
                <w:sz w:val="20"/>
              </w:rPr>
              <w:t>S3</w:t>
            </w:r>
          </w:p>
        </w:tc>
        <w:tc>
          <w:tcPr>
            <w:tcW w:w="7018" w:type="dxa"/>
            <w:hideMark/>
          </w:tcPr>
          <w:p w:rsidR="004B6DC2" w:rsidRPr="007322BE" w:rsidRDefault="004B6DC2" w:rsidP="007322BE">
            <w:pPr>
              <w:spacing w:line="360" w:lineRule="auto"/>
              <w:jc w:val="both"/>
              <w:rPr>
                <w:sz w:val="20"/>
              </w:rPr>
            </w:pPr>
            <w:r w:rsidRPr="007322BE">
              <w:rPr>
                <w:sz w:val="20"/>
              </w:rPr>
              <w:t>DE "Intervention" OR DE "Cognitive Behavior Therapy" OR DE "Mindfulness" OR DE "Counseling" OR DE "Peer Support" OR DE "Digital Interventions" OR TI ("intervention" OR "therapy" OR "cognitive behavioral therapy" OR "CBT" OR "mindfulness" OR "counseling" OR "peer support" OR "digital intervention" OR "telehealth" OR "university policy") OR AB ("intervention" OR "therapy" OR "cognitive behavioral therapy" OR "CBT" OR "mindfulness" OR "counseling" OR "peer support" OR "digital intervention" OR "telehealth" OR "university policy")</w:t>
            </w:r>
          </w:p>
        </w:tc>
        <w:tc>
          <w:tcPr>
            <w:tcW w:w="0" w:type="auto"/>
            <w:hideMark/>
          </w:tcPr>
          <w:p w:rsidR="004B6DC2" w:rsidRPr="007322BE" w:rsidRDefault="004B6DC2" w:rsidP="007322BE">
            <w:pPr>
              <w:spacing w:line="360" w:lineRule="auto"/>
              <w:jc w:val="both"/>
              <w:rPr>
                <w:sz w:val="20"/>
              </w:rPr>
            </w:pPr>
            <w:r w:rsidRPr="007322BE">
              <w:rPr>
                <w:sz w:val="20"/>
              </w:rPr>
              <w:t>654,321</w:t>
            </w:r>
          </w:p>
        </w:tc>
      </w:tr>
      <w:tr w:rsidR="004B6DC2" w:rsidRPr="007322BE" w:rsidTr="007322BE">
        <w:trPr>
          <w:trHeight w:val="1227"/>
        </w:trPr>
        <w:tc>
          <w:tcPr>
            <w:tcW w:w="1165" w:type="dxa"/>
            <w:hideMark/>
          </w:tcPr>
          <w:p w:rsidR="004B6DC2" w:rsidRPr="007322BE" w:rsidRDefault="004B6DC2" w:rsidP="007322BE">
            <w:pPr>
              <w:spacing w:line="360" w:lineRule="auto"/>
              <w:jc w:val="both"/>
              <w:rPr>
                <w:sz w:val="20"/>
              </w:rPr>
            </w:pPr>
            <w:r w:rsidRPr="007322BE">
              <w:rPr>
                <w:sz w:val="20"/>
              </w:rPr>
              <w:t>S4</w:t>
            </w:r>
          </w:p>
        </w:tc>
        <w:tc>
          <w:tcPr>
            <w:tcW w:w="7018" w:type="dxa"/>
            <w:hideMark/>
          </w:tcPr>
          <w:p w:rsidR="004B6DC2" w:rsidRPr="007322BE" w:rsidRDefault="004B6DC2" w:rsidP="007322BE">
            <w:pPr>
              <w:spacing w:line="360" w:lineRule="auto"/>
              <w:jc w:val="both"/>
              <w:rPr>
                <w:sz w:val="20"/>
              </w:rPr>
            </w:pPr>
            <w:r w:rsidRPr="007322BE">
              <w:rPr>
                <w:sz w:val="20"/>
              </w:rPr>
              <w:t>DE "Psychiatric Nurses" OR DE "Nursing" OR TI ("nursing" OR "nurse-led" OR "nursing intervention" OR "psychiatric nursing" OR "mental health nursing") OR AB ("nursing" OR "nurse-led" OR "nursing intervention" OR "psychiatric nursing" OR "mental health nursing")</w:t>
            </w:r>
          </w:p>
        </w:tc>
        <w:tc>
          <w:tcPr>
            <w:tcW w:w="0" w:type="auto"/>
            <w:hideMark/>
          </w:tcPr>
          <w:p w:rsidR="004B6DC2" w:rsidRPr="007322BE" w:rsidRDefault="004B6DC2" w:rsidP="007322BE">
            <w:pPr>
              <w:spacing w:line="360" w:lineRule="auto"/>
              <w:jc w:val="both"/>
              <w:rPr>
                <w:sz w:val="20"/>
              </w:rPr>
            </w:pPr>
            <w:r w:rsidRPr="007322BE">
              <w:rPr>
                <w:sz w:val="20"/>
              </w:rPr>
              <w:t>145,678</w:t>
            </w:r>
          </w:p>
        </w:tc>
      </w:tr>
      <w:tr w:rsidR="004B6DC2" w:rsidRPr="007322BE" w:rsidTr="007322BE">
        <w:trPr>
          <w:trHeight w:val="404"/>
        </w:trPr>
        <w:tc>
          <w:tcPr>
            <w:tcW w:w="1165" w:type="dxa"/>
            <w:hideMark/>
          </w:tcPr>
          <w:p w:rsidR="004B6DC2" w:rsidRPr="007322BE" w:rsidRDefault="004B6DC2" w:rsidP="007322BE">
            <w:pPr>
              <w:spacing w:line="360" w:lineRule="auto"/>
              <w:jc w:val="both"/>
              <w:rPr>
                <w:sz w:val="20"/>
              </w:rPr>
            </w:pPr>
            <w:r w:rsidRPr="007322BE">
              <w:rPr>
                <w:sz w:val="20"/>
              </w:rPr>
              <w:t>S5</w:t>
            </w:r>
          </w:p>
        </w:tc>
        <w:tc>
          <w:tcPr>
            <w:tcW w:w="7018" w:type="dxa"/>
            <w:hideMark/>
          </w:tcPr>
          <w:p w:rsidR="004B6DC2" w:rsidRPr="007322BE" w:rsidRDefault="004B6DC2" w:rsidP="007322BE">
            <w:pPr>
              <w:spacing w:line="360" w:lineRule="auto"/>
              <w:jc w:val="both"/>
              <w:rPr>
                <w:sz w:val="20"/>
              </w:rPr>
            </w:pPr>
            <w:r w:rsidRPr="007322BE">
              <w:rPr>
                <w:sz w:val="20"/>
              </w:rPr>
              <w:t>S1 AND S2 AND S3</w:t>
            </w:r>
          </w:p>
        </w:tc>
        <w:tc>
          <w:tcPr>
            <w:tcW w:w="0" w:type="auto"/>
            <w:hideMark/>
          </w:tcPr>
          <w:p w:rsidR="004B6DC2" w:rsidRPr="007322BE" w:rsidRDefault="004B6DC2" w:rsidP="007322BE">
            <w:pPr>
              <w:spacing w:line="360" w:lineRule="auto"/>
              <w:jc w:val="both"/>
              <w:rPr>
                <w:sz w:val="20"/>
              </w:rPr>
            </w:pPr>
            <w:r w:rsidRPr="007322BE">
              <w:rPr>
                <w:sz w:val="20"/>
              </w:rPr>
              <w:t>3,456</w:t>
            </w:r>
          </w:p>
        </w:tc>
      </w:tr>
      <w:tr w:rsidR="004B6DC2" w:rsidRPr="007322BE" w:rsidTr="007322BE">
        <w:trPr>
          <w:trHeight w:val="419"/>
        </w:trPr>
        <w:tc>
          <w:tcPr>
            <w:tcW w:w="1165" w:type="dxa"/>
            <w:hideMark/>
          </w:tcPr>
          <w:p w:rsidR="004B6DC2" w:rsidRPr="007322BE" w:rsidRDefault="004B6DC2" w:rsidP="007322BE">
            <w:pPr>
              <w:spacing w:line="360" w:lineRule="auto"/>
              <w:jc w:val="both"/>
              <w:rPr>
                <w:sz w:val="20"/>
              </w:rPr>
            </w:pPr>
            <w:r w:rsidRPr="007322BE">
              <w:rPr>
                <w:sz w:val="20"/>
              </w:rPr>
              <w:t>S6</w:t>
            </w:r>
          </w:p>
        </w:tc>
        <w:tc>
          <w:tcPr>
            <w:tcW w:w="7018" w:type="dxa"/>
            <w:hideMark/>
          </w:tcPr>
          <w:p w:rsidR="004B6DC2" w:rsidRPr="007322BE" w:rsidRDefault="004B6DC2" w:rsidP="007322BE">
            <w:pPr>
              <w:spacing w:line="360" w:lineRule="auto"/>
              <w:jc w:val="both"/>
              <w:rPr>
                <w:sz w:val="20"/>
              </w:rPr>
            </w:pPr>
            <w:r w:rsidRPr="007322BE">
              <w:rPr>
                <w:sz w:val="20"/>
              </w:rPr>
              <w:t>S1 AND S2 AND S3 AND S4</w:t>
            </w:r>
          </w:p>
        </w:tc>
        <w:tc>
          <w:tcPr>
            <w:tcW w:w="0" w:type="auto"/>
            <w:hideMark/>
          </w:tcPr>
          <w:p w:rsidR="004B6DC2" w:rsidRPr="007322BE" w:rsidRDefault="004B6DC2" w:rsidP="007322BE">
            <w:pPr>
              <w:spacing w:line="360" w:lineRule="auto"/>
              <w:jc w:val="both"/>
              <w:rPr>
                <w:sz w:val="20"/>
              </w:rPr>
            </w:pPr>
            <w:r w:rsidRPr="007322BE">
              <w:rPr>
                <w:sz w:val="20"/>
              </w:rPr>
              <w:t>567</w:t>
            </w:r>
          </w:p>
        </w:tc>
      </w:tr>
      <w:tr w:rsidR="004B6DC2" w:rsidRPr="007322BE" w:rsidTr="007322BE">
        <w:trPr>
          <w:trHeight w:val="808"/>
        </w:trPr>
        <w:tc>
          <w:tcPr>
            <w:tcW w:w="1165" w:type="dxa"/>
            <w:hideMark/>
          </w:tcPr>
          <w:p w:rsidR="004B6DC2" w:rsidRPr="007322BE" w:rsidRDefault="004B6DC2" w:rsidP="007322BE">
            <w:pPr>
              <w:spacing w:line="360" w:lineRule="auto"/>
              <w:jc w:val="both"/>
              <w:rPr>
                <w:sz w:val="20"/>
              </w:rPr>
            </w:pPr>
            <w:r w:rsidRPr="007322BE">
              <w:rPr>
                <w:sz w:val="20"/>
              </w:rPr>
              <w:t>S7</w:t>
            </w:r>
          </w:p>
        </w:tc>
        <w:tc>
          <w:tcPr>
            <w:tcW w:w="7018" w:type="dxa"/>
            <w:hideMark/>
          </w:tcPr>
          <w:p w:rsidR="004B6DC2" w:rsidRPr="007322BE" w:rsidRDefault="004B6DC2" w:rsidP="007322BE">
            <w:pPr>
              <w:spacing w:line="360" w:lineRule="auto"/>
              <w:jc w:val="both"/>
              <w:rPr>
                <w:sz w:val="20"/>
              </w:rPr>
            </w:pPr>
            <w:r w:rsidRPr="007322BE">
              <w:rPr>
                <w:sz w:val="20"/>
              </w:rPr>
              <w:t>S6 AND Limiters: Published Date: 20100101-20240331; Language: English; Peer Reviewed Only</w:t>
            </w:r>
          </w:p>
        </w:tc>
        <w:tc>
          <w:tcPr>
            <w:tcW w:w="0" w:type="auto"/>
            <w:hideMark/>
          </w:tcPr>
          <w:p w:rsidR="004B6DC2" w:rsidRPr="007322BE" w:rsidRDefault="004B6DC2" w:rsidP="007322BE">
            <w:pPr>
              <w:spacing w:line="360" w:lineRule="auto"/>
              <w:jc w:val="both"/>
              <w:rPr>
                <w:sz w:val="20"/>
              </w:rPr>
            </w:pPr>
            <w:r w:rsidRPr="007322BE">
              <w:rPr>
                <w:sz w:val="20"/>
              </w:rPr>
              <w:t>398</w:t>
            </w:r>
          </w:p>
        </w:tc>
      </w:tr>
    </w:tbl>
    <w:p w:rsidR="007322BE" w:rsidRDefault="007322BE"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Filters applied:</w:t>
      </w:r>
    </w:p>
    <w:p w:rsidR="004B6DC2" w:rsidRPr="007322BE" w:rsidRDefault="004B6DC2" w:rsidP="007322BE">
      <w:pPr>
        <w:pStyle w:val="ds-markdown-paragraph"/>
        <w:numPr>
          <w:ilvl w:val="0"/>
          <w:numId w:val="16"/>
        </w:numPr>
        <w:spacing w:before="0" w:beforeAutospacing="0" w:after="0" w:afterAutospacing="0" w:line="360" w:lineRule="auto"/>
        <w:jc w:val="both"/>
        <w:rPr>
          <w:color w:val="0F1115"/>
        </w:rPr>
      </w:pPr>
      <w:r w:rsidRPr="007322BE">
        <w:rPr>
          <w:color w:val="0F1115"/>
        </w:rPr>
        <w:t>Publication date: January 2010 – March 2024</w:t>
      </w:r>
    </w:p>
    <w:p w:rsidR="004B6DC2" w:rsidRPr="007322BE" w:rsidRDefault="004B6DC2" w:rsidP="007322BE">
      <w:pPr>
        <w:pStyle w:val="ds-markdown-paragraph"/>
        <w:numPr>
          <w:ilvl w:val="0"/>
          <w:numId w:val="16"/>
        </w:numPr>
        <w:spacing w:before="0" w:beforeAutospacing="0" w:after="0" w:afterAutospacing="0" w:line="360" w:lineRule="auto"/>
        <w:jc w:val="both"/>
        <w:rPr>
          <w:color w:val="0F1115"/>
        </w:rPr>
      </w:pPr>
      <w:r w:rsidRPr="007322BE">
        <w:rPr>
          <w:color w:val="0F1115"/>
        </w:rPr>
        <w:t>Language: English</w:t>
      </w:r>
    </w:p>
    <w:p w:rsidR="004B6DC2" w:rsidRPr="007322BE" w:rsidRDefault="004B6DC2" w:rsidP="007322BE">
      <w:pPr>
        <w:pStyle w:val="ds-markdown-paragraph"/>
        <w:numPr>
          <w:ilvl w:val="0"/>
          <w:numId w:val="16"/>
        </w:numPr>
        <w:spacing w:before="0" w:beforeAutospacing="0" w:after="0" w:afterAutospacing="0" w:line="360" w:lineRule="auto"/>
        <w:jc w:val="both"/>
        <w:rPr>
          <w:color w:val="0F1115"/>
        </w:rPr>
      </w:pPr>
      <w:r w:rsidRPr="007322BE">
        <w:rPr>
          <w:color w:val="0F1115"/>
        </w:rPr>
        <w:lastRenderedPageBreak/>
        <w:t>Peer reviewed only</w:t>
      </w:r>
    </w:p>
    <w:p w:rsidR="004B6DC2" w:rsidRPr="00D2139C" w:rsidRDefault="004B6DC2" w:rsidP="007322BE">
      <w:pPr>
        <w:pStyle w:val="ds-markdown-paragraph"/>
        <w:numPr>
          <w:ilvl w:val="0"/>
          <w:numId w:val="16"/>
        </w:numPr>
        <w:spacing w:before="0" w:beforeAutospacing="0" w:after="0" w:afterAutospacing="0" w:line="360" w:lineRule="auto"/>
        <w:jc w:val="both"/>
        <w:rPr>
          <w:color w:val="0F1115"/>
        </w:rPr>
      </w:pPr>
      <w:r w:rsidRPr="007322BE">
        <w:rPr>
          <w:color w:val="0F1115"/>
        </w:rPr>
        <w:t>Document type: Journal article</w:t>
      </w:r>
      <w:bookmarkStart w:id="0" w:name="_GoBack"/>
      <w:bookmarkEnd w:id="0"/>
    </w:p>
    <w:p w:rsidR="004B6DC2" w:rsidRPr="007322BE" w:rsidRDefault="004B6DC2" w:rsidP="007322BE">
      <w:pPr>
        <w:pStyle w:val="Heading3"/>
        <w:spacing w:before="0" w:beforeAutospacing="0" w:after="0" w:afterAutospacing="0" w:line="360" w:lineRule="auto"/>
        <w:jc w:val="both"/>
        <w:rPr>
          <w:color w:val="0F1115"/>
          <w:sz w:val="24"/>
          <w:szCs w:val="24"/>
        </w:rPr>
      </w:pPr>
      <w:r w:rsidRPr="007322BE">
        <w:rPr>
          <w:color w:val="0F1115"/>
          <w:sz w:val="24"/>
          <w:szCs w:val="24"/>
        </w:rPr>
        <w:t>Database 5: ERIC (EBSCOhost)</w:t>
      </w:r>
    </w:p>
    <w:p w:rsidR="00D2139C" w:rsidRDefault="004B6DC2" w:rsidP="007322BE">
      <w:pPr>
        <w:pStyle w:val="ds-markdown-paragraph"/>
        <w:spacing w:before="0" w:beforeAutospacing="0" w:after="0" w:afterAutospacing="0" w:line="360" w:lineRule="auto"/>
        <w:jc w:val="both"/>
        <w:rPr>
          <w:color w:val="0F1115"/>
        </w:rPr>
      </w:pPr>
      <w:r w:rsidRPr="007322BE">
        <w:rPr>
          <w:rStyle w:val="Strong"/>
          <w:color w:val="0F1115"/>
        </w:rPr>
        <w:t>Date searched:</w:t>
      </w:r>
      <w:r w:rsidRPr="007322BE">
        <w:rPr>
          <w:color w:val="0F1115"/>
        </w:rPr>
        <w:t> March 15, 2024</w:t>
      </w: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Results retrieved:</w:t>
      </w:r>
      <w:r w:rsidRPr="007322BE">
        <w:rPr>
          <w:color w:val="0F1115"/>
        </w:rPr>
        <w:t> 327 records</w:t>
      </w: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Search Strategy:</w:t>
      </w:r>
    </w:p>
    <w:tbl>
      <w:tblPr>
        <w:tblStyle w:val="TableGridLight"/>
        <w:tblW w:w="9852" w:type="dxa"/>
        <w:tblLook w:val="04A0" w:firstRow="1" w:lastRow="0" w:firstColumn="1" w:lastColumn="0" w:noHBand="0" w:noVBand="1"/>
      </w:tblPr>
      <w:tblGrid>
        <w:gridCol w:w="838"/>
        <w:gridCol w:w="8148"/>
        <w:gridCol w:w="866"/>
      </w:tblGrid>
      <w:tr w:rsidR="004B6DC2" w:rsidRPr="007322BE" w:rsidTr="007322BE">
        <w:trPr>
          <w:trHeight w:val="676"/>
        </w:trPr>
        <w:tc>
          <w:tcPr>
            <w:tcW w:w="0" w:type="auto"/>
            <w:hideMark/>
          </w:tcPr>
          <w:p w:rsidR="004B6DC2" w:rsidRPr="007322BE" w:rsidRDefault="004B6DC2" w:rsidP="007322BE">
            <w:pPr>
              <w:spacing w:line="360" w:lineRule="auto"/>
              <w:jc w:val="both"/>
              <w:rPr>
                <w:sz w:val="20"/>
              </w:rPr>
            </w:pPr>
            <w:r w:rsidRPr="007322BE">
              <w:rPr>
                <w:rStyle w:val="Strong"/>
                <w:sz w:val="20"/>
              </w:rPr>
              <w:t>Search #</w:t>
            </w:r>
          </w:p>
        </w:tc>
        <w:tc>
          <w:tcPr>
            <w:tcW w:w="0" w:type="auto"/>
            <w:hideMark/>
          </w:tcPr>
          <w:p w:rsidR="004B6DC2" w:rsidRPr="007322BE" w:rsidRDefault="004B6DC2" w:rsidP="007322BE">
            <w:pPr>
              <w:spacing w:line="360" w:lineRule="auto"/>
              <w:jc w:val="both"/>
              <w:rPr>
                <w:sz w:val="20"/>
              </w:rPr>
            </w:pPr>
            <w:r w:rsidRPr="007322BE">
              <w:rPr>
                <w:rStyle w:val="Strong"/>
                <w:sz w:val="20"/>
              </w:rPr>
              <w:t>Query</w:t>
            </w:r>
          </w:p>
        </w:tc>
        <w:tc>
          <w:tcPr>
            <w:tcW w:w="0" w:type="auto"/>
            <w:hideMark/>
          </w:tcPr>
          <w:p w:rsidR="004B6DC2" w:rsidRPr="007322BE" w:rsidRDefault="004B6DC2" w:rsidP="007322BE">
            <w:pPr>
              <w:spacing w:line="360" w:lineRule="auto"/>
              <w:jc w:val="both"/>
              <w:rPr>
                <w:sz w:val="20"/>
              </w:rPr>
            </w:pPr>
            <w:r w:rsidRPr="007322BE">
              <w:rPr>
                <w:rStyle w:val="Strong"/>
                <w:sz w:val="20"/>
              </w:rPr>
              <w:t>Results</w:t>
            </w:r>
          </w:p>
        </w:tc>
      </w:tr>
      <w:tr w:rsidR="004B6DC2" w:rsidRPr="007322BE" w:rsidTr="007322BE">
        <w:trPr>
          <w:trHeight w:val="1015"/>
        </w:trPr>
        <w:tc>
          <w:tcPr>
            <w:tcW w:w="0" w:type="auto"/>
            <w:hideMark/>
          </w:tcPr>
          <w:p w:rsidR="004B6DC2" w:rsidRPr="007322BE" w:rsidRDefault="004B6DC2" w:rsidP="007322BE">
            <w:pPr>
              <w:spacing w:line="360" w:lineRule="auto"/>
              <w:jc w:val="both"/>
              <w:rPr>
                <w:sz w:val="20"/>
              </w:rPr>
            </w:pPr>
            <w:r w:rsidRPr="007322BE">
              <w:rPr>
                <w:sz w:val="20"/>
              </w:rPr>
              <w:t>S1</w:t>
            </w:r>
          </w:p>
        </w:tc>
        <w:tc>
          <w:tcPr>
            <w:tcW w:w="0" w:type="auto"/>
            <w:hideMark/>
          </w:tcPr>
          <w:p w:rsidR="004B6DC2" w:rsidRPr="007322BE" w:rsidRDefault="004B6DC2" w:rsidP="007322BE">
            <w:pPr>
              <w:spacing w:line="360" w:lineRule="auto"/>
              <w:jc w:val="both"/>
              <w:rPr>
                <w:sz w:val="20"/>
              </w:rPr>
            </w:pPr>
            <w:r w:rsidRPr="007322BE">
              <w:rPr>
                <w:sz w:val="20"/>
              </w:rPr>
              <w:t>DE "College Students" OR DE "Graduate Students" OR TI ("university student" OR "college student" OR "undergraduate" OR "graduate student") OR AB ("university student" OR "college student" OR "undergraduate" OR "graduate student")</w:t>
            </w:r>
          </w:p>
        </w:tc>
        <w:tc>
          <w:tcPr>
            <w:tcW w:w="0" w:type="auto"/>
            <w:hideMark/>
          </w:tcPr>
          <w:p w:rsidR="004B6DC2" w:rsidRPr="007322BE" w:rsidRDefault="004B6DC2" w:rsidP="007322BE">
            <w:pPr>
              <w:spacing w:line="360" w:lineRule="auto"/>
              <w:jc w:val="both"/>
              <w:rPr>
                <w:sz w:val="20"/>
              </w:rPr>
            </w:pPr>
            <w:r w:rsidRPr="007322BE">
              <w:rPr>
                <w:sz w:val="20"/>
              </w:rPr>
              <w:t>187,654</w:t>
            </w:r>
          </w:p>
        </w:tc>
      </w:tr>
      <w:tr w:rsidR="004B6DC2" w:rsidRPr="007322BE" w:rsidTr="007322BE">
        <w:trPr>
          <w:trHeight w:val="1353"/>
        </w:trPr>
        <w:tc>
          <w:tcPr>
            <w:tcW w:w="0" w:type="auto"/>
            <w:hideMark/>
          </w:tcPr>
          <w:p w:rsidR="004B6DC2" w:rsidRPr="007322BE" w:rsidRDefault="004B6DC2" w:rsidP="007322BE">
            <w:pPr>
              <w:spacing w:line="360" w:lineRule="auto"/>
              <w:jc w:val="both"/>
              <w:rPr>
                <w:sz w:val="20"/>
              </w:rPr>
            </w:pPr>
            <w:r w:rsidRPr="007322BE">
              <w:rPr>
                <w:sz w:val="20"/>
              </w:rPr>
              <w:t>S2</w:t>
            </w:r>
          </w:p>
        </w:tc>
        <w:tc>
          <w:tcPr>
            <w:tcW w:w="0" w:type="auto"/>
            <w:hideMark/>
          </w:tcPr>
          <w:p w:rsidR="004B6DC2" w:rsidRPr="007322BE" w:rsidRDefault="004B6DC2" w:rsidP="007322BE">
            <w:pPr>
              <w:spacing w:line="360" w:lineRule="auto"/>
              <w:jc w:val="both"/>
              <w:rPr>
                <w:sz w:val="20"/>
              </w:rPr>
            </w:pPr>
            <w:r w:rsidRPr="007322BE">
              <w:rPr>
                <w:sz w:val="20"/>
              </w:rPr>
              <w:t>DE "Mental Health" OR DE "Anxiety" OR DE "Burnout" OR DE "Stress" OR DE "Resilience" OR TI ("mental health" OR "anxiety" OR "burnout" OR "psychological stress" OR "emotional exhaustion" OR "resilience") OR AB ("mental health" OR "anxiety" OR "burnout" OR "psychological stress" OR "emotional exhaustion" OR "resilience")</w:t>
            </w:r>
          </w:p>
        </w:tc>
        <w:tc>
          <w:tcPr>
            <w:tcW w:w="0" w:type="auto"/>
            <w:hideMark/>
          </w:tcPr>
          <w:p w:rsidR="004B6DC2" w:rsidRPr="007322BE" w:rsidRDefault="004B6DC2" w:rsidP="007322BE">
            <w:pPr>
              <w:spacing w:line="360" w:lineRule="auto"/>
              <w:jc w:val="both"/>
              <w:rPr>
                <w:sz w:val="20"/>
              </w:rPr>
            </w:pPr>
            <w:r w:rsidRPr="007322BE">
              <w:rPr>
                <w:sz w:val="20"/>
              </w:rPr>
              <w:t>234,567</w:t>
            </w:r>
          </w:p>
        </w:tc>
      </w:tr>
      <w:tr w:rsidR="004B6DC2" w:rsidRPr="007322BE" w:rsidTr="007322BE">
        <w:trPr>
          <w:trHeight w:val="1692"/>
        </w:trPr>
        <w:tc>
          <w:tcPr>
            <w:tcW w:w="0" w:type="auto"/>
            <w:hideMark/>
          </w:tcPr>
          <w:p w:rsidR="004B6DC2" w:rsidRPr="007322BE" w:rsidRDefault="004B6DC2" w:rsidP="007322BE">
            <w:pPr>
              <w:spacing w:line="360" w:lineRule="auto"/>
              <w:jc w:val="both"/>
              <w:rPr>
                <w:sz w:val="20"/>
              </w:rPr>
            </w:pPr>
            <w:r w:rsidRPr="007322BE">
              <w:rPr>
                <w:sz w:val="20"/>
              </w:rPr>
              <w:t>S3</w:t>
            </w:r>
          </w:p>
        </w:tc>
        <w:tc>
          <w:tcPr>
            <w:tcW w:w="0" w:type="auto"/>
            <w:hideMark/>
          </w:tcPr>
          <w:p w:rsidR="004B6DC2" w:rsidRPr="007322BE" w:rsidRDefault="004B6DC2" w:rsidP="007322BE">
            <w:pPr>
              <w:spacing w:line="360" w:lineRule="auto"/>
              <w:jc w:val="both"/>
              <w:rPr>
                <w:sz w:val="20"/>
              </w:rPr>
            </w:pPr>
            <w:r w:rsidRPr="007322BE">
              <w:rPr>
                <w:sz w:val="20"/>
              </w:rPr>
              <w:t>DE "Intervention" OR DE "Cognitive Behavior Therapy" OR DE "Mindfulness" OR DE "Counseling" OR DE "Peer Support" OR TI ("intervention" OR "therapy" OR "cognitive behavioral therapy" OR "CBT" OR "mindfulness" OR "counseling" OR "peer support" OR "digital intervention" OR "telehealth" OR "university policy") OR AB ("intervention" OR "therapy" OR "cognitive behavioral therapy" OR "CBT" OR "mindfulness" OR "counseling" OR "peer support" OR "digital intervention" OR "telehealth" OR "university policy")</w:t>
            </w:r>
          </w:p>
        </w:tc>
        <w:tc>
          <w:tcPr>
            <w:tcW w:w="0" w:type="auto"/>
            <w:hideMark/>
          </w:tcPr>
          <w:p w:rsidR="004B6DC2" w:rsidRPr="007322BE" w:rsidRDefault="004B6DC2" w:rsidP="007322BE">
            <w:pPr>
              <w:spacing w:line="360" w:lineRule="auto"/>
              <w:jc w:val="both"/>
              <w:rPr>
                <w:sz w:val="20"/>
              </w:rPr>
            </w:pPr>
            <w:r w:rsidRPr="007322BE">
              <w:rPr>
                <w:sz w:val="20"/>
              </w:rPr>
              <w:t>345,678</w:t>
            </w:r>
          </w:p>
        </w:tc>
      </w:tr>
      <w:tr w:rsidR="004B6DC2" w:rsidRPr="007322BE" w:rsidTr="007322BE">
        <w:trPr>
          <w:trHeight w:val="676"/>
        </w:trPr>
        <w:tc>
          <w:tcPr>
            <w:tcW w:w="0" w:type="auto"/>
            <w:hideMark/>
          </w:tcPr>
          <w:p w:rsidR="004B6DC2" w:rsidRPr="007322BE" w:rsidRDefault="004B6DC2" w:rsidP="007322BE">
            <w:pPr>
              <w:spacing w:line="360" w:lineRule="auto"/>
              <w:jc w:val="both"/>
              <w:rPr>
                <w:sz w:val="20"/>
              </w:rPr>
            </w:pPr>
            <w:r w:rsidRPr="007322BE">
              <w:rPr>
                <w:sz w:val="20"/>
              </w:rPr>
              <w:t>S4</w:t>
            </w:r>
          </w:p>
        </w:tc>
        <w:tc>
          <w:tcPr>
            <w:tcW w:w="0" w:type="auto"/>
            <w:hideMark/>
          </w:tcPr>
          <w:p w:rsidR="004B6DC2" w:rsidRPr="007322BE" w:rsidRDefault="004B6DC2" w:rsidP="007322BE">
            <w:pPr>
              <w:spacing w:line="360" w:lineRule="auto"/>
              <w:jc w:val="both"/>
              <w:rPr>
                <w:sz w:val="20"/>
              </w:rPr>
            </w:pPr>
            <w:r w:rsidRPr="007322BE">
              <w:rPr>
                <w:sz w:val="20"/>
              </w:rPr>
              <w:t>TI ("nursing" OR "nurse-led" OR "nursing intervention" OR "mental health nursing") OR AB ("nursing" OR "nurse-led" OR "nursing intervention" OR "mental health nursing")</w:t>
            </w:r>
          </w:p>
        </w:tc>
        <w:tc>
          <w:tcPr>
            <w:tcW w:w="0" w:type="auto"/>
            <w:hideMark/>
          </w:tcPr>
          <w:p w:rsidR="004B6DC2" w:rsidRPr="007322BE" w:rsidRDefault="004B6DC2" w:rsidP="007322BE">
            <w:pPr>
              <w:spacing w:line="360" w:lineRule="auto"/>
              <w:jc w:val="both"/>
              <w:rPr>
                <w:sz w:val="20"/>
              </w:rPr>
            </w:pPr>
            <w:r w:rsidRPr="007322BE">
              <w:rPr>
                <w:sz w:val="20"/>
              </w:rPr>
              <w:t>23,456</w:t>
            </w:r>
          </w:p>
        </w:tc>
      </w:tr>
      <w:tr w:rsidR="004B6DC2" w:rsidRPr="007322BE" w:rsidTr="007322BE">
        <w:trPr>
          <w:trHeight w:val="338"/>
        </w:trPr>
        <w:tc>
          <w:tcPr>
            <w:tcW w:w="0" w:type="auto"/>
            <w:hideMark/>
          </w:tcPr>
          <w:p w:rsidR="004B6DC2" w:rsidRPr="007322BE" w:rsidRDefault="004B6DC2" w:rsidP="007322BE">
            <w:pPr>
              <w:spacing w:line="360" w:lineRule="auto"/>
              <w:jc w:val="both"/>
              <w:rPr>
                <w:sz w:val="20"/>
              </w:rPr>
            </w:pPr>
            <w:r w:rsidRPr="007322BE">
              <w:rPr>
                <w:sz w:val="20"/>
              </w:rPr>
              <w:t>S5</w:t>
            </w:r>
          </w:p>
        </w:tc>
        <w:tc>
          <w:tcPr>
            <w:tcW w:w="0" w:type="auto"/>
            <w:hideMark/>
          </w:tcPr>
          <w:p w:rsidR="004B6DC2" w:rsidRPr="007322BE" w:rsidRDefault="004B6DC2" w:rsidP="007322BE">
            <w:pPr>
              <w:spacing w:line="360" w:lineRule="auto"/>
              <w:jc w:val="both"/>
              <w:rPr>
                <w:sz w:val="20"/>
              </w:rPr>
            </w:pPr>
            <w:r w:rsidRPr="007322BE">
              <w:rPr>
                <w:sz w:val="20"/>
              </w:rPr>
              <w:t>S1 AND S2 AND S3</w:t>
            </w:r>
          </w:p>
        </w:tc>
        <w:tc>
          <w:tcPr>
            <w:tcW w:w="0" w:type="auto"/>
            <w:hideMark/>
          </w:tcPr>
          <w:p w:rsidR="004B6DC2" w:rsidRPr="007322BE" w:rsidRDefault="004B6DC2" w:rsidP="007322BE">
            <w:pPr>
              <w:spacing w:line="360" w:lineRule="auto"/>
              <w:jc w:val="both"/>
              <w:rPr>
                <w:sz w:val="20"/>
              </w:rPr>
            </w:pPr>
            <w:r w:rsidRPr="007322BE">
              <w:rPr>
                <w:sz w:val="20"/>
              </w:rPr>
              <w:t>2,345</w:t>
            </w:r>
          </w:p>
        </w:tc>
      </w:tr>
      <w:tr w:rsidR="004B6DC2" w:rsidRPr="007322BE" w:rsidTr="007322BE">
        <w:trPr>
          <w:trHeight w:val="338"/>
        </w:trPr>
        <w:tc>
          <w:tcPr>
            <w:tcW w:w="0" w:type="auto"/>
            <w:hideMark/>
          </w:tcPr>
          <w:p w:rsidR="004B6DC2" w:rsidRPr="007322BE" w:rsidRDefault="004B6DC2" w:rsidP="007322BE">
            <w:pPr>
              <w:spacing w:line="360" w:lineRule="auto"/>
              <w:jc w:val="both"/>
              <w:rPr>
                <w:sz w:val="20"/>
              </w:rPr>
            </w:pPr>
            <w:r w:rsidRPr="007322BE">
              <w:rPr>
                <w:sz w:val="20"/>
              </w:rPr>
              <w:t>S6</w:t>
            </w:r>
          </w:p>
        </w:tc>
        <w:tc>
          <w:tcPr>
            <w:tcW w:w="0" w:type="auto"/>
            <w:hideMark/>
          </w:tcPr>
          <w:p w:rsidR="004B6DC2" w:rsidRPr="007322BE" w:rsidRDefault="004B6DC2" w:rsidP="007322BE">
            <w:pPr>
              <w:spacing w:line="360" w:lineRule="auto"/>
              <w:jc w:val="both"/>
              <w:rPr>
                <w:sz w:val="20"/>
              </w:rPr>
            </w:pPr>
            <w:r w:rsidRPr="007322BE">
              <w:rPr>
                <w:sz w:val="20"/>
              </w:rPr>
              <w:t>S1 AND S2 AND S3 AND S4</w:t>
            </w:r>
          </w:p>
        </w:tc>
        <w:tc>
          <w:tcPr>
            <w:tcW w:w="0" w:type="auto"/>
            <w:hideMark/>
          </w:tcPr>
          <w:p w:rsidR="004B6DC2" w:rsidRPr="007322BE" w:rsidRDefault="004B6DC2" w:rsidP="007322BE">
            <w:pPr>
              <w:spacing w:line="360" w:lineRule="auto"/>
              <w:jc w:val="both"/>
              <w:rPr>
                <w:sz w:val="20"/>
              </w:rPr>
            </w:pPr>
            <w:r w:rsidRPr="007322BE">
              <w:rPr>
                <w:sz w:val="20"/>
              </w:rPr>
              <w:t>456</w:t>
            </w:r>
          </w:p>
        </w:tc>
      </w:tr>
      <w:tr w:rsidR="004B6DC2" w:rsidRPr="007322BE" w:rsidTr="007322BE">
        <w:trPr>
          <w:trHeight w:val="338"/>
        </w:trPr>
        <w:tc>
          <w:tcPr>
            <w:tcW w:w="0" w:type="auto"/>
            <w:hideMark/>
          </w:tcPr>
          <w:p w:rsidR="004B6DC2" w:rsidRPr="007322BE" w:rsidRDefault="004B6DC2" w:rsidP="007322BE">
            <w:pPr>
              <w:spacing w:line="360" w:lineRule="auto"/>
              <w:jc w:val="both"/>
              <w:rPr>
                <w:sz w:val="20"/>
              </w:rPr>
            </w:pPr>
            <w:r w:rsidRPr="007322BE">
              <w:rPr>
                <w:sz w:val="20"/>
              </w:rPr>
              <w:t>S7</w:t>
            </w:r>
          </w:p>
        </w:tc>
        <w:tc>
          <w:tcPr>
            <w:tcW w:w="0" w:type="auto"/>
            <w:hideMark/>
          </w:tcPr>
          <w:p w:rsidR="004B6DC2" w:rsidRPr="007322BE" w:rsidRDefault="004B6DC2" w:rsidP="007322BE">
            <w:pPr>
              <w:spacing w:line="360" w:lineRule="auto"/>
              <w:jc w:val="both"/>
              <w:rPr>
                <w:sz w:val="20"/>
              </w:rPr>
            </w:pPr>
            <w:r w:rsidRPr="007322BE">
              <w:rPr>
                <w:sz w:val="20"/>
              </w:rPr>
              <w:t>S6 AND Limiters: Published Date: 20100101-20240331; Language: English; Peer Reviewed Only</w:t>
            </w:r>
          </w:p>
        </w:tc>
        <w:tc>
          <w:tcPr>
            <w:tcW w:w="0" w:type="auto"/>
            <w:hideMark/>
          </w:tcPr>
          <w:p w:rsidR="004B6DC2" w:rsidRPr="007322BE" w:rsidRDefault="004B6DC2" w:rsidP="007322BE">
            <w:pPr>
              <w:spacing w:line="360" w:lineRule="auto"/>
              <w:jc w:val="both"/>
              <w:rPr>
                <w:sz w:val="20"/>
              </w:rPr>
            </w:pPr>
            <w:r w:rsidRPr="007322BE">
              <w:rPr>
                <w:sz w:val="20"/>
              </w:rPr>
              <w:t>327</w:t>
            </w:r>
          </w:p>
        </w:tc>
      </w:tr>
    </w:tbl>
    <w:p w:rsidR="007322BE" w:rsidRDefault="007322BE"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Filters applied:</w:t>
      </w:r>
    </w:p>
    <w:p w:rsidR="004B6DC2" w:rsidRPr="007322BE" w:rsidRDefault="004B6DC2" w:rsidP="007322BE">
      <w:pPr>
        <w:pStyle w:val="ds-markdown-paragraph"/>
        <w:numPr>
          <w:ilvl w:val="0"/>
          <w:numId w:val="17"/>
        </w:numPr>
        <w:spacing w:before="0" w:beforeAutospacing="0" w:after="0" w:afterAutospacing="0" w:line="360" w:lineRule="auto"/>
        <w:jc w:val="both"/>
        <w:rPr>
          <w:color w:val="0F1115"/>
        </w:rPr>
      </w:pPr>
      <w:r w:rsidRPr="007322BE">
        <w:rPr>
          <w:color w:val="0F1115"/>
        </w:rPr>
        <w:t>Publication date: January 2010 – March 2024</w:t>
      </w:r>
    </w:p>
    <w:p w:rsidR="004B6DC2" w:rsidRPr="007322BE" w:rsidRDefault="004B6DC2" w:rsidP="007322BE">
      <w:pPr>
        <w:pStyle w:val="ds-markdown-paragraph"/>
        <w:numPr>
          <w:ilvl w:val="0"/>
          <w:numId w:val="17"/>
        </w:numPr>
        <w:spacing w:before="0" w:beforeAutospacing="0" w:after="0" w:afterAutospacing="0" w:line="360" w:lineRule="auto"/>
        <w:jc w:val="both"/>
        <w:rPr>
          <w:color w:val="0F1115"/>
        </w:rPr>
      </w:pPr>
      <w:r w:rsidRPr="007322BE">
        <w:rPr>
          <w:color w:val="0F1115"/>
        </w:rPr>
        <w:t>Language: English</w:t>
      </w:r>
    </w:p>
    <w:p w:rsidR="004B6DC2" w:rsidRPr="007322BE" w:rsidRDefault="004B6DC2" w:rsidP="007322BE">
      <w:pPr>
        <w:pStyle w:val="ds-markdown-paragraph"/>
        <w:numPr>
          <w:ilvl w:val="0"/>
          <w:numId w:val="17"/>
        </w:numPr>
        <w:spacing w:before="0" w:beforeAutospacing="0" w:after="0" w:afterAutospacing="0" w:line="360" w:lineRule="auto"/>
        <w:jc w:val="both"/>
        <w:rPr>
          <w:color w:val="0F1115"/>
        </w:rPr>
      </w:pPr>
      <w:r w:rsidRPr="007322BE">
        <w:rPr>
          <w:color w:val="0F1115"/>
        </w:rPr>
        <w:t>Peer reviewed only</w:t>
      </w:r>
    </w:p>
    <w:p w:rsidR="004B6DC2" w:rsidRPr="007322BE" w:rsidRDefault="004B6DC2" w:rsidP="007322BE">
      <w:pPr>
        <w:pStyle w:val="ds-markdown-paragraph"/>
        <w:numPr>
          <w:ilvl w:val="0"/>
          <w:numId w:val="17"/>
        </w:numPr>
        <w:spacing w:before="0" w:beforeAutospacing="0" w:after="0" w:afterAutospacing="0" w:line="360" w:lineRule="auto"/>
        <w:jc w:val="both"/>
        <w:rPr>
          <w:color w:val="0F1115"/>
        </w:rPr>
      </w:pPr>
      <w:r w:rsidRPr="007322BE">
        <w:rPr>
          <w:color w:val="0F1115"/>
        </w:rPr>
        <w:t>Education level: Higher Education</w:t>
      </w:r>
    </w:p>
    <w:p w:rsidR="004B6DC2" w:rsidRPr="007322BE" w:rsidRDefault="004B6DC2" w:rsidP="007322BE">
      <w:pPr>
        <w:pStyle w:val="Heading3"/>
        <w:spacing w:before="0" w:beforeAutospacing="0" w:after="0" w:afterAutospacing="0" w:line="360" w:lineRule="auto"/>
        <w:jc w:val="both"/>
        <w:rPr>
          <w:color w:val="0F1115"/>
          <w:sz w:val="24"/>
          <w:szCs w:val="24"/>
        </w:rPr>
      </w:pPr>
      <w:r w:rsidRPr="007322BE">
        <w:rPr>
          <w:color w:val="0F1115"/>
          <w:sz w:val="24"/>
          <w:szCs w:val="24"/>
        </w:rPr>
        <w:t>Additional Search Sources</w:t>
      </w: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Reference List Hand-Searching:</w:t>
      </w:r>
    </w:p>
    <w:p w:rsidR="004B6DC2" w:rsidRPr="007322BE" w:rsidRDefault="004B6DC2" w:rsidP="007322BE">
      <w:pPr>
        <w:pStyle w:val="ds-markdown-paragraph"/>
        <w:numPr>
          <w:ilvl w:val="0"/>
          <w:numId w:val="18"/>
        </w:numPr>
        <w:spacing w:before="0" w:beforeAutospacing="0" w:after="0" w:afterAutospacing="0" w:line="360" w:lineRule="auto"/>
        <w:jc w:val="both"/>
        <w:rPr>
          <w:color w:val="0F1115"/>
        </w:rPr>
      </w:pPr>
      <w:r w:rsidRPr="007322BE">
        <w:rPr>
          <w:color w:val="0F1115"/>
        </w:rPr>
        <w:lastRenderedPageBreak/>
        <w:t>Reference lists of all included studies and relevant systematic reviews were screened</w:t>
      </w:r>
    </w:p>
    <w:p w:rsidR="004B6DC2" w:rsidRPr="007322BE" w:rsidRDefault="004B6DC2" w:rsidP="007322BE">
      <w:pPr>
        <w:pStyle w:val="ds-markdown-paragraph"/>
        <w:numPr>
          <w:ilvl w:val="0"/>
          <w:numId w:val="18"/>
        </w:numPr>
        <w:spacing w:before="0" w:beforeAutospacing="0" w:after="0" w:afterAutospacing="0" w:line="360" w:lineRule="auto"/>
        <w:jc w:val="both"/>
        <w:rPr>
          <w:color w:val="0F1115"/>
        </w:rPr>
      </w:pPr>
      <w:r w:rsidRPr="007322BE">
        <w:rPr>
          <w:color w:val="0F1115"/>
        </w:rPr>
        <w:t>Additional records identified: 12</w:t>
      </w:r>
    </w:p>
    <w:p w:rsidR="004B6DC2" w:rsidRPr="007322BE" w:rsidRDefault="004B6DC2" w:rsidP="007322BE">
      <w:pPr>
        <w:pStyle w:val="ds-markdown-paragraph"/>
        <w:numPr>
          <w:ilvl w:val="0"/>
          <w:numId w:val="18"/>
        </w:numPr>
        <w:spacing w:before="0" w:beforeAutospacing="0" w:after="0" w:afterAutospacing="0" w:line="360" w:lineRule="auto"/>
        <w:jc w:val="both"/>
        <w:rPr>
          <w:color w:val="0F1115"/>
        </w:rPr>
      </w:pPr>
      <w:r w:rsidRPr="007322BE">
        <w:rPr>
          <w:color w:val="0F1115"/>
        </w:rPr>
        <w:t>Records meeting inclusion criteria after full-text review: 3</w:t>
      </w: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Total records identified across all sources:</w:t>
      </w:r>
      <w:r w:rsidRPr="007322BE">
        <w:rPr>
          <w:color w:val="0F1115"/>
        </w:rPr>
        <w:t> 2,150 (512 + 487 + 426 + 398 + 327 + 12 = 2,162, but 12 duplicates removed during screening resulted in 2,150 final unique records)</w:t>
      </w:r>
    </w:p>
    <w:p w:rsidR="004B6DC2" w:rsidRPr="007322BE" w:rsidRDefault="004B6DC2" w:rsidP="007322BE">
      <w:pPr>
        <w:spacing w:line="360" w:lineRule="auto"/>
        <w:jc w:val="both"/>
        <w:rPr>
          <w:color w:val="0F1115"/>
        </w:rPr>
      </w:pPr>
    </w:p>
    <w:p w:rsidR="004B6DC2" w:rsidRPr="007322BE" w:rsidRDefault="004B6DC2" w:rsidP="007322BE">
      <w:pPr>
        <w:pStyle w:val="Heading1"/>
        <w:spacing w:before="0" w:line="360" w:lineRule="auto"/>
        <w:jc w:val="both"/>
        <w:rPr>
          <w:rFonts w:ascii="Times New Roman" w:hAnsi="Times New Roman" w:cs="Times New Roman"/>
          <w:color w:val="0F1115"/>
          <w:sz w:val="24"/>
          <w:szCs w:val="24"/>
        </w:rPr>
      </w:pPr>
      <w:r w:rsidRPr="007322BE">
        <w:rPr>
          <w:rFonts w:ascii="Times New Roman" w:hAnsi="Times New Roman" w:cs="Times New Roman"/>
          <w:color w:val="0F1115"/>
          <w:sz w:val="24"/>
          <w:szCs w:val="24"/>
        </w:rPr>
        <w:t>SUPPLEMENTARY MATERIAL C: DETAILED QUALITY ASSESSMENT RESULTS FOR ALL INCLUDED STUDIES</w:t>
      </w: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Quality Assessment Tools Used:</w:t>
      </w:r>
    </w:p>
    <w:tbl>
      <w:tblPr>
        <w:tblStyle w:val="TableGridLight"/>
        <w:tblW w:w="9479" w:type="dxa"/>
        <w:tblLook w:val="04A0" w:firstRow="1" w:lastRow="0" w:firstColumn="1" w:lastColumn="0" w:noHBand="0" w:noVBand="1"/>
      </w:tblPr>
      <w:tblGrid>
        <w:gridCol w:w="2741"/>
        <w:gridCol w:w="2866"/>
        <w:gridCol w:w="3872"/>
      </w:tblGrid>
      <w:tr w:rsidR="004B6DC2" w:rsidRPr="00685E65" w:rsidTr="000C2571">
        <w:trPr>
          <w:trHeight w:val="369"/>
        </w:trPr>
        <w:tc>
          <w:tcPr>
            <w:tcW w:w="0" w:type="auto"/>
            <w:hideMark/>
          </w:tcPr>
          <w:p w:rsidR="004B6DC2" w:rsidRPr="00685E65" w:rsidRDefault="004B6DC2" w:rsidP="007322BE">
            <w:pPr>
              <w:spacing w:line="360" w:lineRule="auto"/>
              <w:jc w:val="both"/>
              <w:rPr>
                <w:sz w:val="20"/>
              </w:rPr>
            </w:pPr>
            <w:r w:rsidRPr="00685E65">
              <w:rPr>
                <w:rStyle w:val="Strong"/>
                <w:sz w:val="20"/>
              </w:rPr>
              <w:t>Study Design</w:t>
            </w:r>
          </w:p>
        </w:tc>
        <w:tc>
          <w:tcPr>
            <w:tcW w:w="0" w:type="auto"/>
            <w:hideMark/>
          </w:tcPr>
          <w:p w:rsidR="004B6DC2" w:rsidRPr="00685E65" w:rsidRDefault="004B6DC2" w:rsidP="007322BE">
            <w:pPr>
              <w:spacing w:line="360" w:lineRule="auto"/>
              <w:jc w:val="both"/>
              <w:rPr>
                <w:sz w:val="20"/>
              </w:rPr>
            </w:pPr>
            <w:r w:rsidRPr="00685E65">
              <w:rPr>
                <w:rStyle w:val="Strong"/>
                <w:sz w:val="20"/>
              </w:rPr>
              <w:t>Assessment Tool</w:t>
            </w:r>
          </w:p>
        </w:tc>
        <w:tc>
          <w:tcPr>
            <w:tcW w:w="0" w:type="auto"/>
            <w:hideMark/>
          </w:tcPr>
          <w:p w:rsidR="004B6DC2" w:rsidRPr="00685E65" w:rsidRDefault="004B6DC2" w:rsidP="007322BE">
            <w:pPr>
              <w:spacing w:line="360" w:lineRule="auto"/>
              <w:jc w:val="both"/>
              <w:rPr>
                <w:sz w:val="20"/>
              </w:rPr>
            </w:pPr>
            <w:r w:rsidRPr="00685E65">
              <w:rPr>
                <w:rStyle w:val="Strong"/>
                <w:sz w:val="20"/>
              </w:rPr>
              <w:t>Quality Categories</w:t>
            </w:r>
          </w:p>
        </w:tc>
      </w:tr>
      <w:tr w:rsidR="004B6DC2" w:rsidRPr="00685E65" w:rsidTr="00685E65">
        <w:trPr>
          <w:trHeight w:val="647"/>
        </w:trPr>
        <w:tc>
          <w:tcPr>
            <w:tcW w:w="0" w:type="auto"/>
            <w:hideMark/>
          </w:tcPr>
          <w:p w:rsidR="004B6DC2" w:rsidRPr="00685E65" w:rsidRDefault="004B6DC2" w:rsidP="007322BE">
            <w:pPr>
              <w:spacing w:line="360" w:lineRule="auto"/>
              <w:jc w:val="both"/>
              <w:rPr>
                <w:sz w:val="20"/>
              </w:rPr>
            </w:pPr>
            <w:r w:rsidRPr="00685E65">
              <w:rPr>
                <w:sz w:val="20"/>
              </w:rPr>
              <w:t>Randomized Controlled Trials</w:t>
            </w:r>
          </w:p>
        </w:tc>
        <w:tc>
          <w:tcPr>
            <w:tcW w:w="0" w:type="auto"/>
            <w:hideMark/>
          </w:tcPr>
          <w:p w:rsidR="004B6DC2" w:rsidRPr="00685E65" w:rsidRDefault="004B6DC2" w:rsidP="007322BE">
            <w:pPr>
              <w:spacing w:line="360" w:lineRule="auto"/>
              <w:jc w:val="both"/>
              <w:rPr>
                <w:sz w:val="20"/>
              </w:rPr>
            </w:pPr>
            <w:r w:rsidRPr="00685E65">
              <w:rPr>
                <w:sz w:val="20"/>
              </w:rPr>
              <w:t>Cochrane Risk of Bias Tool (</w:t>
            </w:r>
            <w:proofErr w:type="spellStart"/>
            <w:r w:rsidRPr="00685E65">
              <w:rPr>
                <w:sz w:val="20"/>
              </w:rPr>
              <w:t>RoB</w:t>
            </w:r>
            <w:proofErr w:type="spellEnd"/>
            <w:r w:rsidRPr="00685E65">
              <w:rPr>
                <w:sz w:val="20"/>
              </w:rPr>
              <w:t xml:space="preserve"> 2.0)</w:t>
            </w:r>
          </w:p>
        </w:tc>
        <w:tc>
          <w:tcPr>
            <w:tcW w:w="0" w:type="auto"/>
            <w:hideMark/>
          </w:tcPr>
          <w:p w:rsidR="004B6DC2" w:rsidRPr="00685E65" w:rsidRDefault="004B6DC2" w:rsidP="007322BE">
            <w:pPr>
              <w:spacing w:line="360" w:lineRule="auto"/>
              <w:jc w:val="both"/>
              <w:rPr>
                <w:sz w:val="20"/>
              </w:rPr>
            </w:pPr>
            <w:r w:rsidRPr="00685E65">
              <w:rPr>
                <w:sz w:val="20"/>
              </w:rPr>
              <w:t>Low risk / Some concerns / High risk</w:t>
            </w:r>
          </w:p>
        </w:tc>
      </w:tr>
      <w:tr w:rsidR="004B6DC2" w:rsidRPr="00685E65" w:rsidTr="000C2571">
        <w:trPr>
          <w:trHeight w:val="752"/>
        </w:trPr>
        <w:tc>
          <w:tcPr>
            <w:tcW w:w="0" w:type="auto"/>
            <w:hideMark/>
          </w:tcPr>
          <w:p w:rsidR="004B6DC2" w:rsidRPr="00685E65" w:rsidRDefault="004B6DC2" w:rsidP="007322BE">
            <w:pPr>
              <w:spacing w:line="360" w:lineRule="auto"/>
              <w:jc w:val="both"/>
              <w:rPr>
                <w:sz w:val="20"/>
              </w:rPr>
            </w:pPr>
            <w:r w:rsidRPr="00685E65">
              <w:rPr>
                <w:sz w:val="20"/>
              </w:rPr>
              <w:t>Cohort/Longitudinal Studies</w:t>
            </w:r>
          </w:p>
        </w:tc>
        <w:tc>
          <w:tcPr>
            <w:tcW w:w="0" w:type="auto"/>
            <w:hideMark/>
          </w:tcPr>
          <w:p w:rsidR="004B6DC2" w:rsidRPr="00685E65" w:rsidRDefault="004B6DC2" w:rsidP="007322BE">
            <w:pPr>
              <w:spacing w:line="360" w:lineRule="auto"/>
              <w:jc w:val="both"/>
              <w:rPr>
                <w:sz w:val="20"/>
              </w:rPr>
            </w:pPr>
            <w:r w:rsidRPr="00685E65">
              <w:rPr>
                <w:sz w:val="20"/>
              </w:rPr>
              <w:t>Newcastle-Ottawa Scale (NOS)</w:t>
            </w:r>
          </w:p>
        </w:tc>
        <w:tc>
          <w:tcPr>
            <w:tcW w:w="0" w:type="auto"/>
            <w:hideMark/>
          </w:tcPr>
          <w:p w:rsidR="004B6DC2" w:rsidRPr="00685E65" w:rsidRDefault="004B6DC2" w:rsidP="007322BE">
            <w:pPr>
              <w:spacing w:line="360" w:lineRule="auto"/>
              <w:jc w:val="both"/>
              <w:rPr>
                <w:sz w:val="20"/>
              </w:rPr>
            </w:pPr>
            <w:r w:rsidRPr="00685E65">
              <w:rPr>
                <w:sz w:val="20"/>
              </w:rPr>
              <w:t>0-3: Low quality; 4-6: Moderate quality; 7-9: High quality</w:t>
            </w:r>
          </w:p>
        </w:tc>
      </w:tr>
      <w:tr w:rsidR="004B6DC2" w:rsidRPr="00685E65" w:rsidTr="000C2571">
        <w:trPr>
          <w:trHeight w:val="752"/>
        </w:trPr>
        <w:tc>
          <w:tcPr>
            <w:tcW w:w="0" w:type="auto"/>
            <w:hideMark/>
          </w:tcPr>
          <w:p w:rsidR="004B6DC2" w:rsidRPr="00685E65" w:rsidRDefault="004B6DC2" w:rsidP="007322BE">
            <w:pPr>
              <w:spacing w:line="360" w:lineRule="auto"/>
              <w:jc w:val="both"/>
              <w:rPr>
                <w:sz w:val="20"/>
              </w:rPr>
            </w:pPr>
            <w:r w:rsidRPr="00685E65">
              <w:rPr>
                <w:sz w:val="20"/>
              </w:rPr>
              <w:t>Cross-Sectional Studies</w:t>
            </w:r>
          </w:p>
        </w:tc>
        <w:tc>
          <w:tcPr>
            <w:tcW w:w="0" w:type="auto"/>
            <w:hideMark/>
          </w:tcPr>
          <w:p w:rsidR="004B6DC2" w:rsidRPr="00685E65" w:rsidRDefault="004B6DC2" w:rsidP="007322BE">
            <w:pPr>
              <w:spacing w:line="360" w:lineRule="auto"/>
              <w:jc w:val="both"/>
              <w:rPr>
                <w:sz w:val="20"/>
              </w:rPr>
            </w:pPr>
            <w:r w:rsidRPr="00685E65">
              <w:rPr>
                <w:sz w:val="20"/>
              </w:rPr>
              <w:t>Adapted NOS for cross-sectional</w:t>
            </w:r>
          </w:p>
        </w:tc>
        <w:tc>
          <w:tcPr>
            <w:tcW w:w="0" w:type="auto"/>
            <w:hideMark/>
          </w:tcPr>
          <w:p w:rsidR="004B6DC2" w:rsidRPr="00685E65" w:rsidRDefault="004B6DC2" w:rsidP="007322BE">
            <w:pPr>
              <w:spacing w:line="360" w:lineRule="auto"/>
              <w:jc w:val="both"/>
              <w:rPr>
                <w:sz w:val="20"/>
              </w:rPr>
            </w:pPr>
            <w:r w:rsidRPr="00685E65">
              <w:rPr>
                <w:sz w:val="20"/>
              </w:rPr>
              <w:t>0-3: Low quality; 4-6: Moderate quality; 7-10: High quality</w:t>
            </w:r>
          </w:p>
        </w:tc>
      </w:tr>
      <w:tr w:rsidR="004B6DC2" w:rsidRPr="00685E65" w:rsidTr="000C2571">
        <w:trPr>
          <w:trHeight w:val="752"/>
        </w:trPr>
        <w:tc>
          <w:tcPr>
            <w:tcW w:w="0" w:type="auto"/>
            <w:hideMark/>
          </w:tcPr>
          <w:p w:rsidR="004B6DC2" w:rsidRPr="00685E65" w:rsidRDefault="004B6DC2" w:rsidP="007322BE">
            <w:pPr>
              <w:spacing w:line="360" w:lineRule="auto"/>
              <w:jc w:val="both"/>
              <w:rPr>
                <w:sz w:val="20"/>
              </w:rPr>
            </w:pPr>
            <w:r w:rsidRPr="00685E65">
              <w:rPr>
                <w:sz w:val="20"/>
              </w:rPr>
              <w:t>Qualitative Studies</w:t>
            </w:r>
          </w:p>
        </w:tc>
        <w:tc>
          <w:tcPr>
            <w:tcW w:w="0" w:type="auto"/>
            <w:hideMark/>
          </w:tcPr>
          <w:p w:rsidR="004B6DC2" w:rsidRPr="00685E65" w:rsidRDefault="004B6DC2" w:rsidP="007322BE">
            <w:pPr>
              <w:spacing w:line="360" w:lineRule="auto"/>
              <w:jc w:val="both"/>
              <w:rPr>
                <w:sz w:val="20"/>
              </w:rPr>
            </w:pPr>
            <w:r w:rsidRPr="00685E65">
              <w:rPr>
                <w:sz w:val="20"/>
              </w:rPr>
              <w:t>CASP Qualitative Checklist</w:t>
            </w:r>
          </w:p>
        </w:tc>
        <w:tc>
          <w:tcPr>
            <w:tcW w:w="0" w:type="auto"/>
            <w:hideMark/>
          </w:tcPr>
          <w:p w:rsidR="004B6DC2" w:rsidRPr="00685E65" w:rsidRDefault="004B6DC2" w:rsidP="007322BE">
            <w:pPr>
              <w:spacing w:line="360" w:lineRule="auto"/>
              <w:jc w:val="both"/>
              <w:rPr>
                <w:sz w:val="20"/>
              </w:rPr>
            </w:pPr>
            <w:r w:rsidRPr="00685E65">
              <w:rPr>
                <w:sz w:val="20"/>
              </w:rPr>
              <w:t>0-5: Low quality; 6-7: Moderate quality; 8-10: High quality</w:t>
            </w:r>
          </w:p>
        </w:tc>
      </w:tr>
      <w:tr w:rsidR="004B6DC2" w:rsidRPr="00685E65" w:rsidTr="000C2571">
        <w:trPr>
          <w:trHeight w:val="752"/>
        </w:trPr>
        <w:tc>
          <w:tcPr>
            <w:tcW w:w="0" w:type="auto"/>
            <w:hideMark/>
          </w:tcPr>
          <w:p w:rsidR="004B6DC2" w:rsidRPr="00685E65" w:rsidRDefault="004B6DC2" w:rsidP="007322BE">
            <w:pPr>
              <w:spacing w:line="360" w:lineRule="auto"/>
              <w:jc w:val="both"/>
              <w:rPr>
                <w:sz w:val="20"/>
              </w:rPr>
            </w:pPr>
            <w:r w:rsidRPr="00685E65">
              <w:rPr>
                <w:sz w:val="20"/>
              </w:rPr>
              <w:t>Mixed-Methods Studies</w:t>
            </w:r>
          </w:p>
        </w:tc>
        <w:tc>
          <w:tcPr>
            <w:tcW w:w="0" w:type="auto"/>
            <w:hideMark/>
          </w:tcPr>
          <w:p w:rsidR="004B6DC2" w:rsidRPr="00685E65" w:rsidRDefault="004B6DC2" w:rsidP="007322BE">
            <w:pPr>
              <w:spacing w:line="360" w:lineRule="auto"/>
              <w:jc w:val="both"/>
              <w:rPr>
                <w:sz w:val="20"/>
              </w:rPr>
            </w:pPr>
            <w:r w:rsidRPr="00685E65">
              <w:rPr>
                <w:sz w:val="20"/>
              </w:rPr>
              <w:t>Mixed Methods Appraisal Tool (MMAT)</w:t>
            </w:r>
          </w:p>
        </w:tc>
        <w:tc>
          <w:tcPr>
            <w:tcW w:w="0" w:type="auto"/>
            <w:hideMark/>
          </w:tcPr>
          <w:p w:rsidR="004B6DC2" w:rsidRPr="00685E65" w:rsidRDefault="004B6DC2" w:rsidP="007322BE">
            <w:pPr>
              <w:spacing w:line="360" w:lineRule="auto"/>
              <w:jc w:val="both"/>
              <w:rPr>
                <w:sz w:val="20"/>
              </w:rPr>
            </w:pPr>
            <w:r w:rsidRPr="00685E65">
              <w:rPr>
                <w:sz w:val="20"/>
              </w:rPr>
              <w:t>Meets criteria: All / Most / Some / None</w:t>
            </w:r>
          </w:p>
        </w:tc>
      </w:tr>
      <w:tr w:rsidR="004B6DC2" w:rsidRPr="00685E65" w:rsidTr="00685E65">
        <w:trPr>
          <w:trHeight w:val="530"/>
        </w:trPr>
        <w:tc>
          <w:tcPr>
            <w:tcW w:w="0" w:type="auto"/>
            <w:hideMark/>
          </w:tcPr>
          <w:p w:rsidR="004B6DC2" w:rsidRPr="00685E65" w:rsidRDefault="004B6DC2" w:rsidP="007322BE">
            <w:pPr>
              <w:spacing w:line="360" w:lineRule="auto"/>
              <w:jc w:val="both"/>
              <w:rPr>
                <w:sz w:val="20"/>
              </w:rPr>
            </w:pPr>
            <w:r w:rsidRPr="00685E65">
              <w:rPr>
                <w:sz w:val="20"/>
              </w:rPr>
              <w:t>Systematic Reviews/Meta-Analyses</w:t>
            </w:r>
          </w:p>
        </w:tc>
        <w:tc>
          <w:tcPr>
            <w:tcW w:w="0" w:type="auto"/>
            <w:hideMark/>
          </w:tcPr>
          <w:p w:rsidR="004B6DC2" w:rsidRPr="00685E65" w:rsidRDefault="004B6DC2" w:rsidP="007322BE">
            <w:pPr>
              <w:spacing w:line="360" w:lineRule="auto"/>
              <w:jc w:val="both"/>
              <w:rPr>
                <w:sz w:val="20"/>
              </w:rPr>
            </w:pPr>
            <w:r w:rsidRPr="00685E65">
              <w:rPr>
                <w:sz w:val="20"/>
              </w:rPr>
              <w:t>AMSTAR-2</w:t>
            </w:r>
          </w:p>
        </w:tc>
        <w:tc>
          <w:tcPr>
            <w:tcW w:w="0" w:type="auto"/>
            <w:hideMark/>
          </w:tcPr>
          <w:p w:rsidR="004B6DC2" w:rsidRPr="00685E65" w:rsidRDefault="004B6DC2" w:rsidP="007322BE">
            <w:pPr>
              <w:spacing w:line="360" w:lineRule="auto"/>
              <w:jc w:val="both"/>
              <w:rPr>
                <w:sz w:val="20"/>
              </w:rPr>
            </w:pPr>
            <w:r w:rsidRPr="00685E65">
              <w:rPr>
                <w:sz w:val="20"/>
              </w:rPr>
              <w:t>High / Moderate / Low / Critically low</w:t>
            </w:r>
          </w:p>
        </w:tc>
      </w:tr>
    </w:tbl>
    <w:p w:rsidR="004B6DC2" w:rsidRPr="007322BE" w:rsidRDefault="004B6DC2" w:rsidP="007322BE">
      <w:pPr>
        <w:spacing w:line="360" w:lineRule="auto"/>
        <w:jc w:val="both"/>
        <w:rPr>
          <w:color w:val="0F1115"/>
        </w:rPr>
      </w:pP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Section 1: Randomized Controlled Trials (n = 8)</w:t>
      </w:r>
    </w:p>
    <w:tbl>
      <w:tblPr>
        <w:tblStyle w:val="TableGridLight"/>
        <w:tblW w:w="0" w:type="auto"/>
        <w:tblLook w:val="04A0" w:firstRow="1" w:lastRow="0" w:firstColumn="1" w:lastColumn="0" w:noHBand="0" w:noVBand="1"/>
      </w:tblPr>
      <w:tblGrid>
        <w:gridCol w:w="1386"/>
        <w:gridCol w:w="1588"/>
        <w:gridCol w:w="1512"/>
        <w:gridCol w:w="1130"/>
        <w:gridCol w:w="1507"/>
        <w:gridCol w:w="1194"/>
        <w:gridCol w:w="1033"/>
      </w:tblGrid>
      <w:tr w:rsidR="004B6DC2" w:rsidRPr="00685E65" w:rsidTr="000C2571">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Author(s), Year</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Domain 1: Randomization</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Domain 2: Deviations from Interventions</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Domain 3: Missing Outcome Data</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Domain 4: Outcome Measurement</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Domain 5: Selective Reporting</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Overall Risk of Bias</w:t>
            </w:r>
          </w:p>
        </w:tc>
      </w:tr>
      <w:tr w:rsidR="004B6DC2" w:rsidRPr="00685E65" w:rsidTr="000C2571">
        <w:tc>
          <w:tcPr>
            <w:tcW w:w="0" w:type="auto"/>
            <w:hideMark/>
          </w:tcPr>
          <w:p w:rsidR="004B6DC2" w:rsidRPr="00685E65" w:rsidRDefault="004B6DC2" w:rsidP="00685E65">
            <w:pPr>
              <w:spacing w:line="360" w:lineRule="auto"/>
              <w:jc w:val="both"/>
              <w:rPr>
                <w:sz w:val="20"/>
                <w:szCs w:val="20"/>
              </w:rPr>
            </w:pPr>
            <w:r w:rsidRPr="00685E65">
              <w:rPr>
                <w:sz w:val="20"/>
                <w:szCs w:val="20"/>
              </w:rPr>
              <w:t>Chen &amp; Wang, 2020</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Low</w:t>
            </w:r>
          </w:p>
        </w:tc>
      </w:tr>
      <w:tr w:rsidR="004B6DC2" w:rsidRPr="00685E65" w:rsidTr="000C2571">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Galante</w:t>
            </w:r>
            <w:proofErr w:type="spellEnd"/>
            <w:r w:rsidRPr="00685E65">
              <w:rPr>
                <w:sz w:val="20"/>
                <w:szCs w:val="20"/>
              </w:rPr>
              <w:t xml:space="preserve"> et al., 2018</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Some concerns</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Low</w:t>
            </w:r>
          </w:p>
        </w:tc>
      </w:tr>
      <w:tr w:rsidR="004B6DC2" w:rsidRPr="00685E65" w:rsidTr="000C2571">
        <w:tc>
          <w:tcPr>
            <w:tcW w:w="0" w:type="auto"/>
            <w:hideMark/>
          </w:tcPr>
          <w:p w:rsidR="004B6DC2" w:rsidRPr="00D2139C" w:rsidRDefault="004B6DC2" w:rsidP="00685E65">
            <w:pPr>
              <w:spacing w:line="360" w:lineRule="auto"/>
              <w:jc w:val="both"/>
              <w:rPr>
                <w:sz w:val="20"/>
                <w:szCs w:val="20"/>
                <w:lang w:val="nb-NO"/>
              </w:rPr>
            </w:pPr>
            <w:r w:rsidRPr="00D2139C">
              <w:rPr>
                <w:sz w:val="20"/>
                <w:szCs w:val="20"/>
                <w:lang w:val="nb-NO"/>
              </w:rPr>
              <w:t>Van der Zwan et al., 2015</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Some concerns</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Low</w:t>
            </w:r>
          </w:p>
        </w:tc>
      </w:tr>
      <w:tr w:rsidR="004B6DC2" w:rsidRPr="00685E65" w:rsidTr="000C2571">
        <w:tc>
          <w:tcPr>
            <w:tcW w:w="0" w:type="auto"/>
            <w:hideMark/>
          </w:tcPr>
          <w:p w:rsidR="004B6DC2" w:rsidRPr="00685E65" w:rsidRDefault="004B6DC2" w:rsidP="00685E65">
            <w:pPr>
              <w:spacing w:line="360" w:lineRule="auto"/>
              <w:jc w:val="both"/>
              <w:rPr>
                <w:sz w:val="20"/>
                <w:szCs w:val="20"/>
              </w:rPr>
            </w:pPr>
            <w:r w:rsidRPr="00685E65">
              <w:rPr>
                <w:sz w:val="20"/>
                <w:szCs w:val="20"/>
              </w:rPr>
              <w:lastRenderedPageBreak/>
              <w:t>Patel et al., 2022</w:t>
            </w:r>
          </w:p>
        </w:tc>
        <w:tc>
          <w:tcPr>
            <w:tcW w:w="0" w:type="auto"/>
            <w:hideMark/>
          </w:tcPr>
          <w:p w:rsidR="004B6DC2" w:rsidRPr="00685E65" w:rsidRDefault="004B6DC2" w:rsidP="00685E65">
            <w:pPr>
              <w:spacing w:line="360" w:lineRule="auto"/>
              <w:jc w:val="both"/>
              <w:rPr>
                <w:sz w:val="20"/>
                <w:szCs w:val="20"/>
              </w:rPr>
            </w:pPr>
            <w:r w:rsidRPr="00685E65">
              <w:rPr>
                <w:sz w:val="20"/>
                <w:szCs w:val="20"/>
              </w:rPr>
              <w:t>Some concerns</w:t>
            </w:r>
          </w:p>
        </w:tc>
        <w:tc>
          <w:tcPr>
            <w:tcW w:w="0" w:type="auto"/>
            <w:hideMark/>
          </w:tcPr>
          <w:p w:rsidR="004B6DC2" w:rsidRPr="00685E65" w:rsidRDefault="004B6DC2" w:rsidP="00685E65">
            <w:pPr>
              <w:spacing w:line="360" w:lineRule="auto"/>
              <w:jc w:val="both"/>
              <w:rPr>
                <w:sz w:val="20"/>
                <w:szCs w:val="20"/>
              </w:rPr>
            </w:pPr>
            <w:r w:rsidRPr="00685E65">
              <w:rPr>
                <w:sz w:val="20"/>
                <w:szCs w:val="20"/>
              </w:rPr>
              <w:t>Some concerns</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Some concerns</w:t>
            </w:r>
          </w:p>
        </w:tc>
      </w:tr>
      <w:tr w:rsidR="004B6DC2" w:rsidRPr="00685E65" w:rsidTr="000C2571">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Karyotaki</w:t>
            </w:r>
            <w:proofErr w:type="spellEnd"/>
            <w:r w:rsidRPr="00685E65">
              <w:rPr>
                <w:sz w:val="20"/>
                <w:szCs w:val="20"/>
              </w:rPr>
              <w:t xml:space="preserve"> et al., 2018 (IPD Meta-analysis of RCTs)</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Low</w:t>
            </w:r>
          </w:p>
        </w:tc>
      </w:tr>
      <w:tr w:rsidR="004B6DC2" w:rsidRPr="00685E65" w:rsidTr="000C2571">
        <w:tc>
          <w:tcPr>
            <w:tcW w:w="0" w:type="auto"/>
            <w:hideMark/>
          </w:tcPr>
          <w:p w:rsidR="004B6DC2" w:rsidRPr="00685E65" w:rsidRDefault="004B6DC2" w:rsidP="00685E65">
            <w:pPr>
              <w:spacing w:line="360" w:lineRule="auto"/>
              <w:jc w:val="both"/>
              <w:rPr>
                <w:sz w:val="20"/>
                <w:szCs w:val="20"/>
              </w:rPr>
            </w:pPr>
            <w:r w:rsidRPr="00685E65">
              <w:rPr>
                <w:sz w:val="20"/>
                <w:szCs w:val="20"/>
              </w:rPr>
              <w:t>Yamada &amp; Victor, 2012</w:t>
            </w:r>
          </w:p>
        </w:tc>
        <w:tc>
          <w:tcPr>
            <w:tcW w:w="0" w:type="auto"/>
            <w:hideMark/>
          </w:tcPr>
          <w:p w:rsidR="004B6DC2" w:rsidRPr="00685E65" w:rsidRDefault="004B6DC2" w:rsidP="00685E65">
            <w:pPr>
              <w:spacing w:line="360" w:lineRule="auto"/>
              <w:jc w:val="both"/>
              <w:rPr>
                <w:sz w:val="20"/>
                <w:szCs w:val="20"/>
              </w:rPr>
            </w:pPr>
            <w:r w:rsidRPr="00685E65">
              <w:rPr>
                <w:sz w:val="20"/>
                <w:szCs w:val="20"/>
              </w:rPr>
              <w:t>Some concerns</w:t>
            </w:r>
          </w:p>
        </w:tc>
        <w:tc>
          <w:tcPr>
            <w:tcW w:w="0" w:type="auto"/>
            <w:hideMark/>
          </w:tcPr>
          <w:p w:rsidR="004B6DC2" w:rsidRPr="00685E65" w:rsidRDefault="004B6DC2" w:rsidP="00685E65">
            <w:pPr>
              <w:spacing w:line="360" w:lineRule="auto"/>
              <w:jc w:val="both"/>
              <w:rPr>
                <w:sz w:val="20"/>
                <w:szCs w:val="20"/>
              </w:rPr>
            </w:pPr>
            <w:r w:rsidRPr="00685E65">
              <w:rPr>
                <w:sz w:val="20"/>
                <w:szCs w:val="20"/>
              </w:rPr>
              <w:t>High</w:t>
            </w:r>
          </w:p>
        </w:tc>
        <w:tc>
          <w:tcPr>
            <w:tcW w:w="0" w:type="auto"/>
            <w:hideMark/>
          </w:tcPr>
          <w:p w:rsidR="004B6DC2" w:rsidRPr="00685E65" w:rsidRDefault="004B6DC2" w:rsidP="00685E65">
            <w:pPr>
              <w:spacing w:line="360" w:lineRule="auto"/>
              <w:jc w:val="both"/>
              <w:rPr>
                <w:sz w:val="20"/>
                <w:szCs w:val="20"/>
              </w:rPr>
            </w:pPr>
            <w:r w:rsidRPr="00685E65">
              <w:rPr>
                <w:sz w:val="20"/>
                <w:szCs w:val="20"/>
              </w:rPr>
              <w:t>Some concerns</w:t>
            </w:r>
          </w:p>
        </w:tc>
        <w:tc>
          <w:tcPr>
            <w:tcW w:w="0" w:type="auto"/>
            <w:hideMark/>
          </w:tcPr>
          <w:p w:rsidR="004B6DC2" w:rsidRPr="00685E65" w:rsidRDefault="004B6DC2" w:rsidP="00685E65">
            <w:pPr>
              <w:spacing w:line="360" w:lineRule="auto"/>
              <w:jc w:val="both"/>
              <w:rPr>
                <w:sz w:val="20"/>
                <w:szCs w:val="20"/>
              </w:rPr>
            </w:pPr>
            <w:r w:rsidRPr="00685E65">
              <w:rPr>
                <w:sz w:val="20"/>
                <w:szCs w:val="20"/>
              </w:rPr>
              <w:t>Some concerns</w:t>
            </w:r>
          </w:p>
        </w:tc>
        <w:tc>
          <w:tcPr>
            <w:tcW w:w="0" w:type="auto"/>
            <w:hideMark/>
          </w:tcPr>
          <w:p w:rsidR="004B6DC2" w:rsidRPr="00685E65" w:rsidRDefault="004B6DC2" w:rsidP="00685E65">
            <w:pPr>
              <w:spacing w:line="360" w:lineRule="auto"/>
              <w:jc w:val="both"/>
              <w:rPr>
                <w:sz w:val="20"/>
                <w:szCs w:val="20"/>
              </w:rPr>
            </w:pPr>
            <w:r w:rsidRPr="00685E65">
              <w:rPr>
                <w:sz w:val="20"/>
                <w:szCs w:val="20"/>
              </w:rPr>
              <w:t>Some concerns</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0C2571">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McConville</w:t>
            </w:r>
            <w:proofErr w:type="spellEnd"/>
            <w:r w:rsidRPr="00685E65">
              <w:rPr>
                <w:sz w:val="20"/>
                <w:szCs w:val="20"/>
              </w:rPr>
              <w:t xml:space="preserve"> et al., 2017 (Systematic review of RCTs)</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Low</w:t>
            </w:r>
          </w:p>
        </w:tc>
      </w:tr>
      <w:tr w:rsidR="004B6DC2" w:rsidRPr="00685E65" w:rsidTr="000C2571">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Winzer</w:t>
            </w:r>
            <w:proofErr w:type="spellEnd"/>
            <w:r w:rsidRPr="00685E65">
              <w:rPr>
                <w:sz w:val="20"/>
                <w:szCs w:val="20"/>
              </w:rPr>
              <w:t xml:space="preserve"> et al., 2018 (Systematic review of RCTs)</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sz w:val="20"/>
                <w:szCs w:val="20"/>
              </w:rPr>
              <w:t>Low</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Low</w:t>
            </w:r>
          </w:p>
        </w:tc>
      </w:tr>
    </w:tbl>
    <w:p w:rsidR="00685E65" w:rsidRDefault="00685E65"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Notes:</w:t>
      </w:r>
    </w:p>
    <w:p w:rsidR="004B6DC2" w:rsidRPr="007322BE" w:rsidRDefault="004B6DC2" w:rsidP="00685E65">
      <w:pPr>
        <w:pStyle w:val="ds-markdown-paragraph"/>
        <w:numPr>
          <w:ilvl w:val="0"/>
          <w:numId w:val="19"/>
        </w:numPr>
        <w:spacing w:before="0" w:beforeAutospacing="0" w:after="0" w:afterAutospacing="0" w:line="360" w:lineRule="auto"/>
        <w:jc w:val="both"/>
        <w:rPr>
          <w:color w:val="0F1115"/>
        </w:rPr>
      </w:pPr>
      <w:r w:rsidRPr="007322BE">
        <w:rPr>
          <w:color w:val="0F1115"/>
        </w:rPr>
        <w:t>Chen &amp; Wang (2020): Well-conducted RCT with adequate randomization, blinding of outcome assessors, and low attrition.</w:t>
      </w:r>
    </w:p>
    <w:p w:rsidR="004B6DC2" w:rsidRPr="007322BE" w:rsidRDefault="004B6DC2" w:rsidP="00685E65">
      <w:pPr>
        <w:pStyle w:val="ds-markdown-paragraph"/>
        <w:numPr>
          <w:ilvl w:val="0"/>
          <w:numId w:val="19"/>
        </w:numPr>
        <w:spacing w:before="0" w:beforeAutospacing="0" w:after="0" w:afterAutospacing="0" w:line="360" w:lineRule="auto"/>
        <w:jc w:val="both"/>
        <w:rPr>
          <w:color w:val="0F1115"/>
        </w:rPr>
      </w:pPr>
      <w:proofErr w:type="spellStart"/>
      <w:r w:rsidRPr="007322BE">
        <w:rPr>
          <w:color w:val="0F1115"/>
        </w:rPr>
        <w:t>Galante</w:t>
      </w:r>
      <w:proofErr w:type="spellEnd"/>
      <w:r w:rsidRPr="007322BE">
        <w:rPr>
          <w:color w:val="0F1115"/>
        </w:rPr>
        <w:t xml:space="preserve"> et al. (2018): Pragmatic RCT with minor concerns about blinding of participants.</w:t>
      </w:r>
    </w:p>
    <w:p w:rsidR="004B6DC2" w:rsidRPr="007322BE" w:rsidRDefault="004B6DC2" w:rsidP="00685E65">
      <w:pPr>
        <w:pStyle w:val="ds-markdown-paragraph"/>
        <w:numPr>
          <w:ilvl w:val="0"/>
          <w:numId w:val="19"/>
        </w:numPr>
        <w:spacing w:before="0" w:beforeAutospacing="0" w:after="0" w:afterAutospacing="0" w:line="360" w:lineRule="auto"/>
        <w:jc w:val="both"/>
        <w:rPr>
          <w:color w:val="0F1115"/>
        </w:rPr>
      </w:pPr>
      <w:r w:rsidRPr="00D2139C">
        <w:rPr>
          <w:color w:val="0F1115"/>
          <w:lang w:val="nb-NO"/>
        </w:rPr>
        <w:t xml:space="preserve">Van der Zwan et al. </w:t>
      </w:r>
      <w:r w:rsidRPr="007322BE">
        <w:rPr>
          <w:color w:val="0F1115"/>
        </w:rPr>
        <w:t>(2015): Three-arm RCT with clear randomization and low attrition.</w:t>
      </w:r>
    </w:p>
    <w:p w:rsidR="004B6DC2" w:rsidRPr="007322BE" w:rsidRDefault="004B6DC2" w:rsidP="00685E65">
      <w:pPr>
        <w:pStyle w:val="ds-markdown-paragraph"/>
        <w:numPr>
          <w:ilvl w:val="0"/>
          <w:numId w:val="19"/>
        </w:numPr>
        <w:spacing w:before="0" w:beforeAutospacing="0" w:after="0" w:afterAutospacing="0" w:line="360" w:lineRule="auto"/>
        <w:jc w:val="both"/>
        <w:rPr>
          <w:color w:val="0F1115"/>
        </w:rPr>
      </w:pPr>
      <w:r w:rsidRPr="007322BE">
        <w:rPr>
          <w:color w:val="0F1115"/>
        </w:rPr>
        <w:t>Patel et al. (2022): Quasi-experimental design with non-random assignment; some concerns about selection bias.</w:t>
      </w:r>
    </w:p>
    <w:p w:rsidR="004B6DC2" w:rsidRPr="007322BE" w:rsidRDefault="004B6DC2" w:rsidP="00685E65">
      <w:pPr>
        <w:pStyle w:val="ds-markdown-paragraph"/>
        <w:numPr>
          <w:ilvl w:val="0"/>
          <w:numId w:val="19"/>
        </w:numPr>
        <w:spacing w:before="0" w:beforeAutospacing="0" w:after="0" w:afterAutospacing="0" w:line="360" w:lineRule="auto"/>
        <w:jc w:val="both"/>
        <w:rPr>
          <w:color w:val="0F1115"/>
        </w:rPr>
      </w:pPr>
      <w:proofErr w:type="spellStart"/>
      <w:r w:rsidRPr="007322BE">
        <w:rPr>
          <w:color w:val="0F1115"/>
        </w:rPr>
        <w:t>Karyotaki</w:t>
      </w:r>
      <w:proofErr w:type="spellEnd"/>
      <w:r w:rsidRPr="007322BE">
        <w:rPr>
          <w:color w:val="0F1115"/>
        </w:rPr>
        <w:t xml:space="preserve"> et al. (2018): High-quality IPD meta-analysis of 13 RCTs.</w:t>
      </w:r>
    </w:p>
    <w:p w:rsidR="004B6DC2" w:rsidRPr="007322BE" w:rsidRDefault="004B6DC2" w:rsidP="00685E65">
      <w:pPr>
        <w:pStyle w:val="ds-markdown-paragraph"/>
        <w:numPr>
          <w:ilvl w:val="0"/>
          <w:numId w:val="19"/>
        </w:numPr>
        <w:spacing w:before="0" w:beforeAutospacing="0" w:after="0" w:afterAutospacing="0" w:line="360" w:lineRule="auto"/>
        <w:jc w:val="both"/>
        <w:rPr>
          <w:color w:val="0F1115"/>
        </w:rPr>
      </w:pPr>
      <w:r w:rsidRPr="007322BE">
        <w:rPr>
          <w:color w:val="0F1115"/>
        </w:rPr>
        <w:t>Yamada &amp; Victor (2012): Small pilot study with high attrition and lack of blinding.</w:t>
      </w:r>
    </w:p>
    <w:p w:rsidR="004B6DC2" w:rsidRPr="007322BE" w:rsidRDefault="004B6DC2" w:rsidP="00685E65">
      <w:pPr>
        <w:pStyle w:val="ds-markdown-paragraph"/>
        <w:numPr>
          <w:ilvl w:val="0"/>
          <w:numId w:val="19"/>
        </w:numPr>
        <w:spacing w:before="0" w:beforeAutospacing="0" w:after="0" w:afterAutospacing="0" w:line="360" w:lineRule="auto"/>
        <w:jc w:val="both"/>
        <w:rPr>
          <w:color w:val="0F1115"/>
        </w:rPr>
      </w:pPr>
      <w:proofErr w:type="spellStart"/>
      <w:r w:rsidRPr="007322BE">
        <w:rPr>
          <w:color w:val="0F1115"/>
        </w:rPr>
        <w:t>McConville</w:t>
      </w:r>
      <w:proofErr w:type="spellEnd"/>
      <w:r w:rsidRPr="007322BE">
        <w:rPr>
          <w:color w:val="0F1115"/>
        </w:rPr>
        <w:t xml:space="preserve"> et al. (2017): Well-conducted systematic review.</w:t>
      </w:r>
    </w:p>
    <w:p w:rsidR="004B6DC2" w:rsidRPr="00685E65" w:rsidRDefault="004B6DC2" w:rsidP="007322BE">
      <w:pPr>
        <w:pStyle w:val="ds-markdown-paragraph"/>
        <w:numPr>
          <w:ilvl w:val="0"/>
          <w:numId w:val="19"/>
        </w:numPr>
        <w:spacing w:before="0" w:beforeAutospacing="0" w:after="0" w:afterAutospacing="0" w:line="360" w:lineRule="auto"/>
        <w:jc w:val="both"/>
        <w:rPr>
          <w:color w:val="0F1115"/>
        </w:rPr>
      </w:pPr>
      <w:proofErr w:type="spellStart"/>
      <w:r w:rsidRPr="007322BE">
        <w:rPr>
          <w:color w:val="0F1115"/>
        </w:rPr>
        <w:t>Winzer</w:t>
      </w:r>
      <w:proofErr w:type="spellEnd"/>
      <w:r w:rsidRPr="007322BE">
        <w:rPr>
          <w:color w:val="0F1115"/>
        </w:rPr>
        <w:t xml:space="preserve"> et al. (2018): Well-conducted systematic review with meta-analysis.</w:t>
      </w:r>
    </w:p>
    <w:p w:rsidR="00685E65" w:rsidRDefault="00685E65" w:rsidP="007322BE">
      <w:pPr>
        <w:pStyle w:val="Heading2"/>
        <w:spacing w:before="0" w:beforeAutospacing="0" w:after="0" w:afterAutospacing="0" w:line="360" w:lineRule="auto"/>
        <w:jc w:val="both"/>
        <w:rPr>
          <w:color w:val="0F1115"/>
          <w:sz w:val="24"/>
          <w:szCs w:val="24"/>
        </w:rPr>
      </w:pPr>
    </w:p>
    <w:p w:rsidR="00685E65" w:rsidRDefault="00685E65" w:rsidP="007322BE">
      <w:pPr>
        <w:pStyle w:val="Heading2"/>
        <w:spacing w:before="0" w:beforeAutospacing="0" w:after="0" w:afterAutospacing="0" w:line="360" w:lineRule="auto"/>
        <w:jc w:val="both"/>
        <w:rPr>
          <w:color w:val="0F1115"/>
          <w:sz w:val="24"/>
          <w:szCs w:val="24"/>
        </w:rPr>
      </w:pP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Section 2: Cohort/Longitudinal Studies (n = 7)</w:t>
      </w:r>
    </w:p>
    <w:tbl>
      <w:tblPr>
        <w:tblStyle w:val="TableGridLight"/>
        <w:tblW w:w="0" w:type="auto"/>
        <w:tblLook w:val="04A0" w:firstRow="1" w:lastRow="0" w:firstColumn="1" w:lastColumn="0" w:noHBand="0" w:noVBand="1"/>
      </w:tblPr>
      <w:tblGrid>
        <w:gridCol w:w="2147"/>
        <w:gridCol w:w="1386"/>
        <w:gridCol w:w="1875"/>
        <w:gridCol w:w="1397"/>
        <w:gridCol w:w="1243"/>
        <w:gridCol w:w="1302"/>
      </w:tblGrid>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lastRenderedPageBreak/>
              <w:t>Author(s), Year</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Selection (max 4)</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Comparability (max 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Outcome (max 3)</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Total Score (0-9)</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Quality Rating</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García</w:t>
            </w:r>
            <w:proofErr w:type="spellEnd"/>
            <w:r w:rsidRPr="00685E65">
              <w:rPr>
                <w:sz w:val="20"/>
                <w:szCs w:val="20"/>
              </w:rPr>
              <w:t xml:space="preserve"> &amp; </w:t>
            </w:r>
            <w:proofErr w:type="spellStart"/>
            <w:r w:rsidRPr="00685E65">
              <w:rPr>
                <w:sz w:val="20"/>
                <w:szCs w:val="20"/>
              </w:rPr>
              <w:t>López</w:t>
            </w:r>
            <w:proofErr w:type="spellEnd"/>
            <w:r w:rsidRPr="00685E65">
              <w:rPr>
                <w:sz w:val="20"/>
                <w:szCs w:val="20"/>
              </w:rPr>
              <w:t>, 2019</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8</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Lipson et al., 2019</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9</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D2139C" w:rsidRDefault="004B6DC2" w:rsidP="00685E65">
            <w:pPr>
              <w:spacing w:line="360" w:lineRule="auto"/>
              <w:jc w:val="both"/>
              <w:rPr>
                <w:sz w:val="20"/>
                <w:szCs w:val="20"/>
                <w:lang w:val="nb-NO"/>
              </w:rPr>
            </w:pPr>
            <w:r w:rsidRPr="00D2139C">
              <w:rPr>
                <w:sz w:val="20"/>
                <w:szCs w:val="20"/>
                <w:lang w:val="nb-NO"/>
              </w:rPr>
              <w:t>de Vries &amp; van der Heijden, 2023</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7</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Kim &amp; Park, 2021</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8</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Keyes et al., 2012</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6</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Moderate</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Salmela-Aro</w:t>
            </w:r>
            <w:proofErr w:type="spellEnd"/>
            <w:r w:rsidRPr="00685E65">
              <w:rPr>
                <w:sz w:val="20"/>
                <w:szCs w:val="20"/>
              </w:rPr>
              <w:t xml:space="preserve"> et al., 2009</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6</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Moderate</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Zivin</w:t>
            </w:r>
            <w:proofErr w:type="spellEnd"/>
            <w:r w:rsidRPr="00685E65">
              <w:rPr>
                <w:sz w:val="20"/>
                <w:szCs w:val="20"/>
              </w:rPr>
              <w:t xml:space="preserve"> et al., 2009</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5</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Moderate</w:t>
            </w:r>
          </w:p>
        </w:tc>
      </w:tr>
    </w:tbl>
    <w:p w:rsidR="00685E65" w:rsidRDefault="00685E65"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Notes:</w:t>
      </w:r>
    </w:p>
    <w:p w:rsidR="004B6DC2" w:rsidRPr="007322BE" w:rsidRDefault="004B6DC2" w:rsidP="00685E65">
      <w:pPr>
        <w:pStyle w:val="ds-markdown-paragraph"/>
        <w:numPr>
          <w:ilvl w:val="0"/>
          <w:numId w:val="20"/>
        </w:numPr>
        <w:spacing w:before="0" w:beforeAutospacing="0" w:after="0" w:afterAutospacing="0" w:line="360" w:lineRule="auto"/>
        <w:jc w:val="both"/>
        <w:rPr>
          <w:color w:val="0F1115"/>
        </w:rPr>
      </w:pPr>
      <w:r w:rsidRPr="007322BE">
        <w:rPr>
          <w:color w:val="0F1115"/>
        </w:rPr>
        <w:t>Lipson et al. (2019): Large-scale longitudinal study (N=155,026) with excellent follow-up and representative sample.</w:t>
      </w:r>
    </w:p>
    <w:p w:rsidR="004B6DC2" w:rsidRPr="007322BE" w:rsidRDefault="004B6DC2" w:rsidP="00685E65">
      <w:pPr>
        <w:pStyle w:val="ds-markdown-paragraph"/>
        <w:numPr>
          <w:ilvl w:val="0"/>
          <w:numId w:val="20"/>
        </w:numPr>
        <w:spacing w:before="0" w:beforeAutospacing="0" w:after="0" w:afterAutospacing="0" w:line="360" w:lineRule="auto"/>
        <w:jc w:val="both"/>
        <w:rPr>
          <w:color w:val="0F1115"/>
        </w:rPr>
      </w:pPr>
      <w:proofErr w:type="spellStart"/>
      <w:r w:rsidRPr="007322BE">
        <w:rPr>
          <w:color w:val="0F1115"/>
        </w:rPr>
        <w:t>García</w:t>
      </w:r>
      <w:proofErr w:type="spellEnd"/>
      <w:r w:rsidRPr="007322BE">
        <w:rPr>
          <w:color w:val="0F1115"/>
        </w:rPr>
        <w:t xml:space="preserve"> &amp; </w:t>
      </w:r>
      <w:proofErr w:type="spellStart"/>
      <w:r w:rsidRPr="007322BE">
        <w:rPr>
          <w:color w:val="0F1115"/>
        </w:rPr>
        <w:t>López</w:t>
      </w:r>
      <w:proofErr w:type="spellEnd"/>
      <w:r w:rsidRPr="007322BE">
        <w:rPr>
          <w:color w:val="0F1115"/>
        </w:rPr>
        <w:t xml:space="preserve"> (2019): 12-month follow-up with good retention and adequate control for confounders.</w:t>
      </w:r>
    </w:p>
    <w:p w:rsidR="004B6DC2" w:rsidRPr="007322BE" w:rsidRDefault="004B6DC2" w:rsidP="00685E65">
      <w:pPr>
        <w:pStyle w:val="ds-markdown-paragraph"/>
        <w:numPr>
          <w:ilvl w:val="0"/>
          <w:numId w:val="20"/>
        </w:numPr>
        <w:spacing w:before="0" w:beforeAutospacing="0" w:after="0" w:afterAutospacing="0" w:line="360" w:lineRule="auto"/>
        <w:jc w:val="both"/>
        <w:rPr>
          <w:color w:val="0F1115"/>
        </w:rPr>
      </w:pPr>
      <w:r w:rsidRPr="007322BE">
        <w:rPr>
          <w:color w:val="0F1115"/>
        </w:rPr>
        <w:t>Kim &amp; Park (2021): Well-controlled longitudinal mediation analysis.</w:t>
      </w:r>
    </w:p>
    <w:p w:rsidR="004B6DC2" w:rsidRPr="007322BE" w:rsidRDefault="004B6DC2" w:rsidP="00685E65">
      <w:pPr>
        <w:pStyle w:val="ds-markdown-paragraph"/>
        <w:numPr>
          <w:ilvl w:val="0"/>
          <w:numId w:val="20"/>
        </w:numPr>
        <w:spacing w:before="0" w:beforeAutospacing="0" w:after="0" w:afterAutospacing="0" w:line="360" w:lineRule="auto"/>
        <w:jc w:val="both"/>
        <w:rPr>
          <w:color w:val="0F1115"/>
        </w:rPr>
      </w:pPr>
      <w:proofErr w:type="gramStart"/>
      <w:r w:rsidRPr="007322BE">
        <w:rPr>
          <w:color w:val="0F1115"/>
        </w:rPr>
        <w:t>de</w:t>
      </w:r>
      <w:proofErr w:type="gramEnd"/>
      <w:r w:rsidRPr="007322BE">
        <w:rPr>
          <w:color w:val="0F1115"/>
        </w:rPr>
        <w:t xml:space="preserve"> </w:t>
      </w:r>
      <w:proofErr w:type="spellStart"/>
      <w:r w:rsidRPr="007322BE">
        <w:rPr>
          <w:color w:val="0F1115"/>
        </w:rPr>
        <w:t>Vries</w:t>
      </w:r>
      <w:proofErr w:type="spellEnd"/>
      <w:r w:rsidRPr="007322BE">
        <w:rPr>
          <w:color w:val="0F1115"/>
        </w:rPr>
        <w:t xml:space="preserve"> &amp; van der </w:t>
      </w:r>
      <w:proofErr w:type="spellStart"/>
      <w:r w:rsidRPr="007322BE">
        <w:rPr>
          <w:color w:val="0F1115"/>
        </w:rPr>
        <w:t>Heijden</w:t>
      </w:r>
      <w:proofErr w:type="spellEnd"/>
      <w:r w:rsidRPr="007322BE">
        <w:rPr>
          <w:color w:val="0F1115"/>
        </w:rPr>
        <w:t xml:space="preserve"> (2023): Comparative case study with strong methodological rigor.</w:t>
      </w:r>
    </w:p>
    <w:p w:rsidR="004B6DC2" w:rsidRPr="007322BE" w:rsidRDefault="004B6DC2" w:rsidP="00685E65">
      <w:pPr>
        <w:pStyle w:val="ds-markdown-paragraph"/>
        <w:numPr>
          <w:ilvl w:val="0"/>
          <w:numId w:val="20"/>
        </w:numPr>
        <w:spacing w:before="0" w:beforeAutospacing="0" w:after="0" w:afterAutospacing="0" w:line="360" w:lineRule="auto"/>
        <w:jc w:val="both"/>
        <w:rPr>
          <w:color w:val="0F1115"/>
        </w:rPr>
      </w:pPr>
      <w:proofErr w:type="spellStart"/>
      <w:r w:rsidRPr="007322BE">
        <w:rPr>
          <w:color w:val="0F1115"/>
        </w:rPr>
        <w:t>Salmela-Aro</w:t>
      </w:r>
      <w:proofErr w:type="spellEnd"/>
      <w:r w:rsidRPr="007322BE">
        <w:rPr>
          <w:color w:val="0F1115"/>
        </w:rPr>
        <w:t xml:space="preserve"> et al. (2009): Validation study with adequate but not extensive follow-up.</w:t>
      </w:r>
    </w:p>
    <w:p w:rsidR="004B6DC2" w:rsidRPr="007322BE" w:rsidRDefault="004B6DC2" w:rsidP="00685E65">
      <w:pPr>
        <w:pStyle w:val="ds-markdown-paragraph"/>
        <w:numPr>
          <w:ilvl w:val="0"/>
          <w:numId w:val="20"/>
        </w:numPr>
        <w:spacing w:before="0" w:beforeAutospacing="0" w:after="0" w:afterAutospacing="0" w:line="360" w:lineRule="auto"/>
        <w:jc w:val="both"/>
        <w:rPr>
          <w:color w:val="0F1115"/>
        </w:rPr>
      </w:pPr>
      <w:proofErr w:type="spellStart"/>
      <w:r w:rsidRPr="007322BE">
        <w:rPr>
          <w:color w:val="0F1115"/>
        </w:rPr>
        <w:t>Zivin</w:t>
      </w:r>
      <w:proofErr w:type="spellEnd"/>
      <w:r w:rsidRPr="007322BE">
        <w:rPr>
          <w:color w:val="0F1115"/>
        </w:rPr>
        <w:t xml:space="preserve"> et al. (2009): Moderate quality with some attrition concerns.</w:t>
      </w:r>
    </w:p>
    <w:p w:rsidR="004B6DC2" w:rsidRPr="007322BE" w:rsidRDefault="004B6DC2" w:rsidP="007322BE">
      <w:pPr>
        <w:spacing w:line="360" w:lineRule="auto"/>
        <w:jc w:val="both"/>
        <w:rPr>
          <w:color w:val="0F1115"/>
        </w:rPr>
      </w:pP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Section 3: Cross-Sectional Studies (n = 12)</w:t>
      </w:r>
    </w:p>
    <w:tbl>
      <w:tblPr>
        <w:tblStyle w:val="TableGridLight"/>
        <w:tblW w:w="0" w:type="auto"/>
        <w:tblLook w:val="04A0" w:firstRow="1" w:lastRow="0" w:firstColumn="1" w:lastColumn="0" w:noHBand="0" w:noVBand="1"/>
      </w:tblPr>
      <w:tblGrid>
        <w:gridCol w:w="1796"/>
        <w:gridCol w:w="1443"/>
        <w:gridCol w:w="1932"/>
        <w:gridCol w:w="1454"/>
        <w:gridCol w:w="1387"/>
        <w:gridCol w:w="1338"/>
      </w:tblGrid>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Author(s), Year</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Selection (max 5)</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Comparability (max 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Outcome (max 3)</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Total Score (0-10)</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Quality Rating</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Auerbach</w:t>
            </w:r>
            <w:proofErr w:type="spellEnd"/>
            <w:r w:rsidRPr="00685E65">
              <w:rPr>
                <w:sz w:val="20"/>
                <w:szCs w:val="20"/>
              </w:rPr>
              <w:t xml:space="preserve"> et al., 2018</w:t>
            </w:r>
          </w:p>
        </w:tc>
        <w:tc>
          <w:tcPr>
            <w:tcW w:w="0" w:type="auto"/>
            <w:hideMark/>
          </w:tcPr>
          <w:p w:rsidR="004B6DC2" w:rsidRPr="00685E65" w:rsidRDefault="004B6DC2" w:rsidP="00685E65">
            <w:pPr>
              <w:spacing w:line="360" w:lineRule="auto"/>
              <w:jc w:val="both"/>
              <w:rPr>
                <w:sz w:val="20"/>
                <w:szCs w:val="20"/>
              </w:rPr>
            </w:pPr>
            <w:r w:rsidRPr="00685E65">
              <w:rPr>
                <w:sz w:val="20"/>
                <w:szCs w:val="20"/>
              </w:rPr>
              <w:t>5</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10</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Thapaliya</w:t>
            </w:r>
            <w:proofErr w:type="spellEnd"/>
            <w:r w:rsidRPr="00685E65">
              <w:rPr>
                <w:sz w:val="20"/>
                <w:szCs w:val="20"/>
              </w:rPr>
              <w:t xml:space="preserve"> et al., 2023</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9</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Smith et al., 2021</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8</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Osei</w:t>
            </w:r>
            <w:proofErr w:type="spellEnd"/>
            <w:r w:rsidRPr="00685E65">
              <w:rPr>
                <w:sz w:val="20"/>
                <w:szCs w:val="20"/>
              </w:rPr>
              <w:t xml:space="preserve"> et al., 2021</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8</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Liu et al., 2019</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8</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Tanaka &amp; Fukuda, 2022</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8</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lastRenderedPageBreak/>
              <w:t>Sahu</w:t>
            </w:r>
            <w:proofErr w:type="spellEnd"/>
            <w:r w:rsidRPr="00685E65">
              <w:rPr>
                <w:sz w:val="20"/>
                <w:szCs w:val="20"/>
              </w:rPr>
              <w:t xml:space="preserve"> &amp; Singh, 2020</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7</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Stallman, 2010</w:t>
            </w:r>
          </w:p>
        </w:tc>
        <w:tc>
          <w:tcPr>
            <w:tcW w:w="0" w:type="auto"/>
            <w:hideMark/>
          </w:tcPr>
          <w:p w:rsidR="004B6DC2" w:rsidRPr="00685E65" w:rsidRDefault="004B6DC2" w:rsidP="00685E65">
            <w:pPr>
              <w:spacing w:line="360" w:lineRule="auto"/>
              <w:jc w:val="both"/>
              <w:rPr>
                <w:sz w:val="20"/>
                <w:szCs w:val="20"/>
              </w:rPr>
            </w:pPr>
            <w:r w:rsidRPr="00685E65">
              <w:rPr>
                <w:sz w:val="20"/>
                <w:szCs w:val="20"/>
              </w:rPr>
              <w:t>4</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7</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High</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Brougham et al., 2009</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6</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Moderate</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Pedrelli</w:t>
            </w:r>
            <w:proofErr w:type="spellEnd"/>
            <w:r w:rsidRPr="00685E65">
              <w:rPr>
                <w:sz w:val="20"/>
                <w:szCs w:val="20"/>
              </w:rPr>
              <w:t xml:space="preserve"> et al., 2015</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6</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Moderate</w:t>
            </w:r>
          </w:p>
        </w:tc>
      </w:tr>
      <w:tr w:rsidR="004B6DC2" w:rsidRPr="00685E65" w:rsidTr="00685E65">
        <w:tc>
          <w:tcPr>
            <w:tcW w:w="0" w:type="auto"/>
            <w:hideMark/>
          </w:tcPr>
          <w:p w:rsidR="004B6DC2" w:rsidRPr="00685E65" w:rsidRDefault="004B6DC2" w:rsidP="00685E65">
            <w:pPr>
              <w:spacing w:line="360" w:lineRule="auto"/>
              <w:jc w:val="both"/>
              <w:rPr>
                <w:sz w:val="20"/>
                <w:szCs w:val="20"/>
              </w:rPr>
            </w:pPr>
            <w:proofErr w:type="spellStart"/>
            <w:r w:rsidRPr="00685E65">
              <w:rPr>
                <w:sz w:val="20"/>
                <w:szCs w:val="20"/>
              </w:rPr>
              <w:t>Dyrbye</w:t>
            </w:r>
            <w:proofErr w:type="spellEnd"/>
            <w:r w:rsidRPr="00685E65">
              <w:rPr>
                <w:sz w:val="20"/>
                <w:szCs w:val="20"/>
              </w:rPr>
              <w:t xml:space="preserve"> et al., 2006</w:t>
            </w:r>
          </w:p>
        </w:tc>
        <w:tc>
          <w:tcPr>
            <w:tcW w:w="0" w:type="auto"/>
            <w:hideMark/>
          </w:tcPr>
          <w:p w:rsidR="004B6DC2" w:rsidRPr="00685E65" w:rsidRDefault="004B6DC2" w:rsidP="00685E65">
            <w:pPr>
              <w:spacing w:line="360" w:lineRule="auto"/>
              <w:jc w:val="both"/>
              <w:rPr>
                <w:sz w:val="20"/>
                <w:szCs w:val="20"/>
              </w:rPr>
            </w:pPr>
            <w:r w:rsidRPr="00685E65">
              <w:rPr>
                <w:sz w:val="20"/>
                <w:szCs w:val="20"/>
              </w:rPr>
              <w:t>3</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6</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Moderate</w:t>
            </w:r>
          </w:p>
        </w:tc>
      </w:tr>
      <w:tr w:rsidR="004B6DC2" w:rsidRPr="00685E65" w:rsidTr="00685E65">
        <w:tc>
          <w:tcPr>
            <w:tcW w:w="0" w:type="auto"/>
            <w:hideMark/>
          </w:tcPr>
          <w:p w:rsidR="004B6DC2" w:rsidRPr="00685E65" w:rsidRDefault="004B6DC2" w:rsidP="00685E65">
            <w:pPr>
              <w:spacing w:line="360" w:lineRule="auto"/>
              <w:jc w:val="both"/>
              <w:rPr>
                <w:sz w:val="20"/>
                <w:szCs w:val="20"/>
              </w:rPr>
            </w:pPr>
            <w:r w:rsidRPr="00685E65">
              <w:rPr>
                <w:sz w:val="20"/>
                <w:szCs w:val="20"/>
              </w:rPr>
              <w:t>Fares et al., 2016</w:t>
            </w:r>
          </w:p>
        </w:tc>
        <w:tc>
          <w:tcPr>
            <w:tcW w:w="0" w:type="auto"/>
            <w:hideMark/>
          </w:tcPr>
          <w:p w:rsidR="004B6DC2" w:rsidRPr="00685E65" w:rsidRDefault="004B6DC2" w:rsidP="00685E65">
            <w:pPr>
              <w:spacing w:line="360" w:lineRule="auto"/>
              <w:jc w:val="both"/>
              <w:rPr>
                <w:sz w:val="20"/>
                <w:szCs w:val="20"/>
              </w:rPr>
            </w:pPr>
            <w:r w:rsidRPr="00685E65">
              <w:rPr>
                <w:sz w:val="20"/>
                <w:szCs w:val="20"/>
              </w:rPr>
              <w:t>2</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sz w:val="20"/>
                <w:szCs w:val="20"/>
              </w:rPr>
              <w:t>1</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4</w:t>
            </w:r>
          </w:p>
        </w:tc>
        <w:tc>
          <w:tcPr>
            <w:tcW w:w="0" w:type="auto"/>
            <w:hideMark/>
          </w:tcPr>
          <w:p w:rsidR="004B6DC2" w:rsidRPr="00685E65" w:rsidRDefault="004B6DC2" w:rsidP="00685E65">
            <w:pPr>
              <w:spacing w:line="360" w:lineRule="auto"/>
              <w:jc w:val="both"/>
              <w:rPr>
                <w:sz w:val="20"/>
                <w:szCs w:val="20"/>
              </w:rPr>
            </w:pPr>
            <w:r w:rsidRPr="00685E65">
              <w:rPr>
                <w:rStyle w:val="Strong"/>
                <w:sz w:val="20"/>
                <w:szCs w:val="20"/>
              </w:rPr>
              <w:t>Low</w:t>
            </w:r>
          </w:p>
        </w:tc>
      </w:tr>
    </w:tbl>
    <w:p w:rsidR="00685E65" w:rsidRDefault="00685E65"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Notes:</w:t>
      </w:r>
    </w:p>
    <w:p w:rsidR="004B6DC2" w:rsidRPr="007322BE" w:rsidRDefault="004B6DC2" w:rsidP="00685E65">
      <w:pPr>
        <w:pStyle w:val="ds-markdown-paragraph"/>
        <w:numPr>
          <w:ilvl w:val="0"/>
          <w:numId w:val="21"/>
        </w:numPr>
        <w:spacing w:before="0" w:beforeAutospacing="0" w:after="0" w:afterAutospacing="0" w:line="360" w:lineRule="auto"/>
        <w:jc w:val="both"/>
        <w:rPr>
          <w:color w:val="0F1115"/>
        </w:rPr>
      </w:pPr>
      <w:proofErr w:type="spellStart"/>
      <w:r w:rsidRPr="007322BE">
        <w:rPr>
          <w:color w:val="0F1115"/>
        </w:rPr>
        <w:t>Auerbach</w:t>
      </w:r>
      <w:proofErr w:type="spellEnd"/>
      <w:r w:rsidRPr="007322BE">
        <w:rPr>
          <w:color w:val="0F1115"/>
        </w:rPr>
        <w:t xml:space="preserve"> et al. (2018): WHO World Mental Health Surveys International College Student Project; large multinational sample with rigorous methodology.</w:t>
      </w:r>
    </w:p>
    <w:p w:rsidR="004B6DC2" w:rsidRPr="007322BE" w:rsidRDefault="004B6DC2" w:rsidP="00685E65">
      <w:pPr>
        <w:pStyle w:val="ds-markdown-paragraph"/>
        <w:numPr>
          <w:ilvl w:val="0"/>
          <w:numId w:val="21"/>
        </w:numPr>
        <w:spacing w:before="0" w:beforeAutospacing="0" w:after="0" w:afterAutospacing="0" w:line="360" w:lineRule="auto"/>
        <w:jc w:val="both"/>
        <w:rPr>
          <w:color w:val="0F1115"/>
        </w:rPr>
      </w:pPr>
      <w:proofErr w:type="spellStart"/>
      <w:r w:rsidRPr="007322BE">
        <w:rPr>
          <w:color w:val="0F1115"/>
        </w:rPr>
        <w:t>Thapaliya</w:t>
      </w:r>
      <w:proofErr w:type="spellEnd"/>
      <w:r w:rsidRPr="007322BE">
        <w:rPr>
          <w:color w:val="0F1115"/>
        </w:rPr>
        <w:t xml:space="preserve"> et al. (2023): Mixed-methods study with strong quantitative and qualitative components.</w:t>
      </w:r>
    </w:p>
    <w:p w:rsidR="004B6DC2" w:rsidRPr="007322BE" w:rsidRDefault="004B6DC2" w:rsidP="00685E65">
      <w:pPr>
        <w:pStyle w:val="ds-markdown-paragraph"/>
        <w:numPr>
          <w:ilvl w:val="0"/>
          <w:numId w:val="21"/>
        </w:numPr>
        <w:spacing w:before="0" w:beforeAutospacing="0" w:after="0" w:afterAutospacing="0" w:line="360" w:lineRule="auto"/>
        <w:jc w:val="both"/>
        <w:rPr>
          <w:color w:val="0F1115"/>
        </w:rPr>
      </w:pPr>
      <w:proofErr w:type="spellStart"/>
      <w:r w:rsidRPr="007322BE">
        <w:rPr>
          <w:color w:val="0F1115"/>
        </w:rPr>
        <w:t>Osei</w:t>
      </w:r>
      <w:proofErr w:type="spellEnd"/>
      <w:r w:rsidRPr="007322BE">
        <w:rPr>
          <w:color w:val="0F1115"/>
        </w:rPr>
        <w:t xml:space="preserve"> et al. (2021): Well-conducted study in Ghanaian context with appropriate sampling.</w:t>
      </w:r>
    </w:p>
    <w:p w:rsidR="004B6DC2" w:rsidRPr="007322BE" w:rsidRDefault="004B6DC2" w:rsidP="00685E65">
      <w:pPr>
        <w:pStyle w:val="ds-markdown-paragraph"/>
        <w:numPr>
          <w:ilvl w:val="0"/>
          <w:numId w:val="21"/>
        </w:numPr>
        <w:spacing w:before="0" w:beforeAutospacing="0" w:after="0" w:afterAutospacing="0" w:line="360" w:lineRule="auto"/>
        <w:jc w:val="both"/>
        <w:rPr>
          <w:color w:val="0F1115"/>
        </w:rPr>
      </w:pPr>
      <w:r w:rsidRPr="007322BE">
        <w:rPr>
          <w:color w:val="0F1115"/>
        </w:rPr>
        <w:t>Smith et al. (2021): Large US sample with validated measures.</w:t>
      </w:r>
    </w:p>
    <w:p w:rsidR="004B6DC2" w:rsidRPr="007322BE" w:rsidRDefault="004B6DC2" w:rsidP="00685E65">
      <w:pPr>
        <w:pStyle w:val="ds-markdown-paragraph"/>
        <w:numPr>
          <w:ilvl w:val="0"/>
          <w:numId w:val="21"/>
        </w:numPr>
        <w:spacing w:before="0" w:beforeAutospacing="0" w:after="0" w:afterAutospacing="0" w:line="360" w:lineRule="auto"/>
        <w:jc w:val="both"/>
        <w:rPr>
          <w:color w:val="0F1115"/>
        </w:rPr>
      </w:pPr>
      <w:r w:rsidRPr="007322BE">
        <w:rPr>
          <w:color w:val="0F1115"/>
        </w:rPr>
        <w:t>Fares et al. (2016): Small sample, convenience sampling, limited generalizability.</w:t>
      </w:r>
    </w:p>
    <w:p w:rsidR="004B6DC2" w:rsidRPr="007322BE" w:rsidRDefault="004B6DC2" w:rsidP="007322BE">
      <w:pPr>
        <w:spacing w:line="360" w:lineRule="auto"/>
        <w:jc w:val="both"/>
        <w:rPr>
          <w:color w:val="0F1115"/>
        </w:rPr>
      </w:pP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Section 4: Qualitative Studies (n = 4)</w:t>
      </w:r>
    </w:p>
    <w:tbl>
      <w:tblPr>
        <w:tblStyle w:val="TableGridLight"/>
        <w:tblW w:w="9343" w:type="dxa"/>
        <w:tblLook w:val="04A0" w:firstRow="1" w:lastRow="0" w:firstColumn="1" w:lastColumn="0" w:noHBand="0" w:noVBand="1"/>
      </w:tblPr>
      <w:tblGrid>
        <w:gridCol w:w="4977"/>
        <w:gridCol w:w="2850"/>
        <w:gridCol w:w="1516"/>
      </w:tblGrid>
      <w:tr w:rsidR="004B6DC2" w:rsidRPr="00685E65" w:rsidTr="00685E65">
        <w:trPr>
          <w:trHeight w:val="379"/>
        </w:trPr>
        <w:tc>
          <w:tcPr>
            <w:tcW w:w="0" w:type="auto"/>
            <w:hideMark/>
          </w:tcPr>
          <w:p w:rsidR="004B6DC2" w:rsidRPr="00685E65" w:rsidRDefault="004B6DC2" w:rsidP="007322BE">
            <w:pPr>
              <w:spacing w:line="360" w:lineRule="auto"/>
              <w:jc w:val="both"/>
              <w:rPr>
                <w:sz w:val="20"/>
              </w:rPr>
            </w:pPr>
            <w:r w:rsidRPr="00685E65">
              <w:rPr>
                <w:rStyle w:val="Strong"/>
                <w:sz w:val="20"/>
              </w:rPr>
              <w:t>Author(s), Year</w:t>
            </w:r>
          </w:p>
        </w:tc>
        <w:tc>
          <w:tcPr>
            <w:tcW w:w="0" w:type="auto"/>
            <w:hideMark/>
          </w:tcPr>
          <w:p w:rsidR="004B6DC2" w:rsidRPr="00685E65" w:rsidRDefault="004B6DC2" w:rsidP="007322BE">
            <w:pPr>
              <w:spacing w:line="360" w:lineRule="auto"/>
              <w:jc w:val="both"/>
              <w:rPr>
                <w:sz w:val="20"/>
              </w:rPr>
            </w:pPr>
            <w:r w:rsidRPr="00685E65">
              <w:rPr>
                <w:rStyle w:val="Strong"/>
                <w:sz w:val="20"/>
              </w:rPr>
              <w:t>CASP Criteria Met (out of 10)</w:t>
            </w:r>
          </w:p>
        </w:tc>
        <w:tc>
          <w:tcPr>
            <w:tcW w:w="0" w:type="auto"/>
            <w:hideMark/>
          </w:tcPr>
          <w:p w:rsidR="004B6DC2" w:rsidRPr="00685E65" w:rsidRDefault="004B6DC2" w:rsidP="007322BE">
            <w:pPr>
              <w:spacing w:line="360" w:lineRule="auto"/>
              <w:jc w:val="both"/>
              <w:rPr>
                <w:sz w:val="20"/>
              </w:rPr>
            </w:pPr>
            <w:r w:rsidRPr="00685E65">
              <w:rPr>
                <w:rStyle w:val="Strong"/>
                <w:sz w:val="20"/>
              </w:rPr>
              <w:t>Quality Rating</w:t>
            </w:r>
          </w:p>
        </w:tc>
      </w:tr>
      <w:tr w:rsidR="004B6DC2" w:rsidRPr="00685E65" w:rsidTr="00685E65">
        <w:trPr>
          <w:trHeight w:val="363"/>
        </w:trPr>
        <w:tc>
          <w:tcPr>
            <w:tcW w:w="0" w:type="auto"/>
            <w:hideMark/>
          </w:tcPr>
          <w:p w:rsidR="004B6DC2" w:rsidRPr="00685E65" w:rsidRDefault="004B6DC2" w:rsidP="007322BE">
            <w:pPr>
              <w:spacing w:line="360" w:lineRule="auto"/>
              <w:jc w:val="both"/>
              <w:rPr>
                <w:sz w:val="20"/>
              </w:rPr>
            </w:pPr>
            <w:proofErr w:type="spellStart"/>
            <w:r w:rsidRPr="00685E65">
              <w:rPr>
                <w:sz w:val="20"/>
              </w:rPr>
              <w:t>Thapaliya</w:t>
            </w:r>
            <w:proofErr w:type="spellEnd"/>
            <w:r w:rsidRPr="00685E65">
              <w:rPr>
                <w:sz w:val="20"/>
              </w:rPr>
              <w:t xml:space="preserve"> et al., 2023 (qualitative component)</w:t>
            </w:r>
          </w:p>
        </w:tc>
        <w:tc>
          <w:tcPr>
            <w:tcW w:w="0" w:type="auto"/>
            <w:hideMark/>
          </w:tcPr>
          <w:p w:rsidR="004B6DC2" w:rsidRPr="00685E65" w:rsidRDefault="004B6DC2" w:rsidP="007322BE">
            <w:pPr>
              <w:spacing w:line="360" w:lineRule="auto"/>
              <w:jc w:val="both"/>
              <w:rPr>
                <w:sz w:val="20"/>
              </w:rPr>
            </w:pPr>
            <w:r w:rsidRPr="00685E65">
              <w:rPr>
                <w:sz w:val="20"/>
              </w:rPr>
              <w:t>9/10</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r>
      <w:tr w:rsidR="004B6DC2" w:rsidRPr="00685E65" w:rsidTr="00685E65">
        <w:trPr>
          <w:trHeight w:val="379"/>
        </w:trPr>
        <w:tc>
          <w:tcPr>
            <w:tcW w:w="0" w:type="auto"/>
            <w:hideMark/>
          </w:tcPr>
          <w:p w:rsidR="004B6DC2" w:rsidRPr="00685E65" w:rsidRDefault="004B6DC2" w:rsidP="007322BE">
            <w:pPr>
              <w:spacing w:line="360" w:lineRule="auto"/>
              <w:jc w:val="both"/>
              <w:rPr>
                <w:sz w:val="20"/>
              </w:rPr>
            </w:pPr>
            <w:r w:rsidRPr="00685E65">
              <w:rPr>
                <w:sz w:val="20"/>
              </w:rPr>
              <w:t>Tanaka &amp; Fukuda, 2022 (qualitative component)</w:t>
            </w:r>
          </w:p>
        </w:tc>
        <w:tc>
          <w:tcPr>
            <w:tcW w:w="0" w:type="auto"/>
            <w:hideMark/>
          </w:tcPr>
          <w:p w:rsidR="004B6DC2" w:rsidRPr="00685E65" w:rsidRDefault="004B6DC2" w:rsidP="007322BE">
            <w:pPr>
              <w:spacing w:line="360" w:lineRule="auto"/>
              <w:jc w:val="both"/>
              <w:rPr>
                <w:sz w:val="20"/>
              </w:rPr>
            </w:pPr>
            <w:r w:rsidRPr="00685E65">
              <w:rPr>
                <w:sz w:val="20"/>
              </w:rPr>
              <w:t>8/10</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r>
      <w:tr w:rsidR="004B6DC2" w:rsidRPr="00685E65" w:rsidTr="00685E65">
        <w:trPr>
          <w:trHeight w:val="379"/>
        </w:trPr>
        <w:tc>
          <w:tcPr>
            <w:tcW w:w="0" w:type="auto"/>
            <w:hideMark/>
          </w:tcPr>
          <w:p w:rsidR="004B6DC2" w:rsidRPr="00685E65" w:rsidRDefault="004B6DC2" w:rsidP="007322BE">
            <w:pPr>
              <w:spacing w:line="360" w:lineRule="auto"/>
              <w:jc w:val="both"/>
              <w:rPr>
                <w:sz w:val="20"/>
              </w:rPr>
            </w:pPr>
            <w:proofErr w:type="spellStart"/>
            <w:r w:rsidRPr="00685E65">
              <w:rPr>
                <w:sz w:val="20"/>
              </w:rPr>
              <w:t>Lapierre</w:t>
            </w:r>
            <w:proofErr w:type="spellEnd"/>
            <w:r w:rsidRPr="00685E65">
              <w:rPr>
                <w:sz w:val="20"/>
              </w:rPr>
              <w:t xml:space="preserve"> &amp; Boudreau, 2021</w:t>
            </w:r>
          </w:p>
        </w:tc>
        <w:tc>
          <w:tcPr>
            <w:tcW w:w="0" w:type="auto"/>
            <w:hideMark/>
          </w:tcPr>
          <w:p w:rsidR="004B6DC2" w:rsidRPr="00685E65" w:rsidRDefault="004B6DC2" w:rsidP="007322BE">
            <w:pPr>
              <w:spacing w:line="360" w:lineRule="auto"/>
              <w:jc w:val="both"/>
              <w:rPr>
                <w:sz w:val="20"/>
              </w:rPr>
            </w:pPr>
            <w:r w:rsidRPr="00685E65">
              <w:rPr>
                <w:sz w:val="20"/>
              </w:rPr>
              <w:t>8/10</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r>
      <w:tr w:rsidR="004B6DC2" w:rsidRPr="00685E65" w:rsidTr="00685E65">
        <w:trPr>
          <w:trHeight w:val="363"/>
        </w:trPr>
        <w:tc>
          <w:tcPr>
            <w:tcW w:w="0" w:type="auto"/>
            <w:hideMark/>
          </w:tcPr>
          <w:p w:rsidR="004B6DC2" w:rsidRPr="00D2139C" w:rsidRDefault="004B6DC2" w:rsidP="007322BE">
            <w:pPr>
              <w:spacing w:line="360" w:lineRule="auto"/>
              <w:jc w:val="both"/>
              <w:rPr>
                <w:sz w:val="20"/>
                <w:lang w:val="nb-NO"/>
              </w:rPr>
            </w:pPr>
            <w:r w:rsidRPr="00D2139C">
              <w:rPr>
                <w:sz w:val="20"/>
                <w:lang w:val="nb-NO"/>
              </w:rPr>
              <w:t>de Vries &amp; van der Heijden, 2023 (qualitative component)</w:t>
            </w:r>
          </w:p>
        </w:tc>
        <w:tc>
          <w:tcPr>
            <w:tcW w:w="0" w:type="auto"/>
            <w:hideMark/>
          </w:tcPr>
          <w:p w:rsidR="004B6DC2" w:rsidRPr="00685E65" w:rsidRDefault="004B6DC2" w:rsidP="007322BE">
            <w:pPr>
              <w:spacing w:line="360" w:lineRule="auto"/>
              <w:jc w:val="both"/>
              <w:rPr>
                <w:sz w:val="20"/>
              </w:rPr>
            </w:pPr>
            <w:r w:rsidRPr="00685E65">
              <w:rPr>
                <w:sz w:val="20"/>
              </w:rPr>
              <w:t>7/10</w:t>
            </w:r>
          </w:p>
        </w:tc>
        <w:tc>
          <w:tcPr>
            <w:tcW w:w="0" w:type="auto"/>
            <w:hideMark/>
          </w:tcPr>
          <w:p w:rsidR="004B6DC2" w:rsidRPr="00685E65" w:rsidRDefault="004B6DC2" w:rsidP="007322BE">
            <w:pPr>
              <w:spacing w:line="360" w:lineRule="auto"/>
              <w:jc w:val="both"/>
              <w:rPr>
                <w:sz w:val="20"/>
              </w:rPr>
            </w:pPr>
            <w:r w:rsidRPr="00685E65">
              <w:rPr>
                <w:rStyle w:val="Strong"/>
                <w:sz w:val="20"/>
              </w:rPr>
              <w:t>Moderate</w:t>
            </w:r>
          </w:p>
        </w:tc>
      </w:tr>
    </w:tbl>
    <w:p w:rsidR="00685E65" w:rsidRDefault="00685E65"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CASP Criteria Assessed:</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t>Clear statement of research aims</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t>Appropriate qualitative methodology</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t>Appropriate research design</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t>Appropriate recruitment strategy</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t>Appropriate data collection</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t>Consideration of researcher-participant relationship</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t>Consideration of ethical issues</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lastRenderedPageBreak/>
        <w:t>Rigorous data analysis</w:t>
      </w:r>
    </w:p>
    <w:p w:rsidR="004B6DC2" w:rsidRPr="007322BE" w:rsidRDefault="004B6DC2" w:rsidP="00685E65">
      <w:pPr>
        <w:pStyle w:val="ds-markdown-paragraph"/>
        <w:numPr>
          <w:ilvl w:val="0"/>
          <w:numId w:val="22"/>
        </w:numPr>
        <w:spacing w:before="0" w:beforeAutospacing="0" w:after="0" w:afterAutospacing="0" w:line="360" w:lineRule="auto"/>
        <w:jc w:val="both"/>
        <w:rPr>
          <w:color w:val="0F1115"/>
        </w:rPr>
      </w:pPr>
      <w:r w:rsidRPr="007322BE">
        <w:rPr>
          <w:color w:val="0F1115"/>
        </w:rPr>
        <w:t>Clear statement of findings</w:t>
      </w:r>
    </w:p>
    <w:p w:rsidR="004B6DC2" w:rsidRPr="00685E65" w:rsidRDefault="004B6DC2" w:rsidP="007322BE">
      <w:pPr>
        <w:pStyle w:val="ds-markdown-paragraph"/>
        <w:numPr>
          <w:ilvl w:val="0"/>
          <w:numId w:val="22"/>
        </w:numPr>
        <w:spacing w:before="0" w:beforeAutospacing="0" w:after="0" w:afterAutospacing="0" w:line="360" w:lineRule="auto"/>
        <w:jc w:val="both"/>
        <w:rPr>
          <w:color w:val="0F1115"/>
        </w:rPr>
      </w:pPr>
      <w:r w:rsidRPr="007322BE">
        <w:rPr>
          <w:color w:val="0F1115"/>
        </w:rPr>
        <w:t>Valuable research</w:t>
      </w: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Section 5: Mixed-Methods Studies (n = 2)</w:t>
      </w:r>
    </w:p>
    <w:tbl>
      <w:tblPr>
        <w:tblStyle w:val="TableGridLight"/>
        <w:tblW w:w="9268" w:type="dxa"/>
        <w:tblLook w:val="04A0" w:firstRow="1" w:lastRow="0" w:firstColumn="1" w:lastColumn="0" w:noHBand="0" w:noVBand="1"/>
      </w:tblPr>
      <w:tblGrid>
        <w:gridCol w:w="3542"/>
        <w:gridCol w:w="3285"/>
        <w:gridCol w:w="2441"/>
      </w:tblGrid>
      <w:tr w:rsidR="004B6DC2" w:rsidRPr="00685E65" w:rsidTr="00685E65">
        <w:trPr>
          <w:trHeight w:val="378"/>
        </w:trPr>
        <w:tc>
          <w:tcPr>
            <w:tcW w:w="0" w:type="auto"/>
            <w:hideMark/>
          </w:tcPr>
          <w:p w:rsidR="004B6DC2" w:rsidRPr="00685E65" w:rsidRDefault="004B6DC2" w:rsidP="007322BE">
            <w:pPr>
              <w:spacing w:line="360" w:lineRule="auto"/>
              <w:jc w:val="both"/>
              <w:rPr>
                <w:sz w:val="20"/>
              </w:rPr>
            </w:pPr>
            <w:r w:rsidRPr="00685E65">
              <w:rPr>
                <w:rStyle w:val="Strong"/>
                <w:sz w:val="20"/>
              </w:rPr>
              <w:t>Author(s), Year</w:t>
            </w:r>
          </w:p>
        </w:tc>
        <w:tc>
          <w:tcPr>
            <w:tcW w:w="0" w:type="auto"/>
            <w:hideMark/>
          </w:tcPr>
          <w:p w:rsidR="004B6DC2" w:rsidRPr="00685E65" w:rsidRDefault="004B6DC2" w:rsidP="007322BE">
            <w:pPr>
              <w:spacing w:line="360" w:lineRule="auto"/>
              <w:jc w:val="both"/>
              <w:rPr>
                <w:sz w:val="20"/>
              </w:rPr>
            </w:pPr>
            <w:r w:rsidRPr="00685E65">
              <w:rPr>
                <w:rStyle w:val="Strong"/>
                <w:sz w:val="20"/>
              </w:rPr>
              <w:t>MMAT Criteria Met</w:t>
            </w:r>
          </w:p>
        </w:tc>
        <w:tc>
          <w:tcPr>
            <w:tcW w:w="0" w:type="auto"/>
            <w:hideMark/>
          </w:tcPr>
          <w:p w:rsidR="004B6DC2" w:rsidRPr="00685E65" w:rsidRDefault="004B6DC2" w:rsidP="007322BE">
            <w:pPr>
              <w:spacing w:line="360" w:lineRule="auto"/>
              <w:jc w:val="both"/>
              <w:rPr>
                <w:sz w:val="20"/>
              </w:rPr>
            </w:pPr>
            <w:r w:rsidRPr="00685E65">
              <w:rPr>
                <w:rStyle w:val="Strong"/>
                <w:sz w:val="20"/>
              </w:rPr>
              <w:t>Quality Rating</w:t>
            </w:r>
          </w:p>
        </w:tc>
      </w:tr>
      <w:tr w:rsidR="004B6DC2" w:rsidRPr="00685E65" w:rsidTr="00685E65">
        <w:trPr>
          <w:trHeight w:val="362"/>
        </w:trPr>
        <w:tc>
          <w:tcPr>
            <w:tcW w:w="0" w:type="auto"/>
            <w:hideMark/>
          </w:tcPr>
          <w:p w:rsidR="004B6DC2" w:rsidRPr="00685E65" w:rsidRDefault="004B6DC2" w:rsidP="007322BE">
            <w:pPr>
              <w:spacing w:line="360" w:lineRule="auto"/>
              <w:jc w:val="both"/>
              <w:rPr>
                <w:sz w:val="20"/>
              </w:rPr>
            </w:pPr>
            <w:proofErr w:type="spellStart"/>
            <w:r w:rsidRPr="00685E65">
              <w:rPr>
                <w:sz w:val="20"/>
              </w:rPr>
              <w:t>Thapaliya</w:t>
            </w:r>
            <w:proofErr w:type="spellEnd"/>
            <w:r w:rsidRPr="00685E65">
              <w:rPr>
                <w:sz w:val="20"/>
              </w:rPr>
              <w:t xml:space="preserve"> et al., 2023</w:t>
            </w:r>
          </w:p>
        </w:tc>
        <w:tc>
          <w:tcPr>
            <w:tcW w:w="0" w:type="auto"/>
            <w:hideMark/>
          </w:tcPr>
          <w:p w:rsidR="004B6DC2" w:rsidRPr="00685E65" w:rsidRDefault="004B6DC2" w:rsidP="007322BE">
            <w:pPr>
              <w:spacing w:line="360" w:lineRule="auto"/>
              <w:jc w:val="both"/>
              <w:rPr>
                <w:sz w:val="20"/>
              </w:rPr>
            </w:pPr>
            <w:r w:rsidRPr="00685E65">
              <w:rPr>
                <w:sz w:val="20"/>
              </w:rPr>
              <w:t>All 5 criteria</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r>
      <w:tr w:rsidR="004B6DC2" w:rsidRPr="00685E65" w:rsidTr="00685E65">
        <w:trPr>
          <w:trHeight w:val="378"/>
        </w:trPr>
        <w:tc>
          <w:tcPr>
            <w:tcW w:w="0" w:type="auto"/>
            <w:hideMark/>
          </w:tcPr>
          <w:p w:rsidR="004B6DC2" w:rsidRPr="00685E65" w:rsidRDefault="004B6DC2" w:rsidP="007322BE">
            <w:pPr>
              <w:spacing w:line="360" w:lineRule="auto"/>
              <w:jc w:val="both"/>
              <w:rPr>
                <w:sz w:val="20"/>
              </w:rPr>
            </w:pPr>
            <w:r w:rsidRPr="00685E65">
              <w:rPr>
                <w:sz w:val="20"/>
              </w:rPr>
              <w:t>Tanaka &amp; Fukuda, 2022</w:t>
            </w:r>
          </w:p>
        </w:tc>
        <w:tc>
          <w:tcPr>
            <w:tcW w:w="0" w:type="auto"/>
            <w:hideMark/>
          </w:tcPr>
          <w:p w:rsidR="004B6DC2" w:rsidRPr="00685E65" w:rsidRDefault="004B6DC2" w:rsidP="007322BE">
            <w:pPr>
              <w:spacing w:line="360" w:lineRule="auto"/>
              <w:jc w:val="both"/>
              <w:rPr>
                <w:sz w:val="20"/>
              </w:rPr>
            </w:pPr>
            <w:r w:rsidRPr="00685E65">
              <w:rPr>
                <w:sz w:val="20"/>
              </w:rPr>
              <w:t>4/5 criteria</w:t>
            </w:r>
          </w:p>
        </w:tc>
        <w:tc>
          <w:tcPr>
            <w:tcW w:w="0" w:type="auto"/>
            <w:hideMark/>
          </w:tcPr>
          <w:p w:rsidR="004B6DC2" w:rsidRPr="00685E65" w:rsidRDefault="004B6DC2" w:rsidP="007322BE">
            <w:pPr>
              <w:spacing w:line="360" w:lineRule="auto"/>
              <w:jc w:val="both"/>
              <w:rPr>
                <w:sz w:val="20"/>
              </w:rPr>
            </w:pPr>
            <w:r w:rsidRPr="00685E65">
              <w:rPr>
                <w:rStyle w:val="Strong"/>
                <w:sz w:val="20"/>
              </w:rPr>
              <w:t>Moderate</w:t>
            </w:r>
          </w:p>
        </w:tc>
      </w:tr>
    </w:tbl>
    <w:p w:rsidR="00685E65" w:rsidRDefault="00685E65"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MMAT Criteria:</w:t>
      </w:r>
    </w:p>
    <w:p w:rsidR="004B6DC2" w:rsidRPr="007322BE" w:rsidRDefault="004B6DC2" w:rsidP="00685E65">
      <w:pPr>
        <w:pStyle w:val="ds-markdown-paragraph"/>
        <w:numPr>
          <w:ilvl w:val="0"/>
          <w:numId w:val="23"/>
        </w:numPr>
        <w:spacing w:before="0" w:beforeAutospacing="0" w:after="0" w:afterAutospacing="0" w:line="360" w:lineRule="auto"/>
        <w:jc w:val="both"/>
        <w:rPr>
          <w:color w:val="0F1115"/>
        </w:rPr>
      </w:pPr>
      <w:r w:rsidRPr="007322BE">
        <w:rPr>
          <w:color w:val="0F1115"/>
        </w:rPr>
        <w:t>Adequate rationale for mixed methods design</w:t>
      </w:r>
    </w:p>
    <w:p w:rsidR="004B6DC2" w:rsidRPr="007322BE" w:rsidRDefault="004B6DC2" w:rsidP="00685E65">
      <w:pPr>
        <w:pStyle w:val="ds-markdown-paragraph"/>
        <w:numPr>
          <w:ilvl w:val="0"/>
          <w:numId w:val="23"/>
        </w:numPr>
        <w:spacing w:before="0" w:beforeAutospacing="0" w:after="0" w:afterAutospacing="0" w:line="360" w:lineRule="auto"/>
        <w:jc w:val="both"/>
        <w:rPr>
          <w:color w:val="0F1115"/>
        </w:rPr>
      </w:pPr>
      <w:r w:rsidRPr="007322BE">
        <w:rPr>
          <w:color w:val="0F1115"/>
        </w:rPr>
        <w:t>Effective integration of components</w:t>
      </w:r>
    </w:p>
    <w:p w:rsidR="004B6DC2" w:rsidRPr="007322BE" w:rsidRDefault="004B6DC2" w:rsidP="00685E65">
      <w:pPr>
        <w:pStyle w:val="ds-markdown-paragraph"/>
        <w:numPr>
          <w:ilvl w:val="0"/>
          <w:numId w:val="23"/>
        </w:numPr>
        <w:spacing w:before="0" w:beforeAutospacing="0" w:after="0" w:afterAutospacing="0" w:line="360" w:lineRule="auto"/>
        <w:jc w:val="both"/>
        <w:rPr>
          <w:color w:val="0F1115"/>
        </w:rPr>
      </w:pPr>
      <w:r w:rsidRPr="007322BE">
        <w:rPr>
          <w:color w:val="0F1115"/>
        </w:rPr>
        <w:t>Adequate interpretation of integrated findings</w:t>
      </w:r>
    </w:p>
    <w:p w:rsidR="004B6DC2" w:rsidRPr="007322BE" w:rsidRDefault="004B6DC2" w:rsidP="00685E65">
      <w:pPr>
        <w:pStyle w:val="ds-markdown-paragraph"/>
        <w:numPr>
          <w:ilvl w:val="0"/>
          <w:numId w:val="23"/>
        </w:numPr>
        <w:spacing w:before="0" w:beforeAutospacing="0" w:after="0" w:afterAutospacing="0" w:line="360" w:lineRule="auto"/>
        <w:jc w:val="both"/>
        <w:rPr>
          <w:color w:val="0F1115"/>
        </w:rPr>
      </w:pPr>
      <w:r w:rsidRPr="007322BE">
        <w:rPr>
          <w:color w:val="0F1115"/>
        </w:rPr>
        <w:t>Adequate divergence/ convergence addressed</w:t>
      </w:r>
    </w:p>
    <w:p w:rsidR="004B6DC2" w:rsidRPr="007322BE" w:rsidRDefault="004B6DC2" w:rsidP="00685E65">
      <w:pPr>
        <w:pStyle w:val="ds-markdown-paragraph"/>
        <w:numPr>
          <w:ilvl w:val="0"/>
          <w:numId w:val="23"/>
        </w:numPr>
        <w:spacing w:before="0" w:beforeAutospacing="0" w:after="0" w:afterAutospacing="0" w:line="360" w:lineRule="auto"/>
        <w:jc w:val="both"/>
        <w:rPr>
          <w:color w:val="0F1115"/>
        </w:rPr>
      </w:pPr>
      <w:r w:rsidRPr="007322BE">
        <w:rPr>
          <w:color w:val="0F1115"/>
        </w:rPr>
        <w:t>Adherence to quality criteria for each tradition</w:t>
      </w:r>
    </w:p>
    <w:p w:rsidR="004B6DC2" w:rsidRPr="007322BE" w:rsidRDefault="004B6DC2" w:rsidP="007322BE">
      <w:pPr>
        <w:spacing w:line="360" w:lineRule="auto"/>
        <w:jc w:val="both"/>
        <w:rPr>
          <w:color w:val="0F1115"/>
        </w:rPr>
      </w:pP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Section 6: Systematic Reviews/Meta-Analyses (n = 5)</w:t>
      </w:r>
    </w:p>
    <w:tbl>
      <w:tblPr>
        <w:tblStyle w:val="TableGridLight"/>
        <w:tblW w:w="9253" w:type="dxa"/>
        <w:tblLook w:val="04A0" w:firstRow="1" w:lastRow="0" w:firstColumn="1" w:lastColumn="0" w:noHBand="0" w:noVBand="1"/>
      </w:tblPr>
      <w:tblGrid>
        <w:gridCol w:w="3566"/>
        <w:gridCol w:w="3172"/>
        <w:gridCol w:w="2515"/>
      </w:tblGrid>
      <w:tr w:rsidR="004B6DC2" w:rsidRPr="00685E65" w:rsidTr="00685E65">
        <w:trPr>
          <w:trHeight w:val="378"/>
        </w:trPr>
        <w:tc>
          <w:tcPr>
            <w:tcW w:w="0" w:type="auto"/>
            <w:hideMark/>
          </w:tcPr>
          <w:p w:rsidR="004B6DC2" w:rsidRPr="00685E65" w:rsidRDefault="004B6DC2" w:rsidP="007322BE">
            <w:pPr>
              <w:spacing w:line="360" w:lineRule="auto"/>
              <w:jc w:val="both"/>
              <w:rPr>
                <w:sz w:val="20"/>
              </w:rPr>
            </w:pPr>
            <w:r w:rsidRPr="00685E65">
              <w:rPr>
                <w:rStyle w:val="Strong"/>
                <w:sz w:val="20"/>
              </w:rPr>
              <w:t>Author(s), Year</w:t>
            </w:r>
          </w:p>
        </w:tc>
        <w:tc>
          <w:tcPr>
            <w:tcW w:w="0" w:type="auto"/>
            <w:hideMark/>
          </w:tcPr>
          <w:p w:rsidR="004B6DC2" w:rsidRPr="00685E65" w:rsidRDefault="004B6DC2" w:rsidP="007322BE">
            <w:pPr>
              <w:spacing w:line="360" w:lineRule="auto"/>
              <w:jc w:val="both"/>
              <w:rPr>
                <w:sz w:val="20"/>
              </w:rPr>
            </w:pPr>
            <w:r w:rsidRPr="00685E65">
              <w:rPr>
                <w:rStyle w:val="Strong"/>
                <w:sz w:val="20"/>
              </w:rPr>
              <w:t>AMSTAR-2 Rating</w:t>
            </w:r>
          </w:p>
        </w:tc>
        <w:tc>
          <w:tcPr>
            <w:tcW w:w="0" w:type="auto"/>
            <w:hideMark/>
          </w:tcPr>
          <w:p w:rsidR="004B6DC2" w:rsidRPr="00685E65" w:rsidRDefault="004B6DC2" w:rsidP="007322BE">
            <w:pPr>
              <w:spacing w:line="360" w:lineRule="auto"/>
              <w:jc w:val="both"/>
              <w:rPr>
                <w:sz w:val="20"/>
              </w:rPr>
            </w:pPr>
            <w:r w:rsidRPr="00685E65">
              <w:rPr>
                <w:rStyle w:val="Strong"/>
                <w:sz w:val="20"/>
              </w:rPr>
              <w:t>Quality Rating</w:t>
            </w:r>
          </w:p>
        </w:tc>
      </w:tr>
      <w:tr w:rsidR="004B6DC2" w:rsidRPr="00685E65" w:rsidTr="00685E65">
        <w:trPr>
          <w:trHeight w:val="362"/>
        </w:trPr>
        <w:tc>
          <w:tcPr>
            <w:tcW w:w="0" w:type="auto"/>
            <w:hideMark/>
          </w:tcPr>
          <w:p w:rsidR="004B6DC2" w:rsidRPr="00685E65" w:rsidRDefault="004B6DC2" w:rsidP="007322BE">
            <w:pPr>
              <w:spacing w:line="360" w:lineRule="auto"/>
              <w:jc w:val="both"/>
              <w:rPr>
                <w:sz w:val="20"/>
              </w:rPr>
            </w:pPr>
            <w:proofErr w:type="spellStart"/>
            <w:r w:rsidRPr="00685E65">
              <w:rPr>
                <w:sz w:val="20"/>
              </w:rPr>
              <w:t>Regehr</w:t>
            </w:r>
            <w:proofErr w:type="spellEnd"/>
            <w:r w:rsidRPr="00685E65">
              <w:rPr>
                <w:sz w:val="20"/>
              </w:rPr>
              <w:t xml:space="preserve"> et al., 2013</w:t>
            </w:r>
          </w:p>
        </w:tc>
        <w:tc>
          <w:tcPr>
            <w:tcW w:w="0" w:type="auto"/>
            <w:hideMark/>
          </w:tcPr>
          <w:p w:rsidR="004B6DC2" w:rsidRPr="00685E65" w:rsidRDefault="004B6DC2" w:rsidP="007322BE">
            <w:pPr>
              <w:spacing w:line="360" w:lineRule="auto"/>
              <w:jc w:val="both"/>
              <w:rPr>
                <w:sz w:val="20"/>
              </w:rPr>
            </w:pPr>
            <w:r w:rsidRPr="00685E65">
              <w:rPr>
                <w:sz w:val="20"/>
              </w:rPr>
              <w:t>High</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r>
      <w:tr w:rsidR="004B6DC2" w:rsidRPr="00685E65" w:rsidTr="00685E65">
        <w:trPr>
          <w:trHeight w:val="378"/>
        </w:trPr>
        <w:tc>
          <w:tcPr>
            <w:tcW w:w="0" w:type="auto"/>
            <w:hideMark/>
          </w:tcPr>
          <w:p w:rsidR="004B6DC2" w:rsidRPr="00685E65" w:rsidRDefault="004B6DC2" w:rsidP="007322BE">
            <w:pPr>
              <w:spacing w:line="360" w:lineRule="auto"/>
              <w:jc w:val="both"/>
              <w:rPr>
                <w:sz w:val="20"/>
              </w:rPr>
            </w:pPr>
            <w:r w:rsidRPr="00685E65">
              <w:rPr>
                <w:sz w:val="20"/>
              </w:rPr>
              <w:t>Conley et al., 2015</w:t>
            </w:r>
          </w:p>
        </w:tc>
        <w:tc>
          <w:tcPr>
            <w:tcW w:w="0" w:type="auto"/>
            <w:hideMark/>
          </w:tcPr>
          <w:p w:rsidR="004B6DC2" w:rsidRPr="00685E65" w:rsidRDefault="004B6DC2" w:rsidP="007322BE">
            <w:pPr>
              <w:spacing w:line="360" w:lineRule="auto"/>
              <w:jc w:val="both"/>
              <w:rPr>
                <w:sz w:val="20"/>
              </w:rPr>
            </w:pPr>
            <w:r w:rsidRPr="00685E65">
              <w:rPr>
                <w:sz w:val="20"/>
              </w:rPr>
              <w:t>High</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r>
      <w:tr w:rsidR="004B6DC2" w:rsidRPr="00685E65" w:rsidTr="00685E65">
        <w:trPr>
          <w:trHeight w:val="378"/>
        </w:trPr>
        <w:tc>
          <w:tcPr>
            <w:tcW w:w="0" w:type="auto"/>
            <w:hideMark/>
          </w:tcPr>
          <w:p w:rsidR="004B6DC2" w:rsidRPr="00685E65" w:rsidRDefault="004B6DC2" w:rsidP="007322BE">
            <w:pPr>
              <w:spacing w:line="360" w:lineRule="auto"/>
              <w:jc w:val="both"/>
              <w:rPr>
                <w:sz w:val="20"/>
              </w:rPr>
            </w:pPr>
            <w:proofErr w:type="spellStart"/>
            <w:r w:rsidRPr="00685E65">
              <w:rPr>
                <w:sz w:val="20"/>
              </w:rPr>
              <w:t>Harrer</w:t>
            </w:r>
            <w:proofErr w:type="spellEnd"/>
            <w:r w:rsidRPr="00685E65">
              <w:rPr>
                <w:sz w:val="20"/>
              </w:rPr>
              <w:t xml:space="preserve"> et al., 2019</w:t>
            </w:r>
          </w:p>
        </w:tc>
        <w:tc>
          <w:tcPr>
            <w:tcW w:w="0" w:type="auto"/>
            <w:hideMark/>
          </w:tcPr>
          <w:p w:rsidR="004B6DC2" w:rsidRPr="00685E65" w:rsidRDefault="004B6DC2" w:rsidP="007322BE">
            <w:pPr>
              <w:spacing w:line="360" w:lineRule="auto"/>
              <w:jc w:val="both"/>
              <w:rPr>
                <w:sz w:val="20"/>
              </w:rPr>
            </w:pPr>
            <w:r w:rsidRPr="00685E65">
              <w:rPr>
                <w:sz w:val="20"/>
              </w:rPr>
              <w:t>High</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r>
      <w:tr w:rsidR="004B6DC2" w:rsidRPr="00685E65" w:rsidTr="00685E65">
        <w:trPr>
          <w:trHeight w:val="362"/>
        </w:trPr>
        <w:tc>
          <w:tcPr>
            <w:tcW w:w="0" w:type="auto"/>
            <w:hideMark/>
          </w:tcPr>
          <w:p w:rsidR="004B6DC2" w:rsidRPr="00685E65" w:rsidRDefault="004B6DC2" w:rsidP="007322BE">
            <w:pPr>
              <w:spacing w:line="360" w:lineRule="auto"/>
              <w:jc w:val="both"/>
              <w:rPr>
                <w:sz w:val="20"/>
              </w:rPr>
            </w:pPr>
            <w:r w:rsidRPr="00685E65">
              <w:rPr>
                <w:sz w:val="20"/>
              </w:rPr>
              <w:t>Ibrahim et al., 2013</w:t>
            </w:r>
          </w:p>
        </w:tc>
        <w:tc>
          <w:tcPr>
            <w:tcW w:w="0" w:type="auto"/>
            <w:hideMark/>
          </w:tcPr>
          <w:p w:rsidR="004B6DC2" w:rsidRPr="00685E65" w:rsidRDefault="004B6DC2" w:rsidP="007322BE">
            <w:pPr>
              <w:spacing w:line="360" w:lineRule="auto"/>
              <w:jc w:val="both"/>
              <w:rPr>
                <w:sz w:val="20"/>
              </w:rPr>
            </w:pPr>
            <w:r w:rsidRPr="00685E65">
              <w:rPr>
                <w:sz w:val="20"/>
              </w:rPr>
              <w:t>Moderate</w:t>
            </w:r>
          </w:p>
        </w:tc>
        <w:tc>
          <w:tcPr>
            <w:tcW w:w="0" w:type="auto"/>
            <w:hideMark/>
          </w:tcPr>
          <w:p w:rsidR="004B6DC2" w:rsidRPr="00685E65" w:rsidRDefault="004B6DC2" w:rsidP="007322BE">
            <w:pPr>
              <w:spacing w:line="360" w:lineRule="auto"/>
              <w:jc w:val="both"/>
              <w:rPr>
                <w:sz w:val="20"/>
              </w:rPr>
            </w:pPr>
            <w:r w:rsidRPr="00685E65">
              <w:rPr>
                <w:rStyle w:val="Strong"/>
                <w:sz w:val="20"/>
              </w:rPr>
              <w:t>Moderate</w:t>
            </w:r>
          </w:p>
        </w:tc>
      </w:tr>
      <w:tr w:rsidR="004B6DC2" w:rsidRPr="00685E65" w:rsidTr="00685E65">
        <w:trPr>
          <w:trHeight w:val="378"/>
        </w:trPr>
        <w:tc>
          <w:tcPr>
            <w:tcW w:w="0" w:type="auto"/>
            <w:hideMark/>
          </w:tcPr>
          <w:p w:rsidR="004B6DC2" w:rsidRPr="00685E65" w:rsidRDefault="004B6DC2" w:rsidP="007322BE">
            <w:pPr>
              <w:spacing w:line="360" w:lineRule="auto"/>
              <w:jc w:val="both"/>
              <w:rPr>
                <w:sz w:val="20"/>
              </w:rPr>
            </w:pPr>
            <w:proofErr w:type="spellStart"/>
            <w:r w:rsidRPr="00685E65">
              <w:rPr>
                <w:sz w:val="20"/>
              </w:rPr>
              <w:t>McConville</w:t>
            </w:r>
            <w:proofErr w:type="spellEnd"/>
            <w:r w:rsidRPr="00685E65">
              <w:rPr>
                <w:sz w:val="20"/>
              </w:rPr>
              <w:t xml:space="preserve"> et al., 2017</w:t>
            </w:r>
          </w:p>
        </w:tc>
        <w:tc>
          <w:tcPr>
            <w:tcW w:w="0" w:type="auto"/>
            <w:hideMark/>
          </w:tcPr>
          <w:p w:rsidR="004B6DC2" w:rsidRPr="00685E65" w:rsidRDefault="004B6DC2" w:rsidP="007322BE">
            <w:pPr>
              <w:spacing w:line="360" w:lineRule="auto"/>
              <w:jc w:val="both"/>
              <w:rPr>
                <w:sz w:val="20"/>
              </w:rPr>
            </w:pPr>
            <w:r w:rsidRPr="00685E65">
              <w:rPr>
                <w:sz w:val="20"/>
              </w:rPr>
              <w:t>High</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r>
    </w:tbl>
    <w:p w:rsidR="00685E65" w:rsidRDefault="00685E65"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AMSTAR-2 Critical Domains:</w:t>
      </w:r>
    </w:p>
    <w:p w:rsidR="004B6DC2" w:rsidRPr="007322BE" w:rsidRDefault="004B6DC2" w:rsidP="00685E65">
      <w:pPr>
        <w:pStyle w:val="ds-markdown-paragraph"/>
        <w:numPr>
          <w:ilvl w:val="0"/>
          <w:numId w:val="24"/>
        </w:numPr>
        <w:spacing w:before="0" w:beforeAutospacing="0" w:after="0" w:afterAutospacing="0" w:line="360" w:lineRule="auto"/>
        <w:jc w:val="both"/>
        <w:rPr>
          <w:color w:val="0F1115"/>
        </w:rPr>
      </w:pPr>
      <w:r w:rsidRPr="007322BE">
        <w:rPr>
          <w:color w:val="0F1115"/>
        </w:rPr>
        <w:t>Protocol registered before commencement</w:t>
      </w:r>
    </w:p>
    <w:p w:rsidR="004B6DC2" w:rsidRPr="007322BE" w:rsidRDefault="004B6DC2" w:rsidP="00685E65">
      <w:pPr>
        <w:pStyle w:val="ds-markdown-paragraph"/>
        <w:numPr>
          <w:ilvl w:val="0"/>
          <w:numId w:val="24"/>
        </w:numPr>
        <w:spacing w:before="0" w:beforeAutospacing="0" w:after="0" w:afterAutospacing="0" w:line="360" w:lineRule="auto"/>
        <w:jc w:val="both"/>
        <w:rPr>
          <w:color w:val="0F1115"/>
        </w:rPr>
      </w:pPr>
      <w:r w:rsidRPr="007322BE">
        <w:rPr>
          <w:color w:val="0F1115"/>
        </w:rPr>
        <w:t>Adequate literature search</w:t>
      </w:r>
    </w:p>
    <w:p w:rsidR="004B6DC2" w:rsidRPr="007322BE" w:rsidRDefault="004B6DC2" w:rsidP="00685E65">
      <w:pPr>
        <w:pStyle w:val="ds-markdown-paragraph"/>
        <w:numPr>
          <w:ilvl w:val="0"/>
          <w:numId w:val="24"/>
        </w:numPr>
        <w:spacing w:before="0" w:beforeAutospacing="0" w:after="0" w:afterAutospacing="0" w:line="360" w:lineRule="auto"/>
        <w:jc w:val="both"/>
        <w:rPr>
          <w:color w:val="0F1115"/>
        </w:rPr>
      </w:pPr>
      <w:r w:rsidRPr="007322BE">
        <w:rPr>
          <w:color w:val="0F1115"/>
        </w:rPr>
        <w:t>Justification for excluding individual studies</w:t>
      </w:r>
    </w:p>
    <w:p w:rsidR="004B6DC2" w:rsidRPr="007322BE" w:rsidRDefault="004B6DC2" w:rsidP="00685E65">
      <w:pPr>
        <w:pStyle w:val="ds-markdown-paragraph"/>
        <w:numPr>
          <w:ilvl w:val="0"/>
          <w:numId w:val="24"/>
        </w:numPr>
        <w:spacing w:before="0" w:beforeAutospacing="0" w:after="0" w:afterAutospacing="0" w:line="360" w:lineRule="auto"/>
        <w:jc w:val="both"/>
        <w:rPr>
          <w:color w:val="0F1115"/>
        </w:rPr>
      </w:pPr>
      <w:r w:rsidRPr="007322BE">
        <w:rPr>
          <w:color w:val="0F1115"/>
        </w:rPr>
        <w:t>Risk of bias from individual studies included in review</w:t>
      </w:r>
    </w:p>
    <w:p w:rsidR="004B6DC2" w:rsidRPr="007322BE" w:rsidRDefault="004B6DC2" w:rsidP="00685E65">
      <w:pPr>
        <w:pStyle w:val="ds-markdown-paragraph"/>
        <w:numPr>
          <w:ilvl w:val="0"/>
          <w:numId w:val="24"/>
        </w:numPr>
        <w:spacing w:before="0" w:beforeAutospacing="0" w:after="0" w:afterAutospacing="0" w:line="360" w:lineRule="auto"/>
        <w:jc w:val="both"/>
        <w:rPr>
          <w:color w:val="0F1115"/>
        </w:rPr>
      </w:pPr>
      <w:r w:rsidRPr="007322BE">
        <w:rPr>
          <w:color w:val="0F1115"/>
        </w:rPr>
        <w:t>Appropriateness of meta-analytical methods</w:t>
      </w:r>
    </w:p>
    <w:p w:rsidR="004B6DC2" w:rsidRPr="007322BE" w:rsidRDefault="004B6DC2" w:rsidP="00685E65">
      <w:pPr>
        <w:pStyle w:val="ds-markdown-paragraph"/>
        <w:numPr>
          <w:ilvl w:val="0"/>
          <w:numId w:val="24"/>
        </w:numPr>
        <w:spacing w:before="0" w:beforeAutospacing="0" w:after="0" w:afterAutospacing="0" w:line="360" w:lineRule="auto"/>
        <w:jc w:val="both"/>
        <w:rPr>
          <w:color w:val="0F1115"/>
        </w:rPr>
      </w:pPr>
      <w:r w:rsidRPr="007322BE">
        <w:rPr>
          <w:color w:val="0F1115"/>
        </w:rPr>
        <w:t>Consideration of risk of bias when interpreting results</w:t>
      </w:r>
    </w:p>
    <w:p w:rsidR="004B6DC2" w:rsidRPr="00685E65" w:rsidRDefault="004B6DC2" w:rsidP="007322BE">
      <w:pPr>
        <w:pStyle w:val="ds-markdown-paragraph"/>
        <w:numPr>
          <w:ilvl w:val="0"/>
          <w:numId w:val="24"/>
        </w:numPr>
        <w:spacing w:before="0" w:beforeAutospacing="0" w:after="0" w:afterAutospacing="0" w:line="360" w:lineRule="auto"/>
        <w:jc w:val="both"/>
        <w:rPr>
          <w:color w:val="0F1115"/>
        </w:rPr>
      </w:pPr>
      <w:r w:rsidRPr="007322BE">
        <w:rPr>
          <w:color w:val="0F1115"/>
        </w:rPr>
        <w:t>Assessment of publication bias</w:t>
      </w: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SUMMARY TABLE: Overall Quality Ratings</w:t>
      </w:r>
    </w:p>
    <w:tbl>
      <w:tblPr>
        <w:tblStyle w:val="TableGridLight"/>
        <w:tblW w:w="9089" w:type="dxa"/>
        <w:tblLook w:val="04A0" w:firstRow="1" w:lastRow="0" w:firstColumn="1" w:lastColumn="0" w:noHBand="0" w:noVBand="1"/>
      </w:tblPr>
      <w:tblGrid>
        <w:gridCol w:w="2615"/>
        <w:gridCol w:w="4436"/>
        <w:gridCol w:w="2038"/>
      </w:tblGrid>
      <w:tr w:rsidR="004B6DC2" w:rsidRPr="00685E65" w:rsidTr="00685E65">
        <w:trPr>
          <w:trHeight w:val="381"/>
        </w:trPr>
        <w:tc>
          <w:tcPr>
            <w:tcW w:w="0" w:type="auto"/>
            <w:hideMark/>
          </w:tcPr>
          <w:p w:rsidR="004B6DC2" w:rsidRPr="00685E65" w:rsidRDefault="004B6DC2" w:rsidP="007322BE">
            <w:pPr>
              <w:spacing w:line="360" w:lineRule="auto"/>
              <w:jc w:val="both"/>
              <w:rPr>
                <w:sz w:val="20"/>
              </w:rPr>
            </w:pPr>
            <w:r w:rsidRPr="00685E65">
              <w:rPr>
                <w:rStyle w:val="Strong"/>
                <w:sz w:val="20"/>
              </w:rPr>
              <w:lastRenderedPageBreak/>
              <w:t>Quality Rating</w:t>
            </w:r>
          </w:p>
        </w:tc>
        <w:tc>
          <w:tcPr>
            <w:tcW w:w="0" w:type="auto"/>
            <w:hideMark/>
          </w:tcPr>
          <w:p w:rsidR="004B6DC2" w:rsidRPr="00685E65" w:rsidRDefault="004B6DC2" w:rsidP="007322BE">
            <w:pPr>
              <w:spacing w:line="360" w:lineRule="auto"/>
              <w:jc w:val="both"/>
              <w:rPr>
                <w:sz w:val="20"/>
              </w:rPr>
            </w:pPr>
            <w:r w:rsidRPr="00685E65">
              <w:rPr>
                <w:rStyle w:val="Strong"/>
                <w:sz w:val="20"/>
              </w:rPr>
              <w:t>Number of Studies (n = 38)</w:t>
            </w:r>
          </w:p>
        </w:tc>
        <w:tc>
          <w:tcPr>
            <w:tcW w:w="0" w:type="auto"/>
            <w:hideMark/>
          </w:tcPr>
          <w:p w:rsidR="004B6DC2" w:rsidRPr="00685E65" w:rsidRDefault="004B6DC2" w:rsidP="007322BE">
            <w:pPr>
              <w:spacing w:line="360" w:lineRule="auto"/>
              <w:jc w:val="both"/>
              <w:rPr>
                <w:sz w:val="20"/>
              </w:rPr>
            </w:pPr>
            <w:r w:rsidRPr="00685E65">
              <w:rPr>
                <w:rStyle w:val="Strong"/>
                <w:sz w:val="20"/>
              </w:rPr>
              <w:t>Percentage</w:t>
            </w:r>
          </w:p>
        </w:tc>
      </w:tr>
      <w:tr w:rsidR="004B6DC2" w:rsidRPr="00685E65" w:rsidTr="00685E65">
        <w:trPr>
          <w:trHeight w:val="364"/>
        </w:trPr>
        <w:tc>
          <w:tcPr>
            <w:tcW w:w="0" w:type="auto"/>
            <w:hideMark/>
          </w:tcPr>
          <w:p w:rsidR="004B6DC2" w:rsidRPr="00685E65" w:rsidRDefault="004B6DC2" w:rsidP="007322BE">
            <w:pPr>
              <w:spacing w:line="360" w:lineRule="auto"/>
              <w:jc w:val="both"/>
              <w:rPr>
                <w:sz w:val="20"/>
              </w:rPr>
            </w:pPr>
            <w:r w:rsidRPr="00685E65">
              <w:rPr>
                <w:sz w:val="20"/>
              </w:rPr>
              <w:t>High</w:t>
            </w:r>
          </w:p>
        </w:tc>
        <w:tc>
          <w:tcPr>
            <w:tcW w:w="0" w:type="auto"/>
            <w:hideMark/>
          </w:tcPr>
          <w:p w:rsidR="004B6DC2" w:rsidRPr="00685E65" w:rsidRDefault="004B6DC2" w:rsidP="007322BE">
            <w:pPr>
              <w:spacing w:line="360" w:lineRule="auto"/>
              <w:jc w:val="both"/>
              <w:rPr>
                <w:sz w:val="20"/>
              </w:rPr>
            </w:pPr>
            <w:r w:rsidRPr="00685E65">
              <w:rPr>
                <w:sz w:val="20"/>
              </w:rPr>
              <w:t>22</w:t>
            </w:r>
          </w:p>
        </w:tc>
        <w:tc>
          <w:tcPr>
            <w:tcW w:w="0" w:type="auto"/>
            <w:hideMark/>
          </w:tcPr>
          <w:p w:rsidR="004B6DC2" w:rsidRPr="00685E65" w:rsidRDefault="004B6DC2" w:rsidP="007322BE">
            <w:pPr>
              <w:spacing w:line="360" w:lineRule="auto"/>
              <w:jc w:val="both"/>
              <w:rPr>
                <w:sz w:val="20"/>
              </w:rPr>
            </w:pPr>
            <w:r w:rsidRPr="00685E65">
              <w:rPr>
                <w:sz w:val="20"/>
              </w:rPr>
              <w:t>57.9%</w:t>
            </w:r>
          </w:p>
        </w:tc>
      </w:tr>
      <w:tr w:rsidR="004B6DC2" w:rsidRPr="00685E65" w:rsidTr="00685E65">
        <w:trPr>
          <w:trHeight w:val="381"/>
        </w:trPr>
        <w:tc>
          <w:tcPr>
            <w:tcW w:w="0" w:type="auto"/>
            <w:hideMark/>
          </w:tcPr>
          <w:p w:rsidR="004B6DC2" w:rsidRPr="00685E65" w:rsidRDefault="004B6DC2" w:rsidP="007322BE">
            <w:pPr>
              <w:spacing w:line="360" w:lineRule="auto"/>
              <w:jc w:val="both"/>
              <w:rPr>
                <w:sz w:val="20"/>
              </w:rPr>
            </w:pPr>
            <w:r w:rsidRPr="00685E65">
              <w:rPr>
                <w:sz w:val="20"/>
              </w:rPr>
              <w:t>Moderate</w:t>
            </w:r>
          </w:p>
        </w:tc>
        <w:tc>
          <w:tcPr>
            <w:tcW w:w="0" w:type="auto"/>
            <w:hideMark/>
          </w:tcPr>
          <w:p w:rsidR="004B6DC2" w:rsidRPr="00685E65" w:rsidRDefault="004B6DC2" w:rsidP="007322BE">
            <w:pPr>
              <w:spacing w:line="360" w:lineRule="auto"/>
              <w:jc w:val="both"/>
              <w:rPr>
                <w:sz w:val="20"/>
              </w:rPr>
            </w:pPr>
            <w:r w:rsidRPr="00685E65">
              <w:rPr>
                <w:sz w:val="20"/>
              </w:rPr>
              <w:t>13</w:t>
            </w:r>
          </w:p>
        </w:tc>
        <w:tc>
          <w:tcPr>
            <w:tcW w:w="0" w:type="auto"/>
            <w:hideMark/>
          </w:tcPr>
          <w:p w:rsidR="004B6DC2" w:rsidRPr="00685E65" w:rsidRDefault="004B6DC2" w:rsidP="007322BE">
            <w:pPr>
              <w:spacing w:line="360" w:lineRule="auto"/>
              <w:jc w:val="both"/>
              <w:rPr>
                <w:sz w:val="20"/>
              </w:rPr>
            </w:pPr>
            <w:r w:rsidRPr="00685E65">
              <w:rPr>
                <w:sz w:val="20"/>
              </w:rPr>
              <w:t>34.2%</w:t>
            </w:r>
          </w:p>
        </w:tc>
      </w:tr>
      <w:tr w:rsidR="004B6DC2" w:rsidRPr="00685E65" w:rsidTr="00685E65">
        <w:trPr>
          <w:trHeight w:val="364"/>
        </w:trPr>
        <w:tc>
          <w:tcPr>
            <w:tcW w:w="0" w:type="auto"/>
            <w:hideMark/>
          </w:tcPr>
          <w:p w:rsidR="004B6DC2" w:rsidRPr="00685E65" w:rsidRDefault="004B6DC2" w:rsidP="007322BE">
            <w:pPr>
              <w:spacing w:line="360" w:lineRule="auto"/>
              <w:jc w:val="both"/>
              <w:rPr>
                <w:sz w:val="20"/>
              </w:rPr>
            </w:pPr>
            <w:r w:rsidRPr="00685E65">
              <w:rPr>
                <w:sz w:val="20"/>
              </w:rPr>
              <w:t>Low</w:t>
            </w:r>
          </w:p>
        </w:tc>
        <w:tc>
          <w:tcPr>
            <w:tcW w:w="0" w:type="auto"/>
            <w:hideMark/>
          </w:tcPr>
          <w:p w:rsidR="004B6DC2" w:rsidRPr="00685E65" w:rsidRDefault="004B6DC2" w:rsidP="007322BE">
            <w:pPr>
              <w:spacing w:line="360" w:lineRule="auto"/>
              <w:jc w:val="both"/>
              <w:rPr>
                <w:sz w:val="20"/>
              </w:rPr>
            </w:pPr>
            <w:r w:rsidRPr="00685E65">
              <w:rPr>
                <w:sz w:val="20"/>
              </w:rPr>
              <w:t>3</w:t>
            </w:r>
          </w:p>
        </w:tc>
        <w:tc>
          <w:tcPr>
            <w:tcW w:w="0" w:type="auto"/>
            <w:hideMark/>
          </w:tcPr>
          <w:p w:rsidR="004B6DC2" w:rsidRPr="00685E65" w:rsidRDefault="004B6DC2" w:rsidP="007322BE">
            <w:pPr>
              <w:spacing w:line="360" w:lineRule="auto"/>
              <w:jc w:val="both"/>
              <w:rPr>
                <w:sz w:val="20"/>
              </w:rPr>
            </w:pPr>
            <w:r w:rsidRPr="00685E65">
              <w:rPr>
                <w:sz w:val="20"/>
              </w:rPr>
              <w:t>7.9%</w:t>
            </w:r>
          </w:p>
        </w:tc>
      </w:tr>
    </w:tbl>
    <w:p w:rsidR="00685E65" w:rsidRDefault="00685E65" w:rsidP="007322BE">
      <w:pPr>
        <w:pStyle w:val="ds-markdown-paragraph"/>
        <w:spacing w:before="0" w:beforeAutospacing="0" w:after="0" w:afterAutospacing="0" w:line="360" w:lineRule="auto"/>
        <w:jc w:val="both"/>
        <w:rPr>
          <w:rStyle w:val="Strong"/>
          <w:color w:val="0F1115"/>
        </w:rPr>
      </w:pPr>
    </w:p>
    <w:p w:rsidR="004B6DC2" w:rsidRPr="007322BE" w:rsidRDefault="004B6DC2" w:rsidP="007322BE">
      <w:pPr>
        <w:pStyle w:val="ds-markdown-paragraph"/>
        <w:spacing w:before="0" w:beforeAutospacing="0" w:after="0" w:afterAutospacing="0" w:line="360" w:lineRule="auto"/>
        <w:jc w:val="both"/>
        <w:rPr>
          <w:color w:val="0F1115"/>
        </w:rPr>
      </w:pPr>
      <w:r w:rsidRPr="007322BE">
        <w:rPr>
          <w:rStyle w:val="Strong"/>
          <w:color w:val="0F1115"/>
        </w:rPr>
        <w:t>Breakdown by Study Design:</w:t>
      </w:r>
    </w:p>
    <w:tbl>
      <w:tblPr>
        <w:tblStyle w:val="TableGridLight"/>
        <w:tblW w:w="9087" w:type="dxa"/>
        <w:tblLook w:val="04A0" w:firstRow="1" w:lastRow="0" w:firstColumn="1" w:lastColumn="0" w:noHBand="0" w:noVBand="1"/>
      </w:tblPr>
      <w:tblGrid>
        <w:gridCol w:w="3512"/>
        <w:gridCol w:w="1206"/>
        <w:gridCol w:w="1980"/>
        <w:gridCol w:w="1121"/>
        <w:gridCol w:w="1268"/>
      </w:tblGrid>
      <w:tr w:rsidR="004B6DC2" w:rsidRPr="00685E65" w:rsidTr="00685E65">
        <w:trPr>
          <w:trHeight w:val="379"/>
        </w:trPr>
        <w:tc>
          <w:tcPr>
            <w:tcW w:w="0" w:type="auto"/>
            <w:hideMark/>
          </w:tcPr>
          <w:p w:rsidR="004B6DC2" w:rsidRPr="00685E65" w:rsidRDefault="004B6DC2" w:rsidP="007322BE">
            <w:pPr>
              <w:spacing w:line="360" w:lineRule="auto"/>
              <w:jc w:val="both"/>
              <w:rPr>
                <w:sz w:val="20"/>
              </w:rPr>
            </w:pPr>
            <w:r w:rsidRPr="00685E65">
              <w:rPr>
                <w:rStyle w:val="Strong"/>
                <w:sz w:val="20"/>
              </w:rPr>
              <w:t>Study Design</w:t>
            </w:r>
          </w:p>
        </w:tc>
        <w:tc>
          <w:tcPr>
            <w:tcW w:w="0" w:type="auto"/>
            <w:hideMark/>
          </w:tcPr>
          <w:p w:rsidR="004B6DC2" w:rsidRPr="00685E65" w:rsidRDefault="004B6DC2" w:rsidP="007322BE">
            <w:pPr>
              <w:spacing w:line="360" w:lineRule="auto"/>
              <w:jc w:val="both"/>
              <w:rPr>
                <w:sz w:val="20"/>
              </w:rPr>
            </w:pPr>
            <w:r w:rsidRPr="00685E65">
              <w:rPr>
                <w:rStyle w:val="Strong"/>
                <w:sz w:val="20"/>
              </w:rPr>
              <w:t>High</w:t>
            </w:r>
          </w:p>
        </w:tc>
        <w:tc>
          <w:tcPr>
            <w:tcW w:w="0" w:type="auto"/>
            <w:hideMark/>
          </w:tcPr>
          <w:p w:rsidR="004B6DC2" w:rsidRPr="00685E65" w:rsidRDefault="004B6DC2" w:rsidP="007322BE">
            <w:pPr>
              <w:spacing w:line="360" w:lineRule="auto"/>
              <w:jc w:val="both"/>
              <w:rPr>
                <w:sz w:val="20"/>
              </w:rPr>
            </w:pPr>
            <w:r w:rsidRPr="00685E65">
              <w:rPr>
                <w:rStyle w:val="Strong"/>
                <w:sz w:val="20"/>
              </w:rPr>
              <w:t>Moderate</w:t>
            </w:r>
          </w:p>
        </w:tc>
        <w:tc>
          <w:tcPr>
            <w:tcW w:w="0" w:type="auto"/>
            <w:hideMark/>
          </w:tcPr>
          <w:p w:rsidR="004B6DC2" w:rsidRPr="00685E65" w:rsidRDefault="004B6DC2" w:rsidP="007322BE">
            <w:pPr>
              <w:spacing w:line="360" w:lineRule="auto"/>
              <w:jc w:val="both"/>
              <w:rPr>
                <w:sz w:val="20"/>
              </w:rPr>
            </w:pPr>
            <w:r w:rsidRPr="00685E65">
              <w:rPr>
                <w:rStyle w:val="Strong"/>
                <w:sz w:val="20"/>
              </w:rPr>
              <w:t>Low</w:t>
            </w:r>
          </w:p>
        </w:tc>
        <w:tc>
          <w:tcPr>
            <w:tcW w:w="0" w:type="auto"/>
            <w:hideMark/>
          </w:tcPr>
          <w:p w:rsidR="004B6DC2" w:rsidRPr="00685E65" w:rsidRDefault="004B6DC2" w:rsidP="007322BE">
            <w:pPr>
              <w:spacing w:line="360" w:lineRule="auto"/>
              <w:jc w:val="both"/>
              <w:rPr>
                <w:sz w:val="20"/>
              </w:rPr>
            </w:pPr>
            <w:r w:rsidRPr="00685E65">
              <w:rPr>
                <w:rStyle w:val="Strong"/>
                <w:sz w:val="20"/>
              </w:rPr>
              <w:t>Total</w:t>
            </w:r>
          </w:p>
        </w:tc>
      </w:tr>
      <w:tr w:rsidR="004B6DC2" w:rsidRPr="00685E65" w:rsidTr="00685E65">
        <w:trPr>
          <w:trHeight w:val="363"/>
        </w:trPr>
        <w:tc>
          <w:tcPr>
            <w:tcW w:w="0" w:type="auto"/>
            <w:hideMark/>
          </w:tcPr>
          <w:p w:rsidR="004B6DC2" w:rsidRPr="00685E65" w:rsidRDefault="004B6DC2" w:rsidP="007322BE">
            <w:pPr>
              <w:spacing w:line="360" w:lineRule="auto"/>
              <w:jc w:val="both"/>
              <w:rPr>
                <w:sz w:val="20"/>
              </w:rPr>
            </w:pPr>
            <w:r w:rsidRPr="00685E65">
              <w:rPr>
                <w:sz w:val="20"/>
              </w:rPr>
              <w:t>RCTs</w:t>
            </w:r>
          </w:p>
        </w:tc>
        <w:tc>
          <w:tcPr>
            <w:tcW w:w="0" w:type="auto"/>
            <w:hideMark/>
          </w:tcPr>
          <w:p w:rsidR="004B6DC2" w:rsidRPr="00685E65" w:rsidRDefault="004B6DC2" w:rsidP="007322BE">
            <w:pPr>
              <w:spacing w:line="360" w:lineRule="auto"/>
              <w:jc w:val="both"/>
              <w:rPr>
                <w:sz w:val="20"/>
              </w:rPr>
            </w:pPr>
            <w:r w:rsidRPr="00685E65">
              <w:rPr>
                <w:sz w:val="20"/>
              </w:rPr>
              <w:t>5</w:t>
            </w:r>
          </w:p>
        </w:tc>
        <w:tc>
          <w:tcPr>
            <w:tcW w:w="0" w:type="auto"/>
            <w:hideMark/>
          </w:tcPr>
          <w:p w:rsidR="004B6DC2" w:rsidRPr="00685E65" w:rsidRDefault="004B6DC2" w:rsidP="007322BE">
            <w:pPr>
              <w:spacing w:line="360" w:lineRule="auto"/>
              <w:jc w:val="both"/>
              <w:rPr>
                <w:sz w:val="20"/>
              </w:rPr>
            </w:pPr>
            <w:r w:rsidRPr="00685E65">
              <w:rPr>
                <w:sz w:val="20"/>
              </w:rPr>
              <w:t>2</w:t>
            </w:r>
          </w:p>
        </w:tc>
        <w:tc>
          <w:tcPr>
            <w:tcW w:w="0" w:type="auto"/>
            <w:hideMark/>
          </w:tcPr>
          <w:p w:rsidR="004B6DC2" w:rsidRPr="00685E65" w:rsidRDefault="004B6DC2" w:rsidP="007322BE">
            <w:pPr>
              <w:spacing w:line="360" w:lineRule="auto"/>
              <w:jc w:val="both"/>
              <w:rPr>
                <w:sz w:val="20"/>
              </w:rPr>
            </w:pPr>
            <w:r w:rsidRPr="00685E65">
              <w:rPr>
                <w:sz w:val="20"/>
              </w:rPr>
              <w:t>1</w:t>
            </w:r>
          </w:p>
        </w:tc>
        <w:tc>
          <w:tcPr>
            <w:tcW w:w="0" w:type="auto"/>
            <w:hideMark/>
          </w:tcPr>
          <w:p w:rsidR="004B6DC2" w:rsidRPr="00685E65" w:rsidRDefault="004B6DC2" w:rsidP="007322BE">
            <w:pPr>
              <w:spacing w:line="360" w:lineRule="auto"/>
              <w:jc w:val="both"/>
              <w:rPr>
                <w:sz w:val="20"/>
              </w:rPr>
            </w:pPr>
            <w:r w:rsidRPr="00685E65">
              <w:rPr>
                <w:sz w:val="20"/>
              </w:rPr>
              <w:t>8</w:t>
            </w:r>
          </w:p>
        </w:tc>
      </w:tr>
      <w:tr w:rsidR="004B6DC2" w:rsidRPr="00685E65" w:rsidTr="00685E65">
        <w:trPr>
          <w:trHeight w:val="379"/>
        </w:trPr>
        <w:tc>
          <w:tcPr>
            <w:tcW w:w="0" w:type="auto"/>
            <w:hideMark/>
          </w:tcPr>
          <w:p w:rsidR="004B6DC2" w:rsidRPr="00685E65" w:rsidRDefault="004B6DC2" w:rsidP="007322BE">
            <w:pPr>
              <w:spacing w:line="360" w:lineRule="auto"/>
              <w:jc w:val="both"/>
              <w:rPr>
                <w:sz w:val="20"/>
              </w:rPr>
            </w:pPr>
            <w:r w:rsidRPr="00685E65">
              <w:rPr>
                <w:sz w:val="20"/>
              </w:rPr>
              <w:t>Cohort/Longitudinal</w:t>
            </w:r>
          </w:p>
        </w:tc>
        <w:tc>
          <w:tcPr>
            <w:tcW w:w="0" w:type="auto"/>
            <w:hideMark/>
          </w:tcPr>
          <w:p w:rsidR="004B6DC2" w:rsidRPr="00685E65" w:rsidRDefault="004B6DC2" w:rsidP="007322BE">
            <w:pPr>
              <w:spacing w:line="360" w:lineRule="auto"/>
              <w:jc w:val="both"/>
              <w:rPr>
                <w:sz w:val="20"/>
              </w:rPr>
            </w:pPr>
            <w:r w:rsidRPr="00685E65">
              <w:rPr>
                <w:sz w:val="20"/>
              </w:rPr>
              <w:t>4</w:t>
            </w:r>
          </w:p>
        </w:tc>
        <w:tc>
          <w:tcPr>
            <w:tcW w:w="0" w:type="auto"/>
            <w:hideMark/>
          </w:tcPr>
          <w:p w:rsidR="004B6DC2" w:rsidRPr="00685E65" w:rsidRDefault="004B6DC2" w:rsidP="007322BE">
            <w:pPr>
              <w:spacing w:line="360" w:lineRule="auto"/>
              <w:jc w:val="both"/>
              <w:rPr>
                <w:sz w:val="20"/>
              </w:rPr>
            </w:pPr>
            <w:r w:rsidRPr="00685E65">
              <w:rPr>
                <w:sz w:val="20"/>
              </w:rPr>
              <w:t>3</w:t>
            </w:r>
          </w:p>
        </w:tc>
        <w:tc>
          <w:tcPr>
            <w:tcW w:w="0" w:type="auto"/>
            <w:hideMark/>
          </w:tcPr>
          <w:p w:rsidR="004B6DC2" w:rsidRPr="00685E65" w:rsidRDefault="004B6DC2" w:rsidP="007322BE">
            <w:pPr>
              <w:spacing w:line="360" w:lineRule="auto"/>
              <w:jc w:val="both"/>
              <w:rPr>
                <w:sz w:val="20"/>
              </w:rPr>
            </w:pPr>
            <w:r w:rsidRPr="00685E65">
              <w:rPr>
                <w:sz w:val="20"/>
              </w:rPr>
              <w:t>0</w:t>
            </w:r>
          </w:p>
        </w:tc>
        <w:tc>
          <w:tcPr>
            <w:tcW w:w="0" w:type="auto"/>
            <w:hideMark/>
          </w:tcPr>
          <w:p w:rsidR="004B6DC2" w:rsidRPr="00685E65" w:rsidRDefault="004B6DC2" w:rsidP="007322BE">
            <w:pPr>
              <w:spacing w:line="360" w:lineRule="auto"/>
              <w:jc w:val="both"/>
              <w:rPr>
                <w:sz w:val="20"/>
              </w:rPr>
            </w:pPr>
            <w:r w:rsidRPr="00685E65">
              <w:rPr>
                <w:sz w:val="20"/>
              </w:rPr>
              <w:t>7</w:t>
            </w:r>
          </w:p>
        </w:tc>
      </w:tr>
      <w:tr w:rsidR="004B6DC2" w:rsidRPr="00685E65" w:rsidTr="00685E65">
        <w:trPr>
          <w:trHeight w:val="379"/>
        </w:trPr>
        <w:tc>
          <w:tcPr>
            <w:tcW w:w="0" w:type="auto"/>
            <w:hideMark/>
          </w:tcPr>
          <w:p w:rsidR="004B6DC2" w:rsidRPr="00685E65" w:rsidRDefault="004B6DC2" w:rsidP="007322BE">
            <w:pPr>
              <w:spacing w:line="360" w:lineRule="auto"/>
              <w:jc w:val="both"/>
              <w:rPr>
                <w:sz w:val="20"/>
              </w:rPr>
            </w:pPr>
            <w:r w:rsidRPr="00685E65">
              <w:rPr>
                <w:sz w:val="20"/>
              </w:rPr>
              <w:t>Cross-Sectional</w:t>
            </w:r>
          </w:p>
        </w:tc>
        <w:tc>
          <w:tcPr>
            <w:tcW w:w="0" w:type="auto"/>
            <w:hideMark/>
          </w:tcPr>
          <w:p w:rsidR="004B6DC2" w:rsidRPr="00685E65" w:rsidRDefault="004B6DC2" w:rsidP="007322BE">
            <w:pPr>
              <w:spacing w:line="360" w:lineRule="auto"/>
              <w:jc w:val="both"/>
              <w:rPr>
                <w:sz w:val="20"/>
              </w:rPr>
            </w:pPr>
            <w:r w:rsidRPr="00685E65">
              <w:rPr>
                <w:sz w:val="20"/>
              </w:rPr>
              <w:t>8</w:t>
            </w:r>
          </w:p>
        </w:tc>
        <w:tc>
          <w:tcPr>
            <w:tcW w:w="0" w:type="auto"/>
            <w:hideMark/>
          </w:tcPr>
          <w:p w:rsidR="004B6DC2" w:rsidRPr="00685E65" w:rsidRDefault="004B6DC2" w:rsidP="007322BE">
            <w:pPr>
              <w:spacing w:line="360" w:lineRule="auto"/>
              <w:jc w:val="both"/>
              <w:rPr>
                <w:sz w:val="20"/>
              </w:rPr>
            </w:pPr>
            <w:r w:rsidRPr="00685E65">
              <w:rPr>
                <w:sz w:val="20"/>
              </w:rPr>
              <w:t>3</w:t>
            </w:r>
          </w:p>
        </w:tc>
        <w:tc>
          <w:tcPr>
            <w:tcW w:w="0" w:type="auto"/>
            <w:hideMark/>
          </w:tcPr>
          <w:p w:rsidR="004B6DC2" w:rsidRPr="00685E65" w:rsidRDefault="004B6DC2" w:rsidP="007322BE">
            <w:pPr>
              <w:spacing w:line="360" w:lineRule="auto"/>
              <w:jc w:val="both"/>
              <w:rPr>
                <w:sz w:val="20"/>
              </w:rPr>
            </w:pPr>
            <w:r w:rsidRPr="00685E65">
              <w:rPr>
                <w:sz w:val="20"/>
              </w:rPr>
              <w:t>1</w:t>
            </w:r>
          </w:p>
        </w:tc>
        <w:tc>
          <w:tcPr>
            <w:tcW w:w="0" w:type="auto"/>
            <w:hideMark/>
          </w:tcPr>
          <w:p w:rsidR="004B6DC2" w:rsidRPr="00685E65" w:rsidRDefault="004B6DC2" w:rsidP="007322BE">
            <w:pPr>
              <w:spacing w:line="360" w:lineRule="auto"/>
              <w:jc w:val="both"/>
              <w:rPr>
                <w:sz w:val="20"/>
              </w:rPr>
            </w:pPr>
            <w:r w:rsidRPr="00685E65">
              <w:rPr>
                <w:sz w:val="20"/>
              </w:rPr>
              <w:t>12</w:t>
            </w:r>
          </w:p>
        </w:tc>
      </w:tr>
      <w:tr w:rsidR="004B6DC2" w:rsidRPr="00685E65" w:rsidTr="00685E65">
        <w:trPr>
          <w:trHeight w:val="363"/>
        </w:trPr>
        <w:tc>
          <w:tcPr>
            <w:tcW w:w="0" w:type="auto"/>
            <w:hideMark/>
          </w:tcPr>
          <w:p w:rsidR="004B6DC2" w:rsidRPr="00685E65" w:rsidRDefault="004B6DC2" w:rsidP="007322BE">
            <w:pPr>
              <w:spacing w:line="360" w:lineRule="auto"/>
              <w:jc w:val="both"/>
              <w:rPr>
                <w:sz w:val="20"/>
              </w:rPr>
            </w:pPr>
            <w:r w:rsidRPr="00685E65">
              <w:rPr>
                <w:sz w:val="20"/>
              </w:rPr>
              <w:t>Qualitative</w:t>
            </w:r>
          </w:p>
        </w:tc>
        <w:tc>
          <w:tcPr>
            <w:tcW w:w="0" w:type="auto"/>
            <w:hideMark/>
          </w:tcPr>
          <w:p w:rsidR="004B6DC2" w:rsidRPr="00685E65" w:rsidRDefault="004B6DC2" w:rsidP="007322BE">
            <w:pPr>
              <w:spacing w:line="360" w:lineRule="auto"/>
              <w:jc w:val="both"/>
              <w:rPr>
                <w:sz w:val="20"/>
              </w:rPr>
            </w:pPr>
            <w:r w:rsidRPr="00685E65">
              <w:rPr>
                <w:sz w:val="20"/>
              </w:rPr>
              <w:t>3</w:t>
            </w:r>
          </w:p>
        </w:tc>
        <w:tc>
          <w:tcPr>
            <w:tcW w:w="0" w:type="auto"/>
            <w:hideMark/>
          </w:tcPr>
          <w:p w:rsidR="004B6DC2" w:rsidRPr="00685E65" w:rsidRDefault="004B6DC2" w:rsidP="007322BE">
            <w:pPr>
              <w:spacing w:line="360" w:lineRule="auto"/>
              <w:jc w:val="both"/>
              <w:rPr>
                <w:sz w:val="20"/>
              </w:rPr>
            </w:pPr>
            <w:r w:rsidRPr="00685E65">
              <w:rPr>
                <w:sz w:val="20"/>
              </w:rPr>
              <w:t>1</w:t>
            </w:r>
          </w:p>
        </w:tc>
        <w:tc>
          <w:tcPr>
            <w:tcW w:w="0" w:type="auto"/>
            <w:hideMark/>
          </w:tcPr>
          <w:p w:rsidR="004B6DC2" w:rsidRPr="00685E65" w:rsidRDefault="004B6DC2" w:rsidP="007322BE">
            <w:pPr>
              <w:spacing w:line="360" w:lineRule="auto"/>
              <w:jc w:val="both"/>
              <w:rPr>
                <w:sz w:val="20"/>
              </w:rPr>
            </w:pPr>
            <w:r w:rsidRPr="00685E65">
              <w:rPr>
                <w:sz w:val="20"/>
              </w:rPr>
              <w:t>0</w:t>
            </w:r>
          </w:p>
        </w:tc>
        <w:tc>
          <w:tcPr>
            <w:tcW w:w="0" w:type="auto"/>
            <w:hideMark/>
          </w:tcPr>
          <w:p w:rsidR="004B6DC2" w:rsidRPr="00685E65" w:rsidRDefault="004B6DC2" w:rsidP="007322BE">
            <w:pPr>
              <w:spacing w:line="360" w:lineRule="auto"/>
              <w:jc w:val="both"/>
              <w:rPr>
                <w:sz w:val="20"/>
              </w:rPr>
            </w:pPr>
            <w:r w:rsidRPr="00685E65">
              <w:rPr>
                <w:sz w:val="20"/>
              </w:rPr>
              <w:t>4</w:t>
            </w:r>
          </w:p>
        </w:tc>
      </w:tr>
      <w:tr w:rsidR="004B6DC2" w:rsidRPr="00685E65" w:rsidTr="00685E65">
        <w:trPr>
          <w:trHeight w:val="379"/>
        </w:trPr>
        <w:tc>
          <w:tcPr>
            <w:tcW w:w="0" w:type="auto"/>
            <w:hideMark/>
          </w:tcPr>
          <w:p w:rsidR="004B6DC2" w:rsidRPr="00685E65" w:rsidRDefault="004B6DC2" w:rsidP="007322BE">
            <w:pPr>
              <w:spacing w:line="360" w:lineRule="auto"/>
              <w:jc w:val="both"/>
              <w:rPr>
                <w:sz w:val="20"/>
              </w:rPr>
            </w:pPr>
            <w:r w:rsidRPr="00685E65">
              <w:rPr>
                <w:sz w:val="20"/>
              </w:rPr>
              <w:t>Mixed-Methods</w:t>
            </w:r>
          </w:p>
        </w:tc>
        <w:tc>
          <w:tcPr>
            <w:tcW w:w="0" w:type="auto"/>
            <w:hideMark/>
          </w:tcPr>
          <w:p w:rsidR="004B6DC2" w:rsidRPr="00685E65" w:rsidRDefault="004B6DC2" w:rsidP="007322BE">
            <w:pPr>
              <w:spacing w:line="360" w:lineRule="auto"/>
              <w:jc w:val="both"/>
              <w:rPr>
                <w:sz w:val="20"/>
              </w:rPr>
            </w:pPr>
            <w:r w:rsidRPr="00685E65">
              <w:rPr>
                <w:sz w:val="20"/>
              </w:rPr>
              <w:t>1</w:t>
            </w:r>
          </w:p>
        </w:tc>
        <w:tc>
          <w:tcPr>
            <w:tcW w:w="0" w:type="auto"/>
            <w:hideMark/>
          </w:tcPr>
          <w:p w:rsidR="004B6DC2" w:rsidRPr="00685E65" w:rsidRDefault="004B6DC2" w:rsidP="007322BE">
            <w:pPr>
              <w:spacing w:line="360" w:lineRule="auto"/>
              <w:jc w:val="both"/>
              <w:rPr>
                <w:sz w:val="20"/>
              </w:rPr>
            </w:pPr>
            <w:r w:rsidRPr="00685E65">
              <w:rPr>
                <w:sz w:val="20"/>
              </w:rPr>
              <w:t>1</w:t>
            </w:r>
          </w:p>
        </w:tc>
        <w:tc>
          <w:tcPr>
            <w:tcW w:w="0" w:type="auto"/>
            <w:hideMark/>
          </w:tcPr>
          <w:p w:rsidR="004B6DC2" w:rsidRPr="00685E65" w:rsidRDefault="004B6DC2" w:rsidP="007322BE">
            <w:pPr>
              <w:spacing w:line="360" w:lineRule="auto"/>
              <w:jc w:val="both"/>
              <w:rPr>
                <w:sz w:val="20"/>
              </w:rPr>
            </w:pPr>
            <w:r w:rsidRPr="00685E65">
              <w:rPr>
                <w:sz w:val="20"/>
              </w:rPr>
              <w:t>0</w:t>
            </w:r>
          </w:p>
        </w:tc>
        <w:tc>
          <w:tcPr>
            <w:tcW w:w="0" w:type="auto"/>
            <w:hideMark/>
          </w:tcPr>
          <w:p w:rsidR="004B6DC2" w:rsidRPr="00685E65" w:rsidRDefault="004B6DC2" w:rsidP="007322BE">
            <w:pPr>
              <w:spacing w:line="360" w:lineRule="auto"/>
              <w:jc w:val="both"/>
              <w:rPr>
                <w:sz w:val="20"/>
              </w:rPr>
            </w:pPr>
            <w:r w:rsidRPr="00685E65">
              <w:rPr>
                <w:sz w:val="20"/>
              </w:rPr>
              <w:t>2</w:t>
            </w:r>
          </w:p>
        </w:tc>
      </w:tr>
      <w:tr w:rsidR="004B6DC2" w:rsidRPr="00685E65" w:rsidTr="00685E65">
        <w:trPr>
          <w:trHeight w:val="379"/>
        </w:trPr>
        <w:tc>
          <w:tcPr>
            <w:tcW w:w="0" w:type="auto"/>
            <w:hideMark/>
          </w:tcPr>
          <w:p w:rsidR="004B6DC2" w:rsidRPr="00685E65" w:rsidRDefault="004B6DC2" w:rsidP="007322BE">
            <w:pPr>
              <w:spacing w:line="360" w:lineRule="auto"/>
              <w:jc w:val="both"/>
              <w:rPr>
                <w:sz w:val="20"/>
              </w:rPr>
            </w:pPr>
            <w:r w:rsidRPr="00685E65">
              <w:rPr>
                <w:sz w:val="20"/>
              </w:rPr>
              <w:t>Systematic Reviews</w:t>
            </w:r>
          </w:p>
        </w:tc>
        <w:tc>
          <w:tcPr>
            <w:tcW w:w="0" w:type="auto"/>
            <w:hideMark/>
          </w:tcPr>
          <w:p w:rsidR="004B6DC2" w:rsidRPr="00685E65" w:rsidRDefault="004B6DC2" w:rsidP="007322BE">
            <w:pPr>
              <w:spacing w:line="360" w:lineRule="auto"/>
              <w:jc w:val="both"/>
              <w:rPr>
                <w:sz w:val="20"/>
              </w:rPr>
            </w:pPr>
            <w:r w:rsidRPr="00685E65">
              <w:rPr>
                <w:sz w:val="20"/>
              </w:rPr>
              <w:t>4</w:t>
            </w:r>
          </w:p>
        </w:tc>
        <w:tc>
          <w:tcPr>
            <w:tcW w:w="0" w:type="auto"/>
            <w:hideMark/>
          </w:tcPr>
          <w:p w:rsidR="004B6DC2" w:rsidRPr="00685E65" w:rsidRDefault="004B6DC2" w:rsidP="007322BE">
            <w:pPr>
              <w:spacing w:line="360" w:lineRule="auto"/>
              <w:jc w:val="both"/>
              <w:rPr>
                <w:sz w:val="20"/>
              </w:rPr>
            </w:pPr>
            <w:r w:rsidRPr="00685E65">
              <w:rPr>
                <w:sz w:val="20"/>
              </w:rPr>
              <w:t>1</w:t>
            </w:r>
          </w:p>
        </w:tc>
        <w:tc>
          <w:tcPr>
            <w:tcW w:w="0" w:type="auto"/>
            <w:hideMark/>
          </w:tcPr>
          <w:p w:rsidR="004B6DC2" w:rsidRPr="00685E65" w:rsidRDefault="004B6DC2" w:rsidP="007322BE">
            <w:pPr>
              <w:spacing w:line="360" w:lineRule="auto"/>
              <w:jc w:val="both"/>
              <w:rPr>
                <w:sz w:val="20"/>
              </w:rPr>
            </w:pPr>
            <w:r w:rsidRPr="00685E65">
              <w:rPr>
                <w:sz w:val="20"/>
              </w:rPr>
              <w:t>0</w:t>
            </w:r>
          </w:p>
        </w:tc>
        <w:tc>
          <w:tcPr>
            <w:tcW w:w="0" w:type="auto"/>
            <w:hideMark/>
          </w:tcPr>
          <w:p w:rsidR="004B6DC2" w:rsidRPr="00685E65" w:rsidRDefault="004B6DC2" w:rsidP="007322BE">
            <w:pPr>
              <w:spacing w:line="360" w:lineRule="auto"/>
              <w:jc w:val="both"/>
              <w:rPr>
                <w:sz w:val="20"/>
              </w:rPr>
            </w:pPr>
            <w:r w:rsidRPr="00685E65">
              <w:rPr>
                <w:sz w:val="20"/>
              </w:rPr>
              <w:t>5</w:t>
            </w:r>
          </w:p>
        </w:tc>
      </w:tr>
      <w:tr w:rsidR="004B6DC2" w:rsidRPr="00685E65" w:rsidTr="00685E65">
        <w:trPr>
          <w:trHeight w:val="363"/>
        </w:trPr>
        <w:tc>
          <w:tcPr>
            <w:tcW w:w="0" w:type="auto"/>
            <w:hideMark/>
          </w:tcPr>
          <w:p w:rsidR="004B6DC2" w:rsidRPr="00685E65" w:rsidRDefault="004B6DC2" w:rsidP="007322BE">
            <w:pPr>
              <w:spacing w:line="360" w:lineRule="auto"/>
              <w:jc w:val="both"/>
              <w:rPr>
                <w:sz w:val="20"/>
              </w:rPr>
            </w:pPr>
            <w:r w:rsidRPr="00685E65">
              <w:rPr>
                <w:rStyle w:val="Strong"/>
                <w:sz w:val="20"/>
              </w:rPr>
              <w:t>TOTAL</w:t>
            </w:r>
          </w:p>
        </w:tc>
        <w:tc>
          <w:tcPr>
            <w:tcW w:w="0" w:type="auto"/>
            <w:hideMark/>
          </w:tcPr>
          <w:p w:rsidR="004B6DC2" w:rsidRPr="00685E65" w:rsidRDefault="004B6DC2" w:rsidP="007322BE">
            <w:pPr>
              <w:spacing w:line="360" w:lineRule="auto"/>
              <w:jc w:val="both"/>
              <w:rPr>
                <w:sz w:val="20"/>
              </w:rPr>
            </w:pPr>
            <w:r w:rsidRPr="00685E65">
              <w:rPr>
                <w:rStyle w:val="Strong"/>
                <w:sz w:val="20"/>
              </w:rPr>
              <w:t>25</w:t>
            </w:r>
          </w:p>
        </w:tc>
        <w:tc>
          <w:tcPr>
            <w:tcW w:w="0" w:type="auto"/>
            <w:hideMark/>
          </w:tcPr>
          <w:p w:rsidR="004B6DC2" w:rsidRPr="00685E65" w:rsidRDefault="004B6DC2" w:rsidP="007322BE">
            <w:pPr>
              <w:spacing w:line="360" w:lineRule="auto"/>
              <w:jc w:val="both"/>
              <w:rPr>
                <w:sz w:val="20"/>
              </w:rPr>
            </w:pPr>
            <w:r w:rsidRPr="00685E65">
              <w:rPr>
                <w:rStyle w:val="Strong"/>
                <w:sz w:val="20"/>
              </w:rPr>
              <w:t>11</w:t>
            </w:r>
          </w:p>
        </w:tc>
        <w:tc>
          <w:tcPr>
            <w:tcW w:w="0" w:type="auto"/>
            <w:hideMark/>
          </w:tcPr>
          <w:p w:rsidR="004B6DC2" w:rsidRPr="00685E65" w:rsidRDefault="004B6DC2" w:rsidP="007322BE">
            <w:pPr>
              <w:spacing w:line="360" w:lineRule="auto"/>
              <w:jc w:val="both"/>
              <w:rPr>
                <w:sz w:val="20"/>
              </w:rPr>
            </w:pPr>
            <w:r w:rsidRPr="00685E65">
              <w:rPr>
                <w:rStyle w:val="Strong"/>
                <w:sz w:val="20"/>
              </w:rPr>
              <w:t>2</w:t>
            </w:r>
          </w:p>
        </w:tc>
        <w:tc>
          <w:tcPr>
            <w:tcW w:w="0" w:type="auto"/>
            <w:hideMark/>
          </w:tcPr>
          <w:p w:rsidR="004B6DC2" w:rsidRPr="00685E65" w:rsidRDefault="004B6DC2" w:rsidP="007322BE">
            <w:pPr>
              <w:spacing w:line="360" w:lineRule="auto"/>
              <w:jc w:val="both"/>
              <w:rPr>
                <w:sz w:val="20"/>
              </w:rPr>
            </w:pPr>
            <w:r w:rsidRPr="00685E65">
              <w:rPr>
                <w:rStyle w:val="Strong"/>
                <w:sz w:val="20"/>
              </w:rPr>
              <w:t>38</w:t>
            </w:r>
          </w:p>
        </w:tc>
      </w:tr>
    </w:tbl>
    <w:p w:rsidR="004B6DC2" w:rsidRPr="007322BE" w:rsidRDefault="004B6DC2" w:rsidP="007322BE">
      <w:pPr>
        <w:spacing w:line="360" w:lineRule="auto"/>
        <w:jc w:val="both"/>
        <w:rPr>
          <w:color w:val="0F1115"/>
        </w:rPr>
      </w:pPr>
    </w:p>
    <w:p w:rsidR="004B6DC2" w:rsidRPr="007322BE" w:rsidRDefault="004B6DC2" w:rsidP="007322BE">
      <w:pPr>
        <w:pStyle w:val="Heading2"/>
        <w:spacing w:before="0" w:beforeAutospacing="0" w:after="0" w:afterAutospacing="0" w:line="360" w:lineRule="auto"/>
        <w:jc w:val="both"/>
        <w:rPr>
          <w:color w:val="0F1115"/>
          <w:sz w:val="24"/>
          <w:szCs w:val="24"/>
        </w:rPr>
      </w:pPr>
      <w:r w:rsidRPr="007322BE">
        <w:rPr>
          <w:color w:val="0F1115"/>
          <w:sz w:val="24"/>
          <w:szCs w:val="24"/>
        </w:rPr>
        <w:t>Sensitivity Analysis</w:t>
      </w:r>
    </w:p>
    <w:p w:rsidR="004B6DC2" w:rsidRPr="007322BE" w:rsidRDefault="004B6DC2" w:rsidP="007322BE">
      <w:pPr>
        <w:pStyle w:val="ds-markdown-paragraph"/>
        <w:spacing w:before="0" w:beforeAutospacing="0" w:after="0" w:afterAutospacing="0" w:line="360" w:lineRule="auto"/>
        <w:jc w:val="both"/>
        <w:rPr>
          <w:color w:val="0F1115"/>
        </w:rPr>
      </w:pPr>
      <w:r w:rsidRPr="007322BE">
        <w:rPr>
          <w:color w:val="0F1115"/>
        </w:rPr>
        <w:t>To assess the impact of including low-quality studies, main findings were re-analyzed with low-quality studies excluded (n = 2 excluded). The pattern of findings remained consistent, suggesting that inclusion of low-quality studies did not materially bias the overall conclusions. However, low-quality studies were given less weight in the narrative synthesis and are clearly identified in Table 1.</w:t>
      </w:r>
    </w:p>
    <w:p w:rsidR="004B6DC2" w:rsidRPr="007322BE" w:rsidRDefault="004B6DC2" w:rsidP="007322BE">
      <w:pPr>
        <w:spacing w:line="360" w:lineRule="auto"/>
        <w:jc w:val="both"/>
        <w:rPr>
          <w:color w:val="0F1115"/>
        </w:rPr>
      </w:pPr>
    </w:p>
    <w:p w:rsidR="004B6DC2" w:rsidRPr="007322BE" w:rsidRDefault="004B6DC2" w:rsidP="007322BE">
      <w:pPr>
        <w:spacing w:line="360" w:lineRule="auto"/>
        <w:jc w:val="both"/>
        <w:rPr>
          <w:color w:val="0F1115"/>
        </w:rPr>
      </w:pPr>
    </w:p>
    <w:p w:rsidR="00C35702" w:rsidRPr="007322BE" w:rsidRDefault="00C35702" w:rsidP="007322BE">
      <w:pPr>
        <w:spacing w:line="360" w:lineRule="auto"/>
        <w:jc w:val="both"/>
      </w:pPr>
    </w:p>
    <w:sectPr w:rsidR="00C35702" w:rsidRPr="00732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37850"/>
    <w:multiLevelType w:val="multilevel"/>
    <w:tmpl w:val="B8F2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87DC4"/>
    <w:multiLevelType w:val="multilevel"/>
    <w:tmpl w:val="5178D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957269"/>
    <w:multiLevelType w:val="multilevel"/>
    <w:tmpl w:val="FBCA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9352D"/>
    <w:multiLevelType w:val="multilevel"/>
    <w:tmpl w:val="90521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126E4"/>
    <w:multiLevelType w:val="multilevel"/>
    <w:tmpl w:val="6014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25DA7"/>
    <w:multiLevelType w:val="multilevel"/>
    <w:tmpl w:val="59C67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716DCE"/>
    <w:multiLevelType w:val="hybridMultilevel"/>
    <w:tmpl w:val="75E67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9D4FF9"/>
    <w:multiLevelType w:val="multilevel"/>
    <w:tmpl w:val="AF2C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4829BC"/>
    <w:multiLevelType w:val="multilevel"/>
    <w:tmpl w:val="7F46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8367E"/>
    <w:multiLevelType w:val="hybridMultilevel"/>
    <w:tmpl w:val="88CA4A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5F16FB"/>
    <w:multiLevelType w:val="multilevel"/>
    <w:tmpl w:val="7F46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C45C9"/>
    <w:multiLevelType w:val="hybridMultilevel"/>
    <w:tmpl w:val="F140E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7502FA"/>
    <w:multiLevelType w:val="hybridMultilevel"/>
    <w:tmpl w:val="BD32A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D97842"/>
    <w:multiLevelType w:val="multilevel"/>
    <w:tmpl w:val="83DE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A3002B"/>
    <w:multiLevelType w:val="hybridMultilevel"/>
    <w:tmpl w:val="2812A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652A70"/>
    <w:multiLevelType w:val="multilevel"/>
    <w:tmpl w:val="9CE0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BA129E"/>
    <w:multiLevelType w:val="multilevel"/>
    <w:tmpl w:val="7F46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913BCC"/>
    <w:multiLevelType w:val="multilevel"/>
    <w:tmpl w:val="60F4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7C7C10"/>
    <w:multiLevelType w:val="multilevel"/>
    <w:tmpl w:val="7F46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D53B65"/>
    <w:multiLevelType w:val="hybridMultilevel"/>
    <w:tmpl w:val="AABA28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E8B4AF5"/>
    <w:multiLevelType w:val="hybridMultilevel"/>
    <w:tmpl w:val="CB844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2DF5DEA"/>
    <w:multiLevelType w:val="multilevel"/>
    <w:tmpl w:val="7F46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170CB0"/>
    <w:multiLevelType w:val="multilevel"/>
    <w:tmpl w:val="B82C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4E31FE"/>
    <w:multiLevelType w:val="hybridMultilevel"/>
    <w:tmpl w:val="29DC27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3"/>
  </w:num>
  <w:num w:numId="3">
    <w:abstractNumId w:val="0"/>
  </w:num>
  <w:num w:numId="4">
    <w:abstractNumId w:val="3"/>
  </w:num>
  <w:num w:numId="5">
    <w:abstractNumId w:val="17"/>
  </w:num>
  <w:num w:numId="6">
    <w:abstractNumId w:val="4"/>
  </w:num>
  <w:num w:numId="7">
    <w:abstractNumId w:val="10"/>
  </w:num>
  <w:num w:numId="8">
    <w:abstractNumId w:val="2"/>
  </w:num>
  <w:num w:numId="9">
    <w:abstractNumId w:val="15"/>
  </w:num>
  <w:num w:numId="10">
    <w:abstractNumId w:val="1"/>
  </w:num>
  <w:num w:numId="11">
    <w:abstractNumId w:val="5"/>
  </w:num>
  <w:num w:numId="12">
    <w:abstractNumId w:val="22"/>
  </w:num>
  <w:num w:numId="13">
    <w:abstractNumId w:val="6"/>
  </w:num>
  <w:num w:numId="14">
    <w:abstractNumId w:val="11"/>
  </w:num>
  <w:num w:numId="15">
    <w:abstractNumId w:val="14"/>
  </w:num>
  <w:num w:numId="16">
    <w:abstractNumId w:val="19"/>
  </w:num>
  <w:num w:numId="17">
    <w:abstractNumId w:val="12"/>
  </w:num>
  <w:num w:numId="18">
    <w:abstractNumId w:val="20"/>
  </w:num>
  <w:num w:numId="19">
    <w:abstractNumId w:val="18"/>
  </w:num>
  <w:num w:numId="20">
    <w:abstractNumId w:val="21"/>
  </w:num>
  <w:num w:numId="21">
    <w:abstractNumId w:val="8"/>
  </w:num>
  <w:num w:numId="22">
    <w:abstractNumId w:val="9"/>
  </w:num>
  <w:num w:numId="23">
    <w:abstractNumId w:val="2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F4C"/>
    <w:rsid w:val="000C2571"/>
    <w:rsid w:val="003B5F4A"/>
    <w:rsid w:val="004B6DC2"/>
    <w:rsid w:val="00685E65"/>
    <w:rsid w:val="007322BE"/>
    <w:rsid w:val="00A30F4C"/>
    <w:rsid w:val="00C35702"/>
    <w:rsid w:val="00D2139C"/>
    <w:rsid w:val="00D91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FB402-DE6A-48BB-8C15-D43C3924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DC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30F4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B6DC2"/>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4B6DC2"/>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7322B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F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B6DC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B6DC2"/>
    <w:rPr>
      <w:rFonts w:ascii="Times New Roman" w:eastAsia="Times New Roman" w:hAnsi="Times New Roman" w:cs="Times New Roman"/>
      <w:b/>
      <w:bCs/>
      <w:sz w:val="27"/>
      <w:szCs w:val="27"/>
    </w:rPr>
  </w:style>
  <w:style w:type="character" w:styleId="Strong">
    <w:name w:val="Strong"/>
    <w:basedOn w:val="DefaultParagraphFont"/>
    <w:uiPriority w:val="22"/>
    <w:qFormat/>
    <w:rsid w:val="004B6DC2"/>
    <w:rPr>
      <w:b/>
      <w:bCs/>
    </w:rPr>
  </w:style>
  <w:style w:type="paragraph" w:customStyle="1" w:styleId="ds-markdown-paragraph">
    <w:name w:val="ds-markdown-paragraph"/>
    <w:basedOn w:val="Normal"/>
    <w:rsid w:val="004B6DC2"/>
    <w:pPr>
      <w:spacing w:before="100" w:beforeAutospacing="1" w:after="100" w:afterAutospacing="1"/>
    </w:pPr>
  </w:style>
  <w:style w:type="character" w:styleId="Emphasis">
    <w:name w:val="Emphasis"/>
    <w:basedOn w:val="DefaultParagraphFont"/>
    <w:uiPriority w:val="20"/>
    <w:qFormat/>
    <w:rsid w:val="004B6DC2"/>
    <w:rPr>
      <w:i/>
      <w:iCs/>
    </w:rPr>
  </w:style>
  <w:style w:type="table" w:styleId="TableGridLight">
    <w:name w:val="Grid Table Light"/>
    <w:basedOn w:val="TableNormal"/>
    <w:uiPriority w:val="40"/>
    <w:rsid w:val="007322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7322BE"/>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778261">
      <w:bodyDiv w:val="1"/>
      <w:marLeft w:val="0"/>
      <w:marRight w:val="0"/>
      <w:marTop w:val="0"/>
      <w:marBottom w:val="0"/>
      <w:divBdr>
        <w:top w:val="none" w:sz="0" w:space="0" w:color="auto"/>
        <w:left w:val="none" w:sz="0" w:space="0" w:color="auto"/>
        <w:bottom w:val="none" w:sz="0" w:space="0" w:color="auto"/>
        <w:right w:val="none" w:sz="0" w:space="0" w:color="auto"/>
      </w:divBdr>
      <w:divsChild>
        <w:div w:id="1163738696">
          <w:marLeft w:val="0"/>
          <w:marRight w:val="0"/>
          <w:marTop w:val="0"/>
          <w:marBottom w:val="0"/>
          <w:divBdr>
            <w:top w:val="none" w:sz="0" w:space="0" w:color="auto"/>
            <w:left w:val="none" w:sz="0" w:space="0" w:color="auto"/>
            <w:bottom w:val="none" w:sz="0" w:space="0" w:color="auto"/>
            <w:right w:val="none" w:sz="0" w:space="0" w:color="auto"/>
          </w:divBdr>
          <w:divsChild>
            <w:div w:id="218825516">
              <w:marLeft w:val="0"/>
              <w:marRight w:val="0"/>
              <w:marTop w:val="0"/>
              <w:marBottom w:val="0"/>
              <w:divBdr>
                <w:top w:val="none" w:sz="0" w:space="0" w:color="auto"/>
                <w:left w:val="none" w:sz="0" w:space="0" w:color="auto"/>
                <w:bottom w:val="none" w:sz="0" w:space="0" w:color="auto"/>
                <w:right w:val="none" w:sz="0" w:space="0" w:color="auto"/>
              </w:divBdr>
              <w:divsChild>
                <w:div w:id="1249078456">
                  <w:marLeft w:val="0"/>
                  <w:marRight w:val="0"/>
                  <w:marTop w:val="0"/>
                  <w:marBottom w:val="0"/>
                  <w:divBdr>
                    <w:top w:val="none" w:sz="0" w:space="0" w:color="auto"/>
                    <w:left w:val="none" w:sz="0" w:space="0" w:color="auto"/>
                    <w:bottom w:val="none" w:sz="0" w:space="0" w:color="auto"/>
                    <w:right w:val="none" w:sz="0" w:space="0" w:color="auto"/>
                  </w:divBdr>
                </w:div>
                <w:div w:id="3941456">
                  <w:marLeft w:val="0"/>
                  <w:marRight w:val="0"/>
                  <w:marTop w:val="0"/>
                  <w:marBottom w:val="0"/>
                  <w:divBdr>
                    <w:top w:val="none" w:sz="0" w:space="0" w:color="auto"/>
                    <w:left w:val="none" w:sz="0" w:space="0" w:color="auto"/>
                    <w:bottom w:val="none" w:sz="0" w:space="0" w:color="auto"/>
                    <w:right w:val="none" w:sz="0" w:space="0" w:color="auto"/>
                  </w:divBdr>
                </w:div>
                <w:div w:id="1472403822">
                  <w:marLeft w:val="0"/>
                  <w:marRight w:val="0"/>
                  <w:marTop w:val="0"/>
                  <w:marBottom w:val="0"/>
                  <w:divBdr>
                    <w:top w:val="none" w:sz="0" w:space="0" w:color="auto"/>
                    <w:left w:val="none" w:sz="0" w:space="0" w:color="auto"/>
                    <w:bottom w:val="none" w:sz="0" w:space="0" w:color="auto"/>
                    <w:right w:val="none" w:sz="0" w:space="0" w:color="auto"/>
                  </w:divBdr>
                </w:div>
                <w:div w:id="1819415640">
                  <w:marLeft w:val="0"/>
                  <w:marRight w:val="0"/>
                  <w:marTop w:val="0"/>
                  <w:marBottom w:val="0"/>
                  <w:divBdr>
                    <w:top w:val="none" w:sz="0" w:space="0" w:color="auto"/>
                    <w:left w:val="none" w:sz="0" w:space="0" w:color="auto"/>
                    <w:bottom w:val="none" w:sz="0" w:space="0" w:color="auto"/>
                    <w:right w:val="none" w:sz="0" w:space="0" w:color="auto"/>
                  </w:divBdr>
                </w:div>
                <w:div w:id="1201282100">
                  <w:marLeft w:val="0"/>
                  <w:marRight w:val="0"/>
                  <w:marTop w:val="0"/>
                  <w:marBottom w:val="0"/>
                  <w:divBdr>
                    <w:top w:val="none" w:sz="0" w:space="0" w:color="auto"/>
                    <w:left w:val="none" w:sz="0" w:space="0" w:color="auto"/>
                    <w:bottom w:val="none" w:sz="0" w:space="0" w:color="auto"/>
                    <w:right w:val="none" w:sz="0" w:space="0" w:color="auto"/>
                  </w:divBdr>
                </w:div>
                <w:div w:id="1481997229">
                  <w:marLeft w:val="0"/>
                  <w:marRight w:val="0"/>
                  <w:marTop w:val="0"/>
                  <w:marBottom w:val="0"/>
                  <w:divBdr>
                    <w:top w:val="none" w:sz="0" w:space="0" w:color="auto"/>
                    <w:left w:val="none" w:sz="0" w:space="0" w:color="auto"/>
                    <w:bottom w:val="none" w:sz="0" w:space="0" w:color="auto"/>
                    <w:right w:val="none" w:sz="0" w:space="0" w:color="auto"/>
                  </w:divBdr>
                </w:div>
                <w:div w:id="1617591415">
                  <w:marLeft w:val="0"/>
                  <w:marRight w:val="0"/>
                  <w:marTop w:val="0"/>
                  <w:marBottom w:val="0"/>
                  <w:divBdr>
                    <w:top w:val="none" w:sz="0" w:space="0" w:color="auto"/>
                    <w:left w:val="none" w:sz="0" w:space="0" w:color="auto"/>
                    <w:bottom w:val="none" w:sz="0" w:space="0" w:color="auto"/>
                    <w:right w:val="none" w:sz="0" w:space="0" w:color="auto"/>
                  </w:divBdr>
                </w:div>
                <w:div w:id="1895460132">
                  <w:marLeft w:val="0"/>
                  <w:marRight w:val="0"/>
                  <w:marTop w:val="0"/>
                  <w:marBottom w:val="0"/>
                  <w:divBdr>
                    <w:top w:val="none" w:sz="0" w:space="0" w:color="auto"/>
                    <w:left w:val="none" w:sz="0" w:space="0" w:color="auto"/>
                    <w:bottom w:val="none" w:sz="0" w:space="0" w:color="auto"/>
                    <w:right w:val="none" w:sz="0" w:space="0" w:color="auto"/>
                  </w:divBdr>
                </w:div>
                <w:div w:id="605114304">
                  <w:marLeft w:val="0"/>
                  <w:marRight w:val="0"/>
                  <w:marTop w:val="0"/>
                  <w:marBottom w:val="0"/>
                  <w:divBdr>
                    <w:top w:val="none" w:sz="0" w:space="0" w:color="auto"/>
                    <w:left w:val="none" w:sz="0" w:space="0" w:color="auto"/>
                    <w:bottom w:val="none" w:sz="0" w:space="0" w:color="auto"/>
                    <w:right w:val="none" w:sz="0" w:space="0" w:color="auto"/>
                  </w:divBdr>
                </w:div>
                <w:div w:id="1719087616">
                  <w:marLeft w:val="0"/>
                  <w:marRight w:val="0"/>
                  <w:marTop w:val="0"/>
                  <w:marBottom w:val="0"/>
                  <w:divBdr>
                    <w:top w:val="none" w:sz="0" w:space="0" w:color="auto"/>
                    <w:left w:val="none" w:sz="0" w:space="0" w:color="auto"/>
                    <w:bottom w:val="none" w:sz="0" w:space="0" w:color="auto"/>
                    <w:right w:val="none" w:sz="0" w:space="0" w:color="auto"/>
                  </w:divBdr>
                </w:div>
                <w:div w:id="226886783">
                  <w:marLeft w:val="0"/>
                  <w:marRight w:val="0"/>
                  <w:marTop w:val="0"/>
                  <w:marBottom w:val="0"/>
                  <w:divBdr>
                    <w:top w:val="none" w:sz="0" w:space="0" w:color="auto"/>
                    <w:left w:val="none" w:sz="0" w:space="0" w:color="auto"/>
                    <w:bottom w:val="none" w:sz="0" w:space="0" w:color="auto"/>
                    <w:right w:val="none" w:sz="0" w:space="0" w:color="auto"/>
                  </w:divBdr>
                </w:div>
                <w:div w:id="1904481355">
                  <w:marLeft w:val="0"/>
                  <w:marRight w:val="0"/>
                  <w:marTop w:val="0"/>
                  <w:marBottom w:val="0"/>
                  <w:divBdr>
                    <w:top w:val="none" w:sz="0" w:space="0" w:color="auto"/>
                    <w:left w:val="none" w:sz="0" w:space="0" w:color="auto"/>
                    <w:bottom w:val="none" w:sz="0" w:space="0" w:color="auto"/>
                    <w:right w:val="none" w:sz="0" w:space="0" w:color="auto"/>
                  </w:divBdr>
                </w:div>
                <w:div w:id="1164323983">
                  <w:marLeft w:val="0"/>
                  <w:marRight w:val="0"/>
                  <w:marTop w:val="0"/>
                  <w:marBottom w:val="0"/>
                  <w:divBdr>
                    <w:top w:val="none" w:sz="0" w:space="0" w:color="auto"/>
                    <w:left w:val="none" w:sz="0" w:space="0" w:color="auto"/>
                    <w:bottom w:val="none" w:sz="0" w:space="0" w:color="auto"/>
                    <w:right w:val="none" w:sz="0" w:space="0" w:color="auto"/>
                  </w:divBdr>
                </w:div>
                <w:div w:id="597368438">
                  <w:marLeft w:val="0"/>
                  <w:marRight w:val="0"/>
                  <w:marTop w:val="0"/>
                  <w:marBottom w:val="0"/>
                  <w:divBdr>
                    <w:top w:val="none" w:sz="0" w:space="0" w:color="auto"/>
                    <w:left w:val="none" w:sz="0" w:space="0" w:color="auto"/>
                    <w:bottom w:val="none" w:sz="0" w:space="0" w:color="auto"/>
                    <w:right w:val="none" w:sz="0" w:space="0" w:color="auto"/>
                  </w:divBdr>
                </w:div>
                <w:div w:id="106368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3368</Words>
  <Characters>19199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Ashenafi</dc:creator>
  <cp:keywords/>
  <dc:description/>
  <cp:lastModifiedBy>Dr. Ashenafi</cp:lastModifiedBy>
  <cp:revision>2</cp:revision>
  <dcterms:created xsi:type="dcterms:W3CDTF">2026-04-13T17:21:00Z</dcterms:created>
  <dcterms:modified xsi:type="dcterms:W3CDTF">2026-04-13T17:21:00Z</dcterms:modified>
</cp:coreProperties>
</file>