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02" w:tblpY="1888"/>
        <w:tblOverlap w:val="never"/>
        <w:tblW w:w="82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051"/>
        <w:gridCol w:w="1667"/>
      </w:tblGrid>
      <w:tr w14:paraId="5AB9C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5677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305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CB2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OR_95CI</w:t>
            </w:r>
          </w:p>
        </w:tc>
        <w:tc>
          <w:tcPr>
            <w:tcW w:w="16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152B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P_value</w:t>
            </w:r>
          </w:p>
        </w:tc>
      </w:tr>
      <w:tr w14:paraId="5E092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62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FC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 (1.66~2.59)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73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ABC1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0D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Age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（year）(50-59)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41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 (0.71~1.21)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3E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0.571</w:t>
            </w:r>
          </w:p>
        </w:tc>
      </w:tr>
      <w:tr w14:paraId="6953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AC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（year）(60-69)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F1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 (0.61~1.11)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2A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0.198</w:t>
            </w:r>
          </w:p>
        </w:tc>
      </w:tr>
      <w:tr w14:paraId="299DF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83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Age（year）(70-79)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CF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 (0.44~0.92)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7B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</w:tr>
      <w:tr w14:paraId="171D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DC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44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(1~1)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55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0.385</w:t>
            </w:r>
          </w:p>
        </w:tc>
      </w:tr>
      <w:tr w14:paraId="22373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3C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78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(1.04~1.06)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97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083E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4DB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81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(1.02~1.04)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57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CF3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67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29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(1~1.01)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3F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89E8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29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2F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(1.23~1.47)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92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6B2B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06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63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(1.06~1.29)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61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428A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AF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03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 (1.64~2.11)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6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1A9A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B4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HDL.C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22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 (0.14~0.27)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55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8F92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26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LDL.C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BB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(0.96~1.21)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89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0.193</w:t>
            </w:r>
          </w:p>
        </w:tc>
      </w:tr>
      <w:tr w14:paraId="0EDBF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94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DD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(1.01~1.02)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FE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A156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9D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FB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(1.02~1.03)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7A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091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EE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Tobacco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5A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 (1.44~2.24)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B7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BCB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B03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D5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(1.3~2.02)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F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D454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60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FMR-BMI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FB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(1.11~1.18)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F6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EF65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F8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A1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(1.63~2.46)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5CF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5C03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E7F9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Diabetes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9078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 (1.92~3.06)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CC9E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 w14:paraId="2E0B0016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Table.S1.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Univariate logistic regression analysis between FMR-BMI and NAFLD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33446"/>
    <w:rsid w:val="365C75CC"/>
    <w:rsid w:val="372907BF"/>
    <w:rsid w:val="3CAD59EE"/>
    <w:rsid w:val="4D07739D"/>
    <w:rsid w:val="5D101956"/>
    <w:rsid w:val="5E2A6A47"/>
    <w:rsid w:val="708244C1"/>
    <w:rsid w:val="712C42E8"/>
    <w:rsid w:val="7B8A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618</Characters>
  <Lines>0</Lines>
  <Paragraphs>0</Paragraphs>
  <TotalTime>9</TotalTime>
  <ScaleCrop>false</ScaleCrop>
  <LinksUpToDate>false</LinksUpToDate>
  <CharactersWithSpaces>652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2026-01-01T10:52:00Z</dcterms:created>
  <dc:creator>ASUS</dc:creator>
  <cp:lastModifiedBy>Xinjiang Hou</cp:lastModifiedBy>
  <dcterms:modified xsi:type="dcterms:W3CDTF">2026-03-15T13:21:18Z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eyJoZGlkIjoiYjkyZmNhZmMwYTRkMzdjNDc0ZDBiODA4ZTNmNjg2YzYiLCJ1c2VySWQiOiIyOTExMjIwMzcifQ==</vt:lpwstr>
  </property>
  <property fmtid="{D5CDD505-2E9C-101B-9397-08002B2CF9AE}" pid="4" name="ICV">
    <vt:lpwstr>FD713B7ED55E4020B96E42E53DF5EE55_12</vt:lpwstr>
  </property>
</Properties>
</file>