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7A0D0" w14:textId="042EEC39" w:rsidR="001003B0" w:rsidRPr="00631E7E" w:rsidRDefault="001D3E2E" w:rsidP="00027617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631E7E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1. </w:t>
      </w:r>
      <w:r w:rsidRPr="000A17BF">
        <w:rPr>
          <w:rFonts w:ascii="Times New Roman" w:eastAsia="宋体" w:hAnsi="Times New Roman" w:cs="Times New Roman"/>
          <w:sz w:val="24"/>
          <w:szCs w:val="24"/>
        </w:rPr>
        <w:t>Clinical Characteristics</w:t>
      </w:r>
    </w:p>
    <w:tbl>
      <w:tblPr>
        <w:tblStyle w:val="Table"/>
        <w:tblW w:w="8789" w:type="dxa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2268"/>
        <w:gridCol w:w="2268"/>
        <w:gridCol w:w="1701"/>
        <w:gridCol w:w="1701"/>
        <w:gridCol w:w="851"/>
      </w:tblGrid>
      <w:tr w:rsidR="001003B0" w:rsidRPr="00631E7E" w14:paraId="64C9DE25" w14:textId="77777777" w:rsidTr="008F64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A74BA" w14:textId="7F7D8ED5" w:rsidR="001003B0" w:rsidRPr="00631E7E" w:rsidRDefault="008F64EC" w:rsidP="00F41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Characteristic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EBE0F" w14:textId="1864E6A4" w:rsidR="001003B0" w:rsidRPr="00631E7E" w:rsidRDefault="008F64EC" w:rsidP="008F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  <w:lang w:eastAsia="zh-CN"/>
              </w:rPr>
              <w:t xml:space="preserve">OSA </w:t>
            </w:r>
            <w:r w:rsidR="001003B0" w:rsidRPr="00631E7E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  <w:lang w:eastAsia="zh-CN"/>
              </w:rPr>
              <w:t>(n=28)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5279F" w14:textId="1EE5B886" w:rsidR="001003B0" w:rsidRPr="00631E7E" w:rsidRDefault="008F64EC" w:rsidP="008F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  <w:lang w:eastAsia="zh-CN"/>
              </w:rPr>
              <w:t xml:space="preserve">CSA </w:t>
            </w:r>
            <w:r w:rsidR="001003B0" w:rsidRPr="00631E7E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  <w:lang w:eastAsia="zh-CN"/>
              </w:rPr>
              <w:t>(n=24)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1AFBE467" w14:textId="53B1E8AC" w:rsidR="001003B0" w:rsidRPr="00631E7E" w:rsidRDefault="008F64EC" w:rsidP="008F64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631E7E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  <w:lang w:eastAsia="zh-CN"/>
              </w:rPr>
              <w:t>ICA (n=56)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5F877" w14:textId="39C7BDB2" w:rsidR="001003B0" w:rsidRPr="00631E7E" w:rsidRDefault="000A17BF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0A17BF">
              <w:rPr>
                <w:rFonts w:ascii="Times New Roman" w:hAnsi="Times New Roman" w:cs="Times New Roman" w:hint="eastAsia"/>
                <w:b/>
                <w:i/>
                <w:iCs/>
                <w:color w:val="000000"/>
                <w:sz w:val="18"/>
                <w:szCs w:val="18"/>
                <w:lang w:eastAsia="zh-CN"/>
              </w:rPr>
              <w:t>p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zh-CN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sz w:val="18"/>
                <w:szCs w:val="18"/>
                <w:lang w:eastAsia="zh-CN"/>
              </w:rPr>
              <w:t>V</w:t>
            </w:r>
            <w:r w:rsidR="008F64EC" w:rsidRPr="00631E7E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  <w:lang w:eastAsia="zh-CN"/>
              </w:rPr>
              <w:t>alue</w:t>
            </w:r>
          </w:p>
        </w:tc>
      </w:tr>
      <w:tr w:rsidR="001003B0" w:rsidRPr="00631E7E" w14:paraId="4E974893" w14:textId="77777777" w:rsidTr="008F64EC">
        <w:trPr>
          <w:jc w:val="center"/>
        </w:trPr>
        <w:tc>
          <w:tcPr>
            <w:tcW w:w="226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C2761" w14:textId="0B768592" w:rsidR="001003B0" w:rsidRPr="00631E7E" w:rsidRDefault="00EF6AE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Sex</w:t>
            </w:r>
          </w:p>
        </w:tc>
        <w:tc>
          <w:tcPr>
            <w:tcW w:w="226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F8A54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AAD67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CEB300C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EF7DA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0.075</w:t>
            </w:r>
          </w:p>
        </w:tc>
      </w:tr>
      <w:tr w:rsidR="001003B0" w:rsidRPr="00631E7E" w14:paraId="7C8A2ABB" w14:textId="77777777" w:rsidTr="008F64EC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81C33" w14:textId="30B24962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="00EF6AE1"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Female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EA07A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14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50.0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F3AE4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18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75.0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5D31D1C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27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48.2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0A4AC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</w:tr>
      <w:tr w:rsidR="001003B0" w:rsidRPr="00631E7E" w14:paraId="75D62F51" w14:textId="77777777" w:rsidTr="008F64EC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63660" w14:textId="453F142D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="00EF6AE1"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Male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0F730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14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50.0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7BF03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6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25.0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0379002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29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51.8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C863A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</w:tr>
      <w:tr w:rsidR="001003B0" w:rsidRPr="00631E7E" w14:paraId="7BEA81F7" w14:textId="77777777" w:rsidTr="008F64EC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224DF" w14:textId="0D9E2780" w:rsidR="001003B0" w:rsidRPr="00631E7E" w:rsidRDefault="00EF6AE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Age (year)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D4EF5" w14:textId="5155DF86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5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3.5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48.5</w:t>
            </w:r>
            <w:r w:rsidR="00EF6AE1"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-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61.5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05F1" w14:textId="7ABFA0E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5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0.5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30.3</w:t>
            </w:r>
            <w:r w:rsidR="00EF6AE1"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-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63.0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ADFA878" w14:textId="43B49C0C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5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6.5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48.3</w:t>
            </w:r>
            <w:r w:rsidR="00EF6AE1"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-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63.8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EED17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0.158</w:t>
            </w:r>
          </w:p>
        </w:tc>
      </w:tr>
      <w:tr w:rsidR="001003B0" w:rsidRPr="00631E7E" w14:paraId="145D46ED" w14:textId="77777777" w:rsidTr="008F64EC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8CF3F" w14:textId="516E7D4C" w:rsidR="001003B0" w:rsidRPr="00631E7E" w:rsidRDefault="00EF6AE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Height (cm)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3A118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16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4.2±8.1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7DD48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16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3.5±8.0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B80B22D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16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5.7±8.3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049D5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0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.513</w:t>
            </w:r>
          </w:p>
        </w:tc>
      </w:tr>
      <w:tr w:rsidR="001003B0" w:rsidRPr="00631E7E" w14:paraId="7CC3C0EA" w14:textId="77777777" w:rsidTr="008F64EC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69DB4" w14:textId="33ACDEBF" w:rsidR="001003B0" w:rsidRPr="00631E7E" w:rsidRDefault="00EF6AE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Weight (kg)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CF7A8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70.5±14.2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5A5C5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6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5.9±9.6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8B56A2E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67.2±12.3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4AF6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0.353</w:t>
            </w:r>
          </w:p>
        </w:tc>
      </w:tr>
      <w:tr w:rsidR="001003B0" w:rsidRPr="00631E7E" w14:paraId="3F3A4AC3" w14:textId="77777777" w:rsidTr="008F64EC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CD374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BMI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9127C" w14:textId="7FBD636E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2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4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.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7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22.5</w:t>
            </w:r>
            <w:r w:rsidR="00EF6AE1"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-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30.8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6F6F1" w14:textId="4E1AF09B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2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4.0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 (2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2.3</w:t>
            </w:r>
            <w:r w:rsidR="00EF6AE1"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-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26.9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25C3181" w14:textId="17C15FE3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2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4.4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 (2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1.3</w:t>
            </w:r>
            <w:r w:rsidR="00EF6AE1"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-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26.6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3CCF2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0.323</w:t>
            </w:r>
          </w:p>
        </w:tc>
      </w:tr>
      <w:tr w:rsidR="008123A2" w:rsidRPr="00631E7E" w14:paraId="75D48E52" w14:textId="77777777" w:rsidTr="00AD78BF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5CFDE" w14:textId="4A2A81E7" w:rsidR="008123A2" w:rsidRPr="00631E7E" w:rsidRDefault="008123A2" w:rsidP="00AD78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 w:firstLineChars="200" w:firstLine="360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sz w:val="18"/>
                <w:szCs w:val="18"/>
                <w:lang w:eastAsia="zh-CN"/>
              </w:rPr>
              <w:t>BMI</w:t>
            </w:r>
            <w:r>
              <w:rPr>
                <w:rFonts w:ascii="Times New Roman" w:eastAsiaTheme="majorEastAsia" w:hAnsi="Times New Roman" w:cs="Times New Roman" w:hint="eastAsia"/>
                <w:color w:val="000000"/>
                <w:sz w:val="18"/>
                <w:szCs w:val="18"/>
                <w:lang w:eastAsia="zh-CN"/>
              </w:rPr>
              <w:t>＜</w:t>
            </w:r>
            <w:r>
              <w:rPr>
                <w:rFonts w:ascii="Times New Roman" w:eastAsiaTheme="majorEastAsia" w:hAnsi="Times New Roman" w:cs="Times New Roman" w:hint="eastAsia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45157" w14:textId="2919368D" w:rsidR="008123A2" w:rsidRPr="00631E7E" w:rsidRDefault="008123A2" w:rsidP="00AD78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19 (67.9%)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13A58" w14:textId="04019ECC" w:rsidR="008123A2" w:rsidRPr="00631E7E" w:rsidRDefault="008123A2" w:rsidP="00AD78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22 (91.7%)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BF7FD3E" w14:textId="3D965CC1" w:rsidR="008123A2" w:rsidRPr="00631E7E" w:rsidRDefault="008123A2" w:rsidP="00AD78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53 (94.6%)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AF1A1" w14:textId="77777777" w:rsidR="008123A2" w:rsidRPr="00631E7E" w:rsidRDefault="008123A2" w:rsidP="00AD78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</w:tr>
      <w:tr w:rsidR="00506BB7" w:rsidRPr="00631E7E" w14:paraId="6AEB0B72" w14:textId="77777777" w:rsidTr="008F64EC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9504A" w14:textId="0F49C2BA" w:rsidR="00506BB7" w:rsidRPr="00631E7E" w:rsidRDefault="00506BB7" w:rsidP="00506B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 w:firstLineChars="200" w:firstLine="360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sz w:val="18"/>
                <w:szCs w:val="18"/>
                <w:lang w:eastAsia="zh-CN"/>
              </w:rPr>
              <w:t>BMI</w:t>
            </w:r>
            <w:r w:rsidR="008123A2">
              <w:rPr>
                <w:rFonts w:ascii="Times New Roman" w:eastAsiaTheme="majorEastAsia" w:hAnsi="Times New Roman" w:cs="Times New Roman" w:hint="eastAsia"/>
                <w:color w:val="000000"/>
                <w:sz w:val="18"/>
                <w:szCs w:val="18"/>
                <w:lang w:eastAsia="zh-CN"/>
              </w:rPr>
              <w:t>≥</w:t>
            </w:r>
            <w:r>
              <w:rPr>
                <w:rFonts w:ascii="Times New Roman" w:eastAsiaTheme="majorEastAsia" w:hAnsi="Times New Roman" w:cs="Times New Roman" w:hint="eastAsia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9FE06" w14:textId="401C2D2E" w:rsidR="00506BB7" w:rsidRPr="00631E7E" w:rsidRDefault="00506BB7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9 (32.1%)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30F89" w14:textId="18BF2B85" w:rsidR="00506BB7" w:rsidRPr="00631E7E" w:rsidRDefault="00543F1D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2 (8</w:t>
            </w:r>
            <w:r w:rsidR="00FF1374"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.3</w:t>
            </w: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B77CF10" w14:textId="0A737127" w:rsidR="00506BB7" w:rsidRPr="00631E7E" w:rsidRDefault="00543F1D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3 (5</w:t>
            </w:r>
            <w:r w:rsidR="00FF1374"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.4</w:t>
            </w: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F7FEB" w14:textId="77777777" w:rsidR="00506BB7" w:rsidRPr="00631E7E" w:rsidRDefault="00506BB7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</w:tr>
      <w:tr w:rsidR="001003B0" w:rsidRPr="00631E7E" w14:paraId="28E764F8" w14:textId="77777777" w:rsidTr="008F64EC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2F594" w14:textId="217A5AA1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Theme="majorEastAsia" w:hAnsi="Times New Roman" w:cs="Times New Roman"/>
                <w:color w:val="FF0000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FEV1/FVC</w:t>
            </w:r>
            <w:r w:rsidR="00EF6AE1"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 xml:space="preserve"> ratio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40755" w14:textId="3521C309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0.8 (0.8</w:t>
            </w:r>
            <w:r w:rsidR="00EF6AE1"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-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0.9)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A162D" w14:textId="29594778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0.8 (0.8</w:t>
            </w:r>
            <w:r w:rsidR="00EF6AE1"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-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0.8)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3F1B56F" w14:textId="61FF992B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0.8 (0.8</w:t>
            </w:r>
            <w:r w:rsidR="00EF6AE1"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-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0.8)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A2B2F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0.997</w:t>
            </w:r>
          </w:p>
        </w:tc>
      </w:tr>
      <w:tr w:rsidR="001003B0" w:rsidRPr="00631E7E" w14:paraId="23FB7433" w14:textId="77777777" w:rsidTr="008F64EC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94F17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Charlson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Comorbidity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Index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C0CC1" w14:textId="5F6F9296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1.0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0.3</w:t>
            </w:r>
            <w:r w:rsidR="00EF6AE1"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-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2.8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23B6D" w14:textId="04848B83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1.0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0.0</w:t>
            </w:r>
            <w:r w:rsidR="00EF6AE1"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-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2.0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C2EB36A" w14:textId="1C8A8DA9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1.0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0.0</w:t>
            </w:r>
            <w:r w:rsidR="00EF6AE1"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-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2.0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5DC27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</w:rPr>
              <w:t>0.</w:t>
            </w:r>
            <w:r w:rsidRPr="00631E7E"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  <w:t>242</w:t>
            </w:r>
          </w:p>
        </w:tc>
      </w:tr>
      <w:tr w:rsidR="00655881" w:rsidRPr="00631E7E" w14:paraId="0AD06873" w14:textId="77777777" w:rsidTr="008F64EC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9EC29" w14:textId="519627D9" w:rsidR="00655881" w:rsidRPr="00631E7E" w:rsidRDefault="0065588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sz w:val="18"/>
                <w:szCs w:val="18"/>
                <w:lang w:eastAsia="zh-CN"/>
              </w:rPr>
              <w:t>Pathology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59844" w14:textId="77777777" w:rsidR="00655881" w:rsidRPr="00631E7E" w:rsidRDefault="0065588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F4B75" w14:textId="77777777" w:rsidR="00655881" w:rsidRPr="00631E7E" w:rsidRDefault="0065588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69EB0C8" w14:textId="77777777" w:rsidR="00655881" w:rsidRPr="00631E7E" w:rsidRDefault="0065588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0A3FF" w14:textId="1B322303" w:rsidR="00655881" w:rsidRPr="00631E7E" w:rsidRDefault="00384E21" w:rsidP="009276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right="102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＜</w:t>
            </w:r>
            <w:r w:rsidR="00655881"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0.00</w:t>
            </w: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1</w:t>
            </w:r>
            <w:r w:rsidR="00655881"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*</w:t>
            </w:r>
          </w:p>
        </w:tc>
      </w:tr>
      <w:tr w:rsidR="00655881" w:rsidRPr="00631E7E" w14:paraId="65821688" w14:textId="77777777" w:rsidTr="008F64EC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1E21A" w14:textId="6E9A57C5" w:rsidR="00655881" w:rsidRPr="00631E7E" w:rsidRDefault="00655881" w:rsidP="00506B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 w:firstLineChars="200" w:firstLine="360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sz w:val="18"/>
                <w:szCs w:val="18"/>
                <w:lang w:eastAsia="zh-CN"/>
              </w:rPr>
              <w:t>Benign neoplasm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BDC96" w14:textId="73F29AE2" w:rsidR="00655881" w:rsidRPr="00631E7E" w:rsidRDefault="0065588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8 (28.6%)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A1180" w14:textId="3A5E4D32" w:rsidR="00655881" w:rsidRPr="00631E7E" w:rsidRDefault="0065588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19 (79.2%)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6E3F62" w14:textId="65B80B76" w:rsidR="00655881" w:rsidRPr="00631E7E" w:rsidRDefault="0065588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43 (76.8%)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24AF3" w14:textId="77777777" w:rsidR="00655881" w:rsidRPr="00631E7E" w:rsidRDefault="0065588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</w:tr>
      <w:tr w:rsidR="00655881" w:rsidRPr="00631E7E" w14:paraId="0665849B" w14:textId="77777777" w:rsidTr="008F64EC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16414" w14:textId="6BF802C5" w:rsidR="00655881" w:rsidRPr="00631E7E" w:rsidRDefault="00655881" w:rsidP="00506B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 w:firstLineChars="200" w:firstLine="360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sz w:val="18"/>
                <w:szCs w:val="18"/>
                <w:lang w:eastAsia="zh-CN"/>
              </w:rPr>
              <w:t>Thymic carcinoma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9289C" w14:textId="52195511" w:rsidR="00655881" w:rsidRPr="00631E7E" w:rsidRDefault="0065588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3 (10.7%)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7BE3D" w14:textId="2C586B34" w:rsidR="00655881" w:rsidRPr="00631E7E" w:rsidRDefault="0065588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0 (0.0%)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93A14A3" w14:textId="4BB57106" w:rsidR="00655881" w:rsidRPr="00631E7E" w:rsidRDefault="0065588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2 (3.6%)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668F7" w14:textId="77777777" w:rsidR="00655881" w:rsidRPr="00631E7E" w:rsidRDefault="0065588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</w:tr>
      <w:tr w:rsidR="00655881" w:rsidRPr="00631E7E" w14:paraId="32929DB2" w14:textId="77777777" w:rsidTr="008F64EC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B010D" w14:textId="1C628CC6" w:rsidR="00655881" w:rsidRPr="00631E7E" w:rsidRDefault="00655881" w:rsidP="00506B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 w:firstLineChars="200" w:firstLine="360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color w:val="000000"/>
                <w:sz w:val="18"/>
                <w:szCs w:val="18"/>
                <w:lang w:eastAsia="zh-CN"/>
              </w:rPr>
              <w:t>Thymoma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40FDD" w14:textId="37ABF16D" w:rsidR="00655881" w:rsidRPr="00631E7E" w:rsidRDefault="0065588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17 (60.7%)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15758" w14:textId="12ED5B37" w:rsidR="00655881" w:rsidRPr="00631E7E" w:rsidRDefault="0065588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5 (20.8%)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A809E70" w14:textId="034DE4A0" w:rsidR="00655881" w:rsidRPr="00631E7E" w:rsidRDefault="0065588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ajorEastAsia" w:hAnsi="Times New Roman" w:cs="Times New Roman" w:hint="eastAsia"/>
                <w:sz w:val="18"/>
                <w:szCs w:val="18"/>
                <w:lang w:eastAsia="zh-CN"/>
              </w:rPr>
              <w:t>11 (19.6%)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B15DD" w14:textId="77777777" w:rsidR="00655881" w:rsidRPr="00631E7E" w:rsidRDefault="0065588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</w:tr>
      <w:tr w:rsidR="001003B0" w:rsidRPr="00631E7E" w14:paraId="6FAB8986" w14:textId="77777777" w:rsidTr="008F64EC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58C91" w14:textId="55089DC0" w:rsidR="001003B0" w:rsidRPr="00631E7E" w:rsidRDefault="00EF6AE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Smoking history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E4774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8107F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FDB7E5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4AB47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0.136</w:t>
            </w:r>
          </w:p>
        </w:tc>
      </w:tr>
      <w:tr w:rsidR="001003B0" w:rsidRPr="00631E7E" w14:paraId="67FB43EB" w14:textId="77777777" w:rsidTr="008F64EC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7C581" w14:textId="1978E851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="00EF6AE1"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0A806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18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64.3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AD6ED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20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83.3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40C43FC1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46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82.1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E9A1E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</w:tr>
      <w:tr w:rsidR="001003B0" w:rsidRPr="00631E7E" w14:paraId="2FE796A6" w14:textId="77777777" w:rsidTr="008F64EC">
        <w:trPr>
          <w:jc w:val="center"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9721A" w14:textId="417CBB9E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="00EF6AE1"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B2038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10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35.7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FD6D6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4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16.7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shd w:val="clear" w:color="auto" w:fill="FFFFFF"/>
          </w:tcPr>
          <w:p w14:paraId="3281CF6C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10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17.9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F297E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</w:tr>
      <w:tr w:rsidR="001003B0" w:rsidRPr="00631E7E" w14:paraId="27BA7309" w14:textId="77777777" w:rsidTr="008F64EC">
        <w:trPr>
          <w:jc w:val="center"/>
        </w:trPr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B29E8" w14:textId="50E2DACA" w:rsidR="001003B0" w:rsidRPr="00631E7E" w:rsidRDefault="00EF6AE1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Alcohol history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38DB0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F5BB3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14:paraId="169DB5CD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42FCC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0.205</w:t>
            </w:r>
          </w:p>
        </w:tc>
      </w:tr>
      <w:tr w:rsidR="001003B0" w:rsidRPr="00631E7E" w14:paraId="3A8A856B" w14:textId="77777777" w:rsidTr="008F64EC">
        <w:trPr>
          <w:jc w:val="center"/>
        </w:trPr>
        <w:tc>
          <w:tcPr>
            <w:tcW w:w="2268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BF683" w14:textId="2B97BAD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="00EF6AE1"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2268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CDC0D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19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67.9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2BE1B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21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87.5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1AA3F46B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45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76.9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851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461D9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</w:tr>
      <w:tr w:rsidR="001003B0" w:rsidRPr="00631E7E" w14:paraId="27210E3F" w14:textId="77777777" w:rsidTr="008F64EC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D2D90" w14:textId="1F90A5ED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Theme="majorEastAsia" w:hAnsi="Times New Roman" w:cs="Times New Roman"/>
                <w:sz w:val="18"/>
                <w:szCs w:val="18"/>
                <w:lang w:eastAsia="zh-CN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="00EF6AE1"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9E965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9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32.1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B99BD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3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12.5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FF"/>
          </w:tcPr>
          <w:p w14:paraId="6B05BD87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11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  <w:lang w:eastAsia="zh-CN"/>
              </w:rPr>
              <w:t>23.1</w:t>
            </w:r>
            <w:r w:rsidRPr="00631E7E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4C406" w14:textId="77777777" w:rsidR="001003B0" w:rsidRPr="00631E7E" w:rsidRDefault="001003B0" w:rsidP="00546E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</w:p>
        </w:tc>
      </w:tr>
    </w:tbl>
    <w:p w14:paraId="1CB6CFAD" w14:textId="4F150C4F" w:rsidR="00EF2E65" w:rsidRPr="00031DA9" w:rsidRDefault="00631E7E" w:rsidP="00AE31FD">
      <w:pPr>
        <w:rPr>
          <w:rFonts w:ascii="Times New Roman" w:hAnsi="Times New Roman" w:cs="Times New Roman"/>
          <w:sz w:val="18"/>
          <w:szCs w:val="18"/>
        </w:rPr>
      </w:pPr>
      <w:r w:rsidRPr="00031DA9">
        <w:rPr>
          <w:rFonts w:ascii="Times New Roman" w:hAnsi="Times New Roman" w:cs="Times New Roman"/>
          <w:sz w:val="18"/>
          <w:szCs w:val="18"/>
        </w:rPr>
        <w:t>OSA, optimized subxiphoid approach; CSA, conventional subxiphoid approach; ICA, intercostal approach</w:t>
      </w:r>
      <w:r w:rsidRPr="00031DA9">
        <w:rPr>
          <w:rFonts w:ascii="Times New Roman" w:hAnsi="Times New Roman" w:cs="Times New Roman"/>
          <w:sz w:val="18"/>
          <w:szCs w:val="18"/>
        </w:rPr>
        <w:br/>
        <w:t>Data presented as n (%) for categorical variables, mean ± SD for normally distributed continuous variables, or median (IQR) for non-normally distributed data.</w:t>
      </w:r>
    </w:p>
    <w:p w14:paraId="0E74F9D2" w14:textId="77777777" w:rsidR="001E1E6E" w:rsidRDefault="001E1E6E">
      <w:pPr>
        <w:rPr>
          <w:rFonts w:ascii="Times New Roman" w:hAnsi="Times New Roman" w:cs="Times New Roman"/>
        </w:rPr>
      </w:pPr>
    </w:p>
    <w:p w14:paraId="05DCAA06" w14:textId="77777777" w:rsidR="001E1E6E" w:rsidRDefault="001E1E6E">
      <w:pPr>
        <w:rPr>
          <w:rFonts w:ascii="Times New Roman" w:hAnsi="Times New Roman" w:cs="Times New Roman"/>
        </w:rPr>
      </w:pPr>
    </w:p>
    <w:p w14:paraId="4F421A2D" w14:textId="77777777" w:rsidR="001E1E6E" w:rsidRDefault="001E1E6E">
      <w:pPr>
        <w:rPr>
          <w:rFonts w:ascii="Times New Roman" w:hAnsi="Times New Roman" w:cs="Times New Roman"/>
        </w:rPr>
      </w:pPr>
    </w:p>
    <w:p w14:paraId="4687745F" w14:textId="77777777" w:rsidR="001E1E6E" w:rsidRDefault="001E1E6E">
      <w:pPr>
        <w:rPr>
          <w:rFonts w:ascii="Times New Roman" w:hAnsi="Times New Roman" w:cs="Times New Roman"/>
        </w:rPr>
      </w:pPr>
    </w:p>
    <w:p w14:paraId="6444F69C" w14:textId="77777777" w:rsidR="001E1E6E" w:rsidRDefault="001E1E6E">
      <w:pPr>
        <w:rPr>
          <w:rFonts w:ascii="Times New Roman" w:hAnsi="Times New Roman" w:cs="Times New Roman"/>
        </w:rPr>
      </w:pPr>
    </w:p>
    <w:p w14:paraId="0854CC7C" w14:textId="77777777" w:rsidR="001E1E6E" w:rsidRDefault="001E1E6E">
      <w:pPr>
        <w:rPr>
          <w:rFonts w:ascii="Times New Roman" w:hAnsi="Times New Roman" w:cs="Times New Roman"/>
        </w:rPr>
      </w:pPr>
    </w:p>
    <w:p w14:paraId="75CB1E6A" w14:textId="77777777" w:rsidR="001E1E6E" w:rsidRDefault="001E1E6E">
      <w:pPr>
        <w:rPr>
          <w:rFonts w:ascii="Times New Roman" w:hAnsi="Times New Roman" w:cs="Times New Roman"/>
        </w:rPr>
      </w:pPr>
    </w:p>
    <w:p w14:paraId="10968E18" w14:textId="77777777" w:rsidR="001E1E6E" w:rsidRDefault="001E1E6E">
      <w:pPr>
        <w:rPr>
          <w:rFonts w:ascii="Times New Roman" w:hAnsi="Times New Roman" w:cs="Times New Roman"/>
        </w:rPr>
      </w:pPr>
    </w:p>
    <w:p w14:paraId="7A3F4ABD" w14:textId="77777777" w:rsidR="001E1E6E" w:rsidRDefault="001E1E6E">
      <w:pPr>
        <w:rPr>
          <w:rFonts w:ascii="Times New Roman" w:hAnsi="Times New Roman" w:cs="Times New Roman"/>
        </w:rPr>
      </w:pPr>
    </w:p>
    <w:p w14:paraId="0534651B" w14:textId="77777777" w:rsidR="001E1E6E" w:rsidRDefault="001E1E6E">
      <w:pPr>
        <w:rPr>
          <w:rFonts w:ascii="Times New Roman" w:hAnsi="Times New Roman" w:cs="Times New Roman"/>
        </w:rPr>
      </w:pPr>
    </w:p>
    <w:p w14:paraId="0E3DFB0C" w14:textId="77777777" w:rsidR="001E1E6E" w:rsidRDefault="001E1E6E">
      <w:pPr>
        <w:rPr>
          <w:rFonts w:ascii="Times New Roman" w:hAnsi="Times New Roman" w:cs="Times New Roman"/>
        </w:rPr>
      </w:pPr>
    </w:p>
    <w:p w14:paraId="4AE28952" w14:textId="77777777" w:rsidR="001E1E6E" w:rsidRDefault="001E1E6E">
      <w:pPr>
        <w:rPr>
          <w:rFonts w:ascii="Times New Roman" w:hAnsi="Times New Roman" w:cs="Times New Roman"/>
        </w:rPr>
      </w:pPr>
    </w:p>
    <w:p w14:paraId="71A62CB5" w14:textId="77777777" w:rsidR="001E1E6E" w:rsidRDefault="001E1E6E">
      <w:pPr>
        <w:rPr>
          <w:rFonts w:ascii="Times New Roman" w:hAnsi="Times New Roman" w:cs="Times New Roman"/>
        </w:rPr>
      </w:pPr>
    </w:p>
    <w:p w14:paraId="08E9B045" w14:textId="77777777" w:rsidR="001E1E6E" w:rsidRDefault="001E1E6E">
      <w:pPr>
        <w:rPr>
          <w:rFonts w:ascii="Times New Roman" w:hAnsi="Times New Roman" w:cs="Times New Roman"/>
        </w:rPr>
      </w:pPr>
    </w:p>
    <w:p w14:paraId="32DDA9E3" w14:textId="7CCB37FC" w:rsidR="001E1E6E" w:rsidRDefault="001E1E6E" w:rsidP="00723C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A0D0B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CA0D0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C13AE6">
        <w:rPr>
          <w:rFonts w:ascii="Times New Roman" w:hAnsi="Times New Roman" w:cs="Times New Roman" w:hint="eastAsia"/>
          <w:sz w:val="24"/>
          <w:szCs w:val="24"/>
        </w:rPr>
        <w:t>Comparison of perioperative outcomes</w:t>
      </w:r>
    </w:p>
    <w:tbl>
      <w:tblPr>
        <w:tblStyle w:val="Table"/>
        <w:tblW w:w="9350" w:type="dxa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3119"/>
        <w:gridCol w:w="1701"/>
        <w:gridCol w:w="1701"/>
        <w:gridCol w:w="1843"/>
        <w:gridCol w:w="986"/>
      </w:tblGrid>
      <w:tr w:rsidR="001E1E6E" w:rsidRPr="00822514" w14:paraId="52FF8E4C" w14:textId="77777777" w:rsidTr="005B62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1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0CD11" w14:textId="77777777" w:rsidR="001E1E6E" w:rsidRPr="00E7588C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7588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Outcome Measure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7CCD0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  <w:lang w:eastAsia="zh-CN"/>
              </w:rPr>
              <w:t>OSA(n=28)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8ED8D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  <w:lang w:eastAsia="zh-CN"/>
              </w:rPr>
              <w:t>CSA(n=24)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4AFE1795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  <w:lang w:eastAsia="zh-CN"/>
              </w:rPr>
              <w:t>ICA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sz w:val="18"/>
                <w:szCs w:val="18"/>
                <w:lang w:eastAsia="zh-CN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  <w:lang w:eastAsia="zh-CN"/>
              </w:rPr>
              <w:t>n=56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8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B9569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i/>
                <w:iCs/>
                <w:color w:val="000000"/>
                <w:sz w:val="18"/>
                <w:szCs w:val="18"/>
                <w:lang w:eastAsia="zh-CN"/>
              </w:rPr>
              <w:t>p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zh-CN"/>
              </w:rPr>
              <w:t>-V</w:t>
            </w:r>
            <w:r w:rsidRPr="00822514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  <w:lang w:eastAsia="zh-CN"/>
              </w:rPr>
              <w:t>alue</w:t>
            </w:r>
          </w:p>
        </w:tc>
      </w:tr>
      <w:tr w:rsidR="001E1E6E" w:rsidRPr="00822514" w14:paraId="5B6112FC" w14:textId="77777777" w:rsidTr="005B628E">
        <w:trPr>
          <w:jc w:val="center"/>
        </w:trPr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2D972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O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perative duration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min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CAA1A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103.5(76.3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-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154.8)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6906B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121.0(103.0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-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157.3)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40F4512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98.0(83.5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-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123.0)</w:t>
            </w:r>
          </w:p>
        </w:tc>
        <w:tc>
          <w:tcPr>
            <w:tcW w:w="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9821B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</w:rPr>
              <w:t>0.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055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1E1E6E" w:rsidRPr="00822514" w14:paraId="7A91255A" w14:textId="77777777" w:rsidTr="005B628E">
        <w:trPr>
          <w:jc w:val="center"/>
        </w:trPr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22AD5" w14:textId="77777777" w:rsidR="001E1E6E" w:rsidRPr="00E7588C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E7588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Intraoperative blood loss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 xml:space="preserve"> (</w:t>
            </w:r>
            <w:r w:rsidRPr="00E7588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mL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20CB0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50.0 (30.0-50.0)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D9793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10.0 (10.0-10.0)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5ECC1DC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10.0 (10.0-20.0)</w:t>
            </w:r>
          </w:p>
        </w:tc>
        <w:tc>
          <w:tcPr>
            <w:tcW w:w="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5FE7F" w14:textId="080DDF46" w:rsidR="001E1E6E" w:rsidRPr="00822514" w:rsidRDefault="001A0B13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＜</w:t>
            </w:r>
            <w:r w:rsidR="001E1E6E"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0.001*</w:t>
            </w:r>
          </w:p>
        </w:tc>
      </w:tr>
      <w:tr w:rsidR="001E1E6E" w:rsidRPr="00822514" w14:paraId="4427A19F" w14:textId="77777777" w:rsidTr="005B628E">
        <w:trPr>
          <w:jc w:val="center"/>
        </w:trPr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2D805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C</w:t>
            </w:r>
            <w:r w:rsidRPr="00693039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onversion to thoracotomy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60810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03C41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</w:tcPr>
          <w:p w14:paraId="0A747FC7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6B9EE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0.144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1E1E6E" w:rsidRPr="00822514" w14:paraId="4DA95FD4" w14:textId="77777777" w:rsidTr="005B628E">
        <w:trPr>
          <w:jc w:val="center"/>
        </w:trPr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03983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B2DE1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25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89.3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C0207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24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100.0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843" w:type="dxa"/>
            <w:shd w:val="clear" w:color="auto" w:fill="FFFFFF"/>
          </w:tcPr>
          <w:p w14:paraId="19E6B8F6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53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94.6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276EE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       </w:t>
            </w:r>
          </w:p>
        </w:tc>
      </w:tr>
      <w:tr w:rsidR="001E1E6E" w:rsidRPr="00822514" w14:paraId="5FD6D6B5" w14:textId="77777777" w:rsidTr="005B628E">
        <w:trPr>
          <w:jc w:val="center"/>
        </w:trPr>
        <w:tc>
          <w:tcPr>
            <w:tcW w:w="311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E19E9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0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4EDEF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3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10.7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8F869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0.0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843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B8EC775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3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5.4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986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6C240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       </w:t>
            </w:r>
          </w:p>
        </w:tc>
      </w:tr>
      <w:tr w:rsidR="001E1E6E" w:rsidRPr="00822514" w14:paraId="57BC6359" w14:textId="77777777" w:rsidTr="005B628E">
        <w:trPr>
          <w:jc w:val="center"/>
        </w:trPr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7C634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right="102" w:firstLineChars="50" w:firstLine="90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M</w:t>
            </w:r>
            <w:r w:rsidRPr="00C44735"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 xml:space="preserve">aximum tumor diameter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(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cm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B9AAB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6.3 (2.7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-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8.0)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993E5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3.4 (1.5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-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4.9)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2DBA91B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2.4 (1.5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-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5.4)</w:t>
            </w:r>
          </w:p>
        </w:tc>
        <w:tc>
          <w:tcPr>
            <w:tcW w:w="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366D3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 0.009*</w:t>
            </w:r>
          </w:p>
        </w:tc>
      </w:tr>
      <w:tr w:rsidR="001E1E6E" w:rsidRPr="00822514" w14:paraId="34F4821C" w14:textId="77777777" w:rsidTr="005B628E">
        <w:trPr>
          <w:jc w:val="center"/>
        </w:trPr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C3E19" w14:textId="77777777" w:rsidR="001E1E6E" w:rsidRPr="00F143B9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F143B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Total drainage volume 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(</w:t>
            </w:r>
            <w:r w:rsidRPr="00F143B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mL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72D15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235.0 (152.5-655.0)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95CF8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260.0 (182.5-408.8)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5703D81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235.0 (80.0-340.0)</w:t>
            </w:r>
          </w:p>
        </w:tc>
        <w:tc>
          <w:tcPr>
            <w:tcW w:w="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46C88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0.299</w:t>
            </w:r>
          </w:p>
        </w:tc>
      </w:tr>
      <w:tr w:rsidR="001E1E6E" w:rsidRPr="00822514" w14:paraId="5711B3CB" w14:textId="77777777" w:rsidTr="005B628E">
        <w:trPr>
          <w:jc w:val="center"/>
        </w:trPr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04ACF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D</w:t>
            </w:r>
            <w:r w:rsidRPr="00C4473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 xml:space="preserve">uration of 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 xml:space="preserve">tube </w:t>
            </w:r>
            <w:r w:rsidRPr="00C4473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drainag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e (d)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2AA7D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2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.0 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(2.0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-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3.8)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3353B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2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5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(2.0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-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3.0)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85DFEA2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3.0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(2.0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-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4.0)</w:t>
            </w:r>
          </w:p>
        </w:tc>
        <w:tc>
          <w:tcPr>
            <w:tcW w:w="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E83C2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0.003*</w:t>
            </w:r>
          </w:p>
        </w:tc>
      </w:tr>
      <w:tr w:rsidR="001E1E6E" w:rsidRPr="00822514" w14:paraId="4E8DD4E7" w14:textId="77777777" w:rsidTr="005B628E">
        <w:trPr>
          <w:jc w:val="center"/>
        </w:trPr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B5892" w14:textId="77777777" w:rsidR="001E1E6E" w:rsidRPr="00FD0019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FD00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Postoperative hospital </w:t>
            </w:r>
            <w:proofErr w:type="gramStart"/>
            <w:r w:rsidRPr="00FD00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stay</w:t>
            </w:r>
            <w:proofErr w:type="gramEnd"/>
            <w:r w:rsidRPr="00FD00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(</w:t>
            </w:r>
            <w:r w:rsidRPr="00FD0019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1D378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3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.0 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(2.0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-4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.8)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A9B27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2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5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(2.0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-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3.0)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32F0AF9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3.0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3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.0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-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4.0)</w:t>
            </w:r>
          </w:p>
        </w:tc>
        <w:tc>
          <w:tcPr>
            <w:tcW w:w="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4CA33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 xml:space="preserve"> 0.006*</w:t>
            </w:r>
          </w:p>
        </w:tc>
      </w:tr>
      <w:tr w:rsidR="001E1E6E" w:rsidRPr="00822514" w14:paraId="076979DF" w14:textId="77777777" w:rsidTr="005B628E">
        <w:trPr>
          <w:jc w:val="center"/>
        </w:trPr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D7B9C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P</w:t>
            </w:r>
            <w:r w:rsidRPr="00156B21"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ostoperative neutrophil percentage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 xml:space="preserve"> (%)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BD369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1.9±5.4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A1E6A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79.7±5.8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C0D95FB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2.9±5.9</w:t>
            </w:r>
          </w:p>
        </w:tc>
        <w:tc>
          <w:tcPr>
            <w:tcW w:w="9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FB757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0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073</w:t>
            </w:r>
            <w:r w:rsidRPr="0082251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1E1E6E" w:rsidRPr="00822514" w14:paraId="660AEA1C" w14:textId="77777777" w:rsidTr="005B628E">
        <w:trPr>
          <w:jc w:val="center"/>
        </w:trPr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51DC0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P</w:t>
            </w:r>
            <w:r w:rsidRPr="00C4473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ostoperative ICU admission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3425D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5CE1D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</w:tcPr>
          <w:p w14:paraId="439110B1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A2E31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0.064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1E1E6E" w:rsidRPr="00822514" w14:paraId="64F9AC5B" w14:textId="77777777" w:rsidTr="005B628E">
        <w:trPr>
          <w:jc w:val="center"/>
        </w:trPr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42BFB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82708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26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92.9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E387E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24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100.0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3AA2AC4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56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100.0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777BF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       </w:t>
            </w:r>
          </w:p>
        </w:tc>
      </w:tr>
      <w:tr w:rsidR="001E1E6E" w:rsidRPr="00822514" w14:paraId="4943F1B1" w14:textId="77777777" w:rsidTr="005B628E">
        <w:trPr>
          <w:jc w:val="center"/>
        </w:trPr>
        <w:tc>
          <w:tcPr>
            <w:tcW w:w="311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61452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0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671E4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2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7.1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C2B71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0.0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843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3FB724E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0.0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986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CF586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       </w:t>
            </w:r>
          </w:p>
        </w:tc>
      </w:tr>
      <w:tr w:rsidR="001E1E6E" w:rsidRPr="00822514" w14:paraId="638440B6" w14:textId="77777777" w:rsidTr="005B628E">
        <w:trPr>
          <w:jc w:val="center"/>
        </w:trPr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BEF3D" w14:textId="77777777" w:rsidR="001E1E6E" w:rsidRPr="00C942AF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right="102" w:firstLineChars="50" w:firstLine="90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C942AF"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VAS score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s</w:t>
            </w:r>
            <w:r w:rsidRPr="00C942AF"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 xml:space="preserve"> on </w:t>
            </w:r>
            <w:r w:rsidRPr="00C942AF">
              <w:rPr>
                <w:rFonts w:ascii="Times New Roman" w:eastAsia="宋体" w:hAnsi="Times New Roman" w:cs="Times New Roman"/>
                <w:sz w:val="18"/>
                <w:szCs w:val="18"/>
              </w:rPr>
              <w:t>postoperative day 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5CC21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4E714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</w:tcPr>
          <w:p w14:paraId="3181C2FB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1F36B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0.0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91</w:t>
            </w:r>
          </w:p>
        </w:tc>
      </w:tr>
      <w:tr w:rsidR="001E1E6E" w:rsidRPr="00822514" w14:paraId="0155D455" w14:textId="77777777" w:rsidTr="005B628E">
        <w:trPr>
          <w:jc w:val="center"/>
        </w:trPr>
        <w:tc>
          <w:tcPr>
            <w:tcW w:w="311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37516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1-3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FA734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19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67.9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E6A67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9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37.5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0A4DCA5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30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53.6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98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156A4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       </w:t>
            </w:r>
          </w:p>
        </w:tc>
      </w:tr>
      <w:tr w:rsidR="001E1E6E" w:rsidRPr="00822514" w14:paraId="7E52BBF5" w14:textId="77777777" w:rsidTr="005B628E">
        <w:trPr>
          <w:jc w:val="center"/>
        </w:trPr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F7301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＞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BDB0F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9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32.1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FB0C2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15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62.5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22CC1F2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2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6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  <w:t>46.4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90EA0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       </w:t>
            </w:r>
          </w:p>
        </w:tc>
      </w:tr>
      <w:tr w:rsidR="001E1E6E" w:rsidRPr="00822514" w14:paraId="1B4CAD0D" w14:textId="77777777" w:rsidTr="005B628E">
        <w:trPr>
          <w:jc w:val="center"/>
        </w:trPr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1A0CD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right="102" w:firstLineChars="50" w:firstLine="90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bookmarkStart w:id="0" w:name="OLE_LINK9"/>
            <w:r w:rsidRPr="00156B21"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VAS score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s</w:t>
            </w:r>
            <w:r w:rsidRPr="00156B21"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 xml:space="preserve">at </w:t>
            </w:r>
            <w:r w:rsidRPr="00156B21"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discharge</w:t>
            </w:r>
            <w:bookmarkEnd w:id="0"/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2BE4D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B640B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</w:tcPr>
          <w:p w14:paraId="03C9CC32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B579A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 0.000*</w:t>
            </w:r>
          </w:p>
        </w:tc>
      </w:tr>
      <w:tr w:rsidR="001E1E6E" w:rsidRPr="00822514" w14:paraId="3D7E418A" w14:textId="77777777" w:rsidTr="005B628E">
        <w:trPr>
          <w:jc w:val="center"/>
        </w:trPr>
        <w:tc>
          <w:tcPr>
            <w:tcW w:w="311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79A2C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26AA4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7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25.0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1FB8D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0.0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5DC5898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0.0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98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F892C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       </w:t>
            </w:r>
          </w:p>
        </w:tc>
      </w:tr>
      <w:tr w:rsidR="001E1E6E" w:rsidRPr="00822514" w14:paraId="082E92D5" w14:textId="77777777" w:rsidTr="005B628E">
        <w:trPr>
          <w:jc w:val="center"/>
        </w:trPr>
        <w:tc>
          <w:tcPr>
            <w:tcW w:w="311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51BD5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1-3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985E7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21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75.0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2F2B8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24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100.0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5C2643CD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56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  <w:t>100.0</w:t>
            </w: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986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3E9D6" w14:textId="77777777" w:rsidR="001E1E6E" w:rsidRPr="00822514" w:rsidRDefault="001E1E6E" w:rsidP="005B62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2251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        </w:t>
            </w:r>
          </w:p>
        </w:tc>
      </w:tr>
    </w:tbl>
    <w:p w14:paraId="0F457AE9" w14:textId="391C0ABE" w:rsidR="001E1E6E" w:rsidRPr="00031DA9" w:rsidRDefault="001E1E6E" w:rsidP="00723CA2">
      <w:pPr>
        <w:rPr>
          <w:rFonts w:ascii="Times New Roman" w:hAnsi="Times New Roman" w:cs="Times New Roman"/>
          <w:sz w:val="18"/>
          <w:szCs w:val="18"/>
        </w:rPr>
      </w:pPr>
      <w:r w:rsidRPr="00031DA9">
        <w:rPr>
          <w:rFonts w:ascii="Times New Roman" w:hAnsi="Times New Roman" w:cs="Times New Roman"/>
          <w:sz w:val="18"/>
          <w:szCs w:val="18"/>
        </w:rPr>
        <w:t>OSA, optimized subxiphoid approach; CSA, conventional subxiphoid approach; ICA, intercostal approach; VAS, Visual Analog Scale.</w:t>
      </w:r>
      <w:r w:rsidRPr="00031DA9">
        <w:rPr>
          <w:rFonts w:ascii="Times New Roman" w:hAnsi="Times New Roman" w:cs="Times New Roman"/>
          <w:sz w:val="18"/>
          <w:szCs w:val="18"/>
        </w:rPr>
        <w:br/>
        <w:t>Data presented as n (%) for categorical variables, mean ± SD for normally distributed continuous variables, or median (IQR) for non-normally distributed data.</w:t>
      </w:r>
      <w:r w:rsidRPr="00031DA9">
        <w:rPr>
          <w:rFonts w:ascii="Times New Roman" w:hAnsi="Times New Roman" w:cs="Times New Roman"/>
          <w:sz w:val="18"/>
          <w:szCs w:val="18"/>
        </w:rPr>
        <w:br/>
      </w:r>
      <w:r w:rsidRPr="00031DA9">
        <w:rPr>
          <w:rFonts w:ascii="Times New Roman" w:hAnsi="Times New Roman" w:cs="Times New Roman"/>
          <w:i/>
          <w:iCs/>
          <w:sz w:val="18"/>
          <w:szCs w:val="18"/>
        </w:rPr>
        <w:t>Statistically significant (P&lt;0.05).</w:t>
      </w:r>
    </w:p>
    <w:sectPr w:rsidR="001E1E6E" w:rsidRPr="00031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62855" w14:textId="77777777" w:rsidR="003751B1" w:rsidRDefault="003751B1" w:rsidP="001003B0">
      <w:r>
        <w:separator/>
      </w:r>
    </w:p>
  </w:endnote>
  <w:endnote w:type="continuationSeparator" w:id="0">
    <w:p w14:paraId="643CB54E" w14:textId="77777777" w:rsidR="003751B1" w:rsidRDefault="003751B1" w:rsidP="0010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DACDA" w14:textId="77777777" w:rsidR="003751B1" w:rsidRDefault="003751B1" w:rsidP="001003B0">
      <w:r>
        <w:separator/>
      </w:r>
    </w:p>
  </w:footnote>
  <w:footnote w:type="continuationSeparator" w:id="0">
    <w:p w14:paraId="47019CA2" w14:textId="77777777" w:rsidR="003751B1" w:rsidRDefault="003751B1" w:rsidP="001003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11"/>
    <w:rsid w:val="000264B3"/>
    <w:rsid w:val="00027617"/>
    <w:rsid w:val="00031DA9"/>
    <w:rsid w:val="000A17BF"/>
    <w:rsid w:val="001003B0"/>
    <w:rsid w:val="001A0B13"/>
    <w:rsid w:val="001A71C6"/>
    <w:rsid w:val="001D3E2E"/>
    <w:rsid w:val="001E1E6E"/>
    <w:rsid w:val="001F11D4"/>
    <w:rsid w:val="00236F34"/>
    <w:rsid w:val="00333CD6"/>
    <w:rsid w:val="0035462E"/>
    <w:rsid w:val="003751B1"/>
    <w:rsid w:val="00384E21"/>
    <w:rsid w:val="004222AB"/>
    <w:rsid w:val="00492911"/>
    <w:rsid w:val="00506BB7"/>
    <w:rsid w:val="00543F1D"/>
    <w:rsid w:val="00631E7E"/>
    <w:rsid w:val="00655881"/>
    <w:rsid w:val="006E1925"/>
    <w:rsid w:val="007157E0"/>
    <w:rsid w:val="00723CA2"/>
    <w:rsid w:val="007B0695"/>
    <w:rsid w:val="008123A2"/>
    <w:rsid w:val="008736E2"/>
    <w:rsid w:val="00874381"/>
    <w:rsid w:val="008C23B6"/>
    <w:rsid w:val="008F64EC"/>
    <w:rsid w:val="00907F96"/>
    <w:rsid w:val="0092768D"/>
    <w:rsid w:val="0097467C"/>
    <w:rsid w:val="00974F05"/>
    <w:rsid w:val="00981AFE"/>
    <w:rsid w:val="009B741A"/>
    <w:rsid w:val="009D3347"/>
    <w:rsid w:val="009E1033"/>
    <w:rsid w:val="00AD3A0A"/>
    <w:rsid w:val="00AE31FD"/>
    <w:rsid w:val="00B1798E"/>
    <w:rsid w:val="00B70C87"/>
    <w:rsid w:val="00B82C9C"/>
    <w:rsid w:val="00C07018"/>
    <w:rsid w:val="00D2184A"/>
    <w:rsid w:val="00D50F4F"/>
    <w:rsid w:val="00DC0743"/>
    <w:rsid w:val="00E1454D"/>
    <w:rsid w:val="00E673EF"/>
    <w:rsid w:val="00EF2E65"/>
    <w:rsid w:val="00EF6AE1"/>
    <w:rsid w:val="00F41F15"/>
    <w:rsid w:val="00F86CCB"/>
    <w:rsid w:val="00FC2839"/>
    <w:rsid w:val="00FE7E99"/>
    <w:rsid w:val="00FF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4702E3"/>
  <w15:chartTrackingRefBased/>
  <w15:docId w15:val="{46D59B4B-CCA8-4F35-AB35-D227F39DF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3B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29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2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29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291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291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291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91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291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291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91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929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929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9291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9291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9291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9291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9291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9291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929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9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29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929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29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929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29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291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29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9291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9291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003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003B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003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003B0"/>
    <w:rPr>
      <w:sz w:val="18"/>
      <w:szCs w:val="18"/>
    </w:rPr>
  </w:style>
  <w:style w:type="table" w:customStyle="1" w:styleId="Table">
    <w:name w:val="Table"/>
    <w:semiHidden/>
    <w:unhideWhenUsed/>
    <w:qFormat/>
    <w:rsid w:val="001003B0"/>
    <w:pPr>
      <w:spacing w:after="200"/>
    </w:pPr>
    <w:rPr>
      <w:kern w:val="0"/>
      <w:sz w:val="24"/>
      <w:szCs w:val="24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金辉 冯</dc:creator>
  <cp:keywords/>
  <dc:description/>
  <cp:lastModifiedBy>金辉 冯</cp:lastModifiedBy>
  <cp:revision>30</cp:revision>
  <dcterms:created xsi:type="dcterms:W3CDTF">2025-08-12T04:41:00Z</dcterms:created>
  <dcterms:modified xsi:type="dcterms:W3CDTF">2026-03-08T02:43:00Z</dcterms:modified>
</cp:coreProperties>
</file>