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28E5" w14:textId="26A94BD1" w:rsidR="00E06274" w:rsidRDefault="006B42BF" w:rsidP="00E06274">
      <w:pPr>
        <w:rPr>
          <w:rFonts w:ascii="Times New Roman" w:hAnsi="Times New Roman" w:cs="Times New Roman"/>
          <w:b/>
          <w:bCs/>
          <w:sz w:val="20"/>
          <w:szCs w:val="20"/>
          <w:lang w:val="en-AU"/>
        </w:rPr>
      </w:pPr>
      <w:r w:rsidRPr="0032656D">
        <w:rPr>
          <w:rFonts w:ascii="Times New Roman" w:hAnsi="Times New Roman" w:cs="Times New Roman"/>
          <w:b/>
          <w:bCs/>
          <w:sz w:val="20"/>
          <w:szCs w:val="20"/>
          <w:lang w:val="en-AU"/>
        </w:rPr>
        <w:t xml:space="preserve">Supplementary Material </w:t>
      </w:r>
    </w:p>
    <w:p w14:paraId="59B8E464" w14:textId="77777777" w:rsidR="00C40D3A" w:rsidRPr="00C40D3A" w:rsidRDefault="00C40D3A" w:rsidP="00E06274">
      <w:pPr>
        <w:rPr>
          <w:rFonts w:ascii="Times New Roman" w:hAnsi="Times New Roman" w:cs="Times New Roman"/>
          <w:b/>
          <w:bCs/>
          <w:sz w:val="20"/>
          <w:szCs w:val="20"/>
          <w:lang w:val="en-AU"/>
        </w:rPr>
      </w:pPr>
    </w:p>
    <w:p w14:paraId="58B0BD98" w14:textId="64ED22C5" w:rsidR="00E06274" w:rsidRPr="0032656D" w:rsidRDefault="0032656D" w:rsidP="00E06274">
      <w:pPr>
        <w:rPr>
          <w:rFonts w:ascii="Times New Roman" w:hAnsi="Times New Roman" w:cs="Times New Roman"/>
          <w:b/>
          <w:bCs/>
          <w:sz w:val="20"/>
          <w:szCs w:val="20"/>
          <w:lang w:val="en-AU"/>
        </w:rPr>
      </w:pPr>
      <w:r w:rsidRPr="0032656D">
        <w:rPr>
          <w:rFonts w:ascii="Times New Roman" w:hAnsi="Times New Roman" w:cs="Times New Roman"/>
          <w:b/>
          <w:bCs/>
          <w:sz w:val="20"/>
          <w:szCs w:val="20"/>
          <w:lang w:val="en-AU"/>
        </w:rPr>
        <w:t>Table S</w:t>
      </w:r>
      <w:r w:rsidR="00E06274" w:rsidRPr="0032656D">
        <w:rPr>
          <w:rFonts w:ascii="Times New Roman" w:hAnsi="Times New Roman" w:cs="Times New Roman"/>
          <w:b/>
          <w:bCs/>
          <w:sz w:val="20"/>
          <w:szCs w:val="20"/>
          <w:lang w:val="en-AU"/>
        </w:rPr>
        <w:t>1. Specific Parameter input for the model</w:t>
      </w:r>
    </w:p>
    <w:tbl>
      <w:tblPr>
        <w:tblW w:w="0" w:type="auto"/>
        <w:tblLook w:val="04A0" w:firstRow="1" w:lastRow="0" w:firstColumn="1" w:lastColumn="0" w:noHBand="0" w:noVBand="1"/>
      </w:tblPr>
      <w:tblGrid>
        <w:gridCol w:w="1801"/>
        <w:gridCol w:w="1383"/>
        <w:gridCol w:w="1656"/>
        <w:gridCol w:w="2295"/>
        <w:gridCol w:w="3331"/>
      </w:tblGrid>
      <w:tr w:rsidR="00E06274" w:rsidRPr="0032656D" w14:paraId="1420D9E2" w14:textId="77777777" w:rsidTr="00C40D3A">
        <w:tc>
          <w:tcPr>
            <w:tcW w:w="1800" w:type="dxa"/>
            <w:tcBorders>
              <w:top w:val="single" w:sz="4" w:space="0" w:color="auto"/>
              <w:left w:val="nil"/>
              <w:bottom w:val="single" w:sz="6" w:space="0" w:color="auto"/>
              <w:right w:val="nil"/>
            </w:tcBorders>
            <w:hideMark/>
          </w:tcPr>
          <w:p w14:paraId="0F665959"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Parameter</w:t>
            </w:r>
          </w:p>
        </w:tc>
        <w:tc>
          <w:tcPr>
            <w:tcW w:w="1383" w:type="dxa"/>
            <w:tcBorders>
              <w:top w:val="single" w:sz="4" w:space="0" w:color="auto"/>
              <w:left w:val="nil"/>
              <w:bottom w:val="single" w:sz="6" w:space="0" w:color="auto"/>
              <w:right w:val="nil"/>
            </w:tcBorders>
            <w:hideMark/>
          </w:tcPr>
          <w:p w14:paraId="647E58BD"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Values</w:t>
            </w:r>
          </w:p>
        </w:tc>
        <w:tc>
          <w:tcPr>
            <w:tcW w:w="0" w:type="auto"/>
            <w:tcBorders>
              <w:top w:val="single" w:sz="4" w:space="0" w:color="auto"/>
              <w:left w:val="nil"/>
              <w:bottom w:val="single" w:sz="6" w:space="0" w:color="auto"/>
              <w:right w:val="nil"/>
            </w:tcBorders>
          </w:tcPr>
          <w:p w14:paraId="5E1F2758" w14:textId="77777777" w:rsidR="00E06274" w:rsidRPr="0032656D" w:rsidRDefault="00E06274" w:rsidP="00E06274">
            <w:pPr>
              <w:rPr>
                <w:rFonts w:ascii="Times New Roman" w:hAnsi="Times New Roman" w:cs="Times New Roman"/>
                <w:sz w:val="20"/>
                <w:szCs w:val="20"/>
                <w:lang w:val="en-AU"/>
              </w:rPr>
            </w:pPr>
          </w:p>
        </w:tc>
        <w:tc>
          <w:tcPr>
            <w:tcW w:w="0" w:type="auto"/>
            <w:tcBorders>
              <w:top w:val="single" w:sz="4" w:space="0" w:color="auto"/>
              <w:left w:val="nil"/>
              <w:bottom w:val="single" w:sz="6" w:space="0" w:color="auto"/>
              <w:right w:val="nil"/>
            </w:tcBorders>
            <w:hideMark/>
          </w:tcPr>
          <w:p w14:paraId="6C354F41"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Units</w:t>
            </w:r>
          </w:p>
        </w:tc>
        <w:tc>
          <w:tcPr>
            <w:tcW w:w="0" w:type="auto"/>
            <w:tcBorders>
              <w:top w:val="single" w:sz="4" w:space="0" w:color="auto"/>
              <w:left w:val="nil"/>
              <w:bottom w:val="single" w:sz="6" w:space="0" w:color="auto"/>
              <w:right w:val="nil"/>
            </w:tcBorders>
            <w:hideMark/>
          </w:tcPr>
          <w:p w14:paraId="542E6D38"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Reference</w:t>
            </w:r>
          </w:p>
        </w:tc>
      </w:tr>
      <w:tr w:rsidR="00E06274" w:rsidRPr="0032656D" w14:paraId="39ABF193" w14:textId="77777777" w:rsidTr="00C40D3A">
        <w:tc>
          <w:tcPr>
            <w:tcW w:w="1800" w:type="dxa"/>
            <w:tcBorders>
              <w:top w:val="single" w:sz="6" w:space="0" w:color="auto"/>
              <w:left w:val="nil"/>
              <w:bottom w:val="nil"/>
              <w:right w:val="nil"/>
            </w:tcBorders>
            <w:hideMark/>
          </w:tcPr>
          <w:p w14:paraId="4B537317"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Species group</w:t>
            </w:r>
          </w:p>
        </w:tc>
        <w:tc>
          <w:tcPr>
            <w:tcW w:w="1383" w:type="dxa"/>
            <w:tcBorders>
              <w:top w:val="single" w:sz="6" w:space="0" w:color="auto"/>
              <w:left w:val="nil"/>
              <w:bottom w:val="nil"/>
              <w:right w:val="nil"/>
            </w:tcBorders>
            <w:hideMark/>
          </w:tcPr>
          <w:p w14:paraId="5B7317D7"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Grouper</w:t>
            </w:r>
          </w:p>
          <w:p w14:paraId="69666ED1" w14:textId="77777777" w:rsidR="00E06274" w:rsidRPr="0032656D" w:rsidRDefault="00E06274" w:rsidP="00E06274">
            <w:pPr>
              <w:rPr>
                <w:rFonts w:ascii="Times New Roman" w:hAnsi="Times New Roman" w:cs="Times New Roman"/>
                <w:i/>
                <w:sz w:val="20"/>
                <w:szCs w:val="20"/>
                <w:lang w:val="en-AU"/>
              </w:rPr>
            </w:pPr>
            <w:r w:rsidRPr="0032656D">
              <w:rPr>
                <w:rFonts w:ascii="Times New Roman" w:hAnsi="Times New Roman" w:cs="Times New Roman"/>
                <w:sz w:val="20"/>
                <w:szCs w:val="20"/>
                <w:lang w:val="en-AU"/>
              </w:rPr>
              <w:t xml:space="preserve">(e.g. </w:t>
            </w:r>
            <w:proofErr w:type="spellStart"/>
            <w:r w:rsidRPr="0032656D">
              <w:rPr>
                <w:rFonts w:ascii="Times New Roman" w:hAnsi="Times New Roman" w:cs="Times New Roman"/>
                <w:i/>
                <w:sz w:val="20"/>
                <w:szCs w:val="20"/>
                <w:lang w:val="en-AU"/>
              </w:rPr>
              <w:t>Cephalopholis</w:t>
            </w:r>
            <w:proofErr w:type="spellEnd"/>
            <w:r w:rsidRPr="0032656D">
              <w:rPr>
                <w:rFonts w:ascii="Times New Roman" w:hAnsi="Times New Roman" w:cs="Times New Roman"/>
                <w:i/>
                <w:sz w:val="20"/>
                <w:szCs w:val="20"/>
                <w:lang w:val="en-AU"/>
              </w:rPr>
              <w:t xml:space="preserve"> argus)</w:t>
            </w:r>
          </w:p>
        </w:tc>
        <w:tc>
          <w:tcPr>
            <w:tcW w:w="0" w:type="auto"/>
            <w:tcBorders>
              <w:top w:val="single" w:sz="6" w:space="0" w:color="auto"/>
              <w:left w:val="nil"/>
              <w:bottom w:val="nil"/>
              <w:right w:val="nil"/>
            </w:tcBorders>
            <w:hideMark/>
          </w:tcPr>
          <w:p w14:paraId="19B62E5B"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Parrotfish</w:t>
            </w:r>
          </w:p>
          <w:p w14:paraId="7D1D1825"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(e.g. </w:t>
            </w:r>
            <w:proofErr w:type="spellStart"/>
            <w:r w:rsidRPr="0032656D">
              <w:rPr>
                <w:rFonts w:ascii="Times New Roman" w:hAnsi="Times New Roman" w:cs="Times New Roman"/>
                <w:i/>
                <w:sz w:val="20"/>
                <w:szCs w:val="20"/>
                <w:lang w:val="en-AU"/>
              </w:rPr>
              <w:t>Chlorurus</w:t>
            </w:r>
            <w:proofErr w:type="spellEnd"/>
            <w:r w:rsidRPr="0032656D">
              <w:rPr>
                <w:rFonts w:ascii="Times New Roman" w:hAnsi="Times New Roman" w:cs="Times New Roman"/>
                <w:i/>
                <w:sz w:val="20"/>
                <w:szCs w:val="20"/>
                <w:lang w:val="en-AU"/>
              </w:rPr>
              <w:t xml:space="preserve"> </w:t>
            </w:r>
            <w:proofErr w:type="spellStart"/>
            <w:r w:rsidRPr="0032656D">
              <w:rPr>
                <w:rFonts w:ascii="Times New Roman" w:hAnsi="Times New Roman" w:cs="Times New Roman"/>
                <w:i/>
                <w:sz w:val="20"/>
                <w:szCs w:val="20"/>
                <w:lang w:val="en-AU"/>
              </w:rPr>
              <w:t>bleekeri</w:t>
            </w:r>
            <w:proofErr w:type="spellEnd"/>
            <w:r w:rsidRPr="0032656D">
              <w:rPr>
                <w:rFonts w:ascii="Times New Roman" w:hAnsi="Times New Roman" w:cs="Times New Roman"/>
                <w:sz w:val="20"/>
                <w:szCs w:val="20"/>
                <w:lang w:val="en-AU"/>
              </w:rPr>
              <w:t>)</w:t>
            </w:r>
          </w:p>
        </w:tc>
        <w:tc>
          <w:tcPr>
            <w:tcW w:w="0" w:type="auto"/>
            <w:tcBorders>
              <w:top w:val="single" w:sz="6" w:space="0" w:color="auto"/>
              <w:left w:val="nil"/>
              <w:bottom w:val="nil"/>
              <w:right w:val="nil"/>
            </w:tcBorders>
          </w:tcPr>
          <w:p w14:paraId="60344165" w14:textId="77777777" w:rsidR="00E06274" w:rsidRPr="0032656D" w:rsidRDefault="00E06274" w:rsidP="00E06274">
            <w:pPr>
              <w:rPr>
                <w:rFonts w:ascii="Times New Roman" w:hAnsi="Times New Roman" w:cs="Times New Roman"/>
                <w:sz w:val="20"/>
                <w:szCs w:val="20"/>
                <w:lang w:val="en-AU"/>
              </w:rPr>
            </w:pPr>
          </w:p>
        </w:tc>
        <w:tc>
          <w:tcPr>
            <w:tcW w:w="0" w:type="auto"/>
            <w:tcBorders>
              <w:top w:val="single" w:sz="6" w:space="0" w:color="auto"/>
              <w:left w:val="nil"/>
              <w:bottom w:val="nil"/>
              <w:right w:val="nil"/>
            </w:tcBorders>
          </w:tcPr>
          <w:p w14:paraId="4FBDA691" w14:textId="77777777" w:rsidR="00E06274" w:rsidRPr="0032656D" w:rsidRDefault="00E06274" w:rsidP="00E06274">
            <w:pPr>
              <w:rPr>
                <w:rFonts w:ascii="Times New Roman" w:hAnsi="Times New Roman" w:cs="Times New Roman"/>
                <w:sz w:val="20"/>
                <w:szCs w:val="20"/>
                <w:lang w:val="en-AU"/>
              </w:rPr>
            </w:pPr>
          </w:p>
        </w:tc>
      </w:tr>
      <w:tr w:rsidR="00E06274" w:rsidRPr="0032656D" w14:paraId="7786462E" w14:textId="77777777" w:rsidTr="00C40D3A">
        <w:tc>
          <w:tcPr>
            <w:tcW w:w="1800" w:type="dxa"/>
            <w:tcBorders>
              <w:top w:val="nil"/>
              <w:left w:val="nil"/>
              <w:bottom w:val="single" w:sz="6" w:space="0" w:color="auto"/>
              <w:right w:val="nil"/>
            </w:tcBorders>
            <w:hideMark/>
          </w:tcPr>
          <w:p w14:paraId="145F79A2" w14:textId="77777777" w:rsidR="00E06274" w:rsidRPr="0032656D" w:rsidRDefault="00E06274" w:rsidP="00E06274">
            <w:pPr>
              <w:rPr>
                <w:rFonts w:ascii="Times New Roman" w:hAnsi="Times New Roman" w:cs="Times New Roman"/>
                <w:i/>
                <w:sz w:val="20"/>
                <w:szCs w:val="20"/>
                <w:lang w:val="en-AU"/>
              </w:rPr>
            </w:pPr>
            <w:r w:rsidRPr="0032656D">
              <w:rPr>
                <w:rFonts w:ascii="Times New Roman" w:hAnsi="Times New Roman" w:cs="Times New Roman"/>
                <w:i/>
                <w:sz w:val="20"/>
                <w:szCs w:val="20"/>
                <w:lang w:val="en-AU"/>
              </w:rPr>
              <w:t>Population</w:t>
            </w:r>
          </w:p>
        </w:tc>
        <w:tc>
          <w:tcPr>
            <w:tcW w:w="1383" w:type="dxa"/>
            <w:tcBorders>
              <w:top w:val="nil"/>
              <w:left w:val="nil"/>
              <w:bottom w:val="single" w:sz="6" w:space="0" w:color="auto"/>
              <w:right w:val="nil"/>
            </w:tcBorders>
          </w:tcPr>
          <w:p w14:paraId="2DC9FE8A"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3936C0EF"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049471A3"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4DD82167" w14:textId="77777777" w:rsidR="00E06274" w:rsidRPr="0032656D" w:rsidRDefault="00E06274" w:rsidP="00E06274">
            <w:pPr>
              <w:rPr>
                <w:rFonts w:ascii="Times New Roman" w:hAnsi="Times New Roman" w:cs="Times New Roman"/>
                <w:sz w:val="20"/>
                <w:szCs w:val="20"/>
                <w:lang w:val="en-AU"/>
              </w:rPr>
            </w:pPr>
          </w:p>
        </w:tc>
      </w:tr>
      <w:tr w:rsidR="00E06274" w:rsidRPr="0032656D" w14:paraId="1827EC1C" w14:textId="77777777" w:rsidTr="00C40D3A">
        <w:tc>
          <w:tcPr>
            <w:tcW w:w="1800" w:type="dxa"/>
            <w:tcBorders>
              <w:top w:val="single" w:sz="6" w:space="0" w:color="auto"/>
              <w:left w:val="nil"/>
              <w:bottom w:val="nil"/>
              <w:right w:val="nil"/>
            </w:tcBorders>
            <w:hideMark/>
          </w:tcPr>
          <w:p w14:paraId="753F43C6" w14:textId="77777777" w:rsidR="00E06274" w:rsidRPr="0032656D" w:rsidRDefault="00E06274" w:rsidP="00E06274">
            <w:pPr>
              <w:rPr>
                <w:rFonts w:ascii="Times New Roman" w:hAnsi="Times New Roman" w:cs="Times New Roman"/>
                <w:i/>
                <w:sz w:val="20"/>
                <w:szCs w:val="20"/>
                <w:lang w:val="en-AU"/>
              </w:rPr>
            </w:pPr>
            <w:r w:rsidRPr="0032656D">
              <w:rPr>
                <w:rFonts w:ascii="Times New Roman" w:hAnsi="Times New Roman" w:cs="Times New Roman"/>
                <w:sz w:val="20"/>
                <w:szCs w:val="20"/>
                <w:lang w:val="en-AU"/>
              </w:rPr>
              <w:t xml:space="preserve">Natural mortality, </w:t>
            </w:r>
            <w:r w:rsidRPr="0032656D">
              <w:rPr>
                <w:rFonts w:ascii="Times New Roman" w:hAnsi="Times New Roman" w:cs="Times New Roman"/>
                <w:i/>
                <w:sz w:val="20"/>
                <w:szCs w:val="20"/>
                <w:lang w:val="en-AU"/>
              </w:rPr>
              <w:t>M</w:t>
            </w:r>
          </w:p>
        </w:tc>
        <w:tc>
          <w:tcPr>
            <w:tcW w:w="1383" w:type="dxa"/>
            <w:tcBorders>
              <w:top w:val="single" w:sz="6" w:space="0" w:color="auto"/>
              <w:left w:val="nil"/>
              <w:bottom w:val="nil"/>
              <w:right w:val="nil"/>
            </w:tcBorders>
            <w:hideMark/>
          </w:tcPr>
          <w:p w14:paraId="171806E2"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0.1703</w:t>
            </w:r>
          </w:p>
        </w:tc>
        <w:tc>
          <w:tcPr>
            <w:tcW w:w="0" w:type="auto"/>
            <w:tcBorders>
              <w:top w:val="single" w:sz="6" w:space="0" w:color="auto"/>
              <w:left w:val="nil"/>
              <w:bottom w:val="nil"/>
              <w:right w:val="nil"/>
            </w:tcBorders>
            <w:hideMark/>
          </w:tcPr>
          <w:p w14:paraId="0FCCBAA3"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0.5711</w:t>
            </w:r>
          </w:p>
        </w:tc>
        <w:tc>
          <w:tcPr>
            <w:tcW w:w="0" w:type="auto"/>
            <w:tcBorders>
              <w:top w:val="single" w:sz="6" w:space="0" w:color="auto"/>
              <w:left w:val="nil"/>
              <w:bottom w:val="nil"/>
              <w:right w:val="nil"/>
            </w:tcBorders>
            <w:hideMark/>
          </w:tcPr>
          <w:p w14:paraId="3C20AAF9"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year</w:t>
            </w:r>
            <w:r w:rsidRPr="0032656D">
              <w:rPr>
                <w:rFonts w:ascii="Times New Roman" w:hAnsi="Times New Roman" w:cs="Times New Roman"/>
                <w:sz w:val="20"/>
                <w:szCs w:val="20"/>
                <w:vertAlign w:val="superscript"/>
                <w:lang w:val="en-AU"/>
              </w:rPr>
              <w:t>-1</w:t>
            </w:r>
          </w:p>
        </w:tc>
        <w:tc>
          <w:tcPr>
            <w:tcW w:w="0" w:type="auto"/>
            <w:tcBorders>
              <w:top w:val="single" w:sz="6" w:space="0" w:color="auto"/>
              <w:left w:val="nil"/>
              <w:bottom w:val="nil"/>
              <w:right w:val="nil"/>
            </w:tcBorders>
            <w:hideMark/>
          </w:tcPr>
          <w:p w14:paraId="4C4BEF4B"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fldChar w:fldCharType="begin"/>
            </w:r>
            <w:r w:rsidRPr="0032656D">
              <w:rPr>
                <w:rFonts w:ascii="Times New Roman" w:hAnsi="Times New Roman" w:cs="Times New Roman"/>
                <w:sz w:val="20"/>
                <w:szCs w:val="20"/>
                <w:lang w:val="en-AU"/>
              </w:rPr>
              <w:instrText xml:space="preserve"> ADDIN EN.CITE &lt;EndNote&gt;&lt;Cite&gt;&lt;Author&gt;Pauly&lt;/Author&gt;&lt;Year&gt;1980&lt;/Year&gt;&lt;RecNum&gt;257&lt;/RecNum&gt;&lt;DisplayText&gt;(Pauly 1980)&lt;/DisplayText&gt;&lt;record&gt;&lt;rec-number&gt;257&lt;/rec-number&gt;&lt;foreign-keys&gt;&lt;key app="EN" db-id="vsaszetvg0xrwneezpbvp5rc0ffr5xrz5eet" timestamp="1743559432"&gt;257&lt;/key&gt;&lt;/foreign-keys&gt;&lt;ref-type name="Journal Article"&gt;17&lt;/ref-type&gt;&lt;contributors&gt;&lt;authors&gt;&lt;author&gt;Pauly, D.&lt;/author&gt;&lt;/authors&gt;&lt;/contributors&gt;&lt;titles&gt;&lt;title&gt;On the interrelationships between natural mortality, growth parameters, and mean environmental temperature in 175 fish stocks [freshwater fishes, marine fish]&lt;/title&gt;&lt;secondary-title&gt;Journal du conseil - Conseil international pour l&amp;apos;exploration de la mer&lt;/secondary-title&gt;&lt;/titles&gt;&lt;periodical&gt;&lt;full-title&gt;Journal du conseil - Conseil international pour l&amp;apos;exploration de la mer&lt;/full-title&gt;&lt;/periodical&gt;&lt;pages&gt;175-192&lt;/pages&gt;&lt;volume&gt;39&lt;/volume&gt;&lt;number&gt;2&lt;/number&gt;&lt;keywords&gt;&lt;keyword&gt;Life Sciences &amp;amp; Biomedicine&lt;/keyword&gt;&lt;keyword&gt;Marine &amp;amp; Freshwater Biology&lt;/keyword&gt;&lt;keyword&gt;Multidisciplinary Sciences&lt;/keyword&gt;&lt;keyword&gt;Oceanography&lt;/keyword&gt;&lt;keyword&gt;Physical Sciences&lt;/keyword&gt;&lt;keyword&gt;Science &amp;amp; Technology&lt;/keyword&gt;&lt;keyword&gt;Science &amp;amp; Technology - Other Topics&lt;/keyword&gt;&lt;/keywords&gt;&lt;dates&gt;&lt;year&gt;1980&lt;/year&gt;&lt;/dates&gt;&lt;pub-location&gt;LONDON&lt;/pub-location&gt;&lt;publisher&gt;Elsevier&lt;/publisher&gt;&lt;isbn&gt;0020-6466&lt;/isbn&gt;&lt;urls&gt;&lt;/urls&gt;&lt;/record&gt;&lt;/Cite&gt;&lt;/EndNote&gt;</w:instrText>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(Pauly 1980)</w:t>
            </w:r>
            <w:r w:rsidRPr="0032656D">
              <w:rPr>
                <w:rFonts w:ascii="Times New Roman" w:hAnsi="Times New Roman" w:cs="Times New Roman"/>
                <w:sz w:val="20"/>
                <w:szCs w:val="20"/>
              </w:rPr>
              <w:fldChar w:fldCharType="end"/>
            </w:r>
          </w:p>
        </w:tc>
      </w:tr>
      <w:tr w:rsidR="00E06274" w:rsidRPr="0032656D" w14:paraId="04CF729C" w14:textId="77777777" w:rsidTr="00C40D3A">
        <w:tc>
          <w:tcPr>
            <w:tcW w:w="1800" w:type="dxa"/>
            <w:hideMark/>
          </w:tcPr>
          <w:p w14:paraId="4E99BC2C" w14:textId="77777777" w:rsidR="00E06274" w:rsidRPr="0032656D" w:rsidRDefault="00E06274" w:rsidP="00E06274">
            <w:pPr>
              <w:rPr>
                <w:rFonts w:ascii="Times New Roman" w:hAnsi="Times New Roman" w:cs="Times New Roman"/>
                <w:i/>
                <w:iCs/>
                <w:sz w:val="20"/>
                <w:szCs w:val="20"/>
                <w:lang w:val="en-AU"/>
              </w:rPr>
            </w:pPr>
            <w:r w:rsidRPr="0032656D">
              <w:rPr>
                <w:rFonts w:ascii="Times New Roman" w:hAnsi="Times New Roman" w:cs="Times New Roman"/>
                <w:i/>
                <w:iCs/>
                <w:sz w:val="20"/>
                <w:szCs w:val="20"/>
                <w:lang w:val="en-AU"/>
              </w:rPr>
              <w:t>Growth</w:t>
            </w:r>
          </w:p>
        </w:tc>
        <w:tc>
          <w:tcPr>
            <w:tcW w:w="1383" w:type="dxa"/>
          </w:tcPr>
          <w:p w14:paraId="7AD4C131" w14:textId="77777777" w:rsidR="00E06274" w:rsidRPr="0032656D" w:rsidRDefault="00E06274" w:rsidP="00E06274">
            <w:pPr>
              <w:rPr>
                <w:rFonts w:ascii="Times New Roman" w:hAnsi="Times New Roman" w:cs="Times New Roman"/>
                <w:sz w:val="20"/>
                <w:szCs w:val="20"/>
                <w:lang w:val="en-AU"/>
              </w:rPr>
            </w:pPr>
          </w:p>
        </w:tc>
        <w:tc>
          <w:tcPr>
            <w:tcW w:w="0" w:type="auto"/>
          </w:tcPr>
          <w:p w14:paraId="4F047381" w14:textId="77777777" w:rsidR="00E06274" w:rsidRPr="0032656D" w:rsidRDefault="00E06274" w:rsidP="00E06274">
            <w:pPr>
              <w:rPr>
                <w:rFonts w:ascii="Times New Roman" w:hAnsi="Times New Roman" w:cs="Times New Roman"/>
                <w:sz w:val="20"/>
                <w:szCs w:val="20"/>
                <w:lang w:val="en-AU"/>
              </w:rPr>
            </w:pPr>
          </w:p>
        </w:tc>
        <w:tc>
          <w:tcPr>
            <w:tcW w:w="0" w:type="auto"/>
          </w:tcPr>
          <w:p w14:paraId="78CFFBB2" w14:textId="77777777" w:rsidR="00E06274" w:rsidRPr="0032656D" w:rsidRDefault="00E06274" w:rsidP="00E06274">
            <w:pPr>
              <w:rPr>
                <w:rFonts w:ascii="Times New Roman" w:hAnsi="Times New Roman" w:cs="Times New Roman"/>
                <w:sz w:val="20"/>
                <w:szCs w:val="20"/>
                <w:lang w:val="en-AU"/>
              </w:rPr>
            </w:pPr>
          </w:p>
        </w:tc>
        <w:tc>
          <w:tcPr>
            <w:tcW w:w="0" w:type="auto"/>
          </w:tcPr>
          <w:p w14:paraId="5DF7C1B7" w14:textId="77777777" w:rsidR="00E06274" w:rsidRPr="0032656D" w:rsidRDefault="00E06274" w:rsidP="00E06274">
            <w:pPr>
              <w:rPr>
                <w:rFonts w:ascii="Times New Roman" w:hAnsi="Times New Roman" w:cs="Times New Roman"/>
                <w:sz w:val="20"/>
                <w:szCs w:val="20"/>
                <w:lang w:val="en-AU"/>
              </w:rPr>
            </w:pPr>
          </w:p>
        </w:tc>
      </w:tr>
      <w:tr w:rsidR="00E06274" w:rsidRPr="0032656D" w14:paraId="5A176D72" w14:textId="77777777" w:rsidTr="00C40D3A">
        <w:tc>
          <w:tcPr>
            <w:tcW w:w="1800" w:type="dxa"/>
            <w:tcBorders>
              <w:top w:val="single" w:sz="6" w:space="0" w:color="auto"/>
              <w:left w:val="nil"/>
              <w:bottom w:val="nil"/>
              <w:right w:val="nil"/>
            </w:tcBorders>
            <w:hideMark/>
          </w:tcPr>
          <w:p w14:paraId="256C7815"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Intrinsic growth, </w:t>
            </w:r>
            <w:r w:rsidRPr="0032656D">
              <w:rPr>
                <w:rFonts w:ascii="Times New Roman" w:hAnsi="Times New Roman" w:cs="Times New Roman"/>
                <w:i/>
                <w:sz w:val="20"/>
                <w:szCs w:val="20"/>
                <w:lang w:val="en-AU"/>
              </w:rPr>
              <w:t>k</w:t>
            </w:r>
          </w:p>
        </w:tc>
        <w:tc>
          <w:tcPr>
            <w:tcW w:w="1383" w:type="dxa"/>
            <w:tcBorders>
              <w:top w:val="single" w:sz="6" w:space="0" w:color="auto"/>
              <w:left w:val="nil"/>
              <w:bottom w:val="nil"/>
              <w:right w:val="nil"/>
            </w:tcBorders>
            <w:hideMark/>
          </w:tcPr>
          <w:p w14:paraId="4D4773F4"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0.075</w:t>
            </w:r>
          </w:p>
        </w:tc>
        <w:tc>
          <w:tcPr>
            <w:tcW w:w="0" w:type="auto"/>
            <w:tcBorders>
              <w:top w:val="single" w:sz="6" w:space="0" w:color="auto"/>
              <w:left w:val="nil"/>
              <w:bottom w:val="nil"/>
              <w:right w:val="nil"/>
            </w:tcBorders>
            <w:hideMark/>
          </w:tcPr>
          <w:p w14:paraId="49382591"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0.34</w:t>
            </w:r>
          </w:p>
        </w:tc>
        <w:tc>
          <w:tcPr>
            <w:tcW w:w="0" w:type="auto"/>
            <w:tcBorders>
              <w:top w:val="single" w:sz="6" w:space="0" w:color="auto"/>
              <w:left w:val="nil"/>
              <w:bottom w:val="nil"/>
              <w:right w:val="nil"/>
            </w:tcBorders>
            <w:hideMark/>
          </w:tcPr>
          <w:p w14:paraId="0A0601EC"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year</w:t>
            </w:r>
            <w:r w:rsidRPr="0032656D">
              <w:rPr>
                <w:rFonts w:ascii="Times New Roman" w:hAnsi="Times New Roman" w:cs="Times New Roman"/>
                <w:sz w:val="20"/>
                <w:szCs w:val="20"/>
                <w:vertAlign w:val="superscript"/>
                <w:lang w:val="en-AU"/>
              </w:rPr>
              <w:t>-1</w:t>
            </w:r>
          </w:p>
        </w:tc>
        <w:tc>
          <w:tcPr>
            <w:tcW w:w="0" w:type="auto"/>
            <w:tcBorders>
              <w:top w:val="single" w:sz="6" w:space="0" w:color="auto"/>
              <w:left w:val="nil"/>
              <w:bottom w:val="nil"/>
              <w:right w:val="nil"/>
            </w:tcBorders>
            <w:hideMark/>
          </w:tcPr>
          <w:p w14:paraId="238470D6"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Grouper: </w:t>
            </w:r>
            <w:r w:rsidRPr="0032656D">
              <w:rPr>
                <w:rFonts w:ascii="Times New Roman" w:hAnsi="Times New Roman" w:cs="Times New Roman"/>
                <w:sz w:val="20"/>
                <w:szCs w:val="20"/>
                <w:lang w:val="en-AU"/>
              </w:rPr>
              <w:fldChar w:fldCharType="begin">
                <w:fldData xml:space="preserve">PEVuZE5vdGU+PENpdGU+PEF1dGhvcj5Eb25vdmFuPC9BdXRob3I+PFllYXI+MjAxMzwvWWVhcj48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PEVuZE5vdGU+PENpdGU+PEF1dGhvcj5Eb25vdmFuPC9BdXRob3I+PFllYXI+MjAxMzwvWWVhcj48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(Donovan et al. 2013)</w:t>
            </w:r>
            <w:r w:rsidRPr="0032656D">
              <w:rPr>
                <w:rFonts w:ascii="Times New Roman" w:hAnsi="Times New Roman" w:cs="Times New Roman"/>
                <w:sz w:val="20"/>
                <w:szCs w:val="20"/>
              </w:rPr>
              <w:fldChar w:fldCharType="end"/>
            </w:r>
          </w:p>
          <w:p w14:paraId="2AE97AC4"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Parrotfish: </w:t>
            </w: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(Bucol et al. 2021)</w:t>
            </w:r>
            <w:r w:rsidRPr="0032656D">
              <w:rPr>
                <w:rFonts w:ascii="Times New Roman" w:hAnsi="Times New Roman" w:cs="Times New Roman"/>
                <w:sz w:val="20"/>
                <w:szCs w:val="20"/>
              </w:rPr>
              <w:fldChar w:fldCharType="end"/>
            </w:r>
          </w:p>
        </w:tc>
      </w:tr>
      <w:tr w:rsidR="00E06274" w:rsidRPr="0032656D" w14:paraId="791729AE" w14:textId="77777777" w:rsidTr="00C40D3A">
        <w:tc>
          <w:tcPr>
            <w:tcW w:w="1800" w:type="dxa"/>
            <w:hideMark/>
          </w:tcPr>
          <w:p w14:paraId="4FCE89C0"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Asymptotic length, </w:t>
            </w:r>
            <w:r w:rsidRPr="0032656D">
              <w:rPr>
                <w:rFonts w:ascii="Times New Roman" w:hAnsi="Times New Roman" w:cs="Times New Roman"/>
                <w:i/>
                <w:sz w:val="20"/>
                <w:szCs w:val="20"/>
                <w:lang w:val="en-AU"/>
              </w:rPr>
              <w:t>L</w:t>
            </w:r>
            <w:r w:rsidRPr="0032656D">
              <w:rPr>
                <w:rFonts w:ascii="Times New Roman" w:hAnsi="Times New Roman" w:cs="Times New Roman"/>
                <w:i/>
                <w:sz w:val="20"/>
                <w:szCs w:val="20"/>
                <w:vertAlign w:val="subscript"/>
                <w:lang w:val="en-AU"/>
              </w:rPr>
              <w:t>∞</w:t>
            </w:r>
          </w:p>
        </w:tc>
        <w:tc>
          <w:tcPr>
            <w:tcW w:w="1383" w:type="dxa"/>
            <w:hideMark/>
          </w:tcPr>
          <w:p w14:paraId="418774B3"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50.6</w:t>
            </w:r>
          </w:p>
        </w:tc>
        <w:tc>
          <w:tcPr>
            <w:tcW w:w="0" w:type="auto"/>
            <w:hideMark/>
          </w:tcPr>
          <w:p w14:paraId="0494CABA"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36.6</w:t>
            </w:r>
          </w:p>
        </w:tc>
        <w:tc>
          <w:tcPr>
            <w:tcW w:w="0" w:type="auto"/>
            <w:hideMark/>
          </w:tcPr>
          <w:p w14:paraId="5B31F0EC"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cm</w:t>
            </w:r>
          </w:p>
        </w:tc>
        <w:tc>
          <w:tcPr>
            <w:tcW w:w="0" w:type="auto"/>
            <w:hideMark/>
          </w:tcPr>
          <w:p w14:paraId="25F48625"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Grouper:</w:t>
            </w:r>
            <w:r w:rsidRPr="0032656D">
              <w:rPr>
                <w:rFonts w:ascii="Times New Roman" w:hAnsi="Times New Roman" w:cs="Times New Roman"/>
                <w:sz w:val="20"/>
                <w:szCs w:val="20"/>
                <w:lang w:val="en-AU"/>
              </w:rPr>
              <w:fldChar w:fldCharType="begin">
                <w:fldData xml:space="preserve">PEVuZE5vdGU+PENpdGU+PEF1dGhvcj5Eb25vdmFuPC9BdXRob3I+PFllYXI+MjAxMzwvWWVhcj48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PEVuZE5vdGU+PENpdGU+PEF1dGhvcj5Eb25vdmFuPC9BdXRob3I+PFllYXI+MjAxMzwvWWVhcj48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(Donovan et al. 2013)</w:t>
            </w:r>
            <w:r w:rsidRPr="0032656D">
              <w:rPr>
                <w:rFonts w:ascii="Times New Roman" w:hAnsi="Times New Roman" w:cs="Times New Roman"/>
                <w:sz w:val="20"/>
                <w:szCs w:val="20"/>
              </w:rPr>
              <w:fldChar w:fldCharType="end"/>
            </w:r>
          </w:p>
          <w:p w14:paraId="30CB0F4F"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Parrotfish: </w:t>
            </w:r>
            <w:r w:rsidRPr="0032656D">
              <w:rPr>
                <w:rFonts w:ascii="Times New Roman" w:hAnsi="Times New Roman" w:cs="Times New Roman"/>
                <w:sz w:val="20"/>
                <w:szCs w:val="20"/>
                <w:lang w:val="en-AU"/>
              </w:rPr>
              <w:fldChar w:fldCharType="begin">
                <w:fldData xml:space="preserve">PEVuZE5vdGU+PENpdGU+PEF1dGhvcj5CZWphcmFubzwvQXV0aG9yPjxZZWFyPjIwMTM8L1llYXI+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PEVuZE5vdGU+PENpdGU+PEF1dGhvcj5CZWphcmFubzwvQXV0aG9yPjxZZWFyPjIwMTM8L1llYXI+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(Bejarano et al. 2013)</w:t>
            </w:r>
            <w:r w:rsidRPr="0032656D">
              <w:rPr>
                <w:rFonts w:ascii="Times New Roman" w:hAnsi="Times New Roman" w:cs="Times New Roman"/>
                <w:sz w:val="20"/>
                <w:szCs w:val="20"/>
              </w:rPr>
              <w:fldChar w:fldCharType="end"/>
            </w:r>
          </w:p>
        </w:tc>
      </w:tr>
      <w:tr w:rsidR="00E06274" w:rsidRPr="0032656D" w14:paraId="56D3116B" w14:textId="77777777" w:rsidTr="00C40D3A">
        <w:tc>
          <w:tcPr>
            <w:tcW w:w="1800" w:type="dxa"/>
            <w:hideMark/>
          </w:tcPr>
          <w:p w14:paraId="08A6EC34"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Age at size zero, </w:t>
            </w:r>
            <w:r w:rsidRPr="0032656D">
              <w:rPr>
                <w:rFonts w:ascii="Times New Roman" w:hAnsi="Times New Roman" w:cs="Times New Roman"/>
                <w:i/>
                <w:sz w:val="20"/>
                <w:szCs w:val="20"/>
                <w:lang w:val="en-AU"/>
              </w:rPr>
              <w:t>a</w:t>
            </w:r>
            <w:r w:rsidRPr="0032656D">
              <w:rPr>
                <w:rFonts w:ascii="Times New Roman" w:hAnsi="Times New Roman" w:cs="Times New Roman"/>
                <w:i/>
                <w:sz w:val="20"/>
                <w:szCs w:val="20"/>
                <w:vertAlign w:val="subscript"/>
                <w:lang w:val="en-AU"/>
              </w:rPr>
              <w:t>0</w:t>
            </w:r>
          </w:p>
        </w:tc>
        <w:tc>
          <w:tcPr>
            <w:tcW w:w="1383" w:type="dxa"/>
            <w:hideMark/>
          </w:tcPr>
          <w:p w14:paraId="06C04143"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-6.5</w:t>
            </w:r>
          </w:p>
        </w:tc>
        <w:tc>
          <w:tcPr>
            <w:tcW w:w="0" w:type="auto"/>
            <w:hideMark/>
          </w:tcPr>
          <w:p w14:paraId="18946DED"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-0.464</w:t>
            </w:r>
          </w:p>
        </w:tc>
        <w:tc>
          <w:tcPr>
            <w:tcW w:w="0" w:type="auto"/>
            <w:hideMark/>
          </w:tcPr>
          <w:p w14:paraId="1149D49F"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years</w:t>
            </w:r>
          </w:p>
        </w:tc>
        <w:tc>
          <w:tcPr>
            <w:tcW w:w="0" w:type="auto"/>
            <w:hideMark/>
          </w:tcPr>
          <w:p w14:paraId="586EA217"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Grouper:</w:t>
            </w:r>
            <w:r w:rsidRPr="0032656D">
              <w:rPr>
                <w:rFonts w:ascii="Times New Roman" w:hAnsi="Times New Roman" w:cs="Times New Roman"/>
                <w:sz w:val="20"/>
                <w:szCs w:val="20"/>
                <w:lang w:val="en-AU"/>
              </w:rPr>
              <w:fldChar w:fldCharType="begin">
                <w:fldData xml:space="preserve">PEVuZE5vdGU+PENpdGU+PEF1dGhvcj5Eb25vdmFuPC9BdXRob3I+PFllYXI+MjAxMzwvWWVhcj48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PEVuZE5vdGU+PENpdGU+PEF1dGhvcj5Eb25vdmFuPC9BdXRob3I+PFllYXI+MjAxMzwvWWVhcj48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(Donovan et al. 2013)</w:t>
            </w:r>
            <w:r w:rsidRPr="0032656D">
              <w:rPr>
                <w:rFonts w:ascii="Times New Roman" w:hAnsi="Times New Roman" w:cs="Times New Roman"/>
                <w:sz w:val="20"/>
                <w:szCs w:val="20"/>
              </w:rPr>
              <w:fldChar w:fldCharType="end"/>
            </w:r>
          </w:p>
          <w:p w14:paraId="274D2D64"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Parrotfish: Estimated using the </w:t>
            </w:r>
            <w:proofErr w:type="spellStart"/>
            <w:r w:rsidRPr="0032656D">
              <w:rPr>
                <w:rFonts w:ascii="Times New Roman" w:hAnsi="Times New Roman" w:cs="Times New Roman"/>
                <w:sz w:val="20"/>
                <w:szCs w:val="20"/>
                <w:lang w:val="en-AU"/>
              </w:rPr>
              <w:t>Fishbase</w:t>
            </w:r>
            <w:proofErr w:type="spellEnd"/>
            <w:r w:rsidRPr="0032656D">
              <w:rPr>
                <w:rFonts w:ascii="Times New Roman" w:hAnsi="Times New Roman" w:cs="Times New Roman"/>
                <w:sz w:val="20"/>
                <w:szCs w:val="20"/>
                <w:lang w:val="en-AU"/>
              </w:rPr>
              <w:t xml:space="preserve"> life history tool</w:t>
            </w:r>
          </w:p>
        </w:tc>
      </w:tr>
      <w:tr w:rsidR="00E06274" w:rsidRPr="0032656D" w14:paraId="394E76AA" w14:textId="77777777" w:rsidTr="00C40D3A">
        <w:tc>
          <w:tcPr>
            <w:tcW w:w="1800" w:type="dxa"/>
            <w:hideMark/>
          </w:tcPr>
          <w:p w14:paraId="7A5029A2"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Coefficient for weight to length conversion, </w:t>
            </w:r>
            <w:r w:rsidRPr="0032656D">
              <w:rPr>
                <w:rFonts w:ascii="Times New Roman" w:hAnsi="Times New Roman" w:cs="Times New Roman"/>
                <w:i/>
                <w:sz w:val="20"/>
                <w:szCs w:val="20"/>
                <w:lang w:val="en-AU"/>
              </w:rPr>
              <w:t>c</w:t>
            </w:r>
          </w:p>
        </w:tc>
        <w:tc>
          <w:tcPr>
            <w:tcW w:w="1383" w:type="dxa"/>
            <w:hideMark/>
          </w:tcPr>
          <w:p w14:paraId="705A1E0A"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0.02</w:t>
            </w:r>
          </w:p>
        </w:tc>
        <w:tc>
          <w:tcPr>
            <w:tcW w:w="0" w:type="auto"/>
            <w:hideMark/>
          </w:tcPr>
          <w:p w14:paraId="4C3F5EF1"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0.0171</w:t>
            </w:r>
          </w:p>
        </w:tc>
        <w:tc>
          <w:tcPr>
            <w:tcW w:w="0" w:type="auto"/>
            <w:hideMark/>
          </w:tcPr>
          <w:p w14:paraId="362A2063"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g/cm </w:t>
            </w:r>
          </w:p>
        </w:tc>
        <w:tc>
          <w:tcPr>
            <w:tcW w:w="0" w:type="auto"/>
            <w:hideMark/>
          </w:tcPr>
          <w:p w14:paraId="092951D5"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Grouper:</w:t>
            </w:r>
            <w:r w:rsidRPr="0032656D">
              <w:rPr>
                <w:rFonts w:ascii="Times New Roman" w:hAnsi="Times New Roman" w:cs="Times New Roman"/>
                <w:sz w:val="20"/>
                <w:szCs w:val="20"/>
                <w:lang w:val="en-AU"/>
              </w:rPr>
              <w:fldChar w:fldCharType="begin">
                <w:fldData xml:space="preserve">PEVuZE5vdGU+PENpdGU+PEF1dGhvcj5Eb25vdmFuPC9BdXRob3I+PFllYXI+MjAxMzwvWWVhcj48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PEVuZE5vdGU+PENpdGU+PEF1dGhvcj5Eb25vdmFuPC9BdXRob3I+PFllYXI+MjAxMzwvWWVhcj48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(Donovan et al. 2013)</w:t>
            </w:r>
            <w:r w:rsidRPr="0032656D">
              <w:rPr>
                <w:rFonts w:ascii="Times New Roman" w:hAnsi="Times New Roman" w:cs="Times New Roman"/>
                <w:sz w:val="20"/>
                <w:szCs w:val="20"/>
              </w:rPr>
              <w:fldChar w:fldCharType="end"/>
            </w:r>
          </w:p>
          <w:p w14:paraId="11350005"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Parrotfish: </w:t>
            </w:r>
            <w:r w:rsidRPr="0032656D">
              <w:rPr>
                <w:rFonts w:ascii="Times New Roman" w:hAnsi="Times New Roman" w:cs="Times New Roman"/>
                <w:sz w:val="20"/>
                <w:szCs w:val="20"/>
                <w:lang w:val="en-AU"/>
              </w:rPr>
              <w:fldChar w:fldCharType="begin"/>
            </w:r>
            <w:r w:rsidRPr="0032656D">
              <w:rPr>
                <w:rFonts w:ascii="Times New Roman" w:hAnsi="Times New Roman" w:cs="Times New Roman"/>
                <w:sz w:val="20"/>
                <w:szCs w:val="20"/>
                <w:lang w:val="en-AU"/>
              </w:rPr>
              <w:instrText xml:space="preserve"> ADDIN EN.CITE &lt;EndNote&gt;&lt;Cite&gt;&lt;Author&gt;Muallil&lt;/Author&gt;&lt;Year&gt;2023&lt;/Year&gt;&lt;RecNum&gt;258&lt;/RecNum&gt;&lt;DisplayText&gt;(Muallil et al. 2023)&lt;/DisplayText&gt;&lt;record&gt;&lt;rec-number&gt;258&lt;/rec-number&gt;&lt;foreign-keys&gt;&lt;key app="EN" db-id="vsaszetvg0xrwneezpbvp5rc0ffr5xrz5eet" timestamp="1743560008"&gt;258&lt;/key&gt;&lt;/foreign-keys&gt;&lt;ref-type name="Journal Article"&gt;17&lt;/ref-type&gt;&lt;contributors&gt;&lt;authors&gt;&lt;author&gt;Muallil, Richard N.&lt;/author&gt;&lt;author&gt;Tambihasan, Ahalnida M.&lt;/author&gt;&lt;author&gt;Enojario, Marylyn J.&lt;/author&gt;&lt;author&gt;Tarabasa, Rosanda T.&lt;/author&gt;&lt;author&gt;Habibuddin, Argamar A.&lt;/author&gt;&lt;author&gt;Injani, Akkil S.&lt;/author&gt;&lt;author&gt;Ammang, Mohammad Amilussin T.&lt;/author&gt;&lt;author&gt;Aksa, Absar S.&lt;/author&gt;&lt;author&gt;Nañola Jr, Cleto L</w:instrText>
            </w:r>
            <w:r w:rsidRPr="0032656D">
              <w:rPr>
                <w:rFonts w:ascii="Times New Roman" w:hAnsi="Times New Roman" w:cs="Times New Roman"/>
                <w:sz w:val="20"/>
                <w:szCs w:val="20"/>
                <w:lang w:val="en-AU"/>
              </w:rPr>
              <w:instrText>．</w:instrText>
            </w:r>
            <w:r w:rsidRPr="0032656D">
              <w:rPr>
                <w:rFonts w:ascii="Times New Roman" w:hAnsi="Times New Roman" w:cs="Times New Roman"/>
                <w:sz w:val="20"/>
                <w:szCs w:val="20"/>
                <w:lang w:val="en-AU"/>
              </w:rPr>
              <w:instrText>&lt;/author&gt;&lt;/authors&gt;&lt;/contributors&gt;&lt;titles&gt;&lt;title&gt;Data on the length-weight relationship of 161 species of commercially important coral reef fishes in Tawi-Tawi islands, Southern Philippines&lt;/title&gt;&lt;secondary-title&gt;Data in brief&lt;/secondary-title&gt;&lt;/titles&gt;&lt;periodical&gt;&lt;full-title&gt;Data in brief&lt;/full-title&gt;&lt;/periodical&gt;&lt;pages&gt;109537-109537&lt;/pages&gt;&lt;volume&gt;50&lt;/volume&gt;&lt;keywords&gt;&lt;keyword&gt;Coral reef fishery&lt;/keyword&gt;&lt;keyword&gt;coral reefs&lt;/keyword&gt;&lt;keyword&gt;Data&lt;/keyword&gt;&lt;keyword&gt;Acanthuridae&lt;/keyword&gt;&lt;keyword&gt;allometry&lt;/keyword&gt;&lt;keyword&gt;biomass&lt;/keyword&gt;&lt;keyword&gt;Carangidae&lt;/keyword&gt;&lt;keyword&gt;Coral triangle&lt;/keyword&gt;&lt;keyword&gt;corals&lt;/keyword&gt;&lt;keyword&gt;fish&lt;/keyword&gt;&lt;keyword&gt;Fish stock monitoring&lt;/keyword&gt;&lt;keyword&gt;Ichthyology&lt;/keyword&gt;&lt;keyword&gt;Lutjanidae&lt;/keyword&gt;&lt;keyword&gt;Nemipteridae&lt;/keyword&gt;&lt;keyword&gt;Philippines&lt;/keyword&gt;&lt;keyword&gt;Scaridae&lt;/keyword&gt;&lt;keyword&gt;Serranidae&lt;/keyword&gt;&lt;keyword&gt;Siganidae&lt;/keyword&gt;&lt;keyword&gt;species&lt;/keyword&gt;&lt;keyword&gt;Sulu archipelago&lt;/keyword&gt;&lt;/keywords&gt;&lt;dates&gt;&lt;year&gt;2023&lt;/year&gt;&lt;/dates&gt;&lt;publisher&gt;Elsevier Inc&lt;/publisher&gt;&lt;isbn&gt;2352-3409&lt;/isbn&gt;&lt;urls&gt;&lt;/urls&gt;&lt;electronic-resource-num&gt;10.1016/j.dib.2023.109537&lt;/electronic-resource-num&gt;&lt;/record&gt;&lt;/Cite&gt;&lt;/EndNote&gt;</w:instrText>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(Muallil et al. 2023)</w:t>
            </w:r>
            <w:r w:rsidRPr="0032656D">
              <w:rPr>
                <w:rFonts w:ascii="Times New Roman" w:hAnsi="Times New Roman" w:cs="Times New Roman"/>
                <w:sz w:val="20"/>
                <w:szCs w:val="20"/>
              </w:rPr>
              <w:fldChar w:fldCharType="end"/>
            </w:r>
          </w:p>
        </w:tc>
      </w:tr>
      <w:tr w:rsidR="00E06274" w:rsidRPr="0032656D" w14:paraId="1D352D1A" w14:textId="77777777" w:rsidTr="00C40D3A">
        <w:tc>
          <w:tcPr>
            <w:tcW w:w="1800" w:type="dxa"/>
            <w:hideMark/>
          </w:tcPr>
          <w:p w14:paraId="122B301A"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Power for weight to length conversion, f</w:t>
            </w:r>
          </w:p>
        </w:tc>
        <w:tc>
          <w:tcPr>
            <w:tcW w:w="1383" w:type="dxa"/>
            <w:hideMark/>
          </w:tcPr>
          <w:p w14:paraId="1DE10ED8"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2.99</w:t>
            </w:r>
          </w:p>
        </w:tc>
        <w:tc>
          <w:tcPr>
            <w:tcW w:w="0" w:type="auto"/>
            <w:hideMark/>
          </w:tcPr>
          <w:p w14:paraId="5E032D30"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3.0418</w:t>
            </w:r>
          </w:p>
        </w:tc>
        <w:tc>
          <w:tcPr>
            <w:tcW w:w="0" w:type="auto"/>
            <w:hideMark/>
          </w:tcPr>
          <w:p w14:paraId="3AE97789"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N/A</w:t>
            </w:r>
          </w:p>
        </w:tc>
        <w:tc>
          <w:tcPr>
            <w:tcW w:w="0" w:type="auto"/>
            <w:hideMark/>
          </w:tcPr>
          <w:p w14:paraId="299B883B"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Grouper:</w:t>
            </w:r>
            <w:r w:rsidRPr="0032656D">
              <w:rPr>
                <w:rFonts w:ascii="Times New Roman" w:hAnsi="Times New Roman" w:cs="Times New Roman"/>
                <w:sz w:val="20"/>
                <w:szCs w:val="20"/>
                <w:lang w:val="en-AU"/>
              </w:rPr>
              <w:fldChar w:fldCharType="begin">
                <w:fldData xml:space="preserve">PEVuZE5vdGU+PENpdGU+PEF1dGhvcj5Eb25vdmFuPC9BdXRob3I+PFllYXI+MjAxMzwvWWVhcj48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PEVuZE5vdGU+PENpdGU+PEF1dGhvcj5Eb25vdmFuPC9BdXRob3I+PFllYXI+MjAxMzwvWWVhcj48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(Donovan et al. 2013)</w:t>
            </w:r>
            <w:r w:rsidRPr="0032656D">
              <w:rPr>
                <w:rFonts w:ascii="Times New Roman" w:hAnsi="Times New Roman" w:cs="Times New Roman"/>
                <w:sz w:val="20"/>
                <w:szCs w:val="20"/>
              </w:rPr>
              <w:fldChar w:fldCharType="end"/>
            </w:r>
          </w:p>
          <w:p w14:paraId="4EC60185"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Parrotfish :</w:t>
            </w:r>
            <w:r w:rsidRPr="0032656D">
              <w:rPr>
                <w:rFonts w:ascii="Times New Roman" w:hAnsi="Times New Roman" w:cs="Times New Roman"/>
                <w:sz w:val="20"/>
                <w:szCs w:val="20"/>
                <w:lang w:val="en-AU"/>
              </w:rPr>
              <w:fldChar w:fldCharType="begin"/>
            </w:r>
            <w:r w:rsidRPr="0032656D">
              <w:rPr>
                <w:rFonts w:ascii="Times New Roman" w:hAnsi="Times New Roman" w:cs="Times New Roman"/>
                <w:sz w:val="20"/>
                <w:szCs w:val="20"/>
                <w:lang w:val="en-AU"/>
              </w:rPr>
              <w:instrText xml:space="preserve"> ADDIN EN.CITE &lt;EndNote&gt;&lt;Cite&gt;&lt;Author&gt;Muallil&lt;/Author&gt;&lt;Year&gt;2023&lt;/Year&gt;&lt;RecNum&gt;258&lt;/RecNum&gt;&lt;DisplayText&gt;(Muallil et al. 2023)&lt;/DisplayText&gt;&lt;record&gt;&lt;rec-number&gt;258&lt;/rec-number&gt;&lt;foreign-keys&gt;&lt;key app="EN" db-id="vsaszetvg0xrwneezpbvp5rc0ffr5xrz5eet" timestamp="1743560008"&gt;258&lt;/key&gt;&lt;/foreign-keys&gt;&lt;ref-type name="Journal Article"&gt;17&lt;/ref-type&gt;&lt;contributors&gt;&lt;authors&gt;&lt;author&gt;Muallil, Richard N.&lt;/author&gt;&lt;author&gt;Tambihasan, Ahalnida M.&lt;/author&gt;&lt;author&gt;Enojario, Marylyn J.&lt;/author&gt;&lt;author&gt;Tarabasa, Rosanda T.&lt;/author&gt;&lt;author&gt;Habibuddin, Argamar A.&lt;/author&gt;&lt;author&gt;Injani, Akkil S.&lt;/author&gt;&lt;author&gt;Ammang, Mohammad Amilussin T.&lt;/author&gt;&lt;author&gt;Aksa, Absar S.&lt;/author&gt;&lt;author&gt;Nañola Jr, Cleto L</w:instrText>
            </w:r>
            <w:r w:rsidRPr="0032656D">
              <w:rPr>
                <w:rFonts w:ascii="Times New Roman" w:hAnsi="Times New Roman" w:cs="Times New Roman"/>
                <w:sz w:val="20"/>
                <w:szCs w:val="20"/>
                <w:lang w:val="en-AU"/>
              </w:rPr>
              <w:instrText>．</w:instrText>
            </w:r>
            <w:r w:rsidRPr="0032656D">
              <w:rPr>
                <w:rFonts w:ascii="Times New Roman" w:hAnsi="Times New Roman" w:cs="Times New Roman"/>
                <w:sz w:val="20"/>
                <w:szCs w:val="20"/>
                <w:lang w:val="en-AU"/>
              </w:rPr>
              <w:instrText>&lt;/author&gt;&lt;/authors&gt;&lt;/contributors&gt;&lt;titles&gt;&lt;title&gt;Data on the length-weight relationship of 161 species of commercially important coral reef fishes in Tawi-Tawi islands, Southern Philippines&lt;/title&gt;&lt;secondary-title&gt;Data in brief&lt;/secondary-title&gt;&lt;/titles&gt;&lt;periodical&gt;&lt;full-title&gt;Data in brief&lt;/full-title&gt;&lt;/periodical&gt;&lt;pages&gt;109537-109537&lt;/pages&gt;&lt;volume&gt;50&lt;/volume&gt;&lt;keywords&gt;&lt;keyword&gt;Coral reef fishery&lt;/keyword&gt;&lt;keyword&gt;coral reefs&lt;/keyword&gt;&lt;keyword&gt;Data&lt;/keyword&gt;&lt;keyword&gt;Acanthuridae&lt;/keyword&gt;&lt;keyword&gt;allometry&lt;/keyword&gt;&lt;keyword&gt;biomass&lt;/keyword&gt;&lt;keyword&gt;Carangidae&lt;/keyword&gt;&lt;keyword&gt;Coral triangle&lt;/keyword&gt;&lt;keyword&gt;corals&lt;/keyword&gt;&lt;keyword&gt;fish&lt;/keyword&gt;&lt;keyword&gt;Fish stock monitoring&lt;/keyword&gt;&lt;keyword&gt;Ichthyology&lt;/keyword&gt;&lt;keyword&gt;Lutjanidae&lt;/keyword&gt;&lt;keyword&gt;Nemipteridae&lt;/keyword&gt;&lt;keyword&gt;Philippines&lt;/keyword&gt;&lt;keyword&gt;Scaridae&lt;/keyword&gt;&lt;keyword&gt;Serranidae&lt;/keyword&gt;&lt;keyword&gt;Siganidae&lt;/keyword&gt;&lt;keyword&gt;species&lt;/keyword&gt;&lt;keyword&gt;Sulu archipelago&lt;/keyword&gt;&lt;/keywords&gt;&lt;dates&gt;&lt;year&gt;2023&lt;/year&gt;&lt;/dates&gt;&lt;publisher&gt;Elsevier Inc&lt;/publisher&gt;&lt;isbn&gt;2352-3409&lt;/isbn&gt;&lt;urls&gt;&lt;/urls&gt;&lt;electronic-resource-num&gt;10.1016/j.dib.2023.109537&lt;/electronic-resource-num&gt;&lt;/record&gt;&lt;/Cite&gt;&lt;/EndNote&gt;</w:instrText>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(Muallil et al. 2023)</w:t>
            </w:r>
            <w:r w:rsidRPr="0032656D">
              <w:rPr>
                <w:rFonts w:ascii="Times New Roman" w:hAnsi="Times New Roman" w:cs="Times New Roman"/>
                <w:sz w:val="20"/>
                <w:szCs w:val="20"/>
              </w:rPr>
              <w:fldChar w:fldCharType="end"/>
            </w:r>
          </w:p>
        </w:tc>
      </w:tr>
      <w:tr w:rsidR="00E06274" w:rsidRPr="0032656D" w14:paraId="5893B986" w14:textId="77777777" w:rsidTr="00C40D3A">
        <w:tc>
          <w:tcPr>
            <w:tcW w:w="1800" w:type="dxa"/>
            <w:tcBorders>
              <w:top w:val="nil"/>
              <w:left w:val="nil"/>
              <w:bottom w:val="single" w:sz="6" w:space="0" w:color="auto"/>
              <w:right w:val="nil"/>
            </w:tcBorders>
            <w:hideMark/>
          </w:tcPr>
          <w:p w14:paraId="1C0FF37F"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i/>
                <w:sz w:val="20"/>
                <w:szCs w:val="20"/>
                <w:lang w:val="en-AU"/>
              </w:rPr>
              <w:t>Reproduction</w:t>
            </w:r>
          </w:p>
        </w:tc>
        <w:tc>
          <w:tcPr>
            <w:tcW w:w="1383" w:type="dxa"/>
            <w:tcBorders>
              <w:top w:val="nil"/>
              <w:left w:val="nil"/>
              <w:bottom w:val="single" w:sz="6" w:space="0" w:color="auto"/>
              <w:right w:val="nil"/>
            </w:tcBorders>
          </w:tcPr>
          <w:p w14:paraId="2AFD19B1"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4ACF6AE0"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1243E979"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52606F1E" w14:textId="77777777" w:rsidR="00E06274" w:rsidRPr="0032656D" w:rsidRDefault="00E06274" w:rsidP="00E06274">
            <w:pPr>
              <w:rPr>
                <w:rFonts w:ascii="Times New Roman" w:hAnsi="Times New Roman" w:cs="Times New Roman"/>
                <w:sz w:val="20"/>
                <w:szCs w:val="20"/>
                <w:lang w:val="en-AU"/>
              </w:rPr>
            </w:pPr>
          </w:p>
        </w:tc>
      </w:tr>
      <w:tr w:rsidR="00E06274" w:rsidRPr="0032656D" w14:paraId="19E37A20" w14:textId="77777777" w:rsidTr="00C40D3A">
        <w:tc>
          <w:tcPr>
            <w:tcW w:w="1800" w:type="dxa"/>
            <w:tcBorders>
              <w:top w:val="single" w:sz="6" w:space="0" w:color="auto"/>
              <w:left w:val="nil"/>
              <w:bottom w:val="nil"/>
              <w:right w:val="nil"/>
            </w:tcBorders>
            <w:hideMark/>
          </w:tcPr>
          <w:p w14:paraId="36412B89" w14:textId="77777777" w:rsidR="00E06274" w:rsidRPr="0032656D" w:rsidRDefault="00E06274" w:rsidP="00E06274">
            <w:pPr>
              <w:rPr>
                <w:rFonts w:ascii="Times New Roman" w:hAnsi="Times New Roman" w:cs="Times New Roman"/>
                <w:sz w:val="20"/>
                <w:szCs w:val="20"/>
                <w:lang w:val="en-AU"/>
              </w:rPr>
            </w:pPr>
            <w:bookmarkStart w:id="0" w:name="_Hlk194938315"/>
            <w:r w:rsidRPr="0032656D">
              <w:rPr>
                <w:rFonts w:ascii="Times New Roman" w:hAnsi="Times New Roman" w:cs="Times New Roman"/>
                <w:sz w:val="20"/>
                <w:szCs w:val="20"/>
                <w:lang w:val="en-AU"/>
              </w:rPr>
              <w:t xml:space="preserve">Maximum relative recruitment rate, </w:t>
            </w:r>
            <w:r w:rsidRPr="0032656D">
              <w:rPr>
                <w:rFonts w:ascii="Times New Roman" w:hAnsi="Times New Roman" w:cs="Times New Roman"/>
                <w:i/>
                <w:sz w:val="20"/>
                <w:szCs w:val="20"/>
                <w:lang w:val="en-AU"/>
              </w:rPr>
              <w:t>R</w:t>
            </w:r>
            <w:r w:rsidRPr="0032656D">
              <w:rPr>
                <w:rFonts w:ascii="Times New Roman" w:hAnsi="Times New Roman" w:cs="Times New Roman"/>
                <w:i/>
                <w:sz w:val="20"/>
                <w:szCs w:val="20"/>
                <w:vertAlign w:val="subscript"/>
                <w:lang w:val="en-AU"/>
              </w:rPr>
              <w:t>o</w:t>
            </w:r>
            <w:bookmarkEnd w:id="0"/>
          </w:p>
        </w:tc>
        <w:tc>
          <w:tcPr>
            <w:tcW w:w="1383" w:type="dxa"/>
            <w:tcBorders>
              <w:top w:val="single" w:sz="6" w:space="0" w:color="auto"/>
              <w:left w:val="nil"/>
              <w:bottom w:val="nil"/>
              <w:right w:val="nil"/>
            </w:tcBorders>
            <w:hideMark/>
          </w:tcPr>
          <w:p w14:paraId="7D300926"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0.25</w:t>
            </w:r>
          </w:p>
        </w:tc>
        <w:tc>
          <w:tcPr>
            <w:tcW w:w="0" w:type="auto"/>
            <w:tcBorders>
              <w:top w:val="single" w:sz="6" w:space="0" w:color="auto"/>
              <w:left w:val="nil"/>
              <w:bottom w:val="nil"/>
              <w:right w:val="nil"/>
            </w:tcBorders>
            <w:hideMark/>
          </w:tcPr>
          <w:p w14:paraId="36DBE39A"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4</w:t>
            </w:r>
          </w:p>
        </w:tc>
        <w:tc>
          <w:tcPr>
            <w:tcW w:w="0" w:type="auto"/>
            <w:tcBorders>
              <w:top w:val="single" w:sz="6" w:space="0" w:color="auto"/>
              <w:left w:val="nil"/>
              <w:bottom w:val="nil"/>
              <w:right w:val="nil"/>
            </w:tcBorders>
            <w:hideMark/>
          </w:tcPr>
          <w:p w14:paraId="2CB75AE5"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Average relative recruits per year per km</w:t>
            </w:r>
            <w:r w:rsidRPr="0032656D">
              <w:rPr>
                <w:rFonts w:ascii="Times New Roman" w:hAnsi="Times New Roman" w:cs="Times New Roman"/>
                <w:sz w:val="20"/>
                <w:szCs w:val="20"/>
                <w:vertAlign w:val="superscript"/>
                <w:lang w:val="en-AU"/>
              </w:rPr>
              <w:t>2</w:t>
            </w:r>
          </w:p>
        </w:tc>
        <w:tc>
          <w:tcPr>
            <w:tcW w:w="0" w:type="auto"/>
            <w:tcBorders>
              <w:top w:val="single" w:sz="6" w:space="0" w:color="auto"/>
              <w:left w:val="nil"/>
              <w:bottom w:val="nil"/>
              <w:right w:val="nil"/>
            </w:tcBorders>
            <w:hideMark/>
          </w:tcPr>
          <w:p w14:paraId="1126D5C4"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fldChar w:fldCharType="begin"/>
            </w:r>
            <w:r w:rsidRPr="0032656D">
              <w:rPr>
                <w:rFonts w:ascii="Times New Roman" w:hAnsi="Times New Roman" w:cs="Times New Roman"/>
                <w:sz w:val="20"/>
                <w:szCs w:val="20"/>
                <w:lang w:val="en-AU"/>
              </w:rPr>
              <w:instrText xml:space="preserve"> ADDIN EN.CITE &lt;EndNote&gt;&lt;Cite&gt;&lt;Author&gt;Brown&lt;/Author&gt;&lt;Year&gt;2015&lt;/Year&gt;&lt;RecNum&gt;124&lt;/RecNum&gt;&lt;DisplayText&gt;(Brown et al. 2015; Sjahruddin 2023)&lt;/DisplayText&gt;&lt;record&gt;&lt;rec-number&gt;124&lt;/rec-number&gt;&lt;foreign-keys&gt;&lt;key app="EN" db-id="vsaszetvg0xrwneezpbvp5rc0ffr5xrz5eet" timestamp="1727156367"&gt;124&lt;/key&gt;&lt;/foreign-keys&gt;&lt;ref-type name="Journal Article"&gt;17&lt;/ref-type&gt;&lt;contributors&gt;&lt;authors&gt;&lt;author&gt;Brown, Christopher J.&lt;/author&gt;&lt;author&gt;Abdullah, Sabah&lt;/author&gt;&lt;author&gt;Mumby, Peter J.&lt;/author&gt;&lt;/authors&gt;&lt;/contributors&gt;&lt;titles&gt;&lt;title&gt;Minimizing the short-term impacts of marine reserves on fisheries while meeting long-term goals for recovery&lt;/title&gt;&lt;secondary-title&gt;Conservation Letters&lt;/secondary-title&gt;&lt;/titles&gt;&lt;periodical&gt;&lt;full-title&gt;Conservation Letters&lt;/full-title&gt;&lt;/periodical&gt;&lt;pages&gt;180-189&lt;/pages&gt;&lt;volume&gt;8&lt;/volume&gt;&lt;number&gt;3&lt;/number&gt;&lt;dates&gt;&lt;year&gt;2015&lt;/year&gt;&lt;/dates&gt;&lt;isbn&gt;1755-263X&lt;/isbn&gt;&lt;urls&gt;&lt;related-urls&gt;&lt;url&gt;https://conbio.onlinelibrary.wiley.com/doi/abs/10.1111/conl.12124&lt;/url&gt;&lt;/related-urls&gt;&lt;/urls&gt;&lt;electronic-resource-num&gt;https://doi.org/10.1111/conl.12124&lt;/electronic-resource-num&gt;&lt;/record&gt;&lt;/Cite&gt;&lt;Cite&gt;&lt;Author&gt;Sjahruddin&lt;/Author&gt;&lt;Year&gt;2023&lt;/Year&gt;&lt;RecNum&gt;250&lt;/RecNum&gt;&lt;record&gt;&lt;rec-number&gt;250&lt;/rec-number&gt;&lt;foreign-keys&gt;&lt;key app="EN" db-id="vsaszetvg0xrwneezpbvp5rc0ffr5xrz5eet" timestamp="1743482965"&gt;250&lt;/key&gt;&lt;/foreign-keys&gt;&lt;ref-type name="Generic"&gt;13&lt;/ref-type&gt;&lt;contributors&gt;&lt;authors&gt;&lt;author&gt;Sjahruddin, Fikri Firmansyah&lt;/author&gt;&lt;/authors&gt;&lt;/contributors&gt;&lt;titles&gt;&lt;title&gt;Optimising fisheries management to sustain tropical reef fisheries&lt;/title&gt;&lt;/titles&gt;&lt;keywords&gt;&lt;keyword&gt;Environmental management&lt;/keyword&gt;&lt;keyword&gt;Fisheries sciences&lt;/keyword&gt;&lt;keyword&gt;Marine protected areas&lt;/keyword&gt;&lt;keyword&gt;Marine reserve&lt;/keyword&gt;&lt;keyword&gt;Reef fisheries&lt;/keyword&gt;&lt;keyword&gt;Fisheries management&lt;/keyword&gt;&lt;keyword&gt;Fishing pressure&lt;/keyword&gt;&lt;/keywords&gt;&lt;dates&gt;&lt;year&gt;2023&lt;/year&gt;&lt;/dates&gt;&lt;publisher&gt;The University of Queensland, School of Biological Sciences&lt;/publisher&gt;&lt;urls&gt;&lt;/urls&gt;&lt;electronic-resource-num&gt;10.14264/4cc6c06&lt;/electronic-resource-num&gt;&lt;/record&gt;&lt;/Cite&gt;&lt;/EndNote&gt;</w:instrText>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(Brown et al. 2015; Sjahruddin 2023)</w:t>
            </w:r>
            <w:r w:rsidRPr="0032656D">
              <w:rPr>
                <w:rFonts w:ascii="Times New Roman" w:hAnsi="Times New Roman" w:cs="Times New Roman"/>
                <w:sz w:val="20"/>
                <w:szCs w:val="20"/>
              </w:rPr>
              <w:fldChar w:fldCharType="end"/>
            </w:r>
          </w:p>
        </w:tc>
      </w:tr>
      <w:tr w:rsidR="00E06274" w:rsidRPr="0032656D" w14:paraId="1B654186" w14:textId="77777777" w:rsidTr="00C40D3A">
        <w:tc>
          <w:tcPr>
            <w:tcW w:w="1800" w:type="dxa"/>
            <w:hideMark/>
          </w:tcPr>
          <w:p w14:paraId="46D0E0C3"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Fish growth compensation ratio, </w:t>
            </w:r>
            <w:r w:rsidRPr="0032656D">
              <w:rPr>
                <w:rFonts w:ascii="Times New Roman" w:hAnsi="Times New Roman" w:cs="Times New Roman"/>
                <w:i/>
                <w:sz w:val="20"/>
                <w:szCs w:val="20"/>
                <w:lang w:val="en-AU"/>
              </w:rPr>
              <w:t>G</w:t>
            </w:r>
          </w:p>
        </w:tc>
        <w:tc>
          <w:tcPr>
            <w:tcW w:w="1383" w:type="dxa"/>
            <w:hideMark/>
          </w:tcPr>
          <w:p w14:paraId="564B6916"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4 (10)</w:t>
            </w:r>
          </w:p>
        </w:tc>
        <w:tc>
          <w:tcPr>
            <w:tcW w:w="0" w:type="auto"/>
            <w:hideMark/>
          </w:tcPr>
          <w:p w14:paraId="260B5F70"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4 (10)</w:t>
            </w:r>
          </w:p>
        </w:tc>
        <w:tc>
          <w:tcPr>
            <w:tcW w:w="0" w:type="auto"/>
          </w:tcPr>
          <w:p w14:paraId="1D591B7D" w14:textId="77777777" w:rsidR="00E06274" w:rsidRPr="0032656D" w:rsidRDefault="00E06274" w:rsidP="00E06274">
            <w:pPr>
              <w:rPr>
                <w:rFonts w:ascii="Times New Roman" w:hAnsi="Times New Roman" w:cs="Times New Roman"/>
                <w:sz w:val="20"/>
                <w:szCs w:val="20"/>
                <w:lang w:val="en-AU"/>
              </w:rPr>
            </w:pPr>
          </w:p>
        </w:tc>
        <w:tc>
          <w:tcPr>
            <w:tcW w:w="0" w:type="auto"/>
            <w:hideMark/>
          </w:tcPr>
          <w:p w14:paraId="7E804F0A"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fldChar w:fldCharType="begin"/>
            </w:r>
            <w:r w:rsidRPr="0032656D">
              <w:rPr>
                <w:rFonts w:ascii="Times New Roman" w:hAnsi="Times New Roman" w:cs="Times New Roman"/>
                <w:sz w:val="20"/>
                <w:szCs w:val="20"/>
                <w:lang w:val="en-AU"/>
              </w:rPr>
              <w:instrText xml:space="preserve"> ADDIN EN.CITE &lt;EndNote&gt;&lt;Cite&gt;&lt;Author&gt;Brown&lt;/Author&gt;&lt;Year&gt;2015&lt;/Year&gt;&lt;RecNum&gt;124&lt;/RecNum&gt;&lt;DisplayText&gt;(Brown et al. 2015; Sjahruddin 2023)&lt;/DisplayText&gt;&lt;record&gt;&lt;rec-number&gt;124&lt;/rec-number&gt;&lt;foreign-keys&gt;&lt;key app="EN" db-id="vsaszetvg0xrwneezpbvp5rc0ffr5xrz5eet" timestamp="1727156367"&gt;124&lt;/key&gt;&lt;/foreign-keys&gt;&lt;ref-type name="Journal Article"&gt;17&lt;/ref-type&gt;&lt;contributors&gt;&lt;authors&gt;&lt;author&gt;Brown, Christopher J.&lt;/author&gt;&lt;author&gt;Abdullah, Sabah&lt;/author&gt;&lt;author&gt;Mumby, Peter J.&lt;/author&gt;&lt;/authors&gt;&lt;/contributors&gt;&lt;titles&gt;&lt;title&gt;Minimizing the short-term impacts of marine reserves on fisheries while meeting long-term goals for recovery&lt;/title&gt;&lt;secondary-title&gt;Conservation Letters&lt;/secondary-title&gt;&lt;/titles&gt;&lt;periodical&gt;&lt;full-title&gt;Conservation Letters&lt;/full-title&gt;&lt;/periodical&gt;&lt;pages&gt;180-189&lt;/pages&gt;&lt;volume&gt;8&lt;/volume&gt;&lt;number&gt;3&lt;/number&gt;&lt;dates&gt;&lt;year&gt;2015&lt;/year&gt;&lt;/dates&gt;&lt;isbn&gt;1755-263X&lt;/isbn&gt;&lt;urls&gt;&lt;related-urls&gt;&lt;url&gt;https://conbio.onlinelibrary.wiley.com/doi/abs/10.1111/conl.12124&lt;/url&gt;&lt;/related-urls&gt;&lt;/urls&gt;&lt;electronic-resource-num&gt;https://doi.org/10.1111/conl.12124&lt;/electronic-resource-num&gt;&lt;/record&gt;&lt;/Cite&gt;&lt;Cite&gt;&lt;Author&gt;Sjahruddin&lt;/Author&gt;&lt;Year&gt;2023&lt;/Year&gt;&lt;RecNum&gt;250&lt;/RecNum&gt;&lt;record&gt;&lt;rec-number&gt;250&lt;/rec-number&gt;&lt;foreign-keys&gt;&lt;key app="EN" db-id="vsaszetvg0xrwneezpbvp5rc0ffr5xrz5eet" timestamp="1743482965"&gt;250&lt;/key&gt;&lt;/foreign-keys&gt;&lt;ref-type name="Generic"&gt;13&lt;/ref-type&gt;&lt;contributors&gt;&lt;authors&gt;&lt;author&gt;Sjahruddin, Fikri Firmansyah&lt;/author&gt;&lt;/authors&gt;&lt;/contributors&gt;&lt;titles&gt;&lt;title&gt;Optimising fisheries management to sustain tropical reef fisheries&lt;/title&gt;&lt;/titles&gt;&lt;keywords&gt;&lt;keyword&gt;Environmental management&lt;/keyword&gt;&lt;keyword&gt;Fisheries sciences&lt;/keyword&gt;&lt;keyword&gt;Marine protected areas&lt;/keyword&gt;&lt;keyword&gt;Marine reserve&lt;/keyword&gt;&lt;keyword&gt;Reef fisheries&lt;/keyword&gt;&lt;keyword&gt;Fisheries management&lt;/keyword&gt;&lt;keyword&gt;Fishing pressure&lt;/keyword&gt;&lt;/keywords&gt;&lt;dates&gt;&lt;year&gt;2023&lt;/year&gt;&lt;/dates&gt;&lt;publisher&gt;The University of Queensland, School of Biological Sciences&lt;/publisher&gt;&lt;urls&gt;&lt;/urls&gt;&lt;electronic-resource-num&gt;10.14264/4cc6c06&lt;/electronic-resource-num&gt;&lt;/record&gt;&lt;/Cite&gt;&lt;/EndNote&gt;</w:instrText>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(Brown et al. 2015; Sjahruddin 2023)</w:t>
            </w:r>
            <w:r w:rsidRPr="0032656D">
              <w:rPr>
                <w:rFonts w:ascii="Times New Roman" w:hAnsi="Times New Roman" w:cs="Times New Roman"/>
                <w:sz w:val="20"/>
                <w:szCs w:val="20"/>
              </w:rPr>
              <w:fldChar w:fldCharType="end"/>
            </w:r>
          </w:p>
        </w:tc>
      </w:tr>
      <w:tr w:rsidR="00E06274" w:rsidRPr="0032656D" w14:paraId="7802880A" w14:textId="77777777" w:rsidTr="00C40D3A">
        <w:tc>
          <w:tcPr>
            <w:tcW w:w="1800" w:type="dxa"/>
            <w:hideMark/>
          </w:tcPr>
          <w:p w14:paraId="168F7425"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Age at maturity, </w:t>
            </w:r>
            <w:r w:rsidRPr="0032656D">
              <w:rPr>
                <w:rFonts w:ascii="Times New Roman" w:hAnsi="Times New Roman" w:cs="Times New Roman"/>
                <w:i/>
                <w:sz w:val="20"/>
                <w:szCs w:val="20"/>
                <w:lang w:val="en-AU"/>
              </w:rPr>
              <w:t>A</w:t>
            </w:r>
            <w:r w:rsidRPr="0032656D">
              <w:rPr>
                <w:rFonts w:ascii="Times New Roman" w:hAnsi="Times New Roman" w:cs="Times New Roman"/>
                <w:i/>
                <w:sz w:val="20"/>
                <w:szCs w:val="20"/>
                <w:vertAlign w:val="subscript"/>
                <w:lang w:val="en-AU"/>
              </w:rPr>
              <w:t>mat</w:t>
            </w:r>
          </w:p>
        </w:tc>
        <w:tc>
          <w:tcPr>
            <w:tcW w:w="1383" w:type="dxa"/>
            <w:hideMark/>
          </w:tcPr>
          <w:p w14:paraId="18676757"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4</w:t>
            </w:r>
          </w:p>
        </w:tc>
        <w:tc>
          <w:tcPr>
            <w:tcW w:w="0" w:type="auto"/>
            <w:hideMark/>
          </w:tcPr>
          <w:p w14:paraId="51F43B69"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2</w:t>
            </w:r>
          </w:p>
        </w:tc>
        <w:tc>
          <w:tcPr>
            <w:tcW w:w="0" w:type="auto"/>
            <w:hideMark/>
          </w:tcPr>
          <w:p w14:paraId="21981DF0"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years</w:t>
            </w:r>
          </w:p>
        </w:tc>
        <w:tc>
          <w:tcPr>
            <w:tcW w:w="0" w:type="auto"/>
            <w:hideMark/>
          </w:tcPr>
          <w:p w14:paraId="63C13E27"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Grouper:</w:t>
            </w: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(Bucol et al. 2021)</w:t>
            </w:r>
            <w:r w:rsidRPr="0032656D">
              <w:rPr>
                <w:rFonts w:ascii="Times New Roman" w:hAnsi="Times New Roman" w:cs="Times New Roman"/>
                <w:sz w:val="20"/>
                <w:szCs w:val="20"/>
              </w:rPr>
              <w:fldChar w:fldCharType="end"/>
            </w:r>
          </w:p>
          <w:p w14:paraId="077A4054"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lastRenderedPageBreak/>
              <w:t>Parrotfish:</w:t>
            </w: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(Bucol et al. 2021)</w:t>
            </w:r>
            <w:r w:rsidRPr="0032656D">
              <w:rPr>
                <w:rFonts w:ascii="Times New Roman" w:hAnsi="Times New Roman" w:cs="Times New Roman"/>
                <w:sz w:val="20"/>
                <w:szCs w:val="20"/>
              </w:rPr>
              <w:fldChar w:fldCharType="end"/>
            </w:r>
          </w:p>
        </w:tc>
      </w:tr>
      <w:tr w:rsidR="00E06274" w:rsidRPr="0032656D" w14:paraId="0D0E3DE9" w14:textId="77777777" w:rsidTr="00C40D3A">
        <w:tc>
          <w:tcPr>
            <w:tcW w:w="1800" w:type="dxa"/>
            <w:hideMark/>
          </w:tcPr>
          <w:p w14:paraId="1429EA50"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lastRenderedPageBreak/>
              <w:t xml:space="preserve">Age at sex-change, </w:t>
            </w:r>
            <w:proofErr w:type="spellStart"/>
            <w:r w:rsidRPr="0032656D">
              <w:rPr>
                <w:rFonts w:ascii="Times New Roman" w:hAnsi="Times New Roman" w:cs="Times New Roman"/>
                <w:i/>
                <w:sz w:val="20"/>
                <w:szCs w:val="20"/>
                <w:lang w:val="en-AU"/>
              </w:rPr>
              <w:t>A</w:t>
            </w:r>
            <w:r w:rsidRPr="0032656D">
              <w:rPr>
                <w:rFonts w:ascii="Times New Roman" w:hAnsi="Times New Roman" w:cs="Times New Roman"/>
                <w:i/>
                <w:sz w:val="20"/>
                <w:szCs w:val="20"/>
                <w:vertAlign w:val="subscript"/>
                <w:lang w:val="en-AU"/>
              </w:rPr>
              <w:t>turn</w:t>
            </w:r>
            <w:proofErr w:type="spellEnd"/>
          </w:p>
        </w:tc>
        <w:tc>
          <w:tcPr>
            <w:tcW w:w="1383" w:type="dxa"/>
            <w:hideMark/>
          </w:tcPr>
          <w:p w14:paraId="270EAA26"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12</w:t>
            </w:r>
          </w:p>
        </w:tc>
        <w:tc>
          <w:tcPr>
            <w:tcW w:w="0" w:type="auto"/>
            <w:hideMark/>
          </w:tcPr>
          <w:p w14:paraId="78A23849"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N/A</w:t>
            </w:r>
          </w:p>
        </w:tc>
        <w:tc>
          <w:tcPr>
            <w:tcW w:w="0" w:type="auto"/>
            <w:hideMark/>
          </w:tcPr>
          <w:p w14:paraId="0256497A"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years</w:t>
            </w:r>
          </w:p>
        </w:tc>
        <w:tc>
          <w:tcPr>
            <w:tcW w:w="0" w:type="auto"/>
            <w:hideMark/>
          </w:tcPr>
          <w:p w14:paraId="434D71A9"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(Bucol et al. 2021)</w:t>
            </w:r>
            <w:r w:rsidRPr="0032656D">
              <w:rPr>
                <w:rFonts w:ascii="Times New Roman" w:hAnsi="Times New Roman" w:cs="Times New Roman"/>
                <w:sz w:val="20"/>
                <w:szCs w:val="20"/>
              </w:rPr>
              <w:fldChar w:fldCharType="end"/>
            </w:r>
          </w:p>
        </w:tc>
      </w:tr>
      <w:tr w:rsidR="00E06274" w:rsidRPr="0032656D" w14:paraId="779ACC26" w14:textId="77777777" w:rsidTr="00C40D3A">
        <w:tc>
          <w:tcPr>
            <w:tcW w:w="1800" w:type="dxa"/>
            <w:hideMark/>
          </w:tcPr>
          <w:p w14:paraId="7669D222"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Intercept for body length to egg production conversion exponential model, </w:t>
            </w:r>
            <w:r w:rsidRPr="00C40D3A">
              <w:rPr>
                <w:rFonts w:ascii="Times New Roman" w:hAnsi="Times New Roman" w:cs="Times New Roman"/>
                <w:i/>
                <w:iCs/>
                <w:sz w:val="20"/>
                <w:szCs w:val="20"/>
                <w:lang w:val="en-AU"/>
              </w:rPr>
              <w:t>g</w:t>
            </w:r>
          </w:p>
        </w:tc>
        <w:tc>
          <w:tcPr>
            <w:tcW w:w="1383" w:type="dxa"/>
            <w:hideMark/>
          </w:tcPr>
          <w:p w14:paraId="54AF4EEC"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0.268429</w:t>
            </w:r>
          </w:p>
        </w:tc>
        <w:tc>
          <w:tcPr>
            <w:tcW w:w="0" w:type="auto"/>
            <w:hideMark/>
          </w:tcPr>
          <w:p w14:paraId="64739537"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-0.966866</w:t>
            </w:r>
          </w:p>
        </w:tc>
        <w:tc>
          <w:tcPr>
            <w:tcW w:w="0" w:type="auto"/>
            <w:hideMark/>
          </w:tcPr>
          <w:p w14:paraId="413044E2"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N/A</w:t>
            </w:r>
          </w:p>
        </w:tc>
        <w:tc>
          <w:tcPr>
            <w:tcW w:w="0" w:type="auto"/>
            <w:hideMark/>
          </w:tcPr>
          <w:p w14:paraId="73CF6D23"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(Bucol et al. 2021)</w:t>
            </w:r>
            <w:r w:rsidRPr="0032656D">
              <w:rPr>
                <w:rFonts w:ascii="Times New Roman" w:hAnsi="Times New Roman" w:cs="Times New Roman"/>
                <w:sz w:val="20"/>
                <w:szCs w:val="20"/>
              </w:rPr>
              <w:fldChar w:fldCharType="end"/>
            </w:r>
          </w:p>
        </w:tc>
      </w:tr>
      <w:tr w:rsidR="00E06274" w:rsidRPr="0032656D" w14:paraId="362E7313" w14:textId="77777777" w:rsidTr="00C40D3A">
        <w:tc>
          <w:tcPr>
            <w:tcW w:w="1800" w:type="dxa"/>
            <w:hideMark/>
          </w:tcPr>
          <w:p w14:paraId="0896D880"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Coefficient for body length to egg production conversion exponential model, </w:t>
            </w:r>
            <w:r w:rsidRPr="00C40D3A">
              <w:rPr>
                <w:rFonts w:ascii="Times New Roman" w:hAnsi="Times New Roman" w:cs="Times New Roman"/>
                <w:i/>
                <w:iCs/>
                <w:sz w:val="20"/>
                <w:szCs w:val="20"/>
                <w:lang w:val="en-AU"/>
              </w:rPr>
              <w:t>h</w:t>
            </w:r>
          </w:p>
        </w:tc>
        <w:tc>
          <w:tcPr>
            <w:tcW w:w="1383" w:type="dxa"/>
            <w:hideMark/>
          </w:tcPr>
          <w:p w14:paraId="1DFC625F"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0.015677</w:t>
            </w:r>
          </w:p>
        </w:tc>
        <w:tc>
          <w:tcPr>
            <w:tcW w:w="0" w:type="auto"/>
            <w:hideMark/>
          </w:tcPr>
          <w:p w14:paraId="76568F01"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0.021138</w:t>
            </w:r>
          </w:p>
        </w:tc>
        <w:tc>
          <w:tcPr>
            <w:tcW w:w="0" w:type="auto"/>
            <w:hideMark/>
          </w:tcPr>
          <w:p w14:paraId="71B917EA"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mm</w:t>
            </w:r>
            <w:r w:rsidRPr="0032656D">
              <w:rPr>
                <w:rFonts w:ascii="Times New Roman" w:hAnsi="Times New Roman" w:cs="Times New Roman"/>
                <w:sz w:val="20"/>
                <w:szCs w:val="20"/>
                <w:vertAlign w:val="superscript"/>
                <w:lang w:val="en-AU"/>
              </w:rPr>
              <w:t>-1</w:t>
            </w:r>
          </w:p>
        </w:tc>
        <w:tc>
          <w:tcPr>
            <w:tcW w:w="0" w:type="auto"/>
            <w:hideMark/>
          </w:tcPr>
          <w:p w14:paraId="64D76444"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 </w:instrText>
            </w:r>
            <w:r w:rsidRPr="0032656D">
              <w:rPr>
                <w:rFonts w:ascii="Times New Roman" w:hAnsi="Times New Roman" w:cs="Times New Roman"/>
                <w:sz w:val="20"/>
                <w:szCs w:val="20"/>
                <w:lang w:val="en-AU"/>
              </w:rPr>
              <w:fldChar w:fldCharType="begin">
                <w:fldData xml:space="preserve">PEVuZE5vdGU+PENpdGU+PEF1dGhvcj5CdWNvbDwvQXV0aG9yPjxZZWFyPjIwMjE8L1llYXI+PFJl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</w:fldData>
              </w:fldChar>
            </w:r>
            <w:r w:rsidRPr="0032656D">
              <w:rPr>
                <w:rFonts w:ascii="Times New Roman" w:hAnsi="Times New Roman" w:cs="Times New Roman"/>
                <w:sz w:val="20"/>
                <w:szCs w:val="20"/>
                <w:lang w:val="en-AU"/>
              </w:rPr>
              <w:instrText xml:space="preserve"> ADDIN EN.CITE.DATA </w:instrText>
            </w:r>
            <w:r w:rsidRPr="0032656D">
              <w:rPr>
                <w:rFonts w:ascii="Times New Roman" w:hAnsi="Times New Roman" w:cs="Times New Roman"/>
                <w:sz w:val="20"/>
                <w:szCs w:val="20"/>
              </w:rPr>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(Bucol et al. 2021)</w:t>
            </w:r>
            <w:r w:rsidRPr="0032656D">
              <w:rPr>
                <w:rFonts w:ascii="Times New Roman" w:hAnsi="Times New Roman" w:cs="Times New Roman"/>
                <w:sz w:val="20"/>
                <w:szCs w:val="20"/>
              </w:rPr>
              <w:fldChar w:fldCharType="end"/>
            </w:r>
          </w:p>
        </w:tc>
      </w:tr>
      <w:tr w:rsidR="00E06274" w:rsidRPr="0032656D" w14:paraId="4197DE24" w14:textId="77777777" w:rsidTr="00C40D3A">
        <w:tc>
          <w:tcPr>
            <w:tcW w:w="1800" w:type="dxa"/>
            <w:tcBorders>
              <w:top w:val="nil"/>
              <w:left w:val="nil"/>
              <w:bottom w:val="single" w:sz="6" w:space="0" w:color="auto"/>
              <w:right w:val="nil"/>
            </w:tcBorders>
            <w:hideMark/>
          </w:tcPr>
          <w:p w14:paraId="2F0168BC" w14:textId="77777777" w:rsidR="00E06274" w:rsidRPr="0032656D" w:rsidRDefault="00E06274" w:rsidP="00E06274">
            <w:pPr>
              <w:rPr>
                <w:rFonts w:ascii="Times New Roman" w:hAnsi="Times New Roman" w:cs="Times New Roman"/>
                <w:i/>
                <w:iCs/>
                <w:sz w:val="20"/>
                <w:szCs w:val="20"/>
                <w:lang w:val="en-AU"/>
              </w:rPr>
            </w:pPr>
            <w:r w:rsidRPr="0032656D">
              <w:rPr>
                <w:rFonts w:ascii="Times New Roman" w:hAnsi="Times New Roman" w:cs="Times New Roman"/>
                <w:i/>
                <w:iCs/>
                <w:sz w:val="20"/>
                <w:szCs w:val="20"/>
                <w:lang w:val="en-AU"/>
              </w:rPr>
              <w:t>Movement</w:t>
            </w:r>
          </w:p>
        </w:tc>
        <w:tc>
          <w:tcPr>
            <w:tcW w:w="1383" w:type="dxa"/>
            <w:tcBorders>
              <w:top w:val="nil"/>
              <w:left w:val="nil"/>
              <w:bottom w:val="single" w:sz="6" w:space="0" w:color="auto"/>
              <w:right w:val="nil"/>
            </w:tcBorders>
          </w:tcPr>
          <w:p w14:paraId="641BBD0D"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173083E0"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3B3FEE49"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1EA52C0E" w14:textId="77777777" w:rsidR="00E06274" w:rsidRPr="0032656D" w:rsidRDefault="00E06274" w:rsidP="00E06274">
            <w:pPr>
              <w:rPr>
                <w:rFonts w:ascii="Times New Roman" w:hAnsi="Times New Roman" w:cs="Times New Roman"/>
                <w:sz w:val="20"/>
                <w:szCs w:val="20"/>
                <w:lang w:val="en-AU"/>
              </w:rPr>
            </w:pPr>
          </w:p>
        </w:tc>
      </w:tr>
      <w:tr w:rsidR="00E06274" w:rsidRPr="0032656D" w14:paraId="628B7270" w14:textId="77777777" w:rsidTr="00C40D3A">
        <w:tc>
          <w:tcPr>
            <w:tcW w:w="1800" w:type="dxa"/>
            <w:tcBorders>
              <w:top w:val="single" w:sz="6" w:space="0" w:color="auto"/>
              <w:left w:val="nil"/>
              <w:bottom w:val="nil"/>
              <w:right w:val="nil"/>
            </w:tcBorders>
            <w:hideMark/>
          </w:tcPr>
          <w:p w14:paraId="7A31E8BC"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Home range, </w:t>
            </w:r>
            <w:r w:rsidRPr="00C40D3A">
              <w:rPr>
                <w:rFonts w:ascii="Times New Roman" w:hAnsi="Times New Roman" w:cs="Times New Roman"/>
                <w:i/>
                <w:iCs/>
                <w:sz w:val="20"/>
                <w:szCs w:val="20"/>
                <w:lang w:val="en-AU"/>
              </w:rPr>
              <w:t>H</w:t>
            </w:r>
          </w:p>
        </w:tc>
        <w:tc>
          <w:tcPr>
            <w:tcW w:w="1383" w:type="dxa"/>
            <w:tcBorders>
              <w:top w:val="single" w:sz="6" w:space="0" w:color="auto"/>
              <w:left w:val="nil"/>
              <w:bottom w:val="nil"/>
              <w:right w:val="nil"/>
            </w:tcBorders>
            <w:hideMark/>
          </w:tcPr>
          <w:p w14:paraId="67BA7672"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1</w:t>
            </w:r>
          </w:p>
        </w:tc>
        <w:tc>
          <w:tcPr>
            <w:tcW w:w="0" w:type="auto"/>
            <w:tcBorders>
              <w:top w:val="single" w:sz="6" w:space="0" w:color="auto"/>
              <w:left w:val="nil"/>
              <w:bottom w:val="nil"/>
              <w:right w:val="nil"/>
            </w:tcBorders>
            <w:hideMark/>
          </w:tcPr>
          <w:p w14:paraId="775EE0E2"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0.1</w:t>
            </w:r>
          </w:p>
        </w:tc>
        <w:tc>
          <w:tcPr>
            <w:tcW w:w="0" w:type="auto"/>
            <w:tcBorders>
              <w:top w:val="single" w:sz="6" w:space="0" w:color="auto"/>
              <w:left w:val="nil"/>
              <w:bottom w:val="nil"/>
              <w:right w:val="nil"/>
            </w:tcBorders>
            <w:hideMark/>
          </w:tcPr>
          <w:p w14:paraId="0DE62668"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km</w:t>
            </w:r>
          </w:p>
        </w:tc>
        <w:tc>
          <w:tcPr>
            <w:tcW w:w="0" w:type="auto"/>
            <w:tcBorders>
              <w:top w:val="single" w:sz="6" w:space="0" w:color="auto"/>
              <w:left w:val="nil"/>
              <w:bottom w:val="nil"/>
              <w:right w:val="nil"/>
            </w:tcBorders>
            <w:hideMark/>
          </w:tcPr>
          <w:p w14:paraId="515C1143"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Grouper:</w:t>
            </w:r>
            <w:r w:rsidRPr="0032656D">
              <w:rPr>
                <w:rFonts w:ascii="Times New Roman" w:hAnsi="Times New Roman" w:cs="Times New Roman"/>
                <w:sz w:val="20"/>
                <w:szCs w:val="20"/>
                <w:lang w:val="en-AU"/>
              </w:rPr>
              <w:fldChar w:fldCharType="begin"/>
            </w:r>
            <w:r w:rsidRPr="0032656D">
              <w:rPr>
                <w:rFonts w:ascii="Times New Roman" w:hAnsi="Times New Roman" w:cs="Times New Roman"/>
                <w:sz w:val="20"/>
                <w:szCs w:val="20"/>
                <w:lang w:val="en-AU"/>
              </w:rPr>
              <w:instrText xml:space="preserve"> ADDIN EN.CITE &lt;EndNote&gt;&lt;Cite&gt;&lt;Author&gt;Shpigel&lt;/Author&gt;&lt;Year&gt;1991&lt;/Year&gt;&lt;RecNum&gt;273&lt;/RecNum&gt;&lt;DisplayText&gt;(Shpigel and Fishelson 1991)&lt;/DisplayText&gt;&lt;record&gt;&lt;rec-number&gt;273&lt;/rec-number&gt;&lt;foreign-keys&gt;&lt;key app="EN" db-id="vsaszetvg0xrwneezpbvp5rc0ffr5xrz5eet" timestamp="1743568531"&gt;273&lt;/key&gt;&lt;/foreign-keys&gt;&lt;ref-type name="Journal Article"&gt;17&lt;/ref-type&gt;&lt;contributors&gt;&lt;authors&gt;&lt;author&gt;Shpigel, M.&lt;/author&gt;&lt;author&gt;Fishelson, L.&lt;/author&gt;&lt;/authors&gt;&lt;/contributors&gt;&lt;titles&gt;&lt;title&gt;Territoriality and associated behaviour in three species of the genus Cephalopholis (Pisces: Serranidae) in the Gulf of Aqaba, Red Sea&lt;/title&gt;&lt;secondary-title&gt;Journal of fish biology&lt;/secondary-title&gt;&lt;/titles&gt;&lt;periodical&gt;&lt;full-title&gt;Journal of Fish Biology&lt;/full-title&gt;&lt;/periodical&gt;&lt;pages&gt;887-896&lt;/pages&gt;&lt;volume&gt;38&lt;/volume&gt;&lt;number&gt;6&lt;/number&gt;&lt;keywords&gt;&lt;keyword&gt;Cephalopholis&lt;/keyword&gt;&lt;keyword&gt;Cephalopholis argus&lt;/keyword&gt;&lt;keyword&gt;Animal, plant and microbial ecology&lt;/keyword&gt;&lt;keyword&gt;Biological and medical sciences&lt;/keyword&gt;&lt;keyword&gt;Cephalopholis miniata&lt;/keyword&gt;&lt;keyword&gt;Fundamental and applied biological sciences. Psychology&lt;/keyword&gt;&lt;keyword&gt;inter-intraspecific aggression&lt;/keyword&gt;&lt;keyword&gt;Marine&lt;/keyword&gt;&lt;keyword&gt;Pisces&lt;/keyword&gt;&lt;keyword&gt;polygamy&lt;/keyword&gt;&lt;keyword&gt;social structure&lt;/keyword&gt;&lt;keyword&gt;territoriality&lt;/keyword&gt;&lt;/keywords&gt;&lt;dates&gt;&lt;year&gt;1991&lt;/year&gt;&lt;/dates&gt;&lt;pub-location&gt;Oxford, UK&lt;/pub-location&gt;&lt;publisher&gt;Blackwell Publishing Ltd&lt;/publisher&gt;&lt;isbn&gt;0022-1112&lt;/isbn&gt;&lt;urls&gt;&lt;/urls&gt;&lt;electronic-resource-num&gt;10.1111/j.1095-8649.1991.tb03628.x&lt;/electronic-resource-num&gt;&lt;/record&gt;&lt;/Cite&gt;&lt;/EndNote&gt;</w:instrText>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(Shpigel and Fishelson 1991)</w:t>
            </w:r>
            <w:r w:rsidRPr="0032656D">
              <w:rPr>
                <w:rFonts w:ascii="Times New Roman" w:hAnsi="Times New Roman" w:cs="Times New Roman"/>
                <w:sz w:val="20"/>
                <w:szCs w:val="20"/>
              </w:rPr>
              <w:fldChar w:fldCharType="end"/>
            </w:r>
          </w:p>
          <w:p w14:paraId="540F1AFE"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Parrotfish:</w:t>
            </w:r>
            <w:r w:rsidRPr="0032656D">
              <w:rPr>
                <w:rFonts w:ascii="Times New Roman" w:hAnsi="Times New Roman" w:cs="Times New Roman"/>
                <w:sz w:val="20"/>
                <w:szCs w:val="20"/>
                <w:lang w:val="en-AU"/>
              </w:rPr>
              <w:fldChar w:fldCharType="begin"/>
            </w:r>
            <w:r w:rsidRPr="0032656D">
              <w:rPr>
                <w:rFonts w:ascii="Times New Roman" w:hAnsi="Times New Roman" w:cs="Times New Roman"/>
                <w:sz w:val="20"/>
                <w:szCs w:val="20"/>
                <w:lang w:val="en-AU"/>
              </w:rPr>
              <w:instrText xml:space="preserve"> ADDIN EN.CITE &lt;EndNote&gt;&lt;Cite&gt;&lt;Author&gt;Green&lt;/Author&gt;&lt;Year&gt;2015&lt;/Year&gt;&lt;RecNum&gt;173&lt;/RecNum&gt;&lt;DisplayText&gt;(Green et al. 2015)&lt;/DisplayText&gt;&lt;record&gt;&lt;rec-number&gt;173&lt;/rec-number&gt;&lt;foreign-keys&gt;&lt;key app="EN" db-id="vsaszetvg0xrwneezpbvp5rc0ffr5xrz5eet" timestamp="1727179829"&gt;173&lt;/key&gt;&lt;/foreign-keys&gt;&lt;ref-type name="Journal Article"&gt;17&lt;/ref-type&gt;&lt;contributors&gt;&lt;authors&gt;&lt;author&gt;Green, Alison L.&lt;/author&gt;&lt;author&gt;Maypa, Aileen P.&lt;/author&gt;&lt;author&gt;Almany, Glenn R.&lt;/author&gt;&lt;author&gt;Rhodes, Kevin L.&lt;/author&gt;&lt;author&gt;Weeks, Rebecca&lt;/author&gt;&lt;author&gt;Abesamis, Rene A.&lt;/author&gt;&lt;author&gt;Gleason, Mary G.&lt;/author&gt;&lt;author&gt;Mumby, Peter J.&lt;/author&gt;&lt;author&gt;White, Alan T.&lt;/author&gt;&lt;/authors&gt;&lt;/contributors&gt;&lt;titles&gt;&lt;title&gt;Larval dispersal and movement patterns of coral reef fishes, and implications for marine reserve network design&lt;/title&gt;&lt;secondary-title&gt;Biological Reviews&lt;/secondary-title&gt;&lt;/titles&gt;&lt;periodical&gt;&lt;full-title&gt;Biological Reviews&lt;/full-title&gt;&lt;/periodical&gt;&lt;pages&gt;1215-1247&lt;/pages&gt;&lt;volume&gt;90&lt;/volume&gt;&lt;number&gt;4&lt;/number&gt;&lt;dates&gt;&lt;year&gt;2015&lt;/year&gt;&lt;/dates&gt;&lt;isbn&gt;1464-7931&lt;/isbn&gt;&lt;urls&gt;&lt;related-urls&gt;&lt;url&gt;https://onlinelibrary.wiley.com/doi/abs/10.1111/brv.12155&lt;/url&gt;&lt;/related-urls&gt;&lt;/urls&gt;&lt;electronic-resource-num&gt;https://doi.org/10.1111/brv.12155&lt;/electronic-resource-num&gt;&lt;/record&gt;&lt;/Cite&gt;&lt;/EndNote&gt;</w:instrText>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(Green et al. 2015)</w:t>
            </w:r>
            <w:r w:rsidRPr="0032656D">
              <w:rPr>
                <w:rFonts w:ascii="Times New Roman" w:hAnsi="Times New Roman" w:cs="Times New Roman"/>
                <w:sz w:val="20"/>
                <w:szCs w:val="20"/>
              </w:rPr>
              <w:fldChar w:fldCharType="end"/>
            </w:r>
            <w:r w:rsidRPr="0032656D">
              <w:rPr>
                <w:rFonts w:ascii="Times New Roman" w:hAnsi="Times New Roman" w:cs="Times New Roman"/>
                <w:sz w:val="20"/>
                <w:szCs w:val="20"/>
                <w:lang w:val="en-AU"/>
              </w:rPr>
              <w:t xml:space="preserve"> </w:t>
            </w:r>
          </w:p>
        </w:tc>
      </w:tr>
      <w:tr w:rsidR="00E06274" w:rsidRPr="0032656D" w14:paraId="437F451B" w14:textId="77777777" w:rsidTr="00C40D3A">
        <w:tc>
          <w:tcPr>
            <w:tcW w:w="1800" w:type="dxa"/>
            <w:tcBorders>
              <w:top w:val="nil"/>
              <w:left w:val="nil"/>
              <w:bottom w:val="single" w:sz="6" w:space="0" w:color="auto"/>
              <w:right w:val="nil"/>
            </w:tcBorders>
            <w:hideMark/>
          </w:tcPr>
          <w:p w14:paraId="1AB22FAC" w14:textId="77777777" w:rsidR="00E06274" w:rsidRPr="0032656D" w:rsidRDefault="00E06274" w:rsidP="00E06274">
            <w:pPr>
              <w:rPr>
                <w:rFonts w:ascii="Times New Roman" w:hAnsi="Times New Roman" w:cs="Times New Roman"/>
                <w:i/>
                <w:iCs/>
                <w:sz w:val="20"/>
                <w:szCs w:val="20"/>
                <w:lang w:val="en-AU"/>
              </w:rPr>
            </w:pPr>
            <w:r w:rsidRPr="0032656D">
              <w:rPr>
                <w:rFonts w:ascii="Times New Roman" w:hAnsi="Times New Roman" w:cs="Times New Roman"/>
                <w:i/>
                <w:iCs/>
                <w:sz w:val="20"/>
                <w:szCs w:val="20"/>
                <w:lang w:val="en-AU"/>
              </w:rPr>
              <w:t>Dispersal</w:t>
            </w:r>
          </w:p>
        </w:tc>
        <w:tc>
          <w:tcPr>
            <w:tcW w:w="1383" w:type="dxa"/>
            <w:tcBorders>
              <w:top w:val="nil"/>
              <w:left w:val="nil"/>
              <w:bottom w:val="single" w:sz="6" w:space="0" w:color="auto"/>
              <w:right w:val="nil"/>
            </w:tcBorders>
          </w:tcPr>
          <w:p w14:paraId="40DB8C10"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41990C97"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2784E156"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2FC569F9" w14:textId="77777777" w:rsidR="00E06274" w:rsidRPr="0032656D" w:rsidRDefault="00E06274" w:rsidP="00E06274">
            <w:pPr>
              <w:rPr>
                <w:rFonts w:ascii="Times New Roman" w:hAnsi="Times New Roman" w:cs="Times New Roman"/>
                <w:sz w:val="20"/>
                <w:szCs w:val="20"/>
                <w:lang w:val="en-AU"/>
              </w:rPr>
            </w:pPr>
          </w:p>
        </w:tc>
      </w:tr>
      <w:tr w:rsidR="00E06274" w:rsidRPr="0032656D" w14:paraId="132571AA" w14:textId="77777777" w:rsidTr="00C40D3A">
        <w:tc>
          <w:tcPr>
            <w:tcW w:w="1800" w:type="dxa"/>
            <w:tcBorders>
              <w:top w:val="single" w:sz="6" w:space="0" w:color="auto"/>
              <w:left w:val="nil"/>
              <w:bottom w:val="nil"/>
              <w:right w:val="nil"/>
            </w:tcBorders>
            <w:hideMark/>
          </w:tcPr>
          <w:p w14:paraId="048AF9E0" w14:textId="4A1E1466"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Amplitude of Dispersal Kernel, </w:t>
            </w:r>
            𝐴𝑟
          </w:p>
        </w:tc>
        <w:tc>
          <w:tcPr>
            <w:tcW w:w="1383" w:type="dxa"/>
            <w:tcBorders>
              <w:top w:val="single" w:sz="6" w:space="0" w:color="auto"/>
              <w:left w:val="nil"/>
              <w:bottom w:val="nil"/>
              <w:right w:val="nil"/>
            </w:tcBorders>
            <w:hideMark/>
          </w:tcPr>
          <w:p w14:paraId="62A0AA6A"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1</w:t>
            </w:r>
          </w:p>
        </w:tc>
        <w:tc>
          <w:tcPr>
            <w:tcW w:w="0" w:type="auto"/>
            <w:tcBorders>
              <w:top w:val="single" w:sz="6" w:space="0" w:color="auto"/>
              <w:left w:val="nil"/>
              <w:bottom w:val="nil"/>
              <w:right w:val="nil"/>
            </w:tcBorders>
            <w:hideMark/>
          </w:tcPr>
          <w:p w14:paraId="48B68C82"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1</w:t>
            </w:r>
          </w:p>
        </w:tc>
        <w:tc>
          <w:tcPr>
            <w:tcW w:w="0" w:type="auto"/>
            <w:tcBorders>
              <w:top w:val="single" w:sz="6" w:space="0" w:color="auto"/>
              <w:left w:val="nil"/>
              <w:bottom w:val="nil"/>
              <w:right w:val="nil"/>
            </w:tcBorders>
            <w:hideMark/>
          </w:tcPr>
          <w:p w14:paraId="1E393590"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N/A</w:t>
            </w:r>
          </w:p>
        </w:tc>
        <w:tc>
          <w:tcPr>
            <w:tcW w:w="0" w:type="auto"/>
            <w:tcBorders>
              <w:top w:val="single" w:sz="6" w:space="0" w:color="auto"/>
              <w:left w:val="nil"/>
              <w:bottom w:val="nil"/>
              <w:right w:val="nil"/>
            </w:tcBorders>
          </w:tcPr>
          <w:p w14:paraId="13C8A317" w14:textId="77777777" w:rsidR="00E06274" w:rsidRPr="0032656D" w:rsidRDefault="00E06274" w:rsidP="00E06274">
            <w:pPr>
              <w:rPr>
                <w:rFonts w:ascii="Times New Roman" w:hAnsi="Times New Roman" w:cs="Times New Roman"/>
                <w:sz w:val="20"/>
                <w:szCs w:val="20"/>
                <w:lang w:val="en-AU"/>
              </w:rPr>
            </w:pPr>
          </w:p>
        </w:tc>
      </w:tr>
      <w:tr w:rsidR="00E06274" w:rsidRPr="0032656D" w14:paraId="051AB3EF" w14:textId="77777777" w:rsidTr="00C40D3A">
        <w:tc>
          <w:tcPr>
            <w:tcW w:w="1800" w:type="dxa"/>
            <w:tcBorders>
              <w:top w:val="nil"/>
              <w:left w:val="nil"/>
              <w:bottom w:val="single" w:sz="6" w:space="0" w:color="auto"/>
              <w:right w:val="nil"/>
            </w:tcBorders>
            <w:hideMark/>
          </w:tcPr>
          <w:p w14:paraId="1E86451A"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i/>
                <w:sz w:val="20"/>
                <w:szCs w:val="20"/>
                <w:lang w:val="en-AU"/>
              </w:rPr>
              <w:t>Fishery</w:t>
            </w:r>
          </w:p>
        </w:tc>
        <w:tc>
          <w:tcPr>
            <w:tcW w:w="1383" w:type="dxa"/>
            <w:tcBorders>
              <w:top w:val="nil"/>
              <w:left w:val="nil"/>
              <w:bottom w:val="single" w:sz="6" w:space="0" w:color="auto"/>
              <w:right w:val="nil"/>
            </w:tcBorders>
          </w:tcPr>
          <w:p w14:paraId="2015AEB8"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7ADC8C20"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79F8AC2C" w14:textId="77777777" w:rsidR="00E06274" w:rsidRPr="0032656D" w:rsidRDefault="00E06274" w:rsidP="00E06274">
            <w:pPr>
              <w:rPr>
                <w:rFonts w:ascii="Times New Roman" w:hAnsi="Times New Roman" w:cs="Times New Roman"/>
                <w:sz w:val="20"/>
                <w:szCs w:val="20"/>
                <w:lang w:val="en-AU"/>
              </w:rPr>
            </w:pPr>
          </w:p>
        </w:tc>
        <w:tc>
          <w:tcPr>
            <w:tcW w:w="0" w:type="auto"/>
            <w:tcBorders>
              <w:top w:val="nil"/>
              <w:left w:val="nil"/>
              <w:bottom w:val="single" w:sz="6" w:space="0" w:color="auto"/>
              <w:right w:val="nil"/>
            </w:tcBorders>
          </w:tcPr>
          <w:p w14:paraId="53F1FA43" w14:textId="77777777" w:rsidR="00E06274" w:rsidRPr="0032656D" w:rsidRDefault="00E06274" w:rsidP="00E06274">
            <w:pPr>
              <w:rPr>
                <w:rFonts w:ascii="Times New Roman" w:hAnsi="Times New Roman" w:cs="Times New Roman"/>
                <w:sz w:val="20"/>
                <w:szCs w:val="20"/>
                <w:lang w:val="en-AU"/>
              </w:rPr>
            </w:pPr>
          </w:p>
        </w:tc>
      </w:tr>
      <w:tr w:rsidR="00E06274" w:rsidRPr="0032656D" w14:paraId="3675F4CD" w14:textId="77777777" w:rsidTr="00C40D3A">
        <w:tc>
          <w:tcPr>
            <w:tcW w:w="1800" w:type="dxa"/>
            <w:tcBorders>
              <w:top w:val="single" w:sz="6" w:space="0" w:color="auto"/>
              <w:left w:val="nil"/>
              <w:bottom w:val="nil"/>
              <w:right w:val="nil"/>
            </w:tcBorders>
            <w:hideMark/>
          </w:tcPr>
          <w:p w14:paraId="6C759843"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Age fishing begins, </w:t>
            </w:r>
            <w:proofErr w:type="spellStart"/>
            <w:r w:rsidRPr="0032656D">
              <w:rPr>
                <w:rFonts w:ascii="Times New Roman" w:hAnsi="Times New Roman" w:cs="Times New Roman"/>
                <w:i/>
                <w:sz w:val="20"/>
                <w:szCs w:val="20"/>
                <w:lang w:val="en-AU"/>
              </w:rPr>
              <w:t>A</w:t>
            </w:r>
            <w:r w:rsidRPr="0032656D">
              <w:rPr>
                <w:rFonts w:ascii="Times New Roman" w:hAnsi="Times New Roman" w:cs="Times New Roman"/>
                <w:i/>
                <w:sz w:val="20"/>
                <w:szCs w:val="20"/>
                <w:vertAlign w:val="subscript"/>
                <w:lang w:val="en-AU"/>
              </w:rPr>
              <w:t>f</w:t>
            </w:r>
            <w:proofErr w:type="spellEnd"/>
          </w:p>
        </w:tc>
        <w:tc>
          <w:tcPr>
            <w:tcW w:w="1383" w:type="dxa"/>
            <w:tcBorders>
              <w:top w:val="single" w:sz="6" w:space="0" w:color="auto"/>
              <w:left w:val="nil"/>
              <w:bottom w:val="nil"/>
              <w:right w:val="nil"/>
            </w:tcBorders>
            <w:hideMark/>
          </w:tcPr>
          <w:p w14:paraId="765F2445"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2</w:t>
            </w:r>
          </w:p>
        </w:tc>
        <w:tc>
          <w:tcPr>
            <w:tcW w:w="0" w:type="auto"/>
            <w:tcBorders>
              <w:top w:val="single" w:sz="6" w:space="0" w:color="auto"/>
              <w:left w:val="nil"/>
              <w:bottom w:val="nil"/>
              <w:right w:val="nil"/>
            </w:tcBorders>
            <w:hideMark/>
          </w:tcPr>
          <w:p w14:paraId="3AFF547E"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1</w:t>
            </w:r>
          </w:p>
        </w:tc>
        <w:tc>
          <w:tcPr>
            <w:tcW w:w="0" w:type="auto"/>
            <w:tcBorders>
              <w:top w:val="single" w:sz="6" w:space="0" w:color="auto"/>
              <w:left w:val="nil"/>
              <w:bottom w:val="nil"/>
              <w:right w:val="nil"/>
            </w:tcBorders>
            <w:hideMark/>
          </w:tcPr>
          <w:p w14:paraId="70592F20" w14:textId="77777777"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t xml:space="preserve">years </w:t>
            </w:r>
          </w:p>
        </w:tc>
        <w:tc>
          <w:tcPr>
            <w:tcW w:w="0" w:type="auto"/>
            <w:tcBorders>
              <w:top w:val="single" w:sz="6" w:space="0" w:color="auto"/>
              <w:left w:val="nil"/>
              <w:bottom w:val="nil"/>
              <w:right w:val="nil"/>
            </w:tcBorders>
            <w:hideMark/>
          </w:tcPr>
          <w:p w14:paraId="2871D829" w14:textId="5861E7F9" w:rsidR="00E06274" w:rsidRPr="0032656D" w:rsidRDefault="00E06274" w:rsidP="00E06274">
            <w:pPr>
              <w:rPr>
                <w:rFonts w:ascii="Times New Roman" w:hAnsi="Times New Roman" w:cs="Times New Roman"/>
                <w:sz w:val="20"/>
                <w:szCs w:val="20"/>
                <w:lang w:val="en-AU"/>
              </w:rPr>
            </w:pPr>
            <w:r w:rsidRPr="0032656D">
              <w:rPr>
                <w:rFonts w:ascii="Times New Roman" w:hAnsi="Times New Roman" w:cs="Times New Roman"/>
                <w:sz w:val="20"/>
                <w:szCs w:val="20"/>
                <w:lang w:val="en-AU"/>
              </w:rPr>
              <w:fldChar w:fldCharType="begin"/>
            </w:r>
            <w:r w:rsidRPr="0032656D">
              <w:rPr>
                <w:rFonts w:ascii="Times New Roman" w:hAnsi="Times New Roman" w:cs="Times New Roman"/>
                <w:sz w:val="20"/>
                <w:szCs w:val="20"/>
                <w:lang w:val="en-AU"/>
              </w:rPr>
              <w:instrText xml:space="preserve"> ADDIN EN.CITE &lt;EndNote&gt;&lt;Cite&gt;&lt;Author&gt;Brown&lt;/Author&gt;&lt;Year&gt;2015&lt;/Year&gt;&lt;RecNum&gt;124&lt;/RecNum&gt;&lt;DisplayText&gt;(Brown et al. 2015; Sjahruddin 2023)&lt;/DisplayText&gt;&lt;record&gt;&lt;rec-number&gt;124&lt;/rec-number&gt;&lt;foreign-keys&gt;&lt;key app="EN" db-id="vsaszetvg0xrwneezpbvp5rc0ffr5xrz5eet" timestamp="1727156367"&gt;124&lt;/key&gt;&lt;/foreign-keys&gt;&lt;ref-type name="Journal Article"&gt;17&lt;/ref-type&gt;&lt;contributors&gt;&lt;authors&gt;&lt;author&gt;Brown, Christopher J.&lt;/author&gt;&lt;author&gt;Abdullah, Sabah&lt;/author&gt;&lt;author&gt;Mumby, Peter J.&lt;/author&gt;&lt;/authors&gt;&lt;/contributors&gt;&lt;titles&gt;&lt;title&gt;Minimizing the short-term impacts of marine reserves on fisheries while meeting long-term goals for recovery&lt;/title&gt;&lt;secondary-title&gt;Conservation Letters&lt;/secondary-title&gt;&lt;/titles&gt;&lt;periodical&gt;&lt;full-title&gt;Conservation Letters&lt;/full-title&gt;&lt;/periodical&gt;&lt;pages&gt;180-189&lt;/pages&gt;&lt;volume&gt;8&lt;/volume&gt;&lt;number&gt;3&lt;/number&gt;&lt;dates&gt;&lt;year&gt;2015&lt;/year&gt;&lt;/dates&gt;&lt;isbn&gt;1755-263X&lt;/isbn&gt;&lt;urls&gt;&lt;related-urls&gt;&lt;url&gt;https://conbio.onlinelibrary.wiley.com/doi/abs/10.1111/conl.12124&lt;/url&gt;&lt;/related-urls&gt;&lt;/urls&gt;&lt;electronic-resource-num&gt;https://doi.org/10.1111/conl.12124&lt;/electronic-resource-num&gt;&lt;/record&gt;&lt;/Cite&gt;&lt;Cite&gt;&lt;Author&gt;Sjahruddin&lt;/Author&gt;&lt;Year&gt;2023&lt;/Year&gt;&lt;RecNum&gt;250&lt;/RecNum&gt;&lt;record&gt;&lt;rec-number&gt;250&lt;/rec-number&gt;&lt;foreign-keys&gt;&lt;key app="EN" db-id="vsaszetvg0xrwneezpbvp5rc0ffr5xrz5eet" timestamp="1743482965"&gt;250&lt;/key&gt;&lt;/foreign-keys&gt;&lt;ref-type name="Generic"&gt;13&lt;/ref-type&gt;&lt;contributors&gt;&lt;authors&gt;&lt;author&gt;Sjahruddin, Fikri Firmansyah&lt;/author&gt;&lt;/authors&gt;&lt;/contributors&gt;&lt;titles&gt;&lt;title&gt;Optimising fisheries management to sustain tropical reef fisheries&lt;/title&gt;&lt;/titles&gt;&lt;keywords&gt;&lt;keyword&gt;Environmental management&lt;/keyword&gt;&lt;keyword&gt;Fisheries sciences&lt;/keyword&gt;&lt;keyword&gt;Marine protected areas&lt;/keyword&gt;&lt;keyword&gt;Marine reserve&lt;/keyword&gt;&lt;keyword&gt;Reef fisheries&lt;/keyword&gt;&lt;keyword&gt;Fisheries management&lt;/keyword&gt;&lt;keyword&gt;Fishing pressure&lt;/keyword&gt;&lt;/keywords&gt;&lt;dates&gt;&lt;year&gt;2023&lt;/year&gt;&lt;/dates&gt;&lt;publisher&gt;The University of Queensland, School of Biological Sciences&lt;/publisher&gt;&lt;urls&gt;&lt;/urls&gt;&lt;electronic-resource-num&gt;10.14264/4cc6c06&lt;/electronic-resource-num&gt;&lt;/record&gt;&lt;/Cite&gt;&lt;/EndNote&gt;</w:instrText>
            </w:r>
            <w:r w:rsidRPr="0032656D">
              <w:rPr>
                <w:rFonts w:ascii="Times New Roman" w:hAnsi="Times New Roman" w:cs="Times New Roman"/>
                <w:sz w:val="20"/>
                <w:szCs w:val="20"/>
                <w:lang w:val="en-AU"/>
              </w:rPr>
              <w:fldChar w:fldCharType="separate"/>
            </w:r>
            <w:r w:rsidRPr="0032656D">
              <w:rPr>
                <w:rFonts w:ascii="Times New Roman" w:hAnsi="Times New Roman" w:cs="Times New Roman"/>
                <w:sz w:val="20"/>
                <w:szCs w:val="20"/>
                <w:lang w:val="en-AU"/>
              </w:rPr>
              <w:t>(Brown et al. 2015; Sjahruddin 2023)</w:t>
            </w:r>
            <w:r w:rsidRPr="0032656D">
              <w:rPr>
                <w:rFonts w:ascii="Times New Roman" w:hAnsi="Times New Roman" w:cs="Times New Roman"/>
                <w:sz w:val="20"/>
                <w:szCs w:val="20"/>
              </w:rPr>
              <w:fldChar w:fldCharType="end"/>
            </w:r>
          </w:p>
          <w:p w14:paraId="327E6859" w14:textId="4F5D71FE" w:rsidR="00E06274" w:rsidRPr="0032656D" w:rsidRDefault="00E06274" w:rsidP="00E06274">
            <w:pPr>
              <w:rPr>
                <w:rFonts w:ascii="Times New Roman" w:hAnsi="Times New Roman" w:cs="Times New Roman"/>
                <w:sz w:val="20"/>
                <w:szCs w:val="20"/>
                <w:lang w:val="en-AU"/>
              </w:rPr>
            </w:pPr>
          </w:p>
        </w:tc>
      </w:tr>
      <w:tr w:rsidR="00C40D3A" w:rsidRPr="0032656D" w14:paraId="33323D98" w14:textId="77777777" w:rsidTr="00B85411">
        <w:tc>
          <w:tcPr>
            <w:tcW w:w="1800" w:type="dxa"/>
            <w:hideMark/>
          </w:tcPr>
          <w:p w14:paraId="663D2779" w14:textId="2592F59C" w:rsidR="00C40D3A" w:rsidRPr="0032656D" w:rsidRDefault="00C40D3A" w:rsidP="00E06274">
            <w:pPr>
              <w:rPr>
                <w:rFonts w:ascii="Times New Roman" w:hAnsi="Times New Roman" w:cs="Times New Roman"/>
                <w:sz w:val="20"/>
                <w:szCs w:val="20"/>
                <w:lang w:val="en-AU"/>
              </w:rPr>
            </w:pPr>
            <w:r>
              <w:rPr>
                <w:rFonts w:ascii="Times New Roman" w:hAnsi="Times New Roman" w:cs="Times New Roman"/>
                <w:sz w:val="20"/>
                <w:szCs w:val="20"/>
              </w:rPr>
              <w:t>O</w:t>
            </w:r>
            <w:r w:rsidRPr="00D52E22">
              <w:rPr>
                <w:rFonts w:ascii="Times New Roman" w:hAnsi="Times New Roman" w:cs="Times New Roman"/>
                <w:sz w:val="20"/>
                <w:szCs w:val="20"/>
              </w:rPr>
              <w:t>ptimal effort</w:t>
            </w:r>
            <w:r>
              <w:rPr>
                <w:rFonts w:ascii="Times New Roman" w:hAnsi="Times New Roman" w:cs="Times New Roman"/>
                <w:sz w:val="20"/>
                <w:szCs w:val="20"/>
              </w:rPr>
              <w:t>,</w:t>
            </w:r>
            <w:r w:rsidRPr="00D52E22">
              <w:rPr>
                <w:rFonts w:ascii="Times New Roman" w:hAnsi="Times New Roman" w:cs="Times New Roman"/>
                <w:sz w:val="20"/>
                <w:szCs w:val="20"/>
              </w:rPr>
              <w:t xml:space="preserve"> (</w:t>
            </w:r>
            𝐸𝑜𝑝𝑡
            <w:r w:rsidRPr="00D52E22">
              <w:rPr>
                <w:rFonts w:ascii="Times New Roman" w:hAnsi="Times New Roman" w:cs="Times New Roman"/>
                <w:sz w:val="20"/>
                <w:szCs w:val="20"/>
              </w:rPr>
              <w:t>)</w:t>
            </w:r>
          </w:p>
        </w:tc>
        <w:tc>
          <w:tcPr>
            <w:tcW w:w="1383" w:type="dxa"/>
            <w:hideMark/>
          </w:tcPr>
          <w:p w14:paraId="2142EC9C" w14:textId="1EBCC7AD" w:rsidR="00C40D3A" w:rsidRDefault="00082C22" w:rsidP="00E06274">
            <w:pPr>
              <w:rPr>
                <w:rFonts w:ascii="Times New Roman" w:hAnsi="Times New Roman" w:cs="Times New Roman"/>
                <w:sz w:val="20"/>
                <w:szCs w:val="20"/>
                <w:lang w:val="en-AU"/>
              </w:rPr>
            </w:pPr>
            <w:r>
              <w:rPr>
                <w:rFonts w:ascii="Times New Roman" w:hAnsi="Times New Roman" w:cs="Times New Roman" w:hint="eastAsia"/>
                <w:sz w:val="20"/>
                <w:szCs w:val="20"/>
                <w:lang w:val="en-AU"/>
              </w:rPr>
              <w:t>0.0883</w:t>
            </w:r>
          </w:p>
          <w:p w14:paraId="53204657" w14:textId="11E53585" w:rsidR="00C40D3A" w:rsidRPr="0032656D" w:rsidRDefault="00C40D3A" w:rsidP="00E06274">
            <w:pPr>
              <w:rPr>
                <w:rFonts w:ascii="Times New Roman" w:hAnsi="Times New Roman" w:cs="Times New Roman"/>
                <w:sz w:val="20"/>
                <w:szCs w:val="20"/>
                <w:lang w:val="en-AU"/>
              </w:rPr>
            </w:pPr>
          </w:p>
        </w:tc>
        <w:tc>
          <w:tcPr>
            <w:tcW w:w="0" w:type="auto"/>
            <w:hideMark/>
          </w:tcPr>
          <w:p w14:paraId="18375B56" w14:textId="3F790CFB" w:rsidR="00C40D3A" w:rsidRPr="00082C22" w:rsidRDefault="00082C22" w:rsidP="00E06274">
            <w:pPr>
              <w:rPr>
                <w:rFonts w:ascii="Times New Roman" w:hAnsi="Times New Roman" w:cs="Times New Roman"/>
                <w:sz w:val="20"/>
                <w:szCs w:val="20"/>
              </w:rPr>
            </w:pPr>
            <w:r>
              <w:rPr>
                <w:rFonts w:ascii="Times New Roman" w:hAnsi="Times New Roman" w:cs="Times New Roman" w:hint="eastAsia"/>
                <w:sz w:val="20"/>
                <w:szCs w:val="20"/>
              </w:rPr>
              <w:t>0.2029</w:t>
            </w:r>
          </w:p>
        </w:tc>
        <w:tc>
          <w:tcPr>
            <w:tcW w:w="0" w:type="auto"/>
            <w:hideMark/>
          </w:tcPr>
          <w:p w14:paraId="5F084C20" w14:textId="77777777" w:rsidR="00C40D3A" w:rsidRDefault="00C40D3A" w:rsidP="00E06274">
            <w:pPr>
              <w:rPr>
                <w:rFonts w:ascii="Times New Roman" w:hAnsi="Times New Roman" w:cs="Times New Roman"/>
                <w:sz w:val="20"/>
                <w:szCs w:val="20"/>
                <w:lang w:val="en-AU"/>
              </w:rPr>
            </w:pPr>
            <w:r>
              <w:rPr>
                <w:rFonts w:ascii="Times New Roman" w:hAnsi="Times New Roman" w:cs="Times New Roman"/>
                <w:sz w:val="20"/>
                <w:szCs w:val="20"/>
                <w:lang w:val="en-AU"/>
              </w:rPr>
              <w:t>N/A</w:t>
            </w:r>
          </w:p>
          <w:p w14:paraId="5C5D58D7" w14:textId="77777777" w:rsidR="00C40D3A" w:rsidRDefault="00C40D3A" w:rsidP="00E06274">
            <w:pPr>
              <w:rPr>
                <w:rFonts w:ascii="Times New Roman" w:hAnsi="Times New Roman" w:cs="Times New Roman"/>
                <w:sz w:val="20"/>
                <w:szCs w:val="20"/>
                <w:lang w:val="en-AU"/>
              </w:rPr>
            </w:pPr>
          </w:p>
          <w:p w14:paraId="1EB7C304" w14:textId="6F45ACEF" w:rsidR="00C40D3A" w:rsidRPr="0032656D" w:rsidRDefault="00C40D3A" w:rsidP="00E06274">
            <w:pPr>
              <w:rPr>
                <w:rFonts w:ascii="Times New Roman" w:hAnsi="Times New Roman" w:cs="Times New Roman"/>
                <w:sz w:val="20"/>
                <w:szCs w:val="20"/>
                <w:lang w:val="en-AU"/>
              </w:rPr>
            </w:pPr>
          </w:p>
        </w:tc>
        <w:tc>
          <w:tcPr>
            <w:tcW w:w="0" w:type="auto"/>
            <w:hideMark/>
          </w:tcPr>
          <w:p w14:paraId="0AC142F4" w14:textId="04261B8E" w:rsidR="00C40D3A" w:rsidRPr="0032656D" w:rsidRDefault="00C40D3A" w:rsidP="00E06274">
            <w:pPr>
              <w:rPr>
                <w:rFonts w:ascii="Times New Roman" w:hAnsi="Times New Roman" w:cs="Times New Roman"/>
                <w:sz w:val="20"/>
                <w:szCs w:val="20"/>
                <w:lang w:val="en-AU"/>
              </w:rPr>
            </w:pPr>
          </w:p>
        </w:tc>
      </w:tr>
      <w:tr w:rsidR="00C40D3A" w:rsidRPr="0032656D" w14:paraId="4E383818" w14:textId="77777777" w:rsidTr="00B85411">
        <w:tc>
          <w:tcPr>
            <w:tcW w:w="1800" w:type="dxa"/>
          </w:tcPr>
          <w:p w14:paraId="2971B77A" w14:textId="0D3B3A31" w:rsidR="00C40D3A" w:rsidRPr="00C40D3A" w:rsidRDefault="00C40D3A" w:rsidP="00C40D3A">
            <w:pPr>
              <w:rPr>
                <w:rFonts w:ascii="Times New Roman" w:hAnsi="Times New Roman" w:cs="Times New Roman"/>
                <w:sz w:val="20"/>
                <w:szCs w:val="20"/>
              </w:rPr>
            </w:pPr>
            <w:r>
              <w:rPr>
                <w:rFonts w:ascii="Times New Roman" w:hAnsi="Times New Roman" w:cs="Times New Roman"/>
                <w:sz w:val="20"/>
                <w:szCs w:val="20"/>
              </w:rPr>
              <w:t>Fish</w:t>
            </w:r>
            <w:r>
              <w:rPr>
                <w:rFonts w:ascii="Times New Roman" w:hAnsi="Times New Roman" w:cs="Times New Roman" w:hint="eastAsia"/>
                <w:sz w:val="20"/>
                <w:szCs w:val="20"/>
              </w:rPr>
              <w:t xml:space="preserve">ing </w:t>
            </w:r>
            <w:r>
              <w:rPr>
                <w:rFonts w:ascii="Times New Roman" w:hAnsi="Times New Roman" w:cs="Times New Roman"/>
                <w:sz w:val="20"/>
                <w:szCs w:val="20"/>
              </w:rPr>
              <w:t xml:space="preserve">pressure multiple </w:t>
            </w:r>
          </w:p>
        </w:tc>
        <w:tc>
          <w:tcPr>
            <w:tcW w:w="1383" w:type="dxa"/>
          </w:tcPr>
          <w:p w14:paraId="0A989333" w14:textId="14135EBA" w:rsidR="00C40D3A" w:rsidRPr="00AB4EB8" w:rsidRDefault="00AB4EB8" w:rsidP="00E06274">
            <w:pPr>
              <w:rPr>
                <w:rFonts w:ascii="Times New Roman" w:hAnsi="Times New Roman" w:cs="Times New Roman"/>
                <w:sz w:val="20"/>
                <w:szCs w:val="20"/>
              </w:rPr>
            </w:pPr>
            <w:r>
              <w:rPr>
                <w:rFonts w:ascii="Times New Roman" w:hAnsi="Times New Roman" w:cs="Times New Roman" w:hint="eastAsia"/>
                <w:sz w:val="20"/>
                <w:szCs w:val="20"/>
                <w:lang w:val="en-AU"/>
              </w:rPr>
              <w:t>2.2622</w:t>
            </w:r>
          </w:p>
        </w:tc>
        <w:tc>
          <w:tcPr>
            <w:tcW w:w="0" w:type="auto"/>
          </w:tcPr>
          <w:p w14:paraId="1A53B0C5" w14:textId="36036FAE" w:rsidR="00C40D3A" w:rsidRPr="0032656D" w:rsidRDefault="00EB6CF0" w:rsidP="00E06274">
            <w:pPr>
              <w:rPr>
                <w:rFonts w:ascii="Times New Roman" w:hAnsi="Times New Roman" w:cs="Times New Roman"/>
                <w:sz w:val="20"/>
                <w:szCs w:val="20"/>
                <w:lang w:val="en-AU"/>
              </w:rPr>
            </w:pPr>
            <w:r>
              <w:rPr>
                <w:rFonts w:ascii="Times New Roman" w:hAnsi="Times New Roman" w:cs="Times New Roman" w:hint="eastAsia"/>
                <w:sz w:val="20"/>
                <w:szCs w:val="20"/>
                <w:lang w:val="en-AU"/>
              </w:rPr>
              <w:t>2.1597</w:t>
            </w:r>
          </w:p>
        </w:tc>
        <w:tc>
          <w:tcPr>
            <w:tcW w:w="0" w:type="auto"/>
          </w:tcPr>
          <w:p w14:paraId="17B1339C" w14:textId="34341CFA" w:rsidR="00C40D3A" w:rsidRPr="0032656D" w:rsidRDefault="00C40D3A" w:rsidP="00E06274">
            <w:pPr>
              <w:rPr>
                <w:rFonts w:ascii="Times New Roman" w:hAnsi="Times New Roman" w:cs="Times New Roman"/>
                <w:sz w:val="20"/>
                <w:szCs w:val="20"/>
                <w:lang w:val="en-AU"/>
              </w:rPr>
            </w:pPr>
            <w:r>
              <w:rPr>
                <w:rFonts w:ascii="Times New Roman" w:hAnsi="Times New Roman" w:cs="Times New Roman"/>
                <w:sz w:val="20"/>
                <w:szCs w:val="20"/>
                <w:lang w:val="en-AU"/>
              </w:rPr>
              <w:t>N/A</w:t>
            </w:r>
          </w:p>
        </w:tc>
        <w:tc>
          <w:tcPr>
            <w:tcW w:w="0" w:type="auto"/>
          </w:tcPr>
          <w:p w14:paraId="0415AA70" w14:textId="56BC3998" w:rsidR="00C40D3A" w:rsidRPr="0032656D" w:rsidRDefault="00C40D3A" w:rsidP="00E06274">
            <w:pPr>
              <w:rPr>
                <w:rFonts w:ascii="Times New Roman" w:hAnsi="Times New Roman" w:cs="Times New Roman"/>
                <w:sz w:val="20"/>
                <w:szCs w:val="20"/>
                <w:lang w:val="en-AU"/>
              </w:rPr>
            </w:pPr>
          </w:p>
        </w:tc>
      </w:tr>
      <w:tr w:rsidR="00C40D3A" w:rsidRPr="0032656D" w14:paraId="7270B1D9" w14:textId="77777777" w:rsidTr="00B85411">
        <w:tc>
          <w:tcPr>
            <w:tcW w:w="1800" w:type="dxa"/>
          </w:tcPr>
          <w:p w14:paraId="193E729E" w14:textId="33409119" w:rsidR="00C40D3A" w:rsidRDefault="00C40D3A" w:rsidP="00894454">
            <w:pPr>
              <w:rPr>
                <w:rFonts w:ascii="Times New Roman" w:hAnsi="Times New Roman" w:cs="Times New Roman"/>
                <w:sz w:val="20"/>
                <w:szCs w:val="20"/>
              </w:rPr>
            </w:pPr>
          </w:p>
        </w:tc>
        <w:tc>
          <w:tcPr>
            <w:tcW w:w="1383" w:type="dxa"/>
          </w:tcPr>
          <w:p w14:paraId="0BBFC5DC" w14:textId="77777777" w:rsidR="00C40D3A" w:rsidRDefault="00C40D3A" w:rsidP="00E06274">
            <w:pPr>
              <w:rPr>
                <w:rFonts w:ascii="Times New Roman" w:hAnsi="Times New Roman" w:cs="Times New Roman"/>
                <w:sz w:val="20"/>
                <w:szCs w:val="20"/>
                <w:lang w:val="en-AU"/>
              </w:rPr>
            </w:pPr>
          </w:p>
        </w:tc>
        <w:tc>
          <w:tcPr>
            <w:tcW w:w="0" w:type="auto"/>
          </w:tcPr>
          <w:p w14:paraId="57162DB6" w14:textId="77777777" w:rsidR="00C40D3A" w:rsidRPr="0032656D" w:rsidRDefault="00C40D3A" w:rsidP="00E06274">
            <w:pPr>
              <w:rPr>
                <w:rFonts w:ascii="Times New Roman" w:hAnsi="Times New Roman" w:cs="Times New Roman"/>
                <w:sz w:val="20"/>
                <w:szCs w:val="20"/>
                <w:lang w:val="en-AU"/>
              </w:rPr>
            </w:pPr>
          </w:p>
        </w:tc>
        <w:tc>
          <w:tcPr>
            <w:tcW w:w="0" w:type="auto"/>
          </w:tcPr>
          <w:p w14:paraId="08E48014" w14:textId="4E33C605" w:rsidR="00C40D3A" w:rsidRDefault="00C40D3A" w:rsidP="00E06274">
            <w:pPr>
              <w:rPr>
                <w:rFonts w:ascii="Times New Roman" w:hAnsi="Times New Roman" w:cs="Times New Roman"/>
                <w:sz w:val="20"/>
                <w:szCs w:val="20"/>
                <w:lang w:val="en-AU"/>
              </w:rPr>
            </w:pPr>
          </w:p>
        </w:tc>
        <w:tc>
          <w:tcPr>
            <w:tcW w:w="0" w:type="auto"/>
          </w:tcPr>
          <w:p w14:paraId="41123464" w14:textId="77777777" w:rsidR="00C40D3A" w:rsidRPr="0032656D" w:rsidRDefault="00C40D3A" w:rsidP="00E06274">
            <w:pPr>
              <w:rPr>
                <w:rFonts w:ascii="Times New Roman" w:hAnsi="Times New Roman" w:cs="Times New Roman"/>
                <w:sz w:val="20"/>
                <w:szCs w:val="20"/>
                <w:lang w:val="en-AU"/>
              </w:rPr>
            </w:pPr>
          </w:p>
        </w:tc>
      </w:tr>
    </w:tbl>
    <w:p w14:paraId="7656C70A" w14:textId="34CE5110" w:rsidR="00A02561" w:rsidRDefault="00831D47" w:rsidP="00A02561">
      <w:pPr>
        <w:jc w:val="center"/>
        <w:rPr>
          <w:rFonts w:ascii="Times New Roman" w:hAnsi="Times New Roman" w:cs="Times New Roman"/>
          <w:b/>
          <w:bCs/>
          <w:sz w:val="20"/>
          <w:szCs w:val="20"/>
        </w:rPr>
      </w:pPr>
      <w:r>
        <w:rPr>
          <w:rFonts w:ascii="Times New Roman" w:hAnsi="Times New Roman" w:cs="Times New Roman"/>
          <w:b/>
          <w:bCs/>
          <w:noProof/>
          <w:sz w:val="20"/>
          <w:szCs w:val="20"/>
        </w:rPr>
        <w:lastRenderedPageBreak/>
        <w:drawing>
          <wp:inline distT="0" distB="0" distL="0" distR="0" wp14:anchorId="6A089439" wp14:editId="23A99B89">
            <wp:extent cx="6131414" cy="3962400"/>
            <wp:effectExtent l="0" t="0" r="3175" b="0"/>
            <wp:docPr id="692781050" name="Picture 6" descr="A graph of fish and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81050" name="Picture 6" descr="A graph of fish and fish&#10;&#10;AI-generated content may be incorrect."/>
                    <pic:cNvPicPr/>
                  </pic:nvPicPr>
                  <pic:blipFill rotWithShape="1">
                    <a:blip r:embed="rId8">
                      <a:extLst>
                        <a:ext uri="{28A0092B-C50C-407E-A947-70E740481C1C}">
                          <a14:useLocalDpi xmlns:a14="http://schemas.microsoft.com/office/drawing/2010/main" val="0"/>
                        </a:ext>
                      </a:extLst>
                    </a:blip>
                    <a:srcRect l="10666" r="2294"/>
                    <a:stretch>
                      <a:fillRect/>
                    </a:stretch>
                  </pic:blipFill>
                  <pic:spPr bwMode="auto">
                    <a:xfrm>
                      <a:off x="0" y="0"/>
                      <a:ext cx="6143901" cy="3970470"/>
                    </a:xfrm>
                    <a:prstGeom prst="rect">
                      <a:avLst/>
                    </a:prstGeom>
                    <a:ln>
                      <a:noFill/>
                    </a:ln>
                    <a:extLst>
                      <a:ext uri="{53640926-AAD7-44D8-BBD7-CCE9431645EC}">
                        <a14:shadowObscured xmlns:a14="http://schemas.microsoft.com/office/drawing/2010/main"/>
                      </a:ext>
                    </a:extLst>
                  </pic:spPr>
                </pic:pic>
              </a:graphicData>
            </a:graphic>
          </wp:inline>
        </w:drawing>
      </w:r>
    </w:p>
    <w:p w14:paraId="54191AAD" w14:textId="01520E7A" w:rsidR="00A02561" w:rsidRDefault="00A02561" w:rsidP="00A02561">
      <w:pPr>
        <w:rPr>
          <w:rFonts w:ascii="Times New Roman" w:hAnsi="Times New Roman" w:cs="Times New Roman" w:hint="eastAsia"/>
          <w:b/>
          <w:bCs/>
          <w:sz w:val="20"/>
          <w:szCs w:val="20"/>
        </w:rPr>
      </w:pPr>
      <w:r>
        <w:rPr>
          <w:rFonts w:ascii="Times New Roman" w:hAnsi="Times New Roman" w:cs="Times New Roman" w:hint="eastAsia"/>
          <w:b/>
          <w:bCs/>
          <w:sz w:val="20"/>
          <w:szCs w:val="20"/>
        </w:rPr>
        <w:t>Fig</w:t>
      </w:r>
      <w:r>
        <w:rPr>
          <w:rFonts w:ascii="Times New Roman" w:hAnsi="Times New Roman" w:cs="Times New Roman"/>
          <w:b/>
          <w:bCs/>
          <w:sz w:val="20"/>
          <w:szCs w:val="20"/>
        </w:rPr>
        <w:t xml:space="preserve">.S1 </w:t>
      </w:r>
      <w:r>
        <w:rPr>
          <w:rFonts w:ascii="Times New Roman" w:hAnsi="Times New Roman" w:cs="Times New Roman"/>
          <w:sz w:val="20"/>
          <w:szCs w:val="20"/>
        </w:rPr>
        <w:t>Compare</w:t>
      </w:r>
      <w:r w:rsidRPr="00A02561">
        <w:rPr>
          <w:rFonts w:ascii="Times New Roman" w:hAnsi="Times New Roman" w:cs="Times New Roman"/>
          <w:sz w:val="20"/>
          <w:szCs w:val="20"/>
        </w:rPr>
        <w:t xml:space="preserve"> between reserve </w:t>
      </w:r>
      <w:r>
        <w:rPr>
          <w:rFonts w:ascii="Times New Roman" w:hAnsi="Times New Roman" w:cs="Times New Roman"/>
          <w:sz w:val="20"/>
          <w:szCs w:val="20"/>
        </w:rPr>
        <w:t xml:space="preserve">number of recruits </w:t>
      </w:r>
      <w:r w:rsidRPr="00A02561">
        <w:rPr>
          <w:rFonts w:ascii="Times New Roman" w:hAnsi="Times New Roman" w:cs="Times New Roman"/>
          <w:sz w:val="20"/>
          <w:szCs w:val="20"/>
        </w:rPr>
        <w:t xml:space="preserve">and fishery yield for parrotfish and grouper 50 years after reserve implementation. Point </w:t>
      </w:r>
      <w:proofErr w:type="spellStart"/>
      <w:r w:rsidRPr="00A02561">
        <w:rPr>
          <w:rFonts w:ascii="Times New Roman" w:hAnsi="Times New Roman" w:cs="Times New Roman"/>
          <w:sz w:val="20"/>
          <w:szCs w:val="20"/>
        </w:rPr>
        <w:t>colour</w:t>
      </w:r>
      <w:proofErr w:type="spellEnd"/>
      <w:r w:rsidRPr="00A02561">
        <w:rPr>
          <w:rFonts w:ascii="Times New Roman" w:hAnsi="Times New Roman" w:cs="Times New Roman"/>
          <w:sz w:val="20"/>
          <w:szCs w:val="20"/>
        </w:rPr>
        <w:t xml:space="preserve"> indicates reserve size (0.5–5 km). </w:t>
      </w:r>
      <w:r w:rsidR="00831D47" w:rsidRPr="008907D8">
        <w:rPr>
          <w:rFonts w:ascii="Times New Roman" w:hAnsi="Times New Roman" w:cs="Times New Roman"/>
          <w:sz w:val="20"/>
          <w:szCs w:val="20"/>
        </w:rPr>
        <w:t>Point transparency indicates reserve spacing, scaled within each size x protection level configuration, darker points indicate larger spacing within that configuration.</w:t>
      </w:r>
      <w:r w:rsidR="00831D47">
        <w:rPr>
          <w:rFonts w:ascii="Times New Roman" w:hAnsi="Times New Roman" w:cs="Times New Roman"/>
          <w:sz w:val="20"/>
          <w:szCs w:val="20"/>
        </w:rPr>
        <w:t xml:space="preserve"> </w:t>
      </w:r>
      <w:r w:rsidRPr="00A02561">
        <w:rPr>
          <w:rFonts w:ascii="Times New Roman" w:hAnsi="Times New Roman" w:cs="Times New Roman"/>
          <w:sz w:val="20"/>
          <w:szCs w:val="20"/>
        </w:rPr>
        <w:t>The red point denotes the reserve-free counterfactual scenario. Results for individual spatial configurations are provided in Supplementary Table S2.</w:t>
      </w:r>
    </w:p>
    <w:p w14:paraId="70DADC83" w14:textId="18D8CA49" w:rsidR="00831D47" w:rsidRDefault="00831D47" w:rsidP="00831D47">
      <w:pPr>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564745B0" wp14:editId="04C77342">
            <wp:extent cx="6645910" cy="3738245"/>
            <wp:effectExtent l="0" t="0" r="0" b="0"/>
            <wp:docPr id="1171704195" name="Picture 7" descr="A graph of a number of different types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04195" name="Picture 7" descr="A graph of a number of different types of lin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645910" cy="3738245"/>
                    </a:xfrm>
                    <a:prstGeom prst="rect">
                      <a:avLst/>
                    </a:prstGeom>
                  </pic:spPr>
                </pic:pic>
              </a:graphicData>
            </a:graphic>
          </wp:inline>
        </w:drawing>
      </w:r>
    </w:p>
    <w:p w14:paraId="2708497F" w14:textId="1FD320E1" w:rsidR="00A02561" w:rsidRPr="00831D47" w:rsidRDefault="00A02561" w:rsidP="00831D47">
      <w:pPr>
        <w:rPr>
          <w:rFonts w:ascii="Times New Roman" w:hAnsi="Times New Roman" w:cs="Times New Roman"/>
          <w:sz w:val="20"/>
          <w:szCs w:val="20"/>
          <w:highlight w:val="yellow"/>
        </w:rPr>
      </w:pPr>
      <w:r>
        <w:rPr>
          <w:rFonts w:ascii="Times New Roman" w:hAnsi="Times New Roman" w:cs="Times New Roman" w:hint="eastAsia"/>
          <w:b/>
          <w:bCs/>
          <w:sz w:val="20"/>
          <w:szCs w:val="20"/>
        </w:rPr>
        <w:t>Fig</w:t>
      </w:r>
      <w:r>
        <w:rPr>
          <w:rFonts w:ascii="Times New Roman" w:hAnsi="Times New Roman" w:cs="Times New Roman"/>
          <w:b/>
          <w:bCs/>
          <w:sz w:val="20"/>
          <w:szCs w:val="20"/>
        </w:rPr>
        <w:t>.S</w:t>
      </w:r>
      <w:r>
        <w:rPr>
          <w:rFonts w:ascii="Times New Roman" w:hAnsi="Times New Roman" w:cs="Times New Roman"/>
          <w:b/>
          <w:bCs/>
          <w:sz w:val="20"/>
          <w:szCs w:val="20"/>
        </w:rPr>
        <w:t>2</w:t>
      </w:r>
      <w:r>
        <w:rPr>
          <w:rFonts w:ascii="Times New Roman" w:hAnsi="Times New Roman" w:cs="Times New Roman" w:hint="eastAsia"/>
          <w:b/>
          <w:bCs/>
          <w:sz w:val="20"/>
          <w:szCs w:val="20"/>
        </w:rPr>
        <w:t xml:space="preserve"> </w:t>
      </w:r>
      <w:r w:rsidRPr="006D0920">
        <w:rPr>
          <w:rFonts w:ascii="Times New Roman" w:hAnsi="Times New Roman" w:cs="Times New Roman"/>
          <w:sz w:val="20"/>
          <w:szCs w:val="20"/>
        </w:rPr>
        <w:t>Disturbance impacts on parrotfish fisheries, shown as mean catch decline (%), under three disturbance scenarios</w:t>
      </w:r>
      <w:r>
        <w:rPr>
          <w:rFonts w:ascii="Times New Roman" w:hAnsi="Times New Roman" w:cs="Times New Roman"/>
          <w:sz w:val="20"/>
          <w:szCs w:val="20"/>
        </w:rPr>
        <w:t xml:space="preserve"> compare against biomass in reserve prior to disturbance (kg)</w:t>
      </w:r>
      <w:r w:rsidRPr="006D0920">
        <w:rPr>
          <w:rFonts w:ascii="Times New Roman" w:hAnsi="Times New Roman" w:cs="Times New Roman"/>
          <w:sz w:val="20"/>
          <w:szCs w:val="20"/>
        </w:rPr>
        <w:t xml:space="preserve">. Point </w:t>
      </w:r>
      <w:proofErr w:type="spellStart"/>
      <w:r w:rsidRPr="006D0920">
        <w:rPr>
          <w:rFonts w:ascii="Times New Roman" w:hAnsi="Times New Roman" w:cs="Times New Roman"/>
          <w:sz w:val="20"/>
          <w:szCs w:val="20"/>
        </w:rPr>
        <w:t>colour</w:t>
      </w:r>
      <w:proofErr w:type="spellEnd"/>
      <w:r w:rsidRPr="006D0920">
        <w:rPr>
          <w:rFonts w:ascii="Times New Roman" w:hAnsi="Times New Roman" w:cs="Times New Roman"/>
          <w:sz w:val="20"/>
          <w:szCs w:val="20"/>
        </w:rPr>
        <w:t xml:space="preserve"> indicates reserve size</w:t>
      </w:r>
      <w:r w:rsidR="00831D47">
        <w:rPr>
          <w:rFonts w:ascii="Times New Roman" w:hAnsi="Times New Roman" w:cs="Times New Roman"/>
          <w:sz w:val="20"/>
          <w:szCs w:val="20"/>
        </w:rPr>
        <w:t xml:space="preserve">. </w:t>
      </w:r>
      <w:r w:rsidR="00831D47" w:rsidRPr="008907D8">
        <w:rPr>
          <w:rFonts w:ascii="Times New Roman" w:hAnsi="Times New Roman" w:cs="Times New Roman"/>
          <w:sz w:val="20"/>
          <w:szCs w:val="20"/>
        </w:rPr>
        <w:t xml:space="preserve">Point transparency indicates reserve </w:t>
      </w:r>
      <w:r w:rsidR="00831D47" w:rsidRPr="008907D8">
        <w:rPr>
          <w:rFonts w:ascii="Times New Roman" w:hAnsi="Times New Roman" w:cs="Times New Roman"/>
          <w:sz w:val="20"/>
          <w:szCs w:val="20"/>
        </w:rPr>
        <w:lastRenderedPageBreak/>
        <w:t>spacing, scaled within each size x protection level configuration, darker points indicate larger spacing within that configuration.</w:t>
      </w:r>
      <w:r w:rsidRPr="006D0920">
        <w:rPr>
          <w:rFonts w:ascii="Times New Roman" w:hAnsi="Times New Roman" w:cs="Times New Roman"/>
          <w:sz w:val="20"/>
          <w:szCs w:val="20"/>
        </w:rPr>
        <w:t xml:space="preserve"> </w:t>
      </w:r>
      <w:r>
        <w:rPr>
          <w:rFonts w:ascii="Times New Roman" w:hAnsi="Times New Roman" w:cs="Times New Roman"/>
          <w:sz w:val="20"/>
          <w:szCs w:val="20"/>
        </w:rPr>
        <w:t>P</w:t>
      </w:r>
      <w:r w:rsidRPr="006D0920">
        <w:rPr>
          <w:rFonts w:ascii="Times New Roman" w:hAnsi="Times New Roman" w:cs="Times New Roman"/>
          <w:sz w:val="20"/>
          <w:szCs w:val="20"/>
        </w:rPr>
        <w:t>oint shape indicates protection level</w:t>
      </w:r>
      <w:r>
        <w:rPr>
          <w:rFonts w:ascii="Times New Roman" w:hAnsi="Times New Roman" w:cs="Times New Roman"/>
          <w:sz w:val="20"/>
          <w:szCs w:val="20"/>
        </w:rPr>
        <w:t>.</w:t>
      </w:r>
      <w:r w:rsidRPr="006D0920">
        <w:rPr>
          <w:rFonts w:ascii="Times New Roman" w:hAnsi="Times New Roman" w:cs="Times New Roman"/>
          <w:sz w:val="20"/>
          <w:szCs w:val="20"/>
        </w:rPr>
        <w:t xml:space="preserve"> Inset shows the 5% protection scenario at expanded scale. Results for individual spatial configurations are provided in Supplementary Table S2.</w:t>
      </w:r>
    </w:p>
    <w:p w14:paraId="6AB48004" w14:textId="24312483" w:rsidR="00A02561" w:rsidRDefault="00831D47" w:rsidP="00A02561">
      <w:pPr>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0C527EF3" wp14:editId="16644D16">
            <wp:extent cx="6645910" cy="3738245"/>
            <wp:effectExtent l="0" t="0" r="0" b="0"/>
            <wp:docPr id="2063369262" name="Picture 8" descr="A graph of a number of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9262" name="Picture 8" descr="A graph of a number of different types of data&#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645910" cy="3738245"/>
                    </a:xfrm>
                    <a:prstGeom prst="rect">
                      <a:avLst/>
                    </a:prstGeom>
                  </pic:spPr>
                </pic:pic>
              </a:graphicData>
            </a:graphic>
          </wp:inline>
        </w:drawing>
      </w:r>
    </w:p>
    <w:p w14:paraId="4E69DF18" w14:textId="01A10E11" w:rsidR="00A02561" w:rsidRPr="00831D47" w:rsidRDefault="00A02561" w:rsidP="00E06274">
      <w:pPr>
        <w:rPr>
          <w:rFonts w:ascii="Times New Roman" w:hAnsi="Times New Roman" w:cs="Times New Roman"/>
          <w:sz w:val="20"/>
          <w:szCs w:val="20"/>
        </w:rPr>
      </w:pPr>
      <w:r>
        <w:rPr>
          <w:rFonts w:ascii="Times New Roman" w:hAnsi="Times New Roman" w:cs="Times New Roman" w:hint="eastAsia"/>
          <w:b/>
          <w:bCs/>
          <w:sz w:val="20"/>
          <w:szCs w:val="20"/>
        </w:rPr>
        <w:t>Fig</w:t>
      </w:r>
      <w:r>
        <w:rPr>
          <w:rFonts w:ascii="Times New Roman" w:hAnsi="Times New Roman" w:cs="Times New Roman"/>
          <w:b/>
          <w:bCs/>
          <w:sz w:val="20"/>
          <w:szCs w:val="20"/>
        </w:rPr>
        <w:t>.S</w:t>
      </w:r>
      <w:r>
        <w:rPr>
          <w:rFonts w:ascii="Times New Roman" w:hAnsi="Times New Roman" w:cs="Times New Roman"/>
          <w:b/>
          <w:bCs/>
          <w:sz w:val="20"/>
          <w:szCs w:val="20"/>
        </w:rPr>
        <w:t>3</w:t>
      </w:r>
      <w:r w:rsidRPr="00A02561">
        <w:rPr>
          <w:rFonts w:ascii="Times New Roman" w:hAnsi="Times New Roman" w:cs="Times New Roman"/>
          <w:sz w:val="20"/>
          <w:szCs w:val="20"/>
        </w:rPr>
        <w:t xml:space="preserve"> </w:t>
      </w:r>
      <w:r w:rsidRPr="006D0920">
        <w:rPr>
          <w:rFonts w:ascii="Times New Roman" w:hAnsi="Times New Roman" w:cs="Times New Roman"/>
          <w:sz w:val="20"/>
          <w:szCs w:val="20"/>
        </w:rPr>
        <w:t xml:space="preserve">Disturbance impacts on </w:t>
      </w:r>
      <w:r>
        <w:rPr>
          <w:rFonts w:ascii="Times New Roman" w:hAnsi="Times New Roman" w:cs="Times New Roman"/>
          <w:sz w:val="20"/>
          <w:szCs w:val="20"/>
        </w:rPr>
        <w:t>grouper</w:t>
      </w:r>
      <w:r w:rsidRPr="006D0920">
        <w:rPr>
          <w:rFonts w:ascii="Times New Roman" w:hAnsi="Times New Roman" w:cs="Times New Roman"/>
          <w:sz w:val="20"/>
          <w:szCs w:val="20"/>
        </w:rPr>
        <w:t xml:space="preserve"> fisheries, shown as mean catch decline (%), under three disturbance scenarios</w:t>
      </w:r>
      <w:r>
        <w:rPr>
          <w:rFonts w:ascii="Times New Roman" w:hAnsi="Times New Roman" w:cs="Times New Roman"/>
          <w:sz w:val="20"/>
          <w:szCs w:val="20"/>
        </w:rPr>
        <w:t xml:space="preserve"> compare against biomass in reserve prior to disturbance (kg)</w:t>
      </w:r>
      <w:r w:rsidRPr="006D0920">
        <w:rPr>
          <w:rFonts w:ascii="Times New Roman" w:hAnsi="Times New Roman" w:cs="Times New Roman"/>
          <w:sz w:val="20"/>
          <w:szCs w:val="20"/>
        </w:rPr>
        <w:t xml:space="preserve">. Point </w:t>
      </w:r>
      <w:proofErr w:type="spellStart"/>
      <w:r w:rsidRPr="006D0920">
        <w:rPr>
          <w:rFonts w:ascii="Times New Roman" w:hAnsi="Times New Roman" w:cs="Times New Roman"/>
          <w:sz w:val="20"/>
          <w:szCs w:val="20"/>
        </w:rPr>
        <w:t>colour</w:t>
      </w:r>
      <w:proofErr w:type="spellEnd"/>
      <w:r w:rsidRPr="006D0920">
        <w:rPr>
          <w:rFonts w:ascii="Times New Roman" w:hAnsi="Times New Roman" w:cs="Times New Roman"/>
          <w:sz w:val="20"/>
          <w:szCs w:val="20"/>
        </w:rPr>
        <w:t xml:space="preserve"> indicates reserve size</w:t>
      </w:r>
      <w:r w:rsidR="00831D47">
        <w:rPr>
          <w:rFonts w:ascii="Times New Roman" w:hAnsi="Times New Roman" w:cs="Times New Roman"/>
          <w:sz w:val="20"/>
          <w:szCs w:val="20"/>
        </w:rPr>
        <w:t xml:space="preserve">. </w:t>
      </w:r>
      <w:r w:rsidR="00831D47" w:rsidRPr="008907D8">
        <w:rPr>
          <w:rFonts w:ascii="Times New Roman" w:hAnsi="Times New Roman" w:cs="Times New Roman"/>
          <w:sz w:val="20"/>
          <w:szCs w:val="20"/>
        </w:rPr>
        <w:t>Point transparency indicates reserve spacing, scaled within each size x protection level configuration, darker points indicate larger spacing within that configuration.</w:t>
      </w:r>
      <w:r w:rsidRPr="006D0920">
        <w:rPr>
          <w:rFonts w:ascii="Times New Roman" w:hAnsi="Times New Roman" w:cs="Times New Roman"/>
          <w:sz w:val="20"/>
          <w:szCs w:val="20"/>
        </w:rPr>
        <w:t xml:space="preserve"> </w:t>
      </w:r>
      <w:r>
        <w:rPr>
          <w:rFonts w:ascii="Times New Roman" w:hAnsi="Times New Roman" w:cs="Times New Roman"/>
          <w:sz w:val="20"/>
          <w:szCs w:val="20"/>
        </w:rPr>
        <w:t>P</w:t>
      </w:r>
      <w:r w:rsidRPr="006D0920">
        <w:rPr>
          <w:rFonts w:ascii="Times New Roman" w:hAnsi="Times New Roman" w:cs="Times New Roman"/>
          <w:sz w:val="20"/>
          <w:szCs w:val="20"/>
        </w:rPr>
        <w:t>oint shape indicates protection level</w:t>
      </w:r>
      <w:r>
        <w:rPr>
          <w:rFonts w:ascii="Times New Roman" w:hAnsi="Times New Roman" w:cs="Times New Roman"/>
          <w:sz w:val="20"/>
          <w:szCs w:val="20"/>
        </w:rPr>
        <w:t xml:space="preserve">. </w:t>
      </w:r>
      <w:r w:rsidRPr="006D0920">
        <w:rPr>
          <w:rFonts w:ascii="Times New Roman" w:hAnsi="Times New Roman" w:cs="Times New Roman"/>
          <w:sz w:val="20"/>
          <w:szCs w:val="20"/>
        </w:rPr>
        <w:t>Inset shows the 5% protection scenario at expanded scale. Results for individual spatial configurations are provided in Supplementary Table S</w:t>
      </w:r>
      <w:r w:rsidR="00831D47">
        <w:rPr>
          <w:rFonts w:ascii="Times New Roman" w:hAnsi="Times New Roman" w:cs="Times New Roman"/>
          <w:sz w:val="20"/>
          <w:szCs w:val="20"/>
        </w:rPr>
        <w:t>3</w:t>
      </w:r>
      <w:r w:rsidRPr="006D0920">
        <w:rPr>
          <w:rFonts w:ascii="Times New Roman" w:hAnsi="Times New Roman" w:cs="Times New Roman"/>
          <w:sz w:val="20"/>
          <w:szCs w:val="20"/>
        </w:rPr>
        <w:t>.</w:t>
      </w:r>
    </w:p>
    <w:p w14:paraId="446DBB6D" w14:textId="2FF6C852" w:rsidR="00A02561" w:rsidRPr="00A02561" w:rsidRDefault="00A02561" w:rsidP="00E06274">
      <w:pPr>
        <w:rPr>
          <w:rFonts w:ascii="Times New Roman" w:hAnsi="Times New Roman" w:cs="Times New Roman"/>
          <w:sz w:val="20"/>
          <w:szCs w:val="20"/>
        </w:rPr>
      </w:pPr>
      <w:r>
        <w:rPr>
          <w:rFonts w:ascii="Times New Roman" w:hAnsi="Times New Roman" w:cs="Times New Roman"/>
          <w:b/>
          <w:bCs/>
          <w:sz w:val="20"/>
          <w:szCs w:val="20"/>
        </w:rPr>
        <w:t>Table</w:t>
      </w:r>
      <w:r w:rsidR="0000703D">
        <w:rPr>
          <w:rFonts w:ascii="Times New Roman" w:hAnsi="Times New Roman" w:cs="Times New Roman"/>
          <w:b/>
          <w:bCs/>
          <w:sz w:val="20"/>
          <w:szCs w:val="20"/>
        </w:rPr>
        <w:t xml:space="preserve"> </w:t>
      </w:r>
      <w:r>
        <w:rPr>
          <w:rFonts w:ascii="Times New Roman" w:hAnsi="Times New Roman" w:cs="Times New Roman"/>
          <w:b/>
          <w:bCs/>
          <w:sz w:val="20"/>
          <w:szCs w:val="20"/>
        </w:rPr>
        <w:t>S2</w:t>
      </w:r>
      <w:r w:rsidR="0000703D">
        <w:rPr>
          <w:rFonts w:ascii="Times New Roman" w:hAnsi="Times New Roman" w:cs="Times New Roman"/>
          <w:b/>
          <w:bCs/>
          <w:sz w:val="20"/>
          <w:szCs w:val="20"/>
        </w:rPr>
        <w:t>.</w:t>
      </w:r>
      <w:r>
        <w:rPr>
          <w:rFonts w:ascii="Times New Roman" w:hAnsi="Times New Roman" w:cs="Times New Roman" w:hint="eastAsia"/>
          <w:b/>
          <w:bCs/>
          <w:sz w:val="20"/>
          <w:szCs w:val="20"/>
        </w:rPr>
        <w:t xml:space="preserve"> </w:t>
      </w:r>
      <w:r w:rsidRPr="00A02561">
        <w:rPr>
          <w:rFonts w:ascii="Times New Roman" w:hAnsi="Times New Roman" w:cs="Times New Roman"/>
          <w:sz w:val="20"/>
          <w:szCs w:val="20"/>
        </w:rPr>
        <w:t>Modelled outputs for individual spatial reserve configurations for the parrotfish fishery.</w:t>
      </w:r>
      <w:r w:rsidR="00D36DCE">
        <w:rPr>
          <w:rFonts w:ascii="Times New Roman" w:hAnsi="Times New Roman" w:cs="Times New Roman"/>
          <w:sz w:val="20"/>
          <w:szCs w:val="20"/>
        </w:rPr>
        <w:t xml:space="preserve"> F</w:t>
      </w:r>
    </w:p>
    <w:tbl>
      <w:tblPr>
        <w:tblStyle w:val="PlainTable2"/>
        <w:tblW w:w="0" w:type="auto"/>
        <w:tblLook w:val="04A0" w:firstRow="1" w:lastRow="0" w:firstColumn="1" w:lastColumn="0" w:noHBand="0" w:noVBand="1"/>
      </w:tblPr>
      <w:tblGrid>
        <w:gridCol w:w="1102"/>
        <w:gridCol w:w="743"/>
        <w:gridCol w:w="915"/>
        <w:gridCol w:w="831"/>
        <w:gridCol w:w="935"/>
        <w:gridCol w:w="893"/>
        <w:gridCol w:w="1261"/>
        <w:gridCol w:w="872"/>
        <w:gridCol w:w="872"/>
        <w:gridCol w:w="1016"/>
        <w:gridCol w:w="1016"/>
      </w:tblGrid>
      <w:tr w:rsidR="00A02561" w14:paraId="5CEEA704" w14:textId="77777777" w:rsidTr="00A02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29166CF2" w14:textId="3D0056BB" w:rsidR="00A02561" w:rsidRDefault="00A02561" w:rsidP="00A02561">
            <w:pPr>
              <w:rPr>
                <w:rFonts w:ascii="Times New Roman" w:hAnsi="Times New Roman" w:cs="Times New Roman"/>
                <w:b w:val="0"/>
                <w:bCs w:val="0"/>
                <w:sz w:val="20"/>
                <w:szCs w:val="20"/>
              </w:rPr>
            </w:pPr>
            <w:r>
              <w:rPr>
                <w:rFonts w:ascii="Times New Roman" w:hAnsi="Times New Roman" w:cs="Times New Roman"/>
                <w:b w:val="0"/>
                <w:bCs w:val="0"/>
                <w:sz w:val="20"/>
                <w:szCs w:val="20"/>
              </w:rPr>
              <w:t xml:space="preserve">Protection Level </w:t>
            </w:r>
          </w:p>
        </w:tc>
        <w:tc>
          <w:tcPr>
            <w:tcW w:w="743" w:type="dxa"/>
          </w:tcPr>
          <w:p w14:paraId="5C5E4B37" w14:textId="3CAD16C3" w:rsidR="00A02561" w:rsidRDefault="00A02561" w:rsidP="00A02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Size (km)</w:t>
            </w:r>
          </w:p>
        </w:tc>
        <w:tc>
          <w:tcPr>
            <w:tcW w:w="915" w:type="dxa"/>
          </w:tcPr>
          <w:p w14:paraId="28786BE0" w14:textId="574F04FD" w:rsidR="00A02561" w:rsidRDefault="00A02561" w:rsidP="00A02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Spacing (km)</w:t>
            </w:r>
          </w:p>
        </w:tc>
        <w:tc>
          <w:tcPr>
            <w:tcW w:w="831" w:type="dxa"/>
          </w:tcPr>
          <w:p w14:paraId="2ECF439F" w14:textId="0D7F4910" w:rsidR="00A02561" w:rsidRDefault="00A02561" w:rsidP="00A02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Catch (kg)</w:t>
            </w:r>
          </w:p>
        </w:tc>
        <w:tc>
          <w:tcPr>
            <w:tcW w:w="935" w:type="dxa"/>
          </w:tcPr>
          <w:p w14:paraId="6061FD08" w14:textId="6722948C" w:rsidR="00A02561" w:rsidRDefault="00A02561" w:rsidP="00A02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Biomass Reserve (kg)</w:t>
            </w:r>
          </w:p>
        </w:tc>
        <w:tc>
          <w:tcPr>
            <w:tcW w:w="893" w:type="dxa"/>
          </w:tcPr>
          <w:p w14:paraId="2A3506AE" w14:textId="34A99F5E" w:rsidR="00A02561" w:rsidRDefault="00A02561" w:rsidP="00A02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Recruit FG</w:t>
            </w:r>
          </w:p>
        </w:tc>
        <w:tc>
          <w:tcPr>
            <w:tcW w:w="1261" w:type="dxa"/>
          </w:tcPr>
          <w:p w14:paraId="6A53B130" w14:textId="77777777" w:rsidR="00A02561" w:rsidRDefault="00A02561" w:rsidP="00A025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Disturbance</w:t>
            </w:r>
          </w:p>
          <w:p w14:paraId="4F4E14D5" w14:textId="27C168B0" w:rsidR="00A02561" w:rsidRDefault="00A02561" w:rsidP="00A02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Type</w:t>
            </w:r>
          </w:p>
        </w:tc>
        <w:tc>
          <w:tcPr>
            <w:tcW w:w="872" w:type="dxa"/>
          </w:tcPr>
          <w:p w14:paraId="0181FE22" w14:textId="41D9F125" w:rsidR="00A02561" w:rsidRDefault="00A02561" w:rsidP="00A02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Impact (%)</w:t>
            </w:r>
          </w:p>
        </w:tc>
        <w:tc>
          <w:tcPr>
            <w:tcW w:w="872" w:type="dxa"/>
          </w:tcPr>
          <w:p w14:paraId="72FF0E27" w14:textId="34E12915" w:rsidR="00A02561" w:rsidRDefault="00A02561" w:rsidP="00A02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nt="eastAsia"/>
                <w:b w:val="0"/>
                <w:bCs w:val="0"/>
                <w:sz w:val="20"/>
                <w:szCs w:val="20"/>
              </w:rPr>
            </w:pPr>
            <w:r>
              <w:rPr>
                <w:rFonts w:ascii="Times New Roman" w:hAnsi="Times New Roman" w:cs="Times New Roman"/>
                <w:b w:val="0"/>
                <w:bCs w:val="0"/>
                <w:sz w:val="20"/>
                <w:szCs w:val="20"/>
              </w:rPr>
              <w:t>Impact SE</w:t>
            </w:r>
            <w:r>
              <w:rPr>
                <w:rFonts w:ascii="Times New Roman" w:hAnsi="Times New Roman" w:cs="Times New Roman"/>
                <w:b w:val="0"/>
                <w:bCs w:val="0"/>
                <w:sz w:val="20"/>
                <w:szCs w:val="20"/>
              </w:rPr>
              <w:t xml:space="preserve"> (</w:t>
            </w:r>
            <w:r>
              <w:rPr>
                <w:rFonts w:ascii="Times New Roman" w:hAnsi="Times New Roman" w:cs="Times New Roman"/>
                <w:b w:val="0"/>
                <w:bCs w:val="0"/>
                <w:sz w:val="20"/>
                <w:szCs w:val="20"/>
              </w:rPr>
              <w:sym w:font="Symbol" w:char="F0B1"/>
            </w:r>
            <w:r>
              <w:rPr>
                <w:rFonts w:ascii="Times New Roman" w:hAnsi="Times New Roman" w:cs="Times New Roman"/>
                <w:b w:val="0"/>
                <w:bCs w:val="0"/>
                <w:sz w:val="20"/>
                <w:szCs w:val="20"/>
              </w:rPr>
              <w:t>)</w:t>
            </w:r>
          </w:p>
        </w:tc>
        <w:tc>
          <w:tcPr>
            <w:tcW w:w="1016" w:type="dxa"/>
          </w:tcPr>
          <w:p w14:paraId="3DCEEA07" w14:textId="12B90965" w:rsidR="00A02561" w:rsidRDefault="00A02561" w:rsidP="00A02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Recovery Time (yrs)</w:t>
            </w:r>
          </w:p>
        </w:tc>
        <w:tc>
          <w:tcPr>
            <w:tcW w:w="1016" w:type="dxa"/>
          </w:tcPr>
          <w:p w14:paraId="45F4D726" w14:textId="0F46DC13" w:rsidR="00A02561" w:rsidRDefault="00A02561" w:rsidP="00A02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Recovery Time SE</w:t>
            </w:r>
            <w:r>
              <w:rPr>
                <w:rFonts w:ascii="Times New Roman" w:hAnsi="Times New Roman" w:cs="Times New Roman"/>
                <w:b w:val="0"/>
                <w:bCs w:val="0"/>
                <w:sz w:val="20"/>
                <w:szCs w:val="20"/>
              </w:rPr>
              <w:t xml:space="preserve"> </w:t>
            </w:r>
            <w:r>
              <w:rPr>
                <w:rFonts w:ascii="Times New Roman" w:hAnsi="Times New Roman" w:cs="Times New Roman"/>
                <w:b w:val="0"/>
                <w:bCs w:val="0"/>
                <w:sz w:val="20"/>
                <w:szCs w:val="20"/>
              </w:rPr>
              <w:t>(</w:t>
            </w:r>
            <w:r>
              <w:rPr>
                <w:rFonts w:ascii="Times New Roman" w:hAnsi="Times New Roman" w:cs="Times New Roman"/>
                <w:b w:val="0"/>
                <w:bCs w:val="0"/>
                <w:sz w:val="20"/>
                <w:szCs w:val="20"/>
              </w:rPr>
              <w:sym w:font="Symbol" w:char="F0B1"/>
            </w:r>
            <w:r>
              <w:rPr>
                <w:rFonts w:ascii="Times New Roman" w:hAnsi="Times New Roman" w:cs="Times New Roman"/>
                <w:b w:val="0"/>
                <w:bCs w:val="0"/>
                <w:sz w:val="20"/>
                <w:szCs w:val="20"/>
              </w:rPr>
              <w:t>)</w:t>
            </w:r>
          </w:p>
        </w:tc>
      </w:tr>
      <w:tr w:rsidR="00A02561" w14:paraId="7A102A23"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val="restart"/>
          </w:tcPr>
          <w:p w14:paraId="54BD64E3" w14:textId="5F335754" w:rsidR="00A02561" w:rsidRDefault="00A02561" w:rsidP="00A02561">
            <w:pPr>
              <w:jc w:val="center"/>
              <w:rPr>
                <w:rFonts w:ascii="Aptos Narrow" w:hAnsi="Aptos Narrow"/>
                <w:color w:val="000000"/>
              </w:rPr>
            </w:pPr>
            <w:r>
              <w:rPr>
                <w:rFonts w:ascii="Aptos Narrow" w:hAnsi="Aptos Narrow"/>
                <w:color w:val="000000"/>
              </w:rPr>
              <w:t>5</w:t>
            </w:r>
            <w:r>
              <w:rPr>
                <w:rFonts w:ascii="Aptos Narrow" w:hAnsi="Aptos Narrow"/>
                <w:color w:val="000000"/>
              </w:rPr>
              <w:t>%</w:t>
            </w:r>
          </w:p>
          <w:p w14:paraId="4A8A38F7" w14:textId="2DC8D4A4" w:rsidR="00A02561" w:rsidRDefault="00A02561" w:rsidP="00A02561">
            <w:pPr>
              <w:jc w:val="center"/>
              <w:rPr>
                <w:rFonts w:ascii="Times New Roman" w:hAnsi="Times New Roman" w:cs="Times New Roman"/>
                <w:b w:val="0"/>
                <w:bCs w:val="0"/>
                <w:sz w:val="20"/>
                <w:szCs w:val="20"/>
              </w:rPr>
            </w:pPr>
          </w:p>
        </w:tc>
        <w:tc>
          <w:tcPr>
            <w:tcW w:w="743" w:type="dxa"/>
            <w:vMerge w:val="restart"/>
          </w:tcPr>
          <w:p w14:paraId="0F3AFA63"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p w14:paraId="33B846E1" w14:textId="6F9846C5"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F83F5D6" w14:textId="0A6715D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447AF340" w14:textId="604E172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734.7</w:t>
            </w:r>
          </w:p>
        </w:tc>
        <w:tc>
          <w:tcPr>
            <w:tcW w:w="935" w:type="dxa"/>
          </w:tcPr>
          <w:p w14:paraId="3BD2B64B" w14:textId="43A1F49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512.5</w:t>
            </w:r>
          </w:p>
        </w:tc>
        <w:tc>
          <w:tcPr>
            <w:tcW w:w="893" w:type="dxa"/>
          </w:tcPr>
          <w:p w14:paraId="1DA81F22" w14:textId="0935815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415.2</w:t>
            </w:r>
          </w:p>
        </w:tc>
        <w:tc>
          <w:tcPr>
            <w:tcW w:w="1261" w:type="dxa"/>
            <w:vMerge w:val="restart"/>
          </w:tcPr>
          <w:p w14:paraId="5EE977F6" w14:textId="316AF58F"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Highly Patchy</w:t>
            </w:r>
          </w:p>
          <w:p w14:paraId="55BF248E" w14:textId="654AD37C"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20EA472F" w14:textId="168DC02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6.7</w:t>
            </w:r>
          </w:p>
        </w:tc>
        <w:tc>
          <w:tcPr>
            <w:tcW w:w="872" w:type="dxa"/>
          </w:tcPr>
          <w:p w14:paraId="56B9A99E" w14:textId="44A3CD8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c>
          <w:tcPr>
            <w:tcW w:w="1016" w:type="dxa"/>
          </w:tcPr>
          <w:p w14:paraId="2BAD008B" w14:textId="5E538FE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11.7</w:t>
            </w:r>
          </w:p>
        </w:tc>
        <w:tc>
          <w:tcPr>
            <w:tcW w:w="1016" w:type="dxa"/>
          </w:tcPr>
          <w:p w14:paraId="26FAAEC9" w14:textId="5021186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0.14</w:t>
            </w:r>
          </w:p>
        </w:tc>
      </w:tr>
      <w:tr w:rsidR="00A02561" w14:paraId="6B62C7E1"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92D67BD" w14:textId="10C26E39" w:rsidR="00A02561" w:rsidRDefault="00A02561" w:rsidP="00A02561">
            <w:pPr>
              <w:jc w:val="center"/>
              <w:rPr>
                <w:rFonts w:ascii="Times New Roman" w:hAnsi="Times New Roman" w:cs="Times New Roman"/>
                <w:b w:val="0"/>
                <w:bCs w:val="0"/>
                <w:sz w:val="20"/>
                <w:szCs w:val="20"/>
              </w:rPr>
            </w:pPr>
          </w:p>
        </w:tc>
        <w:tc>
          <w:tcPr>
            <w:tcW w:w="743" w:type="dxa"/>
            <w:vMerge/>
          </w:tcPr>
          <w:p w14:paraId="3DF1B492" w14:textId="7A8303F0"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CA928FD" w14:textId="2FBE7CA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00967DF5" w14:textId="2EDB1E1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779.1</w:t>
            </w:r>
          </w:p>
        </w:tc>
        <w:tc>
          <w:tcPr>
            <w:tcW w:w="935" w:type="dxa"/>
          </w:tcPr>
          <w:p w14:paraId="286ABFDA" w14:textId="373151B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386.8</w:t>
            </w:r>
          </w:p>
        </w:tc>
        <w:tc>
          <w:tcPr>
            <w:tcW w:w="893" w:type="dxa"/>
          </w:tcPr>
          <w:p w14:paraId="224EC93E" w14:textId="64AF381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436.5</w:t>
            </w:r>
          </w:p>
        </w:tc>
        <w:tc>
          <w:tcPr>
            <w:tcW w:w="1261" w:type="dxa"/>
            <w:vMerge/>
          </w:tcPr>
          <w:p w14:paraId="438B1399" w14:textId="168DF47F"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497B9C07" w14:textId="5710939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6.7</w:t>
            </w:r>
          </w:p>
        </w:tc>
        <w:tc>
          <w:tcPr>
            <w:tcW w:w="872" w:type="dxa"/>
          </w:tcPr>
          <w:p w14:paraId="261D86B2" w14:textId="5B0F89F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0.08</w:t>
            </w:r>
          </w:p>
        </w:tc>
        <w:tc>
          <w:tcPr>
            <w:tcW w:w="1016" w:type="dxa"/>
          </w:tcPr>
          <w:p w14:paraId="55C51F72" w14:textId="46C4D57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11.9</w:t>
            </w:r>
          </w:p>
        </w:tc>
        <w:tc>
          <w:tcPr>
            <w:tcW w:w="1016" w:type="dxa"/>
          </w:tcPr>
          <w:p w14:paraId="06544EE1" w14:textId="5426D62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w:t>
            </w:r>
          </w:p>
        </w:tc>
      </w:tr>
      <w:tr w:rsidR="00A02561" w14:paraId="31371CC7"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79B0124" w14:textId="64F1CB0B" w:rsidR="00A02561" w:rsidRDefault="00A02561" w:rsidP="00A02561">
            <w:pPr>
              <w:jc w:val="center"/>
              <w:rPr>
                <w:rFonts w:ascii="Times New Roman" w:hAnsi="Times New Roman" w:cs="Times New Roman"/>
                <w:b w:val="0"/>
                <w:bCs w:val="0"/>
                <w:sz w:val="20"/>
                <w:szCs w:val="20"/>
              </w:rPr>
            </w:pPr>
          </w:p>
        </w:tc>
        <w:tc>
          <w:tcPr>
            <w:tcW w:w="743" w:type="dxa"/>
            <w:vMerge/>
          </w:tcPr>
          <w:p w14:paraId="2087AC67" w14:textId="497ECA41"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FEDBB98" w14:textId="39C0E37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2E427755" w14:textId="271E39E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833.9</w:t>
            </w:r>
          </w:p>
        </w:tc>
        <w:tc>
          <w:tcPr>
            <w:tcW w:w="935" w:type="dxa"/>
          </w:tcPr>
          <w:p w14:paraId="46E8CBCC" w14:textId="7A18EC4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282.5</w:t>
            </w:r>
          </w:p>
        </w:tc>
        <w:tc>
          <w:tcPr>
            <w:tcW w:w="893" w:type="dxa"/>
          </w:tcPr>
          <w:p w14:paraId="6BDF3BBB" w14:textId="3107127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451</w:t>
            </w:r>
          </w:p>
        </w:tc>
        <w:tc>
          <w:tcPr>
            <w:tcW w:w="1261" w:type="dxa"/>
            <w:vMerge/>
          </w:tcPr>
          <w:p w14:paraId="6E0360FA" w14:textId="186F9A29"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2AC542E" w14:textId="31FC083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6.4</w:t>
            </w:r>
          </w:p>
        </w:tc>
        <w:tc>
          <w:tcPr>
            <w:tcW w:w="872" w:type="dxa"/>
          </w:tcPr>
          <w:p w14:paraId="782617D6" w14:textId="7E2C496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0.06</w:t>
            </w:r>
          </w:p>
        </w:tc>
        <w:tc>
          <w:tcPr>
            <w:tcW w:w="1016" w:type="dxa"/>
          </w:tcPr>
          <w:p w14:paraId="686D769C" w14:textId="083DADF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12.1</w:t>
            </w:r>
          </w:p>
        </w:tc>
        <w:tc>
          <w:tcPr>
            <w:tcW w:w="1016" w:type="dxa"/>
          </w:tcPr>
          <w:p w14:paraId="4A6C20E7" w14:textId="02ADBD3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0.17</w:t>
            </w:r>
          </w:p>
        </w:tc>
      </w:tr>
      <w:tr w:rsidR="00A02561" w14:paraId="6C95632C"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A57D67C" w14:textId="36895040" w:rsidR="00A02561" w:rsidRDefault="00A02561" w:rsidP="00A02561">
            <w:pPr>
              <w:jc w:val="center"/>
              <w:rPr>
                <w:rFonts w:ascii="Times New Roman" w:hAnsi="Times New Roman" w:cs="Times New Roman"/>
                <w:b w:val="0"/>
                <w:bCs w:val="0"/>
                <w:sz w:val="20"/>
                <w:szCs w:val="20"/>
              </w:rPr>
            </w:pPr>
          </w:p>
        </w:tc>
        <w:tc>
          <w:tcPr>
            <w:tcW w:w="743" w:type="dxa"/>
            <w:vMerge/>
          </w:tcPr>
          <w:p w14:paraId="06CC24DF" w14:textId="4CC49598"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60AF3FF9" w14:textId="37E2388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3E361FCE" w14:textId="4DA08C8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858.1</w:t>
            </w:r>
          </w:p>
        </w:tc>
        <w:tc>
          <w:tcPr>
            <w:tcW w:w="935" w:type="dxa"/>
          </w:tcPr>
          <w:p w14:paraId="3D6EEE57" w14:textId="292CC02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229.1</w:t>
            </w:r>
          </w:p>
        </w:tc>
        <w:tc>
          <w:tcPr>
            <w:tcW w:w="893" w:type="dxa"/>
          </w:tcPr>
          <w:p w14:paraId="63BA448A" w14:textId="775BFF5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453.4</w:t>
            </w:r>
          </w:p>
        </w:tc>
        <w:tc>
          <w:tcPr>
            <w:tcW w:w="1261" w:type="dxa"/>
            <w:vMerge/>
          </w:tcPr>
          <w:p w14:paraId="7BE4402A" w14:textId="3EA0DB6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7E7E89E2" w14:textId="2CD4DEF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6.2</w:t>
            </w:r>
          </w:p>
        </w:tc>
        <w:tc>
          <w:tcPr>
            <w:tcW w:w="872" w:type="dxa"/>
          </w:tcPr>
          <w:p w14:paraId="577CA241" w14:textId="0408E69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c>
          <w:tcPr>
            <w:tcW w:w="1016" w:type="dxa"/>
          </w:tcPr>
          <w:p w14:paraId="63697AE4" w14:textId="41489D8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12.1</w:t>
            </w:r>
          </w:p>
        </w:tc>
        <w:tc>
          <w:tcPr>
            <w:tcW w:w="1016" w:type="dxa"/>
          </w:tcPr>
          <w:p w14:paraId="609C7084" w14:textId="014CBE8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w:t>
            </w:r>
          </w:p>
        </w:tc>
      </w:tr>
      <w:tr w:rsidR="00A02561" w14:paraId="18AB50D4"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A0A8C6A" w14:textId="16DE2923" w:rsidR="00A02561" w:rsidRDefault="00A02561" w:rsidP="00A02561">
            <w:pPr>
              <w:jc w:val="center"/>
              <w:rPr>
                <w:rFonts w:ascii="Times New Roman" w:hAnsi="Times New Roman" w:cs="Times New Roman"/>
                <w:b w:val="0"/>
                <w:bCs w:val="0"/>
                <w:sz w:val="20"/>
                <w:szCs w:val="20"/>
              </w:rPr>
            </w:pPr>
          </w:p>
        </w:tc>
        <w:tc>
          <w:tcPr>
            <w:tcW w:w="743" w:type="dxa"/>
            <w:vMerge/>
          </w:tcPr>
          <w:p w14:paraId="41B99AE5" w14:textId="4F6762E9"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8781B9C" w14:textId="7CA02C2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9.5</w:t>
            </w:r>
          </w:p>
        </w:tc>
        <w:tc>
          <w:tcPr>
            <w:tcW w:w="831" w:type="dxa"/>
          </w:tcPr>
          <w:p w14:paraId="02C7F00A" w14:textId="233B7AD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858.8</w:t>
            </w:r>
          </w:p>
        </w:tc>
        <w:tc>
          <w:tcPr>
            <w:tcW w:w="935" w:type="dxa"/>
          </w:tcPr>
          <w:p w14:paraId="4B50643B" w14:textId="34D53F2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209.3</w:t>
            </w:r>
          </w:p>
        </w:tc>
        <w:tc>
          <w:tcPr>
            <w:tcW w:w="893" w:type="dxa"/>
          </w:tcPr>
          <w:p w14:paraId="662218E7" w14:textId="1F60DCC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450.5</w:t>
            </w:r>
          </w:p>
        </w:tc>
        <w:tc>
          <w:tcPr>
            <w:tcW w:w="1261" w:type="dxa"/>
            <w:vMerge/>
          </w:tcPr>
          <w:p w14:paraId="45225539" w14:textId="5AD9FFFA"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12C367C" w14:textId="7D7A2BD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5.9</w:t>
            </w:r>
          </w:p>
        </w:tc>
        <w:tc>
          <w:tcPr>
            <w:tcW w:w="872" w:type="dxa"/>
          </w:tcPr>
          <w:p w14:paraId="28331787" w14:textId="6483C19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c>
          <w:tcPr>
            <w:tcW w:w="1016" w:type="dxa"/>
          </w:tcPr>
          <w:p w14:paraId="4B1A5FC6" w14:textId="19CF022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11.6</w:t>
            </w:r>
          </w:p>
        </w:tc>
        <w:tc>
          <w:tcPr>
            <w:tcW w:w="1016" w:type="dxa"/>
          </w:tcPr>
          <w:p w14:paraId="4DD8FE94" w14:textId="6FF7429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0.22</w:t>
            </w:r>
          </w:p>
        </w:tc>
      </w:tr>
      <w:tr w:rsidR="00A02561" w14:paraId="5B03D1A3"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7F489F6A" w14:textId="0BE0392F" w:rsidR="00A02561" w:rsidRDefault="00A02561" w:rsidP="00A02561">
            <w:pPr>
              <w:jc w:val="center"/>
              <w:rPr>
                <w:rFonts w:ascii="Times New Roman" w:hAnsi="Times New Roman" w:cs="Times New Roman"/>
                <w:b w:val="0"/>
                <w:bCs w:val="0"/>
                <w:sz w:val="20"/>
                <w:szCs w:val="20"/>
              </w:rPr>
            </w:pPr>
          </w:p>
        </w:tc>
        <w:tc>
          <w:tcPr>
            <w:tcW w:w="743" w:type="dxa"/>
            <w:vMerge w:val="restart"/>
          </w:tcPr>
          <w:p w14:paraId="03F0D324"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p w14:paraId="48E0CF10" w14:textId="3B38D3A0"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2018B3E0" w14:textId="17F67D2A"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6EB95058" w14:textId="27CB819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564C341B" w14:textId="3BE58B7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711.5</w:t>
            </w:r>
          </w:p>
        </w:tc>
        <w:tc>
          <w:tcPr>
            <w:tcW w:w="935" w:type="dxa"/>
          </w:tcPr>
          <w:p w14:paraId="4477DE7A" w14:textId="73E4E64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570.2</w:t>
            </w:r>
          </w:p>
        </w:tc>
        <w:tc>
          <w:tcPr>
            <w:tcW w:w="893" w:type="dxa"/>
          </w:tcPr>
          <w:p w14:paraId="459ED306" w14:textId="6203263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403.8</w:t>
            </w:r>
          </w:p>
        </w:tc>
        <w:tc>
          <w:tcPr>
            <w:tcW w:w="1261" w:type="dxa"/>
            <w:vMerge/>
          </w:tcPr>
          <w:p w14:paraId="79126BD0" w14:textId="244BFFF4"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52BEF436" w14:textId="52F0412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6.8</w:t>
            </w:r>
          </w:p>
        </w:tc>
        <w:tc>
          <w:tcPr>
            <w:tcW w:w="872" w:type="dxa"/>
          </w:tcPr>
          <w:p w14:paraId="02AB99CE" w14:textId="2DA7A72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c>
          <w:tcPr>
            <w:tcW w:w="1016" w:type="dxa"/>
          </w:tcPr>
          <w:p w14:paraId="0C3833AE" w14:textId="3591828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11.7</w:t>
            </w:r>
          </w:p>
        </w:tc>
        <w:tc>
          <w:tcPr>
            <w:tcW w:w="1016" w:type="dxa"/>
          </w:tcPr>
          <w:p w14:paraId="63234465" w14:textId="627E671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0.13</w:t>
            </w:r>
          </w:p>
        </w:tc>
      </w:tr>
      <w:tr w:rsidR="00A02561" w14:paraId="56F959D5"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C8E4DE8" w14:textId="55C307FA" w:rsidR="00A02561" w:rsidRDefault="00A02561" w:rsidP="00A02561">
            <w:pPr>
              <w:jc w:val="center"/>
              <w:rPr>
                <w:rFonts w:ascii="Times New Roman" w:hAnsi="Times New Roman" w:cs="Times New Roman"/>
                <w:b w:val="0"/>
                <w:bCs w:val="0"/>
                <w:sz w:val="20"/>
                <w:szCs w:val="20"/>
              </w:rPr>
            </w:pPr>
          </w:p>
        </w:tc>
        <w:tc>
          <w:tcPr>
            <w:tcW w:w="743" w:type="dxa"/>
            <w:vMerge/>
          </w:tcPr>
          <w:p w14:paraId="3A4F8224" w14:textId="57F598B9"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17407626" w14:textId="4537E74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1F0145D5" w14:textId="70240E8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742.2</w:t>
            </w:r>
          </w:p>
        </w:tc>
        <w:tc>
          <w:tcPr>
            <w:tcW w:w="935" w:type="dxa"/>
          </w:tcPr>
          <w:p w14:paraId="0EE0AE6F" w14:textId="2F64131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487.7</w:t>
            </w:r>
          </w:p>
        </w:tc>
        <w:tc>
          <w:tcPr>
            <w:tcW w:w="893" w:type="dxa"/>
          </w:tcPr>
          <w:p w14:paraId="5C9098B0" w14:textId="2DDD2CD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418.4</w:t>
            </w:r>
          </w:p>
        </w:tc>
        <w:tc>
          <w:tcPr>
            <w:tcW w:w="1261" w:type="dxa"/>
            <w:vMerge/>
          </w:tcPr>
          <w:p w14:paraId="323E72E7" w14:textId="4CEC44CB"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20CACF07" w14:textId="6600469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w:t>
            </w:r>
          </w:p>
        </w:tc>
        <w:tc>
          <w:tcPr>
            <w:tcW w:w="872" w:type="dxa"/>
          </w:tcPr>
          <w:p w14:paraId="1F75017B" w14:textId="13C4A4C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c>
          <w:tcPr>
            <w:tcW w:w="1016" w:type="dxa"/>
          </w:tcPr>
          <w:p w14:paraId="66C69F87" w14:textId="2A496D6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12.1</w:t>
            </w:r>
          </w:p>
        </w:tc>
        <w:tc>
          <w:tcPr>
            <w:tcW w:w="1016" w:type="dxa"/>
          </w:tcPr>
          <w:p w14:paraId="6CE2E1B2" w14:textId="694A6CC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0.12</w:t>
            </w:r>
          </w:p>
        </w:tc>
      </w:tr>
      <w:tr w:rsidR="00A02561" w14:paraId="23502E47"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36F81712" w14:textId="32E3E35E" w:rsidR="00A02561" w:rsidRDefault="00A02561" w:rsidP="00A02561">
            <w:pPr>
              <w:jc w:val="center"/>
              <w:rPr>
                <w:rFonts w:ascii="Times New Roman" w:hAnsi="Times New Roman" w:cs="Times New Roman"/>
                <w:b w:val="0"/>
                <w:bCs w:val="0"/>
                <w:sz w:val="20"/>
                <w:szCs w:val="20"/>
              </w:rPr>
            </w:pPr>
          </w:p>
        </w:tc>
        <w:tc>
          <w:tcPr>
            <w:tcW w:w="743" w:type="dxa"/>
            <w:vMerge/>
          </w:tcPr>
          <w:p w14:paraId="6699ED72" w14:textId="01835D1A"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3A371B6F" w14:textId="0CAFA18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6F24562D" w14:textId="324E10A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786.5</w:t>
            </w:r>
          </w:p>
        </w:tc>
        <w:tc>
          <w:tcPr>
            <w:tcW w:w="935" w:type="dxa"/>
          </w:tcPr>
          <w:p w14:paraId="600AE8EB" w14:textId="2D3CD0E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388.8</w:t>
            </w:r>
          </w:p>
        </w:tc>
        <w:tc>
          <w:tcPr>
            <w:tcW w:w="893" w:type="dxa"/>
          </w:tcPr>
          <w:p w14:paraId="1D9660DB" w14:textId="190D5A4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435.2</w:t>
            </w:r>
          </w:p>
        </w:tc>
        <w:tc>
          <w:tcPr>
            <w:tcW w:w="1261" w:type="dxa"/>
            <w:vMerge/>
          </w:tcPr>
          <w:p w14:paraId="2D0E7119" w14:textId="6129F2C0"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1E15A71F" w14:textId="33A1DFE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w:t>
            </w:r>
          </w:p>
        </w:tc>
        <w:tc>
          <w:tcPr>
            <w:tcW w:w="872" w:type="dxa"/>
          </w:tcPr>
          <w:p w14:paraId="3FB91E56" w14:textId="79F2AB8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0.06</w:t>
            </w:r>
          </w:p>
        </w:tc>
        <w:tc>
          <w:tcPr>
            <w:tcW w:w="1016" w:type="dxa"/>
          </w:tcPr>
          <w:p w14:paraId="3BCDAD6C" w14:textId="5DF5F12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12.4</w:t>
            </w:r>
          </w:p>
        </w:tc>
        <w:tc>
          <w:tcPr>
            <w:tcW w:w="1016" w:type="dxa"/>
          </w:tcPr>
          <w:p w14:paraId="5C82DC74" w14:textId="2125B75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0.12</w:t>
            </w:r>
          </w:p>
        </w:tc>
      </w:tr>
      <w:tr w:rsidR="00A02561" w14:paraId="74F31FE9"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560C0EFE" w14:textId="4EEEA150" w:rsidR="00A02561" w:rsidRDefault="00A02561" w:rsidP="00A02561">
            <w:pPr>
              <w:jc w:val="center"/>
              <w:rPr>
                <w:rFonts w:ascii="Times New Roman" w:hAnsi="Times New Roman" w:cs="Times New Roman"/>
                <w:b w:val="0"/>
                <w:bCs w:val="0"/>
                <w:sz w:val="20"/>
                <w:szCs w:val="20"/>
              </w:rPr>
            </w:pPr>
          </w:p>
        </w:tc>
        <w:tc>
          <w:tcPr>
            <w:tcW w:w="743" w:type="dxa"/>
            <w:vMerge/>
          </w:tcPr>
          <w:p w14:paraId="27A7FEC4" w14:textId="72E588A1"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2E56C88" w14:textId="48D5582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66819A9C" w14:textId="77E1DF1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819.6</w:t>
            </w:r>
          </w:p>
        </w:tc>
        <w:tc>
          <w:tcPr>
            <w:tcW w:w="935" w:type="dxa"/>
          </w:tcPr>
          <w:p w14:paraId="15154098" w14:textId="1126808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323.7</w:t>
            </w:r>
          </w:p>
        </w:tc>
        <w:tc>
          <w:tcPr>
            <w:tcW w:w="893" w:type="dxa"/>
          </w:tcPr>
          <w:p w14:paraId="6B5BCC9A" w14:textId="304CC4B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444.4</w:t>
            </w:r>
          </w:p>
        </w:tc>
        <w:tc>
          <w:tcPr>
            <w:tcW w:w="1261" w:type="dxa"/>
            <w:vMerge/>
          </w:tcPr>
          <w:p w14:paraId="3BC5116D" w14:textId="6777EAFB"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23A6894" w14:textId="6416BBB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6.6</w:t>
            </w:r>
          </w:p>
        </w:tc>
        <w:tc>
          <w:tcPr>
            <w:tcW w:w="872" w:type="dxa"/>
          </w:tcPr>
          <w:p w14:paraId="65CAB168" w14:textId="6DAA50B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0.06</w:t>
            </w:r>
          </w:p>
        </w:tc>
        <w:tc>
          <w:tcPr>
            <w:tcW w:w="1016" w:type="dxa"/>
          </w:tcPr>
          <w:p w14:paraId="2C04D31A" w14:textId="3F30AFD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12.4</w:t>
            </w:r>
          </w:p>
        </w:tc>
        <w:tc>
          <w:tcPr>
            <w:tcW w:w="1016" w:type="dxa"/>
          </w:tcPr>
          <w:p w14:paraId="50234AA3" w14:textId="4C8EA5F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0.13</w:t>
            </w:r>
          </w:p>
        </w:tc>
      </w:tr>
      <w:tr w:rsidR="00A02561" w14:paraId="2F792A1B"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E1C1F89" w14:textId="0B9AB900" w:rsidR="00A02561" w:rsidRDefault="00A02561" w:rsidP="00A02561">
            <w:pPr>
              <w:jc w:val="center"/>
              <w:rPr>
                <w:rFonts w:ascii="Times New Roman" w:hAnsi="Times New Roman" w:cs="Times New Roman"/>
                <w:b w:val="0"/>
                <w:bCs w:val="0"/>
                <w:sz w:val="20"/>
                <w:szCs w:val="20"/>
              </w:rPr>
            </w:pPr>
          </w:p>
        </w:tc>
        <w:tc>
          <w:tcPr>
            <w:tcW w:w="743" w:type="dxa"/>
            <w:vMerge/>
          </w:tcPr>
          <w:p w14:paraId="07F2A835" w14:textId="287F0E8D"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032BC024" w14:textId="3BA3469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4076D21C" w14:textId="2F392C7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874.8</w:t>
            </w:r>
          </w:p>
        </w:tc>
        <w:tc>
          <w:tcPr>
            <w:tcW w:w="935" w:type="dxa"/>
          </w:tcPr>
          <w:p w14:paraId="29675C62" w14:textId="0D1CF89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239.1</w:t>
            </w:r>
          </w:p>
        </w:tc>
        <w:tc>
          <w:tcPr>
            <w:tcW w:w="893" w:type="dxa"/>
          </w:tcPr>
          <w:p w14:paraId="7D4FEEC5" w14:textId="0C23441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455.7</w:t>
            </w:r>
          </w:p>
        </w:tc>
        <w:tc>
          <w:tcPr>
            <w:tcW w:w="1261" w:type="dxa"/>
            <w:vMerge/>
          </w:tcPr>
          <w:p w14:paraId="7E87ED3B" w14:textId="6303C75C"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3FA4DF67" w14:textId="572B3FE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6.3</w:t>
            </w:r>
          </w:p>
        </w:tc>
        <w:tc>
          <w:tcPr>
            <w:tcW w:w="872" w:type="dxa"/>
          </w:tcPr>
          <w:p w14:paraId="331B4CB5" w14:textId="39E6BEF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c>
          <w:tcPr>
            <w:tcW w:w="1016" w:type="dxa"/>
          </w:tcPr>
          <w:p w14:paraId="395A90E0" w14:textId="49D5D88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12.5</w:t>
            </w:r>
          </w:p>
        </w:tc>
        <w:tc>
          <w:tcPr>
            <w:tcW w:w="1016" w:type="dxa"/>
          </w:tcPr>
          <w:p w14:paraId="6274A209" w14:textId="6904128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0.17</w:t>
            </w:r>
          </w:p>
        </w:tc>
      </w:tr>
      <w:tr w:rsidR="00A02561" w14:paraId="15903180"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56512ACB" w14:textId="204D10DE" w:rsidR="00A02561" w:rsidRDefault="00A02561" w:rsidP="00A02561">
            <w:pPr>
              <w:jc w:val="center"/>
              <w:rPr>
                <w:rFonts w:ascii="Times New Roman" w:hAnsi="Times New Roman" w:cs="Times New Roman"/>
                <w:b w:val="0"/>
                <w:bCs w:val="0"/>
                <w:sz w:val="20"/>
                <w:szCs w:val="20"/>
              </w:rPr>
            </w:pPr>
          </w:p>
        </w:tc>
        <w:tc>
          <w:tcPr>
            <w:tcW w:w="743" w:type="dxa"/>
            <w:vMerge/>
          </w:tcPr>
          <w:p w14:paraId="02E3978D" w14:textId="14E44500"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0399B9D" w14:textId="01D76C0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17.5</w:t>
            </w:r>
          </w:p>
        </w:tc>
        <w:tc>
          <w:tcPr>
            <w:tcW w:w="831" w:type="dxa"/>
          </w:tcPr>
          <w:p w14:paraId="6D13DA5C" w14:textId="3F6B64F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881.4</w:t>
            </w:r>
          </w:p>
        </w:tc>
        <w:tc>
          <w:tcPr>
            <w:tcW w:w="935" w:type="dxa"/>
          </w:tcPr>
          <w:p w14:paraId="2DACE3A6" w14:textId="2B79418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229.7</w:t>
            </w:r>
          </w:p>
        </w:tc>
        <w:tc>
          <w:tcPr>
            <w:tcW w:w="893" w:type="dxa"/>
          </w:tcPr>
          <w:p w14:paraId="5CA62441" w14:textId="3FF74B1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457</w:t>
            </w:r>
          </w:p>
        </w:tc>
        <w:tc>
          <w:tcPr>
            <w:tcW w:w="1261" w:type="dxa"/>
            <w:vMerge/>
          </w:tcPr>
          <w:p w14:paraId="6CC9C05B" w14:textId="2EFD91D8"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2E54EBC" w14:textId="3140640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6.2</w:t>
            </w:r>
          </w:p>
        </w:tc>
        <w:tc>
          <w:tcPr>
            <w:tcW w:w="872" w:type="dxa"/>
          </w:tcPr>
          <w:p w14:paraId="020A3687" w14:textId="6438DEC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c>
          <w:tcPr>
            <w:tcW w:w="1016" w:type="dxa"/>
          </w:tcPr>
          <w:p w14:paraId="5CDA7D4F" w14:textId="2BE10A6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12.5</w:t>
            </w:r>
          </w:p>
        </w:tc>
        <w:tc>
          <w:tcPr>
            <w:tcW w:w="1016" w:type="dxa"/>
          </w:tcPr>
          <w:p w14:paraId="4506163E" w14:textId="54C6850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0.17</w:t>
            </w:r>
          </w:p>
        </w:tc>
      </w:tr>
      <w:tr w:rsidR="00A02561" w14:paraId="2C441E37"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7C7C155" w14:textId="50950839" w:rsidR="00A02561" w:rsidRDefault="00A02561" w:rsidP="00A02561">
            <w:pPr>
              <w:jc w:val="center"/>
              <w:rPr>
                <w:rFonts w:ascii="Times New Roman" w:hAnsi="Times New Roman" w:cs="Times New Roman"/>
                <w:b w:val="0"/>
                <w:bCs w:val="0"/>
                <w:sz w:val="20"/>
                <w:szCs w:val="20"/>
              </w:rPr>
            </w:pPr>
          </w:p>
        </w:tc>
        <w:tc>
          <w:tcPr>
            <w:tcW w:w="743" w:type="dxa"/>
            <w:vMerge w:val="restart"/>
          </w:tcPr>
          <w:p w14:paraId="5208B2E9"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32C47DFF" w14:textId="50B31D94"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2550BECF" w14:textId="76F9F253"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5B4D861" w14:textId="40579D8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25DDB82A" w14:textId="160C1C4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698.5</w:t>
            </w:r>
          </w:p>
        </w:tc>
        <w:tc>
          <w:tcPr>
            <w:tcW w:w="935" w:type="dxa"/>
          </w:tcPr>
          <w:p w14:paraId="45EEDC34" w14:textId="65D4746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601.5</w:t>
            </w:r>
          </w:p>
        </w:tc>
        <w:tc>
          <w:tcPr>
            <w:tcW w:w="893" w:type="dxa"/>
          </w:tcPr>
          <w:p w14:paraId="77829286" w14:textId="0D08A86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397</w:t>
            </w:r>
          </w:p>
        </w:tc>
        <w:tc>
          <w:tcPr>
            <w:tcW w:w="1261" w:type="dxa"/>
            <w:vMerge/>
          </w:tcPr>
          <w:p w14:paraId="673C2480" w14:textId="574604D1"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9512C14" w14:textId="0E494C5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w:t>
            </w:r>
          </w:p>
        </w:tc>
        <w:tc>
          <w:tcPr>
            <w:tcW w:w="872" w:type="dxa"/>
          </w:tcPr>
          <w:p w14:paraId="0A14AC1F" w14:textId="74C731F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c>
          <w:tcPr>
            <w:tcW w:w="1016" w:type="dxa"/>
          </w:tcPr>
          <w:p w14:paraId="561BE538" w14:textId="7358532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11.9</w:t>
            </w:r>
          </w:p>
        </w:tc>
        <w:tc>
          <w:tcPr>
            <w:tcW w:w="1016" w:type="dxa"/>
          </w:tcPr>
          <w:p w14:paraId="07358BE2" w14:textId="6F1B8D4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0.11</w:t>
            </w:r>
          </w:p>
        </w:tc>
      </w:tr>
      <w:tr w:rsidR="00A02561" w14:paraId="5D8020A3"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C47F7E6" w14:textId="06566BD6" w:rsidR="00A02561" w:rsidRDefault="00A02561" w:rsidP="00A02561">
            <w:pPr>
              <w:jc w:val="center"/>
              <w:rPr>
                <w:rFonts w:ascii="Times New Roman" w:hAnsi="Times New Roman" w:cs="Times New Roman"/>
                <w:b w:val="0"/>
                <w:bCs w:val="0"/>
                <w:sz w:val="20"/>
                <w:szCs w:val="20"/>
              </w:rPr>
            </w:pPr>
          </w:p>
        </w:tc>
        <w:tc>
          <w:tcPr>
            <w:tcW w:w="743" w:type="dxa"/>
            <w:vMerge/>
          </w:tcPr>
          <w:p w14:paraId="7FFE1D2D" w14:textId="1002AF38"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52B23365" w14:textId="7C43609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196A80B0" w14:textId="69A4FE5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725.8</w:t>
            </w:r>
          </w:p>
        </w:tc>
        <w:tc>
          <w:tcPr>
            <w:tcW w:w="935" w:type="dxa"/>
          </w:tcPr>
          <w:p w14:paraId="25D78EFF" w14:textId="22822D0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523.9</w:t>
            </w:r>
          </w:p>
        </w:tc>
        <w:tc>
          <w:tcPr>
            <w:tcW w:w="893" w:type="dxa"/>
          </w:tcPr>
          <w:p w14:paraId="599582CF" w14:textId="2031DC6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411.2</w:t>
            </w:r>
          </w:p>
        </w:tc>
        <w:tc>
          <w:tcPr>
            <w:tcW w:w="1261" w:type="dxa"/>
            <w:vMerge/>
          </w:tcPr>
          <w:p w14:paraId="57C8258D" w14:textId="33B704C9"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45570B5" w14:textId="2D024E2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6.8</w:t>
            </w:r>
          </w:p>
        </w:tc>
        <w:tc>
          <w:tcPr>
            <w:tcW w:w="872" w:type="dxa"/>
          </w:tcPr>
          <w:p w14:paraId="4CD1AB77" w14:textId="18D58B8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0.08</w:t>
            </w:r>
          </w:p>
        </w:tc>
        <w:tc>
          <w:tcPr>
            <w:tcW w:w="1016" w:type="dxa"/>
          </w:tcPr>
          <w:p w14:paraId="22ABDAA9" w14:textId="1E7ADB2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11.7</w:t>
            </w:r>
          </w:p>
        </w:tc>
        <w:tc>
          <w:tcPr>
            <w:tcW w:w="1016" w:type="dxa"/>
          </w:tcPr>
          <w:p w14:paraId="35F0447C" w14:textId="38ADD74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0.16</w:t>
            </w:r>
          </w:p>
        </w:tc>
      </w:tr>
      <w:tr w:rsidR="00A02561" w14:paraId="6D393D73"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1770F405" w14:textId="56A1B3C0" w:rsidR="00A02561" w:rsidRDefault="00A02561" w:rsidP="00A02561">
            <w:pPr>
              <w:jc w:val="center"/>
              <w:rPr>
                <w:rFonts w:ascii="Times New Roman" w:hAnsi="Times New Roman" w:cs="Times New Roman"/>
                <w:b w:val="0"/>
                <w:bCs w:val="0"/>
                <w:sz w:val="20"/>
                <w:szCs w:val="20"/>
              </w:rPr>
            </w:pPr>
          </w:p>
        </w:tc>
        <w:tc>
          <w:tcPr>
            <w:tcW w:w="743" w:type="dxa"/>
            <w:vMerge/>
          </w:tcPr>
          <w:p w14:paraId="634E1F62" w14:textId="6BB4B820"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4716DBF3" w14:textId="3FDC9CA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5300E1F4" w14:textId="79BE652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787.7</w:t>
            </w:r>
          </w:p>
        </w:tc>
        <w:tc>
          <w:tcPr>
            <w:tcW w:w="935" w:type="dxa"/>
          </w:tcPr>
          <w:p w14:paraId="63E91DF6" w14:textId="7706DD7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410.2</w:t>
            </w:r>
          </w:p>
        </w:tc>
        <w:tc>
          <w:tcPr>
            <w:tcW w:w="893" w:type="dxa"/>
          </w:tcPr>
          <w:p w14:paraId="012F5BC9" w14:textId="33E1127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436.6</w:t>
            </w:r>
          </w:p>
        </w:tc>
        <w:tc>
          <w:tcPr>
            <w:tcW w:w="1261" w:type="dxa"/>
            <w:vMerge/>
          </w:tcPr>
          <w:p w14:paraId="10E0D356" w14:textId="2053A4E5"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1C184F41" w14:textId="4C7C9F2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6.8</w:t>
            </w:r>
          </w:p>
        </w:tc>
        <w:tc>
          <w:tcPr>
            <w:tcW w:w="872" w:type="dxa"/>
          </w:tcPr>
          <w:p w14:paraId="6BA53AC1" w14:textId="5355B08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c>
          <w:tcPr>
            <w:tcW w:w="1016" w:type="dxa"/>
          </w:tcPr>
          <w:p w14:paraId="3CCBE0E8" w14:textId="6A374FA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12.2</w:t>
            </w:r>
          </w:p>
        </w:tc>
        <w:tc>
          <w:tcPr>
            <w:tcW w:w="1016" w:type="dxa"/>
          </w:tcPr>
          <w:p w14:paraId="747FFDD1" w14:textId="53F297B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0.15</w:t>
            </w:r>
          </w:p>
        </w:tc>
      </w:tr>
      <w:tr w:rsidR="00A02561" w14:paraId="12398D17"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7F74EA7" w14:textId="2AE8D693" w:rsidR="00A02561" w:rsidRDefault="00A02561" w:rsidP="00A02561">
            <w:pPr>
              <w:jc w:val="center"/>
              <w:rPr>
                <w:rFonts w:ascii="Times New Roman" w:hAnsi="Times New Roman" w:cs="Times New Roman"/>
                <w:b w:val="0"/>
                <w:bCs w:val="0"/>
                <w:sz w:val="20"/>
                <w:szCs w:val="20"/>
              </w:rPr>
            </w:pPr>
          </w:p>
        </w:tc>
        <w:tc>
          <w:tcPr>
            <w:tcW w:w="743" w:type="dxa"/>
            <w:vMerge/>
          </w:tcPr>
          <w:p w14:paraId="75912977" w14:textId="1B2BED04"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5CF0C166" w14:textId="0D73786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w:t>
            </w:r>
          </w:p>
        </w:tc>
        <w:tc>
          <w:tcPr>
            <w:tcW w:w="831" w:type="dxa"/>
          </w:tcPr>
          <w:p w14:paraId="1B3859F9" w14:textId="183BC50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810.2</w:t>
            </w:r>
          </w:p>
        </w:tc>
        <w:tc>
          <w:tcPr>
            <w:tcW w:w="935" w:type="dxa"/>
          </w:tcPr>
          <w:p w14:paraId="5BE058DB" w14:textId="5D6B936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396.6</w:t>
            </w:r>
          </w:p>
        </w:tc>
        <w:tc>
          <w:tcPr>
            <w:tcW w:w="893" w:type="dxa"/>
          </w:tcPr>
          <w:p w14:paraId="48BDBAA0" w14:textId="5C8F32A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444.8</w:t>
            </w:r>
          </w:p>
        </w:tc>
        <w:tc>
          <w:tcPr>
            <w:tcW w:w="1261" w:type="dxa"/>
            <w:vMerge/>
          </w:tcPr>
          <w:p w14:paraId="31AD69A3" w14:textId="32C53AC6"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64BA6010" w14:textId="63F39B5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w:t>
            </w:r>
          </w:p>
        </w:tc>
        <w:tc>
          <w:tcPr>
            <w:tcW w:w="872" w:type="dxa"/>
          </w:tcPr>
          <w:p w14:paraId="5D043B73" w14:textId="1962DF2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0.06</w:t>
            </w:r>
          </w:p>
        </w:tc>
        <w:tc>
          <w:tcPr>
            <w:tcW w:w="1016" w:type="dxa"/>
          </w:tcPr>
          <w:p w14:paraId="06698B5D" w14:textId="66F7684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12.6</w:t>
            </w:r>
          </w:p>
        </w:tc>
        <w:tc>
          <w:tcPr>
            <w:tcW w:w="1016" w:type="dxa"/>
          </w:tcPr>
          <w:p w14:paraId="1A14276F" w14:textId="2D07261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0.12</w:t>
            </w:r>
          </w:p>
        </w:tc>
      </w:tr>
      <w:tr w:rsidR="00A02561" w14:paraId="445F28A7"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44E674EF" w14:textId="26930744" w:rsidR="00A02561" w:rsidRDefault="00A02561" w:rsidP="00A02561">
            <w:pPr>
              <w:jc w:val="center"/>
              <w:rPr>
                <w:rFonts w:ascii="Times New Roman" w:hAnsi="Times New Roman" w:cs="Times New Roman"/>
                <w:b w:val="0"/>
                <w:bCs w:val="0"/>
                <w:sz w:val="20"/>
                <w:szCs w:val="20"/>
              </w:rPr>
            </w:pPr>
          </w:p>
        </w:tc>
        <w:tc>
          <w:tcPr>
            <w:tcW w:w="743" w:type="dxa"/>
            <w:vMerge/>
          </w:tcPr>
          <w:p w14:paraId="5820DCE6" w14:textId="6C501464"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FC748DB" w14:textId="21DE11C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w:t>
            </w:r>
          </w:p>
        </w:tc>
        <w:tc>
          <w:tcPr>
            <w:tcW w:w="831" w:type="dxa"/>
          </w:tcPr>
          <w:p w14:paraId="1B42E994" w14:textId="4801EC5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841.4</w:t>
            </w:r>
          </w:p>
        </w:tc>
        <w:tc>
          <w:tcPr>
            <w:tcW w:w="935" w:type="dxa"/>
          </w:tcPr>
          <w:p w14:paraId="71079B85" w14:textId="0302701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386.5</w:t>
            </w:r>
          </w:p>
        </w:tc>
        <w:tc>
          <w:tcPr>
            <w:tcW w:w="893" w:type="dxa"/>
          </w:tcPr>
          <w:p w14:paraId="4BE62577" w14:textId="7C972A6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455.6</w:t>
            </w:r>
          </w:p>
        </w:tc>
        <w:tc>
          <w:tcPr>
            <w:tcW w:w="1261" w:type="dxa"/>
            <w:vMerge/>
          </w:tcPr>
          <w:p w14:paraId="57383280" w14:textId="2F99BC5C"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21F64466" w14:textId="139AA36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6.7</w:t>
            </w:r>
          </w:p>
        </w:tc>
        <w:tc>
          <w:tcPr>
            <w:tcW w:w="872" w:type="dxa"/>
          </w:tcPr>
          <w:p w14:paraId="7FAAC61B" w14:textId="01178B0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c>
          <w:tcPr>
            <w:tcW w:w="1016" w:type="dxa"/>
          </w:tcPr>
          <w:p w14:paraId="557EFDD5" w14:textId="3C681E8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12.8</w:t>
            </w:r>
          </w:p>
        </w:tc>
        <w:tc>
          <w:tcPr>
            <w:tcW w:w="1016" w:type="dxa"/>
          </w:tcPr>
          <w:p w14:paraId="03DCB02C" w14:textId="5EA3C93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0.12</w:t>
            </w:r>
          </w:p>
        </w:tc>
      </w:tr>
      <w:tr w:rsidR="00A02561" w14:paraId="09F3124D"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11A77001" w14:textId="1DB8933F" w:rsidR="00A02561" w:rsidRDefault="00A02561" w:rsidP="00A02561">
            <w:pPr>
              <w:jc w:val="center"/>
              <w:rPr>
                <w:rFonts w:ascii="Times New Roman" w:hAnsi="Times New Roman" w:cs="Times New Roman"/>
                <w:b w:val="0"/>
                <w:bCs w:val="0"/>
                <w:sz w:val="20"/>
                <w:szCs w:val="20"/>
              </w:rPr>
            </w:pPr>
          </w:p>
        </w:tc>
        <w:tc>
          <w:tcPr>
            <w:tcW w:w="743" w:type="dxa"/>
            <w:vMerge/>
          </w:tcPr>
          <w:p w14:paraId="5F8087F7" w14:textId="7B254B5A"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60ECF202" w14:textId="5F5CF8C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w:t>
            </w:r>
          </w:p>
        </w:tc>
        <w:tc>
          <w:tcPr>
            <w:tcW w:w="831" w:type="dxa"/>
          </w:tcPr>
          <w:p w14:paraId="7D0D2A6A" w14:textId="0CD3AC4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857.3</w:t>
            </w:r>
          </w:p>
        </w:tc>
        <w:tc>
          <w:tcPr>
            <w:tcW w:w="935" w:type="dxa"/>
          </w:tcPr>
          <w:p w14:paraId="7D210FBA" w14:textId="0F94145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383.9</w:t>
            </w:r>
          </w:p>
        </w:tc>
        <w:tc>
          <w:tcPr>
            <w:tcW w:w="893" w:type="dxa"/>
          </w:tcPr>
          <w:p w14:paraId="78655012" w14:textId="4E4377C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460.4</w:t>
            </w:r>
          </w:p>
        </w:tc>
        <w:tc>
          <w:tcPr>
            <w:tcW w:w="1261" w:type="dxa"/>
            <w:vMerge/>
          </w:tcPr>
          <w:p w14:paraId="61BDCC55" w14:textId="138EA152"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4954B437" w14:textId="2E7BA7F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6.6</w:t>
            </w:r>
          </w:p>
        </w:tc>
        <w:tc>
          <w:tcPr>
            <w:tcW w:w="872" w:type="dxa"/>
          </w:tcPr>
          <w:p w14:paraId="51928BEE" w14:textId="7F3E27D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c>
          <w:tcPr>
            <w:tcW w:w="1016" w:type="dxa"/>
          </w:tcPr>
          <w:p w14:paraId="7E0EFD27" w14:textId="0167AD0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12.6</w:t>
            </w:r>
          </w:p>
        </w:tc>
        <w:tc>
          <w:tcPr>
            <w:tcW w:w="1016" w:type="dxa"/>
          </w:tcPr>
          <w:p w14:paraId="2012BD40" w14:textId="748E697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0.13</w:t>
            </w:r>
          </w:p>
        </w:tc>
      </w:tr>
      <w:tr w:rsidR="00A02561" w14:paraId="21C63A5D"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4D11C37A" w14:textId="78A58DD7" w:rsidR="00A02561" w:rsidRDefault="00A02561" w:rsidP="00A02561">
            <w:pPr>
              <w:jc w:val="center"/>
              <w:rPr>
                <w:rFonts w:ascii="Times New Roman" w:hAnsi="Times New Roman" w:cs="Times New Roman"/>
                <w:b w:val="0"/>
                <w:bCs w:val="0"/>
                <w:sz w:val="20"/>
                <w:szCs w:val="20"/>
              </w:rPr>
            </w:pPr>
          </w:p>
        </w:tc>
        <w:tc>
          <w:tcPr>
            <w:tcW w:w="743" w:type="dxa"/>
          </w:tcPr>
          <w:p w14:paraId="3D84FF4E" w14:textId="02CEE49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915" w:type="dxa"/>
          </w:tcPr>
          <w:p w14:paraId="324320F6" w14:textId="0CBFC87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54545E19" w14:textId="2F85EDC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694</w:t>
            </w:r>
          </w:p>
        </w:tc>
        <w:tc>
          <w:tcPr>
            <w:tcW w:w="935" w:type="dxa"/>
          </w:tcPr>
          <w:p w14:paraId="43AAD207" w14:textId="3EDD984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611.4</w:t>
            </w:r>
          </w:p>
        </w:tc>
        <w:tc>
          <w:tcPr>
            <w:tcW w:w="893" w:type="dxa"/>
          </w:tcPr>
          <w:p w14:paraId="0B48346F" w14:textId="0D57FC5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394.6</w:t>
            </w:r>
          </w:p>
        </w:tc>
        <w:tc>
          <w:tcPr>
            <w:tcW w:w="1261" w:type="dxa"/>
            <w:vMerge/>
          </w:tcPr>
          <w:p w14:paraId="6C102A4A" w14:textId="177E6BFE"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433339EA" w14:textId="58E7B11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6.8</w:t>
            </w:r>
          </w:p>
        </w:tc>
        <w:tc>
          <w:tcPr>
            <w:tcW w:w="872" w:type="dxa"/>
          </w:tcPr>
          <w:p w14:paraId="1F41A88A" w14:textId="0E8A82A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0.08</w:t>
            </w:r>
          </w:p>
        </w:tc>
        <w:tc>
          <w:tcPr>
            <w:tcW w:w="1016" w:type="dxa"/>
          </w:tcPr>
          <w:p w14:paraId="34EB8A81" w14:textId="0165E82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11.7</w:t>
            </w:r>
          </w:p>
        </w:tc>
        <w:tc>
          <w:tcPr>
            <w:tcW w:w="1016" w:type="dxa"/>
          </w:tcPr>
          <w:p w14:paraId="4B2D3E92" w14:textId="0B96F43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0.15</w:t>
            </w:r>
          </w:p>
        </w:tc>
      </w:tr>
      <w:tr w:rsidR="00A02561" w14:paraId="0561AE64" w14:textId="77777777" w:rsidTr="00A02561">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02" w:type="dxa"/>
            <w:vMerge w:val="restart"/>
          </w:tcPr>
          <w:p w14:paraId="597D5404" w14:textId="4FAA1638" w:rsidR="00A02561" w:rsidRDefault="00A02561" w:rsidP="00A02561">
            <w:pPr>
              <w:jc w:val="center"/>
              <w:rPr>
                <w:rFonts w:ascii="Aptos Narrow" w:hAnsi="Aptos Narrow"/>
                <w:color w:val="000000"/>
              </w:rPr>
            </w:pPr>
            <w:r>
              <w:rPr>
                <w:rFonts w:ascii="Aptos Narrow" w:hAnsi="Aptos Narrow"/>
                <w:color w:val="000000"/>
              </w:rPr>
              <w:t>30%</w:t>
            </w:r>
          </w:p>
          <w:p w14:paraId="4CB9B4A9" w14:textId="672CB4E0" w:rsidR="00A02561" w:rsidRDefault="00A02561" w:rsidP="00A02561">
            <w:pPr>
              <w:jc w:val="center"/>
              <w:rPr>
                <w:rFonts w:ascii="Times New Roman" w:hAnsi="Times New Roman" w:cs="Times New Roman"/>
                <w:b w:val="0"/>
                <w:bCs w:val="0"/>
                <w:sz w:val="20"/>
                <w:szCs w:val="20"/>
              </w:rPr>
            </w:pPr>
          </w:p>
        </w:tc>
        <w:tc>
          <w:tcPr>
            <w:tcW w:w="743" w:type="dxa"/>
          </w:tcPr>
          <w:p w14:paraId="0B549E0D" w14:textId="56242C60"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tc>
        <w:tc>
          <w:tcPr>
            <w:tcW w:w="915" w:type="dxa"/>
          </w:tcPr>
          <w:p w14:paraId="4840065B" w14:textId="3479B06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5B409C49" w14:textId="3FFEA82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1520.4</w:t>
            </w:r>
          </w:p>
        </w:tc>
        <w:tc>
          <w:tcPr>
            <w:tcW w:w="935" w:type="dxa"/>
          </w:tcPr>
          <w:p w14:paraId="58B88472" w14:textId="5628265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3133.9</w:t>
            </w:r>
          </w:p>
        </w:tc>
        <w:tc>
          <w:tcPr>
            <w:tcW w:w="893" w:type="dxa"/>
          </w:tcPr>
          <w:p w14:paraId="39BDE0C8" w14:textId="0379768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901.2</w:t>
            </w:r>
          </w:p>
        </w:tc>
        <w:tc>
          <w:tcPr>
            <w:tcW w:w="1261" w:type="dxa"/>
            <w:vMerge/>
          </w:tcPr>
          <w:p w14:paraId="44652A8E" w14:textId="50B6AE28"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781E5184" w14:textId="4B8234B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10.4</w:t>
            </w:r>
          </w:p>
        </w:tc>
        <w:tc>
          <w:tcPr>
            <w:tcW w:w="872" w:type="dxa"/>
          </w:tcPr>
          <w:p w14:paraId="3E2A1D2E" w14:textId="72C3EE8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c>
          <w:tcPr>
            <w:tcW w:w="1016" w:type="dxa"/>
          </w:tcPr>
          <w:p w14:paraId="70AE3AA9" w14:textId="3D879DE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12.2</w:t>
            </w:r>
          </w:p>
        </w:tc>
        <w:tc>
          <w:tcPr>
            <w:tcW w:w="1016" w:type="dxa"/>
          </w:tcPr>
          <w:p w14:paraId="670D5423" w14:textId="1D4A75D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0.06</w:t>
            </w:r>
          </w:p>
        </w:tc>
      </w:tr>
      <w:tr w:rsidR="00A02561" w14:paraId="707B1445"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F6BE67B" w14:textId="36F9F215" w:rsidR="00A02561" w:rsidRDefault="00A02561" w:rsidP="00A02561">
            <w:pPr>
              <w:jc w:val="center"/>
              <w:rPr>
                <w:rFonts w:ascii="Times New Roman" w:hAnsi="Times New Roman" w:cs="Times New Roman"/>
                <w:b w:val="0"/>
                <w:bCs w:val="0"/>
                <w:sz w:val="20"/>
                <w:szCs w:val="20"/>
              </w:rPr>
            </w:pPr>
          </w:p>
        </w:tc>
        <w:tc>
          <w:tcPr>
            <w:tcW w:w="743" w:type="dxa"/>
            <w:vMerge w:val="restart"/>
          </w:tcPr>
          <w:p w14:paraId="1B43315D"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p w14:paraId="3975C058" w14:textId="5B649E0B"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560CAA1" w14:textId="3B723ED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1D4A7A73" w14:textId="2786C6D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1175.4</w:t>
            </w:r>
          </w:p>
        </w:tc>
        <w:tc>
          <w:tcPr>
            <w:tcW w:w="935" w:type="dxa"/>
          </w:tcPr>
          <w:p w14:paraId="4D486046" w14:textId="5D53170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4242.9</w:t>
            </w:r>
          </w:p>
        </w:tc>
        <w:tc>
          <w:tcPr>
            <w:tcW w:w="893" w:type="dxa"/>
          </w:tcPr>
          <w:p w14:paraId="6CA236BE" w14:textId="65C4940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721.3</w:t>
            </w:r>
          </w:p>
        </w:tc>
        <w:tc>
          <w:tcPr>
            <w:tcW w:w="1261" w:type="dxa"/>
            <w:vMerge/>
          </w:tcPr>
          <w:p w14:paraId="261B04A5" w14:textId="6EB95FDE"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758DFDE3" w14:textId="5D2E585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11.2</w:t>
            </w:r>
          </w:p>
        </w:tc>
        <w:tc>
          <w:tcPr>
            <w:tcW w:w="872" w:type="dxa"/>
          </w:tcPr>
          <w:p w14:paraId="6351E666" w14:textId="61A390E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0.08</w:t>
            </w:r>
          </w:p>
        </w:tc>
        <w:tc>
          <w:tcPr>
            <w:tcW w:w="1016" w:type="dxa"/>
          </w:tcPr>
          <w:p w14:paraId="5800B756" w14:textId="16C23AD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11.7</w:t>
            </w:r>
          </w:p>
        </w:tc>
        <w:tc>
          <w:tcPr>
            <w:tcW w:w="1016" w:type="dxa"/>
          </w:tcPr>
          <w:p w14:paraId="2E8647BE" w14:textId="6419F0B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5C3976B7"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CC58983" w14:textId="1ECE0BEB" w:rsidR="00A02561" w:rsidRDefault="00A02561" w:rsidP="00A02561">
            <w:pPr>
              <w:jc w:val="center"/>
              <w:rPr>
                <w:rFonts w:ascii="Times New Roman" w:hAnsi="Times New Roman" w:cs="Times New Roman"/>
                <w:b w:val="0"/>
                <w:bCs w:val="0"/>
                <w:sz w:val="20"/>
                <w:szCs w:val="20"/>
              </w:rPr>
            </w:pPr>
          </w:p>
        </w:tc>
        <w:tc>
          <w:tcPr>
            <w:tcW w:w="743" w:type="dxa"/>
            <w:vMerge/>
          </w:tcPr>
          <w:p w14:paraId="01393665" w14:textId="5F0D45FF"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AE85EF7" w14:textId="28E1472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w:t>
            </w:r>
          </w:p>
        </w:tc>
        <w:tc>
          <w:tcPr>
            <w:tcW w:w="831" w:type="dxa"/>
          </w:tcPr>
          <w:p w14:paraId="0F8FEBE6" w14:textId="7887606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1494.5</w:t>
            </w:r>
          </w:p>
        </w:tc>
        <w:tc>
          <w:tcPr>
            <w:tcW w:w="935" w:type="dxa"/>
          </w:tcPr>
          <w:p w14:paraId="1F597E15" w14:textId="57A6DEA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3072.9</w:t>
            </w:r>
          </w:p>
        </w:tc>
        <w:tc>
          <w:tcPr>
            <w:tcW w:w="893" w:type="dxa"/>
          </w:tcPr>
          <w:p w14:paraId="4746AB35" w14:textId="416F7D8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881.1</w:t>
            </w:r>
          </w:p>
        </w:tc>
        <w:tc>
          <w:tcPr>
            <w:tcW w:w="1261" w:type="dxa"/>
            <w:vMerge/>
          </w:tcPr>
          <w:p w14:paraId="7D22DB97" w14:textId="3A883E33"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D4F3574" w14:textId="5600742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10.5</w:t>
            </w:r>
          </w:p>
        </w:tc>
        <w:tc>
          <w:tcPr>
            <w:tcW w:w="872" w:type="dxa"/>
          </w:tcPr>
          <w:p w14:paraId="22C277E3" w14:textId="5AFAED8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0.08</w:t>
            </w:r>
          </w:p>
        </w:tc>
        <w:tc>
          <w:tcPr>
            <w:tcW w:w="1016" w:type="dxa"/>
          </w:tcPr>
          <w:p w14:paraId="197E03A7" w14:textId="34581C0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12.4</w:t>
            </w:r>
          </w:p>
        </w:tc>
        <w:tc>
          <w:tcPr>
            <w:tcW w:w="1016" w:type="dxa"/>
          </w:tcPr>
          <w:p w14:paraId="125EDC63" w14:textId="6F9008E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0.06</w:t>
            </w:r>
          </w:p>
        </w:tc>
      </w:tr>
      <w:tr w:rsidR="00A02561" w14:paraId="69704625"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38C1F87" w14:textId="7FBAD49B" w:rsidR="00A02561" w:rsidRDefault="00A02561" w:rsidP="00A02561">
            <w:pPr>
              <w:jc w:val="center"/>
              <w:rPr>
                <w:rFonts w:ascii="Times New Roman" w:hAnsi="Times New Roman" w:cs="Times New Roman"/>
                <w:b w:val="0"/>
                <w:bCs w:val="0"/>
                <w:sz w:val="20"/>
                <w:szCs w:val="20"/>
              </w:rPr>
            </w:pPr>
          </w:p>
        </w:tc>
        <w:tc>
          <w:tcPr>
            <w:tcW w:w="743" w:type="dxa"/>
            <w:vMerge w:val="restart"/>
          </w:tcPr>
          <w:p w14:paraId="526198BF"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51A237BD" w14:textId="312BED83"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57412241" w14:textId="65743BF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78CBF439" w14:textId="7C89322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789.5</w:t>
            </w:r>
          </w:p>
        </w:tc>
        <w:tc>
          <w:tcPr>
            <w:tcW w:w="935" w:type="dxa"/>
          </w:tcPr>
          <w:p w14:paraId="43651C07" w14:textId="37B788B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5446.2</w:t>
            </w:r>
          </w:p>
        </w:tc>
        <w:tc>
          <w:tcPr>
            <w:tcW w:w="893" w:type="dxa"/>
          </w:tcPr>
          <w:p w14:paraId="18F112FC" w14:textId="6D2E70B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492.4</w:t>
            </w:r>
          </w:p>
        </w:tc>
        <w:tc>
          <w:tcPr>
            <w:tcW w:w="1261" w:type="dxa"/>
            <w:vMerge/>
          </w:tcPr>
          <w:p w14:paraId="73720A3C" w14:textId="37631C3F"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78FFA4F1" w14:textId="6A74AE8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11.4</w:t>
            </w:r>
          </w:p>
        </w:tc>
        <w:tc>
          <w:tcPr>
            <w:tcW w:w="872" w:type="dxa"/>
          </w:tcPr>
          <w:p w14:paraId="0267A937" w14:textId="6776EDF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0.08</w:t>
            </w:r>
          </w:p>
        </w:tc>
        <w:tc>
          <w:tcPr>
            <w:tcW w:w="1016" w:type="dxa"/>
          </w:tcPr>
          <w:p w14:paraId="5DD3599A" w14:textId="33371A4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11.4</w:t>
            </w:r>
          </w:p>
        </w:tc>
        <w:tc>
          <w:tcPr>
            <w:tcW w:w="1016" w:type="dxa"/>
          </w:tcPr>
          <w:p w14:paraId="102152C0" w14:textId="728E07E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69416BC2"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133FF4B4" w14:textId="4B449CCC" w:rsidR="00A02561" w:rsidRDefault="00A02561" w:rsidP="00A02561">
            <w:pPr>
              <w:jc w:val="center"/>
              <w:rPr>
                <w:rFonts w:ascii="Times New Roman" w:hAnsi="Times New Roman" w:cs="Times New Roman"/>
                <w:b w:val="0"/>
                <w:bCs w:val="0"/>
                <w:sz w:val="20"/>
                <w:szCs w:val="20"/>
              </w:rPr>
            </w:pPr>
          </w:p>
        </w:tc>
        <w:tc>
          <w:tcPr>
            <w:tcW w:w="743" w:type="dxa"/>
            <w:vMerge/>
          </w:tcPr>
          <w:p w14:paraId="179B4927" w14:textId="691E81AC"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B5213A4" w14:textId="372E9DB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56C85670" w14:textId="3655853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1163.4</w:t>
            </w:r>
          </w:p>
        </w:tc>
        <w:tc>
          <w:tcPr>
            <w:tcW w:w="935" w:type="dxa"/>
          </w:tcPr>
          <w:p w14:paraId="5EA8FB0D" w14:textId="170510E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4223.2</w:t>
            </w:r>
          </w:p>
        </w:tc>
        <w:tc>
          <w:tcPr>
            <w:tcW w:w="893" w:type="dxa"/>
          </w:tcPr>
          <w:p w14:paraId="13B3FEF0" w14:textId="29A7E95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712.7</w:t>
            </w:r>
          </w:p>
        </w:tc>
        <w:tc>
          <w:tcPr>
            <w:tcW w:w="1261" w:type="dxa"/>
            <w:vMerge/>
          </w:tcPr>
          <w:p w14:paraId="7B47EF29" w14:textId="080E22CC"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1AEFE05" w14:textId="1958008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11.2</w:t>
            </w:r>
          </w:p>
        </w:tc>
        <w:tc>
          <w:tcPr>
            <w:tcW w:w="872" w:type="dxa"/>
          </w:tcPr>
          <w:p w14:paraId="0153BE8B" w14:textId="5894171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0.08</w:t>
            </w:r>
          </w:p>
        </w:tc>
        <w:tc>
          <w:tcPr>
            <w:tcW w:w="1016" w:type="dxa"/>
          </w:tcPr>
          <w:p w14:paraId="04C17ADE" w14:textId="63F8977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11.7</w:t>
            </w:r>
          </w:p>
        </w:tc>
        <w:tc>
          <w:tcPr>
            <w:tcW w:w="1016" w:type="dxa"/>
          </w:tcPr>
          <w:p w14:paraId="0D935C1D" w14:textId="1523DD8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5D206083"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DCFE1E9" w14:textId="5D698D76" w:rsidR="00A02561" w:rsidRDefault="00A02561" w:rsidP="00A02561">
            <w:pPr>
              <w:jc w:val="center"/>
              <w:rPr>
                <w:rFonts w:ascii="Times New Roman" w:hAnsi="Times New Roman" w:cs="Times New Roman"/>
                <w:b w:val="0"/>
                <w:bCs w:val="0"/>
                <w:sz w:val="20"/>
                <w:szCs w:val="20"/>
              </w:rPr>
            </w:pPr>
          </w:p>
        </w:tc>
        <w:tc>
          <w:tcPr>
            <w:tcW w:w="743" w:type="dxa"/>
            <w:vMerge/>
          </w:tcPr>
          <w:p w14:paraId="7B1A5D24" w14:textId="173D601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3D742271" w14:textId="126688B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2B5A2657" w14:textId="09E5603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1478.9</w:t>
            </w:r>
          </w:p>
        </w:tc>
        <w:tc>
          <w:tcPr>
            <w:tcW w:w="935" w:type="dxa"/>
          </w:tcPr>
          <w:p w14:paraId="3C7D908D" w14:textId="3867274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3026.8</w:t>
            </w:r>
          </w:p>
        </w:tc>
        <w:tc>
          <w:tcPr>
            <w:tcW w:w="893" w:type="dxa"/>
          </w:tcPr>
          <w:p w14:paraId="381F4CDC" w14:textId="29AE760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869.3</w:t>
            </w:r>
          </w:p>
        </w:tc>
        <w:tc>
          <w:tcPr>
            <w:tcW w:w="1261" w:type="dxa"/>
            <w:vMerge/>
          </w:tcPr>
          <w:p w14:paraId="23D47362" w14:textId="4629AB5B"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285B39D0" w14:textId="601A121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10.5</w:t>
            </w:r>
          </w:p>
        </w:tc>
        <w:tc>
          <w:tcPr>
            <w:tcW w:w="872" w:type="dxa"/>
          </w:tcPr>
          <w:p w14:paraId="4EC5B7C7" w14:textId="4446989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0.06</w:t>
            </w:r>
          </w:p>
        </w:tc>
        <w:tc>
          <w:tcPr>
            <w:tcW w:w="1016" w:type="dxa"/>
          </w:tcPr>
          <w:p w14:paraId="1228379F" w14:textId="52D7C9D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12.3</w:t>
            </w:r>
          </w:p>
        </w:tc>
        <w:tc>
          <w:tcPr>
            <w:tcW w:w="1016" w:type="dxa"/>
          </w:tcPr>
          <w:p w14:paraId="2BEA7893" w14:textId="6B02E0D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5DE81EA0"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E237BE0" w14:textId="7F3EA395" w:rsidR="00A02561" w:rsidRDefault="00A02561" w:rsidP="00A02561">
            <w:pPr>
              <w:jc w:val="center"/>
              <w:rPr>
                <w:rFonts w:ascii="Times New Roman" w:hAnsi="Times New Roman" w:cs="Times New Roman"/>
                <w:b w:val="0"/>
                <w:bCs w:val="0"/>
                <w:sz w:val="20"/>
                <w:szCs w:val="20"/>
              </w:rPr>
            </w:pPr>
          </w:p>
        </w:tc>
        <w:tc>
          <w:tcPr>
            <w:tcW w:w="743" w:type="dxa"/>
            <w:vMerge w:val="restart"/>
          </w:tcPr>
          <w:p w14:paraId="579B0AB0"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p w14:paraId="725404A2" w14:textId="5374324C"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1C42A6E7" w14:textId="0298D17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44099C8C" w14:textId="3FA9A6E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606.2</w:t>
            </w:r>
          </w:p>
        </w:tc>
        <w:tc>
          <w:tcPr>
            <w:tcW w:w="935" w:type="dxa"/>
          </w:tcPr>
          <w:p w14:paraId="3FC77C47" w14:textId="685A4D5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6029.5</w:t>
            </w:r>
          </w:p>
        </w:tc>
        <w:tc>
          <w:tcPr>
            <w:tcW w:w="893" w:type="dxa"/>
          </w:tcPr>
          <w:p w14:paraId="62F78C54" w14:textId="24F3E8A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374</w:t>
            </w:r>
          </w:p>
        </w:tc>
        <w:tc>
          <w:tcPr>
            <w:tcW w:w="1261" w:type="dxa"/>
            <w:vMerge/>
          </w:tcPr>
          <w:p w14:paraId="4DCF58DE" w14:textId="6C102C3E"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26911B23" w14:textId="6333DEC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11.4</w:t>
            </w:r>
          </w:p>
        </w:tc>
        <w:tc>
          <w:tcPr>
            <w:tcW w:w="872" w:type="dxa"/>
          </w:tcPr>
          <w:p w14:paraId="27CAC311" w14:textId="6358740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w:t>
            </w:r>
          </w:p>
        </w:tc>
        <w:tc>
          <w:tcPr>
            <w:tcW w:w="1016" w:type="dxa"/>
          </w:tcPr>
          <w:p w14:paraId="28AA233E" w14:textId="3B66D82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11.6</w:t>
            </w:r>
          </w:p>
        </w:tc>
        <w:tc>
          <w:tcPr>
            <w:tcW w:w="1016" w:type="dxa"/>
          </w:tcPr>
          <w:p w14:paraId="2216C09D" w14:textId="071035B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2D161338"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CEBC6EE" w14:textId="01D25E90" w:rsidR="00A02561" w:rsidRDefault="00A02561" w:rsidP="00A02561">
            <w:pPr>
              <w:jc w:val="center"/>
              <w:rPr>
                <w:rFonts w:ascii="Times New Roman" w:hAnsi="Times New Roman" w:cs="Times New Roman"/>
                <w:b w:val="0"/>
                <w:bCs w:val="0"/>
                <w:sz w:val="20"/>
                <w:szCs w:val="20"/>
              </w:rPr>
            </w:pPr>
          </w:p>
        </w:tc>
        <w:tc>
          <w:tcPr>
            <w:tcW w:w="743" w:type="dxa"/>
            <w:vMerge/>
          </w:tcPr>
          <w:p w14:paraId="6C3B5407" w14:textId="6B41D526"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3B1379E5" w14:textId="3BA99AE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75380880" w14:textId="6A75B6B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858.4</w:t>
            </w:r>
          </w:p>
        </w:tc>
        <w:tc>
          <w:tcPr>
            <w:tcW w:w="935" w:type="dxa"/>
          </w:tcPr>
          <w:p w14:paraId="01AB0D31" w14:textId="6B56FE0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5210.7</w:t>
            </w:r>
          </w:p>
        </w:tc>
        <w:tc>
          <w:tcPr>
            <w:tcW w:w="893" w:type="dxa"/>
          </w:tcPr>
          <w:p w14:paraId="1A25B97D" w14:textId="3C321CC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535.8</w:t>
            </w:r>
          </w:p>
        </w:tc>
        <w:tc>
          <w:tcPr>
            <w:tcW w:w="1261" w:type="dxa"/>
            <w:vMerge/>
          </w:tcPr>
          <w:p w14:paraId="3449BC17" w14:textId="1C46B31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BC19A5F" w14:textId="57F678D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11.5</w:t>
            </w:r>
          </w:p>
        </w:tc>
        <w:tc>
          <w:tcPr>
            <w:tcW w:w="872" w:type="dxa"/>
          </w:tcPr>
          <w:p w14:paraId="1D4BE417" w14:textId="5369147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0.08</w:t>
            </w:r>
          </w:p>
        </w:tc>
        <w:tc>
          <w:tcPr>
            <w:tcW w:w="1016" w:type="dxa"/>
          </w:tcPr>
          <w:p w14:paraId="0379F4F7" w14:textId="737F3FF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11.4</w:t>
            </w:r>
          </w:p>
        </w:tc>
        <w:tc>
          <w:tcPr>
            <w:tcW w:w="1016" w:type="dxa"/>
          </w:tcPr>
          <w:p w14:paraId="78B75A74" w14:textId="04C1DAE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38C8D018"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2EC2795" w14:textId="48863507" w:rsidR="00A02561" w:rsidRDefault="00A02561" w:rsidP="00A02561">
            <w:pPr>
              <w:jc w:val="center"/>
              <w:rPr>
                <w:rFonts w:ascii="Times New Roman" w:hAnsi="Times New Roman" w:cs="Times New Roman"/>
                <w:b w:val="0"/>
                <w:bCs w:val="0"/>
                <w:sz w:val="20"/>
                <w:szCs w:val="20"/>
              </w:rPr>
            </w:pPr>
          </w:p>
        </w:tc>
        <w:tc>
          <w:tcPr>
            <w:tcW w:w="743" w:type="dxa"/>
            <w:vMerge/>
          </w:tcPr>
          <w:p w14:paraId="78B7499B" w14:textId="1C0E1666"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2A8FAE47" w14:textId="74A8586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651DB414" w14:textId="40EFD53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1165.8</w:t>
            </w:r>
          </w:p>
        </w:tc>
        <w:tc>
          <w:tcPr>
            <w:tcW w:w="935" w:type="dxa"/>
          </w:tcPr>
          <w:p w14:paraId="3F925EBF" w14:textId="035CBF3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4179.2</w:t>
            </w:r>
          </w:p>
        </w:tc>
        <w:tc>
          <w:tcPr>
            <w:tcW w:w="893" w:type="dxa"/>
          </w:tcPr>
          <w:p w14:paraId="6D49AC69" w14:textId="6986AF4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717.2</w:t>
            </w:r>
          </w:p>
        </w:tc>
        <w:tc>
          <w:tcPr>
            <w:tcW w:w="1261" w:type="dxa"/>
            <w:vMerge/>
          </w:tcPr>
          <w:p w14:paraId="3E682EFB" w14:textId="1F70E814"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DDF302C" w14:textId="2587D12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11.2</w:t>
            </w:r>
          </w:p>
        </w:tc>
        <w:tc>
          <w:tcPr>
            <w:tcW w:w="872" w:type="dxa"/>
          </w:tcPr>
          <w:p w14:paraId="3647CB6C" w14:textId="0142780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c>
          <w:tcPr>
            <w:tcW w:w="1016" w:type="dxa"/>
          </w:tcPr>
          <w:p w14:paraId="7B53B3FD" w14:textId="73C59A8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11.7</w:t>
            </w:r>
          </w:p>
        </w:tc>
        <w:tc>
          <w:tcPr>
            <w:tcW w:w="1016" w:type="dxa"/>
          </w:tcPr>
          <w:p w14:paraId="552CF53C" w14:textId="6380848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62AD754D"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AE405A2" w14:textId="6D01FF9B" w:rsidR="00A02561" w:rsidRDefault="00A02561" w:rsidP="00A02561">
            <w:pPr>
              <w:jc w:val="center"/>
              <w:rPr>
                <w:rFonts w:ascii="Times New Roman" w:hAnsi="Times New Roman" w:cs="Times New Roman"/>
                <w:b w:val="0"/>
                <w:bCs w:val="0"/>
                <w:sz w:val="20"/>
                <w:szCs w:val="20"/>
              </w:rPr>
            </w:pPr>
          </w:p>
        </w:tc>
        <w:tc>
          <w:tcPr>
            <w:tcW w:w="743" w:type="dxa"/>
            <w:vMerge/>
          </w:tcPr>
          <w:p w14:paraId="68B8D451" w14:textId="77517C3E"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5B617AC" w14:textId="79533E2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05B6D8B6" w14:textId="4BD44C9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1354.2</w:t>
            </w:r>
          </w:p>
        </w:tc>
        <w:tc>
          <w:tcPr>
            <w:tcW w:w="935" w:type="dxa"/>
          </w:tcPr>
          <w:p w14:paraId="52A46C92" w14:textId="18217FD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3526.3</w:t>
            </w:r>
          </w:p>
        </w:tc>
        <w:tc>
          <w:tcPr>
            <w:tcW w:w="893" w:type="dxa"/>
          </w:tcPr>
          <w:p w14:paraId="08E60E8F" w14:textId="6EFFC88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813.2</w:t>
            </w:r>
          </w:p>
        </w:tc>
        <w:tc>
          <w:tcPr>
            <w:tcW w:w="1261" w:type="dxa"/>
            <w:vMerge/>
          </w:tcPr>
          <w:p w14:paraId="7CC93E8A" w14:textId="649A7793"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4F7135FC" w14:textId="666FFD0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10.9</w:t>
            </w:r>
          </w:p>
        </w:tc>
        <w:tc>
          <w:tcPr>
            <w:tcW w:w="872" w:type="dxa"/>
          </w:tcPr>
          <w:p w14:paraId="4530D625" w14:textId="6E03DF9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c>
          <w:tcPr>
            <w:tcW w:w="1016" w:type="dxa"/>
          </w:tcPr>
          <w:p w14:paraId="7D941BDC" w14:textId="7EC5347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1016" w:type="dxa"/>
          </w:tcPr>
          <w:p w14:paraId="35FDBFA2" w14:textId="6648876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3E976C94"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37A07CE" w14:textId="46747515" w:rsidR="00A02561" w:rsidRDefault="00A02561" w:rsidP="00A02561">
            <w:pPr>
              <w:jc w:val="center"/>
              <w:rPr>
                <w:rFonts w:ascii="Times New Roman" w:hAnsi="Times New Roman" w:cs="Times New Roman"/>
                <w:b w:val="0"/>
                <w:bCs w:val="0"/>
                <w:sz w:val="20"/>
                <w:szCs w:val="20"/>
              </w:rPr>
            </w:pPr>
          </w:p>
        </w:tc>
        <w:tc>
          <w:tcPr>
            <w:tcW w:w="743" w:type="dxa"/>
            <w:vMerge/>
          </w:tcPr>
          <w:p w14:paraId="6B8A34D6" w14:textId="484B02A5"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019EF21" w14:textId="098451F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831" w:type="dxa"/>
          </w:tcPr>
          <w:p w14:paraId="6DF7825A" w14:textId="2A8A347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1474.5</w:t>
            </w:r>
          </w:p>
        </w:tc>
        <w:tc>
          <w:tcPr>
            <w:tcW w:w="935" w:type="dxa"/>
          </w:tcPr>
          <w:p w14:paraId="4B50ADD5" w14:textId="5833596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3127.9</w:t>
            </w:r>
          </w:p>
        </w:tc>
        <w:tc>
          <w:tcPr>
            <w:tcW w:w="893" w:type="dxa"/>
          </w:tcPr>
          <w:p w14:paraId="712996DF" w14:textId="65BBEB2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862.2</w:t>
            </w:r>
          </w:p>
        </w:tc>
        <w:tc>
          <w:tcPr>
            <w:tcW w:w="1261" w:type="dxa"/>
            <w:vMerge/>
          </w:tcPr>
          <w:p w14:paraId="638DE8B0" w14:textId="154F1E02"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624958E" w14:textId="714B5F1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10.4</w:t>
            </w:r>
          </w:p>
        </w:tc>
        <w:tc>
          <w:tcPr>
            <w:tcW w:w="872" w:type="dxa"/>
          </w:tcPr>
          <w:p w14:paraId="548A5ED2" w14:textId="25A47F8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0.06</w:t>
            </w:r>
          </w:p>
        </w:tc>
        <w:tc>
          <w:tcPr>
            <w:tcW w:w="1016" w:type="dxa"/>
          </w:tcPr>
          <w:p w14:paraId="5B649041" w14:textId="6E7B48F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12.2</w:t>
            </w:r>
          </w:p>
        </w:tc>
        <w:tc>
          <w:tcPr>
            <w:tcW w:w="1016" w:type="dxa"/>
          </w:tcPr>
          <w:p w14:paraId="3BFEF205" w14:textId="277D383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497B6F0E"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val="restart"/>
          </w:tcPr>
          <w:p w14:paraId="063A738A" w14:textId="4B2340FA" w:rsidR="00A02561" w:rsidRDefault="00A02561" w:rsidP="00A02561">
            <w:pPr>
              <w:jc w:val="center"/>
              <w:rPr>
                <w:rFonts w:ascii="Aptos Narrow" w:hAnsi="Aptos Narrow"/>
                <w:color w:val="000000"/>
              </w:rPr>
            </w:pPr>
            <w:r>
              <w:rPr>
                <w:rFonts w:ascii="Aptos Narrow" w:hAnsi="Aptos Narrow"/>
                <w:color w:val="000000"/>
              </w:rPr>
              <w:t>5%</w:t>
            </w:r>
          </w:p>
          <w:p w14:paraId="522D3D89" w14:textId="1F9442A8" w:rsidR="00A02561" w:rsidRDefault="00A02561" w:rsidP="00A02561">
            <w:pPr>
              <w:jc w:val="center"/>
              <w:rPr>
                <w:rFonts w:ascii="Times New Roman" w:hAnsi="Times New Roman" w:cs="Times New Roman"/>
                <w:b w:val="0"/>
                <w:bCs w:val="0"/>
                <w:sz w:val="20"/>
                <w:szCs w:val="20"/>
              </w:rPr>
            </w:pPr>
          </w:p>
        </w:tc>
        <w:tc>
          <w:tcPr>
            <w:tcW w:w="743" w:type="dxa"/>
            <w:vMerge w:val="restart"/>
          </w:tcPr>
          <w:p w14:paraId="4BDEDB08"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p w14:paraId="2C9E8D75" w14:textId="33F3AB45"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59A58F6E" w14:textId="344809B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3F7C4534" w14:textId="130C62C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734.7</w:t>
            </w:r>
          </w:p>
        </w:tc>
        <w:tc>
          <w:tcPr>
            <w:tcW w:w="935" w:type="dxa"/>
          </w:tcPr>
          <w:p w14:paraId="1D77B85B" w14:textId="44F920D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512.5</w:t>
            </w:r>
          </w:p>
        </w:tc>
        <w:tc>
          <w:tcPr>
            <w:tcW w:w="893" w:type="dxa"/>
          </w:tcPr>
          <w:p w14:paraId="14E83415" w14:textId="753945C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415.2</w:t>
            </w:r>
          </w:p>
        </w:tc>
        <w:tc>
          <w:tcPr>
            <w:tcW w:w="1261" w:type="dxa"/>
            <w:vMerge w:val="restart"/>
          </w:tcPr>
          <w:p w14:paraId="38B6E488"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Moderate Patchy</w:t>
            </w:r>
          </w:p>
          <w:p w14:paraId="2B22C5DF" w14:textId="02ED9413"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700DD759" w14:textId="738BFC3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w:t>
            </w:r>
          </w:p>
        </w:tc>
        <w:tc>
          <w:tcPr>
            <w:tcW w:w="872" w:type="dxa"/>
          </w:tcPr>
          <w:p w14:paraId="5E0B5B47" w14:textId="32BDA97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w:t>
            </w:r>
          </w:p>
        </w:tc>
        <w:tc>
          <w:tcPr>
            <w:tcW w:w="1016" w:type="dxa"/>
          </w:tcPr>
          <w:p w14:paraId="74B9ACD9" w14:textId="0AAC314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11.5</w:t>
            </w:r>
          </w:p>
        </w:tc>
        <w:tc>
          <w:tcPr>
            <w:tcW w:w="1016" w:type="dxa"/>
          </w:tcPr>
          <w:p w14:paraId="1228FCEB" w14:textId="53DC43E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tc>
      </w:tr>
      <w:tr w:rsidR="00A02561" w14:paraId="7C219FC9"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1F6041F5" w14:textId="0201482C" w:rsidR="00A02561" w:rsidRDefault="00A02561" w:rsidP="00A02561">
            <w:pPr>
              <w:jc w:val="center"/>
              <w:rPr>
                <w:rFonts w:ascii="Times New Roman" w:hAnsi="Times New Roman" w:cs="Times New Roman"/>
                <w:b w:val="0"/>
                <w:bCs w:val="0"/>
                <w:sz w:val="20"/>
                <w:szCs w:val="20"/>
              </w:rPr>
            </w:pPr>
          </w:p>
        </w:tc>
        <w:tc>
          <w:tcPr>
            <w:tcW w:w="743" w:type="dxa"/>
            <w:vMerge/>
          </w:tcPr>
          <w:p w14:paraId="4ACF0DA0" w14:textId="3BEE9BE1"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44A80C1" w14:textId="4AA9FE7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393A267C" w14:textId="5D3604B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779.1</w:t>
            </w:r>
          </w:p>
        </w:tc>
        <w:tc>
          <w:tcPr>
            <w:tcW w:w="935" w:type="dxa"/>
          </w:tcPr>
          <w:p w14:paraId="06E329A2" w14:textId="246D342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386.8</w:t>
            </w:r>
          </w:p>
        </w:tc>
        <w:tc>
          <w:tcPr>
            <w:tcW w:w="893" w:type="dxa"/>
          </w:tcPr>
          <w:p w14:paraId="53C0E35F" w14:textId="3135F05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436.5</w:t>
            </w:r>
          </w:p>
        </w:tc>
        <w:tc>
          <w:tcPr>
            <w:tcW w:w="1261" w:type="dxa"/>
            <w:vMerge/>
          </w:tcPr>
          <w:p w14:paraId="29DFA435" w14:textId="5190BD31"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03AB3FED" w14:textId="5C58151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w:t>
            </w:r>
          </w:p>
        </w:tc>
        <w:tc>
          <w:tcPr>
            <w:tcW w:w="872" w:type="dxa"/>
          </w:tcPr>
          <w:p w14:paraId="5BC02330" w14:textId="311B66B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0.21</w:t>
            </w:r>
          </w:p>
        </w:tc>
        <w:tc>
          <w:tcPr>
            <w:tcW w:w="1016" w:type="dxa"/>
          </w:tcPr>
          <w:p w14:paraId="7512DC33" w14:textId="0AEB7E7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12.1</w:t>
            </w:r>
          </w:p>
        </w:tc>
        <w:tc>
          <w:tcPr>
            <w:tcW w:w="1016" w:type="dxa"/>
          </w:tcPr>
          <w:p w14:paraId="6F9682B7" w14:textId="1F81A42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0.42</w:t>
            </w:r>
          </w:p>
        </w:tc>
      </w:tr>
      <w:tr w:rsidR="00A02561" w14:paraId="32FD3E49"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30FBE538" w14:textId="122AA149" w:rsidR="00A02561" w:rsidRDefault="00A02561" w:rsidP="00A02561">
            <w:pPr>
              <w:jc w:val="center"/>
              <w:rPr>
                <w:rFonts w:ascii="Times New Roman" w:hAnsi="Times New Roman" w:cs="Times New Roman"/>
                <w:b w:val="0"/>
                <w:bCs w:val="0"/>
                <w:sz w:val="20"/>
                <w:szCs w:val="20"/>
              </w:rPr>
            </w:pPr>
          </w:p>
        </w:tc>
        <w:tc>
          <w:tcPr>
            <w:tcW w:w="743" w:type="dxa"/>
            <w:vMerge/>
          </w:tcPr>
          <w:p w14:paraId="4A957148" w14:textId="780C0C4B"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6227AC20" w14:textId="7694B3A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270320B7" w14:textId="7C5FE8E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833.9</w:t>
            </w:r>
          </w:p>
        </w:tc>
        <w:tc>
          <w:tcPr>
            <w:tcW w:w="935" w:type="dxa"/>
          </w:tcPr>
          <w:p w14:paraId="3E0AE532" w14:textId="0C761BB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282.5</w:t>
            </w:r>
          </w:p>
        </w:tc>
        <w:tc>
          <w:tcPr>
            <w:tcW w:w="893" w:type="dxa"/>
          </w:tcPr>
          <w:p w14:paraId="43078B67" w14:textId="7D52947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451</w:t>
            </w:r>
          </w:p>
        </w:tc>
        <w:tc>
          <w:tcPr>
            <w:tcW w:w="1261" w:type="dxa"/>
            <w:vMerge/>
          </w:tcPr>
          <w:p w14:paraId="137BB8E6" w14:textId="784514E6"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C71182A" w14:textId="3A2EBD7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6.6</w:t>
            </w:r>
          </w:p>
        </w:tc>
        <w:tc>
          <w:tcPr>
            <w:tcW w:w="872" w:type="dxa"/>
          </w:tcPr>
          <w:p w14:paraId="69B8B71B" w14:textId="0340599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0.13</w:t>
            </w:r>
          </w:p>
        </w:tc>
        <w:tc>
          <w:tcPr>
            <w:tcW w:w="1016" w:type="dxa"/>
          </w:tcPr>
          <w:p w14:paraId="6E557B52" w14:textId="0760210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12.1</w:t>
            </w:r>
          </w:p>
        </w:tc>
        <w:tc>
          <w:tcPr>
            <w:tcW w:w="1016" w:type="dxa"/>
          </w:tcPr>
          <w:p w14:paraId="6068E3EF" w14:textId="5900F42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0.39</w:t>
            </w:r>
          </w:p>
        </w:tc>
      </w:tr>
      <w:tr w:rsidR="00A02561" w14:paraId="5550E9C1"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84B5707" w14:textId="0D4B5BD7" w:rsidR="00A02561" w:rsidRDefault="00A02561" w:rsidP="00A02561">
            <w:pPr>
              <w:jc w:val="center"/>
              <w:rPr>
                <w:rFonts w:ascii="Times New Roman" w:hAnsi="Times New Roman" w:cs="Times New Roman"/>
                <w:b w:val="0"/>
                <w:bCs w:val="0"/>
                <w:sz w:val="20"/>
                <w:szCs w:val="20"/>
              </w:rPr>
            </w:pPr>
          </w:p>
        </w:tc>
        <w:tc>
          <w:tcPr>
            <w:tcW w:w="743" w:type="dxa"/>
            <w:vMerge/>
          </w:tcPr>
          <w:p w14:paraId="3D567F96" w14:textId="2D2369A8"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A696161" w14:textId="41BE3C3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77C98F71" w14:textId="06779D0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858.1</w:t>
            </w:r>
          </w:p>
        </w:tc>
        <w:tc>
          <w:tcPr>
            <w:tcW w:w="935" w:type="dxa"/>
          </w:tcPr>
          <w:p w14:paraId="0A90CDA7" w14:textId="2A126F7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229.1</w:t>
            </w:r>
          </w:p>
        </w:tc>
        <w:tc>
          <w:tcPr>
            <w:tcW w:w="893" w:type="dxa"/>
          </w:tcPr>
          <w:p w14:paraId="702E2CD9" w14:textId="6416AF6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453.4</w:t>
            </w:r>
          </w:p>
        </w:tc>
        <w:tc>
          <w:tcPr>
            <w:tcW w:w="1261" w:type="dxa"/>
            <w:vMerge/>
          </w:tcPr>
          <w:p w14:paraId="367B6EFA" w14:textId="744AE472"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85D471C" w14:textId="2E28815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6.4</w:t>
            </w:r>
          </w:p>
        </w:tc>
        <w:tc>
          <w:tcPr>
            <w:tcW w:w="872" w:type="dxa"/>
          </w:tcPr>
          <w:p w14:paraId="6D7DD24A" w14:textId="56B8D66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c>
          <w:tcPr>
            <w:tcW w:w="1016" w:type="dxa"/>
          </w:tcPr>
          <w:p w14:paraId="0EF947EA" w14:textId="0DDFFC6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0C488632" w14:textId="63060AB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0.25</w:t>
            </w:r>
          </w:p>
        </w:tc>
      </w:tr>
      <w:tr w:rsidR="00A02561" w14:paraId="62C7E51A"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1C2476CB" w14:textId="0E30D803" w:rsidR="00A02561" w:rsidRDefault="00A02561" w:rsidP="00A02561">
            <w:pPr>
              <w:jc w:val="center"/>
              <w:rPr>
                <w:rFonts w:ascii="Times New Roman" w:hAnsi="Times New Roman" w:cs="Times New Roman"/>
                <w:b w:val="0"/>
                <w:bCs w:val="0"/>
                <w:sz w:val="20"/>
                <w:szCs w:val="20"/>
              </w:rPr>
            </w:pPr>
          </w:p>
        </w:tc>
        <w:tc>
          <w:tcPr>
            <w:tcW w:w="743" w:type="dxa"/>
            <w:vMerge/>
          </w:tcPr>
          <w:p w14:paraId="3DEE0FE1" w14:textId="47FCAB16"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0E4052D" w14:textId="3A188BD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9.5</w:t>
            </w:r>
          </w:p>
        </w:tc>
        <w:tc>
          <w:tcPr>
            <w:tcW w:w="831" w:type="dxa"/>
          </w:tcPr>
          <w:p w14:paraId="76A77266" w14:textId="35CFA94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858.8</w:t>
            </w:r>
          </w:p>
        </w:tc>
        <w:tc>
          <w:tcPr>
            <w:tcW w:w="935" w:type="dxa"/>
          </w:tcPr>
          <w:p w14:paraId="10DCB835" w14:textId="204AC0E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209.3</w:t>
            </w:r>
          </w:p>
        </w:tc>
        <w:tc>
          <w:tcPr>
            <w:tcW w:w="893" w:type="dxa"/>
          </w:tcPr>
          <w:p w14:paraId="7E93742F" w14:textId="5553431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450.5</w:t>
            </w:r>
          </w:p>
        </w:tc>
        <w:tc>
          <w:tcPr>
            <w:tcW w:w="1261" w:type="dxa"/>
            <w:vMerge/>
          </w:tcPr>
          <w:p w14:paraId="79DD3258" w14:textId="77D0B673"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35E1632A" w14:textId="62F59B2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5.9</w:t>
            </w:r>
          </w:p>
        </w:tc>
        <w:tc>
          <w:tcPr>
            <w:tcW w:w="872" w:type="dxa"/>
          </w:tcPr>
          <w:p w14:paraId="22A60C37" w14:textId="0C063F9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c>
          <w:tcPr>
            <w:tcW w:w="1016" w:type="dxa"/>
          </w:tcPr>
          <w:p w14:paraId="572F582B" w14:textId="64E30D1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1016" w:type="dxa"/>
          </w:tcPr>
          <w:p w14:paraId="4E5660AE" w14:textId="273CDBD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7F5AD0D5"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29ACF3E2" w14:textId="5852F16D" w:rsidR="00A02561" w:rsidRDefault="00A02561" w:rsidP="00A02561">
            <w:pPr>
              <w:jc w:val="center"/>
              <w:rPr>
                <w:rFonts w:ascii="Times New Roman" w:hAnsi="Times New Roman" w:cs="Times New Roman"/>
                <w:b w:val="0"/>
                <w:bCs w:val="0"/>
                <w:sz w:val="20"/>
                <w:szCs w:val="20"/>
              </w:rPr>
            </w:pPr>
          </w:p>
        </w:tc>
        <w:tc>
          <w:tcPr>
            <w:tcW w:w="743" w:type="dxa"/>
            <w:vMerge w:val="restart"/>
          </w:tcPr>
          <w:p w14:paraId="03E8ED78"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p w14:paraId="6B14EBFB" w14:textId="09A472DA"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1CADF5F2" w14:textId="5ABA18C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58C0FED5" w14:textId="7A9CCD5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711.5</w:t>
            </w:r>
          </w:p>
        </w:tc>
        <w:tc>
          <w:tcPr>
            <w:tcW w:w="935" w:type="dxa"/>
          </w:tcPr>
          <w:p w14:paraId="7EFD1AE0" w14:textId="6ED66EB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570.2</w:t>
            </w:r>
          </w:p>
        </w:tc>
        <w:tc>
          <w:tcPr>
            <w:tcW w:w="893" w:type="dxa"/>
          </w:tcPr>
          <w:p w14:paraId="4EFCF9FC" w14:textId="764229F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403.8</w:t>
            </w:r>
          </w:p>
        </w:tc>
        <w:tc>
          <w:tcPr>
            <w:tcW w:w="1261" w:type="dxa"/>
            <w:vMerge/>
          </w:tcPr>
          <w:p w14:paraId="5A0F2711" w14:textId="007ACB5A"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25A8DF2" w14:textId="034EE14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w:t>
            </w:r>
          </w:p>
        </w:tc>
        <w:tc>
          <w:tcPr>
            <w:tcW w:w="872" w:type="dxa"/>
          </w:tcPr>
          <w:p w14:paraId="37043D6E" w14:textId="66C2F66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0.34</w:t>
            </w:r>
          </w:p>
        </w:tc>
        <w:tc>
          <w:tcPr>
            <w:tcW w:w="1016" w:type="dxa"/>
          </w:tcPr>
          <w:p w14:paraId="38B5677F" w14:textId="7579964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11.3</w:t>
            </w:r>
          </w:p>
        </w:tc>
        <w:tc>
          <w:tcPr>
            <w:tcW w:w="1016" w:type="dxa"/>
          </w:tcPr>
          <w:p w14:paraId="2250585E" w14:textId="7A3AA77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0.53</w:t>
            </w:r>
          </w:p>
        </w:tc>
      </w:tr>
      <w:tr w:rsidR="00A02561" w14:paraId="41B5AF9C"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A0A6E8B" w14:textId="54261D8C" w:rsidR="00A02561" w:rsidRDefault="00A02561" w:rsidP="00A02561">
            <w:pPr>
              <w:jc w:val="center"/>
              <w:rPr>
                <w:rFonts w:ascii="Times New Roman" w:hAnsi="Times New Roman" w:cs="Times New Roman"/>
                <w:b w:val="0"/>
                <w:bCs w:val="0"/>
                <w:sz w:val="20"/>
                <w:szCs w:val="20"/>
              </w:rPr>
            </w:pPr>
          </w:p>
        </w:tc>
        <w:tc>
          <w:tcPr>
            <w:tcW w:w="743" w:type="dxa"/>
            <w:vMerge/>
          </w:tcPr>
          <w:p w14:paraId="5D3FAB60" w14:textId="321FAAD1"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6E9E7CC1" w14:textId="3055DB1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5124F41E" w14:textId="6C7DB12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742.2</w:t>
            </w:r>
          </w:p>
        </w:tc>
        <w:tc>
          <w:tcPr>
            <w:tcW w:w="935" w:type="dxa"/>
          </w:tcPr>
          <w:p w14:paraId="11B6146B" w14:textId="33629A2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487.7</w:t>
            </w:r>
          </w:p>
        </w:tc>
        <w:tc>
          <w:tcPr>
            <w:tcW w:w="893" w:type="dxa"/>
          </w:tcPr>
          <w:p w14:paraId="113A0778" w14:textId="6351BE2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418.4</w:t>
            </w:r>
          </w:p>
        </w:tc>
        <w:tc>
          <w:tcPr>
            <w:tcW w:w="1261" w:type="dxa"/>
            <w:vMerge/>
          </w:tcPr>
          <w:p w14:paraId="7A3D3BB7" w14:textId="15AF9776"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1A28D35E" w14:textId="0424D85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w:t>
            </w:r>
          </w:p>
        </w:tc>
        <w:tc>
          <w:tcPr>
            <w:tcW w:w="872" w:type="dxa"/>
          </w:tcPr>
          <w:p w14:paraId="2B41889A" w14:textId="60737FC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0.29</w:t>
            </w:r>
          </w:p>
        </w:tc>
        <w:tc>
          <w:tcPr>
            <w:tcW w:w="1016" w:type="dxa"/>
          </w:tcPr>
          <w:p w14:paraId="0C22526B" w14:textId="5487E03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11.6</w:t>
            </w:r>
          </w:p>
        </w:tc>
        <w:tc>
          <w:tcPr>
            <w:tcW w:w="1016" w:type="dxa"/>
          </w:tcPr>
          <w:p w14:paraId="1BC07783" w14:textId="03FFE94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0.49</w:t>
            </w:r>
          </w:p>
        </w:tc>
      </w:tr>
      <w:tr w:rsidR="00A02561" w14:paraId="53ABFE2A"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721ED766" w14:textId="0792288B" w:rsidR="00A02561" w:rsidRDefault="00A02561" w:rsidP="00A02561">
            <w:pPr>
              <w:jc w:val="center"/>
              <w:rPr>
                <w:rFonts w:ascii="Times New Roman" w:hAnsi="Times New Roman" w:cs="Times New Roman"/>
                <w:b w:val="0"/>
                <w:bCs w:val="0"/>
                <w:sz w:val="20"/>
                <w:szCs w:val="20"/>
              </w:rPr>
            </w:pPr>
          </w:p>
        </w:tc>
        <w:tc>
          <w:tcPr>
            <w:tcW w:w="743" w:type="dxa"/>
            <w:vMerge/>
          </w:tcPr>
          <w:p w14:paraId="243A5B31" w14:textId="4ACFD2A3"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6DC9394B" w14:textId="68C3F0A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5BA7F1EC" w14:textId="2D023AC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786.5</w:t>
            </w:r>
          </w:p>
        </w:tc>
        <w:tc>
          <w:tcPr>
            <w:tcW w:w="935" w:type="dxa"/>
          </w:tcPr>
          <w:p w14:paraId="54F8D85A" w14:textId="68BFC59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388.8</w:t>
            </w:r>
          </w:p>
        </w:tc>
        <w:tc>
          <w:tcPr>
            <w:tcW w:w="893" w:type="dxa"/>
          </w:tcPr>
          <w:p w14:paraId="6990EAEE" w14:textId="51F9BA8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435.2</w:t>
            </w:r>
          </w:p>
        </w:tc>
        <w:tc>
          <w:tcPr>
            <w:tcW w:w="1261" w:type="dxa"/>
            <w:vMerge/>
          </w:tcPr>
          <w:p w14:paraId="77919E6C" w14:textId="35751882"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2877A001" w14:textId="148BD43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w:t>
            </w:r>
          </w:p>
        </w:tc>
        <w:tc>
          <w:tcPr>
            <w:tcW w:w="872" w:type="dxa"/>
          </w:tcPr>
          <w:p w14:paraId="10420921" w14:textId="49F984C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0.23</w:t>
            </w:r>
          </w:p>
        </w:tc>
        <w:tc>
          <w:tcPr>
            <w:tcW w:w="1016" w:type="dxa"/>
          </w:tcPr>
          <w:p w14:paraId="5064E465" w14:textId="7BB25CF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11.9</w:t>
            </w:r>
          </w:p>
        </w:tc>
        <w:tc>
          <w:tcPr>
            <w:tcW w:w="1016" w:type="dxa"/>
          </w:tcPr>
          <w:p w14:paraId="499AD361" w14:textId="38E6465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0.44</w:t>
            </w:r>
          </w:p>
        </w:tc>
      </w:tr>
      <w:tr w:rsidR="00A02561" w14:paraId="17D58FBD"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8426781" w14:textId="5B867C1E" w:rsidR="00A02561" w:rsidRDefault="00A02561" w:rsidP="00A02561">
            <w:pPr>
              <w:jc w:val="center"/>
              <w:rPr>
                <w:rFonts w:ascii="Times New Roman" w:hAnsi="Times New Roman" w:cs="Times New Roman"/>
                <w:b w:val="0"/>
                <w:bCs w:val="0"/>
                <w:sz w:val="20"/>
                <w:szCs w:val="20"/>
              </w:rPr>
            </w:pPr>
          </w:p>
        </w:tc>
        <w:tc>
          <w:tcPr>
            <w:tcW w:w="743" w:type="dxa"/>
            <w:vMerge/>
          </w:tcPr>
          <w:p w14:paraId="768975F5" w14:textId="3DA0532B"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27F3DC1" w14:textId="3FF41FF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3670D16E" w14:textId="49969A4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819.6</w:t>
            </w:r>
          </w:p>
        </w:tc>
        <w:tc>
          <w:tcPr>
            <w:tcW w:w="935" w:type="dxa"/>
          </w:tcPr>
          <w:p w14:paraId="211F4B45" w14:textId="200D323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323.7</w:t>
            </w:r>
          </w:p>
        </w:tc>
        <w:tc>
          <w:tcPr>
            <w:tcW w:w="893" w:type="dxa"/>
          </w:tcPr>
          <w:p w14:paraId="48975588" w14:textId="7474F83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444.4</w:t>
            </w:r>
          </w:p>
        </w:tc>
        <w:tc>
          <w:tcPr>
            <w:tcW w:w="1261" w:type="dxa"/>
            <w:vMerge/>
          </w:tcPr>
          <w:p w14:paraId="70B91679" w14:textId="5679601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7A01885" w14:textId="5358968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6.7</w:t>
            </w:r>
          </w:p>
        </w:tc>
        <w:tc>
          <w:tcPr>
            <w:tcW w:w="872" w:type="dxa"/>
          </w:tcPr>
          <w:p w14:paraId="23D963D6" w14:textId="04689D5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0.17</w:t>
            </w:r>
          </w:p>
        </w:tc>
        <w:tc>
          <w:tcPr>
            <w:tcW w:w="1016" w:type="dxa"/>
          </w:tcPr>
          <w:p w14:paraId="65D7C116" w14:textId="04A4B97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11.9</w:t>
            </w:r>
          </w:p>
        </w:tc>
        <w:tc>
          <w:tcPr>
            <w:tcW w:w="1016" w:type="dxa"/>
          </w:tcPr>
          <w:p w14:paraId="2117599D" w14:textId="2CF2C1D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0.42</w:t>
            </w:r>
          </w:p>
        </w:tc>
      </w:tr>
      <w:tr w:rsidR="00A02561" w14:paraId="70B5D558"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76F805DF" w14:textId="1C014317" w:rsidR="00A02561" w:rsidRDefault="00A02561" w:rsidP="00A02561">
            <w:pPr>
              <w:jc w:val="center"/>
              <w:rPr>
                <w:rFonts w:ascii="Times New Roman" w:hAnsi="Times New Roman" w:cs="Times New Roman"/>
                <w:b w:val="0"/>
                <w:bCs w:val="0"/>
                <w:sz w:val="20"/>
                <w:szCs w:val="20"/>
              </w:rPr>
            </w:pPr>
          </w:p>
        </w:tc>
        <w:tc>
          <w:tcPr>
            <w:tcW w:w="743" w:type="dxa"/>
            <w:vMerge/>
          </w:tcPr>
          <w:p w14:paraId="24062F67" w14:textId="18298DE1"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1C5551C5" w14:textId="137A424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102EB3C2" w14:textId="31A9341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874.8</w:t>
            </w:r>
          </w:p>
        </w:tc>
        <w:tc>
          <w:tcPr>
            <w:tcW w:w="935" w:type="dxa"/>
          </w:tcPr>
          <w:p w14:paraId="6AB2CE00" w14:textId="354D20F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239.1</w:t>
            </w:r>
          </w:p>
        </w:tc>
        <w:tc>
          <w:tcPr>
            <w:tcW w:w="893" w:type="dxa"/>
          </w:tcPr>
          <w:p w14:paraId="6895BC80" w14:textId="46638B3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455.7</w:t>
            </w:r>
          </w:p>
        </w:tc>
        <w:tc>
          <w:tcPr>
            <w:tcW w:w="1261" w:type="dxa"/>
            <w:vMerge/>
          </w:tcPr>
          <w:p w14:paraId="536D66EC" w14:textId="7F5DED98"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27123F35" w14:textId="0893310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6.4</w:t>
            </w:r>
          </w:p>
        </w:tc>
        <w:tc>
          <w:tcPr>
            <w:tcW w:w="872" w:type="dxa"/>
          </w:tcPr>
          <w:p w14:paraId="020F9512" w14:textId="3C67F50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w:t>
            </w:r>
          </w:p>
        </w:tc>
        <w:tc>
          <w:tcPr>
            <w:tcW w:w="1016" w:type="dxa"/>
          </w:tcPr>
          <w:p w14:paraId="2AD68B96" w14:textId="3E6C906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12.6</w:t>
            </w:r>
          </w:p>
        </w:tc>
        <w:tc>
          <w:tcPr>
            <w:tcW w:w="1016" w:type="dxa"/>
          </w:tcPr>
          <w:p w14:paraId="03B5CE3E" w14:textId="025978D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0.35</w:t>
            </w:r>
          </w:p>
        </w:tc>
      </w:tr>
      <w:tr w:rsidR="00A02561" w14:paraId="27F90BD2"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AC69359" w14:textId="187E8143" w:rsidR="00A02561" w:rsidRDefault="00A02561" w:rsidP="00A02561">
            <w:pPr>
              <w:jc w:val="center"/>
              <w:rPr>
                <w:rFonts w:ascii="Times New Roman" w:hAnsi="Times New Roman" w:cs="Times New Roman"/>
                <w:b w:val="0"/>
                <w:bCs w:val="0"/>
                <w:sz w:val="20"/>
                <w:szCs w:val="20"/>
              </w:rPr>
            </w:pPr>
          </w:p>
        </w:tc>
        <w:tc>
          <w:tcPr>
            <w:tcW w:w="743" w:type="dxa"/>
            <w:vMerge/>
          </w:tcPr>
          <w:p w14:paraId="7F0F72E7" w14:textId="67B76D98"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0EB80341" w14:textId="544CB26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17.5</w:t>
            </w:r>
          </w:p>
        </w:tc>
        <w:tc>
          <w:tcPr>
            <w:tcW w:w="831" w:type="dxa"/>
          </w:tcPr>
          <w:p w14:paraId="44618757" w14:textId="433F325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881.4</w:t>
            </w:r>
          </w:p>
        </w:tc>
        <w:tc>
          <w:tcPr>
            <w:tcW w:w="935" w:type="dxa"/>
          </w:tcPr>
          <w:p w14:paraId="6C91ED51" w14:textId="6AF625D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229.7</w:t>
            </w:r>
          </w:p>
        </w:tc>
        <w:tc>
          <w:tcPr>
            <w:tcW w:w="893" w:type="dxa"/>
          </w:tcPr>
          <w:p w14:paraId="354A3F07" w14:textId="73E13F4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457</w:t>
            </w:r>
          </w:p>
        </w:tc>
        <w:tc>
          <w:tcPr>
            <w:tcW w:w="1261" w:type="dxa"/>
            <w:vMerge/>
          </w:tcPr>
          <w:p w14:paraId="7C60BA18" w14:textId="5C414FFD"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25D020A8" w14:textId="11CD5AA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6.2</w:t>
            </w:r>
          </w:p>
        </w:tc>
        <w:tc>
          <w:tcPr>
            <w:tcW w:w="872" w:type="dxa"/>
          </w:tcPr>
          <w:p w14:paraId="3C81A320" w14:textId="7B300E1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w:t>
            </w:r>
          </w:p>
        </w:tc>
        <w:tc>
          <w:tcPr>
            <w:tcW w:w="1016" w:type="dxa"/>
          </w:tcPr>
          <w:p w14:paraId="545BD126" w14:textId="65ECAEC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1016" w:type="dxa"/>
          </w:tcPr>
          <w:p w14:paraId="6173866E" w14:textId="116D50F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0.37</w:t>
            </w:r>
          </w:p>
        </w:tc>
      </w:tr>
      <w:tr w:rsidR="00A02561" w14:paraId="1E96C985"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1847334F" w14:textId="2624486C" w:rsidR="00A02561" w:rsidRDefault="00A02561" w:rsidP="00A02561">
            <w:pPr>
              <w:jc w:val="center"/>
              <w:rPr>
                <w:rFonts w:ascii="Times New Roman" w:hAnsi="Times New Roman" w:cs="Times New Roman"/>
                <w:b w:val="0"/>
                <w:bCs w:val="0"/>
                <w:sz w:val="20"/>
                <w:szCs w:val="20"/>
              </w:rPr>
            </w:pPr>
          </w:p>
        </w:tc>
        <w:tc>
          <w:tcPr>
            <w:tcW w:w="743" w:type="dxa"/>
            <w:vMerge w:val="restart"/>
          </w:tcPr>
          <w:p w14:paraId="696F9E1E"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7E882421" w14:textId="07E369DF"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47DEFC4D" w14:textId="1D65A7E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5081E89E" w14:textId="6A7AF5F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698.5</w:t>
            </w:r>
          </w:p>
        </w:tc>
        <w:tc>
          <w:tcPr>
            <w:tcW w:w="935" w:type="dxa"/>
          </w:tcPr>
          <w:p w14:paraId="22C5DCA7" w14:textId="0016132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601.5</w:t>
            </w:r>
          </w:p>
        </w:tc>
        <w:tc>
          <w:tcPr>
            <w:tcW w:w="893" w:type="dxa"/>
          </w:tcPr>
          <w:p w14:paraId="1BAEB1AF" w14:textId="2344A53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397</w:t>
            </w:r>
          </w:p>
        </w:tc>
        <w:tc>
          <w:tcPr>
            <w:tcW w:w="1261" w:type="dxa"/>
            <w:vMerge/>
          </w:tcPr>
          <w:p w14:paraId="17E35733" w14:textId="76D91159"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07950417" w14:textId="0E1A679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w:t>
            </w:r>
          </w:p>
        </w:tc>
        <w:tc>
          <w:tcPr>
            <w:tcW w:w="872" w:type="dxa"/>
          </w:tcPr>
          <w:p w14:paraId="7ACAA18C" w14:textId="7D9A896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0.36</w:t>
            </w:r>
          </w:p>
        </w:tc>
        <w:tc>
          <w:tcPr>
            <w:tcW w:w="1016" w:type="dxa"/>
          </w:tcPr>
          <w:p w14:paraId="4AA464BB" w14:textId="43F9458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w:t>
            </w:r>
          </w:p>
        </w:tc>
        <w:tc>
          <w:tcPr>
            <w:tcW w:w="1016" w:type="dxa"/>
          </w:tcPr>
          <w:p w14:paraId="1FB930ED" w14:textId="092DCE2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0.57</w:t>
            </w:r>
          </w:p>
        </w:tc>
      </w:tr>
      <w:tr w:rsidR="00A02561" w14:paraId="3E50C88A"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19BDA97E" w14:textId="3EAD9D88" w:rsidR="00A02561" w:rsidRDefault="00A02561" w:rsidP="00A02561">
            <w:pPr>
              <w:jc w:val="center"/>
              <w:rPr>
                <w:rFonts w:ascii="Times New Roman" w:hAnsi="Times New Roman" w:cs="Times New Roman"/>
                <w:b w:val="0"/>
                <w:bCs w:val="0"/>
                <w:sz w:val="20"/>
                <w:szCs w:val="20"/>
              </w:rPr>
            </w:pPr>
          </w:p>
        </w:tc>
        <w:tc>
          <w:tcPr>
            <w:tcW w:w="743" w:type="dxa"/>
            <w:vMerge/>
          </w:tcPr>
          <w:p w14:paraId="1C1C06C4" w14:textId="3895E499"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A3C4552" w14:textId="5FE764D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753C5CDD" w14:textId="0A3BE89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725.8</w:t>
            </w:r>
          </w:p>
        </w:tc>
        <w:tc>
          <w:tcPr>
            <w:tcW w:w="935" w:type="dxa"/>
          </w:tcPr>
          <w:p w14:paraId="27C370B7" w14:textId="69E9909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523.9</w:t>
            </w:r>
          </w:p>
        </w:tc>
        <w:tc>
          <w:tcPr>
            <w:tcW w:w="893" w:type="dxa"/>
          </w:tcPr>
          <w:p w14:paraId="0FC7DBA6" w14:textId="1B83DBF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411.2</w:t>
            </w:r>
          </w:p>
        </w:tc>
        <w:tc>
          <w:tcPr>
            <w:tcW w:w="1261" w:type="dxa"/>
            <w:vMerge/>
          </w:tcPr>
          <w:p w14:paraId="01422781" w14:textId="27DE8D62"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1F23C2E" w14:textId="2605FAC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w:t>
            </w:r>
          </w:p>
        </w:tc>
        <w:tc>
          <w:tcPr>
            <w:tcW w:w="872" w:type="dxa"/>
          </w:tcPr>
          <w:p w14:paraId="24FB9305" w14:textId="2C966C5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0.33</w:t>
            </w:r>
          </w:p>
        </w:tc>
        <w:tc>
          <w:tcPr>
            <w:tcW w:w="1016" w:type="dxa"/>
          </w:tcPr>
          <w:p w14:paraId="6243F1BE" w14:textId="4CED525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11.6</w:t>
            </w:r>
          </w:p>
        </w:tc>
        <w:tc>
          <w:tcPr>
            <w:tcW w:w="1016" w:type="dxa"/>
          </w:tcPr>
          <w:p w14:paraId="639DF870" w14:textId="11A99AC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0.53</w:t>
            </w:r>
          </w:p>
        </w:tc>
      </w:tr>
      <w:tr w:rsidR="00A02561" w14:paraId="0C382771"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C2A2688" w14:textId="43685005" w:rsidR="00A02561" w:rsidRDefault="00A02561" w:rsidP="00A02561">
            <w:pPr>
              <w:jc w:val="center"/>
              <w:rPr>
                <w:rFonts w:ascii="Times New Roman" w:hAnsi="Times New Roman" w:cs="Times New Roman"/>
                <w:b w:val="0"/>
                <w:bCs w:val="0"/>
                <w:sz w:val="20"/>
                <w:szCs w:val="20"/>
              </w:rPr>
            </w:pPr>
          </w:p>
        </w:tc>
        <w:tc>
          <w:tcPr>
            <w:tcW w:w="743" w:type="dxa"/>
            <w:vMerge/>
          </w:tcPr>
          <w:p w14:paraId="3815056D" w14:textId="1AA5C300"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197DEE28" w14:textId="4B148C1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0F2639EB" w14:textId="3755CD9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787.7</w:t>
            </w:r>
          </w:p>
        </w:tc>
        <w:tc>
          <w:tcPr>
            <w:tcW w:w="935" w:type="dxa"/>
          </w:tcPr>
          <w:p w14:paraId="4888A77D" w14:textId="405DC1E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410.2</w:t>
            </w:r>
          </w:p>
        </w:tc>
        <w:tc>
          <w:tcPr>
            <w:tcW w:w="893" w:type="dxa"/>
          </w:tcPr>
          <w:p w14:paraId="3D8E4C50" w14:textId="2C9A858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436.6</w:t>
            </w:r>
          </w:p>
        </w:tc>
        <w:tc>
          <w:tcPr>
            <w:tcW w:w="1261" w:type="dxa"/>
            <w:vMerge/>
          </w:tcPr>
          <w:p w14:paraId="1712741A" w14:textId="06BF2BFD"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9FCD785" w14:textId="4E72911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w:t>
            </w:r>
          </w:p>
        </w:tc>
        <w:tc>
          <w:tcPr>
            <w:tcW w:w="872" w:type="dxa"/>
          </w:tcPr>
          <w:p w14:paraId="33E4ED7F" w14:textId="21C8294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0.28</w:t>
            </w:r>
          </w:p>
        </w:tc>
        <w:tc>
          <w:tcPr>
            <w:tcW w:w="1016" w:type="dxa"/>
          </w:tcPr>
          <w:p w14:paraId="7077F55A" w14:textId="477BB41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12.2</w:t>
            </w:r>
          </w:p>
        </w:tc>
        <w:tc>
          <w:tcPr>
            <w:tcW w:w="1016" w:type="dxa"/>
          </w:tcPr>
          <w:p w14:paraId="450C8431" w14:textId="5D6BCFE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0.51</w:t>
            </w:r>
          </w:p>
        </w:tc>
      </w:tr>
      <w:tr w:rsidR="00A02561" w14:paraId="3C4808E5"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614DD325" w14:textId="5267AAD6" w:rsidR="00A02561" w:rsidRDefault="00A02561" w:rsidP="00A02561">
            <w:pPr>
              <w:jc w:val="center"/>
              <w:rPr>
                <w:rFonts w:ascii="Times New Roman" w:hAnsi="Times New Roman" w:cs="Times New Roman"/>
                <w:b w:val="0"/>
                <w:bCs w:val="0"/>
                <w:sz w:val="20"/>
                <w:szCs w:val="20"/>
              </w:rPr>
            </w:pPr>
          </w:p>
        </w:tc>
        <w:tc>
          <w:tcPr>
            <w:tcW w:w="743" w:type="dxa"/>
            <w:vMerge/>
          </w:tcPr>
          <w:p w14:paraId="01AA1C05" w14:textId="3797218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6019CAB" w14:textId="6E4EE4C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w:t>
            </w:r>
          </w:p>
        </w:tc>
        <w:tc>
          <w:tcPr>
            <w:tcW w:w="831" w:type="dxa"/>
          </w:tcPr>
          <w:p w14:paraId="36E43672" w14:textId="71BD7F5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810.2</w:t>
            </w:r>
          </w:p>
        </w:tc>
        <w:tc>
          <w:tcPr>
            <w:tcW w:w="935" w:type="dxa"/>
          </w:tcPr>
          <w:p w14:paraId="6C098F0D" w14:textId="67E3E35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396.6</w:t>
            </w:r>
          </w:p>
        </w:tc>
        <w:tc>
          <w:tcPr>
            <w:tcW w:w="893" w:type="dxa"/>
          </w:tcPr>
          <w:p w14:paraId="45C1C52E" w14:textId="3F0123A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444.8</w:t>
            </w:r>
          </w:p>
        </w:tc>
        <w:tc>
          <w:tcPr>
            <w:tcW w:w="1261" w:type="dxa"/>
            <w:vMerge/>
          </w:tcPr>
          <w:p w14:paraId="35B65F49" w14:textId="7D641808"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30724ABD" w14:textId="1C34EF4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w:t>
            </w:r>
          </w:p>
        </w:tc>
        <w:tc>
          <w:tcPr>
            <w:tcW w:w="872" w:type="dxa"/>
          </w:tcPr>
          <w:p w14:paraId="2BA9F89F" w14:textId="16E4DF3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0.24</w:t>
            </w:r>
          </w:p>
        </w:tc>
        <w:tc>
          <w:tcPr>
            <w:tcW w:w="1016" w:type="dxa"/>
          </w:tcPr>
          <w:p w14:paraId="32B3BBF0" w14:textId="6FB86E7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12.5</w:t>
            </w:r>
          </w:p>
        </w:tc>
        <w:tc>
          <w:tcPr>
            <w:tcW w:w="1016" w:type="dxa"/>
          </w:tcPr>
          <w:p w14:paraId="343DA74D" w14:textId="688AD1A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0.49</w:t>
            </w:r>
          </w:p>
        </w:tc>
      </w:tr>
      <w:tr w:rsidR="00A02561" w14:paraId="765215EE"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289FD74" w14:textId="3F1BE015" w:rsidR="00A02561" w:rsidRDefault="00A02561" w:rsidP="00A02561">
            <w:pPr>
              <w:jc w:val="center"/>
              <w:rPr>
                <w:rFonts w:ascii="Times New Roman" w:hAnsi="Times New Roman" w:cs="Times New Roman"/>
                <w:b w:val="0"/>
                <w:bCs w:val="0"/>
                <w:sz w:val="20"/>
                <w:szCs w:val="20"/>
              </w:rPr>
            </w:pPr>
          </w:p>
        </w:tc>
        <w:tc>
          <w:tcPr>
            <w:tcW w:w="743" w:type="dxa"/>
            <w:vMerge/>
          </w:tcPr>
          <w:p w14:paraId="72CD10D2" w14:textId="3C79E313"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400B45A5" w14:textId="63AACC3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w:t>
            </w:r>
          </w:p>
        </w:tc>
        <w:tc>
          <w:tcPr>
            <w:tcW w:w="831" w:type="dxa"/>
          </w:tcPr>
          <w:p w14:paraId="0B7BA070" w14:textId="0DCBD44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841.4</w:t>
            </w:r>
          </w:p>
        </w:tc>
        <w:tc>
          <w:tcPr>
            <w:tcW w:w="935" w:type="dxa"/>
          </w:tcPr>
          <w:p w14:paraId="20C6A5D5" w14:textId="2C94DA6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386.5</w:t>
            </w:r>
          </w:p>
        </w:tc>
        <w:tc>
          <w:tcPr>
            <w:tcW w:w="893" w:type="dxa"/>
          </w:tcPr>
          <w:p w14:paraId="7FD4983E" w14:textId="29C1531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455.6</w:t>
            </w:r>
          </w:p>
        </w:tc>
        <w:tc>
          <w:tcPr>
            <w:tcW w:w="1261" w:type="dxa"/>
            <w:vMerge/>
          </w:tcPr>
          <w:p w14:paraId="19E187C0" w14:textId="45C40375"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7C218293" w14:textId="35CD55E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6.8</w:t>
            </w:r>
          </w:p>
        </w:tc>
        <w:tc>
          <w:tcPr>
            <w:tcW w:w="872" w:type="dxa"/>
          </w:tcPr>
          <w:p w14:paraId="2C9B3997" w14:textId="6554FB7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0.24</w:t>
            </w:r>
          </w:p>
        </w:tc>
        <w:tc>
          <w:tcPr>
            <w:tcW w:w="1016" w:type="dxa"/>
          </w:tcPr>
          <w:p w14:paraId="59FD16D1" w14:textId="1173514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12.2</w:t>
            </w:r>
          </w:p>
        </w:tc>
        <w:tc>
          <w:tcPr>
            <w:tcW w:w="1016" w:type="dxa"/>
          </w:tcPr>
          <w:p w14:paraId="5D613C45" w14:textId="20553F5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0.54</w:t>
            </w:r>
          </w:p>
        </w:tc>
      </w:tr>
      <w:tr w:rsidR="00A02561" w14:paraId="25C36168"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462036C2" w14:textId="48797CD7" w:rsidR="00A02561" w:rsidRDefault="00A02561" w:rsidP="00A02561">
            <w:pPr>
              <w:jc w:val="center"/>
              <w:rPr>
                <w:rFonts w:ascii="Times New Roman" w:hAnsi="Times New Roman" w:cs="Times New Roman"/>
                <w:b w:val="0"/>
                <w:bCs w:val="0"/>
                <w:sz w:val="20"/>
                <w:szCs w:val="20"/>
              </w:rPr>
            </w:pPr>
          </w:p>
        </w:tc>
        <w:tc>
          <w:tcPr>
            <w:tcW w:w="743" w:type="dxa"/>
            <w:vMerge/>
          </w:tcPr>
          <w:p w14:paraId="5CE18E83" w14:textId="7BE6F9D5"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54250FDB" w14:textId="2A69C08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w:t>
            </w:r>
          </w:p>
        </w:tc>
        <w:tc>
          <w:tcPr>
            <w:tcW w:w="831" w:type="dxa"/>
          </w:tcPr>
          <w:p w14:paraId="2CDE1D5A" w14:textId="5F9B51D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857.3</w:t>
            </w:r>
          </w:p>
        </w:tc>
        <w:tc>
          <w:tcPr>
            <w:tcW w:w="935" w:type="dxa"/>
          </w:tcPr>
          <w:p w14:paraId="6018C289" w14:textId="658B161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383.9</w:t>
            </w:r>
          </w:p>
        </w:tc>
        <w:tc>
          <w:tcPr>
            <w:tcW w:w="893" w:type="dxa"/>
          </w:tcPr>
          <w:p w14:paraId="30EBEE7E" w14:textId="789DBDF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460.4</w:t>
            </w:r>
          </w:p>
        </w:tc>
        <w:tc>
          <w:tcPr>
            <w:tcW w:w="1261" w:type="dxa"/>
            <w:vMerge/>
          </w:tcPr>
          <w:p w14:paraId="662920C0" w14:textId="465C3D3D"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52DA62CE" w14:textId="2165859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w:t>
            </w:r>
          </w:p>
        </w:tc>
        <w:tc>
          <w:tcPr>
            <w:tcW w:w="872" w:type="dxa"/>
          </w:tcPr>
          <w:p w14:paraId="1F0D58BF" w14:textId="083F783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0.24</w:t>
            </w:r>
          </w:p>
        </w:tc>
        <w:tc>
          <w:tcPr>
            <w:tcW w:w="1016" w:type="dxa"/>
          </w:tcPr>
          <w:p w14:paraId="5E125E0B" w14:textId="10010C1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01AEB0DB" w14:textId="23463FE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0.55</w:t>
            </w:r>
          </w:p>
        </w:tc>
      </w:tr>
      <w:tr w:rsidR="00A02561" w14:paraId="6A4BF89D"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537C8DD4" w14:textId="2F254D59" w:rsidR="00A02561" w:rsidRDefault="00A02561" w:rsidP="00A02561">
            <w:pPr>
              <w:jc w:val="center"/>
              <w:rPr>
                <w:rFonts w:ascii="Times New Roman" w:hAnsi="Times New Roman" w:cs="Times New Roman"/>
                <w:b w:val="0"/>
                <w:bCs w:val="0"/>
                <w:sz w:val="20"/>
                <w:szCs w:val="20"/>
              </w:rPr>
            </w:pPr>
          </w:p>
        </w:tc>
        <w:tc>
          <w:tcPr>
            <w:tcW w:w="743" w:type="dxa"/>
          </w:tcPr>
          <w:p w14:paraId="6C59CD96" w14:textId="6176EB36"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915" w:type="dxa"/>
          </w:tcPr>
          <w:p w14:paraId="4C30EFF3" w14:textId="360C1E1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0C720BE1" w14:textId="649F080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694</w:t>
            </w:r>
          </w:p>
        </w:tc>
        <w:tc>
          <w:tcPr>
            <w:tcW w:w="935" w:type="dxa"/>
          </w:tcPr>
          <w:p w14:paraId="0E3E7EF9" w14:textId="23DBD33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611.4</w:t>
            </w:r>
          </w:p>
        </w:tc>
        <w:tc>
          <w:tcPr>
            <w:tcW w:w="893" w:type="dxa"/>
          </w:tcPr>
          <w:p w14:paraId="0E99CDD5" w14:textId="568DD5C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394.6</w:t>
            </w:r>
          </w:p>
        </w:tc>
        <w:tc>
          <w:tcPr>
            <w:tcW w:w="1261" w:type="dxa"/>
            <w:vMerge/>
          </w:tcPr>
          <w:p w14:paraId="3D7A20C6" w14:textId="297E7CE9"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1480ED8" w14:textId="4EC1CED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6.8</w:t>
            </w:r>
          </w:p>
        </w:tc>
        <w:tc>
          <w:tcPr>
            <w:tcW w:w="872" w:type="dxa"/>
          </w:tcPr>
          <w:p w14:paraId="146E2FD1" w14:textId="05F4B9F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0.37</w:t>
            </w:r>
          </w:p>
        </w:tc>
        <w:tc>
          <w:tcPr>
            <w:tcW w:w="1016" w:type="dxa"/>
          </w:tcPr>
          <w:p w14:paraId="622D1301" w14:textId="1339DAA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w:t>
            </w:r>
          </w:p>
        </w:tc>
        <w:tc>
          <w:tcPr>
            <w:tcW w:w="1016" w:type="dxa"/>
          </w:tcPr>
          <w:p w14:paraId="763F0266" w14:textId="43CBFAA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0.57</w:t>
            </w:r>
          </w:p>
        </w:tc>
      </w:tr>
      <w:tr w:rsidR="00A02561" w14:paraId="4542943D"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val="restart"/>
          </w:tcPr>
          <w:p w14:paraId="424145CD" w14:textId="2280A079" w:rsidR="00A02561" w:rsidRDefault="00A02561" w:rsidP="00A02561">
            <w:pPr>
              <w:jc w:val="center"/>
              <w:rPr>
                <w:rFonts w:ascii="Times New Roman" w:hAnsi="Times New Roman" w:cs="Times New Roman"/>
                <w:b w:val="0"/>
                <w:bCs w:val="0"/>
                <w:sz w:val="20"/>
                <w:szCs w:val="20"/>
              </w:rPr>
            </w:pPr>
            <w:r>
              <w:rPr>
                <w:rFonts w:ascii="Aptos Narrow" w:hAnsi="Aptos Narrow"/>
                <w:color w:val="000000"/>
              </w:rPr>
              <w:t>30%</w:t>
            </w:r>
          </w:p>
          <w:p w14:paraId="7F8D9F16" w14:textId="11C74152" w:rsidR="00A02561" w:rsidRDefault="00A02561" w:rsidP="00A02561">
            <w:pPr>
              <w:jc w:val="center"/>
              <w:rPr>
                <w:rFonts w:ascii="Times New Roman" w:hAnsi="Times New Roman" w:cs="Times New Roman"/>
                <w:b w:val="0"/>
                <w:bCs w:val="0"/>
                <w:sz w:val="20"/>
                <w:szCs w:val="20"/>
              </w:rPr>
            </w:pPr>
          </w:p>
        </w:tc>
        <w:tc>
          <w:tcPr>
            <w:tcW w:w="743" w:type="dxa"/>
          </w:tcPr>
          <w:p w14:paraId="771CF916" w14:textId="2A2A4E96"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tc>
        <w:tc>
          <w:tcPr>
            <w:tcW w:w="915" w:type="dxa"/>
          </w:tcPr>
          <w:p w14:paraId="2D8CC8FD" w14:textId="09EB156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0D075F77" w14:textId="440408D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1520.4</w:t>
            </w:r>
          </w:p>
        </w:tc>
        <w:tc>
          <w:tcPr>
            <w:tcW w:w="935" w:type="dxa"/>
          </w:tcPr>
          <w:p w14:paraId="6EE60BA1" w14:textId="4343A54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3133.9</w:t>
            </w:r>
          </w:p>
        </w:tc>
        <w:tc>
          <w:tcPr>
            <w:tcW w:w="893" w:type="dxa"/>
          </w:tcPr>
          <w:p w14:paraId="0A59108F" w14:textId="1A4EB80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901.2</w:t>
            </w:r>
          </w:p>
        </w:tc>
        <w:tc>
          <w:tcPr>
            <w:tcW w:w="1261" w:type="dxa"/>
            <w:vMerge/>
          </w:tcPr>
          <w:p w14:paraId="15DCF52D" w14:textId="6E2C76E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58B66DCD" w14:textId="7C27D1C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10.9</w:t>
            </w:r>
          </w:p>
        </w:tc>
        <w:tc>
          <w:tcPr>
            <w:tcW w:w="872" w:type="dxa"/>
          </w:tcPr>
          <w:p w14:paraId="699F42FD" w14:textId="188F119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0.06</w:t>
            </w:r>
          </w:p>
        </w:tc>
        <w:tc>
          <w:tcPr>
            <w:tcW w:w="1016" w:type="dxa"/>
          </w:tcPr>
          <w:p w14:paraId="1DD9C4DF" w14:textId="2D84E0C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46625423" w14:textId="02C1BD3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7D80E082"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263DB39D" w14:textId="12E6FB3E" w:rsidR="00A02561" w:rsidRDefault="00A02561" w:rsidP="00A02561">
            <w:pPr>
              <w:jc w:val="center"/>
              <w:rPr>
                <w:rFonts w:ascii="Times New Roman" w:hAnsi="Times New Roman" w:cs="Times New Roman"/>
                <w:b w:val="0"/>
                <w:bCs w:val="0"/>
                <w:sz w:val="20"/>
                <w:szCs w:val="20"/>
              </w:rPr>
            </w:pPr>
          </w:p>
        </w:tc>
        <w:tc>
          <w:tcPr>
            <w:tcW w:w="743" w:type="dxa"/>
            <w:vMerge w:val="restart"/>
          </w:tcPr>
          <w:p w14:paraId="7A90B521"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p w14:paraId="28206481" w14:textId="25966EDC"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DBC73DD" w14:textId="1AA1AB8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41B5DEAB" w14:textId="69D3726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1175.4</w:t>
            </w:r>
          </w:p>
        </w:tc>
        <w:tc>
          <w:tcPr>
            <w:tcW w:w="935" w:type="dxa"/>
          </w:tcPr>
          <w:p w14:paraId="792C29D9" w14:textId="1529422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4242.9</w:t>
            </w:r>
          </w:p>
        </w:tc>
        <w:tc>
          <w:tcPr>
            <w:tcW w:w="893" w:type="dxa"/>
          </w:tcPr>
          <w:p w14:paraId="2E4E60F8" w14:textId="58F635F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721.3</w:t>
            </w:r>
          </w:p>
        </w:tc>
        <w:tc>
          <w:tcPr>
            <w:tcW w:w="1261" w:type="dxa"/>
            <w:vMerge/>
          </w:tcPr>
          <w:p w14:paraId="0FEADC98" w14:textId="3862FD16"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401D662C" w14:textId="1EA8E0A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11.9</w:t>
            </w:r>
          </w:p>
        </w:tc>
        <w:tc>
          <w:tcPr>
            <w:tcW w:w="872" w:type="dxa"/>
          </w:tcPr>
          <w:p w14:paraId="42E56D3E" w14:textId="43A2DE6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0.29</w:t>
            </w:r>
          </w:p>
        </w:tc>
        <w:tc>
          <w:tcPr>
            <w:tcW w:w="1016" w:type="dxa"/>
          </w:tcPr>
          <w:p w14:paraId="769CB365" w14:textId="5DB0E68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12.1</w:t>
            </w:r>
          </w:p>
        </w:tc>
        <w:tc>
          <w:tcPr>
            <w:tcW w:w="1016" w:type="dxa"/>
          </w:tcPr>
          <w:p w14:paraId="749B1BA8" w14:textId="72468D6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0.16</w:t>
            </w:r>
          </w:p>
        </w:tc>
      </w:tr>
      <w:tr w:rsidR="00A02561" w14:paraId="7065664E"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431CB65" w14:textId="4D5D31DE" w:rsidR="00A02561" w:rsidRDefault="00A02561" w:rsidP="00A02561">
            <w:pPr>
              <w:jc w:val="center"/>
              <w:rPr>
                <w:rFonts w:ascii="Times New Roman" w:hAnsi="Times New Roman" w:cs="Times New Roman"/>
                <w:b w:val="0"/>
                <w:bCs w:val="0"/>
                <w:sz w:val="20"/>
                <w:szCs w:val="20"/>
              </w:rPr>
            </w:pPr>
          </w:p>
        </w:tc>
        <w:tc>
          <w:tcPr>
            <w:tcW w:w="743" w:type="dxa"/>
            <w:vMerge/>
          </w:tcPr>
          <w:p w14:paraId="1554B863" w14:textId="51065250"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6E326782" w14:textId="473D0A1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w:t>
            </w:r>
          </w:p>
        </w:tc>
        <w:tc>
          <w:tcPr>
            <w:tcW w:w="831" w:type="dxa"/>
          </w:tcPr>
          <w:p w14:paraId="1EB9D340" w14:textId="6FD8948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1494.5</w:t>
            </w:r>
          </w:p>
        </w:tc>
        <w:tc>
          <w:tcPr>
            <w:tcW w:w="935" w:type="dxa"/>
          </w:tcPr>
          <w:p w14:paraId="59E9FCD0" w14:textId="6ADBC16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3072.9</w:t>
            </w:r>
          </w:p>
        </w:tc>
        <w:tc>
          <w:tcPr>
            <w:tcW w:w="893" w:type="dxa"/>
          </w:tcPr>
          <w:p w14:paraId="0094AB1B" w14:textId="788012C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881.1</w:t>
            </w:r>
          </w:p>
        </w:tc>
        <w:tc>
          <w:tcPr>
            <w:tcW w:w="1261" w:type="dxa"/>
            <w:vMerge/>
          </w:tcPr>
          <w:p w14:paraId="6274E1BB" w14:textId="2CD2A39F"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3904A23F" w14:textId="4FBEE9B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w:t>
            </w:r>
          </w:p>
        </w:tc>
        <w:tc>
          <w:tcPr>
            <w:tcW w:w="872" w:type="dxa"/>
          </w:tcPr>
          <w:p w14:paraId="01D10BA1" w14:textId="5A3A8AE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c>
          <w:tcPr>
            <w:tcW w:w="1016" w:type="dxa"/>
          </w:tcPr>
          <w:p w14:paraId="4BB7D091" w14:textId="66896D0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12.6</w:t>
            </w:r>
          </w:p>
        </w:tc>
        <w:tc>
          <w:tcPr>
            <w:tcW w:w="1016" w:type="dxa"/>
          </w:tcPr>
          <w:p w14:paraId="65C9238B" w14:textId="2270034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2A236C77"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7D12C43B" w14:textId="6DB9B2D0" w:rsidR="00A02561" w:rsidRDefault="00A02561" w:rsidP="00A02561">
            <w:pPr>
              <w:jc w:val="center"/>
              <w:rPr>
                <w:rFonts w:ascii="Times New Roman" w:hAnsi="Times New Roman" w:cs="Times New Roman"/>
                <w:b w:val="0"/>
                <w:bCs w:val="0"/>
                <w:sz w:val="20"/>
                <w:szCs w:val="20"/>
              </w:rPr>
            </w:pPr>
          </w:p>
        </w:tc>
        <w:tc>
          <w:tcPr>
            <w:tcW w:w="743" w:type="dxa"/>
            <w:vMerge w:val="restart"/>
          </w:tcPr>
          <w:p w14:paraId="144CE34F"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53FEFC0D" w14:textId="2031A4A2"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81858DC" w14:textId="0BB9F8B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5915DD77" w14:textId="62C731A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789.5</w:t>
            </w:r>
          </w:p>
        </w:tc>
        <w:tc>
          <w:tcPr>
            <w:tcW w:w="935" w:type="dxa"/>
          </w:tcPr>
          <w:p w14:paraId="36DE0D80" w14:textId="0B98B56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5446.2</w:t>
            </w:r>
          </w:p>
        </w:tc>
        <w:tc>
          <w:tcPr>
            <w:tcW w:w="893" w:type="dxa"/>
          </w:tcPr>
          <w:p w14:paraId="7FB8B738" w14:textId="645D26E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492.4</w:t>
            </w:r>
          </w:p>
        </w:tc>
        <w:tc>
          <w:tcPr>
            <w:tcW w:w="1261" w:type="dxa"/>
            <w:vMerge/>
          </w:tcPr>
          <w:p w14:paraId="6C59E9BC" w14:textId="61DD5712"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068BE04" w14:textId="6A19E2A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11.8</w:t>
            </w:r>
          </w:p>
        </w:tc>
        <w:tc>
          <w:tcPr>
            <w:tcW w:w="872" w:type="dxa"/>
          </w:tcPr>
          <w:p w14:paraId="5D4E8EDF" w14:textId="12F095D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0.39</w:t>
            </w:r>
          </w:p>
        </w:tc>
        <w:tc>
          <w:tcPr>
            <w:tcW w:w="1016" w:type="dxa"/>
          </w:tcPr>
          <w:p w14:paraId="29CBDEAC" w14:textId="4128ECD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11.2</w:t>
            </w:r>
          </w:p>
        </w:tc>
        <w:tc>
          <w:tcPr>
            <w:tcW w:w="1016" w:type="dxa"/>
          </w:tcPr>
          <w:p w14:paraId="0D2A4846" w14:textId="5A645DC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0.22</w:t>
            </w:r>
          </w:p>
        </w:tc>
      </w:tr>
      <w:tr w:rsidR="00A02561" w14:paraId="14E0243E"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C04CC33" w14:textId="40035CF6" w:rsidR="00A02561" w:rsidRDefault="00A02561" w:rsidP="00A02561">
            <w:pPr>
              <w:jc w:val="center"/>
              <w:rPr>
                <w:rFonts w:ascii="Times New Roman" w:hAnsi="Times New Roman" w:cs="Times New Roman"/>
                <w:b w:val="0"/>
                <w:bCs w:val="0"/>
                <w:sz w:val="20"/>
                <w:szCs w:val="20"/>
              </w:rPr>
            </w:pPr>
          </w:p>
        </w:tc>
        <w:tc>
          <w:tcPr>
            <w:tcW w:w="743" w:type="dxa"/>
            <w:vMerge/>
          </w:tcPr>
          <w:p w14:paraId="4F1A987E" w14:textId="149E3466"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4A58FD0E" w14:textId="788759D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52F0CF69" w14:textId="0EC96E8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1163.4</w:t>
            </w:r>
          </w:p>
        </w:tc>
        <w:tc>
          <w:tcPr>
            <w:tcW w:w="935" w:type="dxa"/>
          </w:tcPr>
          <w:p w14:paraId="7B51DA5D" w14:textId="7C74612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4223.2</w:t>
            </w:r>
          </w:p>
        </w:tc>
        <w:tc>
          <w:tcPr>
            <w:tcW w:w="893" w:type="dxa"/>
          </w:tcPr>
          <w:p w14:paraId="0E331F38" w14:textId="64AB024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712.7</w:t>
            </w:r>
          </w:p>
        </w:tc>
        <w:tc>
          <w:tcPr>
            <w:tcW w:w="1261" w:type="dxa"/>
            <w:vMerge/>
          </w:tcPr>
          <w:p w14:paraId="5A415D5E" w14:textId="3B5C6770"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18A7B791" w14:textId="7E192F8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11.9</w:t>
            </w:r>
          </w:p>
        </w:tc>
        <w:tc>
          <w:tcPr>
            <w:tcW w:w="872" w:type="dxa"/>
          </w:tcPr>
          <w:p w14:paraId="7539F609" w14:textId="32B0461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0.29</w:t>
            </w:r>
          </w:p>
        </w:tc>
        <w:tc>
          <w:tcPr>
            <w:tcW w:w="1016" w:type="dxa"/>
          </w:tcPr>
          <w:p w14:paraId="4BA0B898" w14:textId="5A13475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1016" w:type="dxa"/>
          </w:tcPr>
          <w:p w14:paraId="6FD68CB0" w14:textId="5A3C05E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0.15</w:t>
            </w:r>
          </w:p>
        </w:tc>
      </w:tr>
      <w:tr w:rsidR="00A02561" w14:paraId="3079E9C5"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75DB0C01" w14:textId="3480A8CB" w:rsidR="00A02561" w:rsidRDefault="00A02561" w:rsidP="00A02561">
            <w:pPr>
              <w:jc w:val="center"/>
              <w:rPr>
                <w:rFonts w:ascii="Times New Roman" w:hAnsi="Times New Roman" w:cs="Times New Roman"/>
                <w:b w:val="0"/>
                <w:bCs w:val="0"/>
                <w:sz w:val="20"/>
                <w:szCs w:val="20"/>
              </w:rPr>
            </w:pPr>
          </w:p>
        </w:tc>
        <w:tc>
          <w:tcPr>
            <w:tcW w:w="743" w:type="dxa"/>
            <w:vMerge/>
          </w:tcPr>
          <w:p w14:paraId="6F686604" w14:textId="50B7EEC4"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131E97A0" w14:textId="7B8DC93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17AB8575" w14:textId="60A1D8C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1478.9</w:t>
            </w:r>
          </w:p>
        </w:tc>
        <w:tc>
          <w:tcPr>
            <w:tcW w:w="935" w:type="dxa"/>
          </w:tcPr>
          <w:p w14:paraId="2A2B930D" w14:textId="17C0C1A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3026.8</w:t>
            </w:r>
          </w:p>
        </w:tc>
        <w:tc>
          <w:tcPr>
            <w:tcW w:w="893" w:type="dxa"/>
          </w:tcPr>
          <w:p w14:paraId="64B52061" w14:textId="0F832FC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869.3</w:t>
            </w:r>
          </w:p>
        </w:tc>
        <w:tc>
          <w:tcPr>
            <w:tcW w:w="1261" w:type="dxa"/>
            <w:vMerge/>
          </w:tcPr>
          <w:p w14:paraId="13A80E18" w14:textId="2E025533"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13174EE" w14:textId="2742435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10.9</w:t>
            </w:r>
          </w:p>
        </w:tc>
        <w:tc>
          <w:tcPr>
            <w:tcW w:w="872" w:type="dxa"/>
          </w:tcPr>
          <w:p w14:paraId="515F8981" w14:textId="2F7DF86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0.09</w:t>
            </w:r>
          </w:p>
        </w:tc>
        <w:tc>
          <w:tcPr>
            <w:tcW w:w="1016" w:type="dxa"/>
          </w:tcPr>
          <w:p w14:paraId="592AF8CC" w14:textId="30A43D1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12.6</w:t>
            </w:r>
          </w:p>
        </w:tc>
        <w:tc>
          <w:tcPr>
            <w:tcW w:w="1016" w:type="dxa"/>
          </w:tcPr>
          <w:p w14:paraId="60978944" w14:textId="7CBA9EA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r>
      <w:tr w:rsidR="00A02561" w14:paraId="10460FA3"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009EBE7" w14:textId="52EA873A" w:rsidR="00A02561" w:rsidRDefault="00A02561" w:rsidP="00A02561">
            <w:pPr>
              <w:jc w:val="center"/>
              <w:rPr>
                <w:rFonts w:ascii="Times New Roman" w:hAnsi="Times New Roman" w:cs="Times New Roman"/>
                <w:b w:val="0"/>
                <w:bCs w:val="0"/>
                <w:sz w:val="20"/>
                <w:szCs w:val="20"/>
              </w:rPr>
            </w:pPr>
          </w:p>
        </w:tc>
        <w:tc>
          <w:tcPr>
            <w:tcW w:w="743" w:type="dxa"/>
            <w:vMerge w:val="restart"/>
          </w:tcPr>
          <w:p w14:paraId="11BF178C"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p w14:paraId="27ABE5BF" w14:textId="356C9EFB"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08998849" w14:textId="096D53D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050E1F55" w14:textId="3C05484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606.2</w:t>
            </w:r>
          </w:p>
        </w:tc>
        <w:tc>
          <w:tcPr>
            <w:tcW w:w="935" w:type="dxa"/>
          </w:tcPr>
          <w:p w14:paraId="09D4A5F2" w14:textId="58D125D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6029.5</w:t>
            </w:r>
          </w:p>
        </w:tc>
        <w:tc>
          <w:tcPr>
            <w:tcW w:w="893" w:type="dxa"/>
          </w:tcPr>
          <w:p w14:paraId="3DEEF2E1" w14:textId="36CC411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374</w:t>
            </w:r>
          </w:p>
        </w:tc>
        <w:tc>
          <w:tcPr>
            <w:tcW w:w="1261" w:type="dxa"/>
            <w:vMerge/>
          </w:tcPr>
          <w:p w14:paraId="12E883E6" w14:textId="754AF86D"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7D18C014" w14:textId="341E118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11.6</w:t>
            </w:r>
          </w:p>
        </w:tc>
        <w:tc>
          <w:tcPr>
            <w:tcW w:w="872" w:type="dxa"/>
          </w:tcPr>
          <w:p w14:paraId="398DC1F1" w14:textId="0EAEB68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0.43</w:t>
            </w:r>
          </w:p>
        </w:tc>
        <w:tc>
          <w:tcPr>
            <w:tcW w:w="1016" w:type="dxa"/>
          </w:tcPr>
          <w:p w14:paraId="0E560C00" w14:textId="27C800C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11.3</w:t>
            </w:r>
          </w:p>
        </w:tc>
        <w:tc>
          <w:tcPr>
            <w:tcW w:w="1016" w:type="dxa"/>
          </w:tcPr>
          <w:p w14:paraId="1617207D" w14:textId="2A41099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0.26</w:t>
            </w:r>
          </w:p>
        </w:tc>
      </w:tr>
      <w:tr w:rsidR="00A02561" w14:paraId="551B128B"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6AD2AAD7" w14:textId="1BD8FA1B" w:rsidR="00A02561" w:rsidRDefault="00A02561" w:rsidP="00A02561">
            <w:pPr>
              <w:jc w:val="center"/>
              <w:rPr>
                <w:rFonts w:ascii="Times New Roman" w:hAnsi="Times New Roman" w:cs="Times New Roman"/>
                <w:b w:val="0"/>
                <w:bCs w:val="0"/>
                <w:sz w:val="20"/>
                <w:szCs w:val="20"/>
              </w:rPr>
            </w:pPr>
          </w:p>
        </w:tc>
        <w:tc>
          <w:tcPr>
            <w:tcW w:w="743" w:type="dxa"/>
            <w:vMerge/>
          </w:tcPr>
          <w:p w14:paraId="2EF0F703" w14:textId="4B86E9AB"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6D410022" w14:textId="4235571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71AF1494" w14:textId="31B339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858.4</w:t>
            </w:r>
          </w:p>
        </w:tc>
        <w:tc>
          <w:tcPr>
            <w:tcW w:w="935" w:type="dxa"/>
          </w:tcPr>
          <w:p w14:paraId="64B5781C" w14:textId="6AA66A1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5210.7</w:t>
            </w:r>
          </w:p>
        </w:tc>
        <w:tc>
          <w:tcPr>
            <w:tcW w:w="893" w:type="dxa"/>
          </w:tcPr>
          <w:p w14:paraId="20CDBE3D" w14:textId="54EA668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535.8</w:t>
            </w:r>
          </w:p>
        </w:tc>
        <w:tc>
          <w:tcPr>
            <w:tcW w:w="1261" w:type="dxa"/>
            <w:vMerge/>
          </w:tcPr>
          <w:p w14:paraId="1007EB80" w14:textId="2ECFF7BD"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AE24FF7" w14:textId="00937FB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872" w:type="dxa"/>
          </w:tcPr>
          <w:p w14:paraId="77226EA0" w14:textId="5F9BF96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w:t>
            </w:r>
          </w:p>
        </w:tc>
        <w:tc>
          <w:tcPr>
            <w:tcW w:w="1016" w:type="dxa"/>
          </w:tcPr>
          <w:p w14:paraId="7EFADD4B" w14:textId="3ED1D9C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11.3</w:t>
            </w:r>
          </w:p>
        </w:tc>
        <w:tc>
          <w:tcPr>
            <w:tcW w:w="1016" w:type="dxa"/>
          </w:tcPr>
          <w:p w14:paraId="7908791C" w14:textId="1BC612F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0.23</w:t>
            </w:r>
          </w:p>
        </w:tc>
      </w:tr>
      <w:tr w:rsidR="00A02561" w14:paraId="476EDF86"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AA34394" w14:textId="794502D1" w:rsidR="00A02561" w:rsidRDefault="00A02561" w:rsidP="00A02561">
            <w:pPr>
              <w:jc w:val="center"/>
              <w:rPr>
                <w:rFonts w:ascii="Times New Roman" w:hAnsi="Times New Roman" w:cs="Times New Roman"/>
                <w:b w:val="0"/>
                <w:bCs w:val="0"/>
                <w:sz w:val="20"/>
                <w:szCs w:val="20"/>
              </w:rPr>
            </w:pPr>
          </w:p>
        </w:tc>
        <w:tc>
          <w:tcPr>
            <w:tcW w:w="743" w:type="dxa"/>
            <w:vMerge/>
          </w:tcPr>
          <w:p w14:paraId="34643984" w14:textId="0B6CD6CD"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03FF5200" w14:textId="135BB36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74F983B1" w14:textId="43B06A5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1165.8</w:t>
            </w:r>
          </w:p>
        </w:tc>
        <w:tc>
          <w:tcPr>
            <w:tcW w:w="935" w:type="dxa"/>
          </w:tcPr>
          <w:p w14:paraId="233E1843" w14:textId="0D41209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4179.2</w:t>
            </w:r>
          </w:p>
        </w:tc>
        <w:tc>
          <w:tcPr>
            <w:tcW w:w="893" w:type="dxa"/>
          </w:tcPr>
          <w:p w14:paraId="203578AA" w14:textId="3F6CFC7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717.2</w:t>
            </w:r>
          </w:p>
        </w:tc>
        <w:tc>
          <w:tcPr>
            <w:tcW w:w="1261" w:type="dxa"/>
            <w:vMerge/>
          </w:tcPr>
          <w:p w14:paraId="3E62DFAF" w14:textId="6FD7BE72"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722C12D0" w14:textId="3596C21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11.9</w:t>
            </w:r>
          </w:p>
        </w:tc>
        <w:tc>
          <w:tcPr>
            <w:tcW w:w="872" w:type="dxa"/>
          </w:tcPr>
          <w:p w14:paraId="1FDAB864" w14:textId="7DBAF6D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w:t>
            </w:r>
          </w:p>
        </w:tc>
        <w:tc>
          <w:tcPr>
            <w:tcW w:w="1016" w:type="dxa"/>
          </w:tcPr>
          <w:p w14:paraId="24E08D5A" w14:textId="139DB10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1016" w:type="dxa"/>
          </w:tcPr>
          <w:p w14:paraId="559B71F0" w14:textId="370D5A2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0.17</w:t>
            </w:r>
          </w:p>
        </w:tc>
      </w:tr>
      <w:tr w:rsidR="00A02561" w14:paraId="37CAC2DD"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038201A2" w14:textId="028A3618" w:rsidR="00A02561" w:rsidRDefault="00A02561" w:rsidP="00A02561">
            <w:pPr>
              <w:jc w:val="center"/>
              <w:rPr>
                <w:rFonts w:ascii="Times New Roman" w:hAnsi="Times New Roman" w:cs="Times New Roman"/>
                <w:b w:val="0"/>
                <w:bCs w:val="0"/>
                <w:sz w:val="20"/>
                <w:szCs w:val="20"/>
              </w:rPr>
            </w:pPr>
          </w:p>
        </w:tc>
        <w:tc>
          <w:tcPr>
            <w:tcW w:w="743" w:type="dxa"/>
            <w:vMerge/>
          </w:tcPr>
          <w:p w14:paraId="2D85512F" w14:textId="301DA57E"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6E884DCA" w14:textId="3FFD3A6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7E1D36CA" w14:textId="61ED4D5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1354.2</w:t>
            </w:r>
          </w:p>
        </w:tc>
        <w:tc>
          <w:tcPr>
            <w:tcW w:w="935" w:type="dxa"/>
          </w:tcPr>
          <w:p w14:paraId="41CBDFB0" w14:textId="168D179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3526.3</w:t>
            </w:r>
          </w:p>
        </w:tc>
        <w:tc>
          <w:tcPr>
            <w:tcW w:w="893" w:type="dxa"/>
          </w:tcPr>
          <w:p w14:paraId="455149F7" w14:textId="531E923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813.2</w:t>
            </w:r>
          </w:p>
        </w:tc>
        <w:tc>
          <w:tcPr>
            <w:tcW w:w="1261" w:type="dxa"/>
            <w:vMerge/>
          </w:tcPr>
          <w:p w14:paraId="5A8F5934" w14:textId="36DB32B8"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485DFCE0" w14:textId="73A0611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11.4</w:t>
            </w:r>
          </w:p>
        </w:tc>
        <w:tc>
          <w:tcPr>
            <w:tcW w:w="872" w:type="dxa"/>
          </w:tcPr>
          <w:p w14:paraId="58BB072C" w14:textId="089DB3C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0.24</w:t>
            </w:r>
          </w:p>
        </w:tc>
        <w:tc>
          <w:tcPr>
            <w:tcW w:w="1016" w:type="dxa"/>
          </w:tcPr>
          <w:p w14:paraId="1A0F0F1C" w14:textId="239DBA7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12.3</w:t>
            </w:r>
          </w:p>
        </w:tc>
        <w:tc>
          <w:tcPr>
            <w:tcW w:w="1016" w:type="dxa"/>
          </w:tcPr>
          <w:p w14:paraId="4EC35CC5" w14:textId="52E63AD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0.15</w:t>
            </w:r>
          </w:p>
        </w:tc>
      </w:tr>
      <w:tr w:rsidR="00A02561" w14:paraId="73E3C475"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78A27531" w14:textId="4E70077F" w:rsidR="00A02561" w:rsidRDefault="00A02561" w:rsidP="00A02561">
            <w:pPr>
              <w:jc w:val="center"/>
              <w:rPr>
                <w:rFonts w:ascii="Times New Roman" w:hAnsi="Times New Roman" w:cs="Times New Roman"/>
                <w:b w:val="0"/>
                <w:bCs w:val="0"/>
                <w:sz w:val="20"/>
                <w:szCs w:val="20"/>
              </w:rPr>
            </w:pPr>
          </w:p>
        </w:tc>
        <w:tc>
          <w:tcPr>
            <w:tcW w:w="743" w:type="dxa"/>
            <w:vMerge/>
          </w:tcPr>
          <w:p w14:paraId="0B76E1FF" w14:textId="617E978E"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6AC8BD97" w14:textId="70B7253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831" w:type="dxa"/>
          </w:tcPr>
          <w:p w14:paraId="321E2E69" w14:textId="67BD27D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1474.5</w:t>
            </w:r>
          </w:p>
        </w:tc>
        <w:tc>
          <w:tcPr>
            <w:tcW w:w="935" w:type="dxa"/>
          </w:tcPr>
          <w:p w14:paraId="4AE742D8" w14:textId="3DCE5BD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3127.9</w:t>
            </w:r>
          </w:p>
        </w:tc>
        <w:tc>
          <w:tcPr>
            <w:tcW w:w="893" w:type="dxa"/>
          </w:tcPr>
          <w:p w14:paraId="24FC2400" w14:textId="56DBFCC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862.2</w:t>
            </w:r>
          </w:p>
        </w:tc>
        <w:tc>
          <w:tcPr>
            <w:tcW w:w="1261" w:type="dxa"/>
            <w:vMerge/>
          </w:tcPr>
          <w:p w14:paraId="77FDCB12" w14:textId="68455AF8"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5E645EC8" w14:textId="6ABA97C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10.6</w:t>
            </w:r>
          </w:p>
        </w:tc>
        <w:tc>
          <w:tcPr>
            <w:tcW w:w="872" w:type="dxa"/>
          </w:tcPr>
          <w:p w14:paraId="4B95186A" w14:textId="2506F9B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0.23</w:t>
            </w:r>
          </w:p>
        </w:tc>
        <w:tc>
          <w:tcPr>
            <w:tcW w:w="1016" w:type="dxa"/>
          </w:tcPr>
          <w:p w14:paraId="31D67AB8" w14:textId="7507BF1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12.3</w:t>
            </w:r>
          </w:p>
        </w:tc>
        <w:tc>
          <w:tcPr>
            <w:tcW w:w="1016" w:type="dxa"/>
          </w:tcPr>
          <w:p w14:paraId="0C2EA104" w14:textId="71919A8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w:t>
            </w:r>
          </w:p>
        </w:tc>
      </w:tr>
      <w:tr w:rsidR="00A02561" w14:paraId="6A1075A4"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val="restart"/>
          </w:tcPr>
          <w:p w14:paraId="460B6FAA" w14:textId="3B98F9C7" w:rsidR="00A02561" w:rsidRDefault="00A02561" w:rsidP="00A02561">
            <w:pPr>
              <w:jc w:val="center"/>
              <w:rPr>
                <w:rFonts w:ascii="Times New Roman" w:hAnsi="Times New Roman" w:cs="Times New Roman"/>
                <w:b w:val="0"/>
                <w:bCs w:val="0"/>
                <w:sz w:val="20"/>
                <w:szCs w:val="20"/>
              </w:rPr>
            </w:pPr>
            <w:r>
              <w:rPr>
                <w:rFonts w:ascii="Aptos Narrow" w:hAnsi="Aptos Narrow"/>
                <w:color w:val="000000"/>
              </w:rPr>
              <w:t>5%</w:t>
            </w:r>
          </w:p>
          <w:p w14:paraId="03F4AA94" w14:textId="26EB1169" w:rsidR="00A02561" w:rsidRDefault="00A02561" w:rsidP="00A02561">
            <w:pPr>
              <w:jc w:val="center"/>
              <w:rPr>
                <w:rFonts w:ascii="Times New Roman" w:hAnsi="Times New Roman" w:cs="Times New Roman"/>
                <w:b w:val="0"/>
                <w:bCs w:val="0"/>
                <w:sz w:val="20"/>
                <w:szCs w:val="20"/>
              </w:rPr>
            </w:pPr>
          </w:p>
        </w:tc>
        <w:tc>
          <w:tcPr>
            <w:tcW w:w="743" w:type="dxa"/>
            <w:vMerge w:val="restart"/>
          </w:tcPr>
          <w:p w14:paraId="75DFE2CF"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p w14:paraId="5C409CCC" w14:textId="33F4A832"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5CC1E51" w14:textId="3D1A881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72B3EBF4" w14:textId="5EAD90F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734.7</w:t>
            </w:r>
          </w:p>
        </w:tc>
        <w:tc>
          <w:tcPr>
            <w:tcW w:w="935" w:type="dxa"/>
          </w:tcPr>
          <w:p w14:paraId="7B6FEA5F" w14:textId="30A6F19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512.5</w:t>
            </w:r>
          </w:p>
        </w:tc>
        <w:tc>
          <w:tcPr>
            <w:tcW w:w="893" w:type="dxa"/>
          </w:tcPr>
          <w:p w14:paraId="0F7F2C96" w14:textId="507E46D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415.2</w:t>
            </w:r>
          </w:p>
        </w:tc>
        <w:tc>
          <w:tcPr>
            <w:tcW w:w="1261" w:type="dxa"/>
            <w:vMerge w:val="restart"/>
          </w:tcPr>
          <w:p w14:paraId="12307FB8"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Single Large</w:t>
            </w:r>
          </w:p>
          <w:p w14:paraId="1CDE2387" w14:textId="59D8C98F"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105ABE4" w14:textId="135CE1D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10.2</w:t>
            </w:r>
          </w:p>
        </w:tc>
        <w:tc>
          <w:tcPr>
            <w:tcW w:w="872" w:type="dxa"/>
          </w:tcPr>
          <w:p w14:paraId="21A005FF" w14:textId="17A6B73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0.42</w:t>
            </w:r>
          </w:p>
        </w:tc>
        <w:tc>
          <w:tcPr>
            <w:tcW w:w="1016" w:type="dxa"/>
          </w:tcPr>
          <w:p w14:paraId="1312DC02" w14:textId="453B07A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15.5</w:t>
            </w:r>
          </w:p>
        </w:tc>
        <w:tc>
          <w:tcPr>
            <w:tcW w:w="1016" w:type="dxa"/>
          </w:tcPr>
          <w:p w14:paraId="558F006F" w14:textId="71E39E9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0.62</w:t>
            </w:r>
          </w:p>
        </w:tc>
      </w:tr>
      <w:tr w:rsidR="00A02561" w14:paraId="2C15A1CC" w14:textId="77777777" w:rsidTr="00A02561">
        <w:trPr>
          <w:trHeight w:val="75"/>
        </w:trPr>
        <w:tc>
          <w:tcPr>
            <w:cnfStyle w:val="001000000000" w:firstRow="0" w:lastRow="0" w:firstColumn="1" w:lastColumn="0" w:oddVBand="0" w:evenVBand="0" w:oddHBand="0" w:evenHBand="0" w:firstRowFirstColumn="0" w:firstRowLastColumn="0" w:lastRowFirstColumn="0" w:lastRowLastColumn="0"/>
            <w:tcW w:w="1102" w:type="dxa"/>
            <w:vMerge/>
          </w:tcPr>
          <w:p w14:paraId="147E142F" w14:textId="35CDB04B" w:rsidR="00A02561" w:rsidRDefault="00A02561" w:rsidP="00A02561">
            <w:pPr>
              <w:jc w:val="center"/>
              <w:rPr>
                <w:rFonts w:ascii="Times New Roman" w:hAnsi="Times New Roman" w:cs="Times New Roman"/>
                <w:b w:val="0"/>
                <w:bCs w:val="0"/>
                <w:sz w:val="20"/>
                <w:szCs w:val="20"/>
              </w:rPr>
            </w:pPr>
          </w:p>
        </w:tc>
        <w:tc>
          <w:tcPr>
            <w:tcW w:w="743" w:type="dxa"/>
            <w:vMerge/>
          </w:tcPr>
          <w:p w14:paraId="43D90F5D" w14:textId="13C4899C"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92F36C7" w14:textId="3DE4AD1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235561E3" w14:textId="439FEA6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779.1</w:t>
            </w:r>
          </w:p>
        </w:tc>
        <w:tc>
          <w:tcPr>
            <w:tcW w:w="935" w:type="dxa"/>
          </w:tcPr>
          <w:p w14:paraId="1D990308" w14:textId="0F902D6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386.8</w:t>
            </w:r>
          </w:p>
        </w:tc>
        <w:tc>
          <w:tcPr>
            <w:tcW w:w="893" w:type="dxa"/>
          </w:tcPr>
          <w:p w14:paraId="1215FAEA" w14:textId="1770CEC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436.5</w:t>
            </w:r>
          </w:p>
        </w:tc>
        <w:tc>
          <w:tcPr>
            <w:tcW w:w="1261" w:type="dxa"/>
            <w:vMerge/>
          </w:tcPr>
          <w:p w14:paraId="70478E8A" w14:textId="082BC4F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434326E" w14:textId="6D50D25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9.7</w:t>
            </w:r>
          </w:p>
        </w:tc>
        <w:tc>
          <w:tcPr>
            <w:tcW w:w="872" w:type="dxa"/>
          </w:tcPr>
          <w:p w14:paraId="617F67D2" w14:textId="71CEF19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0.32</w:t>
            </w:r>
          </w:p>
        </w:tc>
        <w:tc>
          <w:tcPr>
            <w:tcW w:w="1016" w:type="dxa"/>
          </w:tcPr>
          <w:p w14:paraId="6FBED687" w14:textId="04A2AA1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16.1</w:t>
            </w:r>
          </w:p>
        </w:tc>
        <w:tc>
          <w:tcPr>
            <w:tcW w:w="1016" w:type="dxa"/>
          </w:tcPr>
          <w:p w14:paraId="0738E0D3" w14:textId="2C184ED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0.53</w:t>
            </w:r>
          </w:p>
        </w:tc>
      </w:tr>
      <w:tr w:rsidR="00A02561" w14:paraId="4C3AC4CF"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54ECC9DA" w14:textId="6BBA1B17" w:rsidR="00A02561" w:rsidRDefault="00A02561" w:rsidP="00A02561">
            <w:pPr>
              <w:jc w:val="center"/>
              <w:rPr>
                <w:rFonts w:ascii="Times New Roman" w:hAnsi="Times New Roman" w:cs="Times New Roman"/>
                <w:b w:val="0"/>
                <w:bCs w:val="0"/>
                <w:sz w:val="20"/>
                <w:szCs w:val="20"/>
              </w:rPr>
            </w:pPr>
          </w:p>
        </w:tc>
        <w:tc>
          <w:tcPr>
            <w:tcW w:w="743" w:type="dxa"/>
            <w:vMerge/>
          </w:tcPr>
          <w:p w14:paraId="1B08999F" w14:textId="42CF19CB"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3FA320B" w14:textId="08D1C63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205E9C33" w14:textId="68EFC5C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833.9</w:t>
            </w:r>
          </w:p>
        </w:tc>
        <w:tc>
          <w:tcPr>
            <w:tcW w:w="935" w:type="dxa"/>
          </w:tcPr>
          <w:p w14:paraId="689B1FF3" w14:textId="292B0E6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282.5</w:t>
            </w:r>
          </w:p>
        </w:tc>
        <w:tc>
          <w:tcPr>
            <w:tcW w:w="893" w:type="dxa"/>
          </w:tcPr>
          <w:p w14:paraId="22259BCC" w14:textId="5DB9308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451</w:t>
            </w:r>
          </w:p>
        </w:tc>
        <w:tc>
          <w:tcPr>
            <w:tcW w:w="1261" w:type="dxa"/>
            <w:vMerge/>
          </w:tcPr>
          <w:p w14:paraId="17D6B7E1" w14:textId="1700A7D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2358F341" w14:textId="50A145C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8.2</w:t>
            </w:r>
          </w:p>
        </w:tc>
        <w:tc>
          <w:tcPr>
            <w:tcW w:w="872" w:type="dxa"/>
          </w:tcPr>
          <w:p w14:paraId="2678C727" w14:textId="2B166A4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0.16</w:t>
            </w:r>
          </w:p>
        </w:tc>
        <w:tc>
          <w:tcPr>
            <w:tcW w:w="1016" w:type="dxa"/>
          </w:tcPr>
          <w:p w14:paraId="027CE209" w14:textId="6F64860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15.8</w:t>
            </w:r>
          </w:p>
        </w:tc>
        <w:tc>
          <w:tcPr>
            <w:tcW w:w="1016" w:type="dxa"/>
          </w:tcPr>
          <w:p w14:paraId="0BF835F6" w14:textId="5A1E02C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0.35</w:t>
            </w:r>
          </w:p>
        </w:tc>
      </w:tr>
      <w:tr w:rsidR="00A02561" w14:paraId="4C7A1084"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59D0AA4" w14:textId="24F33AF3" w:rsidR="00A02561" w:rsidRDefault="00A02561" w:rsidP="00A02561">
            <w:pPr>
              <w:jc w:val="center"/>
              <w:rPr>
                <w:rFonts w:ascii="Times New Roman" w:hAnsi="Times New Roman" w:cs="Times New Roman"/>
                <w:b w:val="0"/>
                <w:bCs w:val="0"/>
                <w:sz w:val="20"/>
                <w:szCs w:val="20"/>
              </w:rPr>
            </w:pPr>
          </w:p>
        </w:tc>
        <w:tc>
          <w:tcPr>
            <w:tcW w:w="743" w:type="dxa"/>
            <w:vMerge/>
          </w:tcPr>
          <w:p w14:paraId="74ADEAC6" w14:textId="1B5FE905"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4F14ACC8" w14:textId="72AE0AE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6735626D" w14:textId="51847AF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858.1</w:t>
            </w:r>
          </w:p>
        </w:tc>
        <w:tc>
          <w:tcPr>
            <w:tcW w:w="935" w:type="dxa"/>
          </w:tcPr>
          <w:p w14:paraId="060DCD69" w14:textId="73D3750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229.1</w:t>
            </w:r>
          </w:p>
        </w:tc>
        <w:tc>
          <w:tcPr>
            <w:tcW w:w="893" w:type="dxa"/>
          </w:tcPr>
          <w:p w14:paraId="5A8DF881" w14:textId="2487D0D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453.4</w:t>
            </w:r>
          </w:p>
        </w:tc>
        <w:tc>
          <w:tcPr>
            <w:tcW w:w="1261" w:type="dxa"/>
            <w:vMerge/>
          </w:tcPr>
          <w:p w14:paraId="13835205" w14:textId="03D6344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2FEE4589" w14:textId="55FE500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6.7</w:t>
            </w:r>
          </w:p>
        </w:tc>
        <w:tc>
          <w:tcPr>
            <w:tcW w:w="872" w:type="dxa"/>
          </w:tcPr>
          <w:p w14:paraId="62EE69B1" w14:textId="15F7B90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c>
          <w:tcPr>
            <w:tcW w:w="1016" w:type="dxa"/>
          </w:tcPr>
          <w:p w14:paraId="6F598BBB" w14:textId="7E75B70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14.1</w:t>
            </w:r>
          </w:p>
        </w:tc>
        <w:tc>
          <w:tcPr>
            <w:tcW w:w="1016" w:type="dxa"/>
          </w:tcPr>
          <w:p w14:paraId="59527C5E" w14:textId="4C5D611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0.13</w:t>
            </w:r>
          </w:p>
        </w:tc>
      </w:tr>
      <w:tr w:rsidR="00A02561" w14:paraId="4FF41C3F"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01D88727" w14:textId="146AB2AF" w:rsidR="00A02561" w:rsidRDefault="00A02561" w:rsidP="00A02561">
            <w:pPr>
              <w:jc w:val="center"/>
              <w:rPr>
                <w:rFonts w:ascii="Times New Roman" w:hAnsi="Times New Roman" w:cs="Times New Roman"/>
                <w:b w:val="0"/>
                <w:bCs w:val="0"/>
                <w:sz w:val="20"/>
                <w:szCs w:val="20"/>
              </w:rPr>
            </w:pPr>
          </w:p>
        </w:tc>
        <w:tc>
          <w:tcPr>
            <w:tcW w:w="743" w:type="dxa"/>
            <w:vMerge/>
          </w:tcPr>
          <w:p w14:paraId="6AC5858F" w14:textId="2FD39DC1"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6A1A71A" w14:textId="19E5922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9.5</w:t>
            </w:r>
          </w:p>
        </w:tc>
        <w:tc>
          <w:tcPr>
            <w:tcW w:w="831" w:type="dxa"/>
          </w:tcPr>
          <w:p w14:paraId="72946D47" w14:textId="626EAE6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858.8</w:t>
            </w:r>
          </w:p>
        </w:tc>
        <w:tc>
          <w:tcPr>
            <w:tcW w:w="935" w:type="dxa"/>
          </w:tcPr>
          <w:p w14:paraId="43313F05" w14:textId="123D8CE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209.3</w:t>
            </w:r>
          </w:p>
        </w:tc>
        <w:tc>
          <w:tcPr>
            <w:tcW w:w="893" w:type="dxa"/>
          </w:tcPr>
          <w:p w14:paraId="534B70D1" w14:textId="096460A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450.5</w:t>
            </w:r>
          </w:p>
        </w:tc>
        <w:tc>
          <w:tcPr>
            <w:tcW w:w="1261" w:type="dxa"/>
            <w:vMerge/>
          </w:tcPr>
          <w:p w14:paraId="1033DF24" w14:textId="7CCAA70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1041A0E" w14:textId="18514F5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5.8</w:t>
            </w:r>
          </w:p>
        </w:tc>
        <w:tc>
          <w:tcPr>
            <w:tcW w:w="872" w:type="dxa"/>
          </w:tcPr>
          <w:p w14:paraId="05686AD9" w14:textId="5B82F55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c>
          <w:tcPr>
            <w:tcW w:w="1016" w:type="dxa"/>
          </w:tcPr>
          <w:p w14:paraId="11D7BF8E" w14:textId="04FC036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w:t>
            </w:r>
          </w:p>
        </w:tc>
        <w:tc>
          <w:tcPr>
            <w:tcW w:w="1016" w:type="dxa"/>
          </w:tcPr>
          <w:p w14:paraId="1CDC7152" w14:textId="356360B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7725DB19"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62EC8556" w14:textId="600FACE1" w:rsidR="00A02561" w:rsidRDefault="00A02561" w:rsidP="00A02561">
            <w:pPr>
              <w:jc w:val="center"/>
              <w:rPr>
                <w:rFonts w:ascii="Times New Roman" w:hAnsi="Times New Roman" w:cs="Times New Roman"/>
                <w:b w:val="0"/>
                <w:bCs w:val="0"/>
                <w:sz w:val="20"/>
                <w:szCs w:val="20"/>
              </w:rPr>
            </w:pPr>
          </w:p>
        </w:tc>
        <w:tc>
          <w:tcPr>
            <w:tcW w:w="743" w:type="dxa"/>
            <w:vMerge w:val="restart"/>
          </w:tcPr>
          <w:p w14:paraId="5FF9ED49"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p w14:paraId="26C41607" w14:textId="39533722"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4B8DBF98" w14:textId="1725495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17FBF4C6" w14:textId="4B264AC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711.5</w:t>
            </w:r>
          </w:p>
        </w:tc>
        <w:tc>
          <w:tcPr>
            <w:tcW w:w="935" w:type="dxa"/>
          </w:tcPr>
          <w:p w14:paraId="37EA1F81" w14:textId="5E540B7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570.2</w:t>
            </w:r>
          </w:p>
        </w:tc>
        <w:tc>
          <w:tcPr>
            <w:tcW w:w="893" w:type="dxa"/>
          </w:tcPr>
          <w:p w14:paraId="2BC76DF5" w14:textId="6ADC297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403.8</w:t>
            </w:r>
          </w:p>
        </w:tc>
        <w:tc>
          <w:tcPr>
            <w:tcW w:w="1261" w:type="dxa"/>
            <w:vMerge/>
          </w:tcPr>
          <w:p w14:paraId="1CD21E88" w14:textId="5739319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43EA08AB" w14:textId="025CE5C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10.1</w:t>
            </w:r>
          </w:p>
        </w:tc>
        <w:tc>
          <w:tcPr>
            <w:tcW w:w="872" w:type="dxa"/>
          </w:tcPr>
          <w:p w14:paraId="045B69FB" w14:textId="4A0B381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0.45</w:t>
            </w:r>
          </w:p>
        </w:tc>
        <w:tc>
          <w:tcPr>
            <w:tcW w:w="1016" w:type="dxa"/>
          </w:tcPr>
          <w:p w14:paraId="41FD7E34" w14:textId="531A66B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15.1</w:t>
            </w:r>
          </w:p>
        </w:tc>
        <w:tc>
          <w:tcPr>
            <w:tcW w:w="1016" w:type="dxa"/>
          </w:tcPr>
          <w:p w14:paraId="34DF5753" w14:textId="408120E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0.62</w:t>
            </w:r>
          </w:p>
        </w:tc>
      </w:tr>
      <w:tr w:rsidR="00A02561" w14:paraId="5BA5830F"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02534705" w14:textId="2FA6557F" w:rsidR="00A02561" w:rsidRDefault="00A02561" w:rsidP="00A02561">
            <w:pPr>
              <w:jc w:val="center"/>
              <w:rPr>
                <w:rFonts w:ascii="Times New Roman" w:hAnsi="Times New Roman" w:cs="Times New Roman"/>
                <w:b w:val="0"/>
                <w:bCs w:val="0"/>
                <w:sz w:val="20"/>
                <w:szCs w:val="20"/>
              </w:rPr>
            </w:pPr>
          </w:p>
        </w:tc>
        <w:tc>
          <w:tcPr>
            <w:tcW w:w="743" w:type="dxa"/>
            <w:vMerge/>
          </w:tcPr>
          <w:p w14:paraId="4FD844BC" w14:textId="1E528D0D"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6D1C9CD" w14:textId="0C7AB67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29377E5D" w14:textId="170EF96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742.2</w:t>
            </w:r>
          </w:p>
        </w:tc>
        <w:tc>
          <w:tcPr>
            <w:tcW w:w="935" w:type="dxa"/>
          </w:tcPr>
          <w:p w14:paraId="50F774CD" w14:textId="59494E0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487.7</w:t>
            </w:r>
          </w:p>
        </w:tc>
        <w:tc>
          <w:tcPr>
            <w:tcW w:w="893" w:type="dxa"/>
          </w:tcPr>
          <w:p w14:paraId="4048AD19" w14:textId="1B2F119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418.4</w:t>
            </w:r>
          </w:p>
        </w:tc>
        <w:tc>
          <w:tcPr>
            <w:tcW w:w="1261" w:type="dxa"/>
            <w:vMerge/>
          </w:tcPr>
          <w:p w14:paraId="3F255CA4" w14:textId="0FB9C8C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75FE123" w14:textId="40E7560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10.1</w:t>
            </w:r>
          </w:p>
        </w:tc>
        <w:tc>
          <w:tcPr>
            <w:tcW w:w="872" w:type="dxa"/>
          </w:tcPr>
          <w:p w14:paraId="544CC239" w14:textId="2B72AAC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0.41</w:t>
            </w:r>
          </w:p>
        </w:tc>
        <w:tc>
          <w:tcPr>
            <w:tcW w:w="1016" w:type="dxa"/>
          </w:tcPr>
          <w:p w14:paraId="1FC3DBA0" w14:textId="36E4844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15.6</w:t>
            </w:r>
          </w:p>
        </w:tc>
        <w:tc>
          <w:tcPr>
            <w:tcW w:w="1016" w:type="dxa"/>
          </w:tcPr>
          <w:p w14:paraId="37CD5793" w14:textId="34D7CCA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0.61</w:t>
            </w:r>
          </w:p>
        </w:tc>
      </w:tr>
      <w:tr w:rsidR="00A02561" w14:paraId="02942173"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77A1BC6C" w14:textId="1DA00F09" w:rsidR="00A02561" w:rsidRDefault="00A02561" w:rsidP="00A02561">
            <w:pPr>
              <w:jc w:val="center"/>
              <w:rPr>
                <w:rFonts w:ascii="Times New Roman" w:hAnsi="Times New Roman" w:cs="Times New Roman"/>
                <w:b w:val="0"/>
                <w:bCs w:val="0"/>
                <w:sz w:val="20"/>
                <w:szCs w:val="20"/>
              </w:rPr>
            </w:pPr>
          </w:p>
        </w:tc>
        <w:tc>
          <w:tcPr>
            <w:tcW w:w="743" w:type="dxa"/>
            <w:vMerge/>
          </w:tcPr>
          <w:p w14:paraId="12C6839B" w14:textId="50135835"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64B39B43" w14:textId="5AB7C23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59583DE4" w14:textId="3482A0B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786.5</w:t>
            </w:r>
          </w:p>
        </w:tc>
        <w:tc>
          <w:tcPr>
            <w:tcW w:w="935" w:type="dxa"/>
          </w:tcPr>
          <w:p w14:paraId="294B4AE4" w14:textId="6C43C61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388.8</w:t>
            </w:r>
          </w:p>
        </w:tc>
        <w:tc>
          <w:tcPr>
            <w:tcW w:w="893" w:type="dxa"/>
          </w:tcPr>
          <w:p w14:paraId="4884D85B" w14:textId="77C3C95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435.2</w:t>
            </w:r>
          </w:p>
        </w:tc>
        <w:tc>
          <w:tcPr>
            <w:tcW w:w="1261" w:type="dxa"/>
            <w:vMerge/>
          </w:tcPr>
          <w:p w14:paraId="2B6CF87F" w14:textId="4B711FC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E85E706" w14:textId="05DC7C3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9.8</w:t>
            </w:r>
          </w:p>
        </w:tc>
        <w:tc>
          <w:tcPr>
            <w:tcW w:w="872" w:type="dxa"/>
          </w:tcPr>
          <w:p w14:paraId="41FC7E36" w14:textId="690DB25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0.33</w:t>
            </w:r>
          </w:p>
        </w:tc>
        <w:tc>
          <w:tcPr>
            <w:tcW w:w="1016" w:type="dxa"/>
          </w:tcPr>
          <w:p w14:paraId="0E82BDD4" w14:textId="77B472C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15.8</w:t>
            </w:r>
          </w:p>
        </w:tc>
        <w:tc>
          <w:tcPr>
            <w:tcW w:w="1016" w:type="dxa"/>
          </w:tcPr>
          <w:p w14:paraId="48B92A2F" w14:textId="55D400B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0.56</w:t>
            </w:r>
          </w:p>
        </w:tc>
      </w:tr>
      <w:tr w:rsidR="00A02561" w14:paraId="6C114E2A"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07D3DA20" w14:textId="3B429001" w:rsidR="00A02561" w:rsidRDefault="00A02561" w:rsidP="00A02561">
            <w:pPr>
              <w:jc w:val="center"/>
              <w:rPr>
                <w:rFonts w:ascii="Times New Roman" w:hAnsi="Times New Roman" w:cs="Times New Roman"/>
                <w:b w:val="0"/>
                <w:bCs w:val="0"/>
                <w:sz w:val="20"/>
                <w:szCs w:val="20"/>
              </w:rPr>
            </w:pPr>
          </w:p>
        </w:tc>
        <w:tc>
          <w:tcPr>
            <w:tcW w:w="743" w:type="dxa"/>
            <w:vMerge/>
          </w:tcPr>
          <w:p w14:paraId="6563AA95" w14:textId="594DDA64"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B94065D" w14:textId="56A3560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38C4EC16" w14:textId="125D2E9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819.6</w:t>
            </w:r>
          </w:p>
        </w:tc>
        <w:tc>
          <w:tcPr>
            <w:tcW w:w="935" w:type="dxa"/>
          </w:tcPr>
          <w:p w14:paraId="75A1DAB6" w14:textId="7F139F9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323.7</w:t>
            </w:r>
          </w:p>
        </w:tc>
        <w:tc>
          <w:tcPr>
            <w:tcW w:w="893" w:type="dxa"/>
          </w:tcPr>
          <w:p w14:paraId="5D506656" w14:textId="2D10F55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444.4</w:t>
            </w:r>
          </w:p>
        </w:tc>
        <w:tc>
          <w:tcPr>
            <w:tcW w:w="1261" w:type="dxa"/>
            <w:vMerge/>
          </w:tcPr>
          <w:p w14:paraId="7072D292" w14:textId="23DB84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0005295F" w14:textId="769594B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9.2</w:t>
            </w:r>
          </w:p>
        </w:tc>
        <w:tc>
          <w:tcPr>
            <w:tcW w:w="872" w:type="dxa"/>
          </w:tcPr>
          <w:p w14:paraId="6110DE6D" w14:textId="4D80641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0.25</w:t>
            </w:r>
          </w:p>
        </w:tc>
        <w:tc>
          <w:tcPr>
            <w:tcW w:w="1016" w:type="dxa"/>
          </w:tcPr>
          <w:p w14:paraId="5F31EF49" w14:textId="60A469A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16.5</w:t>
            </w:r>
          </w:p>
        </w:tc>
        <w:tc>
          <w:tcPr>
            <w:tcW w:w="1016" w:type="dxa"/>
          </w:tcPr>
          <w:p w14:paraId="19B5BC9B" w14:textId="412CF7C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0.44</w:t>
            </w:r>
          </w:p>
        </w:tc>
      </w:tr>
      <w:tr w:rsidR="00A02561" w14:paraId="749AE7EC"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6EF08283" w14:textId="5CE87CBE" w:rsidR="00A02561" w:rsidRDefault="00A02561" w:rsidP="00A02561">
            <w:pPr>
              <w:jc w:val="center"/>
              <w:rPr>
                <w:rFonts w:ascii="Times New Roman" w:hAnsi="Times New Roman" w:cs="Times New Roman"/>
                <w:b w:val="0"/>
                <w:bCs w:val="0"/>
                <w:sz w:val="20"/>
                <w:szCs w:val="20"/>
              </w:rPr>
            </w:pPr>
          </w:p>
        </w:tc>
        <w:tc>
          <w:tcPr>
            <w:tcW w:w="743" w:type="dxa"/>
            <w:vMerge/>
          </w:tcPr>
          <w:p w14:paraId="1BCBD2F4" w14:textId="3B5F1F0F"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5689BC0" w14:textId="5329444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492C0F08" w14:textId="1BD1AFC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874.8</w:t>
            </w:r>
          </w:p>
        </w:tc>
        <w:tc>
          <w:tcPr>
            <w:tcW w:w="935" w:type="dxa"/>
          </w:tcPr>
          <w:p w14:paraId="3A499088" w14:textId="2EDD92D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239.1</w:t>
            </w:r>
          </w:p>
        </w:tc>
        <w:tc>
          <w:tcPr>
            <w:tcW w:w="893" w:type="dxa"/>
          </w:tcPr>
          <w:p w14:paraId="333A7717" w14:textId="7EA1BEE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455.7</w:t>
            </w:r>
          </w:p>
        </w:tc>
        <w:tc>
          <w:tcPr>
            <w:tcW w:w="1261" w:type="dxa"/>
            <w:vMerge/>
          </w:tcPr>
          <w:p w14:paraId="64F78458" w14:textId="4B0AC4F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69D1FC1" w14:textId="6376B7F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w:t>
            </w:r>
          </w:p>
        </w:tc>
        <w:tc>
          <w:tcPr>
            <w:tcW w:w="872" w:type="dxa"/>
          </w:tcPr>
          <w:p w14:paraId="54D7E549" w14:textId="518D8D9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0.07</w:t>
            </w:r>
          </w:p>
        </w:tc>
        <w:tc>
          <w:tcPr>
            <w:tcW w:w="1016" w:type="dxa"/>
          </w:tcPr>
          <w:p w14:paraId="798407DE" w14:textId="1E76F7D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14.1</w:t>
            </w:r>
          </w:p>
        </w:tc>
        <w:tc>
          <w:tcPr>
            <w:tcW w:w="1016" w:type="dxa"/>
          </w:tcPr>
          <w:p w14:paraId="592ED47F" w14:textId="7529573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0.17</w:t>
            </w:r>
          </w:p>
        </w:tc>
      </w:tr>
      <w:tr w:rsidR="00A02561" w14:paraId="2DB34009"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75C03620" w14:textId="77AD59AB" w:rsidR="00A02561" w:rsidRDefault="00A02561" w:rsidP="00A02561">
            <w:pPr>
              <w:jc w:val="center"/>
              <w:rPr>
                <w:rFonts w:ascii="Times New Roman" w:hAnsi="Times New Roman" w:cs="Times New Roman"/>
                <w:b w:val="0"/>
                <w:bCs w:val="0"/>
                <w:sz w:val="20"/>
                <w:szCs w:val="20"/>
              </w:rPr>
            </w:pPr>
          </w:p>
        </w:tc>
        <w:tc>
          <w:tcPr>
            <w:tcW w:w="743" w:type="dxa"/>
            <w:vMerge/>
          </w:tcPr>
          <w:p w14:paraId="69E97151" w14:textId="0E189B22"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BAD2ED5" w14:textId="712C646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17.5</w:t>
            </w:r>
          </w:p>
        </w:tc>
        <w:tc>
          <w:tcPr>
            <w:tcW w:w="831" w:type="dxa"/>
          </w:tcPr>
          <w:p w14:paraId="7DEA6543" w14:textId="5651130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881.4</w:t>
            </w:r>
          </w:p>
        </w:tc>
        <w:tc>
          <w:tcPr>
            <w:tcW w:w="935" w:type="dxa"/>
          </w:tcPr>
          <w:p w14:paraId="243BAAE9" w14:textId="0557CE4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229.7</w:t>
            </w:r>
          </w:p>
        </w:tc>
        <w:tc>
          <w:tcPr>
            <w:tcW w:w="893" w:type="dxa"/>
          </w:tcPr>
          <w:p w14:paraId="201871F5" w14:textId="1E26C1F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457</w:t>
            </w:r>
          </w:p>
        </w:tc>
        <w:tc>
          <w:tcPr>
            <w:tcW w:w="1261" w:type="dxa"/>
            <w:vMerge/>
          </w:tcPr>
          <w:p w14:paraId="64D87827" w14:textId="1D817E3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F865A31" w14:textId="5C7CAB9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6.3</w:t>
            </w:r>
          </w:p>
        </w:tc>
        <w:tc>
          <w:tcPr>
            <w:tcW w:w="872" w:type="dxa"/>
          </w:tcPr>
          <w:p w14:paraId="403EE477" w14:textId="3E7CD62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0.04</w:t>
            </w:r>
          </w:p>
        </w:tc>
        <w:tc>
          <w:tcPr>
            <w:tcW w:w="1016" w:type="dxa"/>
          </w:tcPr>
          <w:p w14:paraId="47CF7AD4" w14:textId="550E3BA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7DA7E96F" w14:textId="4E03CA5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0.11</w:t>
            </w:r>
          </w:p>
        </w:tc>
      </w:tr>
      <w:tr w:rsidR="00A02561" w14:paraId="5DD0699F"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0AC64B9" w14:textId="5C7D5094" w:rsidR="00A02561" w:rsidRDefault="00A02561" w:rsidP="00A02561">
            <w:pPr>
              <w:jc w:val="center"/>
              <w:rPr>
                <w:rFonts w:ascii="Times New Roman" w:hAnsi="Times New Roman" w:cs="Times New Roman"/>
                <w:b w:val="0"/>
                <w:bCs w:val="0"/>
                <w:sz w:val="20"/>
                <w:szCs w:val="20"/>
              </w:rPr>
            </w:pPr>
          </w:p>
        </w:tc>
        <w:tc>
          <w:tcPr>
            <w:tcW w:w="743" w:type="dxa"/>
            <w:vMerge w:val="restart"/>
          </w:tcPr>
          <w:p w14:paraId="611DEE94"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00A0E3AE" w14:textId="2003F6FB"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374B2EDA" w14:textId="4F14A7B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5A513437" w14:textId="7F52B93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698.5</w:t>
            </w:r>
          </w:p>
        </w:tc>
        <w:tc>
          <w:tcPr>
            <w:tcW w:w="935" w:type="dxa"/>
          </w:tcPr>
          <w:p w14:paraId="784D112C" w14:textId="149130C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601.5</w:t>
            </w:r>
          </w:p>
        </w:tc>
        <w:tc>
          <w:tcPr>
            <w:tcW w:w="893" w:type="dxa"/>
          </w:tcPr>
          <w:p w14:paraId="3F98B41A" w14:textId="4FEC3D8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397</w:t>
            </w:r>
          </w:p>
        </w:tc>
        <w:tc>
          <w:tcPr>
            <w:tcW w:w="1261" w:type="dxa"/>
            <w:vMerge/>
          </w:tcPr>
          <w:p w14:paraId="604231AB" w14:textId="63D93AB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678605C" w14:textId="35CF9B6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w:t>
            </w:r>
          </w:p>
        </w:tc>
        <w:tc>
          <w:tcPr>
            <w:tcW w:w="872" w:type="dxa"/>
          </w:tcPr>
          <w:p w14:paraId="33159133" w14:textId="562FA3C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0.47</w:t>
            </w:r>
          </w:p>
        </w:tc>
        <w:tc>
          <w:tcPr>
            <w:tcW w:w="1016" w:type="dxa"/>
          </w:tcPr>
          <w:p w14:paraId="5D701AF5" w14:textId="1E138C5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14.8</w:t>
            </w:r>
          </w:p>
        </w:tc>
        <w:tc>
          <w:tcPr>
            <w:tcW w:w="1016" w:type="dxa"/>
          </w:tcPr>
          <w:p w14:paraId="30C70325" w14:textId="02768B6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0.66</w:t>
            </w:r>
          </w:p>
        </w:tc>
      </w:tr>
      <w:tr w:rsidR="00A02561" w14:paraId="6E812196"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1F70E808" w14:textId="40BC463C" w:rsidR="00A02561" w:rsidRDefault="00A02561" w:rsidP="00A02561">
            <w:pPr>
              <w:jc w:val="center"/>
              <w:rPr>
                <w:rFonts w:ascii="Times New Roman" w:hAnsi="Times New Roman" w:cs="Times New Roman"/>
                <w:b w:val="0"/>
                <w:bCs w:val="0"/>
                <w:sz w:val="20"/>
                <w:szCs w:val="20"/>
              </w:rPr>
            </w:pPr>
          </w:p>
        </w:tc>
        <w:tc>
          <w:tcPr>
            <w:tcW w:w="743" w:type="dxa"/>
            <w:vMerge/>
          </w:tcPr>
          <w:p w14:paraId="49824AA1" w14:textId="4D30B85F"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2675E685" w14:textId="66742C9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1419429A" w14:textId="239796F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725.8</w:t>
            </w:r>
          </w:p>
        </w:tc>
        <w:tc>
          <w:tcPr>
            <w:tcW w:w="935" w:type="dxa"/>
          </w:tcPr>
          <w:p w14:paraId="281CCFF5" w14:textId="21099BA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523.9</w:t>
            </w:r>
          </w:p>
        </w:tc>
        <w:tc>
          <w:tcPr>
            <w:tcW w:w="893" w:type="dxa"/>
          </w:tcPr>
          <w:p w14:paraId="7462C4D0" w14:textId="3502511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411.2</w:t>
            </w:r>
          </w:p>
        </w:tc>
        <w:tc>
          <w:tcPr>
            <w:tcW w:w="1261" w:type="dxa"/>
            <w:vMerge/>
          </w:tcPr>
          <w:p w14:paraId="0C256576" w14:textId="45C0340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1B22A20" w14:textId="788A305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10.2</w:t>
            </w:r>
          </w:p>
        </w:tc>
        <w:tc>
          <w:tcPr>
            <w:tcW w:w="872" w:type="dxa"/>
          </w:tcPr>
          <w:p w14:paraId="7B06C152" w14:textId="7CA9EEF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0.44</w:t>
            </w:r>
          </w:p>
        </w:tc>
        <w:tc>
          <w:tcPr>
            <w:tcW w:w="1016" w:type="dxa"/>
          </w:tcPr>
          <w:p w14:paraId="4D3373BB" w14:textId="6EFC16E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15.5</w:t>
            </w:r>
          </w:p>
        </w:tc>
        <w:tc>
          <w:tcPr>
            <w:tcW w:w="1016" w:type="dxa"/>
          </w:tcPr>
          <w:p w14:paraId="49EB9A09" w14:textId="18CFBF4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0.62</w:t>
            </w:r>
          </w:p>
        </w:tc>
      </w:tr>
      <w:tr w:rsidR="00A02561" w14:paraId="5351719A"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6AF25AEB" w14:textId="3E436CA0" w:rsidR="00A02561" w:rsidRDefault="00A02561" w:rsidP="00A02561">
            <w:pPr>
              <w:jc w:val="center"/>
              <w:rPr>
                <w:rFonts w:ascii="Times New Roman" w:hAnsi="Times New Roman" w:cs="Times New Roman"/>
                <w:b w:val="0"/>
                <w:bCs w:val="0"/>
                <w:sz w:val="20"/>
                <w:szCs w:val="20"/>
              </w:rPr>
            </w:pPr>
          </w:p>
        </w:tc>
        <w:tc>
          <w:tcPr>
            <w:tcW w:w="743" w:type="dxa"/>
            <w:vMerge/>
          </w:tcPr>
          <w:p w14:paraId="6E96EB12" w14:textId="34555375"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EC4FB90" w14:textId="11E0884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55F39E0D" w14:textId="09877FD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787.7</w:t>
            </w:r>
          </w:p>
        </w:tc>
        <w:tc>
          <w:tcPr>
            <w:tcW w:w="935" w:type="dxa"/>
          </w:tcPr>
          <w:p w14:paraId="7E033149" w14:textId="08A579E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410.2</w:t>
            </w:r>
          </w:p>
        </w:tc>
        <w:tc>
          <w:tcPr>
            <w:tcW w:w="893" w:type="dxa"/>
          </w:tcPr>
          <w:p w14:paraId="5B86B22E" w14:textId="34EDDDC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436.6</w:t>
            </w:r>
          </w:p>
        </w:tc>
        <w:tc>
          <w:tcPr>
            <w:tcW w:w="1261" w:type="dxa"/>
            <w:vMerge/>
          </w:tcPr>
          <w:p w14:paraId="596E87DE" w14:textId="2CA80C1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05F44D7" w14:textId="686E271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10.1</w:t>
            </w:r>
          </w:p>
        </w:tc>
        <w:tc>
          <w:tcPr>
            <w:tcW w:w="872" w:type="dxa"/>
          </w:tcPr>
          <w:p w14:paraId="61E0A2E0" w14:textId="1E40668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0.31</w:t>
            </w:r>
          </w:p>
        </w:tc>
        <w:tc>
          <w:tcPr>
            <w:tcW w:w="1016" w:type="dxa"/>
          </w:tcPr>
          <w:p w14:paraId="01D5631E" w14:textId="5806D32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16.8</w:t>
            </w:r>
          </w:p>
        </w:tc>
        <w:tc>
          <w:tcPr>
            <w:tcW w:w="1016" w:type="dxa"/>
          </w:tcPr>
          <w:p w14:paraId="72481B6F" w14:textId="74EA934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0.41</w:t>
            </w:r>
          </w:p>
        </w:tc>
      </w:tr>
      <w:tr w:rsidR="00A02561" w14:paraId="0C26257A"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76801083" w14:textId="6151E3C0" w:rsidR="00A02561" w:rsidRDefault="00A02561" w:rsidP="00A02561">
            <w:pPr>
              <w:jc w:val="center"/>
              <w:rPr>
                <w:rFonts w:ascii="Times New Roman" w:hAnsi="Times New Roman" w:cs="Times New Roman"/>
                <w:b w:val="0"/>
                <w:bCs w:val="0"/>
                <w:sz w:val="20"/>
                <w:szCs w:val="20"/>
              </w:rPr>
            </w:pPr>
          </w:p>
        </w:tc>
        <w:tc>
          <w:tcPr>
            <w:tcW w:w="743" w:type="dxa"/>
            <w:vMerge/>
          </w:tcPr>
          <w:p w14:paraId="2A065D30" w14:textId="76302EAF"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5131CDFB" w14:textId="6DD8242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w:t>
            </w:r>
          </w:p>
        </w:tc>
        <w:tc>
          <w:tcPr>
            <w:tcW w:w="831" w:type="dxa"/>
          </w:tcPr>
          <w:p w14:paraId="7EB80453" w14:textId="2E40031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810.2</w:t>
            </w:r>
          </w:p>
        </w:tc>
        <w:tc>
          <w:tcPr>
            <w:tcW w:w="935" w:type="dxa"/>
          </w:tcPr>
          <w:p w14:paraId="748AE4CD" w14:textId="4F42BF7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396.6</w:t>
            </w:r>
          </w:p>
        </w:tc>
        <w:tc>
          <w:tcPr>
            <w:tcW w:w="893" w:type="dxa"/>
          </w:tcPr>
          <w:p w14:paraId="0F788808" w14:textId="246145B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444.8</w:t>
            </w:r>
          </w:p>
        </w:tc>
        <w:tc>
          <w:tcPr>
            <w:tcW w:w="1261" w:type="dxa"/>
            <w:vMerge/>
          </w:tcPr>
          <w:p w14:paraId="1E07629D" w14:textId="58A85BE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C5EF45C" w14:textId="64DF80B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9.7</w:t>
            </w:r>
          </w:p>
        </w:tc>
        <w:tc>
          <w:tcPr>
            <w:tcW w:w="872" w:type="dxa"/>
          </w:tcPr>
          <w:p w14:paraId="01D1204D" w14:textId="27A8F2F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0.26</w:t>
            </w:r>
          </w:p>
        </w:tc>
        <w:tc>
          <w:tcPr>
            <w:tcW w:w="1016" w:type="dxa"/>
          </w:tcPr>
          <w:p w14:paraId="4ED0EA43" w14:textId="18DFBDD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17</w:t>
            </w:r>
          </w:p>
        </w:tc>
        <w:tc>
          <w:tcPr>
            <w:tcW w:w="1016" w:type="dxa"/>
          </w:tcPr>
          <w:p w14:paraId="3FB7E056" w14:textId="66205B3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0.35</w:t>
            </w:r>
          </w:p>
        </w:tc>
      </w:tr>
      <w:tr w:rsidR="00A02561" w14:paraId="5BFDF917"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E7871D1" w14:textId="00BE0957" w:rsidR="00A02561" w:rsidRDefault="00A02561" w:rsidP="00A02561">
            <w:pPr>
              <w:jc w:val="center"/>
              <w:rPr>
                <w:rFonts w:ascii="Times New Roman" w:hAnsi="Times New Roman" w:cs="Times New Roman"/>
                <w:b w:val="0"/>
                <w:bCs w:val="0"/>
                <w:sz w:val="20"/>
                <w:szCs w:val="20"/>
              </w:rPr>
            </w:pPr>
          </w:p>
        </w:tc>
        <w:tc>
          <w:tcPr>
            <w:tcW w:w="743" w:type="dxa"/>
            <w:vMerge/>
          </w:tcPr>
          <w:p w14:paraId="5DB3371D" w14:textId="044E66AE"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3F564BB8" w14:textId="17F0577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w:t>
            </w:r>
          </w:p>
        </w:tc>
        <w:tc>
          <w:tcPr>
            <w:tcW w:w="831" w:type="dxa"/>
          </w:tcPr>
          <w:p w14:paraId="6CA3B92B" w14:textId="68C46F9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841.4</w:t>
            </w:r>
          </w:p>
        </w:tc>
        <w:tc>
          <w:tcPr>
            <w:tcW w:w="935" w:type="dxa"/>
          </w:tcPr>
          <w:p w14:paraId="600392F7" w14:textId="4EB8915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386.5</w:t>
            </w:r>
          </w:p>
        </w:tc>
        <w:tc>
          <w:tcPr>
            <w:tcW w:w="893" w:type="dxa"/>
          </w:tcPr>
          <w:p w14:paraId="042A0099" w14:textId="42BCB9C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455.6</w:t>
            </w:r>
          </w:p>
        </w:tc>
        <w:tc>
          <w:tcPr>
            <w:tcW w:w="1261" w:type="dxa"/>
            <w:vMerge/>
          </w:tcPr>
          <w:p w14:paraId="5A65B284" w14:textId="1B4291A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A7E4FFE" w14:textId="6D5AC08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8.6</w:t>
            </w:r>
          </w:p>
        </w:tc>
        <w:tc>
          <w:tcPr>
            <w:tcW w:w="872" w:type="dxa"/>
          </w:tcPr>
          <w:p w14:paraId="2ACF752D" w14:textId="177E165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0.16</w:t>
            </w:r>
          </w:p>
        </w:tc>
        <w:tc>
          <w:tcPr>
            <w:tcW w:w="1016" w:type="dxa"/>
          </w:tcPr>
          <w:p w14:paraId="73CF1823" w14:textId="5A83855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16.3</w:t>
            </w:r>
          </w:p>
        </w:tc>
        <w:tc>
          <w:tcPr>
            <w:tcW w:w="1016" w:type="dxa"/>
          </w:tcPr>
          <w:p w14:paraId="6ADDD9EB" w14:textId="025819C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0.23</w:t>
            </w:r>
          </w:p>
        </w:tc>
      </w:tr>
      <w:tr w:rsidR="00A02561" w14:paraId="5E6ED0F3"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949D6C6" w14:textId="14421B33" w:rsidR="00A02561" w:rsidRDefault="00A02561" w:rsidP="00A02561">
            <w:pPr>
              <w:jc w:val="center"/>
              <w:rPr>
                <w:rFonts w:ascii="Times New Roman" w:hAnsi="Times New Roman" w:cs="Times New Roman"/>
                <w:b w:val="0"/>
                <w:bCs w:val="0"/>
                <w:sz w:val="20"/>
                <w:szCs w:val="20"/>
              </w:rPr>
            </w:pPr>
          </w:p>
        </w:tc>
        <w:tc>
          <w:tcPr>
            <w:tcW w:w="743" w:type="dxa"/>
            <w:vMerge/>
          </w:tcPr>
          <w:p w14:paraId="60C14797" w14:textId="1E7BC251"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1E447A4" w14:textId="7A57716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w:t>
            </w:r>
          </w:p>
        </w:tc>
        <w:tc>
          <w:tcPr>
            <w:tcW w:w="831" w:type="dxa"/>
          </w:tcPr>
          <w:p w14:paraId="5D9D4BF9" w14:textId="52F9B79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857.3</w:t>
            </w:r>
          </w:p>
        </w:tc>
        <w:tc>
          <w:tcPr>
            <w:tcW w:w="935" w:type="dxa"/>
          </w:tcPr>
          <w:p w14:paraId="767870C9" w14:textId="19ADD27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383.9</w:t>
            </w:r>
          </w:p>
        </w:tc>
        <w:tc>
          <w:tcPr>
            <w:tcW w:w="893" w:type="dxa"/>
          </w:tcPr>
          <w:p w14:paraId="058BCD5A" w14:textId="5D2FCC8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460.4</w:t>
            </w:r>
          </w:p>
        </w:tc>
        <w:tc>
          <w:tcPr>
            <w:tcW w:w="1261" w:type="dxa"/>
            <w:vMerge/>
          </w:tcPr>
          <w:p w14:paraId="5F51B29C" w14:textId="68EA04E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C3DFE5C" w14:textId="4D97F9A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7.3</w:t>
            </w:r>
          </w:p>
        </w:tc>
        <w:tc>
          <w:tcPr>
            <w:tcW w:w="872" w:type="dxa"/>
          </w:tcPr>
          <w:p w14:paraId="5153FAA5" w14:textId="5B2B15C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0.04</w:t>
            </w:r>
          </w:p>
        </w:tc>
        <w:tc>
          <w:tcPr>
            <w:tcW w:w="1016" w:type="dxa"/>
          </w:tcPr>
          <w:p w14:paraId="1DC36303" w14:textId="029EAA4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14.6</w:t>
            </w:r>
          </w:p>
        </w:tc>
        <w:tc>
          <w:tcPr>
            <w:tcW w:w="1016" w:type="dxa"/>
          </w:tcPr>
          <w:p w14:paraId="6BBA201C" w14:textId="08E1EE7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w:t>
            </w:r>
          </w:p>
        </w:tc>
      </w:tr>
      <w:tr w:rsidR="00A02561" w14:paraId="3E065E0E"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C52E101" w14:textId="3CEC413E" w:rsidR="00A02561" w:rsidRDefault="00A02561" w:rsidP="00A02561">
            <w:pPr>
              <w:jc w:val="center"/>
              <w:rPr>
                <w:rFonts w:ascii="Times New Roman" w:hAnsi="Times New Roman" w:cs="Times New Roman"/>
                <w:b w:val="0"/>
                <w:bCs w:val="0"/>
                <w:sz w:val="20"/>
                <w:szCs w:val="20"/>
              </w:rPr>
            </w:pPr>
          </w:p>
        </w:tc>
        <w:tc>
          <w:tcPr>
            <w:tcW w:w="743" w:type="dxa"/>
          </w:tcPr>
          <w:p w14:paraId="728EBE53" w14:textId="18287CC8"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915" w:type="dxa"/>
          </w:tcPr>
          <w:p w14:paraId="6928639F" w14:textId="07A55C3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4D82B323" w14:textId="5104FD7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694</w:t>
            </w:r>
          </w:p>
        </w:tc>
        <w:tc>
          <w:tcPr>
            <w:tcW w:w="935" w:type="dxa"/>
          </w:tcPr>
          <w:p w14:paraId="2A1F2088" w14:textId="3C70CB3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611.4</w:t>
            </w:r>
          </w:p>
        </w:tc>
        <w:tc>
          <w:tcPr>
            <w:tcW w:w="893" w:type="dxa"/>
          </w:tcPr>
          <w:p w14:paraId="072FBA95" w14:textId="0DC62A9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394.6</w:t>
            </w:r>
          </w:p>
        </w:tc>
        <w:tc>
          <w:tcPr>
            <w:tcW w:w="1261" w:type="dxa"/>
            <w:vMerge/>
          </w:tcPr>
          <w:p w14:paraId="4D1589F2" w14:textId="46BBD9E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4E59DC02" w14:textId="5A50EE4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10.1</w:t>
            </w:r>
          </w:p>
        </w:tc>
        <w:tc>
          <w:tcPr>
            <w:tcW w:w="872" w:type="dxa"/>
          </w:tcPr>
          <w:p w14:paraId="685A236C" w14:textId="1EEFC39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0.47</w:t>
            </w:r>
          </w:p>
        </w:tc>
        <w:tc>
          <w:tcPr>
            <w:tcW w:w="1016" w:type="dxa"/>
          </w:tcPr>
          <w:p w14:paraId="650DD93F" w14:textId="1BF7399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1016" w:type="dxa"/>
          </w:tcPr>
          <w:p w14:paraId="5F543F1E" w14:textId="5E8618C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0.65</w:t>
            </w:r>
          </w:p>
        </w:tc>
      </w:tr>
      <w:tr w:rsidR="00A02561" w14:paraId="09B9A2EA"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val="restart"/>
          </w:tcPr>
          <w:p w14:paraId="6905A6E7" w14:textId="76B32D7E" w:rsidR="00A02561" w:rsidRDefault="00A02561" w:rsidP="00A02561">
            <w:pPr>
              <w:jc w:val="center"/>
              <w:rPr>
                <w:rFonts w:ascii="Times New Roman" w:hAnsi="Times New Roman" w:cs="Times New Roman"/>
                <w:b w:val="0"/>
                <w:bCs w:val="0"/>
                <w:sz w:val="20"/>
                <w:szCs w:val="20"/>
              </w:rPr>
            </w:pPr>
            <w:r>
              <w:rPr>
                <w:rFonts w:ascii="Aptos Narrow" w:hAnsi="Aptos Narrow"/>
                <w:color w:val="000000"/>
              </w:rPr>
              <w:t>30%</w:t>
            </w:r>
          </w:p>
          <w:p w14:paraId="1553181B" w14:textId="6EB348D3" w:rsidR="00A02561" w:rsidRDefault="00A02561" w:rsidP="00A02561">
            <w:pPr>
              <w:jc w:val="center"/>
              <w:rPr>
                <w:rFonts w:ascii="Times New Roman" w:hAnsi="Times New Roman" w:cs="Times New Roman"/>
                <w:b w:val="0"/>
                <w:bCs w:val="0"/>
                <w:sz w:val="20"/>
                <w:szCs w:val="20"/>
              </w:rPr>
            </w:pPr>
          </w:p>
        </w:tc>
        <w:tc>
          <w:tcPr>
            <w:tcW w:w="743" w:type="dxa"/>
          </w:tcPr>
          <w:p w14:paraId="2FD06F32" w14:textId="6447D0B5"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tc>
        <w:tc>
          <w:tcPr>
            <w:tcW w:w="915" w:type="dxa"/>
          </w:tcPr>
          <w:p w14:paraId="6A468B28" w14:textId="6DCFC33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2F556E00" w14:textId="477D71E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1520.4</w:t>
            </w:r>
          </w:p>
        </w:tc>
        <w:tc>
          <w:tcPr>
            <w:tcW w:w="935" w:type="dxa"/>
          </w:tcPr>
          <w:p w14:paraId="7B69C220" w14:textId="4E31EE7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3133.9</w:t>
            </w:r>
          </w:p>
        </w:tc>
        <w:tc>
          <w:tcPr>
            <w:tcW w:w="893" w:type="dxa"/>
          </w:tcPr>
          <w:p w14:paraId="23493472" w14:textId="065CAAA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901.2</w:t>
            </w:r>
          </w:p>
        </w:tc>
        <w:tc>
          <w:tcPr>
            <w:tcW w:w="1261" w:type="dxa"/>
            <w:vMerge/>
          </w:tcPr>
          <w:p w14:paraId="4A6DC5C4" w14:textId="3E4EE06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7048CD90" w14:textId="6DD1201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11.1</w:t>
            </w:r>
          </w:p>
        </w:tc>
        <w:tc>
          <w:tcPr>
            <w:tcW w:w="872" w:type="dxa"/>
          </w:tcPr>
          <w:p w14:paraId="3402F397" w14:textId="6F2F768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0.03</w:t>
            </w:r>
          </w:p>
        </w:tc>
        <w:tc>
          <w:tcPr>
            <w:tcW w:w="1016" w:type="dxa"/>
          </w:tcPr>
          <w:p w14:paraId="7047BF72" w14:textId="7668260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12.8</w:t>
            </w:r>
          </w:p>
        </w:tc>
        <w:tc>
          <w:tcPr>
            <w:tcW w:w="1016" w:type="dxa"/>
          </w:tcPr>
          <w:p w14:paraId="0B885F38" w14:textId="5971A16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0.04</w:t>
            </w:r>
          </w:p>
        </w:tc>
      </w:tr>
      <w:tr w:rsidR="00A02561" w14:paraId="6184AFF2"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31ABADFF" w14:textId="652F776E" w:rsidR="00A02561" w:rsidRDefault="00A02561" w:rsidP="00A02561">
            <w:pPr>
              <w:jc w:val="both"/>
              <w:rPr>
                <w:rFonts w:ascii="Times New Roman" w:hAnsi="Times New Roman" w:cs="Times New Roman"/>
                <w:b w:val="0"/>
                <w:bCs w:val="0"/>
                <w:sz w:val="20"/>
                <w:szCs w:val="20"/>
              </w:rPr>
            </w:pPr>
          </w:p>
        </w:tc>
        <w:tc>
          <w:tcPr>
            <w:tcW w:w="743" w:type="dxa"/>
            <w:vMerge w:val="restart"/>
          </w:tcPr>
          <w:p w14:paraId="662ADC75" w14:textId="24666F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223ED1F3" w14:textId="15586340"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915" w:type="dxa"/>
          </w:tcPr>
          <w:p w14:paraId="5F092799" w14:textId="5680B38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7D410DFE" w14:textId="3286E44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1175.4</w:t>
            </w:r>
          </w:p>
        </w:tc>
        <w:tc>
          <w:tcPr>
            <w:tcW w:w="935" w:type="dxa"/>
          </w:tcPr>
          <w:p w14:paraId="43C2BB50" w14:textId="6C95A55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4242.9</w:t>
            </w:r>
          </w:p>
        </w:tc>
        <w:tc>
          <w:tcPr>
            <w:tcW w:w="893" w:type="dxa"/>
          </w:tcPr>
          <w:p w14:paraId="2098D770" w14:textId="2C0B098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721.3</w:t>
            </w:r>
          </w:p>
        </w:tc>
        <w:tc>
          <w:tcPr>
            <w:tcW w:w="1261" w:type="dxa"/>
            <w:vMerge/>
          </w:tcPr>
          <w:p w14:paraId="228DA254" w14:textId="28DFB9B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2E9944A9" w14:textId="0AC9AC9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14.8</w:t>
            </w:r>
          </w:p>
        </w:tc>
        <w:tc>
          <w:tcPr>
            <w:tcW w:w="872" w:type="dxa"/>
          </w:tcPr>
          <w:p w14:paraId="48EBE08F" w14:textId="0AE42BB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0.27</w:t>
            </w:r>
          </w:p>
        </w:tc>
        <w:tc>
          <w:tcPr>
            <w:tcW w:w="1016" w:type="dxa"/>
          </w:tcPr>
          <w:p w14:paraId="1C12ADA3" w14:textId="1486B2E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13.3</w:t>
            </w:r>
          </w:p>
        </w:tc>
        <w:tc>
          <w:tcPr>
            <w:tcW w:w="1016" w:type="dxa"/>
          </w:tcPr>
          <w:p w14:paraId="139BF7F8" w14:textId="774A383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0.09</w:t>
            </w:r>
          </w:p>
        </w:tc>
      </w:tr>
      <w:tr w:rsidR="00A02561" w14:paraId="61E2B4BA"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A5EC25D" w14:textId="662A11AC" w:rsidR="00A02561" w:rsidRDefault="00A02561" w:rsidP="00A02561">
            <w:pPr>
              <w:jc w:val="both"/>
              <w:rPr>
                <w:rFonts w:ascii="Times New Roman" w:hAnsi="Times New Roman" w:cs="Times New Roman"/>
                <w:b w:val="0"/>
                <w:bCs w:val="0"/>
                <w:sz w:val="20"/>
                <w:szCs w:val="20"/>
              </w:rPr>
            </w:pPr>
          </w:p>
        </w:tc>
        <w:tc>
          <w:tcPr>
            <w:tcW w:w="743" w:type="dxa"/>
            <w:vMerge/>
          </w:tcPr>
          <w:p w14:paraId="60532F64" w14:textId="1E6A116A"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24E05B6" w14:textId="2275064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w:t>
            </w:r>
          </w:p>
        </w:tc>
        <w:tc>
          <w:tcPr>
            <w:tcW w:w="831" w:type="dxa"/>
          </w:tcPr>
          <w:p w14:paraId="363E1705" w14:textId="7BEFAD2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1494.5</w:t>
            </w:r>
          </w:p>
        </w:tc>
        <w:tc>
          <w:tcPr>
            <w:tcW w:w="935" w:type="dxa"/>
          </w:tcPr>
          <w:p w14:paraId="0705F70F" w14:textId="43F3F1B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3072.9</w:t>
            </w:r>
          </w:p>
        </w:tc>
        <w:tc>
          <w:tcPr>
            <w:tcW w:w="893" w:type="dxa"/>
          </w:tcPr>
          <w:p w14:paraId="0AE39E91" w14:textId="3E786EF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881.1</w:t>
            </w:r>
          </w:p>
        </w:tc>
        <w:tc>
          <w:tcPr>
            <w:tcW w:w="1261" w:type="dxa"/>
            <w:vMerge/>
          </w:tcPr>
          <w:p w14:paraId="5946E948" w14:textId="072819C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0704960" w14:textId="75EFBFC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11.1</w:t>
            </w:r>
          </w:p>
        </w:tc>
        <w:tc>
          <w:tcPr>
            <w:tcW w:w="872" w:type="dxa"/>
          </w:tcPr>
          <w:p w14:paraId="3EBB8FAA" w14:textId="6E6D9DD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0.04</w:t>
            </w:r>
          </w:p>
        </w:tc>
        <w:tc>
          <w:tcPr>
            <w:tcW w:w="1016" w:type="dxa"/>
          </w:tcPr>
          <w:p w14:paraId="3C83318B" w14:textId="0E8B21B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12.8</w:t>
            </w:r>
          </w:p>
        </w:tc>
        <w:tc>
          <w:tcPr>
            <w:tcW w:w="1016" w:type="dxa"/>
          </w:tcPr>
          <w:p w14:paraId="10107199" w14:textId="755BBEF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0.04</w:t>
            </w:r>
          </w:p>
        </w:tc>
      </w:tr>
      <w:tr w:rsidR="00A02561" w14:paraId="05BFAEEA"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13C1B9C" w14:textId="222F48A8" w:rsidR="00A02561" w:rsidRDefault="00A02561" w:rsidP="00A02561">
            <w:pPr>
              <w:jc w:val="both"/>
              <w:rPr>
                <w:rFonts w:ascii="Times New Roman" w:hAnsi="Times New Roman" w:cs="Times New Roman"/>
                <w:b w:val="0"/>
                <w:bCs w:val="0"/>
                <w:sz w:val="20"/>
                <w:szCs w:val="20"/>
              </w:rPr>
            </w:pPr>
          </w:p>
        </w:tc>
        <w:tc>
          <w:tcPr>
            <w:tcW w:w="743" w:type="dxa"/>
            <w:vMerge w:val="restart"/>
          </w:tcPr>
          <w:p w14:paraId="25D07E56"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09FC19EC" w14:textId="1BCFD901"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77B3BF1" w14:textId="7E7DEA3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3DB751C9" w14:textId="34D3016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789.5</w:t>
            </w:r>
          </w:p>
        </w:tc>
        <w:tc>
          <w:tcPr>
            <w:tcW w:w="935" w:type="dxa"/>
          </w:tcPr>
          <w:p w14:paraId="3CC95F91" w14:textId="008CB28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5446.2</w:t>
            </w:r>
          </w:p>
        </w:tc>
        <w:tc>
          <w:tcPr>
            <w:tcW w:w="893" w:type="dxa"/>
          </w:tcPr>
          <w:p w14:paraId="14640576" w14:textId="2D467A3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492.4</w:t>
            </w:r>
          </w:p>
        </w:tc>
        <w:tc>
          <w:tcPr>
            <w:tcW w:w="1261" w:type="dxa"/>
            <w:vMerge/>
          </w:tcPr>
          <w:p w14:paraId="5C3233CB" w14:textId="5D97FFE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CF9C7DE" w14:textId="099E013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17</w:t>
            </w:r>
          </w:p>
        </w:tc>
        <w:tc>
          <w:tcPr>
            <w:tcW w:w="872" w:type="dxa"/>
          </w:tcPr>
          <w:p w14:paraId="6575504F" w14:textId="7E4D07D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0.49</w:t>
            </w:r>
          </w:p>
        </w:tc>
        <w:tc>
          <w:tcPr>
            <w:tcW w:w="1016" w:type="dxa"/>
          </w:tcPr>
          <w:p w14:paraId="6096DD89" w14:textId="0A99276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13.5</w:t>
            </w:r>
          </w:p>
        </w:tc>
        <w:tc>
          <w:tcPr>
            <w:tcW w:w="1016" w:type="dxa"/>
          </w:tcPr>
          <w:p w14:paraId="16BDADC2" w14:textId="5BB914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0.16</w:t>
            </w:r>
          </w:p>
        </w:tc>
      </w:tr>
      <w:tr w:rsidR="00A02561" w14:paraId="137732B1"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25A60CC5" w14:textId="0013110F" w:rsidR="00A02561" w:rsidRDefault="00A02561" w:rsidP="00A02561">
            <w:pPr>
              <w:jc w:val="both"/>
              <w:rPr>
                <w:rFonts w:ascii="Times New Roman" w:hAnsi="Times New Roman" w:cs="Times New Roman"/>
                <w:b w:val="0"/>
                <w:bCs w:val="0"/>
                <w:sz w:val="20"/>
                <w:szCs w:val="20"/>
              </w:rPr>
            </w:pPr>
          </w:p>
        </w:tc>
        <w:tc>
          <w:tcPr>
            <w:tcW w:w="743" w:type="dxa"/>
            <w:vMerge/>
          </w:tcPr>
          <w:p w14:paraId="6E449929" w14:textId="48EC2190"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58B4B18E" w14:textId="3F90255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270C7193" w14:textId="1DE9512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1163.4</w:t>
            </w:r>
          </w:p>
        </w:tc>
        <w:tc>
          <w:tcPr>
            <w:tcW w:w="935" w:type="dxa"/>
          </w:tcPr>
          <w:p w14:paraId="236DD7D7" w14:textId="30A8BB1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4223.2</w:t>
            </w:r>
          </w:p>
        </w:tc>
        <w:tc>
          <w:tcPr>
            <w:tcW w:w="893" w:type="dxa"/>
          </w:tcPr>
          <w:p w14:paraId="47FE18DD" w14:textId="03CB3A1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712.7</w:t>
            </w:r>
          </w:p>
        </w:tc>
        <w:tc>
          <w:tcPr>
            <w:tcW w:w="1261" w:type="dxa"/>
            <w:vMerge/>
          </w:tcPr>
          <w:p w14:paraId="7A0CB43E" w14:textId="29E9D46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46BA62F" w14:textId="0DA1DB2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14.9</w:t>
            </w:r>
          </w:p>
        </w:tc>
        <w:tc>
          <w:tcPr>
            <w:tcW w:w="872" w:type="dxa"/>
          </w:tcPr>
          <w:p w14:paraId="40D3360F" w14:textId="6C32889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0.28</w:t>
            </w:r>
          </w:p>
        </w:tc>
        <w:tc>
          <w:tcPr>
            <w:tcW w:w="1016" w:type="dxa"/>
          </w:tcPr>
          <w:p w14:paraId="01CDC741" w14:textId="308842B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13.3</w:t>
            </w:r>
          </w:p>
        </w:tc>
        <w:tc>
          <w:tcPr>
            <w:tcW w:w="1016" w:type="dxa"/>
          </w:tcPr>
          <w:p w14:paraId="4E61A802" w14:textId="66530F3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w:t>
            </w:r>
          </w:p>
        </w:tc>
      </w:tr>
      <w:tr w:rsidR="00A02561" w14:paraId="4F8CCF58"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EE0723C" w14:textId="0B18502F" w:rsidR="00A02561" w:rsidRDefault="00A02561" w:rsidP="00A02561">
            <w:pPr>
              <w:jc w:val="both"/>
              <w:rPr>
                <w:rFonts w:ascii="Times New Roman" w:hAnsi="Times New Roman" w:cs="Times New Roman"/>
                <w:b w:val="0"/>
                <w:bCs w:val="0"/>
                <w:sz w:val="20"/>
                <w:szCs w:val="20"/>
              </w:rPr>
            </w:pPr>
          </w:p>
        </w:tc>
        <w:tc>
          <w:tcPr>
            <w:tcW w:w="743" w:type="dxa"/>
            <w:vMerge/>
          </w:tcPr>
          <w:p w14:paraId="638B6201" w14:textId="3EAE117D"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53BA404" w14:textId="17F4515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0C101DA0" w14:textId="1ADA969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1478.9</w:t>
            </w:r>
          </w:p>
        </w:tc>
        <w:tc>
          <w:tcPr>
            <w:tcW w:w="935" w:type="dxa"/>
          </w:tcPr>
          <w:p w14:paraId="614D3374" w14:textId="541ED62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3026.8</w:t>
            </w:r>
          </w:p>
        </w:tc>
        <w:tc>
          <w:tcPr>
            <w:tcW w:w="893" w:type="dxa"/>
          </w:tcPr>
          <w:p w14:paraId="69BBC90C" w14:textId="2680615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869.3</w:t>
            </w:r>
          </w:p>
        </w:tc>
        <w:tc>
          <w:tcPr>
            <w:tcW w:w="1261" w:type="dxa"/>
            <w:vMerge/>
          </w:tcPr>
          <w:p w14:paraId="641CBE61" w14:textId="3BDA203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3DC07418" w14:textId="1561FD4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11.1</w:t>
            </w:r>
          </w:p>
        </w:tc>
        <w:tc>
          <w:tcPr>
            <w:tcW w:w="872" w:type="dxa"/>
          </w:tcPr>
          <w:p w14:paraId="1B3282EE" w14:textId="69ADE4D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0.06</w:t>
            </w:r>
          </w:p>
        </w:tc>
        <w:tc>
          <w:tcPr>
            <w:tcW w:w="1016" w:type="dxa"/>
          </w:tcPr>
          <w:p w14:paraId="7BD59F80" w14:textId="7673A90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4D54F6CC" w14:textId="1B7C9A9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273B0DA1"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67FB37A3" w14:textId="3510F08D" w:rsidR="00A02561" w:rsidRDefault="00A02561" w:rsidP="00A02561">
            <w:pPr>
              <w:jc w:val="both"/>
              <w:rPr>
                <w:rFonts w:ascii="Times New Roman" w:hAnsi="Times New Roman" w:cs="Times New Roman"/>
                <w:b w:val="0"/>
                <w:bCs w:val="0"/>
                <w:sz w:val="20"/>
                <w:szCs w:val="20"/>
              </w:rPr>
            </w:pPr>
          </w:p>
        </w:tc>
        <w:tc>
          <w:tcPr>
            <w:tcW w:w="743" w:type="dxa"/>
            <w:vMerge w:val="restart"/>
          </w:tcPr>
          <w:p w14:paraId="5AFC4BEC"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p w14:paraId="2B924BCC" w14:textId="6194886B"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267293F3" w14:textId="12E16A4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14A285A8" w14:textId="4ECEECE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606.2</w:t>
            </w:r>
          </w:p>
        </w:tc>
        <w:tc>
          <w:tcPr>
            <w:tcW w:w="935" w:type="dxa"/>
          </w:tcPr>
          <w:p w14:paraId="39EE303C" w14:textId="3E0A3EE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6029.5</w:t>
            </w:r>
          </w:p>
        </w:tc>
        <w:tc>
          <w:tcPr>
            <w:tcW w:w="893" w:type="dxa"/>
          </w:tcPr>
          <w:p w14:paraId="01BD3C1A" w14:textId="2623306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374</w:t>
            </w:r>
          </w:p>
        </w:tc>
        <w:tc>
          <w:tcPr>
            <w:tcW w:w="1261" w:type="dxa"/>
            <w:vMerge/>
          </w:tcPr>
          <w:p w14:paraId="53B75DCD" w14:textId="3A61726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C966FB2" w14:textId="6B3F566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17.1</w:t>
            </w:r>
          </w:p>
        </w:tc>
        <w:tc>
          <w:tcPr>
            <w:tcW w:w="872" w:type="dxa"/>
          </w:tcPr>
          <w:p w14:paraId="7247D18F" w14:textId="4F30CE9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0.54</w:t>
            </w:r>
          </w:p>
        </w:tc>
        <w:tc>
          <w:tcPr>
            <w:tcW w:w="1016" w:type="dxa"/>
          </w:tcPr>
          <w:p w14:paraId="483F493E" w14:textId="4E28C09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13.8</w:t>
            </w:r>
          </w:p>
        </w:tc>
        <w:tc>
          <w:tcPr>
            <w:tcW w:w="1016" w:type="dxa"/>
          </w:tcPr>
          <w:p w14:paraId="3EE9B7C0" w14:textId="164336E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0.18</w:t>
            </w:r>
          </w:p>
        </w:tc>
      </w:tr>
      <w:tr w:rsidR="00A02561" w14:paraId="0EEE846F"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1F869AE7" w14:textId="5B80CD29" w:rsidR="00A02561" w:rsidRDefault="00A02561" w:rsidP="00A02561">
            <w:pPr>
              <w:jc w:val="both"/>
              <w:rPr>
                <w:rFonts w:ascii="Times New Roman" w:hAnsi="Times New Roman" w:cs="Times New Roman"/>
                <w:b w:val="0"/>
                <w:bCs w:val="0"/>
                <w:sz w:val="20"/>
                <w:szCs w:val="20"/>
              </w:rPr>
            </w:pPr>
          </w:p>
        </w:tc>
        <w:tc>
          <w:tcPr>
            <w:tcW w:w="743" w:type="dxa"/>
            <w:vMerge/>
          </w:tcPr>
          <w:p w14:paraId="09F1595A" w14:textId="4D29E32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0AFD8579" w14:textId="6CB7AA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3AF63A24" w14:textId="7363248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858.4</w:t>
            </w:r>
          </w:p>
        </w:tc>
        <w:tc>
          <w:tcPr>
            <w:tcW w:w="935" w:type="dxa"/>
          </w:tcPr>
          <w:p w14:paraId="13213FFD" w14:textId="2A1B933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5210.7</w:t>
            </w:r>
          </w:p>
        </w:tc>
        <w:tc>
          <w:tcPr>
            <w:tcW w:w="893" w:type="dxa"/>
          </w:tcPr>
          <w:p w14:paraId="7DA07644" w14:textId="2F04CB8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535.8</w:t>
            </w:r>
          </w:p>
        </w:tc>
        <w:tc>
          <w:tcPr>
            <w:tcW w:w="1261" w:type="dxa"/>
            <w:vMerge/>
          </w:tcPr>
          <w:p w14:paraId="0FE61919" w14:textId="7A1A14D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95D9A72" w14:textId="77E288A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16.9</w:t>
            </w:r>
          </w:p>
        </w:tc>
        <w:tc>
          <w:tcPr>
            <w:tcW w:w="872" w:type="dxa"/>
          </w:tcPr>
          <w:p w14:paraId="66FAAA07" w14:textId="1E716EF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0.48</w:t>
            </w:r>
          </w:p>
        </w:tc>
        <w:tc>
          <w:tcPr>
            <w:tcW w:w="1016" w:type="dxa"/>
          </w:tcPr>
          <w:p w14:paraId="3959CB99" w14:textId="0C70761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13.5</w:t>
            </w:r>
          </w:p>
        </w:tc>
        <w:tc>
          <w:tcPr>
            <w:tcW w:w="1016" w:type="dxa"/>
          </w:tcPr>
          <w:p w14:paraId="44E48C7E" w14:textId="2B9DD73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0.16</w:t>
            </w:r>
          </w:p>
        </w:tc>
      </w:tr>
      <w:tr w:rsidR="00A02561" w14:paraId="1F2A2319"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6F5B54D0" w14:textId="0B2D0C2F" w:rsidR="00A02561" w:rsidRDefault="00A02561" w:rsidP="00A02561">
            <w:pPr>
              <w:jc w:val="both"/>
              <w:rPr>
                <w:rFonts w:ascii="Times New Roman" w:hAnsi="Times New Roman" w:cs="Times New Roman"/>
                <w:b w:val="0"/>
                <w:bCs w:val="0"/>
                <w:sz w:val="20"/>
                <w:szCs w:val="20"/>
              </w:rPr>
            </w:pPr>
          </w:p>
        </w:tc>
        <w:tc>
          <w:tcPr>
            <w:tcW w:w="743" w:type="dxa"/>
            <w:vMerge/>
          </w:tcPr>
          <w:p w14:paraId="1DD19C23" w14:textId="3F3BBC1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D5FA5D6" w14:textId="5D1394A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2969C248" w14:textId="3D7DE56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1165.8</w:t>
            </w:r>
          </w:p>
        </w:tc>
        <w:tc>
          <w:tcPr>
            <w:tcW w:w="935" w:type="dxa"/>
          </w:tcPr>
          <w:p w14:paraId="594F1F31" w14:textId="7EEB450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4179.2</w:t>
            </w:r>
          </w:p>
        </w:tc>
        <w:tc>
          <w:tcPr>
            <w:tcW w:w="893" w:type="dxa"/>
          </w:tcPr>
          <w:p w14:paraId="4B6C8F3D" w14:textId="66014B1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717.2</w:t>
            </w:r>
          </w:p>
        </w:tc>
        <w:tc>
          <w:tcPr>
            <w:tcW w:w="1261" w:type="dxa"/>
            <w:vMerge/>
          </w:tcPr>
          <w:p w14:paraId="1EBFFB57" w14:textId="513A4F7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461A0CD3" w14:textId="48A25E3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15.1</w:t>
            </w:r>
          </w:p>
        </w:tc>
        <w:tc>
          <w:tcPr>
            <w:tcW w:w="872" w:type="dxa"/>
          </w:tcPr>
          <w:p w14:paraId="706ADAC8" w14:textId="00B9B40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0.31</w:t>
            </w:r>
          </w:p>
        </w:tc>
        <w:tc>
          <w:tcPr>
            <w:tcW w:w="1016" w:type="dxa"/>
          </w:tcPr>
          <w:p w14:paraId="4E582C95" w14:textId="516EE3B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13.2</w:t>
            </w:r>
          </w:p>
        </w:tc>
        <w:tc>
          <w:tcPr>
            <w:tcW w:w="1016" w:type="dxa"/>
          </w:tcPr>
          <w:p w14:paraId="27B3289F" w14:textId="6155512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0.11</w:t>
            </w:r>
          </w:p>
        </w:tc>
      </w:tr>
      <w:tr w:rsidR="00A02561" w14:paraId="39083738"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E912690" w14:textId="2D6F7F38" w:rsidR="00A02561" w:rsidRDefault="00A02561" w:rsidP="00A02561">
            <w:pPr>
              <w:jc w:val="both"/>
              <w:rPr>
                <w:rFonts w:ascii="Times New Roman" w:hAnsi="Times New Roman" w:cs="Times New Roman"/>
                <w:b w:val="0"/>
                <w:bCs w:val="0"/>
                <w:sz w:val="20"/>
                <w:szCs w:val="20"/>
              </w:rPr>
            </w:pPr>
          </w:p>
        </w:tc>
        <w:tc>
          <w:tcPr>
            <w:tcW w:w="743" w:type="dxa"/>
            <w:vMerge/>
          </w:tcPr>
          <w:p w14:paraId="118129CC" w14:textId="391A3F8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32D3587" w14:textId="533AF3C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186B3B49" w14:textId="21D672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1354.2</w:t>
            </w:r>
          </w:p>
        </w:tc>
        <w:tc>
          <w:tcPr>
            <w:tcW w:w="935" w:type="dxa"/>
          </w:tcPr>
          <w:p w14:paraId="64CE1EAF" w14:textId="22C4D3A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3526.3</w:t>
            </w:r>
          </w:p>
        </w:tc>
        <w:tc>
          <w:tcPr>
            <w:tcW w:w="893" w:type="dxa"/>
          </w:tcPr>
          <w:p w14:paraId="527BFE22" w14:textId="5AAAA90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813.2</w:t>
            </w:r>
          </w:p>
        </w:tc>
        <w:tc>
          <w:tcPr>
            <w:tcW w:w="1261" w:type="dxa"/>
            <w:vMerge/>
          </w:tcPr>
          <w:p w14:paraId="79D14107" w14:textId="4E38476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BB8B236" w14:textId="180455B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w:t>
            </w:r>
          </w:p>
        </w:tc>
        <w:tc>
          <w:tcPr>
            <w:tcW w:w="872" w:type="dxa"/>
          </w:tcPr>
          <w:p w14:paraId="2799A772" w14:textId="6F3B0A1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0.16</w:t>
            </w:r>
          </w:p>
        </w:tc>
        <w:tc>
          <w:tcPr>
            <w:tcW w:w="1016" w:type="dxa"/>
          </w:tcPr>
          <w:p w14:paraId="4CB9948F" w14:textId="2621AB8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13.1</w:t>
            </w:r>
          </w:p>
        </w:tc>
        <w:tc>
          <w:tcPr>
            <w:tcW w:w="1016" w:type="dxa"/>
          </w:tcPr>
          <w:p w14:paraId="06850B1E" w14:textId="2116797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0.08</w:t>
            </w:r>
          </w:p>
        </w:tc>
      </w:tr>
      <w:tr w:rsidR="00A02561" w14:paraId="670E4FF0" w14:textId="77777777" w:rsidTr="00A02561">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102" w:type="dxa"/>
            <w:vMerge/>
          </w:tcPr>
          <w:p w14:paraId="0B3B3777" w14:textId="42E07717" w:rsidR="00A02561" w:rsidRDefault="00A02561" w:rsidP="00A02561">
            <w:pPr>
              <w:jc w:val="both"/>
              <w:rPr>
                <w:rFonts w:ascii="Times New Roman" w:hAnsi="Times New Roman" w:cs="Times New Roman"/>
                <w:b w:val="0"/>
                <w:bCs w:val="0"/>
                <w:sz w:val="20"/>
                <w:szCs w:val="20"/>
              </w:rPr>
            </w:pPr>
          </w:p>
        </w:tc>
        <w:tc>
          <w:tcPr>
            <w:tcW w:w="743" w:type="dxa"/>
            <w:vMerge/>
          </w:tcPr>
          <w:p w14:paraId="79CB74B8" w14:textId="02C873B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D49A24B" w14:textId="17A7181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831" w:type="dxa"/>
          </w:tcPr>
          <w:p w14:paraId="5CE3DCDA" w14:textId="3AF2151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1474.5</w:t>
            </w:r>
          </w:p>
        </w:tc>
        <w:tc>
          <w:tcPr>
            <w:tcW w:w="935" w:type="dxa"/>
          </w:tcPr>
          <w:p w14:paraId="2C9C8D95" w14:textId="73F9402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3127.9</w:t>
            </w:r>
          </w:p>
        </w:tc>
        <w:tc>
          <w:tcPr>
            <w:tcW w:w="893" w:type="dxa"/>
          </w:tcPr>
          <w:p w14:paraId="0CF066AC" w14:textId="6022DB5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862.2</w:t>
            </w:r>
          </w:p>
        </w:tc>
        <w:tc>
          <w:tcPr>
            <w:tcW w:w="1261" w:type="dxa"/>
            <w:vMerge/>
          </w:tcPr>
          <w:p w14:paraId="7D9F8A48" w14:textId="4C57FC9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6C88D607" w14:textId="7958439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10.2</w:t>
            </w:r>
          </w:p>
        </w:tc>
        <w:tc>
          <w:tcPr>
            <w:tcW w:w="872" w:type="dxa"/>
          </w:tcPr>
          <w:p w14:paraId="5887BDB5" w14:textId="46FDEC2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0.11</w:t>
            </w:r>
          </w:p>
        </w:tc>
        <w:tc>
          <w:tcPr>
            <w:tcW w:w="1016" w:type="dxa"/>
          </w:tcPr>
          <w:p w14:paraId="6A85A9A2" w14:textId="74BE5D0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12.3</w:t>
            </w:r>
          </w:p>
        </w:tc>
        <w:tc>
          <w:tcPr>
            <w:tcW w:w="1016" w:type="dxa"/>
          </w:tcPr>
          <w:p w14:paraId="24C9A6BC" w14:textId="763F9F1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w:t>
            </w:r>
          </w:p>
        </w:tc>
      </w:tr>
    </w:tbl>
    <w:p w14:paraId="36096250" w14:textId="4A9EAD5E" w:rsidR="00A02561" w:rsidRDefault="00A02561" w:rsidP="00A02561">
      <w:pPr>
        <w:jc w:val="both"/>
        <w:rPr>
          <w:rFonts w:ascii="Times New Roman" w:hAnsi="Times New Roman" w:cs="Times New Roman"/>
          <w:b/>
          <w:bCs/>
          <w:sz w:val="20"/>
          <w:szCs w:val="20"/>
        </w:rPr>
      </w:pPr>
    </w:p>
    <w:p w14:paraId="698B6BCA" w14:textId="77777777" w:rsidR="00A02561" w:rsidRDefault="00A02561" w:rsidP="00A02561">
      <w:pPr>
        <w:jc w:val="both"/>
        <w:rPr>
          <w:rFonts w:ascii="Times New Roman" w:hAnsi="Times New Roman" w:cs="Times New Roman" w:hint="eastAsia"/>
          <w:b/>
          <w:bCs/>
          <w:sz w:val="20"/>
          <w:szCs w:val="20"/>
        </w:rPr>
      </w:pPr>
    </w:p>
    <w:p w14:paraId="4C46A427" w14:textId="3644B747" w:rsidR="00A02561" w:rsidRPr="00A02561" w:rsidRDefault="00A02561" w:rsidP="00A02561">
      <w:pPr>
        <w:rPr>
          <w:rFonts w:ascii="Times New Roman" w:hAnsi="Times New Roman" w:cs="Times New Roman" w:hint="eastAsia"/>
          <w:sz w:val="20"/>
          <w:szCs w:val="20"/>
        </w:rPr>
      </w:pPr>
      <w:r>
        <w:rPr>
          <w:rFonts w:ascii="Times New Roman" w:hAnsi="Times New Roman" w:cs="Times New Roman"/>
          <w:b/>
          <w:bCs/>
          <w:sz w:val="20"/>
          <w:szCs w:val="20"/>
        </w:rPr>
        <w:t>Table</w:t>
      </w:r>
      <w:r w:rsidR="0000703D">
        <w:rPr>
          <w:rFonts w:ascii="Times New Roman" w:hAnsi="Times New Roman" w:cs="Times New Roman"/>
          <w:b/>
          <w:bCs/>
          <w:sz w:val="20"/>
          <w:szCs w:val="20"/>
        </w:rPr>
        <w:t xml:space="preserve"> </w:t>
      </w:r>
      <w:r>
        <w:rPr>
          <w:rFonts w:ascii="Times New Roman" w:hAnsi="Times New Roman" w:cs="Times New Roman"/>
          <w:b/>
          <w:bCs/>
          <w:sz w:val="20"/>
          <w:szCs w:val="20"/>
        </w:rPr>
        <w:t>S</w:t>
      </w:r>
      <w:r>
        <w:rPr>
          <w:rFonts w:ascii="Times New Roman" w:hAnsi="Times New Roman" w:cs="Times New Roman" w:hint="eastAsia"/>
          <w:b/>
          <w:bCs/>
          <w:sz w:val="20"/>
          <w:szCs w:val="20"/>
        </w:rPr>
        <w:t>3</w:t>
      </w:r>
      <w:r w:rsidR="0000703D">
        <w:rPr>
          <w:rFonts w:ascii="Times New Roman" w:hAnsi="Times New Roman" w:cs="Times New Roman"/>
          <w:b/>
          <w:bCs/>
          <w:sz w:val="20"/>
          <w:szCs w:val="20"/>
        </w:rPr>
        <w:t>.</w:t>
      </w:r>
      <w:r>
        <w:rPr>
          <w:rFonts w:ascii="Times New Roman" w:hAnsi="Times New Roman" w:cs="Times New Roman"/>
          <w:b/>
          <w:bCs/>
          <w:sz w:val="20"/>
          <w:szCs w:val="20"/>
        </w:rPr>
        <w:t xml:space="preserve"> </w:t>
      </w:r>
      <w:r w:rsidRPr="00A02561">
        <w:rPr>
          <w:rFonts w:ascii="Times New Roman" w:hAnsi="Times New Roman" w:cs="Times New Roman"/>
          <w:sz w:val="20"/>
          <w:szCs w:val="20"/>
        </w:rPr>
        <w:t xml:space="preserve">Modelled outputs for individual spatial reserve configurations for the </w:t>
      </w:r>
      <w:r>
        <w:rPr>
          <w:rFonts w:ascii="Times New Roman" w:hAnsi="Times New Roman" w:cs="Times New Roman"/>
          <w:sz w:val="20"/>
          <w:szCs w:val="20"/>
        </w:rPr>
        <w:t>grouper</w:t>
      </w:r>
      <w:r w:rsidRPr="00A02561">
        <w:rPr>
          <w:rFonts w:ascii="Times New Roman" w:hAnsi="Times New Roman" w:cs="Times New Roman"/>
          <w:sz w:val="20"/>
          <w:szCs w:val="20"/>
        </w:rPr>
        <w:t xml:space="preserve"> fishery.</w:t>
      </w:r>
    </w:p>
    <w:tbl>
      <w:tblPr>
        <w:tblStyle w:val="PlainTable2"/>
        <w:tblW w:w="0" w:type="auto"/>
        <w:tblLook w:val="04A0" w:firstRow="1" w:lastRow="0" w:firstColumn="1" w:lastColumn="0" w:noHBand="0" w:noVBand="1"/>
      </w:tblPr>
      <w:tblGrid>
        <w:gridCol w:w="1102"/>
        <w:gridCol w:w="743"/>
        <w:gridCol w:w="915"/>
        <w:gridCol w:w="831"/>
        <w:gridCol w:w="935"/>
        <w:gridCol w:w="893"/>
        <w:gridCol w:w="1261"/>
        <w:gridCol w:w="872"/>
        <w:gridCol w:w="872"/>
        <w:gridCol w:w="1016"/>
        <w:gridCol w:w="1016"/>
      </w:tblGrid>
      <w:tr w:rsidR="00A02561" w14:paraId="7A664D59" w14:textId="77777777" w:rsidTr="00A02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2B23E2DE" w14:textId="52E531AF" w:rsidR="00A02561" w:rsidRDefault="00A02561" w:rsidP="00A02561">
            <w:pPr>
              <w:jc w:val="both"/>
              <w:rPr>
                <w:rFonts w:ascii="Times New Roman" w:hAnsi="Times New Roman" w:cs="Times New Roman"/>
                <w:b w:val="0"/>
                <w:bCs w:val="0"/>
                <w:sz w:val="20"/>
                <w:szCs w:val="20"/>
              </w:rPr>
            </w:pPr>
            <w:r>
              <w:rPr>
                <w:rFonts w:ascii="Times New Roman" w:hAnsi="Times New Roman" w:cs="Times New Roman"/>
                <w:b w:val="0"/>
                <w:bCs w:val="0"/>
                <w:sz w:val="20"/>
                <w:szCs w:val="20"/>
              </w:rPr>
              <w:t>Protection Level</w:t>
            </w:r>
          </w:p>
        </w:tc>
        <w:tc>
          <w:tcPr>
            <w:tcW w:w="743" w:type="dxa"/>
          </w:tcPr>
          <w:p w14:paraId="1AC327B5" w14:textId="77777777" w:rsidR="00A02561" w:rsidRDefault="00A02561" w:rsidP="00A025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Size (km)</w:t>
            </w:r>
          </w:p>
        </w:tc>
        <w:tc>
          <w:tcPr>
            <w:tcW w:w="915" w:type="dxa"/>
          </w:tcPr>
          <w:p w14:paraId="4BD7020D" w14:textId="77777777" w:rsidR="00A02561" w:rsidRDefault="00A02561" w:rsidP="00A025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Spacing (km)</w:t>
            </w:r>
          </w:p>
        </w:tc>
        <w:tc>
          <w:tcPr>
            <w:tcW w:w="831" w:type="dxa"/>
          </w:tcPr>
          <w:p w14:paraId="12768883" w14:textId="77777777" w:rsidR="00A02561" w:rsidRDefault="00A02561" w:rsidP="00A025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Catch (kg)</w:t>
            </w:r>
          </w:p>
        </w:tc>
        <w:tc>
          <w:tcPr>
            <w:tcW w:w="935" w:type="dxa"/>
          </w:tcPr>
          <w:p w14:paraId="685FD09F" w14:textId="77777777" w:rsidR="00A02561" w:rsidRDefault="00A02561" w:rsidP="00A025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Biomass Reserve (kg)</w:t>
            </w:r>
          </w:p>
        </w:tc>
        <w:tc>
          <w:tcPr>
            <w:tcW w:w="893" w:type="dxa"/>
          </w:tcPr>
          <w:p w14:paraId="3ED34518" w14:textId="77777777" w:rsidR="00A02561" w:rsidRDefault="00A02561" w:rsidP="00A025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Recruit FG</w:t>
            </w:r>
          </w:p>
        </w:tc>
        <w:tc>
          <w:tcPr>
            <w:tcW w:w="1261" w:type="dxa"/>
          </w:tcPr>
          <w:p w14:paraId="4A0E81AF" w14:textId="77777777" w:rsidR="00A02561" w:rsidRDefault="00A02561" w:rsidP="00A025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Disturbance</w:t>
            </w:r>
          </w:p>
          <w:p w14:paraId="2991F9DB" w14:textId="77777777" w:rsidR="00A02561" w:rsidRDefault="00A02561" w:rsidP="00A025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Type</w:t>
            </w:r>
          </w:p>
        </w:tc>
        <w:tc>
          <w:tcPr>
            <w:tcW w:w="872" w:type="dxa"/>
          </w:tcPr>
          <w:p w14:paraId="602B13E2" w14:textId="77777777" w:rsidR="00A02561" w:rsidRDefault="00A02561" w:rsidP="00A025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Impact (%)</w:t>
            </w:r>
          </w:p>
        </w:tc>
        <w:tc>
          <w:tcPr>
            <w:tcW w:w="872" w:type="dxa"/>
          </w:tcPr>
          <w:p w14:paraId="6FA6B052" w14:textId="77777777" w:rsidR="00A02561" w:rsidRDefault="00A02561" w:rsidP="00A025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nt="eastAsia"/>
                <w:b w:val="0"/>
                <w:bCs w:val="0"/>
                <w:sz w:val="20"/>
                <w:szCs w:val="20"/>
              </w:rPr>
            </w:pPr>
            <w:r>
              <w:rPr>
                <w:rFonts w:ascii="Times New Roman" w:hAnsi="Times New Roman" w:cs="Times New Roman"/>
                <w:b w:val="0"/>
                <w:bCs w:val="0"/>
                <w:sz w:val="20"/>
                <w:szCs w:val="20"/>
              </w:rPr>
              <w:t>Impact SE (</w:t>
            </w:r>
            <w:r>
              <w:rPr>
                <w:rFonts w:ascii="Times New Roman" w:hAnsi="Times New Roman" w:cs="Times New Roman"/>
                <w:b w:val="0"/>
                <w:bCs w:val="0"/>
                <w:sz w:val="20"/>
                <w:szCs w:val="20"/>
              </w:rPr>
              <w:sym w:font="Symbol" w:char="F0B1"/>
            </w:r>
            <w:r>
              <w:rPr>
                <w:rFonts w:ascii="Times New Roman" w:hAnsi="Times New Roman" w:cs="Times New Roman"/>
                <w:b w:val="0"/>
                <w:bCs w:val="0"/>
                <w:sz w:val="20"/>
                <w:szCs w:val="20"/>
              </w:rPr>
              <w:t>)</w:t>
            </w:r>
          </w:p>
        </w:tc>
        <w:tc>
          <w:tcPr>
            <w:tcW w:w="1016" w:type="dxa"/>
          </w:tcPr>
          <w:p w14:paraId="68C73738" w14:textId="77777777" w:rsidR="00A02561" w:rsidRDefault="00A02561" w:rsidP="00A025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Recovery Time (yrs)</w:t>
            </w:r>
          </w:p>
        </w:tc>
        <w:tc>
          <w:tcPr>
            <w:tcW w:w="1016" w:type="dxa"/>
          </w:tcPr>
          <w:p w14:paraId="3D9E3BBB" w14:textId="77777777" w:rsidR="00A02561" w:rsidRDefault="00A02561" w:rsidP="00A025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Recovery Time SE (</w:t>
            </w:r>
            <w:r>
              <w:rPr>
                <w:rFonts w:ascii="Times New Roman" w:hAnsi="Times New Roman" w:cs="Times New Roman"/>
                <w:b w:val="0"/>
                <w:bCs w:val="0"/>
                <w:sz w:val="20"/>
                <w:szCs w:val="20"/>
              </w:rPr>
              <w:sym w:font="Symbol" w:char="F0B1"/>
            </w:r>
            <w:r>
              <w:rPr>
                <w:rFonts w:ascii="Times New Roman" w:hAnsi="Times New Roman" w:cs="Times New Roman"/>
                <w:b w:val="0"/>
                <w:bCs w:val="0"/>
                <w:sz w:val="20"/>
                <w:szCs w:val="20"/>
              </w:rPr>
              <w:t>)</w:t>
            </w:r>
          </w:p>
        </w:tc>
      </w:tr>
      <w:tr w:rsidR="00A02561" w14:paraId="2347A9F2"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val="restart"/>
          </w:tcPr>
          <w:p w14:paraId="41B2360F" w14:textId="3DAFEA9B" w:rsidR="00A02561" w:rsidRDefault="00A02561" w:rsidP="00A02561">
            <w:pPr>
              <w:jc w:val="center"/>
              <w:rPr>
                <w:rFonts w:ascii="Aptos Narrow" w:hAnsi="Aptos Narrow"/>
                <w:color w:val="000000"/>
              </w:rPr>
            </w:pPr>
            <w:r>
              <w:rPr>
                <w:rFonts w:ascii="Aptos Narrow" w:hAnsi="Aptos Narrow"/>
                <w:color w:val="000000"/>
              </w:rPr>
              <w:t>5%</w:t>
            </w:r>
          </w:p>
          <w:p w14:paraId="6CD0B87C"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1E42617D"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p w14:paraId="73A2B639"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4435A34A"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58C62E04" w14:textId="425543E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252.7</w:t>
            </w:r>
          </w:p>
        </w:tc>
        <w:tc>
          <w:tcPr>
            <w:tcW w:w="935" w:type="dxa"/>
          </w:tcPr>
          <w:p w14:paraId="45E02B04" w14:textId="38C340B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478</w:t>
            </w:r>
          </w:p>
        </w:tc>
        <w:tc>
          <w:tcPr>
            <w:tcW w:w="893" w:type="dxa"/>
          </w:tcPr>
          <w:p w14:paraId="43DF10F2" w14:textId="29A3617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78.6</w:t>
            </w:r>
          </w:p>
        </w:tc>
        <w:tc>
          <w:tcPr>
            <w:tcW w:w="1261" w:type="dxa"/>
            <w:vMerge w:val="restart"/>
          </w:tcPr>
          <w:p w14:paraId="5F99DB3F"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Highly Patchy</w:t>
            </w:r>
          </w:p>
          <w:p w14:paraId="2C7CD6BB"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4C468B6A" w14:textId="76CCEC4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3.7</w:t>
            </w:r>
          </w:p>
        </w:tc>
        <w:tc>
          <w:tcPr>
            <w:tcW w:w="872" w:type="dxa"/>
          </w:tcPr>
          <w:p w14:paraId="495F4649" w14:textId="340F9C6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6718441F" w14:textId="1495A2B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28FA3ECB" w14:textId="1F4DD3B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200E3B0B"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F4F653C"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73EB6ABD"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96ABA7D"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7E81218D" w14:textId="0CD68A8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266.1</w:t>
            </w:r>
          </w:p>
        </w:tc>
        <w:tc>
          <w:tcPr>
            <w:tcW w:w="935" w:type="dxa"/>
          </w:tcPr>
          <w:p w14:paraId="3AF11DC0" w14:textId="5FFB449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351.2</w:t>
            </w:r>
          </w:p>
        </w:tc>
        <w:tc>
          <w:tcPr>
            <w:tcW w:w="893" w:type="dxa"/>
          </w:tcPr>
          <w:p w14:paraId="4F0F2E6F" w14:textId="211EC37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80.2</w:t>
            </w:r>
          </w:p>
        </w:tc>
        <w:tc>
          <w:tcPr>
            <w:tcW w:w="1261" w:type="dxa"/>
            <w:vMerge/>
          </w:tcPr>
          <w:p w14:paraId="1475307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ED029E7" w14:textId="17ACC76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3.6</w:t>
            </w:r>
          </w:p>
        </w:tc>
        <w:tc>
          <w:tcPr>
            <w:tcW w:w="872" w:type="dxa"/>
          </w:tcPr>
          <w:p w14:paraId="42E46E5E" w14:textId="1D657E8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506AD1C2" w14:textId="7F2A11B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2CFDCF80" w14:textId="10F6883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3C2ED0AD"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5CFBCACB"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429FB79F"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4541B7E"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29AF6440" w14:textId="2532BDE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279.2</w:t>
            </w:r>
          </w:p>
        </w:tc>
        <w:tc>
          <w:tcPr>
            <w:tcW w:w="935" w:type="dxa"/>
          </w:tcPr>
          <w:p w14:paraId="48A5BCEC" w14:textId="44D9AA2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259</w:t>
            </w:r>
          </w:p>
        </w:tc>
        <w:tc>
          <w:tcPr>
            <w:tcW w:w="893" w:type="dxa"/>
          </w:tcPr>
          <w:p w14:paraId="194D8320" w14:textId="60AAD5C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80.6</w:t>
            </w:r>
          </w:p>
        </w:tc>
        <w:tc>
          <w:tcPr>
            <w:tcW w:w="1261" w:type="dxa"/>
            <w:vMerge/>
          </w:tcPr>
          <w:p w14:paraId="4DAC30DA"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61DAE6F2" w14:textId="1980579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3.2</w:t>
            </w:r>
          </w:p>
        </w:tc>
        <w:tc>
          <w:tcPr>
            <w:tcW w:w="872" w:type="dxa"/>
          </w:tcPr>
          <w:p w14:paraId="25DAC442" w14:textId="70DBCC4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0.0003</w:t>
            </w:r>
          </w:p>
        </w:tc>
        <w:tc>
          <w:tcPr>
            <w:tcW w:w="1016" w:type="dxa"/>
          </w:tcPr>
          <w:p w14:paraId="54A7D27F" w14:textId="1D4D952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454326A8" w14:textId="3AD9EFD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2E5B8B69"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6B0847EC"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37BC2916"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488110AD"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1A6994F7" w14:textId="5435764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284.3</w:t>
            </w:r>
          </w:p>
        </w:tc>
        <w:tc>
          <w:tcPr>
            <w:tcW w:w="935" w:type="dxa"/>
          </w:tcPr>
          <w:p w14:paraId="5F849295" w14:textId="65CDB7F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218.1</w:t>
            </w:r>
          </w:p>
        </w:tc>
        <w:tc>
          <w:tcPr>
            <w:tcW w:w="893" w:type="dxa"/>
          </w:tcPr>
          <w:p w14:paraId="7BF84993" w14:textId="3B2714F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80.3</w:t>
            </w:r>
          </w:p>
        </w:tc>
        <w:tc>
          <w:tcPr>
            <w:tcW w:w="1261" w:type="dxa"/>
            <w:vMerge/>
          </w:tcPr>
          <w:p w14:paraId="7F2B785F"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41B5CAF9" w14:textId="5C14616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w:t>
            </w:r>
          </w:p>
        </w:tc>
        <w:tc>
          <w:tcPr>
            <w:tcW w:w="872" w:type="dxa"/>
          </w:tcPr>
          <w:p w14:paraId="76389309" w14:textId="7E913C7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0.0002</w:t>
            </w:r>
          </w:p>
        </w:tc>
        <w:tc>
          <w:tcPr>
            <w:tcW w:w="1016" w:type="dxa"/>
          </w:tcPr>
          <w:p w14:paraId="736DC5A4" w14:textId="24AE704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55440AB4" w14:textId="21BB09F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39C1D21E"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090003D4"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609F96D5"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656A59C5"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9.5</w:t>
            </w:r>
          </w:p>
        </w:tc>
        <w:tc>
          <w:tcPr>
            <w:tcW w:w="831" w:type="dxa"/>
          </w:tcPr>
          <w:p w14:paraId="3C02C617" w14:textId="1B59BD0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284</w:t>
            </w:r>
          </w:p>
        </w:tc>
        <w:tc>
          <w:tcPr>
            <w:tcW w:w="935" w:type="dxa"/>
          </w:tcPr>
          <w:p w14:paraId="51762CEE" w14:textId="5B71715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202.9</w:t>
            </w:r>
          </w:p>
        </w:tc>
        <w:tc>
          <w:tcPr>
            <w:tcW w:w="893" w:type="dxa"/>
          </w:tcPr>
          <w:p w14:paraId="3DA698BA" w14:textId="7A9D1EF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w:t>
            </w:r>
          </w:p>
        </w:tc>
        <w:tc>
          <w:tcPr>
            <w:tcW w:w="1261" w:type="dxa"/>
            <w:vMerge/>
          </w:tcPr>
          <w:p w14:paraId="3B3DF17C"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265FAB0" w14:textId="3EB609E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2.9</w:t>
            </w:r>
          </w:p>
        </w:tc>
        <w:tc>
          <w:tcPr>
            <w:tcW w:w="872" w:type="dxa"/>
          </w:tcPr>
          <w:p w14:paraId="2D4F0735" w14:textId="014419F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0.0002</w:t>
            </w:r>
          </w:p>
        </w:tc>
        <w:tc>
          <w:tcPr>
            <w:tcW w:w="1016" w:type="dxa"/>
          </w:tcPr>
          <w:p w14:paraId="4BD44ADA" w14:textId="15F2853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2A487BCB" w14:textId="08D7FC7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0675F88A"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BA6ABA7"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24140EF2"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p w14:paraId="308E1542"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55D2596B"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01BD52EA"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572283D8" w14:textId="2AB21EE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244.1</w:t>
            </w:r>
          </w:p>
        </w:tc>
        <w:tc>
          <w:tcPr>
            <w:tcW w:w="935" w:type="dxa"/>
          </w:tcPr>
          <w:p w14:paraId="6228CF15" w14:textId="2404362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537.4</w:t>
            </w:r>
          </w:p>
        </w:tc>
        <w:tc>
          <w:tcPr>
            <w:tcW w:w="893" w:type="dxa"/>
          </w:tcPr>
          <w:p w14:paraId="529D52C3" w14:textId="37F033A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76.9</w:t>
            </w:r>
          </w:p>
        </w:tc>
        <w:tc>
          <w:tcPr>
            <w:tcW w:w="1261" w:type="dxa"/>
            <w:vMerge/>
          </w:tcPr>
          <w:p w14:paraId="787CDF86"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9980BF7" w14:textId="404A993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w:t>
            </w:r>
          </w:p>
        </w:tc>
        <w:tc>
          <w:tcPr>
            <w:tcW w:w="872" w:type="dxa"/>
          </w:tcPr>
          <w:p w14:paraId="090FFF57" w14:textId="52A6926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0.0005</w:t>
            </w:r>
          </w:p>
        </w:tc>
        <w:tc>
          <w:tcPr>
            <w:tcW w:w="1016" w:type="dxa"/>
          </w:tcPr>
          <w:p w14:paraId="45C362B4" w14:textId="371A730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73AE72C6" w14:textId="627B95B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0EDD6C9E"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76CC7B1B"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1D9BA4C2"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70C7A2B"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34B7BFB4" w14:textId="1364AAC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251.9</w:t>
            </w:r>
          </w:p>
        </w:tc>
        <w:tc>
          <w:tcPr>
            <w:tcW w:w="935" w:type="dxa"/>
          </w:tcPr>
          <w:p w14:paraId="08422E71" w14:textId="3ADECD2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450.7</w:t>
            </w:r>
          </w:p>
        </w:tc>
        <w:tc>
          <w:tcPr>
            <w:tcW w:w="893" w:type="dxa"/>
          </w:tcPr>
          <w:p w14:paraId="6DFC548E" w14:textId="7F5D4CA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78.3</w:t>
            </w:r>
          </w:p>
        </w:tc>
        <w:tc>
          <w:tcPr>
            <w:tcW w:w="1261" w:type="dxa"/>
            <w:vMerge/>
          </w:tcPr>
          <w:p w14:paraId="0444AB93"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976CDBD" w14:textId="5881C54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w:t>
            </w:r>
          </w:p>
        </w:tc>
        <w:tc>
          <w:tcPr>
            <w:tcW w:w="872" w:type="dxa"/>
          </w:tcPr>
          <w:p w14:paraId="3DBFB35D" w14:textId="1171B6F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7E50B93E" w14:textId="1676001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79DF8425" w14:textId="1953565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68A51540"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F9C8F89"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143B6612"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45C77836"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105B87E3" w14:textId="3366205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262.6</w:t>
            </w:r>
          </w:p>
        </w:tc>
        <w:tc>
          <w:tcPr>
            <w:tcW w:w="935" w:type="dxa"/>
          </w:tcPr>
          <w:p w14:paraId="2278C1E5" w14:textId="6FDC8CF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351.4</w:t>
            </w:r>
          </w:p>
        </w:tc>
        <w:tc>
          <w:tcPr>
            <w:tcW w:w="893" w:type="dxa"/>
          </w:tcPr>
          <w:p w14:paraId="0DB32B09" w14:textId="17E1C66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79.4</w:t>
            </w:r>
          </w:p>
        </w:tc>
        <w:tc>
          <w:tcPr>
            <w:tcW w:w="1261" w:type="dxa"/>
            <w:vMerge/>
          </w:tcPr>
          <w:p w14:paraId="2D86BEA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254BEF78" w14:textId="24E979D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3.6</w:t>
            </w:r>
          </w:p>
        </w:tc>
        <w:tc>
          <w:tcPr>
            <w:tcW w:w="872" w:type="dxa"/>
          </w:tcPr>
          <w:p w14:paraId="6D2EA549" w14:textId="317480A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3187C16E" w14:textId="20A8156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40145F9E" w14:textId="7C5B281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4DD1F435"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202D24D3"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7EEA6DB1"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27F249A"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62ABE0D0" w14:textId="6A20B3F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270.1</w:t>
            </w:r>
          </w:p>
        </w:tc>
        <w:tc>
          <w:tcPr>
            <w:tcW w:w="935" w:type="dxa"/>
          </w:tcPr>
          <w:p w14:paraId="76DC8698" w14:textId="2F3DF74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291.7</w:t>
            </w:r>
          </w:p>
        </w:tc>
        <w:tc>
          <w:tcPr>
            <w:tcW w:w="893" w:type="dxa"/>
          </w:tcPr>
          <w:p w14:paraId="05246FCE" w14:textId="642C6FC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79.7</w:t>
            </w:r>
          </w:p>
        </w:tc>
        <w:tc>
          <w:tcPr>
            <w:tcW w:w="1261" w:type="dxa"/>
            <w:vMerge/>
          </w:tcPr>
          <w:p w14:paraId="61E1EB9B"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31874DF" w14:textId="33E7960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3.4</w:t>
            </w:r>
          </w:p>
        </w:tc>
        <w:tc>
          <w:tcPr>
            <w:tcW w:w="872" w:type="dxa"/>
          </w:tcPr>
          <w:p w14:paraId="4C486780" w14:textId="62FA8D0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0.0003</w:t>
            </w:r>
          </w:p>
        </w:tc>
        <w:tc>
          <w:tcPr>
            <w:tcW w:w="1016" w:type="dxa"/>
          </w:tcPr>
          <w:p w14:paraId="10B78733" w14:textId="7B11ADF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6BCA6001" w14:textId="0628047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02FF0A25"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A927A09"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30606A83"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DE2E2C0"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0421E4AD" w14:textId="4637CA6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282.2</w:t>
            </w:r>
          </w:p>
        </w:tc>
        <w:tc>
          <w:tcPr>
            <w:tcW w:w="935" w:type="dxa"/>
          </w:tcPr>
          <w:p w14:paraId="234E7D2B" w14:textId="1E38040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224.4</w:t>
            </w:r>
          </w:p>
        </w:tc>
        <w:tc>
          <w:tcPr>
            <w:tcW w:w="893" w:type="dxa"/>
          </w:tcPr>
          <w:p w14:paraId="15249691" w14:textId="6DBDB07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79.8</w:t>
            </w:r>
          </w:p>
        </w:tc>
        <w:tc>
          <w:tcPr>
            <w:tcW w:w="1261" w:type="dxa"/>
            <w:vMerge/>
          </w:tcPr>
          <w:p w14:paraId="37B0F824"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1B2C5126" w14:textId="1243A00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2.9</w:t>
            </w:r>
          </w:p>
        </w:tc>
        <w:tc>
          <w:tcPr>
            <w:tcW w:w="872" w:type="dxa"/>
          </w:tcPr>
          <w:p w14:paraId="0E31F101" w14:textId="13A8353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0.0002</w:t>
            </w:r>
          </w:p>
        </w:tc>
        <w:tc>
          <w:tcPr>
            <w:tcW w:w="1016" w:type="dxa"/>
          </w:tcPr>
          <w:p w14:paraId="2CF770CE" w14:textId="01181ED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2BAF6694" w14:textId="68CBF0C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3DCB1CCE"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0D34E0C5"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409FA94E"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482EE799"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17.5</w:t>
            </w:r>
          </w:p>
        </w:tc>
        <w:tc>
          <w:tcPr>
            <w:tcW w:w="831" w:type="dxa"/>
          </w:tcPr>
          <w:p w14:paraId="4A77B412" w14:textId="579A828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283.6</w:t>
            </w:r>
          </w:p>
        </w:tc>
        <w:tc>
          <w:tcPr>
            <w:tcW w:w="935" w:type="dxa"/>
          </w:tcPr>
          <w:p w14:paraId="6D43E80F" w14:textId="6BF0D54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217.7</w:t>
            </w:r>
          </w:p>
        </w:tc>
        <w:tc>
          <w:tcPr>
            <w:tcW w:w="893" w:type="dxa"/>
          </w:tcPr>
          <w:p w14:paraId="612A7943" w14:textId="3BC9136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79.9</w:t>
            </w:r>
          </w:p>
        </w:tc>
        <w:tc>
          <w:tcPr>
            <w:tcW w:w="1261" w:type="dxa"/>
            <w:vMerge/>
          </w:tcPr>
          <w:p w14:paraId="357AFC3F"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4A2BCEDC" w14:textId="4E35839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2.9</w:t>
            </w:r>
          </w:p>
        </w:tc>
        <w:tc>
          <w:tcPr>
            <w:tcW w:w="872" w:type="dxa"/>
          </w:tcPr>
          <w:p w14:paraId="0DAB9CD3" w14:textId="232BC51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0.0002</w:t>
            </w:r>
          </w:p>
        </w:tc>
        <w:tc>
          <w:tcPr>
            <w:tcW w:w="1016" w:type="dxa"/>
          </w:tcPr>
          <w:p w14:paraId="0BAC0866" w14:textId="475CD61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61CAD7F1" w14:textId="34FFD1D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702320EF"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341CE606"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53B1503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545E43BD"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3F597EA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675BBF93"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lastRenderedPageBreak/>
              <w:t>1</w:t>
            </w:r>
          </w:p>
        </w:tc>
        <w:tc>
          <w:tcPr>
            <w:tcW w:w="831" w:type="dxa"/>
          </w:tcPr>
          <w:p w14:paraId="45D1697B" w14:textId="64873EA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239</w:t>
            </w:r>
          </w:p>
        </w:tc>
        <w:tc>
          <w:tcPr>
            <w:tcW w:w="935" w:type="dxa"/>
          </w:tcPr>
          <w:p w14:paraId="0DC86FEC" w14:textId="4618003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570</w:t>
            </w:r>
          </w:p>
        </w:tc>
        <w:tc>
          <w:tcPr>
            <w:tcW w:w="893" w:type="dxa"/>
          </w:tcPr>
          <w:p w14:paraId="5D7A7B36" w14:textId="3E66BD1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75.8</w:t>
            </w:r>
          </w:p>
        </w:tc>
        <w:tc>
          <w:tcPr>
            <w:tcW w:w="1261" w:type="dxa"/>
            <w:vMerge/>
          </w:tcPr>
          <w:p w14:paraId="3ED5B596"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27A415B5" w14:textId="4E2A0E6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w:t>
            </w:r>
          </w:p>
        </w:tc>
        <w:tc>
          <w:tcPr>
            <w:tcW w:w="872" w:type="dxa"/>
          </w:tcPr>
          <w:p w14:paraId="5CE18EE7" w14:textId="2BE9CF4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54341F11" w14:textId="24E123E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6E989F46" w14:textId="037D9C8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532D64D5"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0EB36F3B"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14BEEE66"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BCC68DD"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6BDFCDC2" w14:textId="2A6CE3E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246</w:t>
            </w:r>
          </w:p>
        </w:tc>
        <w:tc>
          <w:tcPr>
            <w:tcW w:w="935" w:type="dxa"/>
          </w:tcPr>
          <w:p w14:paraId="03E585D7" w14:textId="04F8520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487.5</w:t>
            </w:r>
          </w:p>
        </w:tc>
        <w:tc>
          <w:tcPr>
            <w:tcW w:w="893" w:type="dxa"/>
          </w:tcPr>
          <w:p w14:paraId="174C2E0C" w14:textId="40657EA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77.2</w:t>
            </w:r>
          </w:p>
        </w:tc>
        <w:tc>
          <w:tcPr>
            <w:tcW w:w="1261" w:type="dxa"/>
            <w:vMerge/>
          </w:tcPr>
          <w:p w14:paraId="608F4AE3"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7438E012" w14:textId="305E800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w:t>
            </w:r>
          </w:p>
        </w:tc>
        <w:tc>
          <w:tcPr>
            <w:tcW w:w="872" w:type="dxa"/>
          </w:tcPr>
          <w:p w14:paraId="44F90B2C" w14:textId="746C190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212E81C2" w14:textId="4EE4633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1034C31A" w14:textId="4FB6D7C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561B4FE6"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F82158D"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0C81715B"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5CE66D33"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0EF81FC3" w14:textId="2F1206B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261.8</w:t>
            </w:r>
          </w:p>
        </w:tc>
        <w:tc>
          <w:tcPr>
            <w:tcW w:w="935" w:type="dxa"/>
          </w:tcPr>
          <w:p w14:paraId="5FE73456" w14:textId="4880855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369.7</w:t>
            </w:r>
          </w:p>
        </w:tc>
        <w:tc>
          <w:tcPr>
            <w:tcW w:w="893" w:type="dxa"/>
          </w:tcPr>
          <w:p w14:paraId="43CF9F6F" w14:textId="065FB8A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79.3</w:t>
            </w:r>
          </w:p>
        </w:tc>
        <w:tc>
          <w:tcPr>
            <w:tcW w:w="1261" w:type="dxa"/>
            <w:vMerge/>
          </w:tcPr>
          <w:p w14:paraId="0F243726"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7B646DC4" w14:textId="31821F1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3.6</w:t>
            </w:r>
          </w:p>
        </w:tc>
        <w:tc>
          <w:tcPr>
            <w:tcW w:w="872" w:type="dxa"/>
          </w:tcPr>
          <w:p w14:paraId="56D3E48C" w14:textId="53B0C2B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19F3C1BA" w14:textId="6A94C73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375BC181" w14:textId="6B8CC2A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2927AD56"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70D502D1"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36DA0B14"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65E7E18B"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w:t>
            </w:r>
          </w:p>
        </w:tc>
        <w:tc>
          <w:tcPr>
            <w:tcW w:w="831" w:type="dxa"/>
          </w:tcPr>
          <w:p w14:paraId="0BC48530" w14:textId="03BDC54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267.7</w:t>
            </w:r>
          </w:p>
        </w:tc>
        <w:tc>
          <w:tcPr>
            <w:tcW w:w="935" w:type="dxa"/>
          </w:tcPr>
          <w:p w14:paraId="0D36474D" w14:textId="5B4CE62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357.4</w:t>
            </w:r>
          </w:p>
        </w:tc>
        <w:tc>
          <w:tcPr>
            <w:tcW w:w="893" w:type="dxa"/>
          </w:tcPr>
          <w:p w14:paraId="765A05AC" w14:textId="5AB472A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w:t>
            </w:r>
          </w:p>
        </w:tc>
        <w:tc>
          <w:tcPr>
            <w:tcW w:w="1261" w:type="dxa"/>
            <w:vMerge/>
          </w:tcPr>
          <w:p w14:paraId="76989A3B"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761C849" w14:textId="635F6A0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3.6</w:t>
            </w:r>
          </w:p>
        </w:tc>
        <w:tc>
          <w:tcPr>
            <w:tcW w:w="872" w:type="dxa"/>
          </w:tcPr>
          <w:p w14:paraId="5D4D864A" w14:textId="77B650E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0.0003</w:t>
            </w:r>
          </w:p>
        </w:tc>
        <w:tc>
          <w:tcPr>
            <w:tcW w:w="1016" w:type="dxa"/>
          </w:tcPr>
          <w:p w14:paraId="0225A2B2" w14:textId="75926B2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78DF4A05" w14:textId="170AF41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134B0A9A"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72318EE3"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724381B7"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2D42EDC"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w:t>
            </w:r>
          </w:p>
        </w:tc>
        <w:tc>
          <w:tcPr>
            <w:tcW w:w="831" w:type="dxa"/>
          </w:tcPr>
          <w:p w14:paraId="41167E9F" w14:textId="7B07255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275.9</w:t>
            </w:r>
          </w:p>
        </w:tc>
        <w:tc>
          <w:tcPr>
            <w:tcW w:w="935" w:type="dxa"/>
          </w:tcPr>
          <w:p w14:paraId="1704654B" w14:textId="4AA84DE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351.1</w:t>
            </w:r>
          </w:p>
        </w:tc>
        <w:tc>
          <w:tcPr>
            <w:tcW w:w="893" w:type="dxa"/>
          </w:tcPr>
          <w:p w14:paraId="1EAEA552" w14:textId="3EF02B9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80.5</w:t>
            </w:r>
          </w:p>
        </w:tc>
        <w:tc>
          <w:tcPr>
            <w:tcW w:w="1261" w:type="dxa"/>
            <w:vMerge/>
          </w:tcPr>
          <w:p w14:paraId="2D0901AC"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4D91F6E1" w14:textId="1C0E15C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3.4</w:t>
            </w:r>
          </w:p>
        </w:tc>
        <w:tc>
          <w:tcPr>
            <w:tcW w:w="872" w:type="dxa"/>
          </w:tcPr>
          <w:p w14:paraId="73B8F5F2" w14:textId="00ABAAD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0.0003</w:t>
            </w:r>
          </w:p>
        </w:tc>
        <w:tc>
          <w:tcPr>
            <w:tcW w:w="1016" w:type="dxa"/>
          </w:tcPr>
          <w:p w14:paraId="19C02773" w14:textId="799F98C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7BB614DB" w14:textId="6C40356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59A1B8E8"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0E25EC8"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475AF845"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7F35233"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w:t>
            </w:r>
          </w:p>
        </w:tc>
        <w:tc>
          <w:tcPr>
            <w:tcW w:w="831" w:type="dxa"/>
          </w:tcPr>
          <w:p w14:paraId="1CA52DEB" w14:textId="2F39679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280.1</w:t>
            </w:r>
          </w:p>
        </w:tc>
        <w:tc>
          <w:tcPr>
            <w:tcW w:w="935" w:type="dxa"/>
          </w:tcPr>
          <w:p w14:paraId="07DF5D7A" w14:textId="575D87A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350.4</w:t>
            </w:r>
          </w:p>
        </w:tc>
        <w:tc>
          <w:tcPr>
            <w:tcW w:w="893" w:type="dxa"/>
          </w:tcPr>
          <w:p w14:paraId="1F11C147" w14:textId="24A405E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80.7</w:t>
            </w:r>
          </w:p>
        </w:tc>
        <w:tc>
          <w:tcPr>
            <w:tcW w:w="1261" w:type="dxa"/>
            <w:vMerge/>
          </w:tcPr>
          <w:p w14:paraId="07307DDD"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6A593C2F" w14:textId="5A83AEF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3.3</w:t>
            </w:r>
          </w:p>
        </w:tc>
        <w:tc>
          <w:tcPr>
            <w:tcW w:w="872" w:type="dxa"/>
          </w:tcPr>
          <w:p w14:paraId="7C66BA0D" w14:textId="16BBEA4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0.0003</w:t>
            </w:r>
          </w:p>
        </w:tc>
        <w:tc>
          <w:tcPr>
            <w:tcW w:w="1016" w:type="dxa"/>
          </w:tcPr>
          <w:p w14:paraId="0BFC82E8" w14:textId="08F9DA0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7136AD42" w14:textId="2EF36C5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21D0076C"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C3F86C2" w14:textId="77777777" w:rsidR="00A02561" w:rsidRDefault="00A02561" w:rsidP="00A02561">
            <w:pPr>
              <w:jc w:val="center"/>
              <w:rPr>
                <w:rFonts w:ascii="Times New Roman" w:hAnsi="Times New Roman" w:cs="Times New Roman"/>
                <w:b w:val="0"/>
                <w:bCs w:val="0"/>
                <w:sz w:val="20"/>
                <w:szCs w:val="20"/>
              </w:rPr>
            </w:pPr>
          </w:p>
        </w:tc>
        <w:tc>
          <w:tcPr>
            <w:tcW w:w="743" w:type="dxa"/>
          </w:tcPr>
          <w:p w14:paraId="1C21783A"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915" w:type="dxa"/>
          </w:tcPr>
          <w:p w14:paraId="4B0E01F1"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736D4F38" w14:textId="1F70CFE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237.2</w:t>
            </w:r>
          </w:p>
        </w:tc>
        <w:tc>
          <w:tcPr>
            <w:tcW w:w="935" w:type="dxa"/>
          </w:tcPr>
          <w:p w14:paraId="4384FAEC" w14:textId="18EEB0C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580.5</w:t>
            </w:r>
          </w:p>
        </w:tc>
        <w:tc>
          <w:tcPr>
            <w:tcW w:w="893" w:type="dxa"/>
          </w:tcPr>
          <w:p w14:paraId="5F9B1902" w14:textId="79AE14B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75.4</w:t>
            </w:r>
          </w:p>
        </w:tc>
        <w:tc>
          <w:tcPr>
            <w:tcW w:w="1261" w:type="dxa"/>
            <w:vMerge/>
          </w:tcPr>
          <w:p w14:paraId="5C1B436F"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1CF6CDC5" w14:textId="6DEA51D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w:t>
            </w:r>
          </w:p>
        </w:tc>
        <w:tc>
          <w:tcPr>
            <w:tcW w:w="872" w:type="dxa"/>
          </w:tcPr>
          <w:p w14:paraId="4340CD3E" w14:textId="3707B34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0.0005</w:t>
            </w:r>
          </w:p>
        </w:tc>
        <w:tc>
          <w:tcPr>
            <w:tcW w:w="1016" w:type="dxa"/>
          </w:tcPr>
          <w:p w14:paraId="280E92B9" w14:textId="1436D66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521F9CD2" w14:textId="6748F1E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2F9BAE02" w14:textId="77777777" w:rsidTr="00D36DC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102" w:type="dxa"/>
            <w:vMerge w:val="restart"/>
          </w:tcPr>
          <w:p w14:paraId="44B979A0" w14:textId="20C80298" w:rsidR="00A02561" w:rsidRDefault="00A02561" w:rsidP="00A02561">
            <w:pPr>
              <w:jc w:val="center"/>
              <w:rPr>
                <w:rFonts w:ascii="Aptos Narrow" w:hAnsi="Aptos Narrow"/>
                <w:color w:val="000000"/>
              </w:rPr>
            </w:pPr>
            <w:r>
              <w:rPr>
                <w:rFonts w:ascii="Aptos Narrow" w:hAnsi="Aptos Narrow"/>
                <w:color w:val="000000"/>
              </w:rPr>
              <w:t>30%</w:t>
            </w:r>
          </w:p>
          <w:p w14:paraId="1A7BBC3B" w14:textId="77777777" w:rsidR="00A02561" w:rsidRDefault="00A02561" w:rsidP="00A02561">
            <w:pPr>
              <w:jc w:val="center"/>
              <w:rPr>
                <w:rFonts w:ascii="Times New Roman" w:hAnsi="Times New Roman" w:cs="Times New Roman"/>
                <w:b w:val="0"/>
                <w:bCs w:val="0"/>
                <w:sz w:val="20"/>
                <w:szCs w:val="20"/>
              </w:rPr>
            </w:pPr>
          </w:p>
        </w:tc>
        <w:tc>
          <w:tcPr>
            <w:tcW w:w="743" w:type="dxa"/>
          </w:tcPr>
          <w:p w14:paraId="17F0D364"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tc>
        <w:tc>
          <w:tcPr>
            <w:tcW w:w="915" w:type="dxa"/>
          </w:tcPr>
          <w:p w14:paraId="0CEA6066" w14:textId="3CA7E59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nt="eastAsia"/>
                <w:b/>
                <w:bCs/>
                <w:sz w:val="20"/>
                <w:szCs w:val="20"/>
              </w:rPr>
            </w:pPr>
            <w:r>
              <w:rPr>
                <w:rFonts w:ascii="Aptos Narrow" w:hAnsi="Aptos Narrow"/>
                <w:color w:val="000000"/>
              </w:rPr>
              <w:t>1</w:t>
            </w:r>
          </w:p>
        </w:tc>
        <w:tc>
          <w:tcPr>
            <w:tcW w:w="831" w:type="dxa"/>
          </w:tcPr>
          <w:p w14:paraId="1680DDF5" w14:textId="067C888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497.1</w:t>
            </w:r>
          </w:p>
        </w:tc>
        <w:tc>
          <w:tcPr>
            <w:tcW w:w="935" w:type="dxa"/>
          </w:tcPr>
          <w:p w14:paraId="68CFBC9E" w14:textId="61CA59B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3186.7</w:t>
            </w:r>
          </w:p>
        </w:tc>
        <w:tc>
          <w:tcPr>
            <w:tcW w:w="893" w:type="dxa"/>
          </w:tcPr>
          <w:p w14:paraId="0483F795" w14:textId="7CD2ADB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154.6</w:t>
            </w:r>
          </w:p>
        </w:tc>
        <w:tc>
          <w:tcPr>
            <w:tcW w:w="1261" w:type="dxa"/>
            <w:vMerge/>
          </w:tcPr>
          <w:p w14:paraId="55BDBE1C"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6B330DBD" w14:textId="129B8CC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6.5</w:t>
            </w:r>
          </w:p>
        </w:tc>
        <w:tc>
          <w:tcPr>
            <w:tcW w:w="872" w:type="dxa"/>
          </w:tcPr>
          <w:p w14:paraId="20A2F623" w14:textId="79726C6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26C9548A" w14:textId="47268AC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14BCF1FA" w14:textId="2483F3E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0.12</w:t>
            </w:r>
          </w:p>
        </w:tc>
      </w:tr>
      <w:tr w:rsidR="00A02561" w14:paraId="1DE34BBB"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26F4052"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0103491C"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p w14:paraId="761856F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ECC4CFD"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1EB24CB8" w14:textId="72847F0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368.7</w:t>
            </w:r>
          </w:p>
        </w:tc>
        <w:tc>
          <w:tcPr>
            <w:tcW w:w="935" w:type="dxa"/>
          </w:tcPr>
          <w:p w14:paraId="3935FB45" w14:textId="215B4BE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4256.5</w:t>
            </w:r>
          </w:p>
        </w:tc>
        <w:tc>
          <w:tcPr>
            <w:tcW w:w="893" w:type="dxa"/>
          </w:tcPr>
          <w:p w14:paraId="66F56A65" w14:textId="05C4C2C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118.2</w:t>
            </w:r>
          </w:p>
        </w:tc>
        <w:tc>
          <w:tcPr>
            <w:tcW w:w="1261" w:type="dxa"/>
            <w:vMerge/>
          </w:tcPr>
          <w:p w14:paraId="6FFF86D8"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38E50AB9" w14:textId="44278A4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w:t>
            </w:r>
          </w:p>
        </w:tc>
        <w:tc>
          <w:tcPr>
            <w:tcW w:w="872" w:type="dxa"/>
          </w:tcPr>
          <w:p w14:paraId="45D93798" w14:textId="76C7669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0.0005</w:t>
            </w:r>
          </w:p>
        </w:tc>
        <w:tc>
          <w:tcPr>
            <w:tcW w:w="1016" w:type="dxa"/>
          </w:tcPr>
          <w:p w14:paraId="39369AA3" w14:textId="1F7995B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12.8</w:t>
            </w:r>
          </w:p>
        </w:tc>
        <w:tc>
          <w:tcPr>
            <w:tcW w:w="1016" w:type="dxa"/>
          </w:tcPr>
          <w:p w14:paraId="7ED71F93" w14:textId="06EE5DC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0.12</w:t>
            </w:r>
          </w:p>
        </w:tc>
      </w:tr>
      <w:tr w:rsidR="00A02561" w14:paraId="2F18BD0A"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3DD0C0B"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4223C3EF"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1207BAB"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w:t>
            </w:r>
          </w:p>
        </w:tc>
        <w:tc>
          <w:tcPr>
            <w:tcW w:w="831" w:type="dxa"/>
          </w:tcPr>
          <w:p w14:paraId="063532C8" w14:textId="68A9E61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465.8</w:t>
            </w:r>
          </w:p>
        </w:tc>
        <w:tc>
          <w:tcPr>
            <w:tcW w:w="935" w:type="dxa"/>
          </w:tcPr>
          <w:p w14:paraId="41E9C619" w14:textId="3DB5F79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2978.2</w:t>
            </w:r>
          </w:p>
        </w:tc>
        <w:tc>
          <w:tcPr>
            <w:tcW w:w="893" w:type="dxa"/>
          </w:tcPr>
          <w:p w14:paraId="406183B3" w14:textId="402268C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143.4</w:t>
            </w:r>
          </w:p>
        </w:tc>
        <w:tc>
          <w:tcPr>
            <w:tcW w:w="1261" w:type="dxa"/>
            <w:vMerge/>
          </w:tcPr>
          <w:p w14:paraId="780642F7"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2343EEE0" w14:textId="2879AB2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6.5</w:t>
            </w:r>
          </w:p>
        </w:tc>
        <w:tc>
          <w:tcPr>
            <w:tcW w:w="872" w:type="dxa"/>
          </w:tcPr>
          <w:p w14:paraId="002FC57F" w14:textId="60EF6C6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43B83C81" w14:textId="1B8958F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0DF5F084" w14:textId="232BAE8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0.13</w:t>
            </w:r>
          </w:p>
        </w:tc>
      </w:tr>
      <w:tr w:rsidR="00A02561" w14:paraId="35583F1B"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6318EE3D"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4E78908C"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024E2467"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0AD73938"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7DBADCDA" w14:textId="060A659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241</w:t>
            </w:r>
          </w:p>
        </w:tc>
        <w:tc>
          <w:tcPr>
            <w:tcW w:w="935" w:type="dxa"/>
          </w:tcPr>
          <w:p w14:paraId="04B7A148" w14:textId="74F5AE7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5488.2</w:t>
            </w:r>
          </w:p>
        </w:tc>
        <w:tc>
          <w:tcPr>
            <w:tcW w:w="893" w:type="dxa"/>
          </w:tcPr>
          <w:p w14:paraId="13B308B9" w14:textId="2082CEA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78.8</w:t>
            </w:r>
          </w:p>
        </w:tc>
        <w:tc>
          <w:tcPr>
            <w:tcW w:w="1261" w:type="dxa"/>
            <w:vMerge/>
          </w:tcPr>
          <w:p w14:paraId="56625236"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14F8B384" w14:textId="3BB83E5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72" w:type="dxa"/>
          </w:tcPr>
          <w:p w14:paraId="240B96E3" w14:textId="368FDCB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0.0005</w:t>
            </w:r>
          </w:p>
        </w:tc>
        <w:tc>
          <w:tcPr>
            <w:tcW w:w="1016" w:type="dxa"/>
          </w:tcPr>
          <w:p w14:paraId="6BA84453" w14:textId="68A0979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31521765" w14:textId="640ABFA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w:t>
            </w:r>
          </w:p>
        </w:tc>
      </w:tr>
      <w:tr w:rsidR="00A02561" w14:paraId="05B5B7C5"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1579B83E"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799DD64C"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7330F28"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3CD93A70" w14:textId="2BB74FF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350.9</w:t>
            </w:r>
          </w:p>
        </w:tc>
        <w:tc>
          <w:tcPr>
            <w:tcW w:w="935" w:type="dxa"/>
          </w:tcPr>
          <w:p w14:paraId="74A3AA69" w14:textId="251BEEB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4129.4</w:t>
            </w:r>
          </w:p>
        </w:tc>
        <w:tc>
          <w:tcPr>
            <w:tcW w:w="893" w:type="dxa"/>
          </w:tcPr>
          <w:p w14:paraId="45CD622C" w14:textId="40C41FC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112.2</w:t>
            </w:r>
          </w:p>
        </w:tc>
        <w:tc>
          <w:tcPr>
            <w:tcW w:w="1261" w:type="dxa"/>
            <w:vMerge/>
          </w:tcPr>
          <w:p w14:paraId="733C1EB4"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6472CEBB" w14:textId="7353325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w:t>
            </w:r>
          </w:p>
        </w:tc>
        <w:tc>
          <w:tcPr>
            <w:tcW w:w="872" w:type="dxa"/>
          </w:tcPr>
          <w:p w14:paraId="2371D8FE" w14:textId="45BA9B2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0.0005</w:t>
            </w:r>
          </w:p>
        </w:tc>
        <w:tc>
          <w:tcPr>
            <w:tcW w:w="1016" w:type="dxa"/>
          </w:tcPr>
          <w:p w14:paraId="619E41D1" w14:textId="0490D2F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0F4FDBF3" w14:textId="1F659BD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0.11</w:t>
            </w:r>
          </w:p>
        </w:tc>
      </w:tr>
      <w:tr w:rsidR="00A02561" w14:paraId="10A6C90F"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757C6C7"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6D717B56"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3595712D"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4123AA95" w14:textId="71CE5BA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438.4</w:t>
            </w:r>
          </w:p>
        </w:tc>
        <w:tc>
          <w:tcPr>
            <w:tcW w:w="935" w:type="dxa"/>
          </w:tcPr>
          <w:p w14:paraId="1053EACD" w14:textId="65BD22A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2789.9</w:t>
            </w:r>
          </w:p>
        </w:tc>
        <w:tc>
          <w:tcPr>
            <w:tcW w:w="893" w:type="dxa"/>
          </w:tcPr>
          <w:p w14:paraId="7E6377B0" w14:textId="374A31C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134</w:t>
            </w:r>
          </w:p>
        </w:tc>
        <w:tc>
          <w:tcPr>
            <w:tcW w:w="1261" w:type="dxa"/>
            <w:vMerge/>
          </w:tcPr>
          <w:p w14:paraId="48F38423"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41210D74" w14:textId="38759EE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6.4</w:t>
            </w:r>
          </w:p>
        </w:tc>
        <w:tc>
          <w:tcPr>
            <w:tcW w:w="872" w:type="dxa"/>
          </w:tcPr>
          <w:p w14:paraId="2C0DF3B5" w14:textId="575A816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2E4B350E" w14:textId="30ADBA1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12.3</w:t>
            </w:r>
          </w:p>
        </w:tc>
        <w:tc>
          <w:tcPr>
            <w:tcW w:w="1016" w:type="dxa"/>
          </w:tcPr>
          <w:p w14:paraId="163F2CCF" w14:textId="05AEB27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0.12</w:t>
            </w:r>
          </w:p>
        </w:tc>
      </w:tr>
      <w:tr w:rsidR="00A02561" w14:paraId="7EAED18C"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697BFF57"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54FFA3F7"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p w14:paraId="6E422221"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A243F4D"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5B9D5BCA" w14:textId="104E30D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183.1</w:t>
            </w:r>
          </w:p>
        </w:tc>
        <w:tc>
          <w:tcPr>
            <w:tcW w:w="935" w:type="dxa"/>
          </w:tcPr>
          <w:p w14:paraId="3ED74719" w14:textId="768058A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6104.9</w:t>
            </w:r>
          </w:p>
        </w:tc>
        <w:tc>
          <w:tcPr>
            <w:tcW w:w="893" w:type="dxa"/>
          </w:tcPr>
          <w:p w14:paraId="63CF6771" w14:textId="3416E2E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59.9</w:t>
            </w:r>
          </w:p>
        </w:tc>
        <w:tc>
          <w:tcPr>
            <w:tcW w:w="1261" w:type="dxa"/>
            <w:vMerge/>
          </w:tcPr>
          <w:p w14:paraId="26C04054"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870AE08" w14:textId="763E592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72" w:type="dxa"/>
          </w:tcPr>
          <w:p w14:paraId="55D148BD" w14:textId="7FC4A0A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0.0006</w:t>
            </w:r>
          </w:p>
        </w:tc>
        <w:tc>
          <w:tcPr>
            <w:tcW w:w="1016" w:type="dxa"/>
          </w:tcPr>
          <w:p w14:paraId="58E060B6" w14:textId="77159F0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32EB0F18" w14:textId="2A1FDDE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w:t>
            </w:r>
          </w:p>
        </w:tc>
      </w:tr>
      <w:tr w:rsidR="00A02561" w14:paraId="323C968D"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13A9F327"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79E1EC6A"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6B37A91F"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51600BD0" w14:textId="2711A6A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257.7</w:t>
            </w:r>
          </w:p>
        </w:tc>
        <w:tc>
          <w:tcPr>
            <w:tcW w:w="935" w:type="dxa"/>
          </w:tcPr>
          <w:p w14:paraId="6CB206A6" w14:textId="703A97C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5196.6</w:t>
            </w:r>
          </w:p>
        </w:tc>
        <w:tc>
          <w:tcPr>
            <w:tcW w:w="893" w:type="dxa"/>
          </w:tcPr>
          <w:p w14:paraId="04B5F137" w14:textId="0778019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84</w:t>
            </w:r>
          </w:p>
        </w:tc>
        <w:tc>
          <w:tcPr>
            <w:tcW w:w="1261" w:type="dxa"/>
            <w:vMerge/>
          </w:tcPr>
          <w:p w14:paraId="52F37577"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0EE2FB1" w14:textId="58EFE7E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7.6</w:t>
            </w:r>
          </w:p>
        </w:tc>
        <w:tc>
          <w:tcPr>
            <w:tcW w:w="872" w:type="dxa"/>
          </w:tcPr>
          <w:p w14:paraId="2CA894DC" w14:textId="78BD26A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0.0005</w:t>
            </w:r>
          </w:p>
        </w:tc>
        <w:tc>
          <w:tcPr>
            <w:tcW w:w="1016" w:type="dxa"/>
          </w:tcPr>
          <w:p w14:paraId="5A63838D" w14:textId="45C087F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12.6</w:t>
            </w:r>
          </w:p>
        </w:tc>
        <w:tc>
          <w:tcPr>
            <w:tcW w:w="1016" w:type="dxa"/>
          </w:tcPr>
          <w:p w14:paraId="36BAAAF0" w14:textId="2EA8702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w:t>
            </w:r>
          </w:p>
        </w:tc>
      </w:tr>
      <w:tr w:rsidR="00A02561" w14:paraId="2EA91AF7"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59685F23"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1416993C"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42014C44"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46D7B2C1" w14:textId="1D17844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346</w:t>
            </w:r>
          </w:p>
        </w:tc>
        <w:tc>
          <w:tcPr>
            <w:tcW w:w="935" w:type="dxa"/>
          </w:tcPr>
          <w:p w14:paraId="5BF17F16" w14:textId="684294F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4034</w:t>
            </w:r>
          </w:p>
        </w:tc>
        <w:tc>
          <w:tcPr>
            <w:tcW w:w="893" w:type="dxa"/>
          </w:tcPr>
          <w:p w14:paraId="5AA55B30" w14:textId="4A2E8E3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110.7</w:t>
            </w:r>
          </w:p>
        </w:tc>
        <w:tc>
          <w:tcPr>
            <w:tcW w:w="1261" w:type="dxa"/>
            <w:vMerge/>
          </w:tcPr>
          <w:p w14:paraId="14A8255E"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1AE5454" w14:textId="3C8FD4C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7.3</w:t>
            </w:r>
          </w:p>
        </w:tc>
        <w:tc>
          <w:tcPr>
            <w:tcW w:w="872" w:type="dxa"/>
          </w:tcPr>
          <w:p w14:paraId="67E5D170" w14:textId="033AEC3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0.0005</w:t>
            </w:r>
          </w:p>
        </w:tc>
        <w:tc>
          <w:tcPr>
            <w:tcW w:w="1016" w:type="dxa"/>
          </w:tcPr>
          <w:p w14:paraId="76A094FE" w14:textId="765576C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0980D647" w14:textId="64F1BF4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w:t>
            </w:r>
          </w:p>
        </w:tc>
      </w:tr>
      <w:tr w:rsidR="00A02561" w14:paraId="7D016624"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87C3FE9"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41ACA0BD"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69F5D5C"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7ACD5F12" w14:textId="2433AB5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397.8</w:t>
            </w:r>
          </w:p>
        </w:tc>
        <w:tc>
          <w:tcPr>
            <w:tcW w:w="935" w:type="dxa"/>
          </w:tcPr>
          <w:p w14:paraId="33C52EC6" w14:textId="60C6AC5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3290.6</w:t>
            </w:r>
          </w:p>
        </w:tc>
        <w:tc>
          <w:tcPr>
            <w:tcW w:w="893" w:type="dxa"/>
          </w:tcPr>
          <w:p w14:paraId="2EA037B9" w14:textId="0AD5352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124.3</w:t>
            </w:r>
          </w:p>
        </w:tc>
        <w:tc>
          <w:tcPr>
            <w:tcW w:w="1261" w:type="dxa"/>
            <w:vMerge/>
          </w:tcPr>
          <w:p w14:paraId="53868D39"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BE49574" w14:textId="30E346B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6.8</w:t>
            </w:r>
          </w:p>
        </w:tc>
        <w:tc>
          <w:tcPr>
            <w:tcW w:w="872" w:type="dxa"/>
          </w:tcPr>
          <w:p w14:paraId="3B466380" w14:textId="57C3CF8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1663EF9B" w14:textId="0647B1B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12.5</w:t>
            </w:r>
          </w:p>
        </w:tc>
        <w:tc>
          <w:tcPr>
            <w:tcW w:w="1016" w:type="dxa"/>
          </w:tcPr>
          <w:p w14:paraId="12EBD970" w14:textId="361744E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0.11</w:t>
            </w:r>
          </w:p>
        </w:tc>
      </w:tr>
      <w:tr w:rsidR="00A02561" w14:paraId="3331E69C"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9B865B8"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72231A3C"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47B25A32"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831" w:type="dxa"/>
          </w:tcPr>
          <w:p w14:paraId="203B074F" w14:textId="5EC2FF0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429.3</w:t>
            </w:r>
          </w:p>
        </w:tc>
        <w:tc>
          <w:tcPr>
            <w:tcW w:w="935" w:type="dxa"/>
          </w:tcPr>
          <w:p w14:paraId="13941EB2" w14:textId="77FD238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2833.3</w:t>
            </w:r>
          </w:p>
        </w:tc>
        <w:tc>
          <w:tcPr>
            <w:tcW w:w="893" w:type="dxa"/>
          </w:tcPr>
          <w:p w14:paraId="346A4099" w14:textId="0D7482D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131.1</w:t>
            </w:r>
          </w:p>
        </w:tc>
        <w:tc>
          <w:tcPr>
            <w:tcW w:w="1261" w:type="dxa"/>
            <w:vMerge/>
          </w:tcPr>
          <w:p w14:paraId="6B3CEE51"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B8F973C" w14:textId="587853E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6.4</w:t>
            </w:r>
          </w:p>
        </w:tc>
        <w:tc>
          <w:tcPr>
            <w:tcW w:w="872" w:type="dxa"/>
          </w:tcPr>
          <w:p w14:paraId="6EA98B5F" w14:textId="72AE699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7954ACA6" w14:textId="5AD1081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12.4</w:t>
            </w:r>
          </w:p>
        </w:tc>
        <w:tc>
          <w:tcPr>
            <w:tcW w:w="1016" w:type="dxa"/>
          </w:tcPr>
          <w:p w14:paraId="40706726" w14:textId="6E05440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0.13</w:t>
            </w:r>
          </w:p>
        </w:tc>
      </w:tr>
      <w:tr w:rsidR="00A02561" w14:paraId="24494CB6"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val="restart"/>
          </w:tcPr>
          <w:p w14:paraId="1C68C54B" w14:textId="3418433B" w:rsidR="00A02561" w:rsidRDefault="00A02561" w:rsidP="00A02561">
            <w:pPr>
              <w:jc w:val="center"/>
              <w:rPr>
                <w:rFonts w:ascii="Aptos Narrow" w:hAnsi="Aptos Narrow"/>
                <w:color w:val="000000"/>
              </w:rPr>
            </w:pPr>
            <w:r>
              <w:rPr>
                <w:rFonts w:ascii="Aptos Narrow" w:hAnsi="Aptos Narrow"/>
                <w:color w:val="000000"/>
              </w:rPr>
              <w:t>5%</w:t>
            </w:r>
          </w:p>
          <w:p w14:paraId="7A6580D2"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230BE96F"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p w14:paraId="1B07057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76889C7"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007A8D4F" w14:textId="02C7BBE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252.7</w:t>
            </w:r>
          </w:p>
        </w:tc>
        <w:tc>
          <w:tcPr>
            <w:tcW w:w="935" w:type="dxa"/>
          </w:tcPr>
          <w:p w14:paraId="788BC678" w14:textId="2FBDD80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478</w:t>
            </w:r>
          </w:p>
        </w:tc>
        <w:tc>
          <w:tcPr>
            <w:tcW w:w="893" w:type="dxa"/>
          </w:tcPr>
          <w:p w14:paraId="2549E155" w14:textId="392F06C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78.6</w:t>
            </w:r>
          </w:p>
        </w:tc>
        <w:tc>
          <w:tcPr>
            <w:tcW w:w="1261" w:type="dxa"/>
            <w:vMerge w:val="restart"/>
          </w:tcPr>
          <w:p w14:paraId="1E5642F0"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Moderate Patchy</w:t>
            </w:r>
          </w:p>
          <w:p w14:paraId="6E52A87B"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741678D5" w14:textId="3419512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w:t>
            </w:r>
          </w:p>
        </w:tc>
        <w:tc>
          <w:tcPr>
            <w:tcW w:w="872" w:type="dxa"/>
          </w:tcPr>
          <w:p w14:paraId="1D2670DA" w14:textId="785EAFC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0.0015</w:t>
            </w:r>
          </w:p>
        </w:tc>
        <w:tc>
          <w:tcPr>
            <w:tcW w:w="1016" w:type="dxa"/>
          </w:tcPr>
          <w:p w14:paraId="66C41D35" w14:textId="7B7C013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7.6</w:t>
            </w:r>
          </w:p>
        </w:tc>
        <w:tc>
          <w:tcPr>
            <w:tcW w:w="1016" w:type="dxa"/>
          </w:tcPr>
          <w:p w14:paraId="0CA15512" w14:textId="0F63896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0.48</w:t>
            </w:r>
          </w:p>
        </w:tc>
      </w:tr>
      <w:tr w:rsidR="00A02561" w14:paraId="2EB4A688"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2B10AC4C"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39AEB2B5"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E0A8E16"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75F9D501" w14:textId="0E5A751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266.1</w:t>
            </w:r>
          </w:p>
        </w:tc>
        <w:tc>
          <w:tcPr>
            <w:tcW w:w="935" w:type="dxa"/>
          </w:tcPr>
          <w:p w14:paraId="0C6D80AD" w14:textId="287C9E4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351.2</w:t>
            </w:r>
          </w:p>
        </w:tc>
        <w:tc>
          <w:tcPr>
            <w:tcW w:w="893" w:type="dxa"/>
          </w:tcPr>
          <w:p w14:paraId="5FEE2352" w14:textId="534C38A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80.2</w:t>
            </w:r>
          </w:p>
        </w:tc>
        <w:tc>
          <w:tcPr>
            <w:tcW w:w="1261" w:type="dxa"/>
            <w:vMerge/>
          </w:tcPr>
          <w:p w14:paraId="4DCDDCA7"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6D96C0AA" w14:textId="50F9D1B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w:t>
            </w:r>
          </w:p>
        </w:tc>
        <w:tc>
          <w:tcPr>
            <w:tcW w:w="872" w:type="dxa"/>
          </w:tcPr>
          <w:p w14:paraId="4B6A3D55" w14:textId="2C1FC10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0.0011</w:t>
            </w:r>
          </w:p>
        </w:tc>
        <w:tc>
          <w:tcPr>
            <w:tcW w:w="1016" w:type="dxa"/>
          </w:tcPr>
          <w:p w14:paraId="45BFBE38" w14:textId="3897822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w:t>
            </w:r>
          </w:p>
        </w:tc>
        <w:tc>
          <w:tcPr>
            <w:tcW w:w="1016" w:type="dxa"/>
          </w:tcPr>
          <w:p w14:paraId="67F14A1A" w14:textId="00D7E3D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0.31</w:t>
            </w:r>
          </w:p>
        </w:tc>
      </w:tr>
      <w:tr w:rsidR="00A02561" w14:paraId="14DDA68E"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63657623"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46720889"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FBE5839"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644B3E20" w14:textId="3965E70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279.2</w:t>
            </w:r>
          </w:p>
        </w:tc>
        <w:tc>
          <w:tcPr>
            <w:tcW w:w="935" w:type="dxa"/>
          </w:tcPr>
          <w:p w14:paraId="359B2D0A" w14:textId="04FCB56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259</w:t>
            </w:r>
          </w:p>
        </w:tc>
        <w:tc>
          <w:tcPr>
            <w:tcW w:w="893" w:type="dxa"/>
          </w:tcPr>
          <w:p w14:paraId="1D1BA330" w14:textId="0CC2945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80.6</w:t>
            </w:r>
          </w:p>
        </w:tc>
        <w:tc>
          <w:tcPr>
            <w:tcW w:w="1261" w:type="dxa"/>
            <w:vMerge/>
          </w:tcPr>
          <w:p w14:paraId="48503803"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4881A12F" w14:textId="51438C4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w:t>
            </w:r>
          </w:p>
        </w:tc>
        <w:tc>
          <w:tcPr>
            <w:tcW w:w="872" w:type="dxa"/>
          </w:tcPr>
          <w:p w14:paraId="3011569A" w14:textId="0B85623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0.0006</w:t>
            </w:r>
          </w:p>
        </w:tc>
        <w:tc>
          <w:tcPr>
            <w:tcW w:w="1016" w:type="dxa"/>
          </w:tcPr>
          <w:p w14:paraId="24341336" w14:textId="738E008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7CD1BA1B" w14:textId="1450FC0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59770B02"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164B5C19"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6418DBA2"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28AECAAB"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54A1BC6A" w14:textId="09E3C4C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284.3</w:t>
            </w:r>
          </w:p>
        </w:tc>
        <w:tc>
          <w:tcPr>
            <w:tcW w:w="935" w:type="dxa"/>
          </w:tcPr>
          <w:p w14:paraId="5BC6147C" w14:textId="36F7D32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218.1</w:t>
            </w:r>
          </w:p>
        </w:tc>
        <w:tc>
          <w:tcPr>
            <w:tcW w:w="893" w:type="dxa"/>
          </w:tcPr>
          <w:p w14:paraId="590CBB0D" w14:textId="6A60001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80.3</w:t>
            </w:r>
          </w:p>
        </w:tc>
        <w:tc>
          <w:tcPr>
            <w:tcW w:w="1261" w:type="dxa"/>
            <w:vMerge/>
          </w:tcPr>
          <w:p w14:paraId="5870D20A"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7B36AE2F" w14:textId="1690DD9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3.1</w:t>
            </w:r>
          </w:p>
        </w:tc>
        <w:tc>
          <w:tcPr>
            <w:tcW w:w="872" w:type="dxa"/>
          </w:tcPr>
          <w:p w14:paraId="7BC53822" w14:textId="13A4467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0.0003</w:t>
            </w:r>
          </w:p>
        </w:tc>
        <w:tc>
          <w:tcPr>
            <w:tcW w:w="1016" w:type="dxa"/>
          </w:tcPr>
          <w:p w14:paraId="58076251" w14:textId="5520855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2E53A1E8" w14:textId="4C6D66D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549663AD"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46EE41BD"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3D5CCCB9"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C269F9D"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9.5</w:t>
            </w:r>
          </w:p>
        </w:tc>
        <w:tc>
          <w:tcPr>
            <w:tcW w:w="831" w:type="dxa"/>
          </w:tcPr>
          <w:p w14:paraId="60C60BAC" w14:textId="019BABA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284</w:t>
            </w:r>
          </w:p>
        </w:tc>
        <w:tc>
          <w:tcPr>
            <w:tcW w:w="935" w:type="dxa"/>
          </w:tcPr>
          <w:p w14:paraId="28BAA3D2" w14:textId="52214C4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202.9</w:t>
            </w:r>
          </w:p>
        </w:tc>
        <w:tc>
          <w:tcPr>
            <w:tcW w:w="893" w:type="dxa"/>
          </w:tcPr>
          <w:p w14:paraId="1B2B7D11" w14:textId="45BB316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w:t>
            </w:r>
          </w:p>
        </w:tc>
        <w:tc>
          <w:tcPr>
            <w:tcW w:w="1261" w:type="dxa"/>
            <w:vMerge/>
          </w:tcPr>
          <w:p w14:paraId="6E69BD7B"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996FC63" w14:textId="5802291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w:t>
            </w:r>
          </w:p>
        </w:tc>
        <w:tc>
          <w:tcPr>
            <w:tcW w:w="872" w:type="dxa"/>
          </w:tcPr>
          <w:p w14:paraId="605D4099" w14:textId="58C8025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c>
          <w:tcPr>
            <w:tcW w:w="1016" w:type="dxa"/>
          </w:tcPr>
          <w:p w14:paraId="7484173A" w14:textId="0BEEE4E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0A7C109F" w14:textId="10F7EE2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0FB6CBDC"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287ABB5E"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0772BE9F"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p w14:paraId="58079973"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696B9C1"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4F60E6F2" w14:textId="7990595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244.1</w:t>
            </w:r>
          </w:p>
        </w:tc>
        <w:tc>
          <w:tcPr>
            <w:tcW w:w="935" w:type="dxa"/>
          </w:tcPr>
          <w:p w14:paraId="5388B6D7" w14:textId="639F4E9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537.4</w:t>
            </w:r>
          </w:p>
        </w:tc>
        <w:tc>
          <w:tcPr>
            <w:tcW w:w="893" w:type="dxa"/>
          </w:tcPr>
          <w:p w14:paraId="3EDB49A5" w14:textId="0959643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76.9</w:t>
            </w:r>
          </w:p>
        </w:tc>
        <w:tc>
          <w:tcPr>
            <w:tcW w:w="1261" w:type="dxa"/>
            <w:vMerge/>
          </w:tcPr>
          <w:p w14:paraId="7DA51C39"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4238BC61" w14:textId="0CB06C2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w:t>
            </w:r>
          </w:p>
        </w:tc>
        <w:tc>
          <w:tcPr>
            <w:tcW w:w="872" w:type="dxa"/>
          </w:tcPr>
          <w:p w14:paraId="159FB0E1" w14:textId="3FD67A6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0.0017</w:t>
            </w:r>
          </w:p>
        </w:tc>
        <w:tc>
          <w:tcPr>
            <w:tcW w:w="1016" w:type="dxa"/>
          </w:tcPr>
          <w:p w14:paraId="2A5160D6" w14:textId="3AE0AE5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8.5</w:t>
            </w:r>
          </w:p>
        </w:tc>
        <w:tc>
          <w:tcPr>
            <w:tcW w:w="1016" w:type="dxa"/>
          </w:tcPr>
          <w:p w14:paraId="0EFCB4F5" w14:textId="232B6E5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0.55</w:t>
            </w:r>
          </w:p>
        </w:tc>
      </w:tr>
      <w:tr w:rsidR="00A02561" w14:paraId="279147F8"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72B77AE1"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03F20047"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60164E7"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2E88EC34" w14:textId="59FA03B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251.9</w:t>
            </w:r>
          </w:p>
        </w:tc>
        <w:tc>
          <w:tcPr>
            <w:tcW w:w="935" w:type="dxa"/>
          </w:tcPr>
          <w:p w14:paraId="55DA4B26" w14:textId="647D7EF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450.7</w:t>
            </w:r>
          </w:p>
        </w:tc>
        <w:tc>
          <w:tcPr>
            <w:tcW w:w="893" w:type="dxa"/>
          </w:tcPr>
          <w:p w14:paraId="3281DCDA" w14:textId="1751590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78.3</w:t>
            </w:r>
          </w:p>
        </w:tc>
        <w:tc>
          <w:tcPr>
            <w:tcW w:w="1261" w:type="dxa"/>
            <w:vMerge/>
          </w:tcPr>
          <w:p w14:paraId="3B026E30"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749FCDB" w14:textId="0F14F82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w:t>
            </w:r>
          </w:p>
        </w:tc>
        <w:tc>
          <w:tcPr>
            <w:tcW w:w="872" w:type="dxa"/>
          </w:tcPr>
          <w:p w14:paraId="1C763A19" w14:textId="4372022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0.0015</w:t>
            </w:r>
          </w:p>
        </w:tc>
        <w:tc>
          <w:tcPr>
            <w:tcW w:w="1016" w:type="dxa"/>
          </w:tcPr>
          <w:p w14:paraId="7E9F9111" w14:textId="0EB578A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7.3</w:t>
            </w:r>
          </w:p>
        </w:tc>
        <w:tc>
          <w:tcPr>
            <w:tcW w:w="1016" w:type="dxa"/>
          </w:tcPr>
          <w:p w14:paraId="4A8D3E06" w14:textId="2850C4F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0.46</w:t>
            </w:r>
          </w:p>
        </w:tc>
      </w:tr>
      <w:tr w:rsidR="00A02561" w14:paraId="40C00E42"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0B82BC21"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3177F8F5"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6296A6F8"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48905B60" w14:textId="543DFAD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262.6</w:t>
            </w:r>
          </w:p>
        </w:tc>
        <w:tc>
          <w:tcPr>
            <w:tcW w:w="935" w:type="dxa"/>
          </w:tcPr>
          <w:p w14:paraId="650E3F33" w14:textId="0467D13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351.4</w:t>
            </w:r>
          </w:p>
        </w:tc>
        <w:tc>
          <w:tcPr>
            <w:tcW w:w="893" w:type="dxa"/>
          </w:tcPr>
          <w:p w14:paraId="6E9B72BF" w14:textId="22D72CC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79.4</w:t>
            </w:r>
          </w:p>
        </w:tc>
        <w:tc>
          <w:tcPr>
            <w:tcW w:w="1261" w:type="dxa"/>
            <w:vMerge/>
          </w:tcPr>
          <w:p w14:paraId="5C8E06D1"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4FA85C50" w14:textId="2FD8E69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w:t>
            </w:r>
          </w:p>
        </w:tc>
        <w:tc>
          <w:tcPr>
            <w:tcW w:w="872" w:type="dxa"/>
          </w:tcPr>
          <w:p w14:paraId="08EA417B" w14:textId="69A28FA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0.0011</w:t>
            </w:r>
          </w:p>
        </w:tc>
        <w:tc>
          <w:tcPr>
            <w:tcW w:w="1016" w:type="dxa"/>
          </w:tcPr>
          <w:p w14:paraId="1DDECC0D" w14:textId="24474FA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6.2</w:t>
            </w:r>
          </w:p>
        </w:tc>
        <w:tc>
          <w:tcPr>
            <w:tcW w:w="1016" w:type="dxa"/>
          </w:tcPr>
          <w:p w14:paraId="0746C353" w14:textId="03E7B4C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0.33</w:t>
            </w:r>
          </w:p>
        </w:tc>
      </w:tr>
      <w:tr w:rsidR="00A02561" w14:paraId="6BFC71CA"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2EFE247"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67C891A3"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487FDDF"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40231DD1" w14:textId="03ED4BF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270.1</w:t>
            </w:r>
          </w:p>
        </w:tc>
        <w:tc>
          <w:tcPr>
            <w:tcW w:w="935" w:type="dxa"/>
          </w:tcPr>
          <w:p w14:paraId="1E3BB18C" w14:textId="23C0F0E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291.7</w:t>
            </w:r>
          </w:p>
        </w:tc>
        <w:tc>
          <w:tcPr>
            <w:tcW w:w="893" w:type="dxa"/>
          </w:tcPr>
          <w:p w14:paraId="7316FA6F" w14:textId="316C3FF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79.7</w:t>
            </w:r>
          </w:p>
        </w:tc>
        <w:tc>
          <w:tcPr>
            <w:tcW w:w="1261" w:type="dxa"/>
            <w:vMerge/>
          </w:tcPr>
          <w:p w14:paraId="53926577"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324B6AB6" w14:textId="7B467BD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3.7</w:t>
            </w:r>
          </w:p>
        </w:tc>
        <w:tc>
          <w:tcPr>
            <w:tcW w:w="872" w:type="dxa"/>
          </w:tcPr>
          <w:p w14:paraId="124991DA" w14:textId="593087A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0.0008</w:t>
            </w:r>
          </w:p>
        </w:tc>
        <w:tc>
          <w:tcPr>
            <w:tcW w:w="1016" w:type="dxa"/>
          </w:tcPr>
          <w:p w14:paraId="2B6D017B" w14:textId="0C27255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5.2</w:t>
            </w:r>
          </w:p>
        </w:tc>
        <w:tc>
          <w:tcPr>
            <w:tcW w:w="1016" w:type="dxa"/>
          </w:tcPr>
          <w:p w14:paraId="0FDEA8BF" w14:textId="2B385A5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0.14</w:t>
            </w:r>
          </w:p>
        </w:tc>
      </w:tr>
      <w:tr w:rsidR="00A02561" w14:paraId="553A2B8D"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EA63A62"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5A1A9FEF"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4A7687F6"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404AD709" w14:textId="6CE7B12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282.2</w:t>
            </w:r>
          </w:p>
        </w:tc>
        <w:tc>
          <w:tcPr>
            <w:tcW w:w="935" w:type="dxa"/>
          </w:tcPr>
          <w:p w14:paraId="122858FA" w14:textId="7DCC1C8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224.4</w:t>
            </w:r>
          </w:p>
        </w:tc>
        <w:tc>
          <w:tcPr>
            <w:tcW w:w="893" w:type="dxa"/>
          </w:tcPr>
          <w:p w14:paraId="30EA2718" w14:textId="2C12FFF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79.8</w:t>
            </w:r>
          </w:p>
        </w:tc>
        <w:tc>
          <w:tcPr>
            <w:tcW w:w="1261" w:type="dxa"/>
            <w:vMerge/>
          </w:tcPr>
          <w:p w14:paraId="21EA8702"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D4A0F8C" w14:textId="3E734CC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3.1</w:t>
            </w:r>
          </w:p>
        </w:tc>
        <w:tc>
          <w:tcPr>
            <w:tcW w:w="872" w:type="dxa"/>
          </w:tcPr>
          <w:p w14:paraId="5D43540F" w14:textId="3686C60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0.0005</w:t>
            </w:r>
          </w:p>
        </w:tc>
        <w:tc>
          <w:tcPr>
            <w:tcW w:w="1016" w:type="dxa"/>
          </w:tcPr>
          <w:p w14:paraId="7AFCBA5B" w14:textId="2AB94C2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4C863F60" w14:textId="6DD61E9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39DA9FAA"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33A5ACB8"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75DFE947"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A055237"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17.5</w:t>
            </w:r>
          </w:p>
        </w:tc>
        <w:tc>
          <w:tcPr>
            <w:tcW w:w="831" w:type="dxa"/>
          </w:tcPr>
          <w:p w14:paraId="292FC067" w14:textId="510F589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283.6</w:t>
            </w:r>
          </w:p>
        </w:tc>
        <w:tc>
          <w:tcPr>
            <w:tcW w:w="935" w:type="dxa"/>
          </w:tcPr>
          <w:p w14:paraId="27F500A4" w14:textId="5B2467B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217.7</w:t>
            </w:r>
          </w:p>
        </w:tc>
        <w:tc>
          <w:tcPr>
            <w:tcW w:w="893" w:type="dxa"/>
          </w:tcPr>
          <w:p w14:paraId="7D266984" w14:textId="5F4806A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79.9</w:t>
            </w:r>
          </w:p>
        </w:tc>
        <w:tc>
          <w:tcPr>
            <w:tcW w:w="1261" w:type="dxa"/>
            <w:vMerge/>
          </w:tcPr>
          <w:p w14:paraId="45AAFA45"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4B4FF292" w14:textId="07DA03D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2.9</w:t>
            </w:r>
          </w:p>
        </w:tc>
        <w:tc>
          <w:tcPr>
            <w:tcW w:w="872" w:type="dxa"/>
          </w:tcPr>
          <w:p w14:paraId="5519AC25" w14:textId="24EDA70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54EDF0DD" w14:textId="169F1D7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473E3DEE" w14:textId="1C908AE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5D84FC4B"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132C0C2F"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1BDC2F3C"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690CC133"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295CA868"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62B56051" w14:textId="0957001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239</w:t>
            </w:r>
          </w:p>
        </w:tc>
        <w:tc>
          <w:tcPr>
            <w:tcW w:w="935" w:type="dxa"/>
          </w:tcPr>
          <w:p w14:paraId="633CE8A7" w14:textId="556C60B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570</w:t>
            </w:r>
          </w:p>
        </w:tc>
        <w:tc>
          <w:tcPr>
            <w:tcW w:w="893" w:type="dxa"/>
          </w:tcPr>
          <w:p w14:paraId="32B637B8" w14:textId="2E48A4D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75.8</w:t>
            </w:r>
          </w:p>
        </w:tc>
        <w:tc>
          <w:tcPr>
            <w:tcW w:w="1261" w:type="dxa"/>
            <w:vMerge/>
          </w:tcPr>
          <w:p w14:paraId="13845AA6"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7964CBF" w14:textId="0506CE4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w:t>
            </w:r>
          </w:p>
        </w:tc>
        <w:tc>
          <w:tcPr>
            <w:tcW w:w="872" w:type="dxa"/>
          </w:tcPr>
          <w:p w14:paraId="3C0B2F4D" w14:textId="6688D46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0.0018</w:t>
            </w:r>
          </w:p>
        </w:tc>
        <w:tc>
          <w:tcPr>
            <w:tcW w:w="1016" w:type="dxa"/>
          </w:tcPr>
          <w:p w14:paraId="142276BD" w14:textId="4F1310B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8.8</w:t>
            </w:r>
          </w:p>
        </w:tc>
        <w:tc>
          <w:tcPr>
            <w:tcW w:w="1016" w:type="dxa"/>
          </w:tcPr>
          <w:p w14:paraId="0931FB5E" w14:textId="01C63A5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0.58</w:t>
            </w:r>
          </w:p>
        </w:tc>
      </w:tr>
      <w:tr w:rsidR="00A02561" w14:paraId="1B5A7749"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1CFBD76"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29A42725"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97E70AA"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22B4E268" w14:textId="3C9EE8C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246</w:t>
            </w:r>
          </w:p>
        </w:tc>
        <w:tc>
          <w:tcPr>
            <w:tcW w:w="935" w:type="dxa"/>
          </w:tcPr>
          <w:p w14:paraId="105E6F8C" w14:textId="076641E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487.5</w:t>
            </w:r>
          </w:p>
        </w:tc>
        <w:tc>
          <w:tcPr>
            <w:tcW w:w="893" w:type="dxa"/>
          </w:tcPr>
          <w:p w14:paraId="11EA1771" w14:textId="2B428B1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77.2</w:t>
            </w:r>
          </w:p>
        </w:tc>
        <w:tc>
          <w:tcPr>
            <w:tcW w:w="1261" w:type="dxa"/>
            <w:vMerge/>
          </w:tcPr>
          <w:p w14:paraId="5C920BC3"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9DA1D24" w14:textId="0D46AE2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w:t>
            </w:r>
          </w:p>
        </w:tc>
        <w:tc>
          <w:tcPr>
            <w:tcW w:w="872" w:type="dxa"/>
          </w:tcPr>
          <w:p w14:paraId="6F9CDE18" w14:textId="4B6D0CA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0.0016</w:t>
            </w:r>
          </w:p>
        </w:tc>
        <w:tc>
          <w:tcPr>
            <w:tcW w:w="1016" w:type="dxa"/>
          </w:tcPr>
          <w:p w14:paraId="70012DC3" w14:textId="6C3086A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7.6</w:t>
            </w:r>
          </w:p>
        </w:tc>
        <w:tc>
          <w:tcPr>
            <w:tcW w:w="1016" w:type="dxa"/>
          </w:tcPr>
          <w:p w14:paraId="78457305" w14:textId="4AFE128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0.51</w:t>
            </w:r>
          </w:p>
        </w:tc>
      </w:tr>
      <w:tr w:rsidR="00A02561" w14:paraId="27F95DE8"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789EF7B8"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059243A3"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57396602"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500B317E" w14:textId="7B50486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261.8</w:t>
            </w:r>
          </w:p>
        </w:tc>
        <w:tc>
          <w:tcPr>
            <w:tcW w:w="935" w:type="dxa"/>
          </w:tcPr>
          <w:p w14:paraId="587695A6" w14:textId="79D30CF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369.7</w:t>
            </w:r>
          </w:p>
        </w:tc>
        <w:tc>
          <w:tcPr>
            <w:tcW w:w="893" w:type="dxa"/>
          </w:tcPr>
          <w:p w14:paraId="5857EA34" w14:textId="4790E4F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79.3</w:t>
            </w:r>
          </w:p>
        </w:tc>
        <w:tc>
          <w:tcPr>
            <w:tcW w:w="1261" w:type="dxa"/>
            <w:vMerge/>
          </w:tcPr>
          <w:p w14:paraId="3FC0B21E"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E7E11F2" w14:textId="3DF4BDF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w:t>
            </w:r>
          </w:p>
        </w:tc>
        <w:tc>
          <w:tcPr>
            <w:tcW w:w="872" w:type="dxa"/>
          </w:tcPr>
          <w:p w14:paraId="25836415" w14:textId="7516761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0.0013</w:t>
            </w:r>
          </w:p>
        </w:tc>
        <w:tc>
          <w:tcPr>
            <w:tcW w:w="1016" w:type="dxa"/>
          </w:tcPr>
          <w:p w14:paraId="3CA33413" w14:textId="7AA7FEA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7.7</w:t>
            </w:r>
          </w:p>
        </w:tc>
        <w:tc>
          <w:tcPr>
            <w:tcW w:w="1016" w:type="dxa"/>
          </w:tcPr>
          <w:p w14:paraId="5C118A74" w14:textId="242CCC9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0.51</w:t>
            </w:r>
          </w:p>
        </w:tc>
      </w:tr>
      <w:tr w:rsidR="00A02561" w14:paraId="3B22D7A2"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49457FD"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6A003C0E"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60CD94D"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w:t>
            </w:r>
          </w:p>
        </w:tc>
        <w:tc>
          <w:tcPr>
            <w:tcW w:w="831" w:type="dxa"/>
          </w:tcPr>
          <w:p w14:paraId="55F92E3F" w14:textId="79F2F9A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267.7</w:t>
            </w:r>
          </w:p>
        </w:tc>
        <w:tc>
          <w:tcPr>
            <w:tcW w:w="935" w:type="dxa"/>
          </w:tcPr>
          <w:p w14:paraId="53700778" w14:textId="35CABA3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357.4</w:t>
            </w:r>
          </w:p>
        </w:tc>
        <w:tc>
          <w:tcPr>
            <w:tcW w:w="893" w:type="dxa"/>
          </w:tcPr>
          <w:p w14:paraId="0BDB659B" w14:textId="4190DAE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w:t>
            </w:r>
          </w:p>
        </w:tc>
        <w:tc>
          <w:tcPr>
            <w:tcW w:w="1261" w:type="dxa"/>
            <w:vMerge/>
          </w:tcPr>
          <w:p w14:paraId="7AD5AB12"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7210C17B" w14:textId="5636646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w:t>
            </w:r>
          </w:p>
        </w:tc>
        <w:tc>
          <w:tcPr>
            <w:tcW w:w="872" w:type="dxa"/>
          </w:tcPr>
          <w:p w14:paraId="07DB73C3" w14:textId="04AD938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0.0012</w:t>
            </w:r>
          </w:p>
        </w:tc>
        <w:tc>
          <w:tcPr>
            <w:tcW w:w="1016" w:type="dxa"/>
          </w:tcPr>
          <w:p w14:paraId="08F4BEDC" w14:textId="7F16310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7.1</w:t>
            </w:r>
          </w:p>
        </w:tc>
        <w:tc>
          <w:tcPr>
            <w:tcW w:w="1016" w:type="dxa"/>
          </w:tcPr>
          <w:p w14:paraId="304AA82F" w14:textId="0FD15C7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0.46</w:t>
            </w:r>
          </w:p>
        </w:tc>
      </w:tr>
      <w:tr w:rsidR="00A02561" w14:paraId="2DE3DE7C"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2B74369"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0BA1D9A8"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5B27B295"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w:t>
            </w:r>
          </w:p>
        </w:tc>
        <w:tc>
          <w:tcPr>
            <w:tcW w:w="831" w:type="dxa"/>
          </w:tcPr>
          <w:p w14:paraId="1CFAF2F2" w14:textId="7F5E522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275.9</w:t>
            </w:r>
          </w:p>
        </w:tc>
        <w:tc>
          <w:tcPr>
            <w:tcW w:w="935" w:type="dxa"/>
          </w:tcPr>
          <w:p w14:paraId="6246E835" w14:textId="416D071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351.1</w:t>
            </w:r>
          </w:p>
        </w:tc>
        <w:tc>
          <w:tcPr>
            <w:tcW w:w="893" w:type="dxa"/>
          </w:tcPr>
          <w:p w14:paraId="55471F3B" w14:textId="2E820E8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80.5</w:t>
            </w:r>
          </w:p>
        </w:tc>
        <w:tc>
          <w:tcPr>
            <w:tcW w:w="1261" w:type="dxa"/>
            <w:vMerge/>
          </w:tcPr>
          <w:p w14:paraId="2485FC71"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43324501" w14:textId="7A963C6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3.7</w:t>
            </w:r>
          </w:p>
        </w:tc>
        <w:tc>
          <w:tcPr>
            <w:tcW w:w="872" w:type="dxa"/>
          </w:tcPr>
          <w:p w14:paraId="7A8E1BEA" w14:textId="4540BB8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0.0011</w:t>
            </w:r>
          </w:p>
        </w:tc>
        <w:tc>
          <w:tcPr>
            <w:tcW w:w="1016" w:type="dxa"/>
          </w:tcPr>
          <w:p w14:paraId="38D1D712" w14:textId="2F2398A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6.3</w:t>
            </w:r>
          </w:p>
        </w:tc>
        <w:tc>
          <w:tcPr>
            <w:tcW w:w="1016" w:type="dxa"/>
          </w:tcPr>
          <w:p w14:paraId="65349924" w14:textId="3A672B4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0.38</w:t>
            </w:r>
          </w:p>
        </w:tc>
      </w:tr>
      <w:tr w:rsidR="00A02561" w14:paraId="6707E48B"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19DAFDD0"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0147C1F9"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38E923C8"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w:t>
            </w:r>
          </w:p>
        </w:tc>
        <w:tc>
          <w:tcPr>
            <w:tcW w:w="831" w:type="dxa"/>
          </w:tcPr>
          <w:p w14:paraId="630E7D95" w14:textId="1D2F006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280.1</w:t>
            </w:r>
          </w:p>
        </w:tc>
        <w:tc>
          <w:tcPr>
            <w:tcW w:w="935" w:type="dxa"/>
          </w:tcPr>
          <w:p w14:paraId="3DF49ED6" w14:textId="56CFB91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350.4</w:t>
            </w:r>
          </w:p>
        </w:tc>
        <w:tc>
          <w:tcPr>
            <w:tcW w:w="893" w:type="dxa"/>
          </w:tcPr>
          <w:p w14:paraId="6C7E4C2F" w14:textId="473F455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80.7</w:t>
            </w:r>
          </w:p>
        </w:tc>
        <w:tc>
          <w:tcPr>
            <w:tcW w:w="1261" w:type="dxa"/>
            <w:vMerge/>
          </w:tcPr>
          <w:p w14:paraId="443D9C1D"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A9AD3BD" w14:textId="2D03076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3.6</w:t>
            </w:r>
          </w:p>
        </w:tc>
        <w:tc>
          <w:tcPr>
            <w:tcW w:w="872" w:type="dxa"/>
          </w:tcPr>
          <w:p w14:paraId="70B9ACE9" w14:textId="2DD9588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0.0011</w:t>
            </w:r>
          </w:p>
        </w:tc>
        <w:tc>
          <w:tcPr>
            <w:tcW w:w="1016" w:type="dxa"/>
          </w:tcPr>
          <w:p w14:paraId="1E2B49C7" w14:textId="50FE0C4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5.8</w:t>
            </w:r>
          </w:p>
        </w:tc>
        <w:tc>
          <w:tcPr>
            <w:tcW w:w="1016" w:type="dxa"/>
          </w:tcPr>
          <w:p w14:paraId="7DBA16C1" w14:textId="6BC120A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0.28</w:t>
            </w:r>
          </w:p>
        </w:tc>
      </w:tr>
      <w:tr w:rsidR="00A02561" w14:paraId="42E32804"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4D7A10F" w14:textId="77777777" w:rsidR="00A02561" w:rsidRDefault="00A02561" w:rsidP="00A02561">
            <w:pPr>
              <w:jc w:val="center"/>
              <w:rPr>
                <w:rFonts w:ascii="Times New Roman" w:hAnsi="Times New Roman" w:cs="Times New Roman"/>
                <w:b w:val="0"/>
                <w:bCs w:val="0"/>
                <w:sz w:val="20"/>
                <w:szCs w:val="20"/>
              </w:rPr>
            </w:pPr>
          </w:p>
        </w:tc>
        <w:tc>
          <w:tcPr>
            <w:tcW w:w="743" w:type="dxa"/>
          </w:tcPr>
          <w:p w14:paraId="4F4A79E4"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915" w:type="dxa"/>
          </w:tcPr>
          <w:p w14:paraId="7732F791"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79506A69" w14:textId="3716B08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237.2</w:t>
            </w:r>
          </w:p>
        </w:tc>
        <w:tc>
          <w:tcPr>
            <w:tcW w:w="935" w:type="dxa"/>
          </w:tcPr>
          <w:p w14:paraId="1D0F3E33" w14:textId="4A6755B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580.5</w:t>
            </w:r>
          </w:p>
        </w:tc>
        <w:tc>
          <w:tcPr>
            <w:tcW w:w="893" w:type="dxa"/>
          </w:tcPr>
          <w:p w14:paraId="6CD1EE56" w14:textId="7C88164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75.4</w:t>
            </w:r>
          </w:p>
        </w:tc>
        <w:tc>
          <w:tcPr>
            <w:tcW w:w="1261" w:type="dxa"/>
            <w:vMerge/>
          </w:tcPr>
          <w:p w14:paraId="4CB141D7"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4737C4D3" w14:textId="6CD9C90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w:t>
            </w:r>
          </w:p>
        </w:tc>
        <w:tc>
          <w:tcPr>
            <w:tcW w:w="872" w:type="dxa"/>
          </w:tcPr>
          <w:p w14:paraId="4186A5D3" w14:textId="75B61D3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0.0019</w:t>
            </w:r>
          </w:p>
        </w:tc>
        <w:tc>
          <w:tcPr>
            <w:tcW w:w="1016" w:type="dxa"/>
          </w:tcPr>
          <w:p w14:paraId="65945AF4" w14:textId="39DFE10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9.3</w:t>
            </w:r>
          </w:p>
        </w:tc>
        <w:tc>
          <w:tcPr>
            <w:tcW w:w="1016" w:type="dxa"/>
          </w:tcPr>
          <w:p w14:paraId="0772318A" w14:textId="3E5AF8F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0.63</w:t>
            </w:r>
          </w:p>
        </w:tc>
      </w:tr>
      <w:tr w:rsidR="00A02561" w14:paraId="67790B11"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val="restart"/>
          </w:tcPr>
          <w:p w14:paraId="1F82F3BA" w14:textId="21D80940" w:rsidR="00A02561" w:rsidRDefault="00A02561" w:rsidP="00A02561">
            <w:pPr>
              <w:jc w:val="center"/>
              <w:rPr>
                <w:rFonts w:ascii="Times New Roman" w:hAnsi="Times New Roman" w:cs="Times New Roman"/>
                <w:b w:val="0"/>
                <w:bCs w:val="0"/>
                <w:sz w:val="20"/>
                <w:szCs w:val="20"/>
              </w:rPr>
            </w:pPr>
            <w:r>
              <w:rPr>
                <w:rFonts w:ascii="Aptos Narrow" w:hAnsi="Aptos Narrow"/>
                <w:color w:val="000000"/>
              </w:rPr>
              <w:t>30%</w:t>
            </w:r>
          </w:p>
          <w:p w14:paraId="7DCCEAFA" w14:textId="77777777" w:rsidR="00A02561" w:rsidRDefault="00A02561" w:rsidP="00A02561">
            <w:pPr>
              <w:jc w:val="center"/>
              <w:rPr>
                <w:rFonts w:ascii="Times New Roman" w:hAnsi="Times New Roman" w:cs="Times New Roman"/>
                <w:b w:val="0"/>
                <w:bCs w:val="0"/>
                <w:sz w:val="20"/>
                <w:szCs w:val="20"/>
              </w:rPr>
            </w:pPr>
          </w:p>
        </w:tc>
        <w:tc>
          <w:tcPr>
            <w:tcW w:w="743" w:type="dxa"/>
          </w:tcPr>
          <w:p w14:paraId="395F72CE"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tc>
        <w:tc>
          <w:tcPr>
            <w:tcW w:w="915" w:type="dxa"/>
          </w:tcPr>
          <w:p w14:paraId="1DC41797"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06C9ABAA" w14:textId="3E3C1EE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497.1</w:t>
            </w:r>
          </w:p>
        </w:tc>
        <w:tc>
          <w:tcPr>
            <w:tcW w:w="935" w:type="dxa"/>
          </w:tcPr>
          <w:p w14:paraId="01CB47E4" w14:textId="0E32FDD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3186.7</w:t>
            </w:r>
          </w:p>
        </w:tc>
        <w:tc>
          <w:tcPr>
            <w:tcW w:w="893" w:type="dxa"/>
          </w:tcPr>
          <w:p w14:paraId="6E91B2F8" w14:textId="287E0D5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154.6</w:t>
            </w:r>
          </w:p>
        </w:tc>
        <w:tc>
          <w:tcPr>
            <w:tcW w:w="1261" w:type="dxa"/>
            <w:vMerge/>
          </w:tcPr>
          <w:p w14:paraId="668BB653"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18DE8404" w14:textId="5E9D94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6.8</w:t>
            </w:r>
          </w:p>
        </w:tc>
        <w:tc>
          <w:tcPr>
            <w:tcW w:w="872" w:type="dxa"/>
          </w:tcPr>
          <w:p w14:paraId="2B7B5C94" w14:textId="4774AC5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0.0003</w:t>
            </w:r>
          </w:p>
        </w:tc>
        <w:tc>
          <w:tcPr>
            <w:tcW w:w="1016" w:type="dxa"/>
          </w:tcPr>
          <w:p w14:paraId="369B6C6A" w14:textId="2243244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13.7</w:t>
            </w:r>
          </w:p>
        </w:tc>
        <w:tc>
          <w:tcPr>
            <w:tcW w:w="1016" w:type="dxa"/>
          </w:tcPr>
          <w:p w14:paraId="039ADF66" w14:textId="316F289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0.08</w:t>
            </w:r>
          </w:p>
        </w:tc>
      </w:tr>
      <w:tr w:rsidR="00A02561" w14:paraId="6CCAA6DB"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29AA822A"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0D5049D2"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p w14:paraId="5C2CB87B"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AAE338E"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47FCA581" w14:textId="0BD5366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368.7</w:t>
            </w:r>
          </w:p>
        </w:tc>
        <w:tc>
          <w:tcPr>
            <w:tcW w:w="935" w:type="dxa"/>
          </w:tcPr>
          <w:p w14:paraId="42661450" w14:textId="1075F96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4256.5</w:t>
            </w:r>
          </w:p>
        </w:tc>
        <w:tc>
          <w:tcPr>
            <w:tcW w:w="893" w:type="dxa"/>
          </w:tcPr>
          <w:p w14:paraId="612621B8" w14:textId="03CCC3A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118.2</w:t>
            </w:r>
          </w:p>
        </w:tc>
        <w:tc>
          <w:tcPr>
            <w:tcW w:w="1261" w:type="dxa"/>
            <w:vMerge/>
          </w:tcPr>
          <w:p w14:paraId="0EE875D3"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06FCDB4D" w14:textId="1034BF5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w:t>
            </w:r>
          </w:p>
        </w:tc>
        <w:tc>
          <w:tcPr>
            <w:tcW w:w="872" w:type="dxa"/>
          </w:tcPr>
          <w:p w14:paraId="2D75BC91" w14:textId="66459D1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0.0016</w:t>
            </w:r>
          </w:p>
        </w:tc>
        <w:tc>
          <w:tcPr>
            <w:tcW w:w="1016" w:type="dxa"/>
          </w:tcPr>
          <w:p w14:paraId="18CFC4DE" w14:textId="35E8026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w:t>
            </w:r>
          </w:p>
        </w:tc>
        <w:tc>
          <w:tcPr>
            <w:tcW w:w="1016" w:type="dxa"/>
          </w:tcPr>
          <w:p w14:paraId="75C04958" w14:textId="08E3474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0.31</w:t>
            </w:r>
          </w:p>
        </w:tc>
      </w:tr>
      <w:tr w:rsidR="00A02561" w14:paraId="631C87F4"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3570235C"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2A09476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41042E9A"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w:t>
            </w:r>
          </w:p>
        </w:tc>
        <w:tc>
          <w:tcPr>
            <w:tcW w:w="831" w:type="dxa"/>
          </w:tcPr>
          <w:p w14:paraId="587CA608" w14:textId="32C0FC2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465.8</w:t>
            </w:r>
          </w:p>
        </w:tc>
        <w:tc>
          <w:tcPr>
            <w:tcW w:w="935" w:type="dxa"/>
          </w:tcPr>
          <w:p w14:paraId="40FA63D0" w14:textId="0A34B7F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2978.2</w:t>
            </w:r>
          </w:p>
        </w:tc>
        <w:tc>
          <w:tcPr>
            <w:tcW w:w="893" w:type="dxa"/>
          </w:tcPr>
          <w:p w14:paraId="60D3F369" w14:textId="277D92A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143.4</w:t>
            </w:r>
          </w:p>
        </w:tc>
        <w:tc>
          <w:tcPr>
            <w:tcW w:w="1261" w:type="dxa"/>
            <w:vMerge/>
          </w:tcPr>
          <w:p w14:paraId="3E2DDC9C"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07521DF" w14:textId="4F015D9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6.8</w:t>
            </w:r>
          </w:p>
        </w:tc>
        <w:tc>
          <w:tcPr>
            <w:tcW w:w="872" w:type="dxa"/>
          </w:tcPr>
          <w:p w14:paraId="28A10948" w14:textId="0A1643C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44EDDB82" w14:textId="38039DC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13.6</w:t>
            </w:r>
          </w:p>
        </w:tc>
        <w:tc>
          <w:tcPr>
            <w:tcW w:w="1016" w:type="dxa"/>
          </w:tcPr>
          <w:p w14:paraId="740AF316" w14:textId="26EF530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0.11</w:t>
            </w:r>
          </w:p>
        </w:tc>
      </w:tr>
      <w:tr w:rsidR="00A02561" w14:paraId="6E31D534"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58988A4F"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6EFEDD66"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4280970D"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5A2FB772"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739D7590" w14:textId="0555D1D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241</w:t>
            </w:r>
          </w:p>
        </w:tc>
        <w:tc>
          <w:tcPr>
            <w:tcW w:w="935" w:type="dxa"/>
          </w:tcPr>
          <w:p w14:paraId="7AB41DC1" w14:textId="56709A0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5488.2</w:t>
            </w:r>
          </w:p>
        </w:tc>
        <w:tc>
          <w:tcPr>
            <w:tcW w:w="893" w:type="dxa"/>
          </w:tcPr>
          <w:p w14:paraId="6AE66C79" w14:textId="1309C11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78.8</w:t>
            </w:r>
          </w:p>
        </w:tc>
        <w:tc>
          <w:tcPr>
            <w:tcW w:w="1261" w:type="dxa"/>
            <w:vMerge/>
          </w:tcPr>
          <w:p w14:paraId="24DC456F"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31608752" w14:textId="3FF4C01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8.3</w:t>
            </w:r>
          </w:p>
        </w:tc>
        <w:tc>
          <w:tcPr>
            <w:tcW w:w="872" w:type="dxa"/>
          </w:tcPr>
          <w:p w14:paraId="5F342004" w14:textId="0BBA5BA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0.0024</w:t>
            </w:r>
          </w:p>
        </w:tc>
        <w:tc>
          <w:tcPr>
            <w:tcW w:w="1016" w:type="dxa"/>
          </w:tcPr>
          <w:p w14:paraId="6DBD2160" w14:textId="45BDBA7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13.4</w:t>
            </w:r>
          </w:p>
        </w:tc>
        <w:tc>
          <w:tcPr>
            <w:tcW w:w="1016" w:type="dxa"/>
          </w:tcPr>
          <w:p w14:paraId="0BB65D9C" w14:textId="373D556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w:t>
            </w:r>
          </w:p>
        </w:tc>
      </w:tr>
      <w:tr w:rsidR="00A02561" w14:paraId="7AE22148"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8CD1A30"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3F72654D"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2A507DA"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302AF79C" w14:textId="7702F61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350.9</w:t>
            </w:r>
          </w:p>
        </w:tc>
        <w:tc>
          <w:tcPr>
            <w:tcW w:w="935" w:type="dxa"/>
          </w:tcPr>
          <w:p w14:paraId="7B69E519" w14:textId="7E265C3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4129.4</w:t>
            </w:r>
          </w:p>
        </w:tc>
        <w:tc>
          <w:tcPr>
            <w:tcW w:w="893" w:type="dxa"/>
          </w:tcPr>
          <w:p w14:paraId="2886F096" w14:textId="2A12F52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112.2</w:t>
            </w:r>
          </w:p>
        </w:tc>
        <w:tc>
          <w:tcPr>
            <w:tcW w:w="1261" w:type="dxa"/>
            <w:vMerge/>
          </w:tcPr>
          <w:p w14:paraId="5BC871BF"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33C0A2A0" w14:textId="5A1767C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8.1</w:t>
            </w:r>
          </w:p>
        </w:tc>
        <w:tc>
          <w:tcPr>
            <w:tcW w:w="872" w:type="dxa"/>
          </w:tcPr>
          <w:p w14:paraId="002B9FBB" w14:textId="655E9DE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0.0016</w:t>
            </w:r>
          </w:p>
        </w:tc>
        <w:tc>
          <w:tcPr>
            <w:tcW w:w="1016" w:type="dxa"/>
          </w:tcPr>
          <w:p w14:paraId="249B86FA" w14:textId="22F8A1D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w:t>
            </w:r>
          </w:p>
        </w:tc>
        <w:tc>
          <w:tcPr>
            <w:tcW w:w="1016" w:type="dxa"/>
          </w:tcPr>
          <w:p w14:paraId="7D95E794" w14:textId="34816CA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w:t>
            </w:r>
          </w:p>
        </w:tc>
      </w:tr>
      <w:tr w:rsidR="00A02561" w14:paraId="0B6C041C"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5023C569"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07592989"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29B1ED3"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13FA4505" w14:textId="1367BA1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438.4</w:t>
            </w:r>
          </w:p>
        </w:tc>
        <w:tc>
          <w:tcPr>
            <w:tcW w:w="935" w:type="dxa"/>
          </w:tcPr>
          <w:p w14:paraId="0336856C" w14:textId="391B847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2789.9</w:t>
            </w:r>
          </w:p>
        </w:tc>
        <w:tc>
          <w:tcPr>
            <w:tcW w:w="893" w:type="dxa"/>
          </w:tcPr>
          <w:p w14:paraId="5DA937FB" w14:textId="1E82398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134</w:t>
            </w:r>
          </w:p>
        </w:tc>
        <w:tc>
          <w:tcPr>
            <w:tcW w:w="1261" w:type="dxa"/>
            <w:vMerge/>
          </w:tcPr>
          <w:p w14:paraId="3FD5776C"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7B532F8A" w14:textId="5CDEACA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6.7</w:t>
            </w:r>
          </w:p>
        </w:tc>
        <w:tc>
          <w:tcPr>
            <w:tcW w:w="872" w:type="dxa"/>
          </w:tcPr>
          <w:p w14:paraId="4153C202" w14:textId="491CF41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0.0006</w:t>
            </w:r>
          </w:p>
        </w:tc>
        <w:tc>
          <w:tcPr>
            <w:tcW w:w="1016" w:type="dxa"/>
          </w:tcPr>
          <w:p w14:paraId="4546B0C0" w14:textId="502F144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13.2</w:t>
            </w:r>
          </w:p>
        </w:tc>
        <w:tc>
          <w:tcPr>
            <w:tcW w:w="1016" w:type="dxa"/>
          </w:tcPr>
          <w:p w14:paraId="43F7906A" w14:textId="0E692BC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0.17</w:t>
            </w:r>
          </w:p>
        </w:tc>
      </w:tr>
      <w:tr w:rsidR="00A02561" w14:paraId="4D5EB2BE"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49E6523B"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23ED73C8"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p w14:paraId="677F8B08"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305A7C5"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2B01FFB1" w14:textId="66DED68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183.1</w:t>
            </w:r>
          </w:p>
        </w:tc>
        <w:tc>
          <w:tcPr>
            <w:tcW w:w="935" w:type="dxa"/>
          </w:tcPr>
          <w:p w14:paraId="06BAFBF3" w14:textId="45D3AF6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6104.9</w:t>
            </w:r>
          </w:p>
        </w:tc>
        <w:tc>
          <w:tcPr>
            <w:tcW w:w="893" w:type="dxa"/>
          </w:tcPr>
          <w:p w14:paraId="4E605A2A" w14:textId="620ABC7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59.9</w:t>
            </w:r>
          </w:p>
        </w:tc>
        <w:tc>
          <w:tcPr>
            <w:tcW w:w="1261" w:type="dxa"/>
            <w:vMerge/>
          </w:tcPr>
          <w:p w14:paraId="616FE2A2"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1C5657D7" w14:textId="23342A6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8.4</w:t>
            </w:r>
          </w:p>
        </w:tc>
        <w:tc>
          <w:tcPr>
            <w:tcW w:w="872" w:type="dxa"/>
          </w:tcPr>
          <w:p w14:paraId="377497AA" w14:textId="4E1F5B2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0.0028</w:t>
            </w:r>
          </w:p>
        </w:tc>
        <w:tc>
          <w:tcPr>
            <w:tcW w:w="1016" w:type="dxa"/>
          </w:tcPr>
          <w:p w14:paraId="0EEB3651" w14:textId="3DF47AD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13.6</w:t>
            </w:r>
          </w:p>
        </w:tc>
        <w:tc>
          <w:tcPr>
            <w:tcW w:w="1016" w:type="dxa"/>
          </w:tcPr>
          <w:p w14:paraId="708F87EE" w14:textId="387A64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0.44</w:t>
            </w:r>
          </w:p>
        </w:tc>
      </w:tr>
      <w:tr w:rsidR="00A02561" w14:paraId="27F8AE12"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4FBF179"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106B8F9E"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9716004"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5D7D3518" w14:textId="4024E8D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257.7</w:t>
            </w:r>
          </w:p>
        </w:tc>
        <w:tc>
          <w:tcPr>
            <w:tcW w:w="935" w:type="dxa"/>
          </w:tcPr>
          <w:p w14:paraId="276ACA0A" w14:textId="6985A53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5196.6</w:t>
            </w:r>
          </w:p>
        </w:tc>
        <w:tc>
          <w:tcPr>
            <w:tcW w:w="893" w:type="dxa"/>
          </w:tcPr>
          <w:p w14:paraId="46D59FD3" w14:textId="4C46DB3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84</w:t>
            </w:r>
          </w:p>
        </w:tc>
        <w:tc>
          <w:tcPr>
            <w:tcW w:w="1261" w:type="dxa"/>
            <w:vMerge/>
          </w:tcPr>
          <w:p w14:paraId="0C61325B"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07D5723A" w14:textId="41F9FD4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8.3</w:t>
            </w:r>
          </w:p>
        </w:tc>
        <w:tc>
          <w:tcPr>
            <w:tcW w:w="872" w:type="dxa"/>
          </w:tcPr>
          <w:p w14:paraId="228BD225" w14:textId="1D330BC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0.0024</w:t>
            </w:r>
          </w:p>
        </w:tc>
        <w:tc>
          <w:tcPr>
            <w:tcW w:w="1016" w:type="dxa"/>
          </w:tcPr>
          <w:p w14:paraId="69099C52" w14:textId="3DBE0E3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13.3</w:t>
            </w:r>
          </w:p>
        </w:tc>
        <w:tc>
          <w:tcPr>
            <w:tcW w:w="1016" w:type="dxa"/>
          </w:tcPr>
          <w:p w14:paraId="30BEEF8C" w14:textId="540D105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0.39</w:t>
            </w:r>
          </w:p>
        </w:tc>
      </w:tr>
      <w:tr w:rsidR="00A02561" w14:paraId="3F3BAE9F"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A3AA4B6"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06CD882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5EBFB56"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1915BF34" w14:textId="482E556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346</w:t>
            </w:r>
          </w:p>
        </w:tc>
        <w:tc>
          <w:tcPr>
            <w:tcW w:w="935" w:type="dxa"/>
          </w:tcPr>
          <w:p w14:paraId="7254E0C4" w14:textId="237AA4B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4034</w:t>
            </w:r>
          </w:p>
        </w:tc>
        <w:tc>
          <w:tcPr>
            <w:tcW w:w="893" w:type="dxa"/>
          </w:tcPr>
          <w:p w14:paraId="3D3FA5DB" w14:textId="1BBB8E5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110.7</w:t>
            </w:r>
          </w:p>
        </w:tc>
        <w:tc>
          <w:tcPr>
            <w:tcW w:w="1261" w:type="dxa"/>
            <w:vMerge/>
          </w:tcPr>
          <w:p w14:paraId="4DCA968D"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FFE90D0" w14:textId="1F4C4E3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8.3</w:t>
            </w:r>
          </w:p>
        </w:tc>
        <w:tc>
          <w:tcPr>
            <w:tcW w:w="872" w:type="dxa"/>
          </w:tcPr>
          <w:p w14:paraId="1406637E" w14:textId="4B2BDB4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0.0018</w:t>
            </w:r>
          </w:p>
        </w:tc>
        <w:tc>
          <w:tcPr>
            <w:tcW w:w="1016" w:type="dxa"/>
          </w:tcPr>
          <w:p w14:paraId="542389DA" w14:textId="3E672B6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14.2</w:t>
            </w:r>
          </w:p>
        </w:tc>
        <w:tc>
          <w:tcPr>
            <w:tcW w:w="1016" w:type="dxa"/>
          </w:tcPr>
          <w:p w14:paraId="726C490F" w14:textId="6994ABF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w:t>
            </w:r>
          </w:p>
        </w:tc>
      </w:tr>
      <w:tr w:rsidR="00A02561" w14:paraId="2013D13A"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6FA6F26F"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72AF8302"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5241D923"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433405D5" w14:textId="5A08BB0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397.8</w:t>
            </w:r>
          </w:p>
        </w:tc>
        <w:tc>
          <w:tcPr>
            <w:tcW w:w="935" w:type="dxa"/>
          </w:tcPr>
          <w:p w14:paraId="3DD0885B" w14:textId="0FCE7F7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3290.6</w:t>
            </w:r>
          </w:p>
        </w:tc>
        <w:tc>
          <w:tcPr>
            <w:tcW w:w="893" w:type="dxa"/>
          </w:tcPr>
          <w:p w14:paraId="040BEBF2" w14:textId="4FECCFC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124.3</w:t>
            </w:r>
          </w:p>
        </w:tc>
        <w:tc>
          <w:tcPr>
            <w:tcW w:w="1261" w:type="dxa"/>
            <w:vMerge/>
          </w:tcPr>
          <w:p w14:paraId="58675112"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0E9DF52F" w14:textId="49FC3DB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72" w:type="dxa"/>
          </w:tcPr>
          <w:p w14:paraId="5CD3D727" w14:textId="1CC0496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0.0015</w:t>
            </w:r>
          </w:p>
        </w:tc>
        <w:tc>
          <w:tcPr>
            <w:tcW w:w="1016" w:type="dxa"/>
          </w:tcPr>
          <w:p w14:paraId="45F1CD28" w14:textId="7A06966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13.7</w:t>
            </w:r>
          </w:p>
        </w:tc>
        <w:tc>
          <w:tcPr>
            <w:tcW w:w="1016" w:type="dxa"/>
          </w:tcPr>
          <w:p w14:paraId="68585723" w14:textId="3C52F8C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0.35</w:t>
            </w:r>
          </w:p>
        </w:tc>
      </w:tr>
      <w:tr w:rsidR="00A02561" w14:paraId="71BCAAF3"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334E6D0C"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62BA2A1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AECBDAC"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831" w:type="dxa"/>
          </w:tcPr>
          <w:p w14:paraId="07352DC1" w14:textId="1BC4C60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429.3</w:t>
            </w:r>
          </w:p>
        </w:tc>
        <w:tc>
          <w:tcPr>
            <w:tcW w:w="935" w:type="dxa"/>
          </w:tcPr>
          <w:p w14:paraId="1E28F66B" w14:textId="352D26B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2833.3</w:t>
            </w:r>
          </w:p>
        </w:tc>
        <w:tc>
          <w:tcPr>
            <w:tcW w:w="893" w:type="dxa"/>
          </w:tcPr>
          <w:p w14:paraId="24822E48" w14:textId="78BC1B5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131.1</w:t>
            </w:r>
          </w:p>
        </w:tc>
        <w:tc>
          <w:tcPr>
            <w:tcW w:w="1261" w:type="dxa"/>
            <w:vMerge/>
          </w:tcPr>
          <w:p w14:paraId="3136379B"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07FFF8AC" w14:textId="39AE5EA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6.8</w:t>
            </w:r>
          </w:p>
        </w:tc>
        <w:tc>
          <w:tcPr>
            <w:tcW w:w="872" w:type="dxa"/>
          </w:tcPr>
          <w:p w14:paraId="01F39D47" w14:textId="4A70344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0.0015</w:t>
            </w:r>
          </w:p>
        </w:tc>
        <w:tc>
          <w:tcPr>
            <w:tcW w:w="1016" w:type="dxa"/>
          </w:tcPr>
          <w:p w14:paraId="79E56882" w14:textId="4DE37F8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13.4</w:t>
            </w:r>
          </w:p>
        </w:tc>
        <w:tc>
          <w:tcPr>
            <w:tcW w:w="1016" w:type="dxa"/>
          </w:tcPr>
          <w:p w14:paraId="70E73A83" w14:textId="24F8B96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0.42</w:t>
            </w:r>
          </w:p>
        </w:tc>
      </w:tr>
      <w:tr w:rsidR="00A02561" w14:paraId="0CF18258"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val="restart"/>
          </w:tcPr>
          <w:p w14:paraId="6DF713C0" w14:textId="77E7956B" w:rsidR="00A02561" w:rsidRDefault="00A02561" w:rsidP="00A02561">
            <w:pPr>
              <w:jc w:val="center"/>
              <w:rPr>
                <w:rFonts w:ascii="Times New Roman" w:hAnsi="Times New Roman" w:cs="Times New Roman"/>
                <w:b w:val="0"/>
                <w:bCs w:val="0"/>
                <w:sz w:val="20"/>
                <w:szCs w:val="20"/>
              </w:rPr>
            </w:pPr>
            <w:r>
              <w:rPr>
                <w:rFonts w:ascii="Aptos Narrow" w:hAnsi="Aptos Narrow"/>
                <w:color w:val="000000"/>
              </w:rPr>
              <w:t>5%</w:t>
            </w:r>
          </w:p>
          <w:p w14:paraId="3ABDA71C"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18C0A87A"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p w14:paraId="320C18DA"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15223672"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5C8F5F52" w14:textId="77CFB7E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252.7</w:t>
            </w:r>
          </w:p>
        </w:tc>
        <w:tc>
          <w:tcPr>
            <w:tcW w:w="935" w:type="dxa"/>
          </w:tcPr>
          <w:p w14:paraId="0348B791" w14:textId="66AA30E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478</w:t>
            </w:r>
          </w:p>
        </w:tc>
        <w:tc>
          <w:tcPr>
            <w:tcW w:w="893" w:type="dxa"/>
          </w:tcPr>
          <w:p w14:paraId="17B6E2EF" w14:textId="18063D2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78.6</w:t>
            </w:r>
          </w:p>
        </w:tc>
        <w:tc>
          <w:tcPr>
            <w:tcW w:w="1261" w:type="dxa"/>
            <w:vMerge w:val="restart"/>
          </w:tcPr>
          <w:p w14:paraId="5E2CB993"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Single Large</w:t>
            </w:r>
          </w:p>
          <w:p w14:paraId="74D82992"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23BFB8D5" w14:textId="489705F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lastRenderedPageBreak/>
              <w:t>5.7</w:t>
            </w:r>
          </w:p>
        </w:tc>
        <w:tc>
          <w:tcPr>
            <w:tcW w:w="872" w:type="dxa"/>
          </w:tcPr>
          <w:p w14:paraId="0D228159" w14:textId="7BB9B19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0.0022</w:t>
            </w:r>
          </w:p>
        </w:tc>
        <w:tc>
          <w:tcPr>
            <w:tcW w:w="1016" w:type="dxa"/>
          </w:tcPr>
          <w:p w14:paraId="7FC8EF1F" w14:textId="23B928B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1016" w:type="dxa"/>
          </w:tcPr>
          <w:p w14:paraId="5A8A7684" w14:textId="74909C6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0.8</w:t>
            </w:r>
          </w:p>
        </w:tc>
      </w:tr>
      <w:tr w:rsidR="00A02561" w14:paraId="3393A1CD" w14:textId="77777777" w:rsidTr="00A02561">
        <w:trPr>
          <w:trHeight w:val="75"/>
        </w:trPr>
        <w:tc>
          <w:tcPr>
            <w:cnfStyle w:val="001000000000" w:firstRow="0" w:lastRow="0" w:firstColumn="1" w:lastColumn="0" w:oddVBand="0" w:evenVBand="0" w:oddHBand="0" w:evenHBand="0" w:firstRowFirstColumn="0" w:firstRowLastColumn="0" w:lastRowFirstColumn="0" w:lastRowLastColumn="0"/>
            <w:tcW w:w="1102" w:type="dxa"/>
            <w:vMerge/>
          </w:tcPr>
          <w:p w14:paraId="28221C06"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3F99D28B"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0B2EF976"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2424EAFA" w14:textId="71C4271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266.1</w:t>
            </w:r>
          </w:p>
        </w:tc>
        <w:tc>
          <w:tcPr>
            <w:tcW w:w="935" w:type="dxa"/>
          </w:tcPr>
          <w:p w14:paraId="37573AC2" w14:textId="19F37A3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351.2</w:t>
            </w:r>
          </w:p>
        </w:tc>
        <w:tc>
          <w:tcPr>
            <w:tcW w:w="893" w:type="dxa"/>
          </w:tcPr>
          <w:p w14:paraId="2875F853" w14:textId="13B0ACC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80.2</w:t>
            </w:r>
          </w:p>
        </w:tc>
        <w:tc>
          <w:tcPr>
            <w:tcW w:w="1261" w:type="dxa"/>
            <w:vMerge/>
          </w:tcPr>
          <w:p w14:paraId="50C44571"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14A8F039" w14:textId="3D1E237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5.3</w:t>
            </w:r>
          </w:p>
        </w:tc>
        <w:tc>
          <w:tcPr>
            <w:tcW w:w="872" w:type="dxa"/>
          </w:tcPr>
          <w:p w14:paraId="30146AF6" w14:textId="1A96A37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0.0016</w:t>
            </w:r>
          </w:p>
        </w:tc>
        <w:tc>
          <w:tcPr>
            <w:tcW w:w="1016" w:type="dxa"/>
          </w:tcPr>
          <w:p w14:paraId="1A58384F" w14:textId="072432B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12.9</w:t>
            </w:r>
          </w:p>
        </w:tc>
        <w:tc>
          <w:tcPr>
            <w:tcW w:w="1016" w:type="dxa"/>
          </w:tcPr>
          <w:p w14:paraId="4574F97A" w14:textId="4F7D29A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0.73</w:t>
            </w:r>
          </w:p>
        </w:tc>
      </w:tr>
      <w:tr w:rsidR="00A02561" w14:paraId="586B0583"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1B2FF34"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0AF53D8B"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D46B431"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1C7BAC92" w14:textId="780F7BB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279.2</w:t>
            </w:r>
          </w:p>
        </w:tc>
        <w:tc>
          <w:tcPr>
            <w:tcW w:w="935" w:type="dxa"/>
          </w:tcPr>
          <w:p w14:paraId="4F981EC0" w14:textId="211C133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259</w:t>
            </w:r>
          </w:p>
        </w:tc>
        <w:tc>
          <w:tcPr>
            <w:tcW w:w="893" w:type="dxa"/>
          </w:tcPr>
          <w:p w14:paraId="19E0910E" w14:textId="06F5DBB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80.6</w:t>
            </w:r>
          </w:p>
        </w:tc>
        <w:tc>
          <w:tcPr>
            <w:tcW w:w="1261" w:type="dxa"/>
            <w:vMerge/>
          </w:tcPr>
          <w:p w14:paraId="57298FBD"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707C34B4" w14:textId="382BB6C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w:t>
            </w:r>
          </w:p>
        </w:tc>
        <w:tc>
          <w:tcPr>
            <w:tcW w:w="872" w:type="dxa"/>
          </w:tcPr>
          <w:p w14:paraId="67FEBE92" w14:textId="3D8BA47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0.0008</w:t>
            </w:r>
          </w:p>
        </w:tc>
        <w:tc>
          <w:tcPr>
            <w:tcW w:w="1016" w:type="dxa"/>
          </w:tcPr>
          <w:p w14:paraId="32E1D782" w14:textId="7C21CF1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5.1</w:t>
            </w:r>
          </w:p>
        </w:tc>
        <w:tc>
          <w:tcPr>
            <w:tcW w:w="1016" w:type="dxa"/>
          </w:tcPr>
          <w:p w14:paraId="1D15625B" w14:textId="24056FC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0.09</w:t>
            </w:r>
          </w:p>
        </w:tc>
      </w:tr>
      <w:tr w:rsidR="00A02561" w14:paraId="6FFD0D43"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1CBF653C"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759B5ED3"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6491AF0C"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43F55CDD" w14:textId="1B29872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284.3</w:t>
            </w:r>
          </w:p>
        </w:tc>
        <w:tc>
          <w:tcPr>
            <w:tcW w:w="935" w:type="dxa"/>
          </w:tcPr>
          <w:p w14:paraId="36F86DA4" w14:textId="1A71527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218.1</w:t>
            </w:r>
          </w:p>
        </w:tc>
        <w:tc>
          <w:tcPr>
            <w:tcW w:w="893" w:type="dxa"/>
          </w:tcPr>
          <w:p w14:paraId="739300DF" w14:textId="5D9AF4E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80.3</w:t>
            </w:r>
          </w:p>
        </w:tc>
        <w:tc>
          <w:tcPr>
            <w:tcW w:w="1261" w:type="dxa"/>
            <w:vMerge/>
          </w:tcPr>
          <w:p w14:paraId="6995521C"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207BF9FB" w14:textId="7AA7768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3.4</w:t>
            </w:r>
          </w:p>
        </w:tc>
        <w:tc>
          <w:tcPr>
            <w:tcW w:w="872" w:type="dxa"/>
          </w:tcPr>
          <w:p w14:paraId="4F31C4AF" w14:textId="691B13D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0.0002</w:t>
            </w:r>
          </w:p>
        </w:tc>
        <w:tc>
          <w:tcPr>
            <w:tcW w:w="1016" w:type="dxa"/>
          </w:tcPr>
          <w:p w14:paraId="435357BF" w14:textId="39F103F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6F5A22FC" w14:textId="529DA98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6B8B1C86"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59F2BCF2"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5047889F"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63512D80"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9.5</w:t>
            </w:r>
          </w:p>
        </w:tc>
        <w:tc>
          <w:tcPr>
            <w:tcW w:w="831" w:type="dxa"/>
          </w:tcPr>
          <w:p w14:paraId="3C4B7D5D" w14:textId="119A7C7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284</w:t>
            </w:r>
          </w:p>
        </w:tc>
        <w:tc>
          <w:tcPr>
            <w:tcW w:w="935" w:type="dxa"/>
          </w:tcPr>
          <w:p w14:paraId="371527E9" w14:textId="073D7BD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202.9</w:t>
            </w:r>
          </w:p>
        </w:tc>
        <w:tc>
          <w:tcPr>
            <w:tcW w:w="893" w:type="dxa"/>
          </w:tcPr>
          <w:p w14:paraId="41A8E84A" w14:textId="1CB9CAB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w:t>
            </w:r>
          </w:p>
        </w:tc>
        <w:tc>
          <w:tcPr>
            <w:tcW w:w="1261" w:type="dxa"/>
            <w:vMerge/>
          </w:tcPr>
          <w:p w14:paraId="07E44623"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B636BBA" w14:textId="01E8CDA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w:t>
            </w:r>
          </w:p>
        </w:tc>
        <w:tc>
          <w:tcPr>
            <w:tcW w:w="872" w:type="dxa"/>
          </w:tcPr>
          <w:p w14:paraId="1028B58F" w14:textId="35CA3E7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c>
          <w:tcPr>
            <w:tcW w:w="1016" w:type="dxa"/>
          </w:tcPr>
          <w:p w14:paraId="04C9F383" w14:textId="0B66CEE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528FA3C8" w14:textId="4CCA892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138291CA"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52D23DF5"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669FD4D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p w14:paraId="1CB43696"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489ED81B"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10D565D1" w14:textId="1180A9F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244.1</w:t>
            </w:r>
          </w:p>
        </w:tc>
        <w:tc>
          <w:tcPr>
            <w:tcW w:w="935" w:type="dxa"/>
          </w:tcPr>
          <w:p w14:paraId="65AFCCE1" w14:textId="24B2136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537.4</w:t>
            </w:r>
          </w:p>
        </w:tc>
        <w:tc>
          <w:tcPr>
            <w:tcW w:w="893" w:type="dxa"/>
          </w:tcPr>
          <w:p w14:paraId="2453B84B" w14:textId="4C998FD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76.9</w:t>
            </w:r>
          </w:p>
        </w:tc>
        <w:tc>
          <w:tcPr>
            <w:tcW w:w="1261" w:type="dxa"/>
            <w:vMerge/>
          </w:tcPr>
          <w:p w14:paraId="3AD1E5F2"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216F4072" w14:textId="502C22F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5.8</w:t>
            </w:r>
          </w:p>
        </w:tc>
        <w:tc>
          <w:tcPr>
            <w:tcW w:w="872" w:type="dxa"/>
          </w:tcPr>
          <w:p w14:paraId="44080C7D" w14:textId="2B8C91A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0.0023</w:t>
            </w:r>
          </w:p>
        </w:tc>
        <w:tc>
          <w:tcPr>
            <w:tcW w:w="1016" w:type="dxa"/>
          </w:tcPr>
          <w:p w14:paraId="03D3DE4C" w14:textId="07D35C6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15.6</w:t>
            </w:r>
          </w:p>
        </w:tc>
        <w:tc>
          <w:tcPr>
            <w:tcW w:w="1016" w:type="dxa"/>
          </w:tcPr>
          <w:p w14:paraId="7203B6A3" w14:textId="664B254F"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0.82</w:t>
            </w:r>
          </w:p>
        </w:tc>
      </w:tr>
      <w:tr w:rsidR="00A02561" w14:paraId="14874261"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131FAE8E"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41782B98"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A2D2DED"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7247B06A" w14:textId="3E1E01E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251.9</w:t>
            </w:r>
          </w:p>
        </w:tc>
        <w:tc>
          <w:tcPr>
            <w:tcW w:w="935" w:type="dxa"/>
          </w:tcPr>
          <w:p w14:paraId="4347D21C" w14:textId="34578DC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450.7</w:t>
            </w:r>
          </w:p>
        </w:tc>
        <w:tc>
          <w:tcPr>
            <w:tcW w:w="893" w:type="dxa"/>
          </w:tcPr>
          <w:p w14:paraId="355462E6" w14:textId="0983E28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78.3</w:t>
            </w:r>
          </w:p>
        </w:tc>
        <w:tc>
          <w:tcPr>
            <w:tcW w:w="1261" w:type="dxa"/>
            <w:vMerge/>
          </w:tcPr>
          <w:p w14:paraId="0162EC86"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4B18716C" w14:textId="2A32CE4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5.7</w:t>
            </w:r>
          </w:p>
        </w:tc>
        <w:tc>
          <w:tcPr>
            <w:tcW w:w="872" w:type="dxa"/>
          </w:tcPr>
          <w:p w14:paraId="03C4248A" w14:textId="54D7653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0.0021</w:t>
            </w:r>
          </w:p>
        </w:tc>
        <w:tc>
          <w:tcPr>
            <w:tcW w:w="1016" w:type="dxa"/>
          </w:tcPr>
          <w:p w14:paraId="16BA7B15" w14:textId="7F0C1FD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14.8</w:t>
            </w:r>
          </w:p>
        </w:tc>
        <w:tc>
          <w:tcPr>
            <w:tcW w:w="1016" w:type="dxa"/>
          </w:tcPr>
          <w:p w14:paraId="0B1089E8" w14:textId="07EB8A5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0.81</w:t>
            </w:r>
          </w:p>
        </w:tc>
      </w:tr>
      <w:tr w:rsidR="00A02561" w14:paraId="7698156C"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240A4673"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393D80FF"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078A7A9A"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668E0FC1" w14:textId="1CDA5FF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262.6</w:t>
            </w:r>
          </w:p>
        </w:tc>
        <w:tc>
          <w:tcPr>
            <w:tcW w:w="935" w:type="dxa"/>
          </w:tcPr>
          <w:p w14:paraId="72FF4696" w14:textId="4C78B3A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351.4</w:t>
            </w:r>
          </w:p>
        </w:tc>
        <w:tc>
          <w:tcPr>
            <w:tcW w:w="893" w:type="dxa"/>
          </w:tcPr>
          <w:p w14:paraId="4643E2C6" w14:textId="6D143FF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79.4</w:t>
            </w:r>
          </w:p>
        </w:tc>
        <w:tc>
          <w:tcPr>
            <w:tcW w:w="1261" w:type="dxa"/>
            <w:vMerge/>
          </w:tcPr>
          <w:p w14:paraId="355FB08E"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3304FD45" w14:textId="21AE58B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5.3</w:t>
            </w:r>
          </w:p>
        </w:tc>
        <w:tc>
          <w:tcPr>
            <w:tcW w:w="872" w:type="dxa"/>
          </w:tcPr>
          <w:p w14:paraId="6175170E" w14:textId="674971A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0.0017</w:t>
            </w:r>
          </w:p>
        </w:tc>
        <w:tc>
          <w:tcPr>
            <w:tcW w:w="1016" w:type="dxa"/>
          </w:tcPr>
          <w:p w14:paraId="64026FDE" w14:textId="1E1C58E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12.7</w:t>
            </w:r>
          </w:p>
        </w:tc>
        <w:tc>
          <w:tcPr>
            <w:tcW w:w="1016" w:type="dxa"/>
          </w:tcPr>
          <w:p w14:paraId="4C8A742F" w14:textId="06D0E26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0.77</w:t>
            </w:r>
          </w:p>
        </w:tc>
      </w:tr>
      <w:tr w:rsidR="00A02561" w14:paraId="6368CE37"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37AD515"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5A4D626A"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65C569E7"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617CA440" w14:textId="7A4DAEE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270.1</w:t>
            </w:r>
          </w:p>
        </w:tc>
        <w:tc>
          <w:tcPr>
            <w:tcW w:w="935" w:type="dxa"/>
          </w:tcPr>
          <w:p w14:paraId="05B60338" w14:textId="6D75ABA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291.7</w:t>
            </w:r>
          </w:p>
        </w:tc>
        <w:tc>
          <w:tcPr>
            <w:tcW w:w="893" w:type="dxa"/>
          </w:tcPr>
          <w:p w14:paraId="32A63843" w14:textId="5E4A82C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79.7</w:t>
            </w:r>
          </w:p>
        </w:tc>
        <w:tc>
          <w:tcPr>
            <w:tcW w:w="1261" w:type="dxa"/>
            <w:vMerge/>
          </w:tcPr>
          <w:p w14:paraId="2DC92FAB"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A3677FC" w14:textId="3D7C2C3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4.8</w:t>
            </w:r>
          </w:p>
        </w:tc>
        <w:tc>
          <w:tcPr>
            <w:tcW w:w="872" w:type="dxa"/>
          </w:tcPr>
          <w:p w14:paraId="36A5AF40" w14:textId="171F37A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0.0013</w:t>
            </w:r>
          </w:p>
        </w:tc>
        <w:tc>
          <w:tcPr>
            <w:tcW w:w="1016" w:type="dxa"/>
          </w:tcPr>
          <w:p w14:paraId="0D4106A4" w14:textId="51D24D4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9.9</w:t>
            </w:r>
          </w:p>
        </w:tc>
        <w:tc>
          <w:tcPr>
            <w:tcW w:w="1016" w:type="dxa"/>
          </w:tcPr>
          <w:p w14:paraId="12A873A2" w14:textId="2CD9474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0.61</w:t>
            </w:r>
          </w:p>
        </w:tc>
      </w:tr>
      <w:tr w:rsidR="00A02561" w14:paraId="656D2C76"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46BBEEF1"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32CA8106"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DC4851E"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1733A3BF" w14:textId="257DAF5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282.2</w:t>
            </w:r>
          </w:p>
        </w:tc>
        <w:tc>
          <w:tcPr>
            <w:tcW w:w="935" w:type="dxa"/>
          </w:tcPr>
          <w:p w14:paraId="331D93AE" w14:textId="70653E7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224.4</w:t>
            </w:r>
          </w:p>
        </w:tc>
        <w:tc>
          <w:tcPr>
            <w:tcW w:w="893" w:type="dxa"/>
          </w:tcPr>
          <w:p w14:paraId="10B74405" w14:textId="5347898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79.8</w:t>
            </w:r>
          </w:p>
        </w:tc>
        <w:tc>
          <w:tcPr>
            <w:tcW w:w="1261" w:type="dxa"/>
            <w:vMerge/>
          </w:tcPr>
          <w:p w14:paraId="61B92412"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16A99F7B" w14:textId="54ED6E0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3.4</w:t>
            </w:r>
          </w:p>
        </w:tc>
        <w:tc>
          <w:tcPr>
            <w:tcW w:w="872" w:type="dxa"/>
          </w:tcPr>
          <w:p w14:paraId="0457FC77" w14:textId="429EBB6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0.0003</w:t>
            </w:r>
          </w:p>
        </w:tc>
        <w:tc>
          <w:tcPr>
            <w:tcW w:w="1016" w:type="dxa"/>
          </w:tcPr>
          <w:p w14:paraId="3E7D1F59" w14:textId="597106E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6128630F" w14:textId="03CCF3B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3E988927"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284F87EE"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0E1E7FDE"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431C2949"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17.5</w:t>
            </w:r>
          </w:p>
        </w:tc>
        <w:tc>
          <w:tcPr>
            <w:tcW w:w="831" w:type="dxa"/>
          </w:tcPr>
          <w:p w14:paraId="2A68B3DB" w14:textId="07438FE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283.6</w:t>
            </w:r>
          </w:p>
        </w:tc>
        <w:tc>
          <w:tcPr>
            <w:tcW w:w="935" w:type="dxa"/>
          </w:tcPr>
          <w:p w14:paraId="0DC8A656" w14:textId="6918F39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217.7</w:t>
            </w:r>
          </w:p>
        </w:tc>
        <w:tc>
          <w:tcPr>
            <w:tcW w:w="893" w:type="dxa"/>
          </w:tcPr>
          <w:p w14:paraId="65A1F98C" w14:textId="727C2C7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79.9</w:t>
            </w:r>
          </w:p>
        </w:tc>
        <w:tc>
          <w:tcPr>
            <w:tcW w:w="1261" w:type="dxa"/>
            <w:vMerge/>
          </w:tcPr>
          <w:p w14:paraId="11EF5491"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258BF6F3" w14:textId="65A8CEF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w:t>
            </w:r>
          </w:p>
        </w:tc>
        <w:tc>
          <w:tcPr>
            <w:tcW w:w="872" w:type="dxa"/>
          </w:tcPr>
          <w:p w14:paraId="058D8B91" w14:textId="539718D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0.0001</w:t>
            </w:r>
          </w:p>
        </w:tc>
        <w:tc>
          <w:tcPr>
            <w:tcW w:w="1016" w:type="dxa"/>
          </w:tcPr>
          <w:p w14:paraId="222FF180" w14:textId="33EEDC9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24507B57" w14:textId="2B37267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42137A3E"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7CD2811E" w14:textId="77777777" w:rsidR="00A02561" w:rsidRDefault="00A02561" w:rsidP="00A02561">
            <w:pPr>
              <w:jc w:val="center"/>
              <w:rPr>
                <w:rFonts w:ascii="Times New Roman" w:hAnsi="Times New Roman" w:cs="Times New Roman"/>
                <w:b w:val="0"/>
                <w:bCs w:val="0"/>
                <w:sz w:val="20"/>
                <w:szCs w:val="20"/>
              </w:rPr>
            </w:pPr>
          </w:p>
        </w:tc>
        <w:tc>
          <w:tcPr>
            <w:tcW w:w="743" w:type="dxa"/>
            <w:vMerge w:val="restart"/>
          </w:tcPr>
          <w:p w14:paraId="32B067F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34904EC2"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F2A49E3"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34614209" w14:textId="6E90BFF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239</w:t>
            </w:r>
          </w:p>
        </w:tc>
        <w:tc>
          <w:tcPr>
            <w:tcW w:w="935" w:type="dxa"/>
          </w:tcPr>
          <w:p w14:paraId="122F326E" w14:textId="6B85ACB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570</w:t>
            </w:r>
          </w:p>
        </w:tc>
        <w:tc>
          <w:tcPr>
            <w:tcW w:w="893" w:type="dxa"/>
          </w:tcPr>
          <w:p w14:paraId="37AE73AA" w14:textId="7697319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75.8</w:t>
            </w:r>
          </w:p>
        </w:tc>
        <w:tc>
          <w:tcPr>
            <w:tcW w:w="1261" w:type="dxa"/>
            <w:vMerge/>
          </w:tcPr>
          <w:p w14:paraId="3A980219"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74953B8A" w14:textId="34722A9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5.8</w:t>
            </w:r>
          </w:p>
        </w:tc>
        <w:tc>
          <w:tcPr>
            <w:tcW w:w="872" w:type="dxa"/>
          </w:tcPr>
          <w:p w14:paraId="1C1A21C2" w14:textId="44CB93E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0.0024</w:t>
            </w:r>
          </w:p>
        </w:tc>
        <w:tc>
          <w:tcPr>
            <w:tcW w:w="1016" w:type="dxa"/>
          </w:tcPr>
          <w:p w14:paraId="318DD649" w14:textId="5272A34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16</w:t>
            </w:r>
          </w:p>
        </w:tc>
        <w:tc>
          <w:tcPr>
            <w:tcW w:w="1016" w:type="dxa"/>
          </w:tcPr>
          <w:p w14:paraId="29627AF3" w14:textId="0832AC0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0.83</w:t>
            </w:r>
          </w:p>
        </w:tc>
      </w:tr>
      <w:tr w:rsidR="00A02561" w14:paraId="6DAA91E9"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00457EAF"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0519B11B"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45AC0EC2"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74BF084B" w14:textId="1B9E152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246</w:t>
            </w:r>
          </w:p>
        </w:tc>
        <w:tc>
          <w:tcPr>
            <w:tcW w:w="935" w:type="dxa"/>
          </w:tcPr>
          <w:p w14:paraId="5FAE1ACF" w14:textId="4A82F03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487.5</w:t>
            </w:r>
          </w:p>
        </w:tc>
        <w:tc>
          <w:tcPr>
            <w:tcW w:w="893" w:type="dxa"/>
          </w:tcPr>
          <w:p w14:paraId="354750E4" w14:textId="0953837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77.2</w:t>
            </w:r>
          </w:p>
        </w:tc>
        <w:tc>
          <w:tcPr>
            <w:tcW w:w="1261" w:type="dxa"/>
            <w:vMerge/>
          </w:tcPr>
          <w:p w14:paraId="0BF6FE91"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D90BBF2" w14:textId="7755C7E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5.8</w:t>
            </w:r>
          </w:p>
        </w:tc>
        <w:tc>
          <w:tcPr>
            <w:tcW w:w="872" w:type="dxa"/>
          </w:tcPr>
          <w:p w14:paraId="54870064" w14:textId="19ADE9F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0.0023</w:t>
            </w:r>
          </w:p>
        </w:tc>
        <w:tc>
          <w:tcPr>
            <w:tcW w:w="1016" w:type="dxa"/>
          </w:tcPr>
          <w:p w14:paraId="5A26CF1F" w14:textId="74A9C86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15.3</w:t>
            </w:r>
          </w:p>
        </w:tc>
        <w:tc>
          <w:tcPr>
            <w:tcW w:w="1016" w:type="dxa"/>
          </w:tcPr>
          <w:p w14:paraId="1DE4CD74" w14:textId="30F0A32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0.85</w:t>
            </w:r>
          </w:p>
        </w:tc>
      </w:tr>
      <w:tr w:rsidR="00A02561" w14:paraId="5D957C10"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43AC8F61"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4E05601E"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3F453D9C"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w:t>
            </w:r>
          </w:p>
        </w:tc>
        <w:tc>
          <w:tcPr>
            <w:tcW w:w="831" w:type="dxa"/>
          </w:tcPr>
          <w:p w14:paraId="5E5953ED" w14:textId="2E0FC35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261.8</w:t>
            </w:r>
          </w:p>
        </w:tc>
        <w:tc>
          <w:tcPr>
            <w:tcW w:w="935" w:type="dxa"/>
          </w:tcPr>
          <w:p w14:paraId="23F5852A" w14:textId="7773BCD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369.7</w:t>
            </w:r>
          </w:p>
        </w:tc>
        <w:tc>
          <w:tcPr>
            <w:tcW w:w="893" w:type="dxa"/>
          </w:tcPr>
          <w:p w14:paraId="1D025C79" w14:textId="1AED7D7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79.3</w:t>
            </w:r>
          </w:p>
        </w:tc>
        <w:tc>
          <w:tcPr>
            <w:tcW w:w="1261" w:type="dxa"/>
            <w:vMerge/>
          </w:tcPr>
          <w:p w14:paraId="7EA25AFB"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358944E6" w14:textId="2B86B1E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5.4</w:t>
            </w:r>
          </w:p>
        </w:tc>
        <w:tc>
          <w:tcPr>
            <w:tcW w:w="872" w:type="dxa"/>
          </w:tcPr>
          <w:p w14:paraId="6E24ECD1" w14:textId="3870C71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0.0016</w:t>
            </w:r>
          </w:p>
        </w:tc>
        <w:tc>
          <w:tcPr>
            <w:tcW w:w="1016" w:type="dxa"/>
          </w:tcPr>
          <w:p w14:paraId="199DEFC9" w14:textId="3D2CA8E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1016" w:type="dxa"/>
          </w:tcPr>
          <w:p w14:paraId="5B04AE09" w14:textId="6027AF8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0.83</w:t>
            </w:r>
          </w:p>
        </w:tc>
      </w:tr>
      <w:tr w:rsidR="00A02561" w14:paraId="6D85A853"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AC56820"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12386633"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18B56C73"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20</w:t>
            </w:r>
          </w:p>
        </w:tc>
        <w:tc>
          <w:tcPr>
            <w:tcW w:w="831" w:type="dxa"/>
          </w:tcPr>
          <w:p w14:paraId="030E3AEB" w14:textId="12ABBA5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267.7</w:t>
            </w:r>
          </w:p>
        </w:tc>
        <w:tc>
          <w:tcPr>
            <w:tcW w:w="935" w:type="dxa"/>
          </w:tcPr>
          <w:p w14:paraId="53F6F341" w14:textId="36AD955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357.4</w:t>
            </w:r>
          </w:p>
        </w:tc>
        <w:tc>
          <w:tcPr>
            <w:tcW w:w="893" w:type="dxa"/>
          </w:tcPr>
          <w:p w14:paraId="43DEF30F" w14:textId="60E9A06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w:t>
            </w:r>
          </w:p>
        </w:tc>
        <w:tc>
          <w:tcPr>
            <w:tcW w:w="1261" w:type="dxa"/>
            <w:vMerge/>
          </w:tcPr>
          <w:p w14:paraId="5B1F6D40"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5FAF122E" w14:textId="2A3CA2D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5.1</w:t>
            </w:r>
          </w:p>
        </w:tc>
        <w:tc>
          <w:tcPr>
            <w:tcW w:w="872" w:type="dxa"/>
          </w:tcPr>
          <w:p w14:paraId="5A59580F" w14:textId="49C1644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0.0013</w:t>
            </w:r>
          </w:p>
        </w:tc>
        <w:tc>
          <w:tcPr>
            <w:tcW w:w="1016" w:type="dxa"/>
          </w:tcPr>
          <w:p w14:paraId="30942020" w14:textId="7E1942D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10.2</w:t>
            </w:r>
          </w:p>
        </w:tc>
        <w:tc>
          <w:tcPr>
            <w:tcW w:w="1016" w:type="dxa"/>
          </w:tcPr>
          <w:p w14:paraId="3DA13BF3" w14:textId="29166F21"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0.75</w:t>
            </w:r>
          </w:p>
        </w:tc>
      </w:tr>
      <w:tr w:rsidR="00A02561" w14:paraId="447A008A"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3B976A32"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3AD1C52C"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C860DFD"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30</w:t>
            </w:r>
          </w:p>
        </w:tc>
        <w:tc>
          <w:tcPr>
            <w:tcW w:w="831" w:type="dxa"/>
          </w:tcPr>
          <w:p w14:paraId="5DD3770E" w14:textId="690C6BB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275.9</w:t>
            </w:r>
          </w:p>
        </w:tc>
        <w:tc>
          <w:tcPr>
            <w:tcW w:w="935" w:type="dxa"/>
          </w:tcPr>
          <w:p w14:paraId="148B2D41" w14:textId="6985428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351.1</w:t>
            </w:r>
          </w:p>
        </w:tc>
        <w:tc>
          <w:tcPr>
            <w:tcW w:w="893" w:type="dxa"/>
          </w:tcPr>
          <w:p w14:paraId="3A53CFEF" w14:textId="7A14E77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80.5</w:t>
            </w:r>
          </w:p>
        </w:tc>
        <w:tc>
          <w:tcPr>
            <w:tcW w:w="1261" w:type="dxa"/>
            <w:vMerge/>
          </w:tcPr>
          <w:p w14:paraId="3C5CDBF1"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516E7767" w14:textId="79CF2C1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4.5</w:t>
            </w:r>
          </w:p>
        </w:tc>
        <w:tc>
          <w:tcPr>
            <w:tcW w:w="872" w:type="dxa"/>
          </w:tcPr>
          <w:p w14:paraId="15E795DE" w14:textId="292671F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0.0007</w:t>
            </w:r>
          </w:p>
        </w:tc>
        <w:tc>
          <w:tcPr>
            <w:tcW w:w="1016" w:type="dxa"/>
          </w:tcPr>
          <w:p w14:paraId="706D2B41" w14:textId="27E348F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6.9</w:t>
            </w:r>
          </w:p>
        </w:tc>
        <w:tc>
          <w:tcPr>
            <w:tcW w:w="1016" w:type="dxa"/>
          </w:tcPr>
          <w:p w14:paraId="27215300" w14:textId="34BDA613"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0.47</w:t>
            </w:r>
          </w:p>
        </w:tc>
      </w:tr>
      <w:tr w:rsidR="00A02561" w14:paraId="3DBBFE2D"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17738A4C" w14:textId="77777777" w:rsidR="00A02561" w:rsidRDefault="00A02561" w:rsidP="00A02561">
            <w:pPr>
              <w:jc w:val="center"/>
              <w:rPr>
                <w:rFonts w:ascii="Times New Roman" w:hAnsi="Times New Roman" w:cs="Times New Roman"/>
                <w:b w:val="0"/>
                <w:bCs w:val="0"/>
                <w:sz w:val="20"/>
                <w:szCs w:val="20"/>
              </w:rPr>
            </w:pPr>
          </w:p>
        </w:tc>
        <w:tc>
          <w:tcPr>
            <w:tcW w:w="743" w:type="dxa"/>
            <w:vMerge/>
          </w:tcPr>
          <w:p w14:paraId="468D491F"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353AF6FD"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w:t>
            </w:r>
          </w:p>
        </w:tc>
        <w:tc>
          <w:tcPr>
            <w:tcW w:w="831" w:type="dxa"/>
          </w:tcPr>
          <w:p w14:paraId="322221C0" w14:textId="6F281D9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280.1</w:t>
            </w:r>
          </w:p>
        </w:tc>
        <w:tc>
          <w:tcPr>
            <w:tcW w:w="935" w:type="dxa"/>
          </w:tcPr>
          <w:p w14:paraId="6275946C" w14:textId="01A70C0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350.4</w:t>
            </w:r>
          </w:p>
        </w:tc>
        <w:tc>
          <w:tcPr>
            <w:tcW w:w="893" w:type="dxa"/>
          </w:tcPr>
          <w:p w14:paraId="53CBCC9F" w14:textId="368AEDD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80.7</w:t>
            </w:r>
          </w:p>
        </w:tc>
        <w:tc>
          <w:tcPr>
            <w:tcW w:w="1261" w:type="dxa"/>
            <w:vMerge/>
          </w:tcPr>
          <w:p w14:paraId="4C75E45A"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61C61C72" w14:textId="5F88D6B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3.8</w:t>
            </w:r>
          </w:p>
        </w:tc>
        <w:tc>
          <w:tcPr>
            <w:tcW w:w="872" w:type="dxa"/>
          </w:tcPr>
          <w:p w14:paraId="083E33C2" w14:textId="0422933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0.0002</w:t>
            </w:r>
          </w:p>
        </w:tc>
        <w:tc>
          <w:tcPr>
            <w:tcW w:w="1016" w:type="dxa"/>
          </w:tcPr>
          <w:p w14:paraId="555453FF" w14:textId="2C0D74F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1016" w:type="dxa"/>
          </w:tcPr>
          <w:p w14:paraId="1F273228" w14:textId="071534D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w:t>
            </w:r>
          </w:p>
        </w:tc>
      </w:tr>
      <w:tr w:rsidR="00A02561" w14:paraId="3F77A0D5"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7012CF6C" w14:textId="77777777" w:rsidR="00A02561" w:rsidRDefault="00A02561" w:rsidP="00A02561">
            <w:pPr>
              <w:jc w:val="center"/>
              <w:rPr>
                <w:rFonts w:ascii="Times New Roman" w:hAnsi="Times New Roman" w:cs="Times New Roman"/>
                <w:b w:val="0"/>
                <w:bCs w:val="0"/>
                <w:sz w:val="20"/>
                <w:szCs w:val="20"/>
              </w:rPr>
            </w:pPr>
          </w:p>
        </w:tc>
        <w:tc>
          <w:tcPr>
            <w:tcW w:w="743" w:type="dxa"/>
          </w:tcPr>
          <w:p w14:paraId="1CAC6297"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915" w:type="dxa"/>
          </w:tcPr>
          <w:p w14:paraId="1C4EF42E"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1BFA3A77" w14:textId="3FF50D8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237.2</w:t>
            </w:r>
          </w:p>
        </w:tc>
        <w:tc>
          <w:tcPr>
            <w:tcW w:w="935" w:type="dxa"/>
          </w:tcPr>
          <w:p w14:paraId="69A1B215" w14:textId="38B1ACC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580.5</w:t>
            </w:r>
          </w:p>
        </w:tc>
        <w:tc>
          <w:tcPr>
            <w:tcW w:w="893" w:type="dxa"/>
          </w:tcPr>
          <w:p w14:paraId="7B39BB13" w14:textId="54B8522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75.4</w:t>
            </w:r>
          </w:p>
        </w:tc>
        <w:tc>
          <w:tcPr>
            <w:tcW w:w="1261" w:type="dxa"/>
            <w:vMerge/>
          </w:tcPr>
          <w:p w14:paraId="70CAB3DF"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2B63687A" w14:textId="47E5A3D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5.8</w:t>
            </w:r>
          </w:p>
        </w:tc>
        <w:tc>
          <w:tcPr>
            <w:tcW w:w="872" w:type="dxa"/>
          </w:tcPr>
          <w:p w14:paraId="1FABCA8B" w14:textId="6211CCE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0.0024</w:t>
            </w:r>
          </w:p>
        </w:tc>
        <w:tc>
          <w:tcPr>
            <w:tcW w:w="1016" w:type="dxa"/>
          </w:tcPr>
          <w:p w14:paraId="1C85EF25" w14:textId="555893B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16.1</w:t>
            </w:r>
          </w:p>
        </w:tc>
        <w:tc>
          <w:tcPr>
            <w:tcW w:w="1016" w:type="dxa"/>
          </w:tcPr>
          <w:p w14:paraId="59341E34" w14:textId="452A8D3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0.83</w:t>
            </w:r>
          </w:p>
        </w:tc>
      </w:tr>
      <w:tr w:rsidR="00A02561" w14:paraId="6CE7CF13"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val="restart"/>
          </w:tcPr>
          <w:p w14:paraId="6B61F374" w14:textId="0A5C1A6B" w:rsidR="00A02561" w:rsidRDefault="00A02561" w:rsidP="00A02561">
            <w:pPr>
              <w:jc w:val="center"/>
              <w:rPr>
                <w:rFonts w:ascii="Times New Roman" w:hAnsi="Times New Roman" w:cs="Times New Roman"/>
                <w:b w:val="0"/>
                <w:bCs w:val="0"/>
                <w:sz w:val="20"/>
                <w:szCs w:val="20"/>
              </w:rPr>
            </w:pPr>
            <w:r>
              <w:rPr>
                <w:rFonts w:ascii="Aptos Narrow" w:hAnsi="Aptos Narrow"/>
                <w:color w:val="000000"/>
              </w:rPr>
              <w:t>30%</w:t>
            </w:r>
          </w:p>
          <w:p w14:paraId="27C58E72" w14:textId="77777777" w:rsidR="00A02561" w:rsidRDefault="00A02561" w:rsidP="00A02561">
            <w:pPr>
              <w:jc w:val="center"/>
              <w:rPr>
                <w:rFonts w:ascii="Times New Roman" w:hAnsi="Times New Roman" w:cs="Times New Roman"/>
                <w:b w:val="0"/>
                <w:bCs w:val="0"/>
                <w:sz w:val="20"/>
                <w:szCs w:val="20"/>
              </w:rPr>
            </w:pPr>
          </w:p>
        </w:tc>
        <w:tc>
          <w:tcPr>
            <w:tcW w:w="743" w:type="dxa"/>
          </w:tcPr>
          <w:p w14:paraId="60F67511"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0.5</w:t>
            </w:r>
          </w:p>
        </w:tc>
        <w:tc>
          <w:tcPr>
            <w:tcW w:w="915" w:type="dxa"/>
          </w:tcPr>
          <w:p w14:paraId="69F5FC38"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1CD9D187" w14:textId="291EA80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497.1</w:t>
            </w:r>
          </w:p>
        </w:tc>
        <w:tc>
          <w:tcPr>
            <w:tcW w:w="935" w:type="dxa"/>
          </w:tcPr>
          <w:p w14:paraId="6B47F212" w14:textId="28822FB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3186.7</w:t>
            </w:r>
          </w:p>
        </w:tc>
        <w:tc>
          <w:tcPr>
            <w:tcW w:w="893" w:type="dxa"/>
          </w:tcPr>
          <w:p w14:paraId="421E8810" w14:textId="5E15C00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154.6</w:t>
            </w:r>
          </w:p>
        </w:tc>
        <w:tc>
          <w:tcPr>
            <w:tcW w:w="1261" w:type="dxa"/>
            <w:vMerge/>
          </w:tcPr>
          <w:p w14:paraId="28569A77"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D709A1B" w14:textId="582FBD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w:t>
            </w:r>
          </w:p>
        </w:tc>
        <w:tc>
          <w:tcPr>
            <w:tcW w:w="872" w:type="dxa"/>
          </w:tcPr>
          <w:p w14:paraId="03D4AD3E" w14:textId="58D36E4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0.0002</w:t>
            </w:r>
          </w:p>
        </w:tc>
        <w:tc>
          <w:tcPr>
            <w:tcW w:w="1016" w:type="dxa"/>
          </w:tcPr>
          <w:p w14:paraId="1106D62E" w14:textId="3393D53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w:t>
            </w:r>
          </w:p>
        </w:tc>
        <w:tc>
          <w:tcPr>
            <w:tcW w:w="1016" w:type="dxa"/>
          </w:tcPr>
          <w:p w14:paraId="4E534E18" w14:textId="7677F96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0.05</w:t>
            </w:r>
          </w:p>
        </w:tc>
      </w:tr>
      <w:tr w:rsidR="00A02561" w14:paraId="662D089D"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13FFFC5F" w14:textId="77777777" w:rsidR="00A02561" w:rsidRDefault="00A02561" w:rsidP="00A02561">
            <w:pPr>
              <w:jc w:val="both"/>
              <w:rPr>
                <w:rFonts w:ascii="Times New Roman" w:hAnsi="Times New Roman" w:cs="Times New Roman"/>
                <w:b w:val="0"/>
                <w:bCs w:val="0"/>
                <w:sz w:val="20"/>
                <w:szCs w:val="20"/>
              </w:rPr>
            </w:pPr>
          </w:p>
        </w:tc>
        <w:tc>
          <w:tcPr>
            <w:tcW w:w="743" w:type="dxa"/>
            <w:vMerge w:val="restart"/>
          </w:tcPr>
          <w:p w14:paraId="5E8194B6"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2C32FFE8"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915" w:type="dxa"/>
          </w:tcPr>
          <w:p w14:paraId="3B902F70"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2578B275" w14:textId="465F897E"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368.7</w:t>
            </w:r>
          </w:p>
        </w:tc>
        <w:tc>
          <w:tcPr>
            <w:tcW w:w="935" w:type="dxa"/>
          </w:tcPr>
          <w:p w14:paraId="2262F305" w14:textId="62D6BCE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4256.5</w:t>
            </w:r>
          </w:p>
        </w:tc>
        <w:tc>
          <w:tcPr>
            <w:tcW w:w="893" w:type="dxa"/>
          </w:tcPr>
          <w:p w14:paraId="4911C95A" w14:textId="23861DD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118.2</w:t>
            </w:r>
          </w:p>
        </w:tc>
        <w:tc>
          <w:tcPr>
            <w:tcW w:w="1261" w:type="dxa"/>
            <w:vMerge/>
          </w:tcPr>
          <w:p w14:paraId="4A6666EC"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558754C8" w14:textId="0133A7B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9.6</w:t>
            </w:r>
          </w:p>
        </w:tc>
        <w:tc>
          <w:tcPr>
            <w:tcW w:w="872" w:type="dxa"/>
          </w:tcPr>
          <w:p w14:paraId="43CC6FD2" w14:textId="4A75152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0.0017</w:t>
            </w:r>
          </w:p>
        </w:tc>
        <w:tc>
          <w:tcPr>
            <w:tcW w:w="1016" w:type="dxa"/>
          </w:tcPr>
          <w:p w14:paraId="14EAAC19" w14:textId="40541FB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16.5</w:t>
            </w:r>
          </w:p>
        </w:tc>
        <w:tc>
          <w:tcPr>
            <w:tcW w:w="1016" w:type="dxa"/>
          </w:tcPr>
          <w:p w14:paraId="09D908A3" w14:textId="06C1AA2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0.23</w:t>
            </w:r>
          </w:p>
        </w:tc>
      </w:tr>
      <w:tr w:rsidR="00A02561" w14:paraId="11DDF415"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68B0601A" w14:textId="77777777" w:rsidR="00A02561" w:rsidRDefault="00A02561" w:rsidP="00A02561">
            <w:pPr>
              <w:jc w:val="both"/>
              <w:rPr>
                <w:rFonts w:ascii="Times New Roman" w:hAnsi="Times New Roman" w:cs="Times New Roman"/>
                <w:b w:val="0"/>
                <w:bCs w:val="0"/>
                <w:sz w:val="20"/>
                <w:szCs w:val="20"/>
              </w:rPr>
            </w:pPr>
          </w:p>
        </w:tc>
        <w:tc>
          <w:tcPr>
            <w:tcW w:w="743" w:type="dxa"/>
            <w:vMerge/>
          </w:tcPr>
          <w:p w14:paraId="5163A2F5"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66F5EDA"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w:t>
            </w:r>
          </w:p>
        </w:tc>
        <w:tc>
          <w:tcPr>
            <w:tcW w:w="831" w:type="dxa"/>
          </w:tcPr>
          <w:p w14:paraId="2996C6D6" w14:textId="2B5B5B4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465.8</w:t>
            </w:r>
          </w:p>
        </w:tc>
        <w:tc>
          <w:tcPr>
            <w:tcW w:w="935" w:type="dxa"/>
          </w:tcPr>
          <w:p w14:paraId="1856B9F7" w14:textId="77F1CDF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2978.2</w:t>
            </w:r>
          </w:p>
        </w:tc>
        <w:tc>
          <w:tcPr>
            <w:tcW w:w="893" w:type="dxa"/>
          </w:tcPr>
          <w:p w14:paraId="5228F160" w14:textId="40572E2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143.4</w:t>
            </w:r>
          </w:p>
        </w:tc>
        <w:tc>
          <w:tcPr>
            <w:tcW w:w="1261" w:type="dxa"/>
            <w:vMerge/>
          </w:tcPr>
          <w:p w14:paraId="07C0D602"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0BDEADF2" w14:textId="28DF21E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w:t>
            </w:r>
          </w:p>
        </w:tc>
        <w:tc>
          <w:tcPr>
            <w:tcW w:w="872" w:type="dxa"/>
          </w:tcPr>
          <w:p w14:paraId="78C3DE9F" w14:textId="4A47932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0.0003</w:t>
            </w:r>
          </w:p>
        </w:tc>
        <w:tc>
          <w:tcPr>
            <w:tcW w:w="1016" w:type="dxa"/>
          </w:tcPr>
          <w:p w14:paraId="0D40856E" w14:textId="522AC31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14.2</w:t>
            </w:r>
          </w:p>
        </w:tc>
        <w:tc>
          <w:tcPr>
            <w:tcW w:w="1016" w:type="dxa"/>
          </w:tcPr>
          <w:p w14:paraId="7F4B969D" w14:textId="3C51683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0.06</w:t>
            </w:r>
          </w:p>
        </w:tc>
      </w:tr>
      <w:tr w:rsidR="00A02561" w14:paraId="54ED4B3E"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AE98474" w14:textId="77777777" w:rsidR="00A02561" w:rsidRDefault="00A02561" w:rsidP="00A02561">
            <w:pPr>
              <w:jc w:val="both"/>
              <w:rPr>
                <w:rFonts w:ascii="Times New Roman" w:hAnsi="Times New Roman" w:cs="Times New Roman"/>
                <w:b w:val="0"/>
                <w:bCs w:val="0"/>
                <w:sz w:val="20"/>
                <w:szCs w:val="20"/>
              </w:rPr>
            </w:pPr>
          </w:p>
        </w:tc>
        <w:tc>
          <w:tcPr>
            <w:tcW w:w="743" w:type="dxa"/>
            <w:vMerge w:val="restart"/>
          </w:tcPr>
          <w:p w14:paraId="3B8AF9CF"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p w14:paraId="5D9E3F5B"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1AF17900"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3CBBC0E7" w14:textId="68ED229C"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241</w:t>
            </w:r>
          </w:p>
        </w:tc>
        <w:tc>
          <w:tcPr>
            <w:tcW w:w="935" w:type="dxa"/>
          </w:tcPr>
          <w:p w14:paraId="09E437D6" w14:textId="371C099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5488.2</w:t>
            </w:r>
          </w:p>
        </w:tc>
        <w:tc>
          <w:tcPr>
            <w:tcW w:w="893" w:type="dxa"/>
          </w:tcPr>
          <w:p w14:paraId="133EBF06" w14:textId="659F609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78.8</w:t>
            </w:r>
          </w:p>
        </w:tc>
        <w:tc>
          <w:tcPr>
            <w:tcW w:w="1261" w:type="dxa"/>
            <w:vMerge/>
          </w:tcPr>
          <w:p w14:paraId="6932F815"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63643297" w14:textId="7EF53F3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11.3</w:t>
            </w:r>
          </w:p>
        </w:tc>
        <w:tc>
          <w:tcPr>
            <w:tcW w:w="872" w:type="dxa"/>
          </w:tcPr>
          <w:p w14:paraId="15F5B974" w14:textId="1E53973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0.0031</w:t>
            </w:r>
          </w:p>
        </w:tc>
        <w:tc>
          <w:tcPr>
            <w:tcW w:w="1016" w:type="dxa"/>
          </w:tcPr>
          <w:p w14:paraId="0ED84E84" w14:textId="5DBDC00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17</w:t>
            </w:r>
          </w:p>
        </w:tc>
        <w:tc>
          <w:tcPr>
            <w:tcW w:w="1016" w:type="dxa"/>
          </w:tcPr>
          <w:p w14:paraId="1B48DA59" w14:textId="327C42F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0.32</w:t>
            </w:r>
          </w:p>
        </w:tc>
      </w:tr>
      <w:tr w:rsidR="00A02561" w14:paraId="6F2FF7EB"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2E6C6B3B" w14:textId="77777777" w:rsidR="00A02561" w:rsidRDefault="00A02561" w:rsidP="00A02561">
            <w:pPr>
              <w:jc w:val="both"/>
              <w:rPr>
                <w:rFonts w:ascii="Times New Roman" w:hAnsi="Times New Roman" w:cs="Times New Roman"/>
                <w:b w:val="0"/>
                <w:bCs w:val="0"/>
                <w:sz w:val="20"/>
                <w:szCs w:val="20"/>
              </w:rPr>
            </w:pPr>
          </w:p>
        </w:tc>
        <w:tc>
          <w:tcPr>
            <w:tcW w:w="743" w:type="dxa"/>
            <w:vMerge/>
          </w:tcPr>
          <w:p w14:paraId="105A8AE2"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C8EA869"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07DFB9B6" w14:textId="2CE1183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350.9</w:t>
            </w:r>
          </w:p>
        </w:tc>
        <w:tc>
          <w:tcPr>
            <w:tcW w:w="935" w:type="dxa"/>
          </w:tcPr>
          <w:p w14:paraId="2CE42E72" w14:textId="773FA68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4129.4</w:t>
            </w:r>
          </w:p>
        </w:tc>
        <w:tc>
          <w:tcPr>
            <w:tcW w:w="893" w:type="dxa"/>
          </w:tcPr>
          <w:p w14:paraId="48D68F26" w14:textId="56CBD86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112.2</w:t>
            </w:r>
          </w:p>
        </w:tc>
        <w:tc>
          <w:tcPr>
            <w:tcW w:w="1261" w:type="dxa"/>
            <w:vMerge/>
          </w:tcPr>
          <w:p w14:paraId="6A3E866F"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7BB84429" w14:textId="4921C5D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9.9</w:t>
            </w:r>
          </w:p>
        </w:tc>
        <w:tc>
          <w:tcPr>
            <w:tcW w:w="872" w:type="dxa"/>
          </w:tcPr>
          <w:p w14:paraId="671BD20D" w14:textId="57921FAA"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0.0018</w:t>
            </w:r>
          </w:p>
        </w:tc>
        <w:tc>
          <w:tcPr>
            <w:tcW w:w="1016" w:type="dxa"/>
          </w:tcPr>
          <w:p w14:paraId="315631FD" w14:textId="74B95936"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16.7</w:t>
            </w:r>
          </w:p>
        </w:tc>
        <w:tc>
          <w:tcPr>
            <w:tcW w:w="1016" w:type="dxa"/>
          </w:tcPr>
          <w:p w14:paraId="52C874A6" w14:textId="7138076C"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0.24</w:t>
            </w:r>
          </w:p>
        </w:tc>
      </w:tr>
      <w:tr w:rsidR="00A02561" w14:paraId="21F7C034"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1E46D6A1" w14:textId="77777777" w:rsidR="00A02561" w:rsidRDefault="00A02561" w:rsidP="00A02561">
            <w:pPr>
              <w:jc w:val="both"/>
              <w:rPr>
                <w:rFonts w:ascii="Times New Roman" w:hAnsi="Times New Roman" w:cs="Times New Roman"/>
                <w:b w:val="0"/>
                <w:bCs w:val="0"/>
                <w:sz w:val="20"/>
                <w:szCs w:val="20"/>
              </w:rPr>
            </w:pPr>
          </w:p>
        </w:tc>
        <w:tc>
          <w:tcPr>
            <w:tcW w:w="743" w:type="dxa"/>
            <w:vMerge/>
          </w:tcPr>
          <w:p w14:paraId="1EA49351" w14:textId="77777777" w:rsidR="00A02561" w:rsidRDefault="00A02561" w:rsidP="00A02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2AB44013"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600AF4D6" w14:textId="7363AAD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438.4</w:t>
            </w:r>
          </w:p>
        </w:tc>
        <w:tc>
          <w:tcPr>
            <w:tcW w:w="935" w:type="dxa"/>
          </w:tcPr>
          <w:p w14:paraId="1F5FB114" w14:textId="5FC50CC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2789.9</w:t>
            </w:r>
          </w:p>
        </w:tc>
        <w:tc>
          <w:tcPr>
            <w:tcW w:w="893" w:type="dxa"/>
          </w:tcPr>
          <w:p w14:paraId="3518FEFE" w14:textId="67E21AF5"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134</w:t>
            </w:r>
          </w:p>
        </w:tc>
        <w:tc>
          <w:tcPr>
            <w:tcW w:w="1261" w:type="dxa"/>
            <w:vMerge/>
          </w:tcPr>
          <w:p w14:paraId="1AFB2EFE"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31467C26" w14:textId="694855B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w:t>
            </w:r>
          </w:p>
        </w:tc>
        <w:tc>
          <w:tcPr>
            <w:tcW w:w="872" w:type="dxa"/>
          </w:tcPr>
          <w:p w14:paraId="78158848" w14:textId="6C63D8B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0.0004</w:t>
            </w:r>
          </w:p>
        </w:tc>
        <w:tc>
          <w:tcPr>
            <w:tcW w:w="1016" w:type="dxa"/>
          </w:tcPr>
          <w:p w14:paraId="6D1A211F" w14:textId="76FA005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14</w:t>
            </w:r>
          </w:p>
        </w:tc>
        <w:tc>
          <w:tcPr>
            <w:tcW w:w="1016" w:type="dxa"/>
          </w:tcPr>
          <w:p w14:paraId="1E75A2EA" w14:textId="40849E5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w:t>
            </w:r>
          </w:p>
        </w:tc>
      </w:tr>
      <w:tr w:rsidR="00A02561" w14:paraId="3485E077"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38955286" w14:textId="77777777" w:rsidR="00A02561" w:rsidRDefault="00A02561" w:rsidP="00A02561">
            <w:pPr>
              <w:jc w:val="both"/>
              <w:rPr>
                <w:rFonts w:ascii="Times New Roman" w:hAnsi="Times New Roman" w:cs="Times New Roman"/>
                <w:b w:val="0"/>
                <w:bCs w:val="0"/>
                <w:sz w:val="20"/>
                <w:szCs w:val="20"/>
              </w:rPr>
            </w:pPr>
          </w:p>
        </w:tc>
        <w:tc>
          <w:tcPr>
            <w:tcW w:w="743" w:type="dxa"/>
            <w:vMerge w:val="restart"/>
          </w:tcPr>
          <w:p w14:paraId="538BAB08"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p w14:paraId="302D2F45" w14:textId="77777777" w:rsidR="00A02561" w:rsidRDefault="00A02561" w:rsidP="00A0256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507B29FB"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w:t>
            </w:r>
          </w:p>
        </w:tc>
        <w:tc>
          <w:tcPr>
            <w:tcW w:w="831" w:type="dxa"/>
          </w:tcPr>
          <w:p w14:paraId="200659B4" w14:textId="158F5FE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183.1</w:t>
            </w:r>
          </w:p>
        </w:tc>
        <w:tc>
          <w:tcPr>
            <w:tcW w:w="935" w:type="dxa"/>
          </w:tcPr>
          <w:p w14:paraId="2EAC07DD" w14:textId="7E7EFBC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6104.9</w:t>
            </w:r>
          </w:p>
        </w:tc>
        <w:tc>
          <w:tcPr>
            <w:tcW w:w="893" w:type="dxa"/>
          </w:tcPr>
          <w:p w14:paraId="18B668FA" w14:textId="3C7D5C2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59.9</w:t>
            </w:r>
          </w:p>
        </w:tc>
        <w:tc>
          <w:tcPr>
            <w:tcW w:w="1261" w:type="dxa"/>
            <w:vMerge/>
          </w:tcPr>
          <w:p w14:paraId="28E6016F"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1AD1C529" w14:textId="041F6F5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11.5</w:t>
            </w:r>
          </w:p>
        </w:tc>
        <w:tc>
          <w:tcPr>
            <w:tcW w:w="872" w:type="dxa"/>
          </w:tcPr>
          <w:p w14:paraId="7C857475" w14:textId="7E8AABA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0.0035</w:t>
            </w:r>
          </w:p>
        </w:tc>
        <w:tc>
          <w:tcPr>
            <w:tcW w:w="1016" w:type="dxa"/>
          </w:tcPr>
          <w:p w14:paraId="26D1A00C" w14:textId="4FCD9E8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17.3</w:t>
            </w:r>
          </w:p>
        </w:tc>
        <w:tc>
          <w:tcPr>
            <w:tcW w:w="1016" w:type="dxa"/>
          </w:tcPr>
          <w:p w14:paraId="52F5A348" w14:textId="52E2DB69"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0.38</w:t>
            </w:r>
          </w:p>
        </w:tc>
      </w:tr>
      <w:tr w:rsidR="00A02561" w14:paraId="0918D6A5"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0F0110DF" w14:textId="77777777" w:rsidR="00A02561" w:rsidRDefault="00A02561" w:rsidP="00A02561">
            <w:pPr>
              <w:jc w:val="both"/>
              <w:rPr>
                <w:rFonts w:ascii="Times New Roman" w:hAnsi="Times New Roman" w:cs="Times New Roman"/>
                <w:b w:val="0"/>
                <w:bCs w:val="0"/>
                <w:sz w:val="20"/>
                <w:szCs w:val="20"/>
              </w:rPr>
            </w:pPr>
          </w:p>
        </w:tc>
        <w:tc>
          <w:tcPr>
            <w:tcW w:w="743" w:type="dxa"/>
            <w:vMerge/>
          </w:tcPr>
          <w:p w14:paraId="36F0F41C"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54D19962"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w:t>
            </w:r>
          </w:p>
        </w:tc>
        <w:tc>
          <w:tcPr>
            <w:tcW w:w="831" w:type="dxa"/>
          </w:tcPr>
          <w:p w14:paraId="07F61BD2" w14:textId="2F42509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257.7</w:t>
            </w:r>
          </w:p>
        </w:tc>
        <w:tc>
          <w:tcPr>
            <w:tcW w:w="935" w:type="dxa"/>
          </w:tcPr>
          <w:p w14:paraId="07960B41" w14:textId="4B3B61F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5196.6</w:t>
            </w:r>
          </w:p>
        </w:tc>
        <w:tc>
          <w:tcPr>
            <w:tcW w:w="893" w:type="dxa"/>
          </w:tcPr>
          <w:p w14:paraId="223A666D" w14:textId="0594DFB9"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84</w:t>
            </w:r>
          </w:p>
        </w:tc>
        <w:tc>
          <w:tcPr>
            <w:tcW w:w="1261" w:type="dxa"/>
            <w:vMerge/>
          </w:tcPr>
          <w:p w14:paraId="357824B6"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5D252E09" w14:textId="6F67C3B0"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11.4</w:t>
            </w:r>
          </w:p>
        </w:tc>
        <w:tc>
          <w:tcPr>
            <w:tcW w:w="872" w:type="dxa"/>
          </w:tcPr>
          <w:p w14:paraId="7663F9E4" w14:textId="17A9E261"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0.0031</w:t>
            </w:r>
          </w:p>
        </w:tc>
        <w:tc>
          <w:tcPr>
            <w:tcW w:w="1016" w:type="dxa"/>
          </w:tcPr>
          <w:p w14:paraId="74768BDF" w14:textId="23BE228B"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16.9</w:t>
            </w:r>
          </w:p>
        </w:tc>
        <w:tc>
          <w:tcPr>
            <w:tcW w:w="1016" w:type="dxa"/>
          </w:tcPr>
          <w:p w14:paraId="02E0E75F" w14:textId="27EFC42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0.34</w:t>
            </w:r>
          </w:p>
        </w:tc>
      </w:tr>
      <w:tr w:rsidR="00A02561" w14:paraId="154DC024" w14:textId="77777777" w:rsidTr="00A02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18EF3517" w14:textId="77777777" w:rsidR="00A02561" w:rsidRDefault="00A02561" w:rsidP="00A02561">
            <w:pPr>
              <w:jc w:val="both"/>
              <w:rPr>
                <w:rFonts w:ascii="Times New Roman" w:hAnsi="Times New Roman" w:cs="Times New Roman"/>
                <w:b w:val="0"/>
                <w:bCs w:val="0"/>
                <w:sz w:val="20"/>
                <w:szCs w:val="20"/>
              </w:rPr>
            </w:pPr>
          </w:p>
        </w:tc>
        <w:tc>
          <w:tcPr>
            <w:tcW w:w="743" w:type="dxa"/>
            <w:vMerge/>
          </w:tcPr>
          <w:p w14:paraId="2BD45FDB"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0D6E1B1B"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5</w:t>
            </w:r>
          </w:p>
        </w:tc>
        <w:tc>
          <w:tcPr>
            <w:tcW w:w="831" w:type="dxa"/>
          </w:tcPr>
          <w:p w14:paraId="5412A207" w14:textId="77A72A1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346</w:t>
            </w:r>
          </w:p>
        </w:tc>
        <w:tc>
          <w:tcPr>
            <w:tcW w:w="935" w:type="dxa"/>
          </w:tcPr>
          <w:p w14:paraId="69DEC61D" w14:textId="2636B3A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4034</w:t>
            </w:r>
          </w:p>
        </w:tc>
        <w:tc>
          <w:tcPr>
            <w:tcW w:w="893" w:type="dxa"/>
          </w:tcPr>
          <w:p w14:paraId="2263276B" w14:textId="22C670DF"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110.7</w:t>
            </w:r>
          </w:p>
        </w:tc>
        <w:tc>
          <w:tcPr>
            <w:tcW w:w="1261" w:type="dxa"/>
            <w:vMerge/>
          </w:tcPr>
          <w:p w14:paraId="50EC0864"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0A0AB9FA" w14:textId="5C830620"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10.2</w:t>
            </w:r>
          </w:p>
        </w:tc>
        <w:tc>
          <w:tcPr>
            <w:tcW w:w="872" w:type="dxa"/>
          </w:tcPr>
          <w:p w14:paraId="588D5089" w14:textId="1C936345"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0.0019</w:t>
            </w:r>
          </w:p>
        </w:tc>
        <w:tc>
          <w:tcPr>
            <w:tcW w:w="1016" w:type="dxa"/>
          </w:tcPr>
          <w:p w14:paraId="405771C2" w14:textId="41C0B19B"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16.7</w:t>
            </w:r>
          </w:p>
        </w:tc>
        <w:tc>
          <w:tcPr>
            <w:tcW w:w="1016" w:type="dxa"/>
          </w:tcPr>
          <w:p w14:paraId="75B3FF15" w14:textId="738F0C6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0.25</w:t>
            </w:r>
          </w:p>
        </w:tc>
      </w:tr>
      <w:tr w:rsidR="00A02561" w14:paraId="5F70AEA1" w14:textId="77777777" w:rsidTr="00A02561">
        <w:tc>
          <w:tcPr>
            <w:cnfStyle w:val="001000000000" w:firstRow="0" w:lastRow="0" w:firstColumn="1" w:lastColumn="0" w:oddVBand="0" w:evenVBand="0" w:oddHBand="0" w:evenHBand="0" w:firstRowFirstColumn="0" w:firstRowLastColumn="0" w:lastRowFirstColumn="0" w:lastRowLastColumn="0"/>
            <w:tcW w:w="1102" w:type="dxa"/>
            <w:vMerge/>
          </w:tcPr>
          <w:p w14:paraId="62D0F420" w14:textId="77777777" w:rsidR="00A02561" w:rsidRDefault="00A02561" w:rsidP="00A02561">
            <w:pPr>
              <w:jc w:val="both"/>
              <w:rPr>
                <w:rFonts w:ascii="Times New Roman" w:hAnsi="Times New Roman" w:cs="Times New Roman"/>
                <w:b w:val="0"/>
                <w:bCs w:val="0"/>
                <w:sz w:val="20"/>
                <w:szCs w:val="20"/>
              </w:rPr>
            </w:pPr>
          </w:p>
        </w:tc>
        <w:tc>
          <w:tcPr>
            <w:tcW w:w="743" w:type="dxa"/>
            <w:vMerge/>
          </w:tcPr>
          <w:p w14:paraId="053261AB"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915" w:type="dxa"/>
          </w:tcPr>
          <w:p w14:paraId="78D9A220"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7.5</w:t>
            </w:r>
          </w:p>
        </w:tc>
        <w:tc>
          <w:tcPr>
            <w:tcW w:w="831" w:type="dxa"/>
          </w:tcPr>
          <w:p w14:paraId="502DB0FE" w14:textId="2879CF9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397.8</w:t>
            </w:r>
          </w:p>
        </w:tc>
        <w:tc>
          <w:tcPr>
            <w:tcW w:w="935" w:type="dxa"/>
          </w:tcPr>
          <w:p w14:paraId="03EBD46C" w14:textId="0CE216DA"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3290.6</w:t>
            </w:r>
          </w:p>
        </w:tc>
        <w:tc>
          <w:tcPr>
            <w:tcW w:w="893" w:type="dxa"/>
          </w:tcPr>
          <w:p w14:paraId="0940E60A" w14:textId="347304D2"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124.3</w:t>
            </w:r>
          </w:p>
        </w:tc>
        <w:tc>
          <w:tcPr>
            <w:tcW w:w="1261" w:type="dxa"/>
            <w:vMerge/>
          </w:tcPr>
          <w:p w14:paraId="19C5C6F5" w14:textId="77777777"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72" w:type="dxa"/>
          </w:tcPr>
          <w:p w14:paraId="536E56C1" w14:textId="6A2D6D0D"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8.6</w:t>
            </w:r>
          </w:p>
        </w:tc>
        <w:tc>
          <w:tcPr>
            <w:tcW w:w="872" w:type="dxa"/>
          </w:tcPr>
          <w:p w14:paraId="4B031B54" w14:textId="7A3689E4"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0.001</w:t>
            </w:r>
          </w:p>
        </w:tc>
        <w:tc>
          <w:tcPr>
            <w:tcW w:w="1016" w:type="dxa"/>
          </w:tcPr>
          <w:p w14:paraId="513C50F6" w14:textId="452074D6"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15.9</w:t>
            </w:r>
          </w:p>
        </w:tc>
        <w:tc>
          <w:tcPr>
            <w:tcW w:w="1016" w:type="dxa"/>
          </w:tcPr>
          <w:p w14:paraId="11FAD958" w14:textId="1AEB73A8" w:rsidR="00A02561" w:rsidRDefault="00A02561" w:rsidP="00A025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0.18</w:t>
            </w:r>
          </w:p>
        </w:tc>
      </w:tr>
      <w:tr w:rsidR="00A02561" w14:paraId="3FC90476" w14:textId="77777777" w:rsidTr="00A02561">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102" w:type="dxa"/>
            <w:vMerge/>
          </w:tcPr>
          <w:p w14:paraId="00E83008" w14:textId="77777777" w:rsidR="00A02561" w:rsidRDefault="00A02561" w:rsidP="00A02561">
            <w:pPr>
              <w:jc w:val="both"/>
              <w:rPr>
                <w:rFonts w:ascii="Times New Roman" w:hAnsi="Times New Roman" w:cs="Times New Roman"/>
                <w:b w:val="0"/>
                <w:bCs w:val="0"/>
                <w:sz w:val="20"/>
                <w:szCs w:val="20"/>
              </w:rPr>
            </w:pPr>
          </w:p>
        </w:tc>
        <w:tc>
          <w:tcPr>
            <w:tcW w:w="743" w:type="dxa"/>
            <w:vMerge/>
          </w:tcPr>
          <w:p w14:paraId="668758B4"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15" w:type="dxa"/>
          </w:tcPr>
          <w:p w14:paraId="7162DB43"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w:t>
            </w:r>
          </w:p>
        </w:tc>
        <w:tc>
          <w:tcPr>
            <w:tcW w:w="831" w:type="dxa"/>
          </w:tcPr>
          <w:p w14:paraId="788297E4" w14:textId="57BEA903"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429.3</w:t>
            </w:r>
          </w:p>
        </w:tc>
        <w:tc>
          <w:tcPr>
            <w:tcW w:w="935" w:type="dxa"/>
          </w:tcPr>
          <w:p w14:paraId="4509FE17" w14:textId="2814E722"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2833.3</w:t>
            </w:r>
          </w:p>
        </w:tc>
        <w:tc>
          <w:tcPr>
            <w:tcW w:w="893" w:type="dxa"/>
          </w:tcPr>
          <w:p w14:paraId="2B65805D" w14:textId="21BF3B7E"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131.1</w:t>
            </w:r>
          </w:p>
        </w:tc>
        <w:tc>
          <w:tcPr>
            <w:tcW w:w="1261" w:type="dxa"/>
            <w:vMerge/>
          </w:tcPr>
          <w:p w14:paraId="6FFA389D" w14:textId="7777777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72" w:type="dxa"/>
          </w:tcPr>
          <w:p w14:paraId="6D5ACE27" w14:textId="5FF8E86D"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6.2</w:t>
            </w:r>
          </w:p>
        </w:tc>
        <w:tc>
          <w:tcPr>
            <w:tcW w:w="872" w:type="dxa"/>
          </w:tcPr>
          <w:p w14:paraId="4FA39665" w14:textId="681690D8"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0.0007</w:t>
            </w:r>
          </w:p>
        </w:tc>
        <w:tc>
          <w:tcPr>
            <w:tcW w:w="1016" w:type="dxa"/>
          </w:tcPr>
          <w:p w14:paraId="51CD6DA4" w14:textId="6F4D0397"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12.3</w:t>
            </w:r>
          </w:p>
        </w:tc>
        <w:tc>
          <w:tcPr>
            <w:tcW w:w="1016" w:type="dxa"/>
          </w:tcPr>
          <w:p w14:paraId="50F41B52" w14:textId="5B685214" w:rsidR="00A02561" w:rsidRDefault="00A02561" w:rsidP="00A025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Aptos Narrow" w:hAnsi="Aptos Narrow"/>
                <w:color w:val="000000"/>
              </w:rPr>
              <w:t>0.22</w:t>
            </w:r>
          </w:p>
        </w:tc>
      </w:tr>
    </w:tbl>
    <w:p w14:paraId="5C29651F" w14:textId="77777777" w:rsidR="00A02561" w:rsidRPr="00A02561" w:rsidRDefault="00A02561" w:rsidP="00A02561">
      <w:pPr>
        <w:jc w:val="both"/>
        <w:rPr>
          <w:rFonts w:ascii="Times New Roman" w:hAnsi="Times New Roman" w:cs="Times New Roman"/>
          <w:b/>
          <w:bCs/>
          <w:sz w:val="20"/>
          <w:szCs w:val="20"/>
        </w:rPr>
      </w:pPr>
    </w:p>
    <w:p w14:paraId="7AB11D16" w14:textId="77777777" w:rsidR="00D36DCE" w:rsidRDefault="00D36DCE" w:rsidP="00A02561">
      <w:pPr>
        <w:jc w:val="both"/>
        <w:rPr>
          <w:rFonts w:ascii="Times New Roman" w:hAnsi="Times New Roman" w:cs="Times New Roman"/>
          <w:b/>
          <w:bCs/>
          <w:sz w:val="20"/>
          <w:szCs w:val="20"/>
          <w:lang w:val="en-AU"/>
        </w:rPr>
      </w:pPr>
    </w:p>
    <w:p w14:paraId="774FE1FE" w14:textId="3705F5BD" w:rsidR="00E06274" w:rsidRPr="005F3540" w:rsidRDefault="00E06274" w:rsidP="00A02561">
      <w:pPr>
        <w:jc w:val="both"/>
        <w:rPr>
          <w:rFonts w:ascii="Times New Roman" w:hAnsi="Times New Roman" w:cs="Times New Roman"/>
          <w:b/>
          <w:bCs/>
          <w:sz w:val="20"/>
          <w:szCs w:val="20"/>
        </w:rPr>
      </w:pPr>
      <w:r w:rsidRPr="0032656D">
        <w:rPr>
          <w:rFonts w:ascii="Times New Roman" w:hAnsi="Times New Roman" w:cs="Times New Roman"/>
          <w:b/>
          <w:bCs/>
          <w:sz w:val="20"/>
          <w:szCs w:val="20"/>
          <w:lang w:val="en-AU"/>
        </w:rPr>
        <w:t>Reference</w:t>
      </w:r>
    </w:p>
    <w:p w14:paraId="1EC506B3" w14:textId="77777777" w:rsidR="00757813" w:rsidRPr="00757813" w:rsidRDefault="00E06274" w:rsidP="00757813">
      <w:pPr>
        <w:pStyle w:val="EndNoteBibliography"/>
        <w:spacing w:after="0"/>
        <w:ind w:left="720" w:hanging="720"/>
        <w:rPr>
          <w:sz w:val="20"/>
        </w:rPr>
      </w:pPr>
      <w:r w:rsidRPr="00E06274">
        <w:rPr>
          <w:rFonts w:hint="eastAsia"/>
        </w:rPr>
        <w:fldChar w:fldCharType="begin"/>
      </w:r>
      <w:r w:rsidRPr="00E06274">
        <w:rPr>
          <w:rFonts w:hint="eastAsia"/>
        </w:rPr>
        <w:instrText xml:space="preserve"> ADDIN EN.REFLIST </w:instrText>
      </w:r>
      <w:r w:rsidRPr="00E06274">
        <w:rPr>
          <w:rFonts w:hint="eastAsia"/>
        </w:rPr>
        <w:fldChar w:fldCharType="separate"/>
      </w:r>
      <w:r w:rsidR="00757813" w:rsidRPr="00757813">
        <w:rPr>
          <w:sz w:val="20"/>
        </w:rPr>
        <w:t>Bejarano S, Golbuu Y, Sapolu T, Mumby PJ (2013) Ecological risk and the exploitation of herbivorous reef fish across Micronesia.</w:t>
      </w:r>
      <w:r w:rsidR="00757813" w:rsidRPr="00757813">
        <w:rPr>
          <w:rFonts w:ascii="Times New Roman" w:hAnsi="Times New Roman" w:cs="Times New Roman"/>
          <w:sz w:val="20"/>
        </w:rPr>
        <w:t xml:space="preserve"> </w:t>
      </w:r>
      <w:r w:rsidR="00757813" w:rsidRPr="00757813">
        <w:rPr>
          <w:sz w:val="20"/>
        </w:rPr>
        <w:t>Marine ecology Progress series (Halstenbek) 482:197-215</w:t>
      </w:r>
    </w:p>
    <w:p w14:paraId="58E22286" w14:textId="77777777" w:rsidR="00757813" w:rsidRPr="00757813" w:rsidRDefault="00757813" w:rsidP="00757813">
      <w:pPr>
        <w:pStyle w:val="EndNoteBibliography"/>
        <w:spacing w:after="0"/>
        <w:ind w:left="720" w:hanging="720"/>
        <w:rPr>
          <w:sz w:val="20"/>
        </w:rPr>
      </w:pPr>
      <w:r w:rsidRPr="00757813">
        <w:rPr>
          <w:sz w:val="20"/>
        </w:rPr>
        <w:t>Brown CJ, Abdullah S, Mumby PJ (2015) Minimizing the short-term impacts of marine reserves on fisheries while meeting long-term goals for recovery.</w:t>
      </w:r>
      <w:r w:rsidRPr="00757813">
        <w:rPr>
          <w:rFonts w:ascii="Times New Roman" w:hAnsi="Times New Roman" w:cs="Times New Roman"/>
          <w:sz w:val="20"/>
        </w:rPr>
        <w:t xml:space="preserve"> </w:t>
      </w:r>
      <w:r w:rsidRPr="00757813">
        <w:rPr>
          <w:sz w:val="20"/>
        </w:rPr>
        <w:t>Conservation Letters 8:180-189</w:t>
      </w:r>
    </w:p>
    <w:p w14:paraId="7335E636" w14:textId="77777777" w:rsidR="00757813" w:rsidRPr="00757813" w:rsidRDefault="00757813" w:rsidP="00757813">
      <w:pPr>
        <w:pStyle w:val="EndNoteBibliography"/>
        <w:spacing w:after="0"/>
        <w:ind w:left="720" w:hanging="720"/>
        <w:rPr>
          <w:sz w:val="20"/>
        </w:rPr>
      </w:pPr>
      <w:r w:rsidRPr="00757813">
        <w:rPr>
          <w:sz w:val="20"/>
        </w:rPr>
        <w:t>Bucol AA, Abesamis RA, Stockwell BL, Lowe JR, Russ GR (2021) Development of reproductive potential in protogynous coral reef fishes within Philippine no‐take marine reserves.</w:t>
      </w:r>
      <w:r w:rsidRPr="00757813">
        <w:rPr>
          <w:rFonts w:ascii="Times New Roman" w:hAnsi="Times New Roman" w:cs="Times New Roman"/>
          <w:sz w:val="20"/>
        </w:rPr>
        <w:t xml:space="preserve"> </w:t>
      </w:r>
      <w:r w:rsidRPr="00757813">
        <w:rPr>
          <w:sz w:val="20"/>
        </w:rPr>
        <w:t>Journal of fish biology 99:1561-1575</w:t>
      </w:r>
    </w:p>
    <w:p w14:paraId="28FFDBF3" w14:textId="77777777" w:rsidR="00757813" w:rsidRPr="00757813" w:rsidRDefault="00757813" w:rsidP="00757813">
      <w:pPr>
        <w:pStyle w:val="EndNoteBibliography"/>
        <w:spacing w:after="0"/>
        <w:ind w:left="720" w:hanging="720"/>
        <w:rPr>
          <w:sz w:val="20"/>
        </w:rPr>
      </w:pPr>
      <w:r w:rsidRPr="00757813">
        <w:rPr>
          <w:sz w:val="20"/>
        </w:rPr>
        <w:t>Donovan MK, Friedlander AM, DeMartini EE, Donahue MJ, Williams ID (2013) Demographic patterns in the peacock grouper (Cephalopholis argus), an introduced Hawaiian reef fish.</w:t>
      </w:r>
      <w:r w:rsidRPr="00757813">
        <w:rPr>
          <w:rFonts w:ascii="Times New Roman" w:hAnsi="Times New Roman" w:cs="Times New Roman"/>
          <w:sz w:val="20"/>
        </w:rPr>
        <w:t xml:space="preserve"> </w:t>
      </w:r>
      <w:r w:rsidRPr="00757813">
        <w:rPr>
          <w:sz w:val="20"/>
        </w:rPr>
        <w:t>Environmental biology of fishes 96:981-994</w:t>
      </w:r>
    </w:p>
    <w:p w14:paraId="2B264280" w14:textId="77777777" w:rsidR="00757813" w:rsidRPr="00757813" w:rsidRDefault="00757813" w:rsidP="00757813">
      <w:pPr>
        <w:pStyle w:val="EndNoteBibliography"/>
        <w:spacing w:after="0"/>
        <w:ind w:left="720" w:hanging="720"/>
        <w:rPr>
          <w:sz w:val="20"/>
        </w:rPr>
      </w:pPr>
      <w:r w:rsidRPr="00757813">
        <w:rPr>
          <w:sz w:val="20"/>
        </w:rPr>
        <w:t>Green AL, Maypa AP, Almany GR, Rhodes KL, Weeks R, Abesamis RA, Gleason MG, Mumby PJ, White AT (2015) Larval dispersal and movement patterns of coral reef fishes, and implications for marine reserve network design.</w:t>
      </w:r>
      <w:r w:rsidRPr="00757813">
        <w:rPr>
          <w:rFonts w:ascii="Times New Roman" w:hAnsi="Times New Roman" w:cs="Times New Roman"/>
          <w:sz w:val="20"/>
        </w:rPr>
        <w:t xml:space="preserve"> </w:t>
      </w:r>
      <w:r w:rsidRPr="00757813">
        <w:rPr>
          <w:sz w:val="20"/>
        </w:rPr>
        <w:t>Biological Reviews 90:1215-1247</w:t>
      </w:r>
    </w:p>
    <w:p w14:paraId="7190918A" w14:textId="77777777" w:rsidR="00757813" w:rsidRPr="00757813" w:rsidRDefault="00757813" w:rsidP="00757813">
      <w:pPr>
        <w:pStyle w:val="EndNoteBibliography"/>
        <w:spacing w:after="0"/>
        <w:ind w:left="720" w:hanging="720"/>
        <w:rPr>
          <w:sz w:val="20"/>
        </w:rPr>
      </w:pPr>
      <w:r w:rsidRPr="00757813">
        <w:rPr>
          <w:sz w:val="20"/>
        </w:rPr>
        <w:t>Hasieb H, Mohammed-AbdAllah E, Said R, Osman A (2024) Age and growth of the blackspot snapper Lutjanus ehrenbergii (Family: Lutjanidae), from the Red Sea and the Arabian Gulf.</w:t>
      </w:r>
      <w:r w:rsidRPr="00757813">
        <w:rPr>
          <w:rFonts w:ascii="Times New Roman" w:hAnsi="Times New Roman" w:cs="Times New Roman"/>
          <w:sz w:val="20"/>
        </w:rPr>
        <w:t xml:space="preserve"> </w:t>
      </w:r>
      <w:r w:rsidRPr="00757813">
        <w:rPr>
          <w:sz w:val="20"/>
        </w:rPr>
        <w:t>Egyptian Journal of Aquatic Biology and Fisheries 28:1115-1132</w:t>
      </w:r>
    </w:p>
    <w:p w14:paraId="6BB734A7" w14:textId="77777777" w:rsidR="00757813" w:rsidRPr="00757813" w:rsidRDefault="00757813" w:rsidP="00757813">
      <w:pPr>
        <w:pStyle w:val="EndNoteBibliography"/>
        <w:spacing w:after="0"/>
        <w:ind w:left="720" w:hanging="720"/>
        <w:rPr>
          <w:sz w:val="20"/>
        </w:rPr>
      </w:pPr>
      <w:r w:rsidRPr="00757813">
        <w:rPr>
          <w:sz w:val="20"/>
        </w:rPr>
        <w:t>Muallil RN, Tambihasan AM, Enojario MJ, Tarabasa RT, Habibuddin AA, Injani AS, Ammang MAT, Aksa AS, Nañola Jr CL (2023) Data on the length-weight relationship of 161 species of commercially important coral reef fishes in Tawi-</w:t>
      </w:r>
      <w:r w:rsidRPr="00757813">
        <w:rPr>
          <w:sz w:val="20"/>
        </w:rPr>
        <w:lastRenderedPageBreak/>
        <w:t>Tawi islands, Southern Philippines.</w:t>
      </w:r>
      <w:r w:rsidRPr="00757813">
        <w:rPr>
          <w:rFonts w:ascii="Times New Roman" w:hAnsi="Times New Roman" w:cs="Times New Roman"/>
          <w:sz w:val="20"/>
        </w:rPr>
        <w:t xml:space="preserve"> </w:t>
      </w:r>
      <w:r w:rsidRPr="00757813">
        <w:rPr>
          <w:sz w:val="20"/>
        </w:rPr>
        <w:t>Data in brief 50:109537-109537</w:t>
      </w:r>
    </w:p>
    <w:p w14:paraId="19B02C2F" w14:textId="77777777" w:rsidR="00757813" w:rsidRPr="00757813" w:rsidRDefault="00757813" w:rsidP="00757813">
      <w:pPr>
        <w:pStyle w:val="EndNoteBibliography"/>
        <w:spacing w:after="0"/>
        <w:ind w:left="720" w:hanging="720"/>
        <w:rPr>
          <w:sz w:val="20"/>
        </w:rPr>
      </w:pPr>
      <w:r w:rsidRPr="00757813">
        <w:rPr>
          <w:sz w:val="20"/>
        </w:rPr>
        <w:t>Pauly D (1980) On the interrelationships between natural mortality, growth parameters, and mean environmental temperature in 175 fish stocks [freshwater fishes, marine fish].</w:t>
      </w:r>
      <w:r w:rsidRPr="00757813">
        <w:rPr>
          <w:rFonts w:ascii="Times New Roman" w:hAnsi="Times New Roman" w:cs="Times New Roman"/>
          <w:sz w:val="20"/>
        </w:rPr>
        <w:t xml:space="preserve"> </w:t>
      </w:r>
      <w:r w:rsidRPr="00757813">
        <w:rPr>
          <w:sz w:val="20"/>
        </w:rPr>
        <w:t>Journal du conseil - Conseil international pour l'exploration de la mer 39:175-192</w:t>
      </w:r>
    </w:p>
    <w:p w14:paraId="6F30E651" w14:textId="77777777" w:rsidR="00757813" w:rsidRPr="00757813" w:rsidRDefault="00757813" w:rsidP="00757813">
      <w:pPr>
        <w:pStyle w:val="EndNoteBibliography"/>
        <w:spacing w:after="0"/>
        <w:ind w:left="720" w:hanging="720"/>
        <w:rPr>
          <w:sz w:val="20"/>
        </w:rPr>
      </w:pPr>
      <w:r w:rsidRPr="00757813">
        <w:rPr>
          <w:sz w:val="20"/>
        </w:rPr>
        <w:t>Shpigel M, Fishelson L (1991) Territoriality and associated behaviour in three species of the genus Cephalopholis (Pisces: Serranidae) in the Gulf of Aqaba, Red Sea.</w:t>
      </w:r>
      <w:r w:rsidRPr="00757813">
        <w:rPr>
          <w:rFonts w:ascii="Times New Roman" w:hAnsi="Times New Roman" w:cs="Times New Roman"/>
          <w:sz w:val="20"/>
        </w:rPr>
        <w:t xml:space="preserve"> </w:t>
      </w:r>
      <w:r w:rsidRPr="00757813">
        <w:rPr>
          <w:sz w:val="20"/>
        </w:rPr>
        <w:t>Journal of fish biology 38:887-896</w:t>
      </w:r>
    </w:p>
    <w:p w14:paraId="44C2D57E" w14:textId="77777777" w:rsidR="00757813" w:rsidRPr="00757813" w:rsidRDefault="00757813" w:rsidP="00757813">
      <w:pPr>
        <w:pStyle w:val="EndNoteBibliography"/>
        <w:ind w:left="720" w:hanging="720"/>
        <w:rPr>
          <w:sz w:val="20"/>
        </w:rPr>
      </w:pPr>
      <w:r w:rsidRPr="00757813">
        <w:rPr>
          <w:sz w:val="20"/>
        </w:rPr>
        <w:t>Sjahruddin FF (2023) Optimising fisheries management to sustain tropical reef fisheries.</w:t>
      </w:r>
      <w:r w:rsidRPr="00757813">
        <w:rPr>
          <w:rFonts w:ascii="Times New Roman" w:hAnsi="Times New Roman" w:cs="Times New Roman"/>
          <w:sz w:val="20"/>
        </w:rPr>
        <w:t xml:space="preserve"> </w:t>
      </w:r>
      <w:r w:rsidRPr="00757813">
        <w:rPr>
          <w:sz w:val="20"/>
        </w:rPr>
        <w:t>The University of Queensland, School of Biological Sciences</w:t>
      </w:r>
    </w:p>
    <w:p w14:paraId="46AE9FB4" w14:textId="2AE59646" w:rsidR="00E06274" w:rsidRPr="00E06274" w:rsidRDefault="00E06274" w:rsidP="00E06274">
      <w:pPr>
        <w:rPr>
          <w:lang w:val="en-AU"/>
        </w:rPr>
      </w:pPr>
      <w:r w:rsidRPr="00E06274">
        <w:rPr>
          <w:rFonts w:hint="eastAsia"/>
        </w:rPr>
        <w:fldChar w:fldCharType="end"/>
      </w:r>
    </w:p>
    <w:p w14:paraId="1ADF16E8" w14:textId="77777777" w:rsidR="00437359" w:rsidRDefault="00437359"/>
    <w:sectPr w:rsidR="00437359" w:rsidSect="00A0256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58596" w14:textId="77777777" w:rsidR="009D2CA6" w:rsidRDefault="009D2CA6" w:rsidP="00E06274">
      <w:pPr>
        <w:spacing w:after="0" w:line="240" w:lineRule="auto"/>
      </w:pPr>
      <w:r>
        <w:separator/>
      </w:r>
    </w:p>
  </w:endnote>
  <w:endnote w:type="continuationSeparator" w:id="0">
    <w:p w14:paraId="11D669E2" w14:textId="77777777" w:rsidR="009D2CA6" w:rsidRDefault="009D2CA6" w:rsidP="00E0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3799" w14:textId="77777777" w:rsidR="009D2CA6" w:rsidRDefault="009D2CA6" w:rsidP="00E06274">
      <w:pPr>
        <w:spacing w:after="0" w:line="240" w:lineRule="auto"/>
      </w:pPr>
      <w:r>
        <w:separator/>
      </w:r>
    </w:p>
  </w:footnote>
  <w:footnote w:type="continuationSeparator" w:id="0">
    <w:p w14:paraId="61D24F48" w14:textId="77777777" w:rsidR="009D2CA6" w:rsidRDefault="009D2CA6" w:rsidP="00E06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20F8B"/>
    <w:multiLevelType w:val="hybridMultilevel"/>
    <w:tmpl w:val="F3EEB6E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num w:numId="1" w16cid:durableId="1614433942">
    <w:abstractNumId w:val="0"/>
  </w:num>
  <w:num w:numId="2" w16cid:durableId="10789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oral Reefs Copy&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aszetvg0xrwneezpbvp5rc0ffr5xrz5eet&quot;&gt;My EndNote Library&lt;record-ids&gt;&lt;item&gt;124&lt;/item&gt;&lt;item&gt;173&lt;/item&gt;&lt;item&gt;250&lt;/item&gt;&lt;item&gt;257&lt;/item&gt;&lt;item&gt;258&lt;/item&gt;&lt;item&gt;260&lt;/item&gt;&lt;item&gt;268&lt;/item&gt;&lt;item&gt;269&lt;/item&gt;&lt;item&gt;270&lt;/item&gt;&lt;item&gt;273&lt;/item&gt;&lt;/record-ids&gt;&lt;/item&gt;&lt;/Libraries&gt;"/>
  </w:docVars>
  <w:rsids>
    <w:rsidRoot w:val="007D41D6"/>
    <w:rsid w:val="0000703D"/>
    <w:rsid w:val="0001735D"/>
    <w:rsid w:val="00060FEA"/>
    <w:rsid w:val="00070150"/>
    <w:rsid w:val="00082C22"/>
    <w:rsid w:val="001936BE"/>
    <w:rsid w:val="00227073"/>
    <w:rsid w:val="00251887"/>
    <w:rsid w:val="00285FD9"/>
    <w:rsid w:val="0032656D"/>
    <w:rsid w:val="00326E5F"/>
    <w:rsid w:val="003E0E69"/>
    <w:rsid w:val="00437359"/>
    <w:rsid w:val="00442F70"/>
    <w:rsid w:val="0050746C"/>
    <w:rsid w:val="005F3540"/>
    <w:rsid w:val="0066139D"/>
    <w:rsid w:val="006B42BF"/>
    <w:rsid w:val="00755071"/>
    <w:rsid w:val="00757813"/>
    <w:rsid w:val="00787672"/>
    <w:rsid w:val="007A72FB"/>
    <w:rsid w:val="007B0D81"/>
    <w:rsid w:val="007C0C53"/>
    <w:rsid w:val="007D41D6"/>
    <w:rsid w:val="00831D47"/>
    <w:rsid w:val="00894454"/>
    <w:rsid w:val="00903F6F"/>
    <w:rsid w:val="009631C2"/>
    <w:rsid w:val="009708F7"/>
    <w:rsid w:val="009D2CA6"/>
    <w:rsid w:val="00A02561"/>
    <w:rsid w:val="00A37F56"/>
    <w:rsid w:val="00AB4EB8"/>
    <w:rsid w:val="00B2094D"/>
    <w:rsid w:val="00C226EA"/>
    <w:rsid w:val="00C40D3A"/>
    <w:rsid w:val="00CC1E58"/>
    <w:rsid w:val="00CD0620"/>
    <w:rsid w:val="00D05073"/>
    <w:rsid w:val="00D36DCE"/>
    <w:rsid w:val="00DD65F9"/>
    <w:rsid w:val="00E06274"/>
    <w:rsid w:val="00E31E53"/>
    <w:rsid w:val="00E51989"/>
    <w:rsid w:val="00EB6CF0"/>
    <w:rsid w:val="00EC1F00"/>
    <w:rsid w:val="00ED5FDE"/>
    <w:rsid w:val="00EF3AF3"/>
    <w:rsid w:val="00EF6080"/>
    <w:rsid w:val="00F3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53958"/>
  <w15:chartTrackingRefBased/>
  <w15:docId w15:val="{828369A0-EC1D-4987-8B30-981FB06B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7D41D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7D41D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7D41D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7D41D6"/>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7D41D6"/>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7D41D6"/>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7D41D6"/>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7D41D6"/>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7D41D6"/>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1D6"/>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7D41D6"/>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7D41D6"/>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7D41D6"/>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7D41D6"/>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7D41D6"/>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7D41D6"/>
    <w:rPr>
      <w:rFonts w:cstheme="majorBidi"/>
      <w:b/>
      <w:bCs/>
      <w:color w:val="595959" w:themeColor="text1" w:themeTint="A6"/>
    </w:rPr>
  </w:style>
  <w:style w:type="character" w:customStyle="1" w:styleId="Heading8Char">
    <w:name w:val="Heading 8 Char"/>
    <w:basedOn w:val="DefaultParagraphFont"/>
    <w:link w:val="Heading8"/>
    <w:uiPriority w:val="9"/>
    <w:semiHidden/>
    <w:rsid w:val="007D41D6"/>
    <w:rPr>
      <w:rFonts w:cstheme="majorBidi"/>
      <w:color w:val="595959" w:themeColor="text1" w:themeTint="A6"/>
    </w:rPr>
  </w:style>
  <w:style w:type="character" w:customStyle="1" w:styleId="Heading9Char">
    <w:name w:val="Heading 9 Char"/>
    <w:basedOn w:val="DefaultParagraphFont"/>
    <w:link w:val="Heading9"/>
    <w:uiPriority w:val="9"/>
    <w:semiHidden/>
    <w:rsid w:val="007D41D6"/>
    <w:rPr>
      <w:rFonts w:eastAsiaTheme="majorEastAsia" w:cstheme="majorBidi"/>
      <w:color w:val="595959" w:themeColor="text1" w:themeTint="A6"/>
    </w:rPr>
  </w:style>
  <w:style w:type="paragraph" w:styleId="Title">
    <w:name w:val="Title"/>
    <w:basedOn w:val="Normal"/>
    <w:next w:val="Normal"/>
    <w:link w:val="TitleChar"/>
    <w:uiPriority w:val="10"/>
    <w:qFormat/>
    <w:rsid w:val="007D4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1D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D41D6"/>
    <w:pPr>
      <w:spacing w:before="160"/>
      <w:jc w:val="center"/>
    </w:pPr>
    <w:rPr>
      <w:i/>
      <w:iCs/>
      <w:color w:val="404040" w:themeColor="text1" w:themeTint="BF"/>
    </w:rPr>
  </w:style>
  <w:style w:type="character" w:customStyle="1" w:styleId="QuoteChar">
    <w:name w:val="Quote Char"/>
    <w:basedOn w:val="DefaultParagraphFont"/>
    <w:link w:val="Quote"/>
    <w:uiPriority w:val="29"/>
    <w:rsid w:val="007D41D6"/>
    <w:rPr>
      <w:i/>
      <w:iCs/>
      <w:color w:val="404040" w:themeColor="text1" w:themeTint="BF"/>
    </w:rPr>
  </w:style>
  <w:style w:type="paragraph" w:styleId="ListParagraph">
    <w:name w:val="List Paragraph"/>
    <w:basedOn w:val="Normal"/>
    <w:uiPriority w:val="34"/>
    <w:qFormat/>
    <w:rsid w:val="007D41D6"/>
    <w:pPr>
      <w:ind w:left="720"/>
      <w:contextualSpacing/>
    </w:pPr>
  </w:style>
  <w:style w:type="character" w:styleId="IntenseEmphasis">
    <w:name w:val="Intense Emphasis"/>
    <w:basedOn w:val="DefaultParagraphFont"/>
    <w:uiPriority w:val="21"/>
    <w:qFormat/>
    <w:rsid w:val="007D41D6"/>
    <w:rPr>
      <w:i/>
      <w:iCs/>
      <w:color w:val="0F4761" w:themeColor="accent1" w:themeShade="BF"/>
    </w:rPr>
  </w:style>
  <w:style w:type="paragraph" w:styleId="IntenseQuote">
    <w:name w:val="Intense Quote"/>
    <w:basedOn w:val="Normal"/>
    <w:next w:val="Normal"/>
    <w:link w:val="IntenseQuoteChar"/>
    <w:uiPriority w:val="30"/>
    <w:qFormat/>
    <w:rsid w:val="007D4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1D6"/>
    <w:rPr>
      <w:i/>
      <w:iCs/>
      <w:color w:val="0F4761" w:themeColor="accent1" w:themeShade="BF"/>
    </w:rPr>
  </w:style>
  <w:style w:type="character" w:styleId="IntenseReference">
    <w:name w:val="Intense Reference"/>
    <w:basedOn w:val="DefaultParagraphFont"/>
    <w:uiPriority w:val="32"/>
    <w:qFormat/>
    <w:rsid w:val="007D41D6"/>
    <w:rPr>
      <w:b/>
      <w:bCs/>
      <w:smallCaps/>
      <w:color w:val="0F4761" w:themeColor="accent1" w:themeShade="BF"/>
      <w:spacing w:val="5"/>
    </w:rPr>
  </w:style>
  <w:style w:type="paragraph" w:styleId="Header">
    <w:name w:val="header"/>
    <w:basedOn w:val="Normal"/>
    <w:link w:val="HeaderChar"/>
    <w:uiPriority w:val="99"/>
    <w:unhideWhenUsed/>
    <w:rsid w:val="00E06274"/>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E06274"/>
    <w:rPr>
      <w:sz w:val="18"/>
      <w:szCs w:val="18"/>
    </w:rPr>
  </w:style>
  <w:style w:type="paragraph" w:styleId="Footer">
    <w:name w:val="footer"/>
    <w:basedOn w:val="Normal"/>
    <w:link w:val="FooterChar"/>
    <w:uiPriority w:val="99"/>
    <w:unhideWhenUsed/>
    <w:rsid w:val="00E06274"/>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06274"/>
    <w:rPr>
      <w:sz w:val="18"/>
      <w:szCs w:val="18"/>
    </w:rPr>
  </w:style>
  <w:style w:type="table" w:styleId="PlainTable2">
    <w:name w:val="Plain Table 2"/>
    <w:basedOn w:val="TableNormal"/>
    <w:uiPriority w:val="42"/>
    <w:rsid w:val="00E062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sonormal0">
    <w:name w:val="msonormal"/>
    <w:basedOn w:val="Normal"/>
    <w:rsid w:val="00E06274"/>
    <w:pPr>
      <w:widowControl/>
      <w:spacing w:before="100" w:beforeAutospacing="1" w:after="100" w:afterAutospacing="1" w:line="240" w:lineRule="auto"/>
    </w:pPr>
    <w:rPr>
      <w:rFonts w:ascii="SimSun" w:eastAsia="SimSun" w:hAnsi="SimSun" w:cs="SimSun"/>
      <w:kern w:val="0"/>
      <w:sz w:val="24"/>
      <w14:ligatures w14:val="none"/>
    </w:rPr>
  </w:style>
  <w:style w:type="character" w:customStyle="1" w:styleId="EndNoteBibliographyTitleChar">
    <w:name w:val="EndNote Bibliography Title Char"/>
    <w:basedOn w:val="DefaultParagraphFont"/>
    <w:link w:val="EndNoteBibliographyTitle"/>
    <w:locked/>
    <w:rsid w:val="00E06274"/>
    <w:rPr>
      <w:rFonts w:ascii="DengXian" w:eastAsia="DengXian" w:hAnsi="DengXian"/>
      <w:noProof/>
      <w:lang w:val="en-AU"/>
    </w:rPr>
  </w:style>
  <w:style w:type="paragraph" w:customStyle="1" w:styleId="EndNoteBibliographyTitle">
    <w:name w:val="EndNote Bibliography Title"/>
    <w:basedOn w:val="Normal"/>
    <w:link w:val="EndNoteBibliographyTitleChar"/>
    <w:rsid w:val="00E06274"/>
    <w:pPr>
      <w:spacing w:after="0" w:line="276" w:lineRule="auto"/>
      <w:jc w:val="center"/>
    </w:pPr>
    <w:rPr>
      <w:rFonts w:ascii="DengXian" w:eastAsia="DengXian" w:hAnsi="DengXian"/>
      <w:noProof/>
      <w:lang w:val="en-AU"/>
    </w:rPr>
  </w:style>
  <w:style w:type="character" w:customStyle="1" w:styleId="EndNoteBibliographyChar">
    <w:name w:val="EndNote Bibliography Char"/>
    <w:basedOn w:val="DefaultParagraphFont"/>
    <w:link w:val="EndNoteBibliography"/>
    <w:locked/>
    <w:rsid w:val="00E06274"/>
    <w:rPr>
      <w:rFonts w:ascii="DengXian" w:eastAsia="DengXian" w:hAnsi="DengXian"/>
      <w:noProof/>
      <w:lang w:val="en-AU"/>
    </w:rPr>
  </w:style>
  <w:style w:type="paragraph" w:customStyle="1" w:styleId="EndNoteBibliography">
    <w:name w:val="EndNote Bibliography"/>
    <w:basedOn w:val="Normal"/>
    <w:link w:val="EndNoteBibliographyChar"/>
    <w:rsid w:val="00E06274"/>
    <w:pPr>
      <w:spacing w:line="240" w:lineRule="auto"/>
    </w:pPr>
    <w:rPr>
      <w:rFonts w:ascii="DengXian" w:eastAsia="DengXian" w:hAnsi="DengXian"/>
      <w:noProof/>
      <w:lang w:val="en-AU"/>
    </w:rPr>
  </w:style>
  <w:style w:type="character" w:styleId="PlaceholderText">
    <w:name w:val="Placeholder Text"/>
    <w:basedOn w:val="DefaultParagraphFont"/>
    <w:uiPriority w:val="99"/>
    <w:semiHidden/>
    <w:rsid w:val="00E06274"/>
    <w:rPr>
      <w:color w:val="666666"/>
    </w:rPr>
  </w:style>
  <w:style w:type="table" w:styleId="TableGrid">
    <w:name w:val="Table Grid"/>
    <w:basedOn w:val="TableNormal"/>
    <w:uiPriority w:val="39"/>
    <w:rsid w:val="00E062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06274"/>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025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A025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5872">
      <w:bodyDiv w:val="1"/>
      <w:marLeft w:val="0"/>
      <w:marRight w:val="0"/>
      <w:marTop w:val="0"/>
      <w:marBottom w:val="0"/>
      <w:divBdr>
        <w:top w:val="none" w:sz="0" w:space="0" w:color="auto"/>
        <w:left w:val="none" w:sz="0" w:space="0" w:color="auto"/>
        <w:bottom w:val="none" w:sz="0" w:space="0" w:color="auto"/>
        <w:right w:val="none" w:sz="0" w:space="0" w:color="auto"/>
      </w:divBdr>
    </w:div>
    <w:div w:id="7190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E51A-000A-3045-9E6B-C23C63C7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4276</Words>
  <Characters>24376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Jiani Lai</dc:creator>
  <cp:keywords/>
  <dc:description/>
  <cp:lastModifiedBy>Jiani Myblueplanet</cp:lastModifiedBy>
  <cp:revision>2</cp:revision>
  <dcterms:created xsi:type="dcterms:W3CDTF">2026-04-01T02:12:00Z</dcterms:created>
  <dcterms:modified xsi:type="dcterms:W3CDTF">2026-04-01T02:12:00Z</dcterms:modified>
</cp:coreProperties>
</file>