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4A9BA" w14:textId="77777777" w:rsidR="003E6DCE" w:rsidRPr="005E6D78" w:rsidRDefault="0059565B">
      <w:pPr>
        <w:pStyle w:val="Title"/>
      </w:pPr>
      <w:bookmarkStart w:id="0" w:name="_jzclwjfgd0d" w:colFirst="0" w:colLast="0"/>
      <w:bookmarkEnd w:id="0"/>
      <w:r w:rsidRPr="005E6D78">
        <w:t xml:space="preserve">Supplementary Material </w:t>
      </w:r>
    </w:p>
    <w:p w14:paraId="62C02FA4" w14:textId="77777777" w:rsidR="003E6DCE" w:rsidRPr="005E6D78" w:rsidRDefault="0059565B">
      <w:pPr>
        <w:pStyle w:val="Heading1"/>
      </w:pPr>
      <w:bookmarkStart w:id="1" w:name="_ytaui1pj852x" w:colFirst="0" w:colLast="0"/>
      <w:bookmarkStart w:id="2" w:name="_Toc225968500"/>
      <w:bookmarkEnd w:id="1"/>
      <w:r w:rsidRPr="005E6D78">
        <w:t>Authors:</w:t>
      </w:r>
      <w:bookmarkEnd w:id="2"/>
      <w:r w:rsidRPr="005E6D78">
        <w:t xml:space="preserve"> </w:t>
      </w:r>
    </w:p>
    <w:p w14:paraId="01F09627" w14:textId="77777777" w:rsidR="003E6DCE" w:rsidRPr="005E6D78" w:rsidRDefault="0059565B">
      <w:r w:rsidRPr="005E6D78">
        <w:t>George Altman (https://orcid.org/0000-0002-4184-2963) 1,</w:t>
      </w:r>
      <w:r w:rsidRPr="005E6D78">
        <w:br/>
        <w:t xml:space="preserve">Thomas Spain (https://orcid.org/0009-0002-0023-0976) 2, </w:t>
      </w:r>
      <w:r w:rsidRPr="005E6D78">
        <w:br/>
      </w:r>
      <w:r w:rsidRPr="005E6D78">
        <w:t xml:space="preserve">Marc Y Henrion (https://orcid.org/0000-0003-1242-839X ) 3,4, </w:t>
      </w:r>
    </w:p>
    <w:p w14:paraId="05BCF50B" w14:textId="77777777" w:rsidR="003E6DCE" w:rsidRPr="005E6D78" w:rsidRDefault="0059565B">
      <w:r w:rsidRPr="005E6D78">
        <w:t>Aidan Flatt (</w:t>
      </w:r>
      <w:hyperlink r:id="rId8">
        <w:r w:rsidR="003E6DCE" w:rsidRPr="005E6D78">
          <w:rPr>
            <w:color w:val="1155CC"/>
            <w:u w:val="single"/>
          </w:rPr>
          <w:t>https://orcid.org/0009-0002-0023-0976</w:t>
        </w:r>
      </w:hyperlink>
      <w:r w:rsidRPr="005E6D78">
        <w:t>) 1,</w:t>
      </w:r>
      <w:r w:rsidRPr="005E6D78">
        <w:rPr>
          <w:sz w:val="16"/>
          <w:szCs w:val="16"/>
        </w:rPr>
        <w:t xml:space="preserve"> </w:t>
      </w:r>
      <w:r w:rsidRPr="005E6D78">
        <w:rPr>
          <w:sz w:val="16"/>
          <w:szCs w:val="16"/>
        </w:rPr>
        <w:br/>
      </w:r>
      <w:r w:rsidRPr="005E6D78">
        <w:t>David A Singleton (https://orcid.org/0000-0002-1980-5410) 1,</w:t>
      </w:r>
    </w:p>
    <w:p w14:paraId="3D11542E" w14:textId="77777777" w:rsidR="003E6DCE" w:rsidRPr="005E6D78" w:rsidRDefault="0059565B">
      <w:r w:rsidRPr="005E6D78">
        <w:t>Roberto Vivancos (https://orcid.org/0000-0002-8203-8867) 5,6,7,8,</w:t>
      </w:r>
    </w:p>
    <w:p w14:paraId="5CD7477D" w14:textId="77777777" w:rsidR="003E6DCE" w:rsidRPr="005E6D78" w:rsidRDefault="0059565B">
      <w:r w:rsidRPr="005E6D78">
        <w:t xml:space="preserve">Valerie Decraene (https://orcid.org/0000-0001-6936-7263) 5,7, </w:t>
      </w:r>
    </w:p>
    <w:p w14:paraId="49DE765A" w14:textId="77777777" w:rsidR="003E6DCE" w:rsidRPr="005E6D78" w:rsidRDefault="0059565B">
      <w:r w:rsidRPr="005E6D78">
        <w:t>Nigel A. Cunliffe (</w:t>
      </w:r>
      <w:hyperlink r:id="rId9">
        <w:r w:rsidR="003E6DCE" w:rsidRPr="005E6D78">
          <w:rPr>
            <w:color w:val="1155CC"/>
            <w:u w:val="single"/>
          </w:rPr>
          <w:t>https://orcid.org/0000-0002-5449-4988</w:t>
        </w:r>
      </w:hyperlink>
      <w:r w:rsidRPr="005E6D78">
        <w:t>) 1,7</w:t>
      </w:r>
      <w:r w:rsidRPr="005E6D78">
        <w:br/>
        <w:t xml:space="preserve">Neil French (https://orcid.org/0000-0003-4814-8293) 1,8*, </w:t>
      </w:r>
      <w:r w:rsidRPr="005E6D78">
        <w:br/>
        <w:t>Daniel Hungerford (https://orcid.org/0000-0002-9770-0163) 1,7*</w:t>
      </w:r>
    </w:p>
    <w:p w14:paraId="766F42C5" w14:textId="77777777" w:rsidR="003E6DCE" w:rsidRPr="005E6D78" w:rsidRDefault="0059565B">
      <w:pPr>
        <w:numPr>
          <w:ilvl w:val="0"/>
          <w:numId w:val="1"/>
        </w:numPr>
        <w:spacing w:before="240"/>
      </w:pPr>
      <w:r w:rsidRPr="005E6D78">
        <w:t>Department of Clinical Infection, Microbiology and Immunology, Institute of Infection, Veterinary and Ecological Sciences, University of Liverpool, Liverpool, UK</w:t>
      </w:r>
    </w:p>
    <w:p w14:paraId="256164DF" w14:textId="77777777" w:rsidR="003E6DCE" w:rsidRPr="005E6D78" w:rsidRDefault="0059565B">
      <w:pPr>
        <w:numPr>
          <w:ilvl w:val="0"/>
          <w:numId w:val="1"/>
        </w:numPr>
      </w:pPr>
      <w:r w:rsidRPr="005E6D78">
        <w:t>Department of Health Data Science, Institute of Population Health, University of Liverpool, Liverpool, UK</w:t>
      </w:r>
    </w:p>
    <w:p w14:paraId="246788AB" w14:textId="77777777" w:rsidR="003E6DCE" w:rsidRPr="005E6D78" w:rsidRDefault="0059565B">
      <w:pPr>
        <w:numPr>
          <w:ilvl w:val="0"/>
          <w:numId w:val="1"/>
        </w:numPr>
      </w:pPr>
      <w:r w:rsidRPr="005E6D78">
        <w:t>Malawi Liverpool Wellcome Research Programme, Blantyre, Malawi,</w:t>
      </w:r>
    </w:p>
    <w:p w14:paraId="32F2D0CD" w14:textId="77777777" w:rsidR="003E6DCE" w:rsidRPr="005E6D78" w:rsidRDefault="0059565B">
      <w:pPr>
        <w:numPr>
          <w:ilvl w:val="0"/>
          <w:numId w:val="1"/>
        </w:numPr>
      </w:pPr>
      <w:r w:rsidRPr="005E6D78">
        <w:t>Department of Clinical Sciences, Liverpool School of Tropical Medicine, Liverpool, UK</w:t>
      </w:r>
    </w:p>
    <w:p w14:paraId="284129A8" w14:textId="77777777" w:rsidR="003E6DCE" w:rsidRPr="005E6D78" w:rsidRDefault="0059565B">
      <w:pPr>
        <w:numPr>
          <w:ilvl w:val="0"/>
          <w:numId w:val="1"/>
        </w:numPr>
      </w:pPr>
      <w:r w:rsidRPr="005E6D78">
        <w:t>Field Services, UK Health Security Agency, Liverpool, UK</w:t>
      </w:r>
    </w:p>
    <w:p w14:paraId="66E7DC0F" w14:textId="77777777" w:rsidR="003E6DCE" w:rsidRPr="005E6D78" w:rsidRDefault="0059565B">
      <w:pPr>
        <w:numPr>
          <w:ilvl w:val="0"/>
          <w:numId w:val="1"/>
        </w:numPr>
      </w:pPr>
      <w:r w:rsidRPr="005E6D78">
        <w:t>Warwick Medical School, University of Warwick, Coventry, UK</w:t>
      </w:r>
    </w:p>
    <w:p w14:paraId="67F216F8" w14:textId="77777777" w:rsidR="003E6DCE" w:rsidRPr="005E6D78" w:rsidRDefault="0059565B">
      <w:pPr>
        <w:numPr>
          <w:ilvl w:val="0"/>
          <w:numId w:val="1"/>
        </w:numPr>
      </w:pPr>
      <w:r w:rsidRPr="005E6D78">
        <w:t>National Institute for Health and Care Research Health Protection Research Unit in Gastrointestinal Infections, University of Liverpool, Liverpool, UK</w:t>
      </w:r>
    </w:p>
    <w:p w14:paraId="4D681B09" w14:textId="77777777" w:rsidR="003E6DCE" w:rsidRPr="005E6D78" w:rsidRDefault="0059565B">
      <w:pPr>
        <w:numPr>
          <w:ilvl w:val="0"/>
          <w:numId w:val="1"/>
        </w:numPr>
        <w:spacing w:after="240"/>
      </w:pPr>
      <w:r w:rsidRPr="005E6D78">
        <w:t>National Institute for Health and Care Research Health Protection Research Unit in Emerging and Zoonotic Infections, University of Liverpool, Liverpool, UK</w:t>
      </w:r>
    </w:p>
    <w:p w14:paraId="2DE1F42C" w14:textId="77777777" w:rsidR="003E6DCE" w:rsidRPr="005E6D78" w:rsidRDefault="0059565B">
      <w:pPr>
        <w:spacing w:before="240" w:after="240"/>
      </w:pPr>
      <w:r w:rsidRPr="005E6D78">
        <w:t>* Joint senior authors</w:t>
      </w:r>
    </w:p>
    <w:p w14:paraId="506115E6" w14:textId="77777777" w:rsidR="003E6DCE" w:rsidRPr="005E6D78" w:rsidRDefault="0059565B">
      <w:pPr>
        <w:spacing w:before="240" w:after="240"/>
      </w:pPr>
      <w:r w:rsidRPr="005E6D78">
        <w:t>Correspondence to: Daniel Hungerford  d.hungerford@liverpool.ac.uk</w:t>
      </w:r>
    </w:p>
    <w:bookmarkStart w:id="3" w:name="_6w7fuchnhlaw" w:colFirst="0" w:colLast="0" w:displacedByCustomXml="next"/>
    <w:bookmarkEnd w:id="3" w:displacedByCustomXml="next"/>
    <w:bookmarkStart w:id="4" w:name="_qqpqtp77ybno" w:colFirst="0" w:colLast="0" w:displacedByCustomXml="next"/>
    <w:bookmarkEnd w:id="4" w:displacedByCustomXml="next"/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val="en-GB" w:eastAsia="en-GB"/>
        </w:rPr>
        <w:id w:val="67161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7DEE27C" w14:textId="4B65231A" w:rsidR="005E6D78" w:rsidRPr="005E6D78" w:rsidRDefault="005E6D78">
          <w:pPr>
            <w:pStyle w:val="TOCHeading"/>
            <w:rPr>
              <w:rFonts w:ascii="Arial" w:hAnsi="Arial" w:cs="Arial"/>
            </w:rPr>
          </w:pPr>
          <w:r w:rsidRPr="005E6D78">
            <w:rPr>
              <w:rFonts w:ascii="Arial" w:hAnsi="Arial" w:cs="Arial"/>
            </w:rPr>
            <w:t>Table of Contents</w:t>
          </w:r>
        </w:p>
        <w:p w14:paraId="6863CE83" w14:textId="70DB9591" w:rsidR="0059565B" w:rsidRDefault="005E6D78">
          <w:pPr>
            <w:pStyle w:val="TOC1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 w:rsidRPr="005E6D78">
            <w:rPr>
              <w:rFonts w:ascii="Arial" w:hAnsi="Arial"/>
              <w:b w:val="0"/>
              <w:bCs w:val="0"/>
            </w:rPr>
            <w:fldChar w:fldCharType="begin"/>
          </w:r>
          <w:r w:rsidRPr="005E6D78">
            <w:rPr>
              <w:rFonts w:ascii="Arial" w:hAnsi="Arial"/>
            </w:rPr>
            <w:instrText xml:space="preserve"> TOC \o "1-3" \h \z \u </w:instrText>
          </w:r>
          <w:r w:rsidRPr="005E6D78">
            <w:rPr>
              <w:rFonts w:ascii="Arial" w:hAnsi="Arial"/>
              <w:b w:val="0"/>
              <w:bCs w:val="0"/>
            </w:rPr>
            <w:fldChar w:fldCharType="separate"/>
          </w:r>
          <w:hyperlink w:anchor="_Toc225968500" w:history="1">
            <w:r w:rsidR="0059565B" w:rsidRPr="0023342C">
              <w:rPr>
                <w:rStyle w:val="Hyperlink"/>
                <w:noProof/>
              </w:rPr>
              <w:t>Authors:</w:t>
            </w:r>
            <w:r w:rsidR="0059565B">
              <w:rPr>
                <w:noProof/>
                <w:webHidden/>
              </w:rPr>
              <w:tab/>
            </w:r>
            <w:r w:rsidR="0059565B">
              <w:rPr>
                <w:noProof/>
                <w:webHidden/>
              </w:rPr>
              <w:fldChar w:fldCharType="begin"/>
            </w:r>
            <w:r w:rsidR="0059565B">
              <w:rPr>
                <w:noProof/>
                <w:webHidden/>
              </w:rPr>
              <w:instrText xml:space="preserve"> PAGEREF _Toc225968500 \h </w:instrText>
            </w:r>
            <w:r w:rsidR="0059565B">
              <w:rPr>
                <w:noProof/>
                <w:webHidden/>
              </w:rPr>
            </w:r>
            <w:r w:rsidR="0059565B">
              <w:rPr>
                <w:noProof/>
                <w:webHidden/>
              </w:rPr>
              <w:fldChar w:fldCharType="separate"/>
            </w:r>
            <w:r w:rsidR="0059565B">
              <w:rPr>
                <w:noProof/>
                <w:webHidden/>
              </w:rPr>
              <w:t>1</w:t>
            </w:r>
            <w:r w:rsidR="0059565B">
              <w:rPr>
                <w:noProof/>
                <w:webHidden/>
              </w:rPr>
              <w:fldChar w:fldCharType="end"/>
            </w:r>
          </w:hyperlink>
        </w:p>
        <w:p w14:paraId="57F67312" w14:textId="02EDD732" w:rsidR="0059565B" w:rsidRDefault="0059565B">
          <w:pPr>
            <w:pStyle w:val="TOC1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25968501" w:history="1">
            <w:r w:rsidRPr="0023342C">
              <w:rPr>
                <w:rStyle w:val="Hyperlink"/>
                <w:noProof/>
              </w:rPr>
              <w:t>Medical and product codes used in CPRD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_Toc225968501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96091" w14:textId="3EC6DAEA" w:rsidR="0059565B" w:rsidRDefault="0059565B">
          <w:pPr>
            <w:pStyle w:val="TOC2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5968502" w:history="1">
            <w:r w:rsidRPr="0023342C">
              <w:rPr>
                <w:rStyle w:val="Hyperlink"/>
                <w:noProof/>
              </w:rPr>
              <w:t>Medcodes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_Toc225968502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A6B27" w14:textId="5941AD09" w:rsidR="0059565B" w:rsidRDefault="0059565B">
          <w:pPr>
            <w:pStyle w:val="TOC2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5968503" w:history="1">
            <w:r w:rsidRPr="0023342C">
              <w:rPr>
                <w:rStyle w:val="Hyperlink"/>
                <w:noProof/>
              </w:rPr>
              <w:t>Prodcodes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_Toc225968503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D6DCB" w14:textId="2FFB5580" w:rsidR="0059565B" w:rsidRDefault="0059565B">
          <w:pPr>
            <w:pStyle w:val="TOC1"/>
            <w:tabs>
              <w:tab w:val="right" w:leader="dot" w:pos="901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25968504" w:history="1">
            <w:r w:rsidRPr="0023342C">
              <w:rPr>
                <w:rStyle w:val="Hyperlink"/>
                <w:noProof/>
              </w:rPr>
              <w:t>RECORD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_Toc225968504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381FD" w14:textId="6009C82E" w:rsidR="005E6D78" w:rsidRPr="005E6D78" w:rsidRDefault="005E6D78">
          <w:r w:rsidRPr="005E6D78">
            <w:rPr>
              <w:b/>
              <w:bCs/>
              <w:noProof/>
            </w:rPr>
            <w:fldChar w:fldCharType="end"/>
          </w:r>
        </w:p>
      </w:sdtContent>
    </w:sdt>
    <w:p w14:paraId="4417401F" w14:textId="5954B97A" w:rsidR="003E6DCE" w:rsidRPr="005E6D78" w:rsidRDefault="0059565B">
      <w:pPr>
        <w:pStyle w:val="Heading1"/>
      </w:pPr>
      <w:bookmarkStart w:id="5" w:name="_3jgs6tv2vfzx" w:colFirst="0" w:colLast="0"/>
      <w:bookmarkStart w:id="6" w:name="_Toc225968501"/>
      <w:bookmarkEnd w:id="5"/>
      <w:r w:rsidRPr="005E6D78">
        <w:lastRenderedPageBreak/>
        <w:t>Medical and product codes used in CPRD</w:t>
      </w:r>
      <w:bookmarkEnd w:id="6"/>
      <w:r w:rsidRPr="005E6D78">
        <w:t xml:space="preserve"> </w:t>
      </w:r>
      <w:bookmarkStart w:id="7" w:name="_qtigbcfjmkby" w:colFirst="0" w:colLast="0"/>
      <w:bookmarkEnd w:id="7"/>
    </w:p>
    <w:p w14:paraId="4B03C3E5" w14:textId="77777777" w:rsidR="003E6DCE" w:rsidRPr="005E6D78" w:rsidRDefault="0059565B">
      <w:pPr>
        <w:pStyle w:val="Heading2"/>
      </w:pPr>
      <w:bookmarkStart w:id="8" w:name="_yhohusgt2vqm" w:colFirst="0" w:colLast="0"/>
      <w:bookmarkStart w:id="9" w:name="_Toc225968502"/>
      <w:bookmarkEnd w:id="8"/>
      <w:proofErr w:type="spellStart"/>
      <w:r w:rsidRPr="005E6D78">
        <w:t>Medcodes</w:t>
      </w:r>
      <w:bookmarkEnd w:id="9"/>
      <w:proofErr w:type="spellEnd"/>
      <w:r w:rsidRPr="005E6D78">
        <w:t xml:space="preserve"> 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660"/>
      </w:tblGrid>
      <w:tr w:rsidR="003E6DCE" w:rsidRPr="005E6D78" w14:paraId="68BCA08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434B" w14:textId="77777777" w:rsidR="003E6DCE" w:rsidRPr="005E6D78" w:rsidRDefault="0059565B">
            <w:pPr>
              <w:widowControl w:val="0"/>
              <w:spacing w:line="240" w:lineRule="auto"/>
              <w:rPr>
                <w:b/>
                <w:bCs/>
                <w:color w:val="434343"/>
                <w:sz w:val="28"/>
                <w:szCs w:val="28"/>
              </w:rPr>
            </w:pPr>
            <w:bookmarkStart w:id="10" w:name="_dq3tp08u9ope" w:colFirst="0" w:colLast="0"/>
            <w:bookmarkEnd w:id="10"/>
            <w:r w:rsidRPr="005E6D78">
              <w:rPr>
                <w:b/>
                <w:bCs/>
                <w:color w:val="434343"/>
                <w:sz w:val="28"/>
                <w:szCs w:val="28"/>
              </w:rPr>
              <w:t xml:space="preserve">Variable 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5416" w14:textId="77777777" w:rsidR="003E6DCE" w:rsidRPr="005E6D78" w:rsidRDefault="0059565B">
            <w:pPr>
              <w:widowControl w:val="0"/>
              <w:spacing w:line="240" w:lineRule="auto"/>
              <w:rPr>
                <w:b/>
                <w:bCs/>
                <w:color w:val="434343"/>
                <w:sz w:val="28"/>
                <w:szCs w:val="28"/>
              </w:rPr>
            </w:pPr>
            <w:proofErr w:type="spellStart"/>
            <w:r w:rsidRPr="005E6D78">
              <w:rPr>
                <w:b/>
                <w:bCs/>
                <w:color w:val="434343"/>
                <w:sz w:val="28"/>
                <w:szCs w:val="28"/>
              </w:rPr>
              <w:t>MedCodes</w:t>
            </w:r>
            <w:proofErr w:type="spellEnd"/>
            <w:r w:rsidRPr="005E6D78">
              <w:rPr>
                <w:b/>
                <w:bCs/>
                <w:color w:val="434343"/>
                <w:sz w:val="28"/>
                <w:szCs w:val="28"/>
              </w:rPr>
              <w:t xml:space="preserve"> </w:t>
            </w:r>
          </w:p>
        </w:tc>
      </w:tr>
      <w:tr w:rsidR="003E6DCE" w:rsidRPr="005E6D78" w14:paraId="71E756D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B217" w14:textId="77777777" w:rsidR="003E6DCE" w:rsidRPr="005E6D78" w:rsidRDefault="0059565B">
            <w:pPr>
              <w:spacing w:line="240" w:lineRule="auto"/>
            </w:pPr>
            <w:r w:rsidRPr="005E6D78">
              <w:t>PCV Vaccination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DBAB" w14:textId="77777777" w:rsidR="003E6DCE" w:rsidRPr="005E6D78" w:rsidRDefault="0059565B">
            <w:pPr>
              <w:spacing w:line="240" w:lineRule="auto"/>
            </w:pPr>
            <w:r w:rsidRPr="005E6D78">
              <w:t xml:space="preserve">"14079781000006114","14055901000006119", "1488400017", "459245012",      "405281000000118", "1010021000006118", "1136151000000116", "1788051000006113", "22068011", "924191000006111",   "226891000000115", "454175013", "13899031000006117", "754011000000118",  "13995871000006115",  "6166601000006112", "6610611000006110", "405301000000117", "1010031000006115", "13974341000006110",  "2137511000000112",  "405321000000114", "1010041000006113" </w:t>
            </w:r>
          </w:p>
          <w:p w14:paraId="24231B9F" w14:textId="77777777" w:rsidR="003E6DCE" w:rsidRPr="005E6D78" w:rsidRDefault="003E6DCE">
            <w:pPr>
              <w:spacing w:line="240" w:lineRule="auto"/>
            </w:pPr>
          </w:p>
        </w:tc>
      </w:tr>
      <w:tr w:rsidR="003E6DCE" w:rsidRPr="005E6D78" w14:paraId="55BB146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32CC" w14:textId="77777777" w:rsidR="003E6DCE" w:rsidRPr="005E6D78" w:rsidRDefault="0059565B">
            <w:pPr>
              <w:spacing w:line="240" w:lineRule="auto"/>
            </w:pPr>
            <w:r w:rsidRPr="005E6D78">
              <w:t>Rotavirus vaccination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9AE6" w14:textId="77777777" w:rsidR="003E6DCE" w:rsidRPr="005E6D78" w:rsidRDefault="0059565B">
            <w:pPr>
              <w:spacing w:line="240" w:lineRule="auto"/>
            </w:pPr>
            <w:r w:rsidRPr="005E6D78">
              <w:t>"2535217016", "2245021000000115", "2244981000000119", "2245061000000111","1656541000006118","1986621000006117","1986611000006113","2245061000000111"</w:t>
            </w:r>
          </w:p>
        </w:tc>
      </w:tr>
      <w:tr w:rsidR="003E6DCE" w:rsidRPr="005E6D78" w14:paraId="57438BB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FC74" w14:textId="77777777" w:rsidR="003E6DCE" w:rsidRPr="005E6D78" w:rsidRDefault="0059565B">
            <w:pPr>
              <w:spacing w:line="240" w:lineRule="auto"/>
            </w:pPr>
            <w:r w:rsidRPr="005E6D78">
              <w:t xml:space="preserve">AGE </w:t>
            </w:r>
            <w:proofErr w:type="spellStart"/>
            <w:r w:rsidRPr="005E6D78">
              <w:t>medcode</w:t>
            </w:r>
            <w:proofErr w:type="spellEnd"/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AEBB" w14:textId="77777777" w:rsidR="003E6DCE" w:rsidRPr="005E6D78" w:rsidRDefault="0059565B">
            <w:pPr>
              <w:spacing w:line="240" w:lineRule="auto"/>
            </w:pPr>
            <w:r w:rsidRPr="005E6D78">
              <w:t>"186116005", "69776003", "36789003", "236063005", "26006005", "26006005", "266451002", "274081004", "36188001", "721681005", "312109000", "75375008", "274080003", "57725006", "18081009", "18081009", "18081009", "186117001", "423590009", "5891000119102", "5891000119102", "266081001", "266081001", "25374005", "18081009", "398570005", "43240000", "33687004", "33687004", "713186008", "46799006", "111939009", "18081009", "711167005", "86615009", "74621002", "111839008", "25374005", "12463005", "25374005",  "5741</w:t>
            </w:r>
            <w:r w:rsidRPr="005E6D78">
              <w:t xml:space="preserve">9008", "12463005", "25374005", "1240571000000101", "1240571000000101", "57419008", "111939009", "236061007", "240332005", "308119005", "111817006", "19213003", "19213003", "19213003", "12463005", "19213003", "19213003", "111839008", "12574004", "12574004", "240376003", "240376003", "25374005", "12463005", "12463005", "36188001", "423590009", "423590009", "423590009", "197011006", "197011006", "42338000", "186105003", "36188001", "36188001", "36188001", "1087691000000104", "39963006", "39963006", </w:t>
            </w:r>
          </w:p>
          <w:p w14:paraId="03D30571" w14:textId="77777777" w:rsidR="003E6DCE" w:rsidRPr="005E6D78" w:rsidRDefault="0059565B">
            <w:pPr>
              <w:spacing w:line="240" w:lineRule="auto"/>
            </w:pPr>
            <w:r w:rsidRPr="005E6D78">
              <w:t xml:space="preserve">"71583005", "71583005", "11840006", "186225008", "15284007", "39306006", "240376003", "186225008", "38420005", "7444001", "12137005", "186272008", "12137005", "75375008", "111843007", "111843007", "111843007", "24789006", "415822001", "111843007", "74621002", "36188001", "25374005", "36188001", "111910009", "111910009", "26826005", "50227004", "27908001", "111910009", "111910009", "240661004", "240661004", "75119003", "65095005", "55023005", "400086005", "20958005", "186134009", "4298009", "266073002", </w:t>
            </w:r>
          </w:p>
          <w:p w14:paraId="51847ACB" w14:textId="77777777" w:rsidR="003E6DCE" w:rsidRPr="005E6D78" w:rsidRDefault="0059565B">
            <w:pPr>
              <w:spacing w:line="240" w:lineRule="auto"/>
            </w:pPr>
            <w:r w:rsidRPr="005E6D78">
              <w:lastRenderedPageBreak/>
              <w:t xml:space="preserve">"66107000", "312108008", "300359004", "71419002", "398565003", "272044004", "59253004", "63650001", "63650001", "81020007", "63650001", "70014009", "370518000", "79099006", "240370009", "62315008", "62315008", "249519007", "275297005", "266078006", "398384001", "267060006", "267060006", "422400008", "4834000", "445152004", "70880006", "32580004", "186150001", "266079003", "266079003", "30140009", "240354007", "240355008", "240353001", "240352006", "168316002", "165351006", "300359004", "75258004", </w:t>
            </w:r>
          </w:p>
          <w:p w14:paraId="6267A72B" w14:textId="77777777" w:rsidR="003E6DCE" w:rsidRPr="005E6D78" w:rsidRDefault="0059565B">
            <w:pPr>
              <w:spacing w:line="240" w:lineRule="auto"/>
            </w:pPr>
            <w:r w:rsidRPr="005E6D78">
              <w:t xml:space="preserve">"75258004", "19894004", "866121000000105", "715852004", "421429008", "267045008", "267045008", "128398001", "10679007", "58265007", "20547008", "20547008", "39341005", "715852004", "128398001", "55184003", "266071000", "266071000", "266071000", "67915005", "47375003", "47375003", "398032003", "16932000", "170517007", "170518002", "240357000", "66107000", "47375003", "302231008", "645911000000105", "66107000", "266071000", "89933001", "302231008", "85904008", "76623002", "71085009", "51254007", "85904008", </w:t>
            </w:r>
          </w:p>
          <w:p w14:paraId="3D850C44" w14:textId="77777777" w:rsidR="003E6DCE" w:rsidRPr="005E6D78" w:rsidRDefault="0059565B">
            <w:pPr>
              <w:spacing w:line="240" w:lineRule="auto"/>
            </w:pPr>
            <w:r w:rsidRPr="005E6D78">
              <w:t xml:space="preserve">"8579004", "186136006", "186136006", "186137002", "186138007", "89933001", "89933001", "266078006", "300358007", "71299003", "302229004", "302231008", "77645007", "6803002", "2523007", "449083008", "302231008", "269935002", "449083008", "43612004", "85729005", "4298009", "39104002", "266071000", "84622004", "266077001", "168318001", "168317006", "307811009", "168319009", "307811009", "168316002", "313336000", "165334004", "439597005", "300359004", "866211000000107", "866231000000104", "42359007", </w:t>
            </w:r>
          </w:p>
          <w:p w14:paraId="343458E8" w14:textId="77777777" w:rsidR="003E6DCE" w:rsidRPr="005E6D78" w:rsidRDefault="0059565B">
            <w:pPr>
              <w:spacing w:line="240" w:lineRule="auto"/>
            </w:pPr>
            <w:r w:rsidRPr="005E6D78">
              <w:t>"197017005", "197018000", "186090001", "4834000", "186090001", "75953000", "81159000", "286870008", "286870008", "78420004", "300359004", "422400008", "300359004", "765480005", "249497008", "422400008", "422587007", "16932000", "249493007", "8579004", "84480002", "66107000", "63650001", "266071000", "66107000", "312108008", "266071000", "89933001", "302231008", "89933001", "302231008")</w:t>
            </w:r>
          </w:p>
        </w:tc>
      </w:tr>
    </w:tbl>
    <w:p w14:paraId="7B9FCF68" w14:textId="77777777" w:rsidR="003E6DCE" w:rsidRPr="005E6D78" w:rsidRDefault="0059565B">
      <w:pPr>
        <w:pStyle w:val="Heading2"/>
      </w:pPr>
      <w:bookmarkStart w:id="11" w:name="_uj4f103co015" w:colFirst="0" w:colLast="0"/>
      <w:bookmarkStart w:id="12" w:name="_bzmlo5qoz5ap" w:colFirst="0" w:colLast="0"/>
      <w:bookmarkStart w:id="13" w:name="_Toc225968503"/>
      <w:bookmarkEnd w:id="11"/>
      <w:bookmarkEnd w:id="12"/>
      <w:proofErr w:type="spellStart"/>
      <w:r w:rsidRPr="005E6D78">
        <w:lastRenderedPageBreak/>
        <w:t>Prodcodes</w:t>
      </w:r>
      <w:bookmarkEnd w:id="13"/>
      <w:proofErr w:type="spellEnd"/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7005"/>
      </w:tblGrid>
      <w:tr w:rsidR="003E6DCE" w:rsidRPr="005E6D78" w14:paraId="6782F5B1" w14:textId="77777777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366CB" w14:textId="77777777" w:rsidR="003E6DCE" w:rsidRPr="005E6D78" w:rsidRDefault="0059565B">
            <w:pPr>
              <w:widowControl w:val="0"/>
              <w:spacing w:line="240" w:lineRule="auto"/>
              <w:rPr>
                <w:b/>
                <w:bCs/>
              </w:rPr>
            </w:pPr>
            <w:bookmarkStart w:id="14" w:name="_tvxqa8cca24p" w:colFirst="0" w:colLast="0"/>
            <w:bookmarkEnd w:id="14"/>
            <w:r w:rsidRPr="005E6D78">
              <w:rPr>
                <w:b/>
                <w:bCs/>
              </w:rPr>
              <w:t xml:space="preserve">Variable 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3F94" w14:textId="77777777" w:rsidR="003E6DCE" w:rsidRPr="005E6D78" w:rsidRDefault="0059565B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 w:rsidRPr="005E6D78">
              <w:rPr>
                <w:b/>
                <w:bCs/>
              </w:rPr>
              <w:t>Prodcode</w:t>
            </w:r>
            <w:proofErr w:type="spellEnd"/>
          </w:p>
        </w:tc>
      </w:tr>
      <w:tr w:rsidR="003E6DCE" w:rsidRPr="005E6D78" w14:paraId="4C76B6DA" w14:textId="77777777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87AD8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>Rotavirus vaccination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6765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>"3922441000033114", "5989741000033114", "12349441000033117"</w:t>
            </w:r>
          </w:p>
          <w:p w14:paraId="2CE446A3" w14:textId="77777777" w:rsidR="003E6DCE" w:rsidRPr="005E6D78" w:rsidRDefault="003E6DCE">
            <w:pPr>
              <w:widowControl w:val="0"/>
              <w:spacing w:line="240" w:lineRule="auto"/>
            </w:pPr>
          </w:p>
        </w:tc>
      </w:tr>
      <w:tr w:rsidR="003E6DCE" w:rsidRPr="005E6D78" w14:paraId="3D0B5CE8" w14:textId="77777777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A8A8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>PCV Vaccination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F83E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>"2289341000033114", "3907141000033111", "5411641000033116", "9809541000033117",  "11964841000033115", "5438441000033118",</w:t>
            </w:r>
          </w:p>
          <w:p w14:paraId="43A339BE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 xml:space="preserve"> "12706141000033114", "2182541000033114", "1094441000033111"</w:t>
            </w:r>
          </w:p>
          <w:p w14:paraId="67EAFD7C" w14:textId="77777777" w:rsidR="003E6DCE" w:rsidRPr="005E6D78" w:rsidRDefault="003E6DCE">
            <w:pPr>
              <w:widowControl w:val="0"/>
              <w:spacing w:line="240" w:lineRule="auto"/>
            </w:pPr>
          </w:p>
        </w:tc>
      </w:tr>
      <w:tr w:rsidR="003E6DCE" w:rsidRPr="005E6D78" w14:paraId="5521489E" w14:textId="77777777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0878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>Antibiotics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DBC8" w14:textId="77777777" w:rsidR="003E6DCE" w:rsidRPr="005E6D78" w:rsidRDefault="0059565B">
            <w:pPr>
              <w:widowControl w:val="0"/>
              <w:spacing w:line="240" w:lineRule="auto"/>
            </w:pPr>
            <w:r w:rsidRPr="005E6D78">
              <w:t xml:space="preserve">"3980541000033119", "23141000033112", "23241000033117", </w:t>
            </w:r>
            <w:r w:rsidRPr="005E6D78">
              <w:lastRenderedPageBreak/>
              <w:t>"37241000033112", "2186941000033119", "53141000033111", "49941000033113", "53041000033112", "49841000033117", "55641000033117", "46141000033118", "55741000033114", "45641000033115", "56841000033114", "45441000033117", "56941000033118", "45541000033116", "3079841000033112", "3079641000033111", "3080041000033117", "13707941000033117", "3079341000033115", "3079141000033118", "3079441000033114", "3079741000033119", "3080141000033118", "3079941000033116", "3079241000033113", "3079541000033110", "52841000033110",</w:t>
            </w:r>
            <w:r w:rsidRPr="005E6D78">
              <w:t xml:space="preserve"> "55941000033112", "48441000033113", "44041000033113", "48541000033114", "56041000033119", "53941000033113", "44141000033112", "48641000033110", "52041000033115", "44441000033116", "52141000033116", "44541000033115", "50641000033110", "94841000033111", "94641000033110", "94741000033118", "93141000033115", "94941000033115", "95041000033115", "92641000033117", "92741000033114", "2890341000033112", "5454341000033115", "97541000033116", "97641000033115", "97741000033112", "98441000033116", "96941000033113", "39</w:t>
            </w:r>
            <w:r w:rsidRPr="005E6D78">
              <w:t>55441000033115", "8884841000033119", "1572841000033112", "97841000033119", "97941000033110", "98041000033113", "5836141000033117", "2617541000033112", "115841000033118", "115941000033114", "104041000033114", "116041000033116", "13418641000033115", "5369941000033115", "1769641000033110", "130941000033113", "153341000033118", "153241000033111", "4898641000033111", "4290441000033118", "4290641000033116", "4290941000033111", "5836241000033112", "230941000033110", "230941000033110", "230741000033112", "230741000</w:t>
            </w:r>
            <w:r w:rsidRPr="005E6D78">
              <w:t>033112", "220441000033115", "220441000033115", "231741000033119", "231741000033119", "230841000033119", "230841000033119", "227741000033114", "227741000033114", "219741000033111", "219741000033111", "231041000033117", "231541000033110", "220541000033119", "231641000033111", "3084441000033119", "5747941000033119", "3084041000033111", "3084241000033115", "3084541000033118", "4373141000033119", "3084141000033110", "3084341000033113", "3084641000033117", "230041000033114", "232741000033113", "12395841000033112"</w:t>
            </w:r>
            <w:r w:rsidRPr="005E6D78">
              <w:t>, "224041000033118", "225741000033119", "225841000033112", "224141000033119", "226541000033116", "223641000033110", "223741000033118", "233141000033119", "228441000033118", "3084941000033112", "3084741000033114", "3085141000033111", "3084841000033116", "3085041000033112", "223441000033113", "223541000033114", "8127041000033116", "224341000033116", "224341000033116", "226041000033114", "226041000033114", "12195641000033118", "12195641000033118", "225941000033116", "225941000033116", "1581541000033112", "1581</w:t>
            </w:r>
            <w:r w:rsidRPr="005E6D78">
              <w:t>541000033112", "226141000033113", "226141000033113", "10745441000033113", "10740641000033117", "222741000033111", "222941000033114", "222841000033118", "224541000033111", "228941000033111", "235441000033111", "230141000033113", "226741000033112", "233041000033118", "226841000033119", "232341000033112", "220941000033113", "235141000033115", "232441000033118", "221041000033115", "235241000033110", "232541000033117", "241541000033111", "237441000033116", "3956741000033117", "3956841000033110", "255041000033118</w:t>
            </w:r>
            <w:r w:rsidRPr="005E6D78">
              <w:t xml:space="preserve">", "257041000033112", </w:t>
            </w:r>
            <w:r w:rsidRPr="005E6D78">
              <w:lastRenderedPageBreak/>
              <w:t>"259341000033118", "255641000033112", "5052541000033110", "254241000033110", "253741000033119", "4039741000033115", "260241000033112", "1582941000033113", "254341000033117", "253841000033112", "4039841000033113", "258841000033116", "259041000033115", "259441000033112", "255341000033116", "253541000033110", "259641000033114", "1582841000033117", "253641000033111", "258741000033114", "258941000033112", "254441000033111", "254541000033112", "275741000033118", "275841000033111", "275941000</w:t>
            </w:r>
            <w:r w:rsidRPr="005E6D78">
              <w:t>033115", "4823141000033118", "6030241000033111", "3838541000033117", "278241000033118", "3838641000033116", "282141000033118", "3838741000033113", "287441000033111", "1830541000033112", "277841000033115", "274641000033111", "285341000033110", "3838841000033115", "3838941000033111", "3839041000033119", "261541000033115", "8243241000033115", "3873041000033118", "13419541000033111", "3873141000033119", "13419641000033112", "262741000033117", "8495241000033113", "330541000033110", "5697041000033116", "366941000</w:t>
            </w:r>
            <w:r w:rsidRPr="005E6D78">
              <w:t>033113", "317741000033113", "370041000033115", "5697141000033117", "367041000033114", "367541000033116", "330441000033114", "370141000033116", "1594141000033117", "368341000033110", "294741000033111", "329941000033113", "373541000033118", "366841000033117", "373441000033119", "289441000033119", "333441000033116", "11716741000033114", "11716841000033116", "8491841000033110", "8491841000033110", "3152441000033111", "3152441000033111", "3086641000033114", "3086641000033114", "11716641000033117", "3086741000033</w:t>
            </w:r>
            <w:r w:rsidRPr="005E6D78">
              <w:t>117", "3086741000033117", "3086841000033110", "3086841000033110", "372641000033113", "372641000033113", "368841000033118", "368841000033118", "8491941000033119", "8491941000033119", "371541000033119", "371541000033119", "332341000033119", "332341000033119", "368641000033119", "368641000033119", "2945541000033110", "2945541000033110", "332441000033113", "332441000033113", "3216441000033116", "1769741000033118", "386341000033112", "3892241000033112", "3993841000033110", "396041000033114", "396141000033113", "</w:t>
            </w:r>
            <w:r w:rsidRPr="005E6D78">
              <w:t>3873241000033114", "3873341000033116", "12208041000033119", "12208041000033119", "3892141000033117", "3993741000033117", "416041000033117", "9702841000033114", "415841000033119", "415941000033110", "429741000033115", "7871941000033113", "460341000033118", "460341000033118", "460441000033112", "460441000033112", "433941000033116", "433941000033116", "452341000033110", "452341000033110", "4609741000033119", "4609641000033111", "3089341000033112", "3089441000033118", "3089541000033117", "5150141000033114", "16</w:t>
            </w:r>
            <w:r w:rsidRPr="005E6D78">
              <w:t>03241000033119", "7871241000033116", "2104341000033112", "2104241000033119", "5150241000033119", "2839241000033117", "534141000033113", "539541000033115", "539641000033119", "535241000033119", "535441000033118", "534241000033118", "1924941000033118", "537641000033110", "537441000033113", "537741000033118", "537541000033114", "538841000033112", "537841000033111", "537941000033115", "536941000033117", "13300741000033118", "540141000033115", "537241000033112", "536141000033119", "537341000033119", "64271410000</w:t>
            </w:r>
            <w:r w:rsidRPr="005E6D78">
              <w:t xml:space="preserve">33111", "10220241000033110", "6427941000033113", "4456141000033116", "563241000033113", </w:t>
            </w:r>
            <w:r w:rsidRPr="005E6D78">
              <w:lastRenderedPageBreak/>
              <w:t>"8243841000033116", "7871841000033117", "592041000033111", "592241000033115", "593041000033119", "593141000033115", "591941000033117", "2923641000033112", "592341000033113", "584241000033113", "577941000033118", "584341000033115", "592441000033119", "578041000033115", "584441000033114", "579741000033114", "579541000033118", "590241000033119", "5292941000033116", "587341000033112", "578141000033116", "587941000033111", "4</w:t>
            </w:r>
            <w:r w:rsidRPr="005E6D78">
              <w:t>086141000033119", "5293041000033114", "590441000033118", "12395741000033119", "578241000033111", "587841000033115", "9302741000033115", "9995341000033116", "600141000033115", "600141000033115", "600341000033117", "600341000033117", "600241000033110", "600241000033110", "1610741000033119", "1610741000033119", "600441000033111", "600441000033111", "1610641000033111", "1610641000033111", "9302641000033112", "599941000033116", "9995241000033114", "8946441000033114", "618941000033118", "618641000033113", "619141</w:t>
            </w:r>
            <w:r w:rsidRPr="005E6D78">
              <w:t>000033114", "618541000033112", "619241000033119", "618841000033114", "625941000033118", "620241000033118", "625841000033114", "620341000033111", "11603941000033110", "11604041000033112", "10495541000033111", "633541000033113", "630841000033116", "631241000033110", "631041000033119", "3956941000033119", "631441000033111", "753141000033112", "753141000033112", "2839341000033110", "799941000033117", "799941000033117", "800041000033111", "800041000033111", "802741000033110", "796841000033118", "803341000033118"</w:t>
            </w:r>
            <w:r w:rsidRPr="005E6D78">
              <w:t>, "802841000033117", "796941000033114", "803441000033112", "803141000033116", "797641000033116", "803241000033111", "797741000033113", "800341000033113", "2890541000033117", "2676941000033112", "805741000033118", "805441000033113", "805341000033119", "804841000033112", "805141000033117", "1830641000033113", "804941000033116", "808441000033117", "808541000033116", "820141000033117", "11524841000033115", "11524841000033115", "1626241000033115", "1626241000033115", "1626341000033113", "1626341000033113", "6427</w:t>
            </w:r>
            <w:r w:rsidRPr="005E6D78">
              <w:t>241000033116", "8618641000033117", "1626141000033110", "1626141000033110", "2729041000033112", "2586741000033112", "2586841000033119", "854441000033117", "863441000033113", "857841000033111", "857941000033115", "857741000033118", "860041000033112", "867741000033114", "877941000033117", "878041000033119", "883441000033111", "883441000033111", "883641000033113", "883641000033113", "13303841000033117", "882841000033116", "882841000033116", "883041000033119", "883041000033119", "892741000033113", "8928410000331</w:t>
            </w:r>
            <w:r w:rsidRPr="005E6D78">
              <w:t>15", "2923441000033110", "891941000033116", "893041000033118", "897941000033114", "893141000033119", "898041000033112", "892441000033118", "899441000033113", "2923541000033111", "12356041000033116", "911041000033113", "918641000033112", "918741000033115", "916041000033119", "906241000033112", "916141000033115", "918841000033113", "906341000033119", "918941000033117", "936041000033112", "928541000033118", "936141000033111", "933741000033116", "925241000033114", "2890241000033119", "5454241000033113", "134444</w:t>
            </w:r>
            <w:r w:rsidRPr="005E6D78">
              <w:t xml:space="preserve">41000033118", "8246541000033111", "953941000033117", "954741000033117", "961941000033110", "961341000033111", "3857741000033113", "964941000033112", </w:t>
            </w:r>
            <w:r w:rsidRPr="005E6D78">
              <w:lastRenderedPageBreak/>
              <w:t>"965141000033111", "1659541000033110", "967441000033110", "967541000033111", "967941000033117", "971641000033114", "975441000033114", "5997141000033116", "5997241000033111", "974441000033110", "968141000033115", "975541000033110", "976441000033117", "986441000033114", "1002541000033118", "9290241000033118", "1002641000033117", "3914441000033113", "1017041000033</w:t>
            </w:r>
            <w:r w:rsidRPr="005E6D78">
              <w:t>111", "1015141000033118", "12583741000033117", "1026741000033115", "1026541000033111", "1025441000033118", "1063241000033111", "1044041000033111", "1044141000033110", "1051841000033116", "1063341000033118", "2637141000033110", "1076141000033115", "3923541000033116", "1081941000033116", "1076241000033110", "3923641000033115", "5006741000033114", "5006841000033116", "1091741000033118", "1118041000033115", "1118041000033115", "1120741000033113", "1120741000033113", "2746541000033112", "2888741000033112", "2888</w:t>
            </w:r>
            <w:r w:rsidRPr="005E6D78">
              <w:t>741000033112", "6171841000033114", "6171841000033114", "11525041000033111", "11525041000033111", "2290941000033119", "2291041000033112", "2290741000033117", "2290841000033110", "13135041000033113", "13135341000033110", "1671741000033118", "1671841000033111", "5976341000033110", "8262441000033118", "1180641000033110", "1180841000033111", "1180741000033118", "1183741000033110", "2993941000033113", "3855741000033118", "1275241000033112", "1267541000033110", "1271441000033111", "1275741000033118", "127264100003</w:t>
            </w:r>
            <w:r w:rsidRPr="005E6D78">
              <w:t>3118", "1275641000033110", "10335241000033110", "10335541000033112", "1364841000033111", "2958441000033116", "9302541000033111", "3105141000033117", "5975741000033118", "3105241000033112", "3104641000033111", "6035241000033119", "1398741000033113", "1393841000033111", "8262541000033117", "1406741000033116", "1406841000033114", "1409341000033111", "9290341000033111", "1407541000033110", "7677841000033115", "7677941000033111", "1698741000033115", "1698741000033115", "1698841000033113", "1698841000033113", "16</w:t>
            </w:r>
            <w:r w:rsidRPr="005E6D78">
              <w:t>98641000033112", "1698641000033112", "1405141000033110", "1405241000033115", "10335141000033115", "10335441000033111", "1420841000033116", "1420941000033112", "9686641000033116", "2676841000033116", "1421041000033119", "2130541000033115", "1427741000033113", "1428041000033114", "1414641000033119", "3923141000033113", "1436941000033111", "1441341000033115", "1444641000033114", "1924841000033114", "6454241000033111", "11717241000033117", "1447041000033113", "9730341000033114", "9730341000033114", "64541410000</w:t>
            </w:r>
            <w:r w:rsidRPr="005E6D78">
              <w:t>33116", "4898541000033110", "1924741000033116", "1447141000033112", "1446541000033118", "1446541000033118", "1471141000033119", "1460641000033114", "1471241000033114", "1467541000033114", "1472641000033117", "1472741000033114", "1472841000033116", "1472941000033112", "3923241000033118", "9118041000033113", "2955441000033112", "1495641000033119", "1494941000033113", "1496041000033116", "13303941000033113", "1501341000033118", "2800741000033110", "3865941000033110", "1498741000033117", "1498841000033110", "15</w:t>
            </w:r>
            <w:r w:rsidRPr="005E6D78">
              <w:t xml:space="preserve">01541000033113", "1498941000033119", "8945541000033116", "2800841000033117", "11717341000033110", "1507841000033116", "1506041000033114", "1511941000033116", "1506141000033113", "1507941000033112", "9686841000033115", "1523841000033118", "1514941000033119", "1515041000033119", "1705841000033113", </w:t>
            </w:r>
            <w:r w:rsidRPr="005E6D78">
              <w:lastRenderedPageBreak/>
              <w:t>"2193041000033114", "11809941000033116", "6430341000033112", "12208241000033110", "12195741000033110", "12195741000033110", "8884941000033110", "10740741000033114", "10745541000033114", "1554741000033113", "1554841</w:t>
            </w:r>
            <w:r w:rsidRPr="005E6D78">
              <w:t>000033115", "1554941000033111", "8127141000033117", "1558241000033114", "1557041000033117", "1557341000033115", "1556241000033110", "1557141000033118", "1553141000033111", "1713741000033116", "2729141000033111", "2586941000033110", "2587041000033111"</w:t>
            </w:r>
          </w:p>
        </w:tc>
      </w:tr>
    </w:tbl>
    <w:p w14:paraId="51C2C261" w14:textId="77777777" w:rsidR="0059565B" w:rsidRDefault="0059565B">
      <w:pPr>
        <w:rPr>
          <w:sz w:val="32"/>
          <w:szCs w:val="32"/>
        </w:rPr>
      </w:pPr>
      <w:bookmarkStart w:id="15" w:name="_rcumbt6sp4w3" w:colFirst="0" w:colLast="0"/>
      <w:bookmarkEnd w:id="15"/>
      <w:r>
        <w:lastRenderedPageBreak/>
        <w:br w:type="page"/>
      </w:r>
    </w:p>
    <w:p w14:paraId="3F028DFB" w14:textId="3C3AEA48" w:rsidR="003E6DCE" w:rsidRPr="005E6D78" w:rsidRDefault="0059565B" w:rsidP="0059565B">
      <w:pPr>
        <w:pStyle w:val="Heading1"/>
      </w:pPr>
      <w:bookmarkStart w:id="16" w:name="_Toc225968504"/>
      <w:r w:rsidRPr="005E6D78">
        <w:lastRenderedPageBreak/>
        <w:t>RECORD statement</w:t>
      </w:r>
      <w:bookmarkEnd w:id="16"/>
    </w:p>
    <w:p w14:paraId="08D32018" w14:textId="77777777" w:rsidR="003E6DCE" w:rsidRPr="005E6D78" w:rsidRDefault="003E6DCE" w:rsidP="0059565B">
      <w:pPr>
        <w:widowControl w:val="0"/>
        <w:spacing w:line="229" w:lineRule="auto"/>
        <w:ind w:right="94"/>
        <w:rPr>
          <w:rFonts w:eastAsia="Times New Roman"/>
          <w:b/>
          <w:bCs/>
          <w:sz w:val="24"/>
          <w:szCs w:val="24"/>
        </w:rPr>
      </w:pPr>
    </w:p>
    <w:p w14:paraId="26830107" w14:textId="77777777" w:rsidR="003E6DCE" w:rsidRPr="005E6D78" w:rsidRDefault="0059565B">
      <w:pPr>
        <w:widowControl w:val="0"/>
        <w:spacing w:line="229" w:lineRule="auto"/>
        <w:ind w:left="6" w:right="94"/>
        <w:rPr>
          <w:rFonts w:eastAsia="Times New Roman"/>
          <w:b/>
          <w:bCs/>
          <w:sz w:val="24"/>
          <w:szCs w:val="24"/>
        </w:rPr>
      </w:pPr>
      <w:r w:rsidRPr="005E6D78">
        <w:rPr>
          <w:rFonts w:eastAsia="Times New Roman"/>
          <w:b/>
          <w:bCs/>
          <w:sz w:val="24"/>
          <w:szCs w:val="24"/>
        </w:rPr>
        <w:t>RECORD statement – checklist of items, extended from the STROBE statement, that should be reported in observational studies using  routinely collected health data.</w:t>
      </w:r>
    </w:p>
    <w:tbl>
      <w:tblPr>
        <w:tblStyle w:val="a1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1119"/>
        <w:gridCol w:w="1716"/>
        <w:gridCol w:w="1417"/>
        <w:gridCol w:w="2410"/>
        <w:gridCol w:w="2126"/>
      </w:tblGrid>
      <w:tr w:rsidR="003E6DCE" w:rsidRPr="0059565B" w14:paraId="13A01AEF" w14:textId="77777777" w:rsidTr="005E6D78">
        <w:trPr>
          <w:trHeight w:val="1113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27E3" w14:textId="77777777" w:rsidR="003E6DCE" w:rsidRPr="0059565B" w:rsidRDefault="003E6DCE" w:rsidP="0059565B">
            <w:pPr>
              <w:widowControl w:val="0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5E7BD" w14:textId="77777777" w:rsidR="003E6DCE" w:rsidRPr="0059565B" w:rsidRDefault="0059565B" w:rsidP="0059565B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Item  </w:t>
            </w:r>
          </w:p>
          <w:p w14:paraId="795800F1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2219" w14:textId="77777777" w:rsidR="003E6DCE" w:rsidRPr="0059565B" w:rsidRDefault="0059565B" w:rsidP="0059565B">
            <w:pPr>
              <w:widowControl w:val="0"/>
              <w:spacing w:line="240" w:lineRule="auto"/>
              <w:ind w:left="121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STROBE items 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FF5D" w14:textId="77777777" w:rsidR="003E6DCE" w:rsidRPr="0059565B" w:rsidRDefault="0059565B" w:rsidP="0059565B">
            <w:pPr>
              <w:widowControl w:val="0"/>
              <w:spacing w:line="240" w:lineRule="auto"/>
              <w:ind w:left="117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Location in  </w:t>
            </w:r>
          </w:p>
          <w:p w14:paraId="050A43F1" w14:textId="77777777" w:rsidR="003E6DCE" w:rsidRPr="0059565B" w:rsidRDefault="0059565B" w:rsidP="0059565B">
            <w:pPr>
              <w:widowControl w:val="0"/>
              <w:spacing w:line="229" w:lineRule="auto"/>
              <w:ind w:left="116" w:right="218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>manuscript where  items are reported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2E05" w14:textId="77777777" w:rsidR="003E6DCE" w:rsidRPr="0059565B" w:rsidRDefault="0059565B" w:rsidP="0059565B">
            <w:pPr>
              <w:widowControl w:val="0"/>
              <w:spacing w:line="240" w:lineRule="auto"/>
              <w:ind w:left="119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RECORD items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5BDE" w14:textId="77777777" w:rsidR="003E6DCE" w:rsidRPr="0059565B" w:rsidRDefault="0059565B" w:rsidP="0059565B">
            <w:pPr>
              <w:widowControl w:val="0"/>
              <w:spacing w:line="240" w:lineRule="auto"/>
              <w:ind w:left="117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Location in  </w:t>
            </w:r>
          </w:p>
          <w:p w14:paraId="1D403CA0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 xml:space="preserve">manuscript  </w:t>
            </w:r>
          </w:p>
          <w:p w14:paraId="44628BF5" w14:textId="77777777" w:rsidR="003E6DCE" w:rsidRPr="0059565B" w:rsidRDefault="0059565B" w:rsidP="0059565B">
            <w:pPr>
              <w:widowControl w:val="0"/>
              <w:spacing w:line="229" w:lineRule="auto"/>
              <w:ind w:left="119" w:right="193" w:hanging="1"/>
              <w:rPr>
                <w:rFonts w:eastAsia="Times New Roman"/>
                <w:b/>
                <w:bCs/>
                <w:sz w:val="20"/>
                <w:szCs w:val="20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</w:rPr>
              <w:t>where items are  reported</w:t>
            </w:r>
          </w:p>
        </w:tc>
      </w:tr>
      <w:tr w:rsidR="003E6DCE" w:rsidRPr="0059565B" w14:paraId="3510AD49" w14:textId="77777777" w:rsidTr="005E6D78">
        <w:trPr>
          <w:trHeight w:val="286"/>
        </w:trPr>
        <w:tc>
          <w:tcPr>
            <w:tcW w:w="962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1001" w14:textId="77777777" w:rsidR="003E6DCE" w:rsidRPr="0059565B" w:rsidRDefault="0059565B" w:rsidP="0059565B">
            <w:pPr>
              <w:widowControl w:val="0"/>
              <w:spacing w:line="240" w:lineRule="auto"/>
              <w:ind w:left="120"/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  <w:t>Title and abstract</w:t>
            </w:r>
          </w:p>
        </w:tc>
      </w:tr>
      <w:tr w:rsidR="003E6DCE" w:rsidRPr="0059565B" w14:paraId="6F896DDB" w14:textId="77777777" w:rsidTr="005E6D78">
        <w:trPr>
          <w:trHeight w:val="4149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A8D4" w14:textId="77777777" w:rsidR="003E6DCE" w:rsidRPr="0059565B" w:rsidRDefault="003E6DCE" w:rsidP="0059565B">
            <w:pPr>
              <w:widowControl w:val="0"/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</w:pP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DB70B" w14:textId="77777777" w:rsidR="003E6DCE" w:rsidRPr="0059565B" w:rsidRDefault="0059565B" w:rsidP="0059565B">
            <w:pPr>
              <w:widowControl w:val="0"/>
              <w:spacing w:line="240" w:lineRule="auto"/>
              <w:ind w:left="13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1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3D54D" w14:textId="77777777" w:rsidR="003E6DCE" w:rsidRPr="0059565B" w:rsidRDefault="0059565B" w:rsidP="0059565B">
            <w:pPr>
              <w:widowControl w:val="0"/>
              <w:spacing w:line="229" w:lineRule="auto"/>
              <w:ind w:left="115" w:right="319" w:firstLine="8"/>
              <w:jc w:val="both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(a) Indicate the study’s design  with a commonly used term in  the title or the abstract (b)  </w:t>
            </w:r>
          </w:p>
          <w:p w14:paraId="5B5A9634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Provide in the abstract an  </w:t>
            </w:r>
          </w:p>
          <w:p w14:paraId="3D4141AD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informative and balanced  </w:t>
            </w:r>
          </w:p>
          <w:p w14:paraId="0B815C33" w14:textId="77777777" w:rsidR="003E6DCE" w:rsidRPr="0059565B" w:rsidRDefault="0059565B" w:rsidP="0059565B">
            <w:pPr>
              <w:widowControl w:val="0"/>
              <w:spacing w:line="229" w:lineRule="auto"/>
              <w:ind w:left="117" w:right="199" w:firstLine="7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summary of what was done and  what was found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B58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Title and abstract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364FF" w14:textId="77777777" w:rsidR="003E6DCE" w:rsidRPr="0059565B" w:rsidRDefault="0059565B" w:rsidP="0059565B">
            <w:pPr>
              <w:widowControl w:val="0"/>
              <w:spacing w:line="229" w:lineRule="auto"/>
              <w:ind w:left="115" w:right="23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1.1: The type of data used  should be specified in the title or  abstract. When possible, the name of  the databases used should be included. </w:t>
            </w:r>
          </w:p>
          <w:p w14:paraId="45D659D6" w14:textId="77777777" w:rsidR="003E6DCE" w:rsidRPr="0059565B" w:rsidRDefault="0059565B" w:rsidP="0059565B">
            <w:pPr>
              <w:widowControl w:val="0"/>
              <w:spacing w:line="229" w:lineRule="auto"/>
              <w:ind w:left="116" w:right="611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1.2: If applicable, the  geographic region and timeframe  within which the study took place  should be reported in the title or  abstract. </w:t>
            </w:r>
          </w:p>
          <w:p w14:paraId="4B41405B" w14:textId="77777777" w:rsidR="003E6DCE" w:rsidRPr="0059565B" w:rsidRDefault="0059565B" w:rsidP="0059565B">
            <w:pPr>
              <w:widowControl w:val="0"/>
              <w:spacing w:line="229" w:lineRule="auto"/>
              <w:ind w:left="115" w:right="127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RECORD 1.3: If linkage between  databases was conducted for the study,  this should be clearly stated in the title  or abstract.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EC631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1.1 - Abstract specifies CPRD </w:t>
            </w:r>
          </w:p>
          <w:p w14:paraId="66160530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75D1F5E6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1.2 - Methods section on abstract includes UK and time frame 2010-2020</w:t>
            </w:r>
          </w:p>
          <w:p w14:paraId="12D3753D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5545623A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61D62655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1.3 - No linkage so NA</w:t>
            </w:r>
          </w:p>
        </w:tc>
      </w:tr>
      <w:tr w:rsidR="003E6DCE" w:rsidRPr="0059565B" w14:paraId="22E6F001" w14:textId="77777777" w:rsidTr="005E6D78">
        <w:trPr>
          <w:trHeight w:val="285"/>
        </w:trPr>
        <w:tc>
          <w:tcPr>
            <w:tcW w:w="962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68BE" w14:textId="77777777" w:rsidR="003E6DCE" w:rsidRPr="0059565B" w:rsidRDefault="0059565B" w:rsidP="0059565B">
            <w:pPr>
              <w:widowControl w:val="0"/>
              <w:spacing w:line="240" w:lineRule="auto"/>
              <w:ind w:left="117"/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  <w:t>Introduction</w:t>
            </w:r>
          </w:p>
        </w:tc>
      </w:tr>
      <w:tr w:rsidR="003E6DCE" w:rsidRPr="0059565B" w14:paraId="4252348B" w14:textId="77777777" w:rsidTr="005E6D78">
        <w:trPr>
          <w:trHeight w:val="837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2BEF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Background  </w:t>
            </w:r>
          </w:p>
          <w:p w14:paraId="52AC33EF" w14:textId="77777777" w:rsidR="003E6DCE" w:rsidRPr="0059565B" w:rsidRDefault="0059565B" w:rsidP="0059565B">
            <w:pPr>
              <w:widowControl w:val="0"/>
              <w:spacing w:line="240" w:lineRule="auto"/>
              <w:ind w:left="114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rationale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35EF" w14:textId="77777777" w:rsidR="003E6DCE" w:rsidRPr="0059565B" w:rsidRDefault="0059565B" w:rsidP="0059565B">
            <w:pPr>
              <w:widowControl w:val="0"/>
              <w:spacing w:line="240" w:lineRule="auto"/>
              <w:ind w:left="12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2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F10F" w14:textId="77777777" w:rsidR="003E6DCE" w:rsidRPr="0059565B" w:rsidRDefault="0059565B" w:rsidP="0059565B">
            <w:pPr>
              <w:widowControl w:val="0"/>
              <w:spacing w:line="240" w:lineRule="auto"/>
              <w:ind w:left="11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Explain the scientific  </w:t>
            </w:r>
          </w:p>
          <w:p w14:paraId="7FC2A11D" w14:textId="77777777" w:rsidR="003E6DCE" w:rsidRPr="0059565B" w:rsidRDefault="0059565B" w:rsidP="0059565B">
            <w:pPr>
              <w:widowControl w:val="0"/>
              <w:spacing w:line="229" w:lineRule="auto"/>
              <w:ind w:left="116" w:right="112" w:hanging="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background and rationale for the  investigation being reported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BDF7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Included in background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93499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8CEE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623F631E" w14:textId="77777777" w:rsidTr="005E6D78">
        <w:trPr>
          <w:trHeight w:val="837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6872B" w14:textId="77777777" w:rsidR="003E6DCE" w:rsidRPr="0059565B" w:rsidRDefault="0059565B" w:rsidP="0059565B">
            <w:pPr>
              <w:widowControl w:val="0"/>
              <w:spacing w:line="240" w:lineRule="auto"/>
              <w:ind w:left="12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Objectives 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7230" w14:textId="77777777" w:rsidR="003E6DCE" w:rsidRPr="0059565B" w:rsidRDefault="0059565B" w:rsidP="0059565B">
            <w:pPr>
              <w:widowControl w:val="0"/>
              <w:spacing w:line="240" w:lineRule="auto"/>
              <w:ind w:left="12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3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4EB0" w14:textId="77777777" w:rsidR="003E6DCE" w:rsidRPr="0059565B" w:rsidRDefault="0059565B" w:rsidP="0059565B">
            <w:pPr>
              <w:widowControl w:val="0"/>
              <w:spacing w:line="240" w:lineRule="auto"/>
              <w:ind w:left="12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State specific objectives,  </w:t>
            </w:r>
          </w:p>
          <w:p w14:paraId="33889912" w14:textId="77777777" w:rsidR="003E6DCE" w:rsidRPr="0059565B" w:rsidRDefault="0059565B" w:rsidP="0059565B">
            <w:pPr>
              <w:widowControl w:val="0"/>
              <w:spacing w:line="229" w:lineRule="auto"/>
              <w:ind w:left="114" w:right="700" w:firstLine="1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including any prespecified  hypoth</w:t>
            </w:r>
            <w:r w:rsidRPr="0059565B">
              <w:rPr>
                <w:rFonts w:eastAsia="Times New Roman"/>
                <w:sz w:val="20"/>
                <w:szCs w:val="20"/>
              </w:rPr>
              <w:lastRenderedPageBreak/>
              <w:t>eses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0702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>Included in last paragraph of background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A856F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C58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55D118BD" w14:textId="77777777" w:rsidTr="005E6D78">
        <w:trPr>
          <w:trHeight w:val="286"/>
        </w:trPr>
        <w:tc>
          <w:tcPr>
            <w:tcW w:w="9629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7401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</w:pPr>
            <w:r w:rsidRPr="0059565B">
              <w:rPr>
                <w:rFonts w:eastAsia="Times New Roman"/>
                <w:b/>
                <w:bCs/>
                <w:sz w:val="20"/>
                <w:szCs w:val="20"/>
                <w:shd w:val="clear" w:color="auto" w:fill="BFBFBF"/>
              </w:rPr>
              <w:t>Methods</w:t>
            </w:r>
          </w:p>
        </w:tc>
      </w:tr>
      <w:tr w:rsidR="003E6DCE" w:rsidRPr="0059565B" w14:paraId="7FE5D86F" w14:textId="77777777" w:rsidTr="005E6D78">
        <w:trPr>
          <w:trHeight w:val="561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EE459" w14:textId="77777777" w:rsidR="003E6DCE" w:rsidRPr="0059565B" w:rsidRDefault="0059565B" w:rsidP="0059565B">
            <w:pPr>
              <w:widowControl w:val="0"/>
              <w:spacing w:line="240" w:lineRule="auto"/>
              <w:ind w:left="12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Study Design 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146E" w14:textId="77777777" w:rsidR="003E6DCE" w:rsidRPr="0059565B" w:rsidRDefault="0059565B" w:rsidP="0059565B">
            <w:pPr>
              <w:widowControl w:val="0"/>
              <w:spacing w:line="240" w:lineRule="auto"/>
              <w:ind w:left="11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4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A198" w14:textId="77777777" w:rsidR="003E6DCE" w:rsidRPr="0059565B" w:rsidRDefault="0059565B" w:rsidP="0059565B">
            <w:pPr>
              <w:widowControl w:val="0"/>
              <w:spacing w:line="229" w:lineRule="auto"/>
              <w:ind w:left="119" w:right="379" w:hanging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Present key elements of study  design early in the paper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311B1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1st paragraph of methods - study design and data source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AC7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F9B2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01427DFB" w14:textId="77777777" w:rsidTr="005E6D78">
        <w:trPr>
          <w:trHeight w:val="1114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D1210" w14:textId="77777777" w:rsidR="003E6DCE" w:rsidRPr="0059565B" w:rsidRDefault="0059565B" w:rsidP="0059565B">
            <w:pPr>
              <w:widowControl w:val="0"/>
              <w:spacing w:line="240" w:lineRule="auto"/>
              <w:ind w:left="12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Setting 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AAD55" w14:textId="77777777" w:rsidR="003E6DCE" w:rsidRPr="0059565B" w:rsidRDefault="0059565B" w:rsidP="0059565B">
            <w:pPr>
              <w:widowControl w:val="0"/>
              <w:spacing w:line="240" w:lineRule="auto"/>
              <w:ind w:left="12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5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4E39" w14:textId="77777777" w:rsidR="003E6DCE" w:rsidRPr="0059565B" w:rsidRDefault="0059565B" w:rsidP="0059565B">
            <w:pPr>
              <w:widowControl w:val="0"/>
              <w:spacing w:line="229" w:lineRule="auto"/>
              <w:ind w:left="113" w:right="65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Describe the setting, locations,  and relevant dates, including  periods of recruitment, exposure,  follow-up, and data collection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DD153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Included in the study population section of methods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3738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71F8E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</w:tbl>
    <w:tbl>
      <w:tblPr>
        <w:tblStyle w:val="a2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1119"/>
        <w:gridCol w:w="1716"/>
        <w:gridCol w:w="1417"/>
        <w:gridCol w:w="2410"/>
        <w:gridCol w:w="2126"/>
      </w:tblGrid>
      <w:tr w:rsidR="003E6DCE" w:rsidRPr="0059565B" w14:paraId="3B9A1D50" w14:textId="77777777" w:rsidTr="0059565B">
        <w:trPr>
          <w:trHeight w:val="6633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CCF4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Participants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91A5" w14:textId="77777777" w:rsidR="003E6DCE" w:rsidRPr="0059565B" w:rsidRDefault="0059565B" w:rsidP="0059565B">
            <w:pPr>
              <w:widowControl w:val="0"/>
              <w:spacing w:line="240" w:lineRule="auto"/>
              <w:ind w:left="12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3B15" w14:textId="77777777" w:rsidR="003E6DCE" w:rsidRPr="0059565B" w:rsidRDefault="0059565B" w:rsidP="0059565B">
            <w:pPr>
              <w:widowControl w:val="0"/>
              <w:spacing w:line="229" w:lineRule="auto"/>
              <w:ind w:left="118" w:right="639" w:firstLine="4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(a) Cohort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Give the  eligibility criteria, and the  </w:t>
            </w:r>
          </w:p>
          <w:p w14:paraId="3E509428" w14:textId="77777777" w:rsidR="003E6DCE" w:rsidRPr="0059565B" w:rsidRDefault="0059565B" w:rsidP="0059565B">
            <w:pPr>
              <w:widowControl w:val="0"/>
              <w:spacing w:line="229" w:lineRule="auto"/>
              <w:ind w:left="119" w:right="71" w:firstLine="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sources and methods of selection  of participants. Describe  </w:t>
            </w:r>
          </w:p>
          <w:p w14:paraId="3450A237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methods of follow-up </w:t>
            </w:r>
          </w:p>
          <w:p w14:paraId="146BF019" w14:textId="77777777" w:rsidR="003E6DCE" w:rsidRPr="0059565B" w:rsidRDefault="0059565B" w:rsidP="0059565B">
            <w:pPr>
              <w:widowControl w:val="0"/>
              <w:spacing w:line="229" w:lineRule="auto"/>
              <w:ind w:left="118" w:right="405" w:firstLine="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Case-control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Give the  eligibility criteria, and the  </w:t>
            </w:r>
          </w:p>
          <w:p w14:paraId="0BE6B9F0" w14:textId="77777777" w:rsidR="003E6DCE" w:rsidRPr="0059565B" w:rsidRDefault="0059565B" w:rsidP="0059565B">
            <w:pPr>
              <w:widowControl w:val="0"/>
              <w:spacing w:line="229" w:lineRule="auto"/>
              <w:ind w:left="121" w:right="512" w:firstLine="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sources and methods of case  ascertainment and control  </w:t>
            </w:r>
          </w:p>
          <w:p w14:paraId="2D77F146" w14:textId="77777777" w:rsidR="003E6DCE" w:rsidRPr="0059565B" w:rsidRDefault="0059565B" w:rsidP="0059565B">
            <w:pPr>
              <w:widowControl w:val="0"/>
              <w:spacing w:line="229" w:lineRule="auto"/>
              <w:ind w:left="115" w:right="152" w:firstLine="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selection. Give the rationale for  the choice of cases and controls </w:t>
            </w: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Cross-</w:t>
            </w: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sectional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Give the  eligibility criteria, and the  </w:t>
            </w:r>
          </w:p>
          <w:p w14:paraId="6D6FD009" w14:textId="77777777" w:rsidR="003E6DCE" w:rsidRPr="0059565B" w:rsidRDefault="0059565B" w:rsidP="0059565B">
            <w:pPr>
              <w:widowControl w:val="0"/>
              <w:spacing w:line="229" w:lineRule="auto"/>
              <w:ind w:left="119" w:right="72" w:firstLine="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sources and methods of selection  of participants </w:t>
            </w:r>
          </w:p>
          <w:p w14:paraId="758CDFA7" w14:textId="77777777" w:rsidR="003E6DCE" w:rsidRPr="0059565B" w:rsidRDefault="0059565B" w:rsidP="0059565B">
            <w:pPr>
              <w:widowControl w:val="0"/>
              <w:spacing w:line="229" w:lineRule="auto"/>
              <w:ind w:left="114" w:right="252" w:firstLine="7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(b) Cohort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For matched  studies, give matching criteria  and number of exposed and  unexposed </w:t>
            </w:r>
          </w:p>
          <w:p w14:paraId="386D0992" w14:textId="77777777" w:rsidR="003E6DCE" w:rsidRPr="0059565B" w:rsidRDefault="0059565B" w:rsidP="0059565B">
            <w:pPr>
              <w:widowControl w:val="0"/>
              <w:spacing w:line="240" w:lineRule="auto"/>
              <w:ind w:left="12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Case-control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For  </w:t>
            </w:r>
          </w:p>
          <w:p w14:paraId="4A150247" w14:textId="77777777" w:rsidR="003E6DCE" w:rsidRPr="0059565B" w:rsidRDefault="0059565B" w:rsidP="0059565B">
            <w:pPr>
              <w:widowControl w:val="0"/>
              <w:spacing w:line="229" w:lineRule="auto"/>
              <w:ind w:left="118" w:right="218" w:hanging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matched studies, give matching  criteria and the number of  </w:t>
            </w:r>
          </w:p>
          <w:p w14:paraId="23052846" w14:textId="77777777" w:rsidR="003E6DCE" w:rsidRPr="0059565B" w:rsidRDefault="0059565B" w:rsidP="0059565B">
            <w:pPr>
              <w:widowControl w:val="0"/>
              <w:spacing w:line="240" w:lineRule="auto"/>
              <w:ind w:left="11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controls per case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CE0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 xml:space="preserve">6(a) Included in table 1 </w:t>
            </w:r>
          </w:p>
          <w:p w14:paraId="0C7B097D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6727A832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776C714F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6(b) not matched so NA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DA2A" w14:textId="77777777" w:rsidR="003E6DCE" w:rsidRPr="0059565B" w:rsidRDefault="0059565B" w:rsidP="0059565B">
            <w:pPr>
              <w:widowControl w:val="0"/>
              <w:spacing w:line="229" w:lineRule="auto"/>
              <w:ind w:left="113" w:right="213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6.1: The methods of study  population selection (such as codes or  algorithms used to identify subjects)  should be listed in detail. If this is not  possible, an explanation should be  provided.  </w:t>
            </w:r>
          </w:p>
          <w:p w14:paraId="4415377A" w14:textId="77777777" w:rsidR="003E6DCE" w:rsidRPr="0059565B" w:rsidRDefault="0059565B" w:rsidP="0059565B">
            <w:pPr>
              <w:widowControl w:val="0"/>
              <w:spacing w:line="229" w:lineRule="auto"/>
              <w:ind w:left="119" w:right="240" w:hanging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6.2: Any validation studies  of the codes or algorithms used to  select the population should be  </w:t>
            </w:r>
          </w:p>
          <w:p w14:paraId="7CFE2253" w14:textId="77777777" w:rsidR="003E6DCE" w:rsidRPr="0059565B" w:rsidRDefault="0059565B" w:rsidP="0059565B">
            <w:pPr>
              <w:widowControl w:val="0"/>
              <w:spacing w:line="229" w:lineRule="auto"/>
              <w:ind w:left="117" w:right="52" w:hanging="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referenced. If validation was conducted  for this study and not published  elsewhere, detailed methods and results  should be provided. </w:t>
            </w:r>
          </w:p>
          <w:p w14:paraId="3C77D6A5" w14:textId="77777777" w:rsidR="003E6DCE" w:rsidRPr="0059565B" w:rsidRDefault="0059565B" w:rsidP="0059565B">
            <w:pPr>
              <w:widowControl w:val="0"/>
              <w:spacing w:line="229" w:lineRule="auto"/>
              <w:ind w:left="113" w:right="54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6.3: If the study involved  linkage of databases, consider use of a  flow diagram or other graphical display  to demonstrate the data linkage  process, including the number of  individuals with linked data at each  </w:t>
            </w:r>
            <w:r w:rsidRPr="0059565B">
              <w:rPr>
                <w:rFonts w:eastAsia="Times New Roman"/>
                <w:sz w:val="20"/>
                <w:szCs w:val="20"/>
              </w:rPr>
              <w:lastRenderedPageBreak/>
              <w:t>stage.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4198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>6.1 - Included in study selection</w:t>
            </w:r>
          </w:p>
          <w:p w14:paraId="264B5344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32C61286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73C168B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5DDAD346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6.2 - included in outcomes IID2 and IID3</w:t>
            </w:r>
          </w:p>
          <w:p w14:paraId="2EE81772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18D8434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6.3 NA </w:t>
            </w:r>
          </w:p>
        </w:tc>
      </w:tr>
      <w:tr w:rsidR="003E6DCE" w:rsidRPr="0059565B" w14:paraId="6D9CD771" w14:textId="77777777" w:rsidTr="0059565B">
        <w:trPr>
          <w:trHeight w:val="1665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5F14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Variables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5403" w14:textId="77777777" w:rsidR="003E6DCE" w:rsidRPr="0059565B" w:rsidRDefault="0059565B" w:rsidP="0059565B">
            <w:pPr>
              <w:widowControl w:val="0"/>
              <w:spacing w:line="240" w:lineRule="auto"/>
              <w:ind w:left="117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7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D774" w14:textId="77777777" w:rsidR="003E6DCE" w:rsidRPr="0059565B" w:rsidRDefault="0059565B" w:rsidP="0059565B">
            <w:pPr>
              <w:widowControl w:val="0"/>
              <w:spacing w:line="229" w:lineRule="auto"/>
              <w:ind w:left="118" w:right="244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Clearly define all outcomes,  exposures, predictors, potential  confounders, and effect  </w:t>
            </w:r>
          </w:p>
          <w:p w14:paraId="602820E1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modifiers. Give diagnostic </w:t>
            </w:r>
          </w:p>
          <w:p w14:paraId="7E824A3A" w14:textId="77777777" w:rsidR="003E6DCE" w:rsidRPr="0059565B" w:rsidRDefault="0059565B" w:rsidP="0059565B">
            <w:pPr>
              <w:widowControl w:val="0"/>
              <w:spacing w:line="240" w:lineRule="auto"/>
              <w:ind w:left="11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criteria, if applicable.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681E3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Covered in the Covariates and Outcomes section of methods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D42E" w14:textId="77777777" w:rsidR="003E6DCE" w:rsidRPr="0059565B" w:rsidRDefault="0059565B" w:rsidP="0059565B">
            <w:pPr>
              <w:widowControl w:val="0"/>
              <w:spacing w:line="229" w:lineRule="auto"/>
              <w:ind w:left="115" w:right="6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RECORD 7.1: A complete list of codes  and algorithms used to classify  exposures, outcomes, confounders, and  effect modifiers should be provided. If  these cannot be reported, an  </w:t>
            </w:r>
          </w:p>
          <w:p w14:paraId="0F85C613" w14:textId="77777777" w:rsidR="003E6DCE" w:rsidRPr="0059565B" w:rsidRDefault="0059565B" w:rsidP="0059565B">
            <w:pPr>
              <w:widowControl w:val="0"/>
              <w:spacing w:line="240" w:lineRule="auto"/>
              <w:ind w:left="11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explanation should be provided.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86D2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Included in linked </w:t>
            </w:r>
            <w:proofErr w:type="spellStart"/>
            <w:r w:rsidRPr="0059565B">
              <w:rPr>
                <w:rFonts w:eastAsia="Times New Roman"/>
                <w:sz w:val="20"/>
                <w:szCs w:val="20"/>
              </w:rPr>
              <w:t>github</w:t>
            </w:r>
            <w:proofErr w:type="spellEnd"/>
            <w:r w:rsidRPr="0059565B">
              <w:rPr>
                <w:rFonts w:eastAsia="Times New Roman"/>
                <w:sz w:val="20"/>
                <w:szCs w:val="20"/>
              </w:rPr>
              <w:t xml:space="preserve"> depository </w:t>
            </w:r>
            <w:hyperlink r:id="rId10">
              <w:r w:rsidR="003E6DCE" w:rsidRPr="0059565B">
                <w:rPr>
                  <w:rFonts w:eastAsia="Times New Roman"/>
                  <w:color w:val="1155CC"/>
                  <w:sz w:val="20"/>
                  <w:szCs w:val="20"/>
                  <w:u w:val="single"/>
                </w:rPr>
                <w:t>https://github.com/GeorgeAltman/Rotavirus-abx</w:t>
              </w:r>
            </w:hyperlink>
            <w:r w:rsidRPr="0059565B">
              <w:rPr>
                <w:rFonts w:eastAsia="Times New Roman"/>
                <w:sz w:val="20"/>
                <w:szCs w:val="20"/>
              </w:rPr>
              <w:t xml:space="preserve">  </w:t>
            </w:r>
          </w:p>
        </w:tc>
      </w:tr>
      <w:tr w:rsidR="003E6DCE" w:rsidRPr="0059565B" w14:paraId="1502CC52" w14:textId="77777777" w:rsidTr="0059565B">
        <w:trPr>
          <w:trHeight w:val="1942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E9E3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Data sources/  </w:t>
            </w:r>
          </w:p>
          <w:p w14:paraId="2576693B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measurement</w:t>
            </w:r>
          </w:p>
        </w:tc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C603" w14:textId="77777777" w:rsidR="003E6DCE" w:rsidRPr="0059565B" w:rsidRDefault="0059565B" w:rsidP="0059565B">
            <w:pPr>
              <w:widowControl w:val="0"/>
              <w:spacing w:line="240" w:lineRule="auto"/>
              <w:ind w:left="12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8 </w:t>
            </w:r>
          </w:p>
        </w:tc>
        <w:tc>
          <w:tcPr>
            <w:tcW w:w="17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C492A" w14:textId="77777777" w:rsidR="003E6DCE" w:rsidRPr="0059565B" w:rsidRDefault="0059565B" w:rsidP="0059565B">
            <w:pPr>
              <w:widowControl w:val="0"/>
              <w:spacing w:line="229" w:lineRule="auto"/>
              <w:ind w:left="119" w:right="240" w:hanging="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For each variable of interest,  give sources of data and details  of methods of assessment  </w:t>
            </w:r>
          </w:p>
          <w:p w14:paraId="0D9FB590" w14:textId="77777777" w:rsidR="003E6DCE" w:rsidRPr="0059565B" w:rsidRDefault="0059565B" w:rsidP="0059565B">
            <w:pPr>
              <w:widowControl w:val="0"/>
              <w:spacing w:line="240" w:lineRule="auto"/>
              <w:ind w:left="124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(measurement). </w:t>
            </w:r>
          </w:p>
          <w:p w14:paraId="43051EF8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Describe comparability of  </w:t>
            </w:r>
          </w:p>
          <w:p w14:paraId="3681D8C6" w14:textId="77777777" w:rsidR="003E6DCE" w:rsidRPr="0059565B" w:rsidRDefault="0059565B" w:rsidP="0059565B">
            <w:pPr>
              <w:widowControl w:val="0"/>
              <w:spacing w:line="229" w:lineRule="auto"/>
              <w:ind w:left="116" w:right="338" w:firstLine="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assessment methods if there is  more than </w:t>
            </w:r>
            <w:r w:rsidRPr="0059565B">
              <w:rPr>
                <w:rFonts w:eastAsia="Times New Roman"/>
                <w:sz w:val="20"/>
                <w:szCs w:val="20"/>
              </w:rPr>
              <w:lastRenderedPageBreak/>
              <w:t>one group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051D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 xml:space="preserve">Included in covariates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EF391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C6D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276531B1" w14:textId="77777777" w:rsidR="003E6DCE" w:rsidRPr="0059565B" w:rsidRDefault="003E6DCE" w:rsidP="0059565B">
      <w:pPr>
        <w:widowControl w:val="0"/>
        <w:rPr>
          <w:sz w:val="20"/>
          <w:szCs w:val="20"/>
        </w:rPr>
      </w:pPr>
    </w:p>
    <w:p w14:paraId="70302D36" w14:textId="77777777" w:rsidR="003E6DCE" w:rsidRPr="0059565B" w:rsidRDefault="003E6DCE" w:rsidP="0059565B">
      <w:pPr>
        <w:widowControl w:val="0"/>
        <w:rPr>
          <w:sz w:val="20"/>
          <w:szCs w:val="20"/>
        </w:rPr>
      </w:pPr>
    </w:p>
    <w:tbl>
      <w:tblPr>
        <w:tblStyle w:val="a3"/>
        <w:tblW w:w="96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1134"/>
        <w:gridCol w:w="1701"/>
        <w:gridCol w:w="1417"/>
        <w:gridCol w:w="2410"/>
        <w:gridCol w:w="2105"/>
      </w:tblGrid>
      <w:tr w:rsidR="003E6DCE" w:rsidRPr="0059565B" w14:paraId="49CC1B70" w14:textId="77777777" w:rsidTr="005E6D78">
        <w:trPr>
          <w:trHeight w:val="553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6FA0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Bias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FC1B" w14:textId="77777777" w:rsidR="003E6DCE" w:rsidRPr="0059565B" w:rsidRDefault="0059565B" w:rsidP="0059565B">
            <w:pPr>
              <w:widowControl w:val="0"/>
              <w:spacing w:line="240" w:lineRule="auto"/>
              <w:ind w:left="12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9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6D62" w14:textId="77777777" w:rsidR="003E6DCE" w:rsidRPr="0059565B" w:rsidRDefault="0059565B" w:rsidP="0059565B">
            <w:pPr>
              <w:widowControl w:val="0"/>
              <w:spacing w:line="229" w:lineRule="auto"/>
              <w:ind w:left="113" w:right="273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Describe any efforts to address  potential sources of bias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FD5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Described in sensitivity analyses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3ABD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44B8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2C41FE09" w14:textId="77777777" w:rsidTr="005E6D78">
        <w:trPr>
          <w:trHeight w:val="554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744D" w14:textId="77777777" w:rsidR="003E6DCE" w:rsidRPr="0059565B" w:rsidRDefault="0059565B" w:rsidP="0059565B">
            <w:pPr>
              <w:widowControl w:val="0"/>
              <w:spacing w:line="240" w:lineRule="auto"/>
              <w:ind w:left="12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Study size 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B74EF" w14:textId="77777777" w:rsidR="003E6DCE" w:rsidRPr="0059565B" w:rsidRDefault="0059565B" w:rsidP="0059565B">
            <w:pPr>
              <w:widowControl w:val="0"/>
              <w:spacing w:line="240" w:lineRule="auto"/>
              <w:ind w:left="13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10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A8D2" w14:textId="77777777" w:rsidR="003E6DCE" w:rsidRPr="0059565B" w:rsidRDefault="0059565B" w:rsidP="0059565B">
            <w:pPr>
              <w:widowControl w:val="0"/>
              <w:spacing w:line="229" w:lineRule="auto"/>
              <w:ind w:left="121" w:right="226" w:hanging="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Explain how the study size was  arrived at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682BE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Described in the study population section of the results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6FA3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1BE66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61FDA3D2" w14:textId="77777777" w:rsidTr="005E6D78">
        <w:trPr>
          <w:trHeight w:val="1369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74D6" w14:textId="77777777" w:rsidR="003E6DCE" w:rsidRPr="0059565B" w:rsidRDefault="0059565B" w:rsidP="0059565B">
            <w:pPr>
              <w:widowControl w:val="0"/>
              <w:spacing w:line="240" w:lineRule="auto"/>
              <w:ind w:left="123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Quantitative  </w:t>
            </w:r>
          </w:p>
          <w:p w14:paraId="047E3739" w14:textId="77777777" w:rsidR="003E6DCE" w:rsidRPr="0059565B" w:rsidRDefault="0059565B" w:rsidP="0059565B">
            <w:pPr>
              <w:widowControl w:val="0"/>
              <w:spacing w:line="240" w:lineRule="auto"/>
              <w:ind w:left="117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variables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3462" w14:textId="77777777" w:rsidR="003E6DCE" w:rsidRPr="0059565B" w:rsidRDefault="0059565B" w:rsidP="0059565B">
            <w:pPr>
              <w:widowControl w:val="0"/>
              <w:spacing w:line="240" w:lineRule="auto"/>
              <w:ind w:left="13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11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9A06" w14:textId="77777777" w:rsidR="003E6DCE" w:rsidRPr="0059565B" w:rsidRDefault="0059565B" w:rsidP="0059565B">
            <w:pPr>
              <w:widowControl w:val="0"/>
              <w:spacing w:line="240" w:lineRule="auto"/>
              <w:ind w:left="11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Explain how quantitative  </w:t>
            </w:r>
          </w:p>
          <w:p w14:paraId="0D50ACC7" w14:textId="77777777" w:rsidR="003E6DCE" w:rsidRPr="0059565B" w:rsidRDefault="0059565B" w:rsidP="0059565B">
            <w:pPr>
              <w:widowControl w:val="0"/>
              <w:spacing w:line="229" w:lineRule="auto"/>
              <w:ind w:left="117" w:right="18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variables were handled in the  analyses. If applicable, describe  which groupings were chosen,  and why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048A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NA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80F7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AF9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4AAFD57E" w14:textId="77777777" w:rsidTr="005E6D78">
        <w:trPr>
          <w:trHeight w:val="5724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28E12" w14:textId="77777777" w:rsidR="003E6DCE" w:rsidRPr="0059565B" w:rsidRDefault="0059565B" w:rsidP="0059565B">
            <w:pPr>
              <w:widowControl w:val="0"/>
              <w:spacing w:line="240" w:lineRule="auto"/>
              <w:ind w:left="12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 xml:space="preserve">Statistical  </w:t>
            </w:r>
          </w:p>
          <w:p w14:paraId="5D914020" w14:textId="77777777" w:rsidR="003E6DCE" w:rsidRPr="0059565B" w:rsidRDefault="0059565B" w:rsidP="0059565B">
            <w:pPr>
              <w:widowControl w:val="0"/>
              <w:spacing w:line="240" w:lineRule="auto"/>
              <w:ind w:left="11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methods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E192" w14:textId="77777777" w:rsidR="003E6DCE" w:rsidRPr="0059565B" w:rsidRDefault="0059565B" w:rsidP="0059565B">
            <w:pPr>
              <w:widowControl w:val="0"/>
              <w:spacing w:line="240" w:lineRule="auto"/>
              <w:ind w:left="13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12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B5EA2" w14:textId="77777777" w:rsidR="003E6DCE" w:rsidRPr="0059565B" w:rsidRDefault="0059565B" w:rsidP="0059565B">
            <w:pPr>
              <w:widowControl w:val="0"/>
              <w:spacing w:line="240" w:lineRule="auto"/>
              <w:ind w:left="124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(a) Describe all statistical  </w:t>
            </w:r>
          </w:p>
          <w:p w14:paraId="0C2A0FFF" w14:textId="77777777" w:rsidR="003E6DCE" w:rsidRPr="0059565B" w:rsidRDefault="0059565B" w:rsidP="0059565B">
            <w:pPr>
              <w:widowControl w:val="0"/>
              <w:spacing w:line="229" w:lineRule="auto"/>
              <w:ind w:left="118" w:right="92" w:hanging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methods, including those used to  control for confounding </w:t>
            </w:r>
          </w:p>
          <w:p w14:paraId="44B46462" w14:textId="77777777" w:rsidR="003E6DCE" w:rsidRPr="0059565B" w:rsidRDefault="0059565B" w:rsidP="0059565B">
            <w:pPr>
              <w:widowControl w:val="0"/>
              <w:spacing w:line="229" w:lineRule="auto"/>
              <w:ind w:left="115" w:right="272" w:firstLine="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(b) Describe any methods used  to examine subgroups and  interactions </w:t>
            </w:r>
          </w:p>
          <w:p w14:paraId="577BDDA8" w14:textId="77777777" w:rsidR="003E6DCE" w:rsidRPr="0059565B" w:rsidRDefault="0059565B" w:rsidP="0059565B">
            <w:pPr>
              <w:widowControl w:val="0"/>
              <w:spacing w:line="229" w:lineRule="auto"/>
              <w:ind w:left="117" w:right="431" w:firstLine="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(c) Explain how missing data  were addressed </w:t>
            </w:r>
          </w:p>
          <w:p w14:paraId="45F34D53" w14:textId="77777777" w:rsidR="003E6DCE" w:rsidRPr="0059565B" w:rsidRDefault="0059565B" w:rsidP="0059565B">
            <w:pPr>
              <w:widowControl w:val="0"/>
              <w:spacing w:line="229" w:lineRule="auto"/>
              <w:ind w:left="117" w:right="192" w:firstLine="6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(d) </w:t>
            </w: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Cohort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If applicable,  explain how loss to follow-up  was addressed </w:t>
            </w:r>
          </w:p>
          <w:p w14:paraId="21EA3415" w14:textId="77777777" w:rsidR="003E6DCE" w:rsidRPr="0059565B" w:rsidRDefault="0059565B" w:rsidP="0059565B">
            <w:pPr>
              <w:widowControl w:val="0"/>
              <w:spacing w:line="240" w:lineRule="auto"/>
              <w:ind w:left="12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Case-control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If  </w:t>
            </w:r>
          </w:p>
          <w:p w14:paraId="30DCD5AF" w14:textId="77777777" w:rsidR="003E6DCE" w:rsidRPr="0059565B" w:rsidRDefault="0059565B" w:rsidP="0059565B">
            <w:pPr>
              <w:widowControl w:val="0"/>
              <w:spacing w:line="240" w:lineRule="auto"/>
              <w:ind w:left="121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applicable, explain how  </w:t>
            </w:r>
          </w:p>
          <w:p w14:paraId="22FE5C10" w14:textId="77777777" w:rsidR="003E6DCE" w:rsidRPr="0059565B" w:rsidRDefault="0059565B" w:rsidP="0059565B">
            <w:pPr>
              <w:widowControl w:val="0"/>
              <w:spacing w:line="229" w:lineRule="auto"/>
              <w:ind w:left="117" w:right="285" w:hanging="1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matching of cases and controls  was addressed </w:t>
            </w:r>
          </w:p>
          <w:p w14:paraId="131EA237" w14:textId="77777777" w:rsidR="003E6DCE" w:rsidRPr="0059565B" w:rsidRDefault="0059565B" w:rsidP="0059565B">
            <w:pPr>
              <w:widowControl w:val="0"/>
              <w:spacing w:line="240" w:lineRule="auto"/>
              <w:ind w:left="128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i/>
                <w:iCs/>
                <w:sz w:val="20"/>
                <w:szCs w:val="20"/>
              </w:rPr>
              <w:t>Cross-sectional study</w:t>
            </w:r>
            <w:r w:rsidRPr="0059565B">
              <w:rPr>
                <w:rFonts w:eastAsia="Times New Roman"/>
                <w:sz w:val="20"/>
                <w:szCs w:val="20"/>
              </w:rPr>
              <w:t xml:space="preserve">- If  </w:t>
            </w:r>
          </w:p>
          <w:p w14:paraId="1941C7A3" w14:textId="77777777" w:rsidR="003E6DCE" w:rsidRPr="0059565B" w:rsidRDefault="0059565B" w:rsidP="0059565B">
            <w:pPr>
              <w:widowControl w:val="0"/>
              <w:spacing w:line="229" w:lineRule="auto"/>
              <w:ind w:left="116" w:right="346" w:firstLine="5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applicable, describe analytical  methods taking account of  sampling strategy </w:t>
            </w:r>
          </w:p>
          <w:p w14:paraId="0B947FC6" w14:textId="77777777" w:rsidR="003E6DCE" w:rsidRPr="0059565B" w:rsidRDefault="0059565B" w:rsidP="0059565B">
            <w:pPr>
              <w:widowControl w:val="0"/>
              <w:spacing w:line="229" w:lineRule="auto"/>
              <w:ind w:left="121" w:right="612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(e) Describe any sensitivity  analyses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9450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6A - Included in statistical analysis section - paragraph 1 and 2 </w:t>
            </w:r>
          </w:p>
          <w:p w14:paraId="40A4A28B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06FC9467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6B - included in sensitivity analyses </w:t>
            </w:r>
          </w:p>
          <w:p w14:paraId="22D5E818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0335AECC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6C - Complete case analysis described in paragraph 2 of the statistical analysis</w:t>
            </w:r>
          </w:p>
          <w:p w14:paraId="3D7F85ED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6041A951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6D - restricted cohort described in the last two sentences of the sensitivity analyses </w:t>
            </w:r>
          </w:p>
          <w:p w14:paraId="52097F90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14:paraId="516F89CF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6E - described in the sensitivity analyses section of methods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A384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BC63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</w:tr>
      <w:tr w:rsidR="003E6DCE" w:rsidRPr="0059565B" w14:paraId="38ADC63B" w14:textId="77777777" w:rsidTr="005E6D78">
        <w:trPr>
          <w:trHeight w:val="1641"/>
        </w:trPr>
        <w:tc>
          <w:tcPr>
            <w:tcW w:w="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0E60" w14:textId="77777777" w:rsidR="003E6DCE" w:rsidRPr="0059565B" w:rsidRDefault="0059565B" w:rsidP="0059565B">
            <w:pPr>
              <w:widowControl w:val="0"/>
              <w:spacing w:line="229" w:lineRule="auto"/>
              <w:ind w:left="118" w:right="134" w:hanging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lastRenderedPageBreak/>
              <w:t>Data access and  cleaning methods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5D48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55EB" w14:textId="77777777" w:rsidR="003E6DCE" w:rsidRPr="0059565B" w:rsidRDefault="0059565B" w:rsidP="0059565B">
            <w:pPr>
              <w:widowControl w:val="0"/>
              <w:spacing w:line="240" w:lineRule="auto"/>
              <w:ind w:left="129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.. 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EC25" w14:textId="77777777" w:rsidR="003E6DCE" w:rsidRPr="0059565B" w:rsidRDefault="003E6DCE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FDC4" w14:textId="77777777" w:rsidR="003E6DCE" w:rsidRPr="0059565B" w:rsidRDefault="0059565B" w:rsidP="0059565B">
            <w:pPr>
              <w:widowControl w:val="0"/>
              <w:spacing w:line="229" w:lineRule="auto"/>
              <w:ind w:left="113" w:right="67" w:firstLine="2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>RECORD 12.1: Authors should  describe the extent to which the  investigators had access to the database  population used to create the study  population.</w:t>
            </w:r>
          </w:p>
        </w:tc>
        <w:tc>
          <w:tcPr>
            <w:tcW w:w="2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1621" w14:textId="77777777" w:rsidR="003E6DCE" w:rsidRPr="0059565B" w:rsidRDefault="0059565B" w:rsidP="0059565B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59565B">
              <w:rPr>
                <w:rFonts w:eastAsia="Times New Roman"/>
                <w:sz w:val="20"/>
                <w:szCs w:val="20"/>
              </w:rPr>
              <w:t xml:space="preserve">Discussed in Study design and data source. </w:t>
            </w:r>
          </w:p>
        </w:tc>
      </w:tr>
    </w:tbl>
    <w:p w14:paraId="7D9AA1E4" w14:textId="77777777" w:rsidR="003E6DCE" w:rsidRPr="0059565B" w:rsidRDefault="003E6DCE" w:rsidP="0059565B">
      <w:pPr>
        <w:widowControl w:val="0"/>
        <w:rPr>
          <w:sz w:val="20"/>
          <w:szCs w:val="20"/>
        </w:rPr>
      </w:pPr>
    </w:p>
    <w:p w14:paraId="3041AD94" w14:textId="77777777" w:rsidR="003E6DCE" w:rsidRPr="005E6D78" w:rsidRDefault="003E6DCE">
      <w:pPr>
        <w:widowControl w:val="0"/>
      </w:pPr>
    </w:p>
    <w:p w14:paraId="62ACC315" w14:textId="77777777" w:rsidR="003E6DCE" w:rsidRPr="005E6D78" w:rsidRDefault="003E6DCE"/>
    <w:sectPr w:rsidR="003E6DCE" w:rsidRPr="005E6D78">
      <w:footerReference w:type="even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20EB5" w14:textId="77777777" w:rsidR="00C02138" w:rsidRDefault="00C02138" w:rsidP="005E6D78">
      <w:pPr>
        <w:spacing w:line="240" w:lineRule="auto"/>
      </w:pPr>
      <w:r>
        <w:separator/>
      </w:r>
    </w:p>
  </w:endnote>
  <w:endnote w:type="continuationSeparator" w:id="0">
    <w:p w14:paraId="2E8641B1" w14:textId="77777777" w:rsidR="00C02138" w:rsidRDefault="00C02138" w:rsidP="005E6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7FBFCE-4BEE-423F-9278-DFCB190C5876}"/>
    <w:embedBold r:id="rId2" w:fontKey="{37721481-44C2-42E6-8A1D-36D4321E99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A27B6D-DDA1-45E7-8FCF-7D916717D3A9}"/>
    <w:embedBold r:id="rId4" w:fontKey="{5BB2947A-3EA3-4130-9311-A359341602E6}"/>
    <w:embedBoldItalic r:id="rId5" w:fontKey="{9FD7A113-8EFA-422A-ACA1-E2706F30F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58333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12EC19" w14:textId="1D7A6EF4" w:rsidR="005E6D78" w:rsidRDefault="005E6D78" w:rsidP="00BB19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B8A9215" w14:textId="77777777" w:rsidR="005E6D78" w:rsidRDefault="005E6D78" w:rsidP="005E6D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878454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0BD1C5" w14:textId="497F8352" w:rsidR="005E6D78" w:rsidRDefault="005E6D78" w:rsidP="00BB19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EA354E" w14:textId="77777777" w:rsidR="005E6D78" w:rsidRDefault="005E6D78" w:rsidP="005E6D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36341" w14:textId="77777777" w:rsidR="00C02138" w:rsidRDefault="00C02138" w:rsidP="005E6D78">
      <w:pPr>
        <w:spacing w:line="240" w:lineRule="auto"/>
      </w:pPr>
      <w:r>
        <w:separator/>
      </w:r>
    </w:p>
  </w:footnote>
  <w:footnote w:type="continuationSeparator" w:id="0">
    <w:p w14:paraId="69F58021" w14:textId="77777777" w:rsidR="00C02138" w:rsidRDefault="00C02138" w:rsidP="005E6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B65AC"/>
    <w:multiLevelType w:val="multilevel"/>
    <w:tmpl w:val="72D033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93430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DCE"/>
    <w:rsid w:val="003E6DCE"/>
    <w:rsid w:val="004748DC"/>
    <w:rsid w:val="0059565B"/>
    <w:rsid w:val="005E6D78"/>
    <w:rsid w:val="00951EF2"/>
    <w:rsid w:val="00A62903"/>
    <w:rsid w:val="00C02138"/>
    <w:rsid w:val="00E9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A92DB"/>
  <w15:docId w15:val="{AB9F3EF6-36A8-034B-94F3-77909C85C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5E6D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D78"/>
  </w:style>
  <w:style w:type="character" w:styleId="PageNumber">
    <w:name w:val="page number"/>
    <w:basedOn w:val="DefaultParagraphFont"/>
    <w:uiPriority w:val="99"/>
    <w:semiHidden/>
    <w:unhideWhenUsed/>
    <w:rsid w:val="005E6D78"/>
  </w:style>
  <w:style w:type="paragraph" w:styleId="TOCHeading">
    <w:name w:val="TOC Heading"/>
    <w:basedOn w:val="Heading1"/>
    <w:next w:val="Normal"/>
    <w:uiPriority w:val="39"/>
    <w:unhideWhenUsed/>
    <w:qFormat/>
    <w:rsid w:val="005E6D78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E6D78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E6D78"/>
    <w:pPr>
      <w:spacing w:before="120"/>
      <w:ind w:left="220"/>
    </w:pPr>
    <w:rPr>
      <w:rFonts w:asciiTheme="minorHAnsi" w:hAnsiTheme="minorHAnsi"/>
      <w:b/>
      <w:bCs/>
    </w:rPr>
  </w:style>
  <w:style w:type="character" w:styleId="Hyperlink">
    <w:name w:val="Hyperlink"/>
    <w:basedOn w:val="DefaultParagraphFont"/>
    <w:uiPriority w:val="99"/>
    <w:unhideWhenUsed/>
    <w:rsid w:val="005E6D78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E6D78"/>
    <w:pPr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E6D78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E6D78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E6D78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E6D78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E6D78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E6D78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9-0002-0023-097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github.com/GeorgeAltman/Rotavirus-ab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5449-498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4B7B7-D820-054B-8B65-2FD3E28AE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2066</Words>
  <Characters>23253</Characters>
  <Application>Microsoft Office Word</Application>
  <DocSecurity>4</DocSecurity>
  <Lines>1056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Hungerford, Dan</dc:creator>
  <cp:lastModifiedBy>Hungerford, Dan</cp:lastModifiedBy>
  <cp:revision>2</cp:revision>
  <dcterms:created xsi:type="dcterms:W3CDTF">2026-04-01T19:42:00Z</dcterms:created>
  <dcterms:modified xsi:type="dcterms:W3CDTF">2026-04-01T19:42:00Z</dcterms:modified>
</cp:coreProperties>
</file>