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CC49" w14:textId="77777777" w:rsidR="00D56C0D" w:rsidRPr="00D56C0D" w:rsidRDefault="00D56C0D" w:rsidP="00D56C0D">
      <w:pPr>
        <w:rPr>
          <w:lang w:val="en-US"/>
        </w:rPr>
      </w:pPr>
      <w:r w:rsidRPr="00D56C0D">
        <w:rPr>
          <w:b/>
          <w:lang w:val="en-US"/>
        </w:rPr>
        <w:t>Appendix A: Figures and Tables</w:t>
      </w:r>
    </w:p>
    <w:p w14:paraId="71A00F6B" w14:textId="2BEA0C2B" w:rsidR="00D56C0D" w:rsidRPr="00D56C0D" w:rsidRDefault="00D56C0D" w:rsidP="00D56C0D">
      <w:pPr>
        <w:rPr>
          <w:lang w:val="en-US"/>
        </w:rPr>
      </w:pPr>
      <w:r w:rsidRPr="00D56C0D">
        <w:rPr>
          <w:lang w:val="en-US"/>
        </w:rPr>
        <w:drawing>
          <wp:inline distT="0" distB="0" distL="0" distR="0" wp14:anchorId="3BDEC66B" wp14:editId="1CCE283A">
            <wp:extent cx="2743200" cy="2419350"/>
            <wp:effectExtent l="0" t="0" r="0" b="0"/>
            <wp:docPr id="7930330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C624D" w14:textId="77777777" w:rsidR="00D56C0D" w:rsidRPr="00D56C0D" w:rsidRDefault="00D56C0D" w:rsidP="00D56C0D">
      <w:pPr>
        <w:rPr>
          <w:lang w:val="en-US"/>
        </w:rPr>
      </w:pPr>
      <w:r w:rsidRPr="00D56C0D">
        <w:rPr>
          <w:lang w:val="en-US"/>
        </w:rPr>
        <w:t>Figure 4. Subcooling vs. loop pressure drop across load.</w:t>
      </w:r>
    </w:p>
    <w:p w14:paraId="52D3E323" w14:textId="77777777" w:rsidR="00D56C0D" w:rsidRPr="00D56C0D" w:rsidRDefault="00D56C0D" w:rsidP="00D56C0D">
      <w:pPr>
        <w:rPr>
          <w:lang w:val="en-US"/>
        </w:rPr>
      </w:pPr>
      <w:r w:rsidRPr="00D56C0D">
        <w:rPr>
          <w:lang w:val="en-US"/>
        </w:rPr>
        <w:t>Table 1. Pressure Drop Budget at Full Load (40 kW/rack)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9"/>
        <w:gridCol w:w="2970"/>
        <w:gridCol w:w="3037"/>
      </w:tblGrid>
      <w:tr w:rsidR="00D56C0D" w:rsidRPr="00D56C0D" w14:paraId="74D9B625" w14:textId="77777777">
        <w:trPr>
          <w:jc w:val="center"/>
        </w:trPr>
        <w:tc>
          <w:tcPr>
            <w:tcW w:w="3120" w:type="dxa"/>
            <w:hideMark/>
          </w:tcPr>
          <w:p w14:paraId="25BD9447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Component</w:t>
            </w:r>
          </w:p>
        </w:tc>
        <w:tc>
          <w:tcPr>
            <w:tcW w:w="3120" w:type="dxa"/>
            <w:hideMark/>
          </w:tcPr>
          <w:p w14:paraId="74EE241B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ΔP (psi)</w:t>
            </w:r>
          </w:p>
        </w:tc>
        <w:tc>
          <w:tcPr>
            <w:tcW w:w="3120" w:type="dxa"/>
            <w:hideMark/>
          </w:tcPr>
          <w:p w14:paraId="6EEC287A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Notes</w:t>
            </w:r>
          </w:p>
        </w:tc>
      </w:tr>
      <w:tr w:rsidR="00D56C0D" w:rsidRPr="00D56C0D" w14:paraId="61380E74" w14:textId="77777777">
        <w:trPr>
          <w:jc w:val="center"/>
        </w:trPr>
        <w:tc>
          <w:tcPr>
            <w:tcW w:w="3120" w:type="dxa"/>
            <w:hideMark/>
          </w:tcPr>
          <w:p w14:paraId="5F2DA3F3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Row manifold</w:t>
            </w:r>
          </w:p>
        </w:tc>
        <w:tc>
          <w:tcPr>
            <w:tcW w:w="3120" w:type="dxa"/>
            <w:hideMark/>
          </w:tcPr>
          <w:p w14:paraId="74F77A84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0.23</w:t>
            </w:r>
          </w:p>
        </w:tc>
        <w:tc>
          <w:tcPr>
            <w:tcW w:w="3120" w:type="dxa"/>
            <w:hideMark/>
          </w:tcPr>
          <w:p w14:paraId="5524009B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At 36 LPM per rack</w:t>
            </w:r>
          </w:p>
        </w:tc>
      </w:tr>
      <w:tr w:rsidR="00D56C0D" w:rsidRPr="00D56C0D" w14:paraId="3F381BAE" w14:textId="77777777">
        <w:trPr>
          <w:jc w:val="center"/>
        </w:trPr>
        <w:tc>
          <w:tcPr>
            <w:tcW w:w="3120" w:type="dxa"/>
            <w:hideMark/>
          </w:tcPr>
          <w:p w14:paraId="3E8F514E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Rack manifolds &amp; hoses</w:t>
            </w:r>
          </w:p>
        </w:tc>
        <w:tc>
          <w:tcPr>
            <w:tcW w:w="3120" w:type="dxa"/>
            <w:hideMark/>
          </w:tcPr>
          <w:p w14:paraId="1B2EFD06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0.8</w:t>
            </w:r>
          </w:p>
        </w:tc>
        <w:tc>
          <w:tcPr>
            <w:tcW w:w="3120" w:type="dxa"/>
            <w:hideMark/>
          </w:tcPr>
          <w:p w14:paraId="74AD80EE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Representative average across rack</w:t>
            </w:r>
          </w:p>
        </w:tc>
      </w:tr>
      <w:tr w:rsidR="00D56C0D" w:rsidRPr="00D56C0D" w14:paraId="463D97F7" w14:textId="77777777">
        <w:trPr>
          <w:jc w:val="center"/>
        </w:trPr>
        <w:tc>
          <w:tcPr>
            <w:tcW w:w="3120" w:type="dxa"/>
            <w:hideMark/>
          </w:tcPr>
          <w:p w14:paraId="668AA75E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Loop (regulators + CPs)</w:t>
            </w:r>
          </w:p>
        </w:tc>
        <w:tc>
          <w:tcPr>
            <w:tcW w:w="3120" w:type="dxa"/>
            <w:hideMark/>
          </w:tcPr>
          <w:p w14:paraId="7043B416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7.6</w:t>
            </w:r>
          </w:p>
        </w:tc>
        <w:tc>
          <w:tcPr>
            <w:tcW w:w="3120" w:type="dxa"/>
            <w:hideMark/>
          </w:tcPr>
          <w:p w14:paraId="7060A241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At 7.2 LPM per loop</w:t>
            </w:r>
          </w:p>
        </w:tc>
      </w:tr>
      <w:tr w:rsidR="00D56C0D" w:rsidRPr="00D56C0D" w14:paraId="4BE05644" w14:textId="77777777">
        <w:trPr>
          <w:jc w:val="center"/>
        </w:trPr>
        <w:tc>
          <w:tcPr>
            <w:tcW w:w="3120" w:type="dxa"/>
            <w:hideMark/>
          </w:tcPr>
          <w:p w14:paraId="43FBBE6A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CDU condenser &amp; internal piping</w:t>
            </w:r>
          </w:p>
        </w:tc>
        <w:tc>
          <w:tcPr>
            <w:tcW w:w="3120" w:type="dxa"/>
            <w:hideMark/>
          </w:tcPr>
          <w:p w14:paraId="2BC4C0A0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27</w:t>
            </w:r>
          </w:p>
        </w:tc>
        <w:tc>
          <w:tcPr>
            <w:tcW w:w="3120" w:type="dxa"/>
            <w:hideMark/>
          </w:tcPr>
          <w:p w14:paraId="361E84FB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From CDU gauges at full flow</w:t>
            </w:r>
          </w:p>
        </w:tc>
      </w:tr>
      <w:tr w:rsidR="00D56C0D" w:rsidRPr="00D56C0D" w14:paraId="25520F63" w14:textId="77777777">
        <w:trPr>
          <w:jc w:val="center"/>
        </w:trPr>
        <w:tc>
          <w:tcPr>
            <w:tcW w:w="3120" w:type="dxa"/>
            <w:hideMark/>
          </w:tcPr>
          <w:p w14:paraId="785A5AAC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Total (CDU to loop exit)</w:t>
            </w:r>
          </w:p>
        </w:tc>
        <w:tc>
          <w:tcPr>
            <w:tcW w:w="3120" w:type="dxa"/>
            <w:hideMark/>
          </w:tcPr>
          <w:p w14:paraId="3D556EDF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35</w:t>
            </w:r>
          </w:p>
        </w:tc>
        <w:tc>
          <w:tcPr>
            <w:tcW w:w="3120" w:type="dxa"/>
            <w:hideMark/>
          </w:tcPr>
          <w:p w14:paraId="118B3A8E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Full-load, full-flow condition</w:t>
            </w:r>
          </w:p>
        </w:tc>
      </w:tr>
    </w:tbl>
    <w:p w14:paraId="58250C79" w14:textId="77777777" w:rsidR="00D56C0D" w:rsidRPr="00D56C0D" w:rsidRDefault="00D56C0D" w:rsidP="00D56C0D">
      <w:pPr>
        <w:rPr>
          <w:lang w:val="en-US"/>
        </w:rPr>
      </w:pPr>
      <w:r w:rsidRPr="00D56C0D">
        <w:rPr>
          <w:lang w:val="en-US"/>
        </w:rPr>
        <w:t>Table 2. Test Matrix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1790"/>
        <w:gridCol w:w="1784"/>
        <w:gridCol w:w="1787"/>
        <w:gridCol w:w="1834"/>
      </w:tblGrid>
      <w:tr w:rsidR="00D56C0D" w:rsidRPr="00D56C0D" w14:paraId="6A992055" w14:textId="77777777">
        <w:trPr>
          <w:jc w:val="center"/>
        </w:trPr>
        <w:tc>
          <w:tcPr>
            <w:tcW w:w="1872" w:type="dxa"/>
            <w:hideMark/>
          </w:tcPr>
          <w:p w14:paraId="205C710D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Rack/Loop</w:t>
            </w:r>
          </w:p>
        </w:tc>
        <w:tc>
          <w:tcPr>
            <w:tcW w:w="1872" w:type="dxa"/>
            <w:hideMark/>
          </w:tcPr>
          <w:p w14:paraId="1569B334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Flow (LPM)</w:t>
            </w:r>
          </w:p>
        </w:tc>
        <w:tc>
          <w:tcPr>
            <w:tcW w:w="1872" w:type="dxa"/>
            <w:hideMark/>
          </w:tcPr>
          <w:p w14:paraId="130C7D34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Heat (kW)</w:t>
            </w:r>
          </w:p>
        </w:tc>
        <w:tc>
          <w:tcPr>
            <w:tcW w:w="1872" w:type="dxa"/>
            <w:hideMark/>
          </w:tcPr>
          <w:p w14:paraId="612BE6EA" w14:textId="77777777" w:rsidR="00D56C0D" w:rsidRPr="00D56C0D" w:rsidRDefault="00D56C0D" w:rsidP="00D56C0D">
            <w:pPr>
              <w:rPr>
                <w:lang w:val="en-US"/>
              </w:rPr>
            </w:pPr>
            <w:proofErr w:type="spellStart"/>
            <w:r w:rsidRPr="00D56C0D">
              <w:rPr>
                <w:lang w:val="en-US"/>
              </w:rPr>
              <w:t>T_sat</w:t>
            </w:r>
            <w:proofErr w:type="spellEnd"/>
            <w:r w:rsidRPr="00D56C0D">
              <w:rPr>
                <w:lang w:val="en-US"/>
              </w:rPr>
              <w:t xml:space="preserve"> (°C)</w:t>
            </w:r>
          </w:p>
        </w:tc>
        <w:tc>
          <w:tcPr>
            <w:tcW w:w="1872" w:type="dxa"/>
            <w:hideMark/>
          </w:tcPr>
          <w:p w14:paraId="6C469398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Subcooling (°C)</w:t>
            </w:r>
          </w:p>
        </w:tc>
      </w:tr>
      <w:tr w:rsidR="00D56C0D" w:rsidRPr="00D56C0D" w14:paraId="1DC576AA" w14:textId="77777777">
        <w:trPr>
          <w:jc w:val="center"/>
        </w:trPr>
        <w:tc>
          <w:tcPr>
            <w:tcW w:w="1872" w:type="dxa"/>
            <w:hideMark/>
          </w:tcPr>
          <w:p w14:paraId="0F7A4F4C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Rack A / Loop 1</w:t>
            </w:r>
          </w:p>
        </w:tc>
        <w:tc>
          <w:tcPr>
            <w:tcW w:w="1872" w:type="dxa"/>
            <w:hideMark/>
          </w:tcPr>
          <w:p w14:paraId="6240D818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4.8</w:t>
            </w:r>
          </w:p>
        </w:tc>
        <w:tc>
          <w:tcPr>
            <w:tcW w:w="1872" w:type="dxa"/>
            <w:hideMark/>
          </w:tcPr>
          <w:p w14:paraId="6CAF077A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6</w:t>
            </w:r>
          </w:p>
        </w:tc>
        <w:tc>
          <w:tcPr>
            <w:tcW w:w="1872" w:type="dxa"/>
            <w:hideMark/>
          </w:tcPr>
          <w:p w14:paraId="11BECFB4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23</w:t>
            </w:r>
          </w:p>
        </w:tc>
        <w:tc>
          <w:tcPr>
            <w:tcW w:w="1872" w:type="dxa"/>
            <w:hideMark/>
          </w:tcPr>
          <w:p w14:paraId="6032F3F2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6</w:t>
            </w:r>
          </w:p>
        </w:tc>
      </w:tr>
      <w:tr w:rsidR="00D56C0D" w:rsidRPr="00D56C0D" w14:paraId="029B1403" w14:textId="77777777">
        <w:trPr>
          <w:jc w:val="center"/>
        </w:trPr>
        <w:tc>
          <w:tcPr>
            <w:tcW w:w="1872" w:type="dxa"/>
            <w:hideMark/>
          </w:tcPr>
          <w:p w14:paraId="3B6612E0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Rack A / Loop 2</w:t>
            </w:r>
          </w:p>
        </w:tc>
        <w:tc>
          <w:tcPr>
            <w:tcW w:w="1872" w:type="dxa"/>
            <w:hideMark/>
          </w:tcPr>
          <w:p w14:paraId="55EF0147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4.8</w:t>
            </w:r>
          </w:p>
        </w:tc>
        <w:tc>
          <w:tcPr>
            <w:tcW w:w="1872" w:type="dxa"/>
            <w:hideMark/>
          </w:tcPr>
          <w:p w14:paraId="4D10DBD5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8</w:t>
            </w:r>
          </w:p>
        </w:tc>
        <w:tc>
          <w:tcPr>
            <w:tcW w:w="1872" w:type="dxa"/>
            <w:hideMark/>
          </w:tcPr>
          <w:p w14:paraId="1ACE4875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23</w:t>
            </w:r>
          </w:p>
        </w:tc>
        <w:tc>
          <w:tcPr>
            <w:tcW w:w="1872" w:type="dxa"/>
            <w:hideMark/>
          </w:tcPr>
          <w:p w14:paraId="76BE6E51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9</w:t>
            </w:r>
          </w:p>
        </w:tc>
      </w:tr>
      <w:tr w:rsidR="00D56C0D" w:rsidRPr="00D56C0D" w14:paraId="73E03BA1" w14:textId="77777777">
        <w:trPr>
          <w:jc w:val="center"/>
        </w:trPr>
        <w:tc>
          <w:tcPr>
            <w:tcW w:w="1872" w:type="dxa"/>
            <w:hideMark/>
          </w:tcPr>
          <w:p w14:paraId="125B70DD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Rack B / Loop 1</w:t>
            </w:r>
          </w:p>
        </w:tc>
        <w:tc>
          <w:tcPr>
            <w:tcW w:w="1872" w:type="dxa"/>
            <w:hideMark/>
          </w:tcPr>
          <w:p w14:paraId="5905837C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6.0</w:t>
            </w:r>
          </w:p>
        </w:tc>
        <w:tc>
          <w:tcPr>
            <w:tcW w:w="1872" w:type="dxa"/>
            <w:hideMark/>
          </w:tcPr>
          <w:p w14:paraId="43921B8A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10</w:t>
            </w:r>
          </w:p>
        </w:tc>
        <w:tc>
          <w:tcPr>
            <w:tcW w:w="1872" w:type="dxa"/>
            <w:hideMark/>
          </w:tcPr>
          <w:p w14:paraId="573761C3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24</w:t>
            </w:r>
          </w:p>
        </w:tc>
        <w:tc>
          <w:tcPr>
            <w:tcW w:w="1872" w:type="dxa"/>
            <w:hideMark/>
          </w:tcPr>
          <w:p w14:paraId="02AE4D83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12</w:t>
            </w:r>
          </w:p>
        </w:tc>
      </w:tr>
      <w:tr w:rsidR="00D56C0D" w:rsidRPr="00D56C0D" w14:paraId="0DDC3FC4" w14:textId="77777777">
        <w:trPr>
          <w:jc w:val="center"/>
        </w:trPr>
        <w:tc>
          <w:tcPr>
            <w:tcW w:w="1872" w:type="dxa"/>
            <w:hideMark/>
          </w:tcPr>
          <w:p w14:paraId="7C5C93A9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Rack C / Loop 3</w:t>
            </w:r>
          </w:p>
        </w:tc>
        <w:tc>
          <w:tcPr>
            <w:tcW w:w="1872" w:type="dxa"/>
            <w:hideMark/>
          </w:tcPr>
          <w:p w14:paraId="0699BB33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5.6</w:t>
            </w:r>
          </w:p>
        </w:tc>
        <w:tc>
          <w:tcPr>
            <w:tcW w:w="1872" w:type="dxa"/>
            <w:hideMark/>
          </w:tcPr>
          <w:p w14:paraId="52AF504B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8</w:t>
            </w:r>
          </w:p>
        </w:tc>
        <w:tc>
          <w:tcPr>
            <w:tcW w:w="1872" w:type="dxa"/>
            <w:hideMark/>
          </w:tcPr>
          <w:p w14:paraId="2AA83300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23</w:t>
            </w:r>
          </w:p>
        </w:tc>
        <w:tc>
          <w:tcPr>
            <w:tcW w:w="1872" w:type="dxa"/>
            <w:hideMark/>
          </w:tcPr>
          <w:p w14:paraId="11B9541B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10</w:t>
            </w:r>
          </w:p>
        </w:tc>
      </w:tr>
      <w:tr w:rsidR="00D56C0D" w:rsidRPr="00D56C0D" w14:paraId="051EA31E" w14:textId="77777777">
        <w:trPr>
          <w:jc w:val="center"/>
        </w:trPr>
        <w:tc>
          <w:tcPr>
            <w:tcW w:w="1872" w:type="dxa"/>
            <w:hideMark/>
          </w:tcPr>
          <w:p w14:paraId="5586FF45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Rack D / Loop 4</w:t>
            </w:r>
          </w:p>
        </w:tc>
        <w:tc>
          <w:tcPr>
            <w:tcW w:w="1872" w:type="dxa"/>
            <w:hideMark/>
          </w:tcPr>
          <w:p w14:paraId="36FBD554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7.2</w:t>
            </w:r>
          </w:p>
        </w:tc>
        <w:tc>
          <w:tcPr>
            <w:tcW w:w="1872" w:type="dxa"/>
            <w:hideMark/>
          </w:tcPr>
          <w:p w14:paraId="7633DA7E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10</w:t>
            </w:r>
          </w:p>
        </w:tc>
        <w:tc>
          <w:tcPr>
            <w:tcW w:w="1872" w:type="dxa"/>
            <w:hideMark/>
          </w:tcPr>
          <w:p w14:paraId="3E5211F4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24</w:t>
            </w:r>
          </w:p>
        </w:tc>
        <w:tc>
          <w:tcPr>
            <w:tcW w:w="1872" w:type="dxa"/>
            <w:hideMark/>
          </w:tcPr>
          <w:p w14:paraId="6D8792FB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15</w:t>
            </w:r>
          </w:p>
        </w:tc>
      </w:tr>
      <w:tr w:rsidR="00D56C0D" w:rsidRPr="00D56C0D" w14:paraId="176E8DED" w14:textId="77777777">
        <w:trPr>
          <w:jc w:val="center"/>
        </w:trPr>
        <w:tc>
          <w:tcPr>
            <w:tcW w:w="1872" w:type="dxa"/>
            <w:hideMark/>
          </w:tcPr>
          <w:p w14:paraId="03647A2A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Rack D / Loop 2</w:t>
            </w:r>
          </w:p>
        </w:tc>
        <w:tc>
          <w:tcPr>
            <w:tcW w:w="1872" w:type="dxa"/>
            <w:hideMark/>
          </w:tcPr>
          <w:p w14:paraId="40AF3C94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4.0</w:t>
            </w:r>
          </w:p>
        </w:tc>
        <w:tc>
          <w:tcPr>
            <w:tcW w:w="1872" w:type="dxa"/>
            <w:hideMark/>
          </w:tcPr>
          <w:p w14:paraId="1DB3D0C3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4</w:t>
            </w:r>
          </w:p>
        </w:tc>
        <w:tc>
          <w:tcPr>
            <w:tcW w:w="1872" w:type="dxa"/>
            <w:hideMark/>
          </w:tcPr>
          <w:p w14:paraId="165C77E6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22</w:t>
            </w:r>
          </w:p>
        </w:tc>
        <w:tc>
          <w:tcPr>
            <w:tcW w:w="1872" w:type="dxa"/>
            <w:hideMark/>
          </w:tcPr>
          <w:p w14:paraId="747068BA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5</w:t>
            </w:r>
          </w:p>
        </w:tc>
      </w:tr>
    </w:tbl>
    <w:p w14:paraId="0747755F" w14:textId="77777777" w:rsidR="00D56C0D" w:rsidRPr="00D56C0D" w:rsidRDefault="00D56C0D" w:rsidP="00D56C0D">
      <w:pPr>
        <w:rPr>
          <w:lang w:val="en-US"/>
        </w:rPr>
      </w:pPr>
      <w:r w:rsidRPr="00D56C0D">
        <w:rPr>
          <w:lang w:val="en-US"/>
        </w:rPr>
        <w:t>Table 3. Refrigerant Options and Key Properties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74"/>
        <w:gridCol w:w="2241"/>
        <w:gridCol w:w="2233"/>
        <w:gridCol w:w="2278"/>
      </w:tblGrid>
      <w:tr w:rsidR="00D56C0D" w:rsidRPr="00D56C0D" w14:paraId="01A5DB1C" w14:textId="77777777">
        <w:trPr>
          <w:jc w:val="center"/>
        </w:trPr>
        <w:tc>
          <w:tcPr>
            <w:tcW w:w="2340" w:type="dxa"/>
            <w:hideMark/>
          </w:tcPr>
          <w:p w14:paraId="5B6E80CC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lastRenderedPageBreak/>
              <w:t>Refrigerant</w:t>
            </w:r>
          </w:p>
        </w:tc>
        <w:tc>
          <w:tcPr>
            <w:tcW w:w="2340" w:type="dxa"/>
            <w:hideMark/>
          </w:tcPr>
          <w:p w14:paraId="394FF04C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Safety Class</w:t>
            </w:r>
          </w:p>
        </w:tc>
        <w:tc>
          <w:tcPr>
            <w:tcW w:w="2340" w:type="dxa"/>
            <w:hideMark/>
          </w:tcPr>
          <w:p w14:paraId="4AC25373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GWP</w:t>
            </w:r>
          </w:p>
        </w:tc>
        <w:tc>
          <w:tcPr>
            <w:tcW w:w="2340" w:type="dxa"/>
            <w:hideMark/>
          </w:tcPr>
          <w:p w14:paraId="1C083354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Notes</w:t>
            </w:r>
          </w:p>
        </w:tc>
      </w:tr>
      <w:tr w:rsidR="00D56C0D" w:rsidRPr="00D56C0D" w14:paraId="49FF89CB" w14:textId="77777777">
        <w:trPr>
          <w:jc w:val="center"/>
        </w:trPr>
        <w:tc>
          <w:tcPr>
            <w:tcW w:w="2340" w:type="dxa"/>
            <w:hideMark/>
          </w:tcPr>
          <w:p w14:paraId="52D3807C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R-134a</w:t>
            </w:r>
          </w:p>
        </w:tc>
        <w:tc>
          <w:tcPr>
            <w:tcW w:w="2340" w:type="dxa"/>
            <w:hideMark/>
          </w:tcPr>
          <w:p w14:paraId="16F5018C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A1</w:t>
            </w:r>
          </w:p>
        </w:tc>
        <w:tc>
          <w:tcPr>
            <w:tcW w:w="2340" w:type="dxa"/>
            <w:hideMark/>
          </w:tcPr>
          <w:p w14:paraId="50491766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1430</w:t>
            </w:r>
          </w:p>
        </w:tc>
        <w:tc>
          <w:tcPr>
            <w:tcW w:w="2340" w:type="dxa"/>
            <w:hideMark/>
          </w:tcPr>
          <w:p w14:paraId="1F137F18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Benchmark HFC used in tests</w:t>
            </w:r>
          </w:p>
        </w:tc>
      </w:tr>
      <w:tr w:rsidR="00D56C0D" w:rsidRPr="00D56C0D" w14:paraId="20496615" w14:textId="77777777">
        <w:trPr>
          <w:jc w:val="center"/>
        </w:trPr>
        <w:tc>
          <w:tcPr>
            <w:tcW w:w="2340" w:type="dxa"/>
            <w:hideMark/>
          </w:tcPr>
          <w:p w14:paraId="6B5614EC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R-515B (Solstice N15)</w:t>
            </w:r>
          </w:p>
        </w:tc>
        <w:tc>
          <w:tcPr>
            <w:tcW w:w="2340" w:type="dxa"/>
            <w:hideMark/>
          </w:tcPr>
          <w:p w14:paraId="606D9C51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A1</w:t>
            </w:r>
          </w:p>
        </w:tc>
        <w:tc>
          <w:tcPr>
            <w:tcW w:w="2340" w:type="dxa"/>
            <w:hideMark/>
          </w:tcPr>
          <w:p w14:paraId="6812AF8F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299</w:t>
            </w:r>
          </w:p>
        </w:tc>
        <w:tc>
          <w:tcPr>
            <w:tcW w:w="2340" w:type="dxa"/>
            <w:hideMark/>
          </w:tcPr>
          <w:p w14:paraId="2FE5DC83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Low-GWP azeotrope; similar pressures to R-134a</w:t>
            </w:r>
          </w:p>
        </w:tc>
      </w:tr>
      <w:tr w:rsidR="00D56C0D" w:rsidRPr="00D56C0D" w14:paraId="4CDE8957" w14:textId="77777777">
        <w:trPr>
          <w:jc w:val="center"/>
        </w:trPr>
        <w:tc>
          <w:tcPr>
            <w:tcW w:w="2340" w:type="dxa"/>
            <w:hideMark/>
          </w:tcPr>
          <w:p w14:paraId="3ADDFAF6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R-1234yf</w:t>
            </w:r>
          </w:p>
        </w:tc>
        <w:tc>
          <w:tcPr>
            <w:tcW w:w="2340" w:type="dxa"/>
            <w:hideMark/>
          </w:tcPr>
          <w:p w14:paraId="70F18635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A2L</w:t>
            </w:r>
          </w:p>
        </w:tc>
        <w:tc>
          <w:tcPr>
            <w:tcW w:w="2340" w:type="dxa"/>
            <w:hideMark/>
          </w:tcPr>
          <w:p w14:paraId="7CB68D18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~4</w:t>
            </w:r>
          </w:p>
        </w:tc>
        <w:tc>
          <w:tcPr>
            <w:tcW w:w="2340" w:type="dxa"/>
            <w:hideMark/>
          </w:tcPr>
          <w:p w14:paraId="024FDD04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Ultra-low GWP HFO; mildly flammable</w:t>
            </w:r>
          </w:p>
        </w:tc>
      </w:tr>
      <w:tr w:rsidR="00D56C0D" w:rsidRPr="00D56C0D" w14:paraId="7DCFAD1F" w14:textId="77777777">
        <w:trPr>
          <w:jc w:val="center"/>
        </w:trPr>
        <w:tc>
          <w:tcPr>
            <w:tcW w:w="2340" w:type="dxa"/>
          </w:tcPr>
          <w:p w14:paraId="1047B2DD" w14:textId="77777777" w:rsidR="00D56C0D" w:rsidRPr="00D56C0D" w:rsidRDefault="00D56C0D" w:rsidP="00D56C0D">
            <w:pPr>
              <w:rPr>
                <w:lang w:val="en-US"/>
              </w:rPr>
            </w:pPr>
          </w:p>
          <w:p w14:paraId="29A5941D" w14:textId="77777777" w:rsidR="00D56C0D" w:rsidRPr="00D56C0D" w:rsidRDefault="00D56C0D" w:rsidP="00D56C0D">
            <w:pPr>
              <w:rPr>
                <w:lang w:val="en-US"/>
              </w:rPr>
            </w:pPr>
          </w:p>
          <w:p w14:paraId="502FEF7B" w14:textId="77777777" w:rsidR="00D56C0D" w:rsidRPr="00D56C0D" w:rsidRDefault="00D56C0D" w:rsidP="00D56C0D">
            <w:pPr>
              <w:rPr>
                <w:lang w:val="en-US"/>
              </w:rPr>
            </w:pPr>
          </w:p>
        </w:tc>
        <w:tc>
          <w:tcPr>
            <w:tcW w:w="2340" w:type="dxa"/>
          </w:tcPr>
          <w:p w14:paraId="5A031E72" w14:textId="77777777" w:rsidR="00D56C0D" w:rsidRPr="00D56C0D" w:rsidRDefault="00D56C0D" w:rsidP="00D56C0D">
            <w:pPr>
              <w:rPr>
                <w:lang w:val="en-US"/>
              </w:rPr>
            </w:pPr>
          </w:p>
        </w:tc>
        <w:tc>
          <w:tcPr>
            <w:tcW w:w="2340" w:type="dxa"/>
          </w:tcPr>
          <w:p w14:paraId="44B3D04F" w14:textId="77777777" w:rsidR="00D56C0D" w:rsidRPr="00D56C0D" w:rsidRDefault="00D56C0D" w:rsidP="00D56C0D">
            <w:pPr>
              <w:rPr>
                <w:lang w:val="en-US"/>
              </w:rPr>
            </w:pPr>
          </w:p>
        </w:tc>
        <w:tc>
          <w:tcPr>
            <w:tcW w:w="2340" w:type="dxa"/>
          </w:tcPr>
          <w:p w14:paraId="414B38D2" w14:textId="77777777" w:rsidR="00D56C0D" w:rsidRPr="00D56C0D" w:rsidRDefault="00D56C0D" w:rsidP="00D56C0D">
            <w:pPr>
              <w:rPr>
                <w:lang w:val="en-US"/>
              </w:rPr>
            </w:pPr>
          </w:p>
        </w:tc>
      </w:tr>
    </w:tbl>
    <w:p w14:paraId="2331807D" w14:textId="77777777" w:rsidR="00D56C0D" w:rsidRPr="00D56C0D" w:rsidRDefault="00D56C0D" w:rsidP="00D56C0D">
      <w:pPr>
        <w:rPr>
          <w:lang w:val="en-US"/>
        </w:rPr>
      </w:pPr>
    </w:p>
    <w:p w14:paraId="3D1B0990" w14:textId="77777777" w:rsidR="00D56C0D" w:rsidRPr="00D56C0D" w:rsidRDefault="00D56C0D" w:rsidP="00D56C0D">
      <w:pPr>
        <w:rPr>
          <w:lang w:val="en-US"/>
        </w:rPr>
      </w:pPr>
      <w:r w:rsidRPr="00D56C0D">
        <w:rPr>
          <w:b/>
          <w:lang w:val="en-US"/>
        </w:rPr>
        <w:t>Appendix B: Worked Calculations</w:t>
      </w:r>
    </w:p>
    <w:p w14:paraId="514A9E19" w14:textId="77777777" w:rsidR="00D56C0D" w:rsidRPr="00D56C0D" w:rsidRDefault="00D56C0D" w:rsidP="00D56C0D">
      <w:pPr>
        <w:rPr>
          <w:lang w:val="en-US"/>
        </w:rPr>
      </w:pPr>
      <w:r w:rsidRPr="00D56C0D">
        <w:rPr>
          <w:b/>
          <w:lang w:val="en-US"/>
        </w:rPr>
        <w:t>B.1 Flow sizing (two-phase guideline)</w:t>
      </w:r>
      <w:r w:rsidRPr="00D56C0D">
        <w:rPr>
          <w:b/>
          <w:lang w:val="en-US"/>
        </w:rPr>
        <w:br/>
      </w:r>
    </w:p>
    <w:p w14:paraId="369FF52E" w14:textId="77777777" w:rsidR="00D56C0D" w:rsidRPr="00D56C0D" w:rsidRDefault="00D56C0D" w:rsidP="00D56C0D">
      <w:pPr>
        <w:rPr>
          <w:lang w:val="en-US"/>
        </w:rPr>
      </w:pPr>
      <w:r w:rsidRPr="00D56C0D">
        <w:rPr>
          <w:lang w:val="en-US"/>
        </w:rPr>
        <w:t xml:space="preserve">Using the volumetric guideline for pumped two-phase direct-to-chip loops, ˙V ≈ 0.48–0.50 LPM per kW. For a </w:t>
      </w:r>
      <w:proofErr w:type="gramStart"/>
      <w:r w:rsidRPr="00D56C0D">
        <w:rPr>
          <w:lang w:val="en-US"/>
        </w:rPr>
        <w:t>10 kW</w:t>
      </w:r>
      <w:proofErr w:type="gramEnd"/>
      <w:r w:rsidRPr="00D56C0D">
        <w:rPr>
          <w:lang w:val="en-US"/>
        </w:rPr>
        <w:t xml:space="preserve"> loop: ˙V = </w:t>
      </w:r>
      <w:proofErr w:type="gramStart"/>
      <w:r w:rsidRPr="00D56C0D">
        <w:rPr>
          <w:lang w:val="en-US"/>
        </w:rPr>
        <w:t>0.48×10</w:t>
      </w:r>
      <w:proofErr w:type="gramEnd"/>
      <w:r w:rsidRPr="00D56C0D">
        <w:rPr>
          <w:lang w:val="en-US"/>
        </w:rPr>
        <w:t xml:space="preserve"> = 4.8 LPM and </w:t>
      </w:r>
      <w:proofErr w:type="gramStart"/>
      <w:r w:rsidRPr="00D56C0D">
        <w:rPr>
          <w:lang w:val="en-US"/>
        </w:rPr>
        <w:t>0.50×10</w:t>
      </w:r>
      <w:proofErr w:type="gramEnd"/>
      <w:r w:rsidRPr="00D56C0D">
        <w:rPr>
          <w:lang w:val="en-US"/>
        </w:rPr>
        <w:t xml:space="preserve"> = 5.0 LPM.</w:t>
      </w:r>
    </w:p>
    <w:p w14:paraId="318DC638" w14:textId="77777777" w:rsidR="00D56C0D" w:rsidRPr="00D56C0D" w:rsidRDefault="00D56C0D" w:rsidP="00D56C0D">
      <w:pPr>
        <w:rPr>
          <w:lang w:val="en-US"/>
        </w:rPr>
      </w:pPr>
      <w:r w:rsidRPr="00D56C0D">
        <w:rPr>
          <w:b/>
          <w:lang w:val="en-US"/>
        </w:rPr>
        <w:t>B.2 Effective thermal resistance (</w:t>
      </w:r>
      <w:proofErr w:type="spellStart"/>
      <w:r w:rsidRPr="00D56C0D">
        <w:rPr>
          <w:b/>
          <w:lang w:val="en-US"/>
        </w:rPr>
        <w:t>R_th</w:t>
      </w:r>
      <w:proofErr w:type="spellEnd"/>
      <w:r w:rsidRPr="00D56C0D">
        <w:rPr>
          <w:b/>
          <w:lang w:val="en-US"/>
        </w:rPr>
        <w:t>)</w:t>
      </w:r>
      <w:r w:rsidRPr="00D56C0D">
        <w:rPr>
          <w:b/>
          <w:lang w:val="en-US"/>
        </w:rPr>
        <w:br/>
      </w:r>
    </w:p>
    <w:p w14:paraId="26FA2A63" w14:textId="77777777" w:rsidR="00D56C0D" w:rsidRPr="00D56C0D" w:rsidRDefault="00D56C0D" w:rsidP="00D56C0D">
      <w:pPr>
        <w:rPr>
          <w:lang w:val="en-US"/>
        </w:rPr>
      </w:pPr>
      <w:r w:rsidRPr="00D56C0D">
        <w:rPr>
          <w:lang w:val="en-US"/>
        </w:rPr>
        <w:t xml:space="preserve">Definition: </w:t>
      </w:r>
      <w:proofErr w:type="spellStart"/>
      <w:r w:rsidRPr="00D56C0D">
        <w:rPr>
          <w:lang w:val="en-US"/>
        </w:rPr>
        <w:t>R_th</w:t>
      </w:r>
      <w:proofErr w:type="spellEnd"/>
      <w:r w:rsidRPr="00D56C0D">
        <w:rPr>
          <w:lang w:val="en-US"/>
        </w:rPr>
        <w:t xml:space="preserve"> = (</w:t>
      </w:r>
      <w:proofErr w:type="spellStart"/>
      <w:r w:rsidRPr="00D56C0D">
        <w:rPr>
          <w:lang w:val="en-US"/>
        </w:rPr>
        <w:t>T_case</w:t>
      </w:r>
      <w:proofErr w:type="spellEnd"/>
      <w:r w:rsidRPr="00D56C0D">
        <w:rPr>
          <w:lang w:val="en-US"/>
        </w:rPr>
        <w:t xml:space="preserve"> − </w:t>
      </w:r>
      <w:proofErr w:type="spellStart"/>
      <w:r w:rsidRPr="00D56C0D">
        <w:rPr>
          <w:lang w:val="en-US"/>
        </w:rPr>
        <w:t>T_sat</w:t>
      </w:r>
      <w:proofErr w:type="spellEnd"/>
      <w:r w:rsidRPr="00D56C0D">
        <w:rPr>
          <w:lang w:val="en-US"/>
        </w:rPr>
        <w:t>) / Q</w:t>
      </w:r>
    </w:p>
    <w:p w14:paraId="6638DBD9" w14:textId="77777777" w:rsidR="00D56C0D" w:rsidRPr="00D56C0D" w:rsidRDefault="00D56C0D" w:rsidP="00D56C0D">
      <w:pPr>
        <w:rPr>
          <w:lang w:val="en-US"/>
        </w:rPr>
      </w:pPr>
      <w:r w:rsidRPr="00D56C0D">
        <w:rPr>
          <w:lang w:val="en-US"/>
        </w:rPr>
        <w:t xml:space="preserve">With </w:t>
      </w:r>
      <w:proofErr w:type="spellStart"/>
      <w:r w:rsidRPr="00D56C0D">
        <w:rPr>
          <w:lang w:val="en-US"/>
        </w:rPr>
        <w:t>T_case</w:t>
      </w:r>
      <w:proofErr w:type="spellEnd"/>
      <w:r w:rsidRPr="00D56C0D">
        <w:rPr>
          <w:lang w:val="en-US"/>
        </w:rPr>
        <w:t xml:space="preserve"> = 56.4 °C and </w:t>
      </w:r>
      <w:proofErr w:type="spellStart"/>
      <w:r w:rsidRPr="00D56C0D">
        <w:rPr>
          <w:lang w:val="en-US"/>
        </w:rPr>
        <w:t>T_sat</w:t>
      </w:r>
      <w:proofErr w:type="spellEnd"/>
      <w:r w:rsidRPr="00D56C0D">
        <w:rPr>
          <w:lang w:val="en-US"/>
        </w:rPr>
        <w:t xml:space="preserve"> = 23.0 °C: </w:t>
      </w:r>
      <w:proofErr w:type="spellStart"/>
      <w:r w:rsidRPr="00D56C0D">
        <w:rPr>
          <w:lang w:val="en-US"/>
        </w:rPr>
        <w:t>R_</w:t>
      </w:r>
      <w:proofErr w:type="gramStart"/>
      <w:r w:rsidRPr="00D56C0D">
        <w:rPr>
          <w:lang w:val="en-US"/>
        </w:rPr>
        <w:t>th,CP</w:t>
      </w:r>
      <w:proofErr w:type="spellEnd"/>
      <w:proofErr w:type="gramEnd"/>
      <w:r w:rsidRPr="00D56C0D">
        <w:rPr>
          <w:lang w:val="en-US"/>
        </w:rPr>
        <w:t xml:space="preserve"> = (</w:t>
      </w:r>
      <w:proofErr w:type="spellStart"/>
      <w:r w:rsidRPr="00D56C0D">
        <w:rPr>
          <w:lang w:val="en-US"/>
        </w:rPr>
        <w:t>T_case</w:t>
      </w:r>
      <w:proofErr w:type="spellEnd"/>
      <w:r w:rsidRPr="00D56C0D">
        <w:rPr>
          <w:lang w:val="en-US"/>
        </w:rPr>
        <w:t xml:space="preserve"> − </w:t>
      </w:r>
      <w:proofErr w:type="spellStart"/>
      <w:r w:rsidRPr="00D56C0D">
        <w:rPr>
          <w:lang w:val="en-US"/>
        </w:rPr>
        <w:t>T_sat</w:t>
      </w:r>
      <w:proofErr w:type="spellEnd"/>
      <w:r w:rsidRPr="00D56C0D">
        <w:rPr>
          <w:lang w:val="en-US"/>
        </w:rPr>
        <w:t xml:space="preserve">)/Q_CP = 33.4/2500 = 0.01336 K/W; </w:t>
      </w:r>
      <w:proofErr w:type="spellStart"/>
      <w:r w:rsidRPr="00D56C0D">
        <w:rPr>
          <w:lang w:val="en-US"/>
        </w:rPr>
        <w:t>R_</w:t>
      </w:r>
      <w:proofErr w:type="gramStart"/>
      <w:r w:rsidRPr="00D56C0D">
        <w:rPr>
          <w:lang w:val="en-US"/>
        </w:rPr>
        <w:t>th,loop</w:t>
      </w:r>
      <w:proofErr w:type="spellEnd"/>
      <w:proofErr w:type="gramEnd"/>
      <w:r w:rsidRPr="00D56C0D">
        <w:rPr>
          <w:lang w:val="en-US"/>
        </w:rPr>
        <w:t xml:space="preserve"> = 33.4/10000 = 0.00334 K/W.</w:t>
      </w:r>
    </w:p>
    <w:p w14:paraId="2E570367" w14:textId="77777777" w:rsidR="00D56C0D" w:rsidRPr="00D56C0D" w:rsidRDefault="00D56C0D" w:rsidP="00D56C0D">
      <w:pPr>
        <w:rPr>
          <w:lang w:val="en-US"/>
        </w:rPr>
      </w:pPr>
      <w:r w:rsidRPr="00D56C0D">
        <w:rPr>
          <w:b/>
          <w:lang w:val="en-US"/>
        </w:rPr>
        <w:t>B.3 Row-manifold ΔP scaling vs. flow</w:t>
      </w:r>
      <w:r w:rsidRPr="00D56C0D">
        <w:rPr>
          <w:b/>
          <w:lang w:val="en-US"/>
        </w:rPr>
        <w:br/>
      </w:r>
    </w:p>
    <w:p w14:paraId="5B2A4BA6" w14:textId="77777777" w:rsidR="00D56C0D" w:rsidRPr="00D56C0D" w:rsidRDefault="00D56C0D" w:rsidP="00D56C0D">
      <w:pPr>
        <w:rPr>
          <w:lang w:val="en-US"/>
        </w:rPr>
      </w:pPr>
      <w:r w:rsidRPr="00D56C0D">
        <w:rPr>
          <w:lang w:val="en-US"/>
        </w:rPr>
        <w:t xml:space="preserve">Model: </w:t>
      </w:r>
      <w:proofErr w:type="spellStart"/>
      <w:r w:rsidRPr="00D56C0D">
        <w:rPr>
          <w:lang w:val="en-US"/>
        </w:rPr>
        <w:t>ΔP_row</w:t>
      </w:r>
      <w:proofErr w:type="spellEnd"/>
      <w:r w:rsidRPr="00D56C0D">
        <w:rPr>
          <w:lang w:val="en-US"/>
        </w:rPr>
        <w:t>(F) = 0.23×(F/</w:t>
      </w:r>
      <w:proofErr w:type="gramStart"/>
      <w:r w:rsidRPr="00D56C0D">
        <w:rPr>
          <w:lang w:val="en-US"/>
        </w:rPr>
        <w:t>36)^2  [</w:t>
      </w:r>
      <w:proofErr w:type="gramEnd"/>
      <w:r w:rsidRPr="00D56C0D">
        <w:rPr>
          <w:lang w:val="en-US"/>
        </w:rPr>
        <w:t xml:space="preserve">psi], based on </w:t>
      </w:r>
      <w:proofErr w:type="spellStart"/>
      <w:r w:rsidRPr="00D56C0D">
        <w:rPr>
          <w:lang w:val="en-US"/>
        </w:rPr>
        <w:t>ΔP_</w:t>
      </w:r>
      <w:proofErr w:type="gramStart"/>
      <w:r w:rsidRPr="00D56C0D">
        <w:rPr>
          <w:lang w:val="en-US"/>
        </w:rPr>
        <w:t>row</w:t>
      </w:r>
      <w:proofErr w:type="spellEnd"/>
      <w:r w:rsidRPr="00D56C0D">
        <w:rPr>
          <w:lang w:val="en-US"/>
        </w:rPr>
        <w:t>(</w:t>
      </w:r>
      <w:proofErr w:type="gramEnd"/>
      <w:r w:rsidRPr="00D56C0D">
        <w:rPr>
          <w:lang w:val="en-US"/>
        </w:rPr>
        <w:t>36 LPM) ≈ 0.23 psi.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1"/>
        <w:gridCol w:w="4505"/>
      </w:tblGrid>
      <w:tr w:rsidR="00D56C0D" w:rsidRPr="00D56C0D" w14:paraId="1CA08522" w14:textId="77777777">
        <w:trPr>
          <w:jc w:val="center"/>
        </w:trPr>
        <w:tc>
          <w:tcPr>
            <w:tcW w:w="4680" w:type="dxa"/>
            <w:hideMark/>
          </w:tcPr>
          <w:p w14:paraId="00A51938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Flow (LPM/rack)</w:t>
            </w:r>
          </w:p>
        </w:tc>
        <w:tc>
          <w:tcPr>
            <w:tcW w:w="4680" w:type="dxa"/>
            <w:hideMark/>
          </w:tcPr>
          <w:p w14:paraId="58C51AC3" w14:textId="77777777" w:rsidR="00D56C0D" w:rsidRPr="00D56C0D" w:rsidRDefault="00D56C0D" w:rsidP="00D56C0D">
            <w:pPr>
              <w:rPr>
                <w:lang w:val="en-US"/>
              </w:rPr>
            </w:pPr>
            <w:proofErr w:type="spellStart"/>
            <w:r w:rsidRPr="00D56C0D">
              <w:rPr>
                <w:lang w:val="en-US"/>
              </w:rPr>
              <w:t>ΔP_row</w:t>
            </w:r>
            <w:proofErr w:type="spellEnd"/>
            <w:r w:rsidRPr="00D56C0D">
              <w:rPr>
                <w:lang w:val="en-US"/>
              </w:rPr>
              <w:t xml:space="preserve"> (psi)</w:t>
            </w:r>
          </w:p>
        </w:tc>
      </w:tr>
      <w:tr w:rsidR="00D56C0D" w:rsidRPr="00D56C0D" w14:paraId="4C40ED7C" w14:textId="77777777">
        <w:trPr>
          <w:jc w:val="center"/>
        </w:trPr>
        <w:tc>
          <w:tcPr>
            <w:tcW w:w="4680" w:type="dxa"/>
            <w:hideMark/>
          </w:tcPr>
          <w:p w14:paraId="55202392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20</w:t>
            </w:r>
          </w:p>
        </w:tc>
        <w:tc>
          <w:tcPr>
            <w:tcW w:w="4680" w:type="dxa"/>
            <w:hideMark/>
          </w:tcPr>
          <w:p w14:paraId="4D01770C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0.071</w:t>
            </w:r>
          </w:p>
        </w:tc>
      </w:tr>
      <w:tr w:rsidR="00D56C0D" w:rsidRPr="00D56C0D" w14:paraId="214DDAED" w14:textId="77777777">
        <w:trPr>
          <w:jc w:val="center"/>
        </w:trPr>
        <w:tc>
          <w:tcPr>
            <w:tcW w:w="4680" w:type="dxa"/>
            <w:hideMark/>
          </w:tcPr>
          <w:p w14:paraId="71E39DFD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24</w:t>
            </w:r>
          </w:p>
        </w:tc>
        <w:tc>
          <w:tcPr>
            <w:tcW w:w="4680" w:type="dxa"/>
            <w:hideMark/>
          </w:tcPr>
          <w:p w14:paraId="4430DAFC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0.102</w:t>
            </w:r>
          </w:p>
        </w:tc>
      </w:tr>
      <w:tr w:rsidR="00D56C0D" w:rsidRPr="00D56C0D" w14:paraId="5538DFC2" w14:textId="77777777">
        <w:trPr>
          <w:jc w:val="center"/>
        </w:trPr>
        <w:tc>
          <w:tcPr>
            <w:tcW w:w="4680" w:type="dxa"/>
            <w:hideMark/>
          </w:tcPr>
          <w:p w14:paraId="42D486B8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28</w:t>
            </w:r>
          </w:p>
        </w:tc>
        <w:tc>
          <w:tcPr>
            <w:tcW w:w="4680" w:type="dxa"/>
            <w:hideMark/>
          </w:tcPr>
          <w:p w14:paraId="6E412BC4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0.139</w:t>
            </w:r>
          </w:p>
        </w:tc>
      </w:tr>
      <w:tr w:rsidR="00D56C0D" w:rsidRPr="00D56C0D" w14:paraId="2E64247C" w14:textId="77777777">
        <w:trPr>
          <w:jc w:val="center"/>
        </w:trPr>
        <w:tc>
          <w:tcPr>
            <w:tcW w:w="4680" w:type="dxa"/>
            <w:hideMark/>
          </w:tcPr>
          <w:p w14:paraId="01ED0280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32</w:t>
            </w:r>
          </w:p>
        </w:tc>
        <w:tc>
          <w:tcPr>
            <w:tcW w:w="4680" w:type="dxa"/>
            <w:hideMark/>
          </w:tcPr>
          <w:p w14:paraId="7C85A6FD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0.182</w:t>
            </w:r>
          </w:p>
        </w:tc>
      </w:tr>
      <w:tr w:rsidR="00D56C0D" w:rsidRPr="00D56C0D" w14:paraId="0436E37B" w14:textId="77777777">
        <w:trPr>
          <w:jc w:val="center"/>
        </w:trPr>
        <w:tc>
          <w:tcPr>
            <w:tcW w:w="4680" w:type="dxa"/>
            <w:hideMark/>
          </w:tcPr>
          <w:p w14:paraId="52D87B18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lastRenderedPageBreak/>
              <w:t>36</w:t>
            </w:r>
          </w:p>
        </w:tc>
        <w:tc>
          <w:tcPr>
            <w:tcW w:w="4680" w:type="dxa"/>
            <w:hideMark/>
          </w:tcPr>
          <w:p w14:paraId="55F71D96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0.230</w:t>
            </w:r>
          </w:p>
        </w:tc>
      </w:tr>
    </w:tbl>
    <w:p w14:paraId="48C18CF2" w14:textId="77777777" w:rsidR="00D56C0D" w:rsidRPr="00D56C0D" w:rsidRDefault="00D56C0D" w:rsidP="00D56C0D">
      <w:pPr>
        <w:rPr>
          <w:lang w:val="en-US"/>
        </w:rPr>
      </w:pPr>
      <w:r w:rsidRPr="00D56C0D">
        <w:rPr>
          <w:b/>
          <w:lang w:val="en-US"/>
        </w:rPr>
        <w:t>B.4 Loop ΔP reference points (measured)</w:t>
      </w:r>
      <w:r w:rsidRPr="00D56C0D">
        <w:rPr>
          <w:b/>
          <w:lang w:val="en-US"/>
        </w:rPr>
        <w:br/>
      </w:r>
    </w:p>
    <w:p w14:paraId="444900A6" w14:textId="77777777" w:rsidR="00D56C0D" w:rsidRPr="00D56C0D" w:rsidRDefault="00D56C0D" w:rsidP="00D56C0D">
      <w:pPr>
        <w:rPr>
          <w:lang w:val="en-US"/>
        </w:rPr>
      </w:pPr>
      <w:r w:rsidRPr="00D56C0D">
        <w:rPr>
          <w:lang w:val="en-US"/>
        </w:rPr>
        <w:t>Representative loop (hoses + regulators + CPs):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0"/>
        <w:gridCol w:w="4506"/>
      </w:tblGrid>
      <w:tr w:rsidR="00D56C0D" w:rsidRPr="00D56C0D" w14:paraId="4438B706" w14:textId="77777777">
        <w:trPr>
          <w:jc w:val="center"/>
        </w:trPr>
        <w:tc>
          <w:tcPr>
            <w:tcW w:w="4680" w:type="dxa"/>
            <w:hideMark/>
          </w:tcPr>
          <w:p w14:paraId="3FAAA6E3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Loop flow (LPM/loop)</w:t>
            </w:r>
          </w:p>
        </w:tc>
        <w:tc>
          <w:tcPr>
            <w:tcW w:w="4680" w:type="dxa"/>
            <w:hideMark/>
          </w:tcPr>
          <w:p w14:paraId="10D1305A" w14:textId="77777777" w:rsidR="00D56C0D" w:rsidRPr="00D56C0D" w:rsidRDefault="00D56C0D" w:rsidP="00D56C0D">
            <w:pPr>
              <w:rPr>
                <w:lang w:val="en-US"/>
              </w:rPr>
            </w:pPr>
            <w:proofErr w:type="spellStart"/>
            <w:r w:rsidRPr="00D56C0D">
              <w:rPr>
                <w:lang w:val="en-US"/>
              </w:rPr>
              <w:t>ΔP_loop</w:t>
            </w:r>
            <w:proofErr w:type="spellEnd"/>
            <w:r w:rsidRPr="00D56C0D">
              <w:rPr>
                <w:lang w:val="en-US"/>
              </w:rPr>
              <w:t xml:space="preserve"> (psi)</w:t>
            </w:r>
          </w:p>
        </w:tc>
      </w:tr>
      <w:tr w:rsidR="00D56C0D" w:rsidRPr="00D56C0D" w14:paraId="6A9A4A4D" w14:textId="77777777">
        <w:trPr>
          <w:jc w:val="center"/>
        </w:trPr>
        <w:tc>
          <w:tcPr>
            <w:tcW w:w="4680" w:type="dxa"/>
            <w:hideMark/>
          </w:tcPr>
          <w:p w14:paraId="4ED24236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4.0</w:t>
            </w:r>
          </w:p>
        </w:tc>
        <w:tc>
          <w:tcPr>
            <w:tcW w:w="4680" w:type="dxa"/>
            <w:hideMark/>
          </w:tcPr>
          <w:p w14:paraId="7342F412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2.5</w:t>
            </w:r>
          </w:p>
        </w:tc>
      </w:tr>
      <w:tr w:rsidR="00D56C0D" w:rsidRPr="00D56C0D" w14:paraId="3059C58B" w14:textId="77777777">
        <w:trPr>
          <w:jc w:val="center"/>
        </w:trPr>
        <w:tc>
          <w:tcPr>
            <w:tcW w:w="4680" w:type="dxa"/>
            <w:hideMark/>
          </w:tcPr>
          <w:p w14:paraId="3C215E3D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5.0</w:t>
            </w:r>
          </w:p>
        </w:tc>
        <w:tc>
          <w:tcPr>
            <w:tcW w:w="4680" w:type="dxa"/>
            <w:hideMark/>
          </w:tcPr>
          <w:p w14:paraId="67292412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4.0</w:t>
            </w:r>
          </w:p>
        </w:tc>
      </w:tr>
      <w:tr w:rsidR="00D56C0D" w:rsidRPr="00D56C0D" w14:paraId="6D078A24" w14:textId="77777777">
        <w:trPr>
          <w:jc w:val="center"/>
        </w:trPr>
        <w:tc>
          <w:tcPr>
            <w:tcW w:w="4680" w:type="dxa"/>
            <w:hideMark/>
          </w:tcPr>
          <w:p w14:paraId="7EFC3AC3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6.0</w:t>
            </w:r>
          </w:p>
        </w:tc>
        <w:tc>
          <w:tcPr>
            <w:tcW w:w="4680" w:type="dxa"/>
            <w:hideMark/>
          </w:tcPr>
          <w:p w14:paraId="2D673FCE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5.8</w:t>
            </w:r>
          </w:p>
        </w:tc>
      </w:tr>
      <w:tr w:rsidR="00D56C0D" w:rsidRPr="00D56C0D" w14:paraId="50C81E88" w14:textId="77777777">
        <w:trPr>
          <w:jc w:val="center"/>
        </w:trPr>
        <w:tc>
          <w:tcPr>
            <w:tcW w:w="4680" w:type="dxa"/>
            <w:hideMark/>
          </w:tcPr>
          <w:p w14:paraId="554B6BC8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7.2</w:t>
            </w:r>
          </w:p>
        </w:tc>
        <w:tc>
          <w:tcPr>
            <w:tcW w:w="4680" w:type="dxa"/>
            <w:hideMark/>
          </w:tcPr>
          <w:p w14:paraId="4972B64A" w14:textId="77777777" w:rsidR="00D56C0D" w:rsidRPr="00D56C0D" w:rsidRDefault="00D56C0D" w:rsidP="00D56C0D">
            <w:pPr>
              <w:rPr>
                <w:lang w:val="en-US"/>
              </w:rPr>
            </w:pPr>
            <w:r w:rsidRPr="00D56C0D">
              <w:rPr>
                <w:lang w:val="en-US"/>
              </w:rPr>
              <w:t>7.6</w:t>
            </w:r>
          </w:p>
        </w:tc>
      </w:tr>
    </w:tbl>
    <w:p w14:paraId="28482598" w14:textId="77777777" w:rsidR="00D56C0D" w:rsidRPr="00D56C0D" w:rsidRDefault="00D56C0D" w:rsidP="00D56C0D">
      <w:pPr>
        <w:rPr>
          <w:lang w:val="en-US"/>
        </w:rPr>
      </w:pPr>
      <w:r w:rsidRPr="00D56C0D">
        <w:rPr>
          <w:b/>
          <w:lang w:val="en-US"/>
        </w:rPr>
        <w:t>B.5 Reynolds and Nusselt (template)</w:t>
      </w:r>
      <w:r w:rsidRPr="00D56C0D">
        <w:rPr>
          <w:b/>
          <w:lang w:val="en-US"/>
        </w:rPr>
        <w:br/>
      </w:r>
    </w:p>
    <w:p w14:paraId="72D6F80E" w14:textId="77777777" w:rsidR="00D56C0D" w:rsidRPr="00D56C0D" w:rsidRDefault="00D56C0D" w:rsidP="00D56C0D">
      <w:pPr>
        <w:rPr>
          <w:lang w:val="en-US"/>
        </w:rPr>
      </w:pPr>
      <w:r w:rsidRPr="00D56C0D">
        <w:rPr>
          <w:lang w:val="pt-BR"/>
        </w:rPr>
        <w:t>Equations: Re = (</w:t>
      </w:r>
      <w:r w:rsidRPr="00D56C0D">
        <w:rPr>
          <w:lang w:val="en-US"/>
        </w:rPr>
        <w:t>ρ</w:t>
      </w:r>
      <w:r w:rsidRPr="00D56C0D">
        <w:rPr>
          <w:lang w:val="pt-BR"/>
        </w:rPr>
        <w:t xml:space="preserve"> V D_h)/</w:t>
      </w:r>
      <w:r w:rsidRPr="00D56C0D">
        <w:rPr>
          <w:lang w:val="en-US"/>
        </w:rPr>
        <w:t>μ</w:t>
      </w:r>
      <w:r w:rsidRPr="00D56C0D">
        <w:rPr>
          <w:lang w:val="pt-BR"/>
        </w:rPr>
        <w:t xml:space="preserve"> = (G D_h)/</w:t>
      </w:r>
      <w:r w:rsidRPr="00D56C0D">
        <w:rPr>
          <w:lang w:val="en-US"/>
        </w:rPr>
        <w:t>μ</w:t>
      </w:r>
      <w:r w:rsidRPr="00D56C0D">
        <w:rPr>
          <w:lang w:val="pt-BR"/>
        </w:rPr>
        <w:t xml:space="preserve">;  </w:t>
      </w:r>
      <w:r w:rsidRPr="00D56C0D">
        <w:rPr>
          <w:lang w:val="en-US"/>
        </w:rPr>
        <w:t xml:space="preserve">Nu = h </w:t>
      </w:r>
      <w:proofErr w:type="spellStart"/>
      <w:r w:rsidRPr="00D56C0D">
        <w:rPr>
          <w:lang w:val="en-US"/>
        </w:rPr>
        <w:t>D_h</w:t>
      </w:r>
      <w:proofErr w:type="spellEnd"/>
      <w:r w:rsidRPr="00D56C0D">
        <w:rPr>
          <w:lang w:val="en-US"/>
        </w:rPr>
        <w:t xml:space="preserve"> / k.</w:t>
      </w:r>
      <w:r w:rsidRPr="00D56C0D">
        <w:rPr>
          <w:lang w:val="en-US"/>
        </w:rPr>
        <w:br/>
        <w:t xml:space="preserve">Inputs required per cold plate: hydraulic diameter </w:t>
      </w:r>
      <w:proofErr w:type="spellStart"/>
      <w:r w:rsidRPr="00D56C0D">
        <w:rPr>
          <w:lang w:val="en-US"/>
        </w:rPr>
        <w:t>D_h</w:t>
      </w:r>
      <w:proofErr w:type="spellEnd"/>
      <w:r w:rsidRPr="00D56C0D">
        <w:rPr>
          <w:lang w:val="en-US"/>
        </w:rPr>
        <w:t>, channel count and flow area (to compute V or G), and refrigerant properties (ρ, μ, k) at the test pressure/temperature.</w:t>
      </w:r>
      <w:r w:rsidRPr="00D56C0D">
        <w:rPr>
          <w:lang w:val="en-US"/>
        </w:rPr>
        <w:br/>
        <w:t>To compute a sample h (boiling), select a validated two-phase correlation for mini/micro-channels (e.g., Kandlikar, Gungor–Winterton) with your channel geometry, mass flux, heat flux, and exit quality.</w:t>
      </w:r>
    </w:p>
    <w:p w14:paraId="3BF727FF" w14:textId="77777777" w:rsidR="00D56C0D" w:rsidRPr="00D56C0D" w:rsidRDefault="00D56C0D" w:rsidP="00D56C0D">
      <w:pPr>
        <w:rPr>
          <w:lang w:val="en-US"/>
        </w:rPr>
      </w:pPr>
    </w:p>
    <w:p w14:paraId="39D51829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0D"/>
    <w:rsid w:val="00767E38"/>
    <w:rsid w:val="00866F7D"/>
    <w:rsid w:val="00C24209"/>
    <w:rsid w:val="00D56C0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B62C"/>
  <w15:chartTrackingRefBased/>
  <w15:docId w15:val="{E49F7EB8-726D-4553-8D20-E8C64F7B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2026-04-08T09:13:00Z</dcterms:created>
  <dcterms:modified xsi:type="dcterms:W3CDTF">2026-04-08T09:13:00Z</dcterms:modified>
</cp:coreProperties>
</file>