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1D" w:rsidRPr="00C37523" w:rsidRDefault="007E751D" w:rsidP="007E7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523">
        <w:rPr>
          <w:rFonts w:ascii="Times New Roman" w:hAnsi="Times New Roman" w:cs="Times New Roman"/>
          <w:b/>
          <w:sz w:val="24"/>
          <w:szCs w:val="24"/>
        </w:rPr>
        <w:t>Table 1: Background Characteristics of study participants</w:t>
      </w:r>
    </w:p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9"/>
        <w:gridCol w:w="1106"/>
        <w:gridCol w:w="910"/>
        <w:gridCol w:w="1415"/>
        <w:gridCol w:w="1176"/>
        <w:gridCol w:w="890"/>
        <w:gridCol w:w="1386"/>
        <w:gridCol w:w="7"/>
        <w:gridCol w:w="756"/>
        <w:gridCol w:w="7"/>
      </w:tblGrid>
      <w:tr w:rsidR="007E751D" w:rsidTr="00B86447">
        <w:trPr>
          <w:gridAfter w:val="1"/>
          <w:wAfter w:w="7" w:type="dxa"/>
        </w:trPr>
        <w:tc>
          <w:tcPr>
            <w:tcW w:w="1879" w:type="dxa"/>
            <w:vMerge w:val="restart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688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Categories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vMerge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Pr="00A36317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Mother </w:t>
            </w:r>
          </w:p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(26)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 (1)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Grand-mother (2)</w:t>
            </w:r>
          </w:p>
        </w:tc>
        <w:tc>
          <w:tcPr>
            <w:tcW w:w="1176" w:type="dxa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Herbalist (4)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THP (7)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Faith healer (2)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7E751D" w:rsidRDefault="007E751D" w:rsidP="00B864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(42)</w:t>
            </w:r>
          </w:p>
        </w:tc>
      </w:tr>
      <w:tr w:rsidR="007E751D" w:rsidTr="00B86447">
        <w:tc>
          <w:tcPr>
            <w:tcW w:w="1879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106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</w:tcBorders>
            <w:shd w:val="clear" w:color="auto" w:fill="DEEAF6" w:themeFill="accent1" w:themeFillTint="33"/>
          </w:tcPr>
          <w:p w:rsidR="007E751D" w:rsidRDefault="007E751D" w:rsidP="00B864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Age Group (in years)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Religious Affiliation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Traditionalist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Widowed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27B">
              <w:rPr>
                <w:rFonts w:ascii="Times New Roman" w:hAnsi="Times New Roman" w:cs="Times New Roman"/>
                <w:b/>
                <w:sz w:val="24"/>
                <w:szCs w:val="24"/>
              </w:rPr>
              <w:t>Educational</w:t>
            </w: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Level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No formal educ.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SSS/SHS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Ethnic affiliation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Ewe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Togolese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of </w:t>
            </w:r>
            <w:r w:rsidRPr="00D52019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751D" w:rsidTr="00B86447">
        <w:tc>
          <w:tcPr>
            <w:tcW w:w="1879" w:type="dxa"/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30-39 years</w:t>
            </w:r>
          </w:p>
        </w:tc>
        <w:tc>
          <w:tcPr>
            <w:tcW w:w="110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tabs>
                <w:tab w:val="left" w:pos="420"/>
                <w:tab w:val="center" w:pos="47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*na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tabs>
                <w:tab w:val="left" w:pos="285"/>
                <w:tab w:val="center" w:pos="34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na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176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9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2"/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E751D" w:rsidTr="00B86447">
        <w:tc>
          <w:tcPr>
            <w:tcW w:w="1879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90427B" w:rsidRDefault="007E751D" w:rsidP="00B864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sz w:val="24"/>
                <w:szCs w:val="24"/>
              </w:rPr>
              <w:t>40-49 years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3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0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7E751D" w:rsidRPr="00D52019" w:rsidRDefault="007E751D" w:rsidP="00B864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7E751D" w:rsidRDefault="007E751D" w:rsidP="007E751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50D">
        <w:rPr>
          <w:rFonts w:ascii="Times New Roman" w:hAnsi="Times New Roman" w:cs="Times New Roman"/>
          <w:bCs/>
          <w:sz w:val="24"/>
          <w:szCs w:val="24"/>
        </w:rPr>
        <w:t>Source: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Fieldwork, 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| </w:t>
      </w:r>
      <w:r w:rsidRPr="005E750D">
        <w:rPr>
          <w:rFonts w:ascii="Times New Roman" w:hAnsi="Times New Roman" w:cs="Times New Roman"/>
          <w:bCs/>
          <w:sz w:val="24"/>
          <w:szCs w:val="24"/>
        </w:rPr>
        <w:t xml:space="preserve">*na </w:t>
      </w:r>
      <w:r>
        <w:rPr>
          <w:rFonts w:ascii="Times New Roman" w:hAnsi="Times New Roman" w:cs="Times New Roman"/>
          <w:bCs/>
          <w:sz w:val="24"/>
          <w:szCs w:val="24"/>
        </w:rPr>
        <w:t xml:space="preserve">denotes </w:t>
      </w:r>
      <w:r w:rsidRPr="005E750D">
        <w:rPr>
          <w:rFonts w:ascii="Times New Roman" w:hAnsi="Times New Roman" w:cs="Times New Roman"/>
          <w:bCs/>
          <w:sz w:val="24"/>
          <w:szCs w:val="24"/>
        </w:rPr>
        <w:t>not applicable</w:t>
      </w:r>
      <w:r>
        <w:rPr>
          <w:rFonts w:ascii="Times New Roman" w:hAnsi="Times New Roman" w:cs="Times New Roman"/>
          <w:bCs/>
          <w:sz w:val="24"/>
          <w:szCs w:val="24"/>
        </w:rPr>
        <w:t>|</w:t>
      </w:r>
    </w:p>
    <w:p w:rsidR="000B1E35" w:rsidRDefault="000B1E35" w:rsidP="000B1E35">
      <w:pPr>
        <w:pStyle w:val="Heading2"/>
        <w:rPr>
          <w:rFonts w:ascii="Times New Roman" w:hAnsi="Times New Roman" w:cs="Times New Roman"/>
          <w:sz w:val="28"/>
          <w:szCs w:val="28"/>
        </w:rPr>
      </w:pPr>
    </w:p>
    <w:p w:rsidR="00DC08D2" w:rsidRDefault="00DC08D2" w:rsidP="0075085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30671" w:rsidRPr="005B1FCB" w:rsidRDefault="00430671" w:rsidP="0075085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436B16" w:rsidRPr="00FE4455" w:rsidRDefault="00436B16" w:rsidP="00436B16">
      <w:pPr>
        <w:pStyle w:val="Heading2"/>
        <w:spacing w:after="240"/>
        <w:rPr>
          <w:rFonts w:ascii="Times New Roman" w:hAnsi="Times New Roman" w:cs="Times New Roman"/>
        </w:rPr>
      </w:pPr>
      <w:r w:rsidRPr="00FE4455">
        <w:rPr>
          <w:rFonts w:ascii="Times New Roman" w:hAnsi="Times New Roman" w:cs="Times New Roman"/>
        </w:rPr>
        <w:lastRenderedPageBreak/>
        <w:t>Table 2: Perceived causes of febrile convulsion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10"/>
        <w:gridCol w:w="4320"/>
        <w:gridCol w:w="1255"/>
      </w:tblGrid>
      <w:tr w:rsidR="00436B16" w:rsidRPr="0074674C" w:rsidTr="00FE3D17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Themes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674C">
              <w:rPr>
                <w:rFonts w:ascii="Times New Roman" w:hAnsi="Times New Roman" w:cs="Times New Roman"/>
                <w:iCs/>
                <w:sz w:val="24"/>
                <w:szCs w:val="24"/>
              </w:rPr>
              <w:t>Perceived Cause of FC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Count</w:t>
            </w:r>
          </w:p>
        </w:tc>
      </w:tr>
      <w:tr w:rsidR="00436B16" w:rsidRPr="0074674C" w:rsidTr="00FE3D17">
        <w:tc>
          <w:tcPr>
            <w:tcW w:w="351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436B16" w:rsidRPr="000A3701" w:rsidRDefault="00436B16" w:rsidP="00FE3D17">
            <w:pPr>
              <w:numPr>
                <w:ilvl w:val="0"/>
                <w:numId w:val="1"/>
              </w:numPr>
              <w:spacing w:after="16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Biological/Natural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436B16" w:rsidRDefault="00436B16" w:rsidP="00436B16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High body temperature</w:t>
            </w:r>
          </w:p>
          <w:p w:rsidR="00436B16" w:rsidRPr="000A3701" w:rsidRDefault="00436B16" w:rsidP="00436B16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Congenital abnormalities</w:t>
            </w:r>
          </w:p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436B16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436B16" w:rsidRPr="0074674C" w:rsidTr="00FE3D17">
        <w:tc>
          <w:tcPr>
            <w:tcW w:w="3510" w:type="dxa"/>
            <w:shd w:val="clear" w:color="auto" w:fill="DEEAF6" w:themeFill="accent1" w:themeFillTint="33"/>
          </w:tcPr>
          <w:p w:rsidR="00436B16" w:rsidRPr="000A3701" w:rsidRDefault="00436B16" w:rsidP="00FE3D17">
            <w:pPr>
              <w:numPr>
                <w:ilvl w:val="0"/>
                <w:numId w:val="1"/>
              </w:numPr>
              <w:spacing w:after="16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Social</w:t>
            </w:r>
          </w:p>
        </w:tc>
        <w:tc>
          <w:tcPr>
            <w:tcW w:w="4320" w:type="dxa"/>
            <w:shd w:val="clear" w:color="auto" w:fill="DEEAF6" w:themeFill="accent1" w:themeFillTint="33"/>
          </w:tcPr>
          <w:p w:rsidR="00436B16" w:rsidRDefault="00436B16" w:rsidP="00436B16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Poor n</w:t>
            </w: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utrition</w:t>
            </w:r>
          </w:p>
          <w:p w:rsidR="00436B16" w:rsidRPr="000A3701" w:rsidRDefault="00436B16" w:rsidP="00436B16">
            <w:pPr>
              <w:pStyle w:val="ListParagraph"/>
              <w:numPr>
                <w:ilvl w:val="0"/>
                <w:numId w:val="3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Poor child care practices</w:t>
            </w:r>
          </w:p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DEEAF6" w:themeFill="accent1" w:themeFillTint="33"/>
          </w:tcPr>
          <w:p w:rsidR="00436B16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436B16" w:rsidRPr="0074674C" w:rsidTr="00FE3D17">
        <w:tc>
          <w:tcPr>
            <w:tcW w:w="351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436B16" w:rsidRPr="000A3701" w:rsidRDefault="00436B16" w:rsidP="00FE3D17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Spiritual 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436B16" w:rsidRPr="000A3701" w:rsidRDefault="00436B16" w:rsidP="00436B16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701">
              <w:rPr>
                <w:rFonts w:ascii="Times New Roman" w:hAnsi="Times New Roman" w:cs="Times New Roman"/>
                <w:iCs/>
                <w:sz w:val="24"/>
                <w:szCs w:val="24"/>
              </w:rPr>
              <w:t>Evil spirits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/Attacks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436B16" w:rsidRPr="0074674C" w:rsidRDefault="00436B16" w:rsidP="00FE3D17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</w:tbl>
    <w:p w:rsidR="00436B16" w:rsidRDefault="00436B16" w:rsidP="00436B16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6B16" w:rsidRDefault="00436B16" w:rsidP="007E75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2E5E" w:rsidRDefault="00982E5E"/>
    <w:sectPr w:rsidR="00982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BB" w:rsidRDefault="008914BB" w:rsidP="00DC08D2">
      <w:pPr>
        <w:spacing w:after="0" w:line="240" w:lineRule="auto"/>
      </w:pPr>
      <w:r>
        <w:separator/>
      </w:r>
    </w:p>
  </w:endnote>
  <w:endnote w:type="continuationSeparator" w:id="0">
    <w:p w:rsidR="008914BB" w:rsidRDefault="008914BB" w:rsidP="00DC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BB" w:rsidRDefault="008914BB" w:rsidP="00DC08D2">
      <w:pPr>
        <w:spacing w:after="0" w:line="240" w:lineRule="auto"/>
      </w:pPr>
      <w:r>
        <w:separator/>
      </w:r>
    </w:p>
  </w:footnote>
  <w:footnote w:type="continuationSeparator" w:id="0">
    <w:p w:rsidR="008914BB" w:rsidRDefault="008914BB" w:rsidP="00DC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315"/>
      </v:shape>
    </w:pict>
  </w:numPicBullet>
  <w:abstractNum w:abstractNumId="0" w15:restartNumberingAfterBreak="0">
    <w:nsid w:val="06257161"/>
    <w:multiLevelType w:val="hybridMultilevel"/>
    <w:tmpl w:val="D8E093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20"/>
    <w:multiLevelType w:val="hybridMultilevel"/>
    <w:tmpl w:val="D50A89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86B"/>
    <w:multiLevelType w:val="hybridMultilevel"/>
    <w:tmpl w:val="52EC7D94"/>
    <w:lvl w:ilvl="0" w:tplc="2D6AA2C0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6329"/>
    <w:multiLevelType w:val="hybridMultilevel"/>
    <w:tmpl w:val="B92671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1D"/>
    <w:rsid w:val="0005444D"/>
    <w:rsid w:val="000775C3"/>
    <w:rsid w:val="000B1E35"/>
    <w:rsid w:val="001A6E90"/>
    <w:rsid w:val="002213BB"/>
    <w:rsid w:val="00363D51"/>
    <w:rsid w:val="00394BAA"/>
    <w:rsid w:val="00430671"/>
    <w:rsid w:val="004334FD"/>
    <w:rsid w:val="00436B16"/>
    <w:rsid w:val="004D70BD"/>
    <w:rsid w:val="00504557"/>
    <w:rsid w:val="005B1FCB"/>
    <w:rsid w:val="00731E95"/>
    <w:rsid w:val="0075085F"/>
    <w:rsid w:val="007E751D"/>
    <w:rsid w:val="00803FFD"/>
    <w:rsid w:val="008914BB"/>
    <w:rsid w:val="009255D3"/>
    <w:rsid w:val="009663E8"/>
    <w:rsid w:val="00982E5E"/>
    <w:rsid w:val="009E5C89"/>
    <w:rsid w:val="00B12C68"/>
    <w:rsid w:val="00B15A09"/>
    <w:rsid w:val="00BD26BC"/>
    <w:rsid w:val="00DB2036"/>
    <w:rsid w:val="00DC08D2"/>
    <w:rsid w:val="00E75423"/>
    <w:rsid w:val="00E7713E"/>
    <w:rsid w:val="00F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FA17"/>
  <w15:chartTrackingRefBased/>
  <w15:docId w15:val="{FECC0704-CEED-4E6E-9BD4-A6CEC6D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1D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51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36B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36B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0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8D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C0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OWUSU</dc:creator>
  <cp:keywords/>
  <dc:description/>
  <cp:lastModifiedBy>OWUSU</cp:lastModifiedBy>
  <cp:revision>3</cp:revision>
  <dcterms:created xsi:type="dcterms:W3CDTF">2021-06-13T15:37:00Z</dcterms:created>
  <dcterms:modified xsi:type="dcterms:W3CDTF">2021-07-06T21:32:00Z</dcterms:modified>
</cp:coreProperties>
</file>