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66B63" w14:textId="693F1992" w:rsidR="00BF15BE" w:rsidRPr="00FF72FD" w:rsidRDefault="00BF15BE" w:rsidP="00BF15BE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36"/>
          <w:szCs w:val="36"/>
        </w:rPr>
      </w:pPr>
      <w:bookmarkStart w:id="0" w:name="OLE_LINK1"/>
      <w:bookmarkStart w:id="1" w:name="OLE_LINK2"/>
      <w:bookmarkStart w:id="2" w:name="OLE_LINK3"/>
      <w:bookmarkStart w:id="3" w:name="OLE_LINK23"/>
      <w:bookmarkStart w:id="4" w:name="OLE_LINK24"/>
      <w:r w:rsidRPr="00FF72FD">
        <w:rPr>
          <w:rFonts w:ascii="Times New Roman" w:hAnsi="Times New Roman" w:hint="eastAsia"/>
          <w:kern w:val="0"/>
          <w:sz w:val="36"/>
          <w:szCs w:val="36"/>
        </w:rPr>
        <w:t>Highlights</w:t>
      </w:r>
    </w:p>
    <w:p w14:paraId="34C4E89B" w14:textId="77777777" w:rsidR="00AA39B3" w:rsidRPr="00FF72FD" w:rsidRDefault="00AA39B3" w:rsidP="00BF15BE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36"/>
          <w:szCs w:val="36"/>
        </w:rPr>
      </w:pPr>
    </w:p>
    <w:bookmarkEnd w:id="0"/>
    <w:bookmarkEnd w:id="1"/>
    <w:bookmarkEnd w:id="2"/>
    <w:bookmarkEnd w:id="3"/>
    <w:bookmarkEnd w:id="4"/>
    <w:p w14:paraId="2C0BA5BF" w14:textId="77777777" w:rsidR="00167258" w:rsidRPr="00167258" w:rsidRDefault="00167258" w:rsidP="00167258">
      <w:pPr>
        <w:autoSpaceDE w:val="0"/>
        <w:autoSpaceDN w:val="0"/>
        <w:adjustRightInd w:val="0"/>
        <w:spacing w:line="480" w:lineRule="auto"/>
        <w:ind w:leftChars="-67" w:left="-141" w:rightChars="-27" w:right="-57"/>
        <w:rPr>
          <w:rFonts w:ascii="Times New Roman" w:hAnsi="Times New Roman"/>
          <w:b/>
          <w:sz w:val="28"/>
          <w:szCs w:val="28"/>
        </w:rPr>
      </w:pPr>
      <w:r w:rsidRPr="00167258">
        <w:rPr>
          <w:rFonts w:ascii="Times New Roman" w:hAnsi="Times New Roman"/>
          <w:b/>
          <w:sz w:val="28"/>
          <w:szCs w:val="28"/>
        </w:rPr>
        <w:t xml:space="preserve">Fabrication of Fluorine Doped </w:t>
      </w:r>
      <w:bookmarkStart w:id="5" w:name="OLE_LINK4"/>
      <w:r w:rsidRPr="00167258">
        <w:rPr>
          <w:rFonts w:ascii="Times New Roman" w:hAnsi="Times New Roman"/>
          <w:b/>
          <w:bCs/>
          <w:sz w:val="28"/>
          <w:szCs w:val="28"/>
        </w:rPr>
        <w:t>Ti/SnO</w:t>
      </w:r>
      <w:r w:rsidRPr="00167258">
        <w:rPr>
          <w:rFonts w:ascii="Times New Roman" w:hAnsi="Times New Roman"/>
          <w:b/>
          <w:bCs/>
          <w:sz w:val="28"/>
          <w:szCs w:val="28"/>
          <w:vertAlign w:val="subscript"/>
        </w:rPr>
        <w:t>2</w:t>
      </w:r>
      <w:r w:rsidRPr="00167258">
        <w:rPr>
          <w:rFonts w:ascii="Times New Roman" w:hAnsi="Times New Roman"/>
          <w:b/>
          <w:bCs/>
          <w:sz w:val="28"/>
          <w:szCs w:val="28"/>
        </w:rPr>
        <w:t>-Sb/α-PbO</w:t>
      </w:r>
      <w:r w:rsidRPr="00167258">
        <w:rPr>
          <w:rFonts w:ascii="Times New Roman" w:hAnsi="Times New Roman"/>
          <w:b/>
          <w:bCs/>
          <w:sz w:val="28"/>
          <w:szCs w:val="28"/>
          <w:vertAlign w:val="subscript"/>
        </w:rPr>
        <w:t>2</w:t>
      </w:r>
      <w:r w:rsidRPr="00167258">
        <w:rPr>
          <w:rFonts w:ascii="Times New Roman" w:hAnsi="Times New Roman"/>
          <w:b/>
          <w:bCs/>
          <w:sz w:val="28"/>
          <w:szCs w:val="28"/>
        </w:rPr>
        <w:t>/F-doped β-PbO</w:t>
      </w:r>
      <w:r w:rsidRPr="00167258">
        <w:rPr>
          <w:rFonts w:ascii="Times New Roman" w:hAnsi="Times New Roman"/>
          <w:b/>
          <w:bCs/>
          <w:sz w:val="28"/>
          <w:szCs w:val="28"/>
          <w:vertAlign w:val="subscript"/>
        </w:rPr>
        <w:t>2</w:t>
      </w:r>
      <w:r w:rsidRPr="00167258">
        <w:rPr>
          <w:rFonts w:ascii="Times New Roman" w:hAnsi="Times New Roman"/>
          <w:b/>
          <w:sz w:val="28"/>
          <w:szCs w:val="28"/>
          <w:vertAlign w:val="subscript"/>
        </w:rPr>
        <w:t xml:space="preserve"> </w:t>
      </w:r>
      <w:bookmarkEnd w:id="5"/>
      <w:r w:rsidRPr="00167258">
        <w:rPr>
          <w:rFonts w:ascii="Times New Roman" w:hAnsi="Times New Roman"/>
          <w:b/>
          <w:sz w:val="28"/>
          <w:szCs w:val="28"/>
        </w:rPr>
        <w:t>Electrode and Optimized Treatment of Dye Wastewater Using Response Surface Methodology in Plate and Frame Electrolytic Cell</w:t>
      </w:r>
    </w:p>
    <w:p w14:paraId="04C33822" w14:textId="77777777" w:rsidR="00F7339A" w:rsidRDefault="00F7339A" w:rsidP="00F7339A">
      <w:pPr>
        <w:autoSpaceDE w:val="0"/>
        <w:autoSpaceDN w:val="0"/>
        <w:adjustRightInd w:val="0"/>
        <w:spacing w:line="480" w:lineRule="auto"/>
        <w:ind w:leftChars="-67" w:left="-141" w:rightChars="-27" w:right="-57" w:firstLineChars="50" w:firstLine="105"/>
        <w:jc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ZHU Lian-yan</w:t>
      </w:r>
      <w:r>
        <w:rPr>
          <w:rFonts w:ascii="Times New Roman" w:hAnsi="Times New Roman"/>
          <w:bCs/>
          <w:szCs w:val="21"/>
          <w:vertAlign w:val="superscript"/>
        </w:rPr>
        <w:t>1</w:t>
      </w:r>
      <w:r>
        <w:rPr>
          <w:rFonts w:ascii="Times New Roman" w:hAnsi="Times New Roman" w:hint="eastAsia"/>
          <w:bCs/>
          <w:szCs w:val="21"/>
        </w:rPr>
        <w:t>，</w:t>
      </w:r>
      <w:r>
        <w:rPr>
          <w:rFonts w:ascii="Times New Roman" w:hAnsi="Times New Roman"/>
          <w:bCs/>
          <w:szCs w:val="21"/>
        </w:rPr>
        <w:t>ZHOU Xing-fu</w:t>
      </w:r>
      <w:r>
        <w:rPr>
          <w:rFonts w:ascii="Times New Roman" w:hAnsi="Times New Roman"/>
          <w:bCs/>
          <w:szCs w:val="21"/>
          <w:vertAlign w:val="superscript"/>
        </w:rPr>
        <w:t>2*</w:t>
      </w:r>
    </w:p>
    <w:p w14:paraId="3B9DA13C" w14:textId="77777777" w:rsidR="006D3F68" w:rsidRPr="00F7339A" w:rsidRDefault="006D3F68" w:rsidP="00FD29F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kern w:val="0"/>
          <w:sz w:val="36"/>
          <w:szCs w:val="36"/>
        </w:rPr>
      </w:pPr>
    </w:p>
    <w:p w14:paraId="4F64E783" w14:textId="46B303A6" w:rsidR="00F7339A" w:rsidRPr="00F7339A" w:rsidRDefault="00F7339A" w:rsidP="00107F17">
      <w:pPr>
        <w:pStyle w:val="a7"/>
        <w:numPr>
          <w:ilvl w:val="0"/>
          <w:numId w:val="2"/>
        </w:numPr>
        <w:tabs>
          <w:tab w:val="left" w:pos="6774"/>
        </w:tabs>
        <w:spacing w:line="480" w:lineRule="auto"/>
        <w:ind w:firstLineChars="0"/>
        <w:rPr>
          <w:rFonts w:ascii="Times New Roman" w:hAnsi="Times New Roman"/>
          <w:kern w:val="0"/>
          <w:szCs w:val="21"/>
        </w:rPr>
      </w:pPr>
      <w:bookmarkStart w:id="6" w:name="_Hlk209953029"/>
      <w:r>
        <w:rPr>
          <w:rFonts w:ascii="Times New Roman" w:hAnsi="Times New Roman" w:hint="eastAsia"/>
          <w:szCs w:val="21"/>
        </w:rPr>
        <w:t xml:space="preserve">F-doped </w:t>
      </w:r>
      <w:r w:rsidR="00167258" w:rsidRPr="00167258">
        <w:rPr>
          <w:rFonts w:ascii="Times New Roman" w:hAnsi="Times New Roman"/>
          <w:szCs w:val="21"/>
        </w:rPr>
        <w:t>Ti/SnO</w:t>
      </w:r>
      <w:r w:rsidR="00167258" w:rsidRPr="00167258">
        <w:rPr>
          <w:rFonts w:ascii="Times New Roman" w:hAnsi="Times New Roman"/>
          <w:szCs w:val="21"/>
          <w:vertAlign w:val="subscript"/>
        </w:rPr>
        <w:t>2</w:t>
      </w:r>
      <w:r w:rsidR="00167258" w:rsidRPr="00167258">
        <w:rPr>
          <w:rFonts w:ascii="Times New Roman" w:hAnsi="Times New Roman"/>
          <w:szCs w:val="21"/>
        </w:rPr>
        <w:t>-Sb/α-PbO</w:t>
      </w:r>
      <w:r w:rsidR="00167258" w:rsidRPr="00167258">
        <w:rPr>
          <w:rFonts w:ascii="Times New Roman" w:hAnsi="Times New Roman"/>
          <w:szCs w:val="21"/>
          <w:vertAlign w:val="subscript"/>
        </w:rPr>
        <w:t>2</w:t>
      </w:r>
      <w:r w:rsidR="00167258" w:rsidRPr="00167258">
        <w:rPr>
          <w:rFonts w:ascii="Times New Roman" w:hAnsi="Times New Roman"/>
          <w:szCs w:val="21"/>
        </w:rPr>
        <w:t>/F-doped β-PbO</w:t>
      </w:r>
      <w:r w:rsidR="00167258" w:rsidRPr="00167258">
        <w:rPr>
          <w:rFonts w:ascii="Times New Roman" w:hAnsi="Times New Roman"/>
          <w:szCs w:val="21"/>
          <w:vertAlign w:val="subscript"/>
        </w:rPr>
        <w:t>2</w:t>
      </w:r>
      <w:r w:rsidRPr="007B5C47">
        <w:rPr>
          <w:rFonts w:ascii="Times New Roman" w:hAnsi="Times New Roman"/>
          <w:szCs w:val="21"/>
          <w:vertAlign w:val="subscript"/>
        </w:rPr>
        <w:t xml:space="preserve"> </w:t>
      </w:r>
      <w:r w:rsidRPr="007B5C47">
        <w:rPr>
          <w:rFonts w:ascii="Times New Roman" w:hAnsi="Times New Roman"/>
          <w:szCs w:val="21"/>
        </w:rPr>
        <w:t>electrode</w:t>
      </w:r>
      <w:bookmarkEnd w:id="6"/>
      <w:r w:rsidRPr="007B5C47">
        <w:rPr>
          <w:rFonts w:ascii="Times New Roman" w:hAnsi="Times New Roman"/>
          <w:szCs w:val="21"/>
        </w:rPr>
        <w:t xml:space="preserve"> was prepared</w:t>
      </w:r>
      <w:r>
        <w:rPr>
          <w:rFonts w:ascii="Times New Roman" w:hAnsi="Times New Roman" w:hint="eastAsia"/>
          <w:szCs w:val="21"/>
        </w:rPr>
        <w:t>.</w:t>
      </w:r>
      <w:r w:rsidRPr="007B5C47">
        <w:rPr>
          <w:rFonts w:ascii="Times New Roman" w:hAnsi="Times New Roman"/>
          <w:szCs w:val="21"/>
        </w:rPr>
        <w:t xml:space="preserve"> </w:t>
      </w:r>
    </w:p>
    <w:p w14:paraId="2D7AD78E" w14:textId="14820067" w:rsidR="00F7339A" w:rsidRPr="00F7339A" w:rsidRDefault="00167258" w:rsidP="00107F17">
      <w:pPr>
        <w:pStyle w:val="a7"/>
        <w:numPr>
          <w:ilvl w:val="0"/>
          <w:numId w:val="2"/>
        </w:numPr>
        <w:tabs>
          <w:tab w:val="left" w:pos="6774"/>
        </w:tabs>
        <w:spacing w:line="480" w:lineRule="auto"/>
        <w:ind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hint="eastAsia"/>
          <w:szCs w:val="21"/>
        </w:rPr>
        <w:t xml:space="preserve">The </w:t>
      </w:r>
      <w:proofErr w:type="spellStart"/>
      <w:r>
        <w:rPr>
          <w:rFonts w:ascii="Times New Roman" w:hAnsi="Times New Roman" w:hint="eastAsia"/>
          <w:szCs w:val="21"/>
        </w:rPr>
        <w:t>optimzed</w:t>
      </w:r>
      <w:proofErr w:type="spellEnd"/>
      <w:r w:rsidR="00F7339A" w:rsidRPr="007B5C47">
        <w:rPr>
          <w:rFonts w:ascii="Times New Roman" w:hAnsi="Times New Roman"/>
          <w:szCs w:val="21"/>
          <w:vertAlign w:val="subscript"/>
        </w:rPr>
        <w:t xml:space="preserve"> </w:t>
      </w:r>
      <w:r w:rsidR="00F7339A" w:rsidRPr="007B5C47">
        <w:rPr>
          <w:rFonts w:ascii="Times New Roman" w:hAnsi="Times New Roman"/>
          <w:szCs w:val="21"/>
        </w:rPr>
        <w:t xml:space="preserve">electrode has the highest oxygen evolution potential </w:t>
      </w:r>
      <w:r w:rsidR="00833488" w:rsidRPr="00833488">
        <w:rPr>
          <w:rFonts w:ascii="Times New Roman" w:hAnsi="Times New Roman"/>
          <w:szCs w:val="21"/>
        </w:rPr>
        <w:t>of 1.81V</w:t>
      </w:r>
      <w:r w:rsidR="00833488" w:rsidRPr="007B5C47">
        <w:rPr>
          <w:rFonts w:ascii="Times New Roman" w:hAnsi="Times New Roman"/>
          <w:szCs w:val="21"/>
        </w:rPr>
        <w:t xml:space="preserve"> </w:t>
      </w:r>
      <w:r w:rsidR="00F7339A" w:rsidRPr="007B5C47">
        <w:rPr>
          <w:rFonts w:ascii="Times New Roman" w:hAnsi="Times New Roman"/>
          <w:szCs w:val="21"/>
        </w:rPr>
        <w:t>and the longest accelerated life.</w:t>
      </w:r>
    </w:p>
    <w:p w14:paraId="2F4E6DFC" w14:textId="0A6F2EB7" w:rsidR="00F7339A" w:rsidRDefault="00F7339A" w:rsidP="00F10A31">
      <w:pPr>
        <w:pStyle w:val="a7"/>
        <w:numPr>
          <w:ilvl w:val="0"/>
          <w:numId w:val="2"/>
        </w:numPr>
        <w:tabs>
          <w:tab w:val="left" w:pos="6774"/>
        </w:tabs>
        <w:spacing w:line="480" w:lineRule="auto"/>
        <w:ind w:left="357" w:firstLineChars="0" w:hanging="357"/>
        <w:rPr>
          <w:rFonts w:ascii="Times New Roman" w:hAnsi="Times New Roman"/>
          <w:kern w:val="0"/>
          <w:szCs w:val="21"/>
        </w:rPr>
      </w:pPr>
      <w:r w:rsidRPr="007B5C47">
        <w:rPr>
          <w:rFonts w:ascii="Times New Roman" w:hAnsi="Times New Roman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>optimized operation</w:t>
      </w:r>
      <w:r w:rsidRPr="007B5C47">
        <w:rPr>
          <w:rFonts w:ascii="Times New Roman" w:hAnsi="Times New Roman"/>
          <w:szCs w:val="21"/>
        </w:rPr>
        <w:t xml:space="preserve"> conditions on decolorization rate and energy consumption </w:t>
      </w:r>
      <w:r w:rsidR="00E254C6" w:rsidRPr="007B5C47">
        <w:rPr>
          <w:rFonts w:ascii="Times New Roman" w:hAnsi="Times New Roman"/>
          <w:szCs w:val="21"/>
        </w:rPr>
        <w:t>were</w:t>
      </w:r>
      <w:r w:rsidRPr="007B5C47">
        <w:rPr>
          <w:rFonts w:ascii="Times New Roman" w:hAnsi="Times New Roman"/>
          <w:szCs w:val="21"/>
        </w:rPr>
        <w:t xml:space="preserve"> established by </w:t>
      </w:r>
      <w:r w:rsidRPr="007B5C47">
        <w:rPr>
          <w:rFonts w:ascii="Times New Roman" w:hAnsi="Times New Roman" w:hint="eastAsia"/>
          <w:szCs w:val="21"/>
        </w:rPr>
        <w:t>the</w:t>
      </w:r>
      <w:r w:rsidRPr="007B5C47">
        <w:rPr>
          <w:rFonts w:ascii="Times New Roman" w:hAnsi="Times New Roman"/>
          <w:szCs w:val="21"/>
        </w:rPr>
        <w:t xml:space="preserve"> response surface method</w:t>
      </w:r>
      <w:r w:rsidRPr="00F10A31">
        <w:rPr>
          <w:rFonts w:ascii="Times New Roman" w:hAnsi="Times New Roman"/>
          <w:kern w:val="0"/>
          <w:szCs w:val="21"/>
        </w:rPr>
        <w:t xml:space="preserve"> </w:t>
      </w:r>
    </w:p>
    <w:p w14:paraId="53DA7A09" w14:textId="4FAEDA47" w:rsidR="002A7B8F" w:rsidRPr="002A7B8F" w:rsidRDefault="002A7B8F" w:rsidP="002A7B8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Times New Roman" w:eastAsia="等线" w:hAnsi="Times New Roman"/>
          <w:b/>
          <w:bCs/>
          <w:color w:val="404040"/>
          <w:sz w:val="24"/>
          <w:szCs w:val="24"/>
        </w:rPr>
      </w:pPr>
      <w:r w:rsidRPr="002A7B8F">
        <w:rPr>
          <w:rFonts w:ascii="Times New Roman" w:hAnsi="Times New Roman"/>
          <w:szCs w:val="21"/>
        </w:rPr>
        <w:t>The optimized energy consumption per ton of wastewater treatment is 4.60 kWh.</w:t>
      </w:r>
    </w:p>
    <w:p w14:paraId="38E21461" w14:textId="357E7ECC" w:rsidR="00FF72FD" w:rsidRPr="002A7B8F" w:rsidRDefault="00FF72FD" w:rsidP="002A7B8F">
      <w:pPr>
        <w:tabs>
          <w:tab w:val="left" w:pos="6774"/>
        </w:tabs>
        <w:spacing w:line="480" w:lineRule="auto"/>
        <w:rPr>
          <w:rFonts w:ascii="Times New Roman" w:hAnsi="Times New Roman"/>
          <w:kern w:val="0"/>
          <w:szCs w:val="21"/>
        </w:rPr>
      </w:pPr>
    </w:p>
    <w:sectPr w:rsidR="00FF72FD" w:rsidRPr="002A7B8F" w:rsidSect="00EA7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04A2B" w14:textId="77777777" w:rsidR="008442C6" w:rsidRDefault="008442C6" w:rsidP="00436DCD">
      <w:r>
        <w:separator/>
      </w:r>
    </w:p>
  </w:endnote>
  <w:endnote w:type="continuationSeparator" w:id="0">
    <w:p w14:paraId="767753CA" w14:textId="77777777" w:rsidR="008442C6" w:rsidRDefault="008442C6" w:rsidP="0043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AFC1D" w14:textId="77777777" w:rsidR="008442C6" w:rsidRDefault="008442C6" w:rsidP="00436DCD">
      <w:r>
        <w:separator/>
      </w:r>
    </w:p>
  </w:footnote>
  <w:footnote w:type="continuationSeparator" w:id="0">
    <w:p w14:paraId="20C11648" w14:textId="77777777" w:rsidR="008442C6" w:rsidRDefault="008442C6" w:rsidP="0043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82B6E"/>
    <w:multiLevelType w:val="hybridMultilevel"/>
    <w:tmpl w:val="47B2E7E6"/>
    <w:lvl w:ilvl="0" w:tplc="4F7246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F574A9"/>
    <w:multiLevelType w:val="hybridMultilevel"/>
    <w:tmpl w:val="D584B114"/>
    <w:lvl w:ilvl="0" w:tplc="D94E439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59226050">
    <w:abstractNumId w:val="0"/>
  </w:num>
  <w:num w:numId="2" w16cid:durableId="82261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DCD"/>
    <w:rsid w:val="00034C93"/>
    <w:rsid w:val="00037677"/>
    <w:rsid w:val="0006051D"/>
    <w:rsid w:val="0006213C"/>
    <w:rsid w:val="00065014"/>
    <w:rsid w:val="000B33FB"/>
    <w:rsid w:val="00107F17"/>
    <w:rsid w:val="00110FC8"/>
    <w:rsid w:val="00123E98"/>
    <w:rsid w:val="0012677F"/>
    <w:rsid w:val="001271CF"/>
    <w:rsid w:val="00141C8F"/>
    <w:rsid w:val="00167258"/>
    <w:rsid w:val="001A0580"/>
    <w:rsid w:val="001B4756"/>
    <w:rsid w:val="001B6770"/>
    <w:rsid w:val="001C52BB"/>
    <w:rsid w:val="001E1EDE"/>
    <w:rsid w:val="00255A32"/>
    <w:rsid w:val="00255C52"/>
    <w:rsid w:val="00265382"/>
    <w:rsid w:val="002678E8"/>
    <w:rsid w:val="002708DE"/>
    <w:rsid w:val="00284157"/>
    <w:rsid w:val="00286641"/>
    <w:rsid w:val="002A7B8F"/>
    <w:rsid w:val="002B172E"/>
    <w:rsid w:val="0030697C"/>
    <w:rsid w:val="0030704B"/>
    <w:rsid w:val="0031315E"/>
    <w:rsid w:val="003132BB"/>
    <w:rsid w:val="00340707"/>
    <w:rsid w:val="0034274E"/>
    <w:rsid w:val="003507FD"/>
    <w:rsid w:val="00362BDA"/>
    <w:rsid w:val="00366981"/>
    <w:rsid w:val="003722A9"/>
    <w:rsid w:val="00397A5A"/>
    <w:rsid w:val="003C00DD"/>
    <w:rsid w:val="003C2C58"/>
    <w:rsid w:val="003D1E34"/>
    <w:rsid w:val="003D36AD"/>
    <w:rsid w:val="003D4E08"/>
    <w:rsid w:val="003E4186"/>
    <w:rsid w:val="00405FAC"/>
    <w:rsid w:val="00407BC2"/>
    <w:rsid w:val="0042193F"/>
    <w:rsid w:val="00436DCD"/>
    <w:rsid w:val="00437796"/>
    <w:rsid w:val="00463215"/>
    <w:rsid w:val="00474A3B"/>
    <w:rsid w:val="004E36D4"/>
    <w:rsid w:val="004F08DE"/>
    <w:rsid w:val="004F2DCF"/>
    <w:rsid w:val="00501A54"/>
    <w:rsid w:val="00502F70"/>
    <w:rsid w:val="00546C4E"/>
    <w:rsid w:val="005648C9"/>
    <w:rsid w:val="00581A96"/>
    <w:rsid w:val="005C5515"/>
    <w:rsid w:val="005F09D0"/>
    <w:rsid w:val="006065B3"/>
    <w:rsid w:val="0067109F"/>
    <w:rsid w:val="006830AB"/>
    <w:rsid w:val="00684801"/>
    <w:rsid w:val="0068704C"/>
    <w:rsid w:val="00692A0E"/>
    <w:rsid w:val="006A0CBA"/>
    <w:rsid w:val="006B548E"/>
    <w:rsid w:val="006D3F68"/>
    <w:rsid w:val="006D5292"/>
    <w:rsid w:val="0070677E"/>
    <w:rsid w:val="0072495F"/>
    <w:rsid w:val="0074054D"/>
    <w:rsid w:val="007578C4"/>
    <w:rsid w:val="00760F12"/>
    <w:rsid w:val="0077573A"/>
    <w:rsid w:val="00786F0C"/>
    <w:rsid w:val="007A5760"/>
    <w:rsid w:val="00817A09"/>
    <w:rsid w:val="008266A6"/>
    <w:rsid w:val="008309B6"/>
    <w:rsid w:val="00833488"/>
    <w:rsid w:val="00840369"/>
    <w:rsid w:val="00840608"/>
    <w:rsid w:val="008442C6"/>
    <w:rsid w:val="008817B4"/>
    <w:rsid w:val="00884E4D"/>
    <w:rsid w:val="008A3B79"/>
    <w:rsid w:val="008B4C81"/>
    <w:rsid w:val="008C618F"/>
    <w:rsid w:val="008D36A9"/>
    <w:rsid w:val="008D58D7"/>
    <w:rsid w:val="008E27B7"/>
    <w:rsid w:val="008F7C7E"/>
    <w:rsid w:val="00906278"/>
    <w:rsid w:val="00915823"/>
    <w:rsid w:val="00932991"/>
    <w:rsid w:val="00953D75"/>
    <w:rsid w:val="00961C0E"/>
    <w:rsid w:val="00970224"/>
    <w:rsid w:val="009A1223"/>
    <w:rsid w:val="009E0CD3"/>
    <w:rsid w:val="009E2423"/>
    <w:rsid w:val="009E7EB7"/>
    <w:rsid w:val="009F1C75"/>
    <w:rsid w:val="00A038F7"/>
    <w:rsid w:val="00A1471E"/>
    <w:rsid w:val="00A2359E"/>
    <w:rsid w:val="00A431C5"/>
    <w:rsid w:val="00A463AA"/>
    <w:rsid w:val="00A56E21"/>
    <w:rsid w:val="00A61A17"/>
    <w:rsid w:val="00AA10C6"/>
    <w:rsid w:val="00AA39B3"/>
    <w:rsid w:val="00AB1751"/>
    <w:rsid w:val="00B03625"/>
    <w:rsid w:val="00B16685"/>
    <w:rsid w:val="00B36B9B"/>
    <w:rsid w:val="00B5267C"/>
    <w:rsid w:val="00B732A8"/>
    <w:rsid w:val="00B81E02"/>
    <w:rsid w:val="00B82901"/>
    <w:rsid w:val="00B93D32"/>
    <w:rsid w:val="00B96CD6"/>
    <w:rsid w:val="00BA6633"/>
    <w:rsid w:val="00BA681D"/>
    <w:rsid w:val="00BB2ED9"/>
    <w:rsid w:val="00BC7776"/>
    <w:rsid w:val="00BE4C2C"/>
    <w:rsid w:val="00BF15BE"/>
    <w:rsid w:val="00BF23A7"/>
    <w:rsid w:val="00C044E2"/>
    <w:rsid w:val="00C217BE"/>
    <w:rsid w:val="00C347E5"/>
    <w:rsid w:val="00C44731"/>
    <w:rsid w:val="00C54CDD"/>
    <w:rsid w:val="00C87641"/>
    <w:rsid w:val="00C92EEF"/>
    <w:rsid w:val="00CC5AB6"/>
    <w:rsid w:val="00CD2ED3"/>
    <w:rsid w:val="00CF17CB"/>
    <w:rsid w:val="00D01CE6"/>
    <w:rsid w:val="00D24AAB"/>
    <w:rsid w:val="00D26208"/>
    <w:rsid w:val="00D41FD2"/>
    <w:rsid w:val="00D57F4A"/>
    <w:rsid w:val="00D623D4"/>
    <w:rsid w:val="00E0466A"/>
    <w:rsid w:val="00E248B6"/>
    <w:rsid w:val="00E254C6"/>
    <w:rsid w:val="00E25AB7"/>
    <w:rsid w:val="00E65CB1"/>
    <w:rsid w:val="00EA77BC"/>
    <w:rsid w:val="00EC1828"/>
    <w:rsid w:val="00EC48AA"/>
    <w:rsid w:val="00EC48E4"/>
    <w:rsid w:val="00ED564F"/>
    <w:rsid w:val="00EE02E4"/>
    <w:rsid w:val="00EE07D3"/>
    <w:rsid w:val="00EE658A"/>
    <w:rsid w:val="00EE715B"/>
    <w:rsid w:val="00F10A31"/>
    <w:rsid w:val="00F35670"/>
    <w:rsid w:val="00F401CF"/>
    <w:rsid w:val="00F41FE2"/>
    <w:rsid w:val="00F7005A"/>
    <w:rsid w:val="00F7339A"/>
    <w:rsid w:val="00F747D5"/>
    <w:rsid w:val="00FA3ACD"/>
    <w:rsid w:val="00FC39B2"/>
    <w:rsid w:val="00FD29FA"/>
    <w:rsid w:val="00FF7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C4BFCC"/>
  <w15:docId w15:val="{05ABAC6A-D4F5-4BE5-928A-E3FDCB73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D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D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D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DCD"/>
    <w:rPr>
      <w:sz w:val="18"/>
      <w:szCs w:val="18"/>
    </w:rPr>
  </w:style>
  <w:style w:type="paragraph" w:styleId="a7">
    <w:name w:val="List Paragraph"/>
    <w:basedOn w:val="a"/>
    <w:uiPriority w:val="34"/>
    <w:qFormat/>
    <w:rsid w:val="00436D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3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xf zhou</cp:lastModifiedBy>
  <cp:revision>9</cp:revision>
  <dcterms:created xsi:type="dcterms:W3CDTF">2025-03-10T02:33:00Z</dcterms:created>
  <dcterms:modified xsi:type="dcterms:W3CDTF">2026-03-14T03:54:00Z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3879009f5f49ace891b464256906aba0006a368a82ec9a3514752b7ec2e6674f</vt:lpwstr>
  </property>
</Properties>
</file>