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802" w:rsidRDefault="00BE2802" w:rsidP="00BE2802">
      <w:bookmarkStart w:id="0" w:name="_GoBack"/>
      <w:bookmarkEnd w:id="0"/>
    </w:p>
    <w:tbl>
      <w:tblPr>
        <w:tblStyle w:val="TableGrid"/>
        <w:tblpPr w:leftFromText="180" w:rightFromText="180" w:vertAnchor="text" w:horzAnchor="margin" w:tblpY="84"/>
        <w:tblW w:w="9927" w:type="dxa"/>
        <w:tblLook w:val="04A0" w:firstRow="1" w:lastRow="0" w:firstColumn="1" w:lastColumn="0" w:noHBand="0" w:noVBand="1"/>
      </w:tblPr>
      <w:tblGrid>
        <w:gridCol w:w="3828"/>
        <w:gridCol w:w="394"/>
        <w:gridCol w:w="570"/>
        <w:gridCol w:w="571"/>
        <w:gridCol w:w="570"/>
        <w:gridCol w:w="571"/>
        <w:gridCol w:w="570"/>
        <w:gridCol w:w="571"/>
        <w:gridCol w:w="570"/>
        <w:gridCol w:w="571"/>
        <w:gridCol w:w="570"/>
        <w:gridCol w:w="571"/>
      </w:tblGrid>
      <w:tr w:rsidR="004D53CB" w:rsidTr="00B600AF">
        <w:tc>
          <w:tcPr>
            <w:tcW w:w="9927" w:type="dxa"/>
            <w:gridSpan w:val="12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vAlign w:val="bottom"/>
            <w:hideMark/>
          </w:tcPr>
          <w:p w:rsidR="004D53CB" w:rsidRPr="00A87A84" w:rsidRDefault="004D53CB" w:rsidP="00B600AF">
            <w:pPr>
              <w:ind w:left="765" w:hanging="765"/>
              <w:rPr>
                <w:rFonts w:ascii="Arial" w:hAnsi="Arial" w:cs="Arial"/>
                <w:sz w:val="24"/>
                <w:szCs w:val="24"/>
              </w:rPr>
            </w:pPr>
            <w:r w:rsidRPr="00A87A84">
              <w:rPr>
                <w:rFonts w:ascii="Arial" w:hAnsi="Arial" w:cs="Arial"/>
                <w:b/>
                <w:sz w:val="24"/>
                <w:szCs w:val="24"/>
              </w:rPr>
              <w:t>Appendix Table 2:</w:t>
            </w:r>
            <w:r w:rsidRPr="00A87A84">
              <w:rPr>
                <w:rFonts w:ascii="Arial" w:hAnsi="Arial" w:cs="Arial"/>
                <w:sz w:val="24"/>
                <w:szCs w:val="24"/>
              </w:rPr>
              <w:t xml:space="preserve"> Intervention feasibility and acceptability according to clinicians in the </w:t>
            </w:r>
            <w:r w:rsidR="004F5221">
              <w:rPr>
                <w:rFonts w:ascii="Arial" w:hAnsi="Arial" w:cs="Arial"/>
                <w:sz w:val="24"/>
                <w:szCs w:val="24"/>
              </w:rPr>
              <w:t xml:space="preserve">Northern Adelaide </w:t>
            </w:r>
            <w:r w:rsidRPr="00A87A84">
              <w:rPr>
                <w:rFonts w:ascii="Arial" w:hAnsi="Arial" w:cs="Arial"/>
                <w:sz w:val="24"/>
                <w:szCs w:val="24"/>
              </w:rPr>
              <w:t xml:space="preserve">Cancer </w:t>
            </w:r>
            <w:proofErr w:type="spellStart"/>
            <w:r w:rsidRPr="00A87A84">
              <w:rPr>
                <w:rFonts w:ascii="Arial" w:hAnsi="Arial" w:cs="Arial"/>
                <w:sz w:val="24"/>
                <w:szCs w:val="24"/>
              </w:rPr>
              <w:t>Centre</w:t>
            </w:r>
            <w:r w:rsidRPr="00A87A84">
              <w:rPr>
                <w:rFonts w:ascii="Arial" w:hAnsi="Arial" w:cs="Arial"/>
                <w:sz w:val="24"/>
                <w:szCs w:val="24"/>
                <w:vertAlign w:val="superscript"/>
              </w:rPr>
              <w:t>a</w:t>
            </w:r>
            <w:proofErr w:type="spellEnd"/>
            <w:r w:rsidRPr="00A87A8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4D53CB" w:rsidTr="00B600A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2" w:space="0" w:color="7F7F7F" w:themeColor="text1" w:themeTint="80"/>
              <w:right w:val="single" w:sz="4" w:space="0" w:color="auto"/>
            </w:tcBorders>
            <w:vAlign w:val="bottom"/>
            <w:hideMark/>
          </w:tcPr>
          <w:p w:rsidR="004D53CB" w:rsidRPr="00A87A84" w:rsidRDefault="004D53CB" w:rsidP="00B600A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7A8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Question</w:t>
            </w:r>
          </w:p>
          <w:p w:rsidR="004D53CB" w:rsidRPr="00A87A84" w:rsidRDefault="004D53CB" w:rsidP="00B600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A84">
              <w:rPr>
                <w:rFonts w:ascii="Arial" w:hAnsi="Arial" w:cs="Arial"/>
                <w:b/>
                <w:bCs/>
                <w:sz w:val="24"/>
                <w:szCs w:val="24"/>
              </w:rPr>
              <w:t>‘Screening for unmet social needs and providing referrals to organisation for assistance seems ...’</w:t>
            </w:r>
          </w:p>
        </w:tc>
        <w:tc>
          <w:tcPr>
            <w:tcW w:w="6099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7F7F7F" w:themeColor="text1" w:themeTint="80"/>
              <w:right w:val="single" w:sz="4" w:space="0" w:color="auto"/>
            </w:tcBorders>
            <w:hideMark/>
          </w:tcPr>
          <w:p w:rsidR="004D53CB" w:rsidRPr="00A87A84" w:rsidRDefault="004D53CB" w:rsidP="00B600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7A84">
              <w:rPr>
                <w:rFonts w:ascii="Arial" w:hAnsi="Arial" w:cs="Arial"/>
                <w:b/>
                <w:sz w:val="24"/>
                <w:szCs w:val="24"/>
              </w:rPr>
              <w:t>Individual respondents (n=11)</w:t>
            </w:r>
          </w:p>
        </w:tc>
      </w:tr>
      <w:tr w:rsidR="004D53CB" w:rsidTr="00B600AF">
        <w:tc>
          <w:tcPr>
            <w:tcW w:w="382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  <w:hideMark/>
          </w:tcPr>
          <w:p w:rsidR="004D53CB" w:rsidRPr="00A87A84" w:rsidRDefault="004D53CB" w:rsidP="004D53CB">
            <w:pPr>
              <w:pStyle w:val="ListParagraph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ascii="Arial" w:hAnsi="Arial" w:cs="Arial"/>
                <w:sz w:val="24"/>
                <w:szCs w:val="24"/>
              </w:rPr>
            </w:pPr>
            <w:r w:rsidRPr="00A87A84">
              <w:rPr>
                <w:rFonts w:ascii="Arial" w:hAnsi="Arial" w:cs="Arial"/>
                <w:color w:val="000000"/>
                <w:sz w:val="24"/>
                <w:szCs w:val="24"/>
              </w:rPr>
              <w:t>Implementable</w:t>
            </w:r>
          </w:p>
        </w:tc>
        <w:tc>
          <w:tcPr>
            <w:tcW w:w="39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53CB" w:rsidTr="00B600AF">
        <w:tc>
          <w:tcPr>
            <w:tcW w:w="382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  <w:hideMark/>
          </w:tcPr>
          <w:p w:rsidR="004D53CB" w:rsidRPr="00A87A84" w:rsidRDefault="004D53CB" w:rsidP="004D53CB">
            <w:pPr>
              <w:pStyle w:val="ListParagraph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ascii="Arial" w:hAnsi="Arial" w:cs="Arial"/>
                <w:sz w:val="24"/>
                <w:szCs w:val="24"/>
              </w:rPr>
            </w:pPr>
            <w:r w:rsidRPr="00A87A84">
              <w:rPr>
                <w:rFonts w:ascii="Arial" w:hAnsi="Arial" w:cs="Arial"/>
                <w:color w:val="000000"/>
                <w:sz w:val="24"/>
                <w:szCs w:val="24"/>
              </w:rPr>
              <w:t>Possible</w:t>
            </w:r>
          </w:p>
        </w:tc>
        <w:tc>
          <w:tcPr>
            <w:tcW w:w="39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F7CAAC" w:themeFill="accent2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53CB" w:rsidTr="00B600AF">
        <w:tc>
          <w:tcPr>
            <w:tcW w:w="382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  <w:hideMark/>
          </w:tcPr>
          <w:p w:rsidR="004D53CB" w:rsidRPr="00A87A84" w:rsidRDefault="004D53CB" w:rsidP="004D53CB">
            <w:pPr>
              <w:pStyle w:val="ListParagraph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ascii="Arial" w:hAnsi="Arial" w:cs="Arial"/>
                <w:sz w:val="24"/>
                <w:szCs w:val="24"/>
              </w:rPr>
            </w:pPr>
            <w:r w:rsidRPr="00A87A84">
              <w:rPr>
                <w:rFonts w:ascii="Arial" w:hAnsi="Arial" w:cs="Arial"/>
                <w:color w:val="000000"/>
                <w:sz w:val="24"/>
                <w:szCs w:val="24"/>
              </w:rPr>
              <w:t>Meets my approval</w:t>
            </w:r>
          </w:p>
        </w:tc>
        <w:tc>
          <w:tcPr>
            <w:tcW w:w="39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53CB" w:rsidTr="00B600AF">
        <w:tc>
          <w:tcPr>
            <w:tcW w:w="382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  <w:hideMark/>
          </w:tcPr>
          <w:p w:rsidR="004D53CB" w:rsidRPr="00A87A84" w:rsidRDefault="004D53CB" w:rsidP="004D53CB">
            <w:pPr>
              <w:pStyle w:val="ListParagraph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ascii="Arial" w:hAnsi="Arial" w:cs="Arial"/>
                <w:sz w:val="24"/>
                <w:szCs w:val="24"/>
              </w:rPr>
            </w:pPr>
            <w:r w:rsidRPr="00A87A84">
              <w:rPr>
                <w:rFonts w:ascii="Arial" w:hAnsi="Arial" w:cs="Arial"/>
                <w:color w:val="000000"/>
                <w:sz w:val="24"/>
                <w:szCs w:val="24"/>
              </w:rPr>
              <w:t>Appealing to me</w:t>
            </w:r>
          </w:p>
        </w:tc>
        <w:tc>
          <w:tcPr>
            <w:tcW w:w="39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53CB" w:rsidTr="00B600AF">
        <w:tc>
          <w:tcPr>
            <w:tcW w:w="382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bottom"/>
            <w:hideMark/>
          </w:tcPr>
          <w:p w:rsidR="004D53CB" w:rsidRPr="00A87A84" w:rsidRDefault="004D53CB" w:rsidP="004D53CB">
            <w:pPr>
              <w:pStyle w:val="ListParagraph"/>
              <w:numPr>
                <w:ilvl w:val="0"/>
                <w:numId w:val="1"/>
              </w:numPr>
              <w:spacing w:before="40" w:after="40"/>
              <w:ind w:left="316" w:hanging="284"/>
              <w:rPr>
                <w:rFonts w:ascii="Arial" w:hAnsi="Arial" w:cs="Arial"/>
                <w:sz w:val="24"/>
                <w:szCs w:val="24"/>
              </w:rPr>
            </w:pPr>
            <w:r w:rsidRPr="00A87A84">
              <w:rPr>
                <w:rFonts w:ascii="Arial" w:hAnsi="Arial" w:cs="Arial"/>
                <w:color w:val="000000"/>
                <w:sz w:val="24"/>
                <w:szCs w:val="24"/>
              </w:rPr>
              <w:t>I welcome screening and referral</w:t>
            </w:r>
          </w:p>
        </w:tc>
        <w:tc>
          <w:tcPr>
            <w:tcW w:w="39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C5E0B3" w:themeFill="accent6" w:themeFillTint="66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00B050"/>
            <w:vAlign w:val="bottom"/>
            <w:hideMark/>
          </w:tcPr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D53CB" w:rsidTr="00B600AF">
        <w:tc>
          <w:tcPr>
            <w:tcW w:w="9927" w:type="dxa"/>
            <w:gridSpan w:val="12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  <w:vAlign w:val="bottom"/>
          </w:tcPr>
          <w:p w:rsidR="004D53CB" w:rsidRDefault="004D53CB" w:rsidP="00B600AF">
            <w:pPr>
              <w:spacing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7D0BFBB" wp14:editId="6E581B82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54610</wp:posOffset>
                      </wp:positionV>
                      <wp:extent cx="5285105" cy="250190"/>
                      <wp:effectExtent l="0" t="0" r="0" b="0"/>
                      <wp:wrapNone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5105" cy="250190"/>
                                <a:chOff x="0" y="0"/>
                                <a:chExt cx="5285625" cy="250826"/>
                              </a:xfrm>
                            </wpg:grpSpPr>
                            <wps:wsp>
                              <wps:cNvPr id="2" name="Text Box 2"/>
                              <wps:cNvSpPr txBox="1"/>
                              <wps:spPr>
                                <a:xfrm>
                                  <a:off x="0" y="1"/>
                                  <a:ext cx="946150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D53CB" w:rsidRPr="00A87A84" w:rsidRDefault="004D53CB" w:rsidP="004D53CB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A87A8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Strongly Agree </w:t>
                                    </w:r>
                                  </w:p>
                                  <w:p w:rsidR="004D53CB" w:rsidRPr="00A87A84" w:rsidRDefault="004D53CB" w:rsidP="004D53CB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  <w:p w:rsidR="004D53CB" w:rsidRPr="00A87A84" w:rsidRDefault="004D53CB" w:rsidP="004D53CB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A87A8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Strongly Agree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Text Box 2"/>
                              <wps:cNvSpPr txBox="1"/>
                              <wps:spPr>
                                <a:xfrm>
                                  <a:off x="1019175" y="0"/>
                                  <a:ext cx="554400" cy="2418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0AD47">
                                    <a:lumMod val="40000"/>
                                    <a:lumOff val="60000"/>
                                  </a:srgb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D53CB" w:rsidRDefault="004D53CB" w:rsidP="004D53CB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87A8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Agree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p w:rsidR="004D53CB" w:rsidRDefault="004D53CB" w:rsidP="004D53CB"/>
                                  <w:p w:rsidR="004D53CB" w:rsidRDefault="004D53CB" w:rsidP="004D53CB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Agree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Text Box 2"/>
                              <wps:cNvSpPr txBox="1"/>
                              <wps:spPr>
                                <a:xfrm>
                                  <a:off x="1666875" y="9526"/>
                                  <a:ext cx="1619250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D53CB" w:rsidRDefault="004D53CB" w:rsidP="004D53CB">
                                    <w:pPr>
                                      <w:shd w:val="clear" w:color="auto" w:fill="D9D9D9" w:themeFill="background1" w:themeFillShade="D9"/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Neither Agree nor </w:t>
                                    </w:r>
                                    <w:r w:rsidRPr="00A87A8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Disagree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  <w:t xml:space="preserve">   </w:t>
                                    </w:r>
                                  </w:p>
                                  <w:p w:rsidR="004D53CB" w:rsidRDefault="004D53CB" w:rsidP="004D53CB"/>
                                  <w:p w:rsidR="004D53CB" w:rsidRDefault="004D53CB" w:rsidP="004D53CB">
                                    <w:pPr>
                                      <w:shd w:val="clear" w:color="auto" w:fill="D9D9D9" w:themeFill="background1" w:themeFillShade="D9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Neither Agree nor Disagree  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Text Box 2"/>
                              <wps:cNvSpPr txBox="1"/>
                              <wps:spPr>
                                <a:xfrm>
                                  <a:off x="3381375" y="7002"/>
                                  <a:ext cx="666000" cy="2418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D7D31">
                                    <a:lumMod val="40000"/>
                                    <a:lumOff val="60000"/>
                                  </a:srgb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D53CB" w:rsidRDefault="004D53CB" w:rsidP="004D53CB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A87A8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Disagree</w:t>
                                    </w:r>
                                  </w:p>
                                  <w:p w:rsidR="004D53CB" w:rsidRDefault="004D53CB" w:rsidP="004D53CB"/>
                                  <w:p w:rsidR="004D53CB" w:rsidRDefault="004D53CB" w:rsidP="004D53CB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Disagree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2"/>
                              <wps:cNvSpPr txBox="1"/>
                              <wps:spPr>
                                <a:xfrm>
                                  <a:off x="4162425" y="7002"/>
                                  <a:ext cx="1123200" cy="2418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6B14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D53CB" w:rsidRPr="00A87A84" w:rsidRDefault="004D53CB" w:rsidP="004D53CB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A87A8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Strongly Disagree</w:t>
                                    </w:r>
                                  </w:p>
                                  <w:p w:rsidR="004D53CB" w:rsidRPr="00A87A84" w:rsidRDefault="004D53CB" w:rsidP="004D53CB">
                                    <w:pPr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  <w:p w:rsidR="004D53CB" w:rsidRPr="00A87A84" w:rsidRDefault="004D53CB" w:rsidP="004D53CB">
                                    <w:pP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A87A8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Strongly Disagree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7D0BFBB" id="Group 30" o:spid="_x0000_s1026" style="position:absolute;margin-left:33.15pt;margin-top:4.3pt;width:416.15pt;height:19.7pt;z-index:251673600" coordsize="52856,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9461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" fillcolor="#00b050" stroked="f" strokeweight=".5pt">
                        <v:textbox>
                          <w:txbxContent>
                            <w:p w:rsidR="004D53CB" w:rsidRPr="00A87A84" w:rsidRDefault="004D53CB" w:rsidP="004D53C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7A8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Strongly Agree </w:t>
                              </w:r>
                            </w:p>
                            <w:p w:rsidR="004D53CB" w:rsidRPr="00A87A84" w:rsidRDefault="004D53CB" w:rsidP="004D53CB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4D53CB" w:rsidRPr="00A87A84" w:rsidRDefault="004D53CB" w:rsidP="004D53C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7A8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Strongly Agree </w:t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10191;width:5544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" fillcolor="#c5e0b4" stroked="f" strokeweight=".5pt">
                        <v:textbox>
                          <w:txbxContent>
                            <w:p w:rsidR="004D53CB" w:rsidRDefault="004D53CB" w:rsidP="004D53CB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A87A8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Agree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4D53CB" w:rsidRDefault="004D53CB" w:rsidP="004D53CB"/>
                            <w:p w:rsidR="004D53CB" w:rsidRDefault="004D53CB" w:rsidP="004D53C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Agree </w:t>
                              </w:r>
                            </w:p>
                          </w:txbxContent>
                        </v:textbox>
                      </v:shape>
                      <v:shape id="Text Box 2" o:spid="_x0000_s1029" type="#_x0000_t202" style="position:absolute;left:16668;top:95;width:16193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" fillcolor="#d9d9d9" stroked="f" strokeweight=".5pt">
                        <v:textbox>
                          <w:txbxContent>
                            <w:p w:rsidR="004D53CB" w:rsidRDefault="004D53CB" w:rsidP="004D53CB">
                              <w:pPr>
                                <w:shd w:val="clear" w:color="auto" w:fill="D9D9D9" w:themeFill="background1" w:themeFillShade="D9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Neither Agree nor </w:t>
                              </w:r>
                              <w:r w:rsidRPr="00A87A8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Disagree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</w:p>
                            <w:p w:rsidR="004D53CB" w:rsidRDefault="004D53CB" w:rsidP="004D53CB"/>
                            <w:p w:rsidR="004D53CB" w:rsidRDefault="004D53CB" w:rsidP="004D53CB">
                              <w:pPr>
                                <w:shd w:val="clear" w:color="auto" w:fill="D9D9D9" w:themeFill="background1" w:themeFillShade="D9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Neither Agree nor Disagree   </w:t>
                              </w:r>
                            </w:p>
                          </w:txbxContent>
                        </v:textbox>
                      </v:shape>
                      <v:shape id="Text Box 2" o:spid="_x0000_s1030" type="#_x0000_t202" style="position:absolute;left:33813;top:70;width:6660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" fillcolor="#f8cbad" stroked="f" strokeweight=".5pt">
                        <v:textbox>
                          <w:txbxContent>
                            <w:p w:rsidR="004D53CB" w:rsidRDefault="004D53CB" w:rsidP="004D53CB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A87A8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Disagree</w:t>
                              </w:r>
                            </w:p>
                            <w:p w:rsidR="004D53CB" w:rsidRDefault="004D53CB" w:rsidP="004D53CB"/>
                            <w:p w:rsidR="004D53CB" w:rsidRDefault="004D53CB" w:rsidP="004D53C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Disagree</w:t>
                              </w:r>
                            </w:p>
                          </w:txbxContent>
                        </v:textbox>
                      </v:shape>
                      <v:shape id="Text Box 2" o:spid="_x0000_s1031" type="#_x0000_t202" style="position:absolute;left:41624;top:70;width:11232;height:2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" fillcolor="#ea6b14" stroked="f" strokeweight=".5pt">
                        <v:textbox>
                          <w:txbxContent>
                            <w:p w:rsidR="004D53CB" w:rsidRPr="00A87A84" w:rsidRDefault="004D53CB" w:rsidP="004D53C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7A8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Strongly Disagree</w:t>
                              </w:r>
                            </w:p>
                            <w:p w:rsidR="004D53CB" w:rsidRPr="00A87A84" w:rsidRDefault="004D53CB" w:rsidP="004D53CB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4D53CB" w:rsidRPr="00A87A84" w:rsidRDefault="004D53CB" w:rsidP="004D53CB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87A8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Strongly Disagree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4D53CB" w:rsidRDefault="004D53CB" w:rsidP="00B600AF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53CB" w:rsidTr="00B600AF">
        <w:tc>
          <w:tcPr>
            <w:tcW w:w="9927" w:type="dxa"/>
            <w:gridSpan w:val="12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  <w:vAlign w:val="bottom"/>
            <w:hideMark/>
          </w:tcPr>
          <w:p w:rsidR="004D53CB" w:rsidRPr="00A87A84" w:rsidRDefault="004D53CB" w:rsidP="00B600AF">
            <w:pPr>
              <w:spacing w:before="40" w:after="40"/>
              <w:rPr>
                <w:rFonts w:ascii="Arial" w:hAnsi="Arial" w:cs="Arial"/>
                <w:noProof/>
                <w:sz w:val="24"/>
                <w:szCs w:val="24"/>
                <w:lang w:eastAsia="en-AU"/>
              </w:rPr>
            </w:pPr>
            <w:r w:rsidRPr="00A87A84">
              <w:rPr>
                <w:rFonts w:ascii="Arial" w:hAnsi="Arial" w:cs="Arial"/>
                <w:sz w:val="24"/>
                <w:szCs w:val="24"/>
              </w:rPr>
              <w:t>a Surveys were administered to clinicians (n= 37 total; n=8 doctors, n= 29 nurses), of which n=11 provided responses.</w:t>
            </w:r>
          </w:p>
        </w:tc>
      </w:tr>
      <w:tr w:rsidR="004D53CB" w:rsidTr="00B600AF">
        <w:trPr>
          <w:trHeight w:val="614"/>
        </w:trPr>
        <w:tc>
          <w:tcPr>
            <w:tcW w:w="992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53CB" w:rsidRDefault="004D53CB" w:rsidP="00B600AF">
            <w:pPr>
              <w:rPr>
                <w:rFonts w:cstheme="minorHAnsi"/>
              </w:rPr>
            </w:pPr>
          </w:p>
        </w:tc>
      </w:tr>
    </w:tbl>
    <w:p w:rsid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BE2802" w:rsidRPr="00BE2802" w:rsidRDefault="00BE2802" w:rsidP="00BE2802"/>
    <w:p w:rsidR="00C65018" w:rsidRPr="00BE2802" w:rsidRDefault="00C65018" w:rsidP="00BE2802"/>
    <w:sectPr w:rsidR="00C65018" w:rsidRPr="00BE28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16B4E"/>
    <w:multiLevelType w:val="hybridMultilevel"/>
    <w:tmpl w:val="A4862E68"/>
    <w:lvl w:ilvl="0" w:tplc="C8C0F65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A1F38"/>
    <w:multiLevelType w:val="hybridMultilevel"/>
    <w:tmpl w:val="D4CE5CD6"/>
    <w:lvl w:ilvl="0" w:tplc="03CCEF7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018"/>
    <w:rsid w:val="000B1461"/>
    <w:rsid w:val="003B64E5"/>
    <w:rsid w:val="003E6719"/>
    <w:rsid w:val="00443D73"/>
    <w:rsid w:val="004D53CB"/>
    <w:rsid w:val="004F5221"/>
    <w:rsid w:val="006E273B"/>
    <w:rsid w:val="00861BAF"/>
    <w:rsid w:val="00863A0D"/>
    <w:rsid w:val="00A87A84"/>
    <w:rsid w:val="00AB37C0"/>
    <w:rsid w:val="00AB6F37"/>
    <w:rsid w:val="00AD70B9"/>
    <w:rsid w:val="00BE2802"/>
    <w:rsid w:val="00C37FF2"/>
    <w:rsid w:val="00C65018"/>
    <w:rsid w:val="00CB739E"/>
    <w:rsid w:val="00DD5CFD"/>
    <w:rsid w:val="00E1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86A70"/>
  <w15:chartTrackingRefBased/>
  <w15:docId w15:val="{3CE1B656-2D18-4005-9A33-CEF9D45C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018"/>
  </w:style>
  <w:style w:type="paragraph" w:styleId="Heading1">
    <w:name w:val="heading 1"/>
    <w:basedOn w:val="Normal"/>
    <w:next w:val="Normal"/>
    <w:link w:val="Heading1Char"/>
    <w:uiPriority w:val="9"/>
    <w:qFormat/>
    <w:rsid w:val="00C650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50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E2802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E28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2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Emily Neadley</dc:creator>
  <cp:keywords/>
  <dc:description/>
  <cp:lastModifiedBy>Kate Emily Neadley</cp:lastModifiedBy>
  <cp:revision>3</cp:revision>
  <dcterms:created xsi:type="dcterms:W3CDTF">2025-08-29T06:21:00Z</dcterms:created>
  <dcterms:modified xsi:type="dcterms:W3CDTF">2025-09-04T02:10:00Z</dcterms:modified>
</cp:coreProperties>
</file>