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5DC7" w14:textId="77777777" w:rsidR="00904BDC" w:rsidRDefault="00904BDC" w:rsidP="00904BDC">
      <w:r>
        <w:rPr>
          <w:b/>
          <w:bCs/>
        </w:rPr>
        <w:t>SUPPLEMENTAL MATERIALS</w:t>
      </w:r>
    </w:p>
    <w:p w14:paraId="5A237954" w14:textId="77777777" w:rsidR="00904BDC" w:rsidRDefault="00904BDC" w:rsidP="00904BDC">
      <w:pPr>
        <w:spacing w:line="480" w:lineRule="auto"/>
        <w:rPr>
          <w:b/>
          <w:bCs/>
        </w:rPr>
      </w:pPr>
      <w:r>
        <w:rPr>
          <w:b/>
          <w:bCs/>
        </w:rPr>
        <w:t>Table 3. Sensitivity Analyses: Main regression model with Model excluding Vendor 3</w:t>
      </w: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252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04BDC" w14:paraId="53D6BA1E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263C9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AC871" w14:textId="77777777" w:rsidR="00904BDC" w:rsidRDefault="00904BDC" w:rsidP="00B93B4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 analysis (N = 1577)</w:t>
            </w: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8A09F" w14:textId="77777777" w:rsidR="00904BDC" w:rsidRDefault="00904BDC" w:rsidP="00B93B4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Excluding Vendor 3 (n = 1203)</w:t>
            </w:r>
          </w:p>
        </w:tc>
      </w:tr>
      <w:tr w:rsidR="00904BDC" w14:paraId="3E1F1EA0" w14:textId="77777777" w:rsidTr="00B93B4C">
        <w:trPr>
          <w:trHeight w:val="540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F003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9213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C1AF7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3435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36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BDAC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5645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6C88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8A19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36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AF11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CI</w:t>
            </w:r>
          </w:p>
        </w:tc>
      </w:tr>
      <w:tr w:rsidR="00904BDC" w14:paraId="3E0BE4B0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6A6D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DV: Intention to use DMHI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C0B6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D70B0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8F1B9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DFB4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CDD8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B79F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36846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43A5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E1D0C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D5D95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</w:t>
            </w:r>
          </w:p>
        </w:tc>
      </w:tr>
      <w:tr w:rsidR="00904BDC" w14:paraId="5D4D613C" w14:textId="77777777" w:rsidTr="00B93B4C">
        <w:trPr>
          <w:trHeight w:val="315"/>
        </w:trPr>
        <w:tc>
          <w:tcPr>
            <w:tcW w:w="2519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0F95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Perceived Need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9A04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65CF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9712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5F38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B60A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7908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15FA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FF2E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70C5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25AA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:rsidR="00904BDC" w14:paraId="348624B4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81216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Mental health literacy score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AC74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C079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53F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1021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A4AF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B471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40BC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404B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5C86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6152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 w:rsidR="00904BDC" w14:paraId="483D9E49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AD55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Self-stigma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6930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2CD5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BF74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ACD2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CB03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0715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9D8A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9264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5B8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7E23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</w:tr>
      <w:tr w:rsidR="00904BDC" w14:paraId="4A1B6103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E359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 stigma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B420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1657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DFB9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9B1A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095B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BEBE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63B7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3F45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1523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D0DE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904BDC" w14:paraId="57EB30C0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580F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Anxiety score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050A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2EBD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F44E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3B7B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C119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ACE1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1A0E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66F2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2C53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5C8F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904BDC" w14:paraId="40B40841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A161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Depression score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EFA4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441F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4A31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064F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E54D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A62C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D150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BD2F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8C3B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82A1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904BDC" w14:paraId="5B206908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D732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Sex (F)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7EC0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66CE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BF7A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9EFC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FB0A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7F17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67DE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8D87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4328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2555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</w:tr>
      <w:tr w:rsidR="00904BDC" w14:paraId="0A537F29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A38F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731A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8545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87FC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B880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F5DD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022B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10BB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A622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3B49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35FE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 w:rsidR="00904BDC" w14:paraId="088079D7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1F1A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College degree or higher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F8DF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747A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5A21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8624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F761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3307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64D3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C517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DA44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35F0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 w:rsidR="00904BDC" w14:paraId="62F34818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EEF3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Currently working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C7C8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1C07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0D63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6DF1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A1AE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7C33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851D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8AEE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A88D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F9CE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 w:rsidR="00904BDC" w14:paraId="7C255038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1BC6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Insured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6772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670B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F941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2291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F9AF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9E63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224B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89FE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A7B8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2403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</w:tr>
      <w:tr w:rsidR="00904BDC" w14:paraId="2CA8081A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36BEE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High acculturation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05F6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8D95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7DB0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A099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D9C6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4D82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542B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DF5B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8825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E008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</w:tr>
      <w:tr w:rsidR="00904BDC" w14:paraId="6AABB008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B900E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Currently in therapy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2554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E901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A693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453C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ED47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A4EB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9F59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0075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73C4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019D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</w:tr>
      <w:tr w:rsidR="00904BDC" w14:paraId="5C9978B9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D10D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Vendor (Vendor 1 comparison)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B5A66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7DC89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459A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0F686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E40C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7104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8E17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E725C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6355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96FF9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</w:tr>
      <w:tr w:rsidR="00904BDC" w14:paraId="2B66AD03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9462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Vendor 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5CE3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4F1B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9DC3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2D31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83B3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5B455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3EF8E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9E9C9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A9DA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E32F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</w:tr>
      <w:tr w:rsidR="00904BDC" w14:paraId="75BC1C35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8203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Vendor 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976F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59B0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A19D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E17F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9FD7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D10BF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865D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8166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0BF85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01114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</w:tr>
      <w:tr w:rsidR="00904BDC" w14:paraId="40BDD4AA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3057B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Ethnicity (Chinese comparison)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60CA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F919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15FE4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8886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63B8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5740C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19BF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947F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BBF60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9B97E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</w:p>
        </w:tc>
      </w:tr>
      <w:tr w:rsidR="00904BDC" w14:paraId="58E87F2C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458F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Filipino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517E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3BB0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B1D3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D864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41DF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E68F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DBC9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81C0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752F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5B5B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:rsidR="00904BDC" w14:paraId="29F2B182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3B17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Indian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B42E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32FC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CA92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312E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9869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DBBD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C885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74BE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7654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66EB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</w:tr>
      <w:tr w:rsidR="00904BDC" w14:paraId="1A65611E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09D32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Japanese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B604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8765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050C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6C69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D7DD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0E1D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5CFC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1B04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3A43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00D2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</w:tr>
      <w:tr w:rsidR="00904BDC" w14:paraId="103158FD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B8E78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Korean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571E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E87E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F6CA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6FE3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3070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268B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8435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D55F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80FC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2AC8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904BDC" w14:paraId="0F70E2AB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FA040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NHPI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395E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9E8C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2EBF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2160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3DB1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8E54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1ED6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C685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CDEF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1F35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</w:tr>
      <w:tr w:rsidR="00904BDC" w14:paraId="2C2DD1D3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464FA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Vietnamese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2C72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DFDA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8C02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0021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C099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991C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AF6C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A2EE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6EC8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CB3E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</w:tr>
      <w:tr w:rsidR="00904BDC" w14:paraId="33880CBA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754A1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Other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6A18C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0317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70950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CFC6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CF4E9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C462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CA9F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0B04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A92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E30E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</w:tr>
      <w:tr w:rsidR="00904BDC" w14:paraId="730EB7D7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D157D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Multi-ethnic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E0EA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64B3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FFEDB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0DFC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6261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12FA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E02F1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3B94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66ED6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F16E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</w:tr>
      <w:tr w:rsidR="00904BDC" w14:paraId="0D3242E0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FB316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Multi-racial AANHPI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60FC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76B3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983A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0.632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DB4D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F045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6DAA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EBFA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AA5EF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0.457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C93DE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1A7E2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:rsidR="00904BDC" w14:paraId="38CEC810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C409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constant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61FE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25B86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DFA87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0AE28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63FAD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58F2A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2046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F4AC5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42443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FD6C4" w14:textId="77777777" w:rsidR="00904BDC" w:rsidRDefault="00904BDC" w:rsidP="00B93B4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904BDC" w14:paraId="462D1818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DE3C1" w14:textId="77777777" w:rsidR="00904BDC" w:rsidRDefault="00904BDC" w:rsidP="00B93B4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74A11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137D5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7AF0E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3B3A2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F17F5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6DE21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486CE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47F7A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B41B6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4CD84" w14:textId="77777777" w:rsidR="00904BDC" w:rsidRDefault="00904BDC" w:rsidP="00B93B4C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904BDC" w14:paraId="69309224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23413" w14:textId="77777777" w:rsidR="00904BDC" w:rsidRDefault="00904BDC" w:rsidP="00B93B4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4913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chi-square (28) = 463.52, p &lt; .001</w:t>
            </w: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31245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chi-square (22) = 125.80, p &lt; .001</w:t>
            </w:r>
          </w:p>
        </w:tc>
      </w:tr>
      <w:tr w:rsidR="00904BDC" w14:paraId="17869560" w14:textId="77777777" w:rsidTr="00B93B4C">
        <w:trPr>
          <w:trHeight w:val="315"/>
        </w:trPr>
        <w:tc>
          <w:tcPr>
            <w:tcW w:w="2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36E4F" w14:textId="77777777" w:rsidR="00904BDC" w:rsidRDefault="00904BDC" w:rsidP="00B93B4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B908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Pseudo R-square = 0.22</w:t>
            </w:r>
          </w:p>
        </w:tc>
        <w:tc>
          <w:tcPr>
            <w:tcW w:w="3420" w:type="dxa"/>
            <w:gridSpan w:val="5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3B3D3" w14:textId="77777777" w:rsidR="00904BDC" w:rsidRDefault="00904BDC" w:rsidP="00B93B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Pseudo R-square = 0.08</w:t>
            </w:r>
          </w:p>
        </w:tc>
      </w:tr>
    </w:tbl>
    <w:p w14:paraId="211D30AF" w14:textId="77777777" w:rsidR="00904BDC" w:rsidRDefault="00904BDC" w:rsidP="00904BDC">
      <w:pPr>
        <w:rPr>
          <w:b/>
          <w:bCs/>
        </w:rPr>
      </w:pPr>
    </w:p>
    <w:p w14:paraId="6B35C0D3" w14:textId="77777777" w:rsidR="00E023F9" w:rsidRDefault="00E023F9"/>
    <w:sectPr w:rsidR="00E023F9" w:rsidSect="00904B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8A7" w14:textId="77777777" w:rsidR="00904BDC" w:rsidRDefault="00904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BF" w14:textId="77777777" w:rsidR="00904BDC" w:rsidRDefault="00904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0E94" w14:textId="77777777" w:rsidR="00904BDC" w:rsidRDefault="00904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74E0" w14:textId="77777777" w:rsidR="00904BDC" w:rsidRDefault="00904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BE51" w14:textId="77777777" w:rsidR="00904BDC" w:rsidRDefault="00904BDC">
    <w:pPr>
      <w:pStyle w:val="Title"/>
      <w:rPr>
        <w:b/>
        <w:bCs/>
        <w:color w:val="999999"/>
      </w:rPr>
    </w:pPr>
    <w:bookmarkStart w:id="0" w:name="_heading=h.oj7eapquunfv" w:colFirst="0" w:colLast="0"/>
    <w:bookmarkEnd w:id="0"/>
    <w:r>
      <w:rPr>
        <w:color w:val="999999"/>
      </w:rPr>
      <w:t>Factors Associated with Intention to Use DMHI among AANHPI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  <w:t xml:space="preserve">       </w:t>
    </w:r>
    <w:r>
      <w:rPr>
        <w:b/>
        <w:bCs/>
        <w:color w:val="999999"/>
      </w:rPr>
      <w:fldChar w:fldCharType="begin"/>
    </w:r>
    <w:r>
      <w:rPr>
        <w:color w:val="999999"/>
      </w:rPr>
      <w:instrText>PAGE</w:instrText>
    </w:r>
    <w:r>
      <w:rPr>
        <w:b/>
        <w:bCs/>
        <w:color w:val="999999"/>
      </w:rPr>
      <w:fldChar w:fldCharType="separate"/>
    </w:r>
    <w:r>
      <w:rPr>
        <w:noProof/>
        <w:color w:val="999999"/>
      </w:rPr>
      <w:t>1</w:t>
    </w:r>
    <w:r>
      <w:rPr>
        <w:b/>
        <w:bCs/>
        <w:color w:val="999999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977E" w14:textId="77777777" w:rsidR="00904BDC" w:rsidRDefault="00904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DC"/>
    <w:rsid w:val="000C4033"/>
    <w:rsid w:val="00173ED8"/>
    <w:rsid w:val="004B42CB"/>
    <w:rsid w:val="005552B9"/>
    <w:rsid w:val="005F2B46"/>
    <w:rsid w:val="006E1731"/>
    <w:rsid w:val="00866D74"/>
    <w:rsid w:val="00882A73"/>
    <w:rsid w:val="00904BDC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49E9"/>
  <w15:chartTrackingRefBased/>
  <w15:docId w15:val="{7F909A19-0441-4C3D-861E-BFAC0275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D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B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B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2026-04-24T06:13:00Z</dcterms:created>
  <dcterms:modified xsi:type="dcterms:W3CDTF">2026-04-24T06:13:00Z</dcterms:modified>
</cp:coreProperties>
</file>