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2021" w14:textId="77777777" w:rsidR="00680250" w:rsidRPr="0001341C" w:rsidRDefault="00680250" w:rsidP="00680250">
      <w:pPr>
        <w:pStyle w:val="Heading1"/>
        <w:snapToGrid w:val="0"/>
        <w:spacing w:before="0" w:after="0" w:line="480" w:lineRule="auto"/>
        <w:mirrorIndents/>
        <w:rPr>
          <w:rFonts w:cs="Times New Roman"/>
          <w:lang w:val="en-GB"/>
        </w:rPr>
      </w:pPr>
      <w:r w:rsidRPr="0001341C">
        <w:rPr>
          <w:rFonts w:cs="Times New Roman"/>
          <w:lang w:val="en-GB"/>
        </w:rPr>
        <w:t>Appendix</w:t>
      </w:r>
    </w:p>
    <w:p w14:paraId="7D8D447D" w14:textId="77777777" w:rsidR="00680250" w:rsidRPr="0001341C" w:rsidRDefault="00680250" w:rsidP="00680250">
      <w:pPr>
        <w:snapToGrid w:val="0"/>
        <w:spacing w:line="480" w:lineRule="auto"/>
        <w:ind w:left="720"/>
        <w:mirrorIndents/>
        <w:rPr>
          <w:rFonts w:cs="Times New Roman"/>
          <w:b/>
          <w:bCs/>
          <w:lang w:val="en-GB"/>
        </w:rPr>
      </w:pPr>
      <w:r w:rsidRPr="0001341C">
        <w:rPr>
          <w:rFonts w:cs="Times New Roman"/>
          <w:b/>
          <w:bCs/>
          <w:lang w:val="en-GB"/>
        </w:rPr>
        <w:t>Search Strategy Details</w:t>
      </w:r>
    </w:p>
    <w:tbl>
      <w:tblPr>
        <w:tblW w:w="6926" w:type="dxa"/>
        <w:tblLook w:val="04A0" w:firstRow="1" w:lastRow="0" w:firstColumn="1" w:lastColumn="0" w:noHBand="0" w:noVBand="1"/>
      </w:tblPr>
      <w:tblGrid>
        <w:gridCol w:w="3460"/>
        <w:gridCol w:w="3466"/>
      </w:tblGrid>
      <w:tr w:rsidR="00680250" w:rsidRPr="0001341C" w14:paraId="526C5C29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2F895996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Concept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433E91CE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Search terms</w:t>
            </w:r>
          </w:p>
        </w:tc>
      </w:tr>
      <w:tr w:rsidR="00680250" w:rsidRPr="0001341C" w14:paraId="6875963A" w14:textId="77777777" w:rsidTr="00D32985">
        <w:trPr>
          <w:trHeight w:val="340"/>
        </w:trPr>
        <w:tc>
          <w:tcPr>
            <w:tcW w:w="34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85FF2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Virtual Reality</w:t>
            </w:r>
          </w:p>
        </w:tc>
        <w:tc>
          <w:tcPr>
            <w:tcW w:w="3466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929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“virtual reality exposure therapy”</w:t>
            </w:r>
          </w:p>
        </w:tc>
      </w:tr>
      <w:tr w:rsidR="00680250" w:rsidRPr="0001341C" w14:paraId="6A9B3286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11414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BF10C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“virtual reality”</w:t>
            </w:r>
          </w:p>
        </w:tc>
      </w:tr>
      <w:tr w:rsidR="00680250" w:rsidRPr="0001341C" w14:paraId="63003E34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355D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22632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“VR”</w:t>
            </w:r>
          </w:p>
        </w:tc>
      </w:tr>
      <w:tr w:rsidR="00680250" w:rsidRPr="0001341C" w14:paraId="4787C6E5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F3C6A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D7B16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“virtual environment*”</w:t>
            </w:r>
          </w:p>
        </w:tc>
      </w:tr>
      <w:tr w:rsidR="00680250" w:rsidRPr="0001341C" w14:paraId="5C37860B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191B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DF974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“immersive technolog*”</w:t>
            </w:r>
          </w:p>
        </w:tc>
      </w:tr>
      <w:tr w:rsidR="00680250" w:rsidRPr="0001341C" w14:paraId="66994451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91E48F5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79E1CD9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“computer-simulated environment*”</w:t>
            </w:r>
          </w:p>
        </w:tc>
      </w:tr>
      <w:tr w:rsidR="00680250" w:rsidRPr="0001341C" w14:paraId="544A9225" w14:textId="77777777" w:rsidTr="00D32985">
        <w:trPr>
          <w:trHeight w:val="340"/>
        </w:trPr>
        <w:tc>
          <w:tcPr>
            <w:tcW w:w="34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EBA42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Nature / Green Space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C3FDC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“green space*”</w:t>
            </w:r>
          </w:p>
        </w:tc>
      </w:tr>
      <w:tr w:rsidR="00680250" w:rsidRPr="0001341C" w14:paraId="05DB5DBC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6A43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577E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“natural environment*”</w:t>
            </w:r>
          </w:p>
        </w:tc>
      </w:tr>
      <w:tr w:rsidR="00680250" w:rsidRPr="0001341C" w14:paraId="47D957EE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7AA6C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1C2C1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“nature simulation*”</w:t>
            </w:r>
          </w:p>
        </w:tc>
      </w:tr>
      <w:tr w:rsidR="00680250" w:rsidRPr="0001341C" w14:paraId="2B28C64B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F1C00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22455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“urban green area*”</w:t>
            </w:r>
          </w:p>
        </w:tc>
      </w:tr>
      <w:tr w:rsidR="00680250" w:rsidRPr="0001341C" w14:paraId="74FA05B3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BF6FF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F86FA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“virtual nature”</w:t>
            </w:r>
          </w:p>
        </w:tc>
      </w:tr>
      <w:tr w:rsidR="00680250" w:rsidRPr="0001341C" w14:paraId="7553AFF5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99EE9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2264B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“simulated natural environment*”</w:t>
            </w:r>
          </w:p>
        </w:tc>
      </w:tr>
      <w:tr w:rsidR="00680250" w:rsidRPr="0001341C" w14:paraId="6294A523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4A5C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64BE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“recreational park*”</w:t>
            </w:r>
          </w:p>
        </w:tc>
      </w:tr>
      <w:tr w:rsidR="00680250" w:rsidRPr="0001341C" w14:paraId="7DBCF166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020EE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35E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“urban park*”</w:t>
            </w:r>
          </w:p>
        </w:tc>
      </w:tr>
      <w:tr w:rsidR="00680250" w:rsidRPr="0001341C" w14:paraId="587D006C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5DA61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8CB0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“national park*”</w:t>
            </w:r>
          </w:p>
        </w:tc>
      </w:tr>
      <w:tr w:rsidR="00680250" w:rsidRPr="0001341C" w14:paraId="64B1D6B2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E8609D2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733AE49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“community park*”</w:t>
            </w:r>
          </w:p>
        </w:tc>
      </w:tr>
      <w:tr w:rsidR="00680250" w:rsidRPr="0001341C" w14:paraId="5004ECA9" w14:textId="77777777" w:rsidTr="00D32985">
        <w:trPr>
          <w:trHeight w:val="340"/>
        </w:trPr>
        <w:tc>
          <w:tcPr>
            <w:tcW w:w="34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6300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Psychological Outcomes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C5E6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“psychological well-being”</w:t>
            </w:r>
          </w:p>
        </w:tc>
      </w:tr>
      <w:tr w:rsidR="00680250" w:rsidRPr="0001341C" w14:paraId="503A7B5A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7DCA5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8A32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“stress, psychological”</w:t>
            </w:r>
          </w:p>
        </w:tc>
      </w:tr>
      <w:tr w:rsidR="00680250" w:rsidRPr="0001341C" w14:paraId="6CD30958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B07B4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86B1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“stress reduction”</w:t>
            </w:r>
          </w:p>
        </w:tc>
      </w:tr>
      <w:tr w:rsidR="00680250" w:rsidRPr="0001341C" w14:paraId="5DF65524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A5506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C249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“stress management”</w:t>
            </w:r>
          </w:p>
        </w:tc>
      </w:tr>
      <w:tr w:rsidR="00680250" w:rsidRPr="0001341C" w14:paraId="1BFE9ED2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D3220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8CC9E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“stress relief”</w:t>
            </w:r>
          </w:p>
        </w:tc>
      </w:tr>
      <w:tr w:rsidR="00680250" w:rsidRPr="0001341C" w14:paraId="765E97D3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F9477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F593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“anxiety reduction”</w:t>
            </w:r>
          </w:p>
        </w:tc>
      </w:tr>
      <w:tr w:rsidR="00680250" w:rsidRPr="0001341C" w14:paraId="593B4017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37BBB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E7500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“mental well-being”</w:t>
            </w:r>
          </w:p>
        </w:tc>
      </w:tr>
      <w:tr w:rsidR="00680250" w:rsidRPr="0001341C" w14:paraId="4D172169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1689F2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B6EFB7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“emotional well-being”</w:t>
            </w:r>
          </w:p>
        </w:tc>
      </w:tr>
      <w:tr w:rsidR="00680250" w:rsidRPr="0001341C" w14:paraId="7E30A019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noWrap/>
            <w:vAlign w:val="center"/>
            <w:hideMark/>
          </w:tcPr>
          <w:p w14:paraId="0B69A27F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noWrap/>
            <w:vAlign w:val="center"/>
            <w:hideMark/>
          </w:tcPr>
          <w:p w14:paraId="6E8BA472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  <w:t>“quality of life”</w:t>
            </w:r>
          </w:p>
        </w:tc>
      </w:tr>
      <w:tr w:rsidR="00680250" w:rsidRPr="0001341C" w14:paraId="640511CE" w14:textId="77777777" w:rsidTr="00D32985">
        <w:trPr>
          <w:trHeight w:val="340"/>
        </w:trPr>
        <w:tc>
          <w:tcPr>
            <w:tcW w:w="3460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noWrap/>
            <w:vAlign w:val="center"/>
          </w:tcPr>
          <w:p w14:paraId="2A7AD47F" w14:textId="77777777" w:rsidR="00680250" w:rsidRPr="0001341C" w:rsidRDefault="00680250" w:rsidP="00D32985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>Physiological Outcomes</w:t>
            </w:r>
          </w:p>
        </w:tc>
        <w:tc>
          <w:tcPr>
            <w:tcW w:w="346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noWrap/>
            <w:vAlign w:val="center"/>
          </w:tcPr>
          <w:p w14:paraId="4536D7E4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"heart rate variability"</w:t>
            </w:r>
          </w:p>
        </w:tc>
      </w:tr>
      <w:tr w:rsidR="00680250" w:rsidRPr="0001341C" w14:paraId="06CF7C6F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8ECB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235C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"EEG"</w:t>
            </w:r>
          </w:p>
        </w:tc>
      </w:tr>
      <w:tr w:rsidR="00680250" w:rsidRPr="0001341C" w14:paraId="4E2C9D43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5531D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2607E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"brain activation"</w:t>
            </w:r>
          </w:p>
        </w:tc>
      </w:tr>
      <w:tr w:rsidR="00680250" w:rsidRPr="0001341C" w14:paraId="1D94D221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9E4DD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DBDBD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"alpha activity"</w:t>
            </w:r>
          </w:p>
        </w:tc>
      </w:tr>
      <w:tr w:rsidR="00680250" w:rsidRPr="0001341C" w14:paraId="14F74DFB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E06FD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F114B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"cortisol"</w:t>
            </w:r>
          </w:p>
        </w:tc>
      </w:tr>
      <w:tr w:rsidR="00680250" w:rsidRPr="0001341C" w14:paraId="45AE1ADF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74097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5D9B6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"skin conductance"</w:t>
            </w:r>
          </w:p>
        </w:tc>
      </w:tr>
      <w:tr w:rsidR="00680250" w:rsidRPr="0001341C" w14:paraId="6EFE5CE0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9AB50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DEEC8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"blood pressure"</w:t>
            </w:r>
          </w:p>
        </w:tc>
      </w:tr>
      <w:tr w:rsidR="00680250" w:rsidRPr="0001341C" w14:paraId="4DD35EFE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DDEB5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59DCB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"HRV"</w:t>
            </w:r>
          </w:p>
        </w:tc>
      </w:tr>
      <w:tr w:rsidR="00680250" w:rsidRPr="0001341C" w14:paraId="6D2A64B7" w14:textId="77777777" w:rsidTr="00D32985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</w:tcPr>
          <w:p w14:paraId="40F025FE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</w:tcPr>
          <w:p w14:paraId="57EE5471" w14:textId="77777777" w:rsidR="00680250" w:rsidRPr="0001341C" w:rsidRDefault="00680250" w:rsidP="00D32985">
            <w:pPr>
              <w:rPr>
                <w:rFonts w:eastAsia="Times New Roman" w:cs="Times New Roman"/>
                <w:color w:val="000000"/>
                <w:sz w:val="22"/>
                <w:szCs w:val="22"/>
                <w:lang w:val="en-GB"/>
              </w:rPr>
            </w:pPr>
            <w:r w:rsidRPr="0001341C">
              <w:rPr>
                <w:rFonts w:cs="Times New Roman"/>
                <w:color w:val="000000"/>
                <w:sz w:val="22"/>
                <w:szCs w:val="22"/>
                <w:lang w:val="en-GB"/>
              </w:rPr>
              <w:t>"electrodermal activity"</w:t>
            </w:r>
          </w:p>
        </w:tc>
      </w:tr>
    </w:tbl>
    <w:p w14:paraId="5C0F30F1" w14:textId="77777777" w:rsidR="008B07A6" w:rsidRDefault="008B07A6"/>
    <w:sectPr w:rsidR="008B07A6" w:rsidSect="00680250">
      <w:pgSz w:w="11906" w:h="16838"/>
      <w:pgMar w:top="1440" w:right="1080" w:bottom="1440" w:left="108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50"/>
    <w:rsid w:val="00066677"/>
    <w:rsid w:val="00153A17"/>
    <w:rsid w:val="001A37F3"/>
    <w:rsid w:val="003A4E89"/>
    <w:rsid w:val="00556784"/>
    <w:rsid w:val="00680250"/>
    <w:rsid w:val="007A26DE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D020"/>
  <w15:chartTrackingRefBased/>
  <w15:docId w15:val="{5EA59878-9806-41B4-AE13-8A588403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250"/>
    <w:pPr>
      <w:spacing w:after="0" w:line="240" w:lineRule="auto"/>
    </w:pPr>
    <w:rPr>
      <w:rFonts w:ascii="Times New Roman" w:eastAsia="Arial Unicode MS" w:hAnsi="Times New Roman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2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2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2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2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2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2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2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2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2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2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2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25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2026-07-29T07:18:00Z</dcterms:created>
  <dcterms:modified xsi:type="dcterms:W3CDTF">2026-07-29T07:19:00Z</dcterms:modified>
</cp:coreProperties>
</file>