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3507C" w14:textId="266B78CB" w:rsidR="00EA36DA" w:rsidRPr="00EA36DA" w:rsidRDefault="00EA36DA" w:rsidP="00EA36DA">
      <w:pPr>
        <w:pStyle w:val="Textoindependiente"/>
        <w:spacing w:before="31"/>
        <w:jc w:val="center"/>
        <w:rPr>
          <w:rFonts w:ascii="Times New Roman" w:hAnsi="Times New Roman" w:cs="Times New Roman"/>
          <w:b/>
          <w:bCs/>
          <w:sz w:val="24"/>
          <w:szCs w:val="20"/>
          <w:lang w:val="en-US"/>
        </w:rPr>
      </w:pPr>
      <w:bookmarkStart w:id="0" w:name="_Hlk224118812"/>
      <w:r w:rsidRPr="00EA36DA">
        <w:rPr>
          <w:rFonts w:ascii="Times New Roman" w:hAnsi="Times New Roman" w:cs="Times New Roman"/>
          <w:b/>
          <w:bCs/>
          <w:sz w:val="24"/>
          <w:szCs w:val="20"/>
          <w:lang w:val="en-US"/>
        </w:rPr>
        <w:t>Qualitative assessment of ecosystem services for the proposed ecohydrology demonstration site</w:t>
      </w:r>
    </w:p>
    <w:p w14:paraId="5EB70156" w14:textId="744347E3" w:rsidR="00D27074" w:rsidRPr="00EA36DA" w:rsidRDefault="00D27074" w:rsidP="00223FDA">
      <w:pPr>
        <w:pStyle w:val="Textoindependiente"/>
        <w:spacing w:before="31"/>
        <w:jc w:val="center"/>
        <w:rPr>
          <w:rFonts w:ascii="Times New Roman" w:eastAsia="Segoe UI Black" w:hAnsi="Times New Roman" w:cs="Times New Roman"/>
          <w:b/>
          <w:bCs/>
          <w:sz w:val="24"/>
          <w:szCs w:val="20"/>
          <w:lang w:val="en-GB"/>
        </w:rPr>
      </w:pPr>
    </w:p>
    <w:p w14:paraId="58A9DAC7" w14:textId="77777777" w:rsidR="00223FDA" w:rsidRPr="00EA36DA" w:rsidRDefault="00223FDA" w:rsidP="00223FDA">
      <w:pPr>
        <w:pStyle w:val="Textoindependiente"/>
        <w:spacing w:before="31"/>
        <w:jc w:val="center"/>
        <w:rPr>
          <w:rFonts w:ascii="Times New Roman" w:hAnsi="Times New Roman" w:cs="Times New Roman"/>
          <w:sz w:val="20"/>
          <w:szCs w:val="20"/>
          <w:lang w:val="en-GB"/>
        </w:rPr>
      </w:pPr>
    </w:p>
    <w:p w14:paraId="2DBB3A01" w14:textId="7FA2A4A1" w:rsidR="00D27074" w:rsidRPr="003806FF" w:rsidRDefault="00C54702" w:rsidP="00636CDF">
      <w:pPr>
        <w:ind w:left="142"/>
        <w:jc w:val="both"/>
        <w:rPr>
          <w:rFonts w:ascii="Times New Roman" w:hAnsi="Times New Roman" w:cs="Times New Roman"/>
          <w:sz w:val="20"/>
          <w:szCs w:val="20"/>
          <w:lang w:val="en-GB"/>
        </w:rPr>
      </w:pPr>
      <w:r w:rsidRPr="003475D7">
        <w:rPr>
          <w:rFonts w:ascii="Times New Roman" w:hAnsi="Times New Roman" w:cs="Times New Roman"/>
          <w:b/>
          <w:sz w:val="20"/>
          <w:szCs w:val="20"/>
        </w:rPr>
        <w:t>Tabl</w:t>
      </w:r>
      <w:r w:rsidR="003806FF" w:rsidRPr="003475D7">
        <w:rPr>
          <w:rFonts w:ascii="Times New Roman" w:hAnsi="Times New Roman" w:cs="Times New Roman"/>
          <w:b/>
          <w:sz w:val="20"/>
          <w:szCs w:val="20"/>
        </w:rPr>
        <w:t>e</w:t>
      </w:r>
      <w:r w:rsidRPr="003475D7">
        <w:rPr>
          <w:rFonts w:ascii="Times New Roman" w:hAnsi="Times New Roman" w:cs="Times New Roman"/>
          <w:b/>
          <w:sz w:val="20"/>
          <w:szCs w:val="20"/>
        </w:rPr>
        <w:t xml:space="preserve"> S1.</w:t>
      </w:r>
      <w:r>
        <w:rPr>
          <w:rFonts w:ascii="Times New Roman" w:hAnsi="Times New Roman" w:cs="Times New Roman"/>
          <w:b/>
          <w:i/>
          <w:sz w:val="20"/>
          <w:szCs w:val="20"/>
        </w:rPr>
        <w:t xml:space="preserve"> </w:t>
      </w:r>
      <w:r w:rsidR="003806FF" w:rsidRPr="003806FF">
        <w:rPr>
          <w:rFonts w:ascii="Times New Roman" w:hAnsi="Times New Roman" w:cs="Times New Roman"/>
          <w:spacing w:val="-2"/>
          <w:sz w:val="20"/>
          <w:szCs w:val="20"/>
          <w:lang w:val="en-GB"/>
        </w:rPr>
        <w:t>Focus group questionnaire on the RAWES method for the evaluation of ES at the ESPOL Campus.</w:t>
      </w:r>
    </w:p>
    <w:p w14:paraId="02ACF236" w14:textId="77777777" w:rsidR="00D27074" w:rsidRPr="003806FF" w:rsidRDefault="00D27074" w:rsidP="00636CDF">
      <w:pPr>
        <w:pStyle w:val="Textoindependiente"/>
        <w:spacing w:before="28"/>
        <w:ind w:left="142"/>
        <w:jc w:val="both"/>
        <w:rPr>
          <w:rFonts w:ascii="Times New Roman" w:hAnsi="Times New Roman" w:cs="Times New Roman"/>
          <w:b/>
          <w:i/>
          <w:sz w:val="20"/>
          <w:szCs w:val="20"/>
          <w:lang w:val="en-GB"/>
        </w:rPr>
      </w:pPr>
    </w:p>
    <w:tbl>
      <w:tblPr>
        <w:tblStyle w:val="Tablaconcuadrcula"/>
        <w:tblW w:w="10697" w:type="dxa"/>
        <w:tblLayout w:type="fixed"/>
        <w:tblLook w:val="04A0" w:firstRow="1" w:lastRow="0" w:firstColumn="1" w:lastColumn="0" w:noHBand="0" w:noVBand="1"/>
      </w:tblPr>
      <w:tblGrid>
        <w:gridCol w:w="2035"/>
        <w:gridCol w:w="2933"/>
        <w:gridCol w:w="229"/>
        <w:gridCol w:w="1678"/>
        <w:gridCol w:w="66"/>
        <w:gridCol w:w="93"/>
        <w:gridCol w:w="13"/>
        <w:gridCol w:w="7"/>
        <w:gridCol w:w="515"/>
        <w:gridCol w:w="35"/>
        <w:gridCol w:w="10"/>
        <w:gridCol w:w="116"/>
        <w:gridCol w:w="26"/>
        <w:gridCol w:w="7"/>
        <w:gridCol w:w="515"/>
        <w:gridCol w:w="39"/>
        <w:gridCol w:w="6"/>
        <w:gridCol w:w="403"/>
        <w:gridCol w:w="16"/>
        <w:gridCol w:w="6"/>
        <w:gridCol w:w="7"/>
        <w:gridCol w:w="8"/>
        <w:gridCol w:w="98"/>
        <w:gridCol w:w="567"/>
        <w:gridCol w:w="29"/>
        <w:gridCol w:w="120"/>
        <w:gridCol w:w="141"/>
        <w:gridCol w:w="22"/>
        <w:gridCol w:w="7"/>
        <w:gridCol w:w="275"/>
        <w:gridCol w:w="20"/>
        <w:gridCol w:w="8"/>
        <w:gridCol w:w="37"/>
        <w:gridCol w:w="610"/>
      </w:tblGrid>
      <w:tr w:rsidR="00223FDA" w:rsidRPr="00802B67" w14:paraId="08CBA9E7" w14:textId="77777777" w:rsidTr="00221E7C">
        <w:trPr>
          <w:trHeight w:val="582"/>
        </w:trPr>
        <w:tc>
          <w:tcPr>
            <w:tcW w:w="10697" w:type="dxa"/>
            <w:gridSpan w:val="34"/>
          </w:tcPr>
          <w:p w14:paraId="4597C598" w14:textId="1A8FAEAF" w:rsidR="00223FDA" w:rsidRPr="00EA36DA" w:rsidRDefault="00EA36DA" w:rsidP="00EA36DA">
            <w:pPr>
              <w:ind w:left="142"/>
              <w:jc w:val="both"/>
              <w:rPr>
                <w:rFonts w:ascii="Times New Roman" w:hAnsi="Times New Roman" w:cs="Times New Roman"/>
                <w:b/>
                <w:sz w:val="20"/>
                <w:szCs w:val="20"/>
                <w:lang w:val="en-GB"/>
              </w:rPr>
            </w:pPr>
            <w:r w:rsidRPr="00EA36DA">
              <w:rPr>
                <w:rFonts w:ascii="Times New Roman" w:hAnsi="Times New Roman" w:cs="Times New Roman"/>
                <w:b/>
                <w:spacing w:val="-2"/>
                <w:sz w:val="20"/>
                <w:szCs w:val="20"/>
                <w:lang w:val="en-GB"/>
              </w:rPr>
              <w:t>Consent form</w:t>
            </w:r>
          </w:p>
          <w:p w14:paraId="6A842791" w14:textId="77777777" w:rsidR="00223FDA" w:rsidRPr="00EA36DA" w:rsidRDefault="00223FDA" w:rsidP="00534C2D">
            <w:pPr>
              <w:pStyle w:val="Textoindependiente"/>
              <w:spacing w:before="27"/>
              <w:ind w:left="142"/>
              <w:jc w:val="both"/>
              <w:rPr>
                <w:rFonts w:ascii="Times New Roman" w:hAnsi="Times New Roman" w:cs="Times New Roman"/>
                <w:b/>
                <w:sz w:val="20"/>
                <w:szCs w:val="20"/>
                <w:lang w:val="en-GB"/>
              </w:rPr>
            </w:pPr>
          </w:p>
          <w:p w14:paraId="7E2BFE54" w14:textId="64ED5C69" w:rsidR="00EA36DA" w:rsidRPr="00EA36DA" w:rsidRDefault="00EA36DA" w:rsidP="00EA36DA">
            <w:pPr>
              <w:spacing w:before="1" w:line="256" w:lineRule="auto"/>
              <w:ind w:left="142" w:right="525"/>
              <w:jc w:val="both"/>
              <w:rPr>
                <w:rFonts w:ascii="Times New Roman" w:hAnsi="Times New Roman" w:cs="Times New Roman"/>
                <w:sz w:val="20"/>
                <w:szCs w:val="20"/>
                <w:lang w:val="en-GB"/>
              </w:rPr>
            </w:pPr>
            <w:r w:rsidRPr="00EA36DA">
              <w:rPr>
                <w:rFonts w:ascii="Times New Roman" w:hAnsi="Times New Roman" w:cs="Times New Roman"/>
                <w:b/>
                <w:sz w:val="20"/>
                <w:szCs w:val="20"/>
                <w:lang w:val="en-GB"/>
              </w:rPr>
              <w:t xml:space="preserve">Dear participant: </w:t>
            </w:r>
            <w:r w:rsidRPr="00EA36DA">
              <w:rPr>
                <w:rFonts w:ascii="Times New Roman" w:hAnsi="Times New Roman" w:cs="Times New Roman"/>
                <w:sz w:val="20"/>
                <w:szCs w:val="20"/>
                <w:lang w:val="en-GB"/>
              </w:rPr>
              <w:t>Thank you for agreeing to take part in this survey, the aim of which is to develop a proposal for an Ecohydrology Demonstration Site at the artificial lakes of the Escuela Superior Politécnica del Litoral – ESPOL (ESPOL Lake and PARCON Lake), which are located within the grounds of ESPOL and Cerro Protector Prosperina, using a participatory and evaluative methodology for Ecosystem Services</w:t>
            </w:r>
            <w:r w:rsidRPr="00EA36DA">
              <w:rPr>
                <w:rFonts w:ascii="Times New Roman" w:hAnsi="Times New Roman" w:cs="Times New Roman"/>
                <w:sz w:val="20"/>
                <w:szCs w:val="20"/>
                <w:lang w:val="en-GB"/>
              </w:rPr>
              <w:t xml:space="preserve"> </w:t>
            </w:r>
            <w:r w:rsidRPr="00EA36DA">
              <w:rPr>
                <w:rFonts w:ascii="Times New Roman" w:hAnsi="Times New Roman" w:cs="Times New Roman"/>
                <w:sz w:val="20"/>
                <w:szCs w:val="20"/>
                <w:lang w:val="en-GB"/>
              </w:rPr>
              <w:t>(ES). The results will provide the basis for an academic study to identify the ecosystem services present at ESPOL, with a view to proposing an ecohydrology demonstration site on campus.</w:t>
            </w:r>
          </w:p>
          <w:p w14:paraId="46FEFEA2" w14:textId="77777777" w:rsidR="00EA36DA" w:rsidRPr="00EA36DA" w:rsidRDefault="00EA36DA" w:rsidP="00534C2D">
            <w:pPr>
              <w:ind w:left="142"/>
              <w:jc w:val="both"/>
              <w:rPr>
                <w:rFonts w:ascii="Times New Roman" w:hAnsi="Times New Roman" w:cs="Times New Roman"/>
                <w:sz w:val="20"/>
                <w:szCs w:val="20"/>
                <w:lang w:val="en-GB"/>
              </w:rPr>
            </w:pPr>
          </w:p>
          <w:p w14:paraId="664404F5" w14:textId="77777777" w:rsidR="00223FDA" w:rsidRPr="00EA36DA" w:rsidRDefault="00223FDA" w:rsidP="00534C2D">
            <w:pPr>
              <w:pStyle w:val="Textoindependiente"/>
              <w:spacing w:before="15"/>
              <w:ind w:left="142"/>
              <w:jc w:val="both"/>
              <w:rPr>
                <w:rFonts w:ascii="Times New Roman" w:hAnsi="Times New Roman" w:cs="Times New Roman"/>
                <w:sz w:val="20"/>
                <w:szCs w:val="20"/>
                <w:lang w:val="en-GB"/>
              </w:rPr>
            </w:pPr>
          </w:p>
          <w:p w14:paraId="54E567D4" w14:textId="77777777" w:rsidR="002A4656" w:rsidRDefault="002A4656" w:rsidP="002A4656">
            <w:pPr>
              <w:pStyle w:val="Textoindependiente"/>
              <w:spacing w:before="17"/>
              <w:ind w:left="142"/>
              <w:jc w:val="both"/>
              <w:rPr>
                <w:rFonts w:ascii="Times New Roman" w:hAnsi="Times New Roman" w:cs="Times New Roman"/>
                <w:sz w:val="24"/>
                <w:szCs w:val="24"/>
                <w:lang w:val="en-GB"/>
              </w:rPr>
            </w:pPr>
            <w:r w:rsidRPr="002A4656">
              <w:rPr>
                <w:rFonts w:ascii="Times New Roman" w:hAnsi="Times New Roman" w:cs="Times New Roman"/>
                <w:b/>
                <w:bCs/>
                <w:sz w:val="24"/>
                <w:szCs w:val="24"/>
                <w:lang w:val="en-GB"/>
              </w:rPr>
              <w:t>Data protection:</w:t>
            </w:r>
          </w:p>
          <w:p w14:paraId="0126727F" w14:textId="77777777" w:rsidR="002A4656" w:rsidRDefault="002A4656" w:rsidP="002A4656">
            <w:pPr>
              <w:pStyle w:val="Textoindependiente"/>
              <w:spacing w:before="17"/>
              <w:ind w:left="142"/>
              <w:jc w:val="both"/>
              <w:rPr>
                <w:rFonts w:ascii="Times New Roman" w:hAnsi="Times New Roman" w:cs="Times New Roman"/>
                <w:b/>
                <w:bCs/>
                <w:sz w:val="24"/>
                <w:szCs w:val="24"/>
                <w:lang w:val="en-GB"/>
              </w:rPr>
            </w:pPr>
            <w:r w:rsidRPr="00145B63">
              <w:rPr>
                <w:rFonts w:ascii="Times New Roman" w:hAnsi="Times New Roman" w:cs="Times New Roman"/>
                <w:sz w:val="24"/>
                <w:szCs w:val="24"/>
                <w:lang w:val="en-GB"/>
              </w:rPr>
              <w:t xml:space="preserve">The personal data collected through this survey will be processed by the researchers responsible for the study, in their capacity as data controllers, and will be used exclusively for academic, research, scientific and statistical purposes relating to the study entitled: </w:t>
            </w:r>
            <w:r w:rsidRPr="002A4656">
              <w:rPr>
                <w:rFonts w:ascii="Times New Roman" w:hAnsi="Times New Roman" w:cs="Times New Roman"/>
                <w:b/>
                <w:bCs/>
                <w:sz w:val="24"/>
                <w:szCs w:val="24"/>
                <w:lang w:val="en-GB"/>
              </w:rPr>
              <w:t>‘Qualitative assessment of ecosystem services for the proposed ecohydrology demonstration site’.</w:t>
            </w:r>
          </w:p>
          <w:p w14:paraId="7FAD6D66" w14:textId="77777777" w:rsidR="002A4656" w:rsidRDefault="002A4656" w:rsidP="002A4656">
            <w:pPr>
              <w:pStyle w:val="Textoindependiente"/>
              <w:spacing w:before="17"/>
              <w:ind w:left="142"/>
              <w:jc w:val="both"/>
              <w:rPr>
                <w:rFonts w:ascii="Times New Roman" w:hAnsi="Times New Roman" w:cs="Times New Roman"/>
                <w:b/>
                <w:bCs/>
                <w:sz w:val="24"/>
                <w:szCs w:val="24"/>
                <w:lang w:val="en-GB"/>
              </w:rPr>
            </w:pPr>
          </w:p>
          <w:p w14:paraId="56AD36CA" w14:textId="3B0310EF" w:rsidR="002A4656" w:rsidRDefault="002A4656" w:rsidP="002A4656">
            <w:pPr>
              <w:pStyle w:val="Textoindependiente"/>
              <w:spacing w:before="17"/>
              <w:ind w:left="142"/>
              <w:jc w:val="both"/>
              <w:rPr>
                <w:rFonts w:ascii="Times New Roman" w:hAnsi="Times New Roman" w:cs="Times New Roman"/>
                <w:sz w:val="24"/>
                <w:szCs w:val="24"/>
                <w:lang w:val="en-GB"/>
              </w:rPr>
            </w:pPr>
            <w:r w:rsidRPr="002A4656">
              <w:rPr>
                <w:rFonts w:ascii="Times New Roman" w:hAnsi="Times New Roman" w:cs="Times New Roman"/>
                <w:sz w:val="24"/>
                <w:szCs w:val="24"/>
                <w:lang w:val="en-GB"/>
              </w:rPr>
              <w:t>The information provided will be treated as confidential. The results of the study may be published in technical reports, scientific articles, theses or other academic publications; however, the data will be presented in aggregated and anonymised form, so that it will not be possible to identify individual participants.</w:t>
            </w:r>
          </w:p>
          <w:p w14:paraId="5931F651" w14:textId="77777777" w:rsidR="002A4656" w:rsidRPr="002A4656" w:rsidRDefault="002A4656" w:rsidP="002A4656">
            <w:pPr>
              <w:widowControl/>
              <w:autoSpaceDE/>
              <w:autoSpaceDN/>
              <w:spacing w:before="100" w:beforeAutospacing="1" w:after="100" w:afterAutospacing="1"/>
              <w:ind w:left="142"/>
              <w:rPr>
                <w:rFonts w:ascii="Times New Roman" w:eastAsia="Times New Roman" w:hAnsi="Times New Roman" w:cs="Times New Roman"/>
                <w:sz w:val="24"/>
                <w:szCs w:val="24"/>
                <w:lang w:val="en-GB" w:eastAsia="es-EC"/>
              </w:rPr>
            </w:pPr>
            <w:r w:rsidRPr="002A4656">
              <w:rPr>
                <w:rFonts w:ascii="Times New Roman" w:eastAsia="Times New Roman" w:hAnsi="Times New Roman" w:cs="Times New Roman"/>
                <w:sz w:val="24"/>
                <w:szCs w:val="24"/>
                <w:lang w:val="en-GB" w:eastAsia="es-EC"/>
              </w:rPr>
              <w:t>The legal basis for the processing of personal data is the data subject’s free, specific, informed and unambiguous consent, given by agreeing to participate voluntarily in this survey.</w:t>
            </w:r>
          </w:p>
          <w:p w14:paraId="54520A12" w14:textId="77777777" w:rsidR="00223FDA" w:rsidRDefault="002A4656" w:rsidP="002A4656">
            <w:pPr>
              <w:widowControl/>
              <w:autoSpaceDE/>
              <w:autoSpaceDN/>
              <w:spacing w:before="100" w:beforeAutospacing="1" w:after="100" w:afterAutospacing="1"/>
              <w:ind w:left="142"/>
            </w:pPr>
            <w:r w:rsidRPr="002A4656">
              <w:rPr>
                <w:rFonts w:ascii="Times New Roman" w:eastAsia="Times New Roman" w:hAnsi="Times New Roman" w:cs="Times New Roman"/>
                <w:sz w:val="24"/>
                <w:szCs w:val="24"/>
                <w:lang w:val="en-GB" w:eastAsia="es-EC"/>
              </w:rPr>
              <w:t xml:space="preserve">As the data subject, you may at any time exercise your rights of access, rectification, updating and erasure, as well as withdraw your consent, by writing to any of the following email addresses: </w:t>
            </w:r>
            <w:hyperlink r:id="rId7" w:history="1">
              <w:r w:rsidRPr="00740CB0">
                <w:rPr>
                  <w:rStyle w:val="Hipervnculo"/>
                  <w:rFonts w:ascii="Times New Roman" w:hAnsi="Times New Roman" w:cs="Times New Roman"/>
                  <w:sz w:val="20"/>
                  <w:szCs w:val="20"/>
                  <w:lang w:val="en-GB"/>
                </w:rPr>
                <w:t>crisbrav@espol.edu.ec</w:t>
              </w:r>
            </w:hyperlink>
            <w:r w:rsidRPr="002A4656">
              <w:rPr>
                <w:rFonts w:ascii="Times New Roman" w:hAnsi="Times New Roman" w:cs="Times New Roman"/>
                <w:sz w:val="20"/>
                <w:szCs w:val="20"/>
                <w:lang w:val="en-GB"/>
              </w:rPr>
              <w:t>;</w:t>
            </w:r>
            <w:r>
              <w:rPr>
                <w:rFonts w:ascii="Times New Roman" w:hAnsi="Times New Roman" w:cs="Times New Roman"/>
                <w:sz w:val="20"/>
                <w:szCs w:val="20"/>
                <w:lang w:val="en-GB"/>
              </w:rPr>
              <w:t xml:space="preserve"> </w:t>
            </w:r>
            <w:hyperlink r:id="rId8" w:history="1">
              <w:r w:rsidRPr="00740CB0">
                <w:rPr>
                  <w:rStyle w:val="Hipervnculo"/>
                  <w:rFonts w:ascii="Times New Roman" w:hAnsi="Times New Roman" w:cs="Times New Roman"/>
                  <w:sz w:val="20"/>
                  <w:szCs w:val="20"/>
                  <w:lang w:val="en-GB"/>
                </w:rPr>
                <w:t>grisherrera@upse.edu.ec</w:t>
              </w:r>
            </w:hyperlink>
            <w:r w:rsidRPr="002A4656">
              <w:rPr>
                <w:rFonts w:ascii="Times New Roman" w:hAnsi="Times New Roman" w:cs="Times New Roman"/>
                <w:sz w:val="20"/>
                <w:szCs w:val="20"/>
                <w:lang w:val="en-GB"/>
              </w:rPr>
              <w:t>;</w:t>
            </w:r>
            <w:r>
              <w:rPr>
                <w:rFonts w:ascii="Times New Roman" w:hAnsi="Times New Roman" w:cs="Times New Roman"/>
                <w:sz w:val="20"/>
                <w:szCs w:val="20"/>
                <w:lang w:val="en-GB"/>
              </w:rPr>
              <w:t xml:space="preserve"> </w:t>
            </w:r>
            <w:hyperlink r:id="rId9" w:history="1">
              <w:r w:rsidRPr="002A4656">
                <w:rPr>
                  <w:rStyle w:val="Hipervnculo"/>
                  <w:rFonts w:ascii="Times New Roman" w:hAnsi="Times New Roman" w:cs="Times New Roman"/>
                  <w:sz w:val="20"/>
                  <w:szCs w:val="20"/>
                  <w:lang w:val="en-GB"/>
                </w:rPr>
                <w:t>lkbravo@espol.edu.ec</w:t>
              </w:r>
            </w:hyperlink>
          </w:p>
          <w:p w14:paraId="5543100D" w14:textId="796A7843" w:rsidR="002A4656" w:rsidRPr="002A4656" w:rsidRDefault="002A4656" w:rsidP="002A4656">
            <w:pPr>
              <w:widowControl/>
              <w:autoSpaceDE/>
              <w:autoSpaceDN/>
              <w:spacing w:before="100" w:beforeAutospacing="1" w:after="100" w:afterAutospacing="1"/>
              <w:ind w:left="142"/>
              <w:rPr>
                <w:rFonts w:ascii="Times New Roman" w:eastAsia="Times New Roman" w:hAnsi="Times New Roman" w:cs="Times New Roman"/>
                <w:sz w:val="16"/>
                <w:szCs w:val="16"/>
                <w:lang w:val="en-GB" w:eastAsia="es-EC"/>
              </w:rPr>
            </w:pPr>
          </w:p>
        </w:tc>
      </w:tr>
      <w:tr w:rsidR="00223FDA" w:rsidRPr="00BD3E48" w14:paraId="2A378E82" w14:textId="77777777" w:rsidTr="00221E7C">
        <w:trPr>
          <w:trHeight w:val="582"/>
        </w:trPr>
        <w:tc>
          <w:tcPr>
            <w:tcW w:w="10697" w:type="dxa"/>
            <w:gridSpan w:val="34"/>
          </w:tcPr>
          <w:p w14:paraId="5CAE6A79" w14:textId="5656022D" w:rsidR="00223FDA" w:rsidRPr="00BD3E48" w:rsidRDefault="00BD3E48" w:rsidP="00C942E4">
            <w:pPr>
              <w:pStyle w:val="Ttulo2"/>
              <w:numPr>
                <w:ilvl w:val="0"/>
                <w:numId w:val="1"/>
              </w:numPr>
              <w:tabs>
                <w:tab w:val="left" w:pos="284"/>
              </w:tabs>
              <w:spacing w:line="232" w:lineRule="auto"/>
              <w:ind w:left="0" w:right="861" w:firstLine="0"/>
              <w:jc w:val="both"/>
              <w:rPr>
                <w:rFonts w:ascii="Times New Roman" w:hAnsi="Times New Roman" w:cs="Times New Roman"/>
                <w:b w:val="0"/>
                <w:bCs w:val="0"/>
                <w:color w:val="242424"/>
                <w:spacing w:val="-2"/>
                <w:sz w:val="20"/>
                <w:szCs w:val="20"/>
                <w:lang w:val="en-GB"/>
              </w:rPr>
            </w:pPr>
            <w:r w:rsidRPr="00BD3E48">
              <w:rPr>
                <w:rFonts w:ascii="Times New Roman" w:hAnsi="Times New Roman" w:cs="Times New Roman"/>
                <w:color w:val="242424"/>
                <w:sz w:val="24"/>
                <w:szCs w:val="24"/>
                <w:lang w:val="en-GB"/>
              </w:rPr>
              <w:t>By ticking the “I AGREE” box, you consent to the processing of your personal data as described above. Please then select an option:</w:t>
            </w:r>
            <w:r>
              <w:rPr>
                <w:rFonts w:ascii="Times New Roman" w:hAnsi="Times New Roman" w:cs="Times New Roman"/>
                <w:color w:val="242424"/>
                <w:sz w:val="24"/>
                <w:szCs w:val="24"/>
                <w:lang w:val="en-GB"/>
              </w:rPr>
              <w:t xml:space="preserve"> </w:t>
            </w:r>
            <w:r w:rsidRPr="00EF364C">
              <w:rPr>
                <w:rFonts w:ascii="Times New Roman" w:hAnsi="Times New Roman" w:cs="Times New Roman"/>
                <w:color w:val="AE1515"/>
                <w:spacing w:val="-10"/>
                <w:sz w:val="24"/>
                <w:szCs w:val="24"/>
              </w:rPr>
              <w:t>*</w:t>
            </w:r>
          </w:p>
        </w:tc>
      </w:tr>
      <w:tr w:rsidR="00223FDA" w:rsidRPr="00802B67" w14:paraId="59D02BAA" w14:textId="77777777" w:rsidTr="00221E7C">
        <w:trPr>
          <w:trHeight w:val="582"/>
        </w:trPr>
        <w:tc>
          <w:tcPr>
            <w:tcW w:w="10697" w:type="dxa"/>
            <w:gridSpan w:val="34"/>
            <w:vAlign w:val="center"/>
          </w:tcPr>
          <w:p w14:paraId="3062CFF1" w14:textId="777F59AE" w:rsidR="00223FDA" w:rsidRPr="00802B67" w:rsidRDefault="00BD3E48" w:rsidP="00BD3E48">
            <w:pPr>
              <w:pStyle w:val="Ttulo1"/>
              <w:ind w:left="0" w:right="0"/>
              <w:rPr>
                <w:rFonts w:ascii="Times New Roman" w:hAnsi="Times New Roman" w:cs="Times New Roman"/>
                <w:b w:val="0"/>
                <w:bCs w:val="0"/>
                <w:color w:val="242424"/>
                <w:spacing w:val="-2"/>
                <w:sz w:val="20"/>
                <w:szCs w:val="20"/>
              </w:rPr>
            </w:pPr>
            <w:r>
              <w:rPr>
                <w:rFonts w:ascii="Times New Roman" w:hAnsi="Times New Roman" w:cs="Times New Roman"/>
                <w:color w:val="242424"/>
                <w:sz w:val="20"/>
                <w:szCs w:val="20"/>
              </w:rPr>
              <w:t xml:space="preserve">I </w:t>
            </w:r>
            <w:proofErr w:type="spellStart"/>
            <w:r>
              <w:rPr>
                <w:rFonts w:ascii="Times New Roman" w:hAnsi="Times New Roman" w:cs="Times New Roman"/>
                <w:color w:val="242424"/>
                <w:sz w:val="20"/>
                <w:szCs w:val="20"/>
              </w:rPr>
              <w:t>agree</w:t>
            </w:r>
            <w:proofErr w:type="spellEnd"/>
          </w:p>
        </w:tc>
      </w:tr>
      <w:tr w:rsidR="00223FDA" w:rsidRPr="00802B67" w14:paraId="70DAB187" w14:textId="77777777" w:rsidTr="00221E7C">
        <w:trPr>
          <w:trHeight w:val="582"/>
        </w:trPr>
        <w:tc>
          <w:tcPr>
            <w:tcW w:w="10697" w:type="dxa"/>
            <w:gridSpan w:val="34"/>
            <w:vAlign w:val="center"/>
          </w:tcPr>
          <w:p w14:paraId="2227EDCE" w14:textId="7CD7BF7D" w:rsidR="00223FDA" w:rsidRDefault="00BD3E48" w:rsidP="00BD3E48">
            <w:pPr>
              <w:pStyle w:val="Ttulo1"/>
              <w:ind w:left="0" w:right="0"/>
              <w:rPr>
                <w:rFonts w:ascii="Times New Roman" w:hAnsi="Times New Roman" w:cs="Times New Roman"/>
                <w:b w:val="0"/>
                <w:bCs w:val="0"/>
                <w:color w:val="242424"/>
                <w:sz w:val="20"/>
                <w:szCs w:val="20"/>
              </w:rPr>
            </w:pPr>
            <w:proofErr w:type="spellStart"/>
            <w:r>
              <w:rPr>
                <w:rFonts w:ascii="Times New Roman" w:hAnsi="Times New Roman" w:cs="Times New Roman"/>
                <w:color w:val="242424"/>
                <w:sz w:val="20"/>
                <w:szCs w:val="20"/>
              </w:rPr>
              <w:t>Disagree</w:t>
            </w:r>
            <w:proofErr w:type="spellEnd"/>
          </w:p>
        </w:tc>
      </w:tr>
      <w:tr w:rsidR="00223FDA" w:rsidRPr="00BD3E48" w14:paraId="038373B1" w14:textId="77777777" w:rsidTr="00221E7C">
        <w:trPr>
          <w:trHeight w:val="454"/>
        </w:trPr>
        <w:tc>
          <w:tcPr>
            <w:tcW w:w="10697" w:type="dxa"/>
            <w:gridSpan w:val="34"/>
            <w:vAlign w:val="center"/>
          </w:tcPr>
          <w:p w14:paraId="10D98301" w14:textId="72EBC9DD" w:rsidR="00223FDA" w:rsidRPr="00BD3E48" w:rsidRDefault="00223FDA" w:rsidP="00BD3E48">
            <w:pPr>
              <w:pStyle w:val="Prrafodelista"/>
              <w:ind w:left="281"/>
              <w:rPr>
                <w:rFonts w:ascii="Times New Roman" w:hAnsi="Times New Roman" w:cs="Times New Roman"/>
                <w:b/>
                <w:bCs/>
                <w:sz w:val="20"/>
                <w:szCs w:val="20"/>
                <w:lang w:val="en-GB"/>
              </w:rPr>
            </w:pPr>
            <w:r w:rsidRPr="00BD3E48">
              <w:rPr>
                <w:rFonts w:ascii="Times New Roman" w:hAnsi="Times New Roman" w:cs="Times New Roman"/>
                <w:b/>
                <w:bCs/>
                <w:sz w:val="20"/>
                <w:szCs w:val="20"/>
                <w:lang w:val="en-GB"/>
              </w:rPr>
              <w:t xml:space="preserve">2. </w:t>
            </w:r>
            <w:r w:rsidR="00BD3E48" w:rsidRPr="00BD3E48">
              <w:rPr>
                <w:rFonts w:ascii="Times New Roman" w:hAnsi="Times New Roman" w:cs="Times New Roman"/>
                <w:b/>
                <w:bCs/>
                <w:sz w:val="20"/>
                <w:szCs w:val="20"/>
                <w:lang w:val="en-GB"/>
              </w:rPr>
              <w:t>What is your age range?</w:t>
            </w:r>
            <w:r w:rsidR="00BD3E48" w:rsidRPr="00BD3E48">
              <w:rPr>
                <w:rFonts w:ascii="Times New Roman" w:hAnsi="Times New Roman" w:cs="Times New Roman"/>
                <w:b/>
                <w:bCs/>
                <w:spacing w:val="-1"/>
                <w:sz w:val="20"/>
                <w:szCs w:val="20"/>
                <w:lang w:val="en-GB"/>
              </w:rPr>
              <w:t xml:space="preserve"> </w:t>
            </w:r>
            <w:r w:rsidRPr="00BD3E48">
              <w:rPr>
                <w:rFonts w:ascii="Times New Roman" w:hAnsi="Times New Roman" w:cs="Times New Roman"/>
                <w:b/>
                <w:bCs/>
                <w:color w:val="AE1515"/>
                <w:spacing w:val="-10"/>
                <w:sz w:val="20"/>
                <w:szCs w:val="20"/>
                <w:lang w:val="en-GB"/>
              </w:rPr>
              <w:t>*</w:t>
            </w:r>
          </w:p>
        </w:tc>
      </w:tr>
      <w:tr w:rsidR="00B44660" w:rsidRPr="00802B67" w14:paraId="2D393E7E" w14:textId="77777777" w:rsidTr="00C02228">
        <w:tc>
          <w:tcPr>
            <w:tcW w:w="2035" w:type="dxa"/>
            <w:vAlign w:val="center"/>
          </w:tcPr>
          <w:p w14:paraId="64F9F4DC" w14:textId="221C71A3" w:rsidR="00BD3E48" w:rsidRPr="00BD3E48" w:rsidRDefault="00BD3E48" w:rsidP="00BD3E48">
            <w:pPr>
              <w:jc w:val="center"/>
              <w:rPr>
                <w:rFonts w:ascii="Times New Roman" w:hAnsi="Times New Roman" w:cs="Times New Roman"/>
                <w:b/>
                <w:bCs/>
                <w:sz w:val="20"/>
                <w:szCs w:val="20"/>
              </w:rPr>
            </w:pPr>
            <w:proofErr w:type="spellStart"/>
            <w:r w:rsidRPr="00BD3E48">
              <w:rPr>
                <w:rFonts w:ascii="Times New Roman" w:hAnsi="Times New Roman" w:cs="Times New Roman"/>
                <w:sz w:val="20"/>
                <w:szCs w:val="20"/>
              </w:rPr>
              <w:t>Under</w:t>
            </w:r>
            <w:proofErr w:type="spellEnd"/>
            <w:r w:rsidRPr="00BD3E48">
              <w:rPr>
                <w:rFonts w:ascii="Times New Roman" w:hAnsi="Times New Roman" w:cs="Times New Roman"/>
                <w:sz w:val="20"/>
                <w:szCs w:val="20"/>
              </w:rPr>
              <w:t xml:space="preserve"> 30 </w:t>
            </w:r>
            <w:proofErr w:type="spellStart"/>
            <w:r w:rsidRPr="00BD3E48">
              <w:rPr>
                <w:rFonts w:ascii="Times New Roman" w:hAnsi="Times New Roman" w:cs="Times New Roman"/>
                <w:sz w:val="20"/>
                <w:szCs w:val="20"/>
              </w:rPr>
              <w:t>years</w:t>
            </w:r>
            <w:proofErr w:type="spellEnd"/>
            <w:r w:rsidRPr="00BD3E48">
              <w:rPr>
                <w:rFonts w:ascii="Times New Roman" w:hAnsi="Times New Roman" w:cs="Times New Roman"/>
                <w:sz w:val="20"/>
                <w:szCs w:val="20"/>
              </w:rPr>
              <w:t xml:space="preserve"> </w:t>
            </w:r>
            <w:proofErr w:type="spellStart"/>
            <w:r w:rsidRPr="00BD3E48">
              <w:rPr>
                <w:rFonts w:ascii="Times New Roman" w:hAnsi="Times New Roman" w:cs="Times New Roman"/>
                <w:sz w:val="20"/>
                <w:szCs w:val="20"/>
              </w:rPr>
              <w:t>old</w:t>
            </w:r>
            <w:proofErr w:type="spellEnd"/>
          </w:p>
        </w:tc>
        <w:tc>
          <w:tcPr>
            <w:tcW w:w="2933" w:type="dxa"/>
            <w:vAlign w:val="center"/>
          </w:tcPr>
          <w:p w14:paraId="64339887" w14:textId="77777777" w:rsidR="00BD3E48" w:rsidRPr="00BD3E48" w:rsidRDefault="00BD3E48" w:rsidP="00BD3E48">
            <w:pPr>
              <w:pStyle w:val="Textoindependiente"/>
              <w:spacing w:line="597" w:lineRule="auto"/>
              <w:ind w:right="6207"/>
              <w:jc w:val="center"/>
              <w:rPr>
                <w:rFonts w:ascii="Times New Roman" w:hAnsi="Times New Roman" w:cs="Times New Roman"/>
                <w:sz w:val="20"/>
                <w:szCs w:val="20"/>
              </w:rPr>
            </w:pPr>
          </w:p>
        </w:tc>
        <w:tc>
          <w:tcPr>
            <w:tcW w:w="2601" w:type="dxa"/>
            <w:gridSpan w:val="7"/>
            <w:vAlign w:val="center"/>
          </w:tcPr>
          <w:p w14:paraId="2A6F4F82" w14:textId="1192EC10" w:rsidR="00BD3E48" w:rsidRPr="00BD3E48" w:rsidRDefault="00BD3E48" w:rsidP="00BD3E48">
            <w:pPr>
              <w:jc w:val="center"/>
              <w:rPr>
                <w:rFonts w:ascii="Times New Roman" w:hAnsi="Times New Roman" w:cs="Times New Roman"/>
                <w:sz w:val="20"/>
                <w:szCs w:val="20"/>
              </w:rPr>
            </w:pPr>
            <w:r w:rsidRPr="00BD3E48">
              <w:rPr>
                <w:rFonts w:ascii="Times New Roman" w:hAnsi="Times New Roman" w:cs="Times New Roman"/>
                <w:sz w:val="20"/>
                <w:szCs w:val="20"/>
              </w:rPr>
              <w:t xml:space="preserve">40 – 50 </w:t>
            </w:r>
            <w:proofErr w:type="spellStart"/>
            <w:r w:rsidRPr="00BD3E48">
              <w:rPr>
                <w:rFonts w:ascii="Times New Roman" w:hAnsi="Times New Roman" w:cs="Times New Roman"/>
                <w:sz w:val="20"/>
                <w:szCs w:val="20"/>
              </w:rPr>
              <w:t>years</w:t>
            </w:r>
            <w:proofErr w:type="spellEnd"/>
            <w:r w:rsidRPr="00BD3E48">
              <w:rPr>
                <w:rFonts w:ascii="Times New Roman" w:hAnsi="Times New Roman" w:cs="Times New Roman"/>
                <w:sz w:val="20"/>
                <w:szCs w:val="20"/>
              </w:rPr>
              <w:t xml:space="preserve"> </w:t>
            </w:r>
            <w:proofErr w:type="spellStart"/>
            <w:r w:rsidRPr="00BD3E48">
              <w:rPr>
                <w:rFonts w:ascii="Times New Roman" w:hAnsi="Times New Roman" w:cs="Times New Roman"/>
                <w:sz w:val="20"/>
                <w:szCs w:val="20"/>
              </w:rPr>
              <w:t>old</w:t>
            </w:r>
            <w:proofErr w:type="spellEnd"/>
          </w:p>
        </w:tc>
        <w:tc>
          <w:tcPr>
            <w:tcW w:w="3128" w:type="dxa"/>
            <w:gridSpan w:val="25"/>
          </w:tcPr>
          <w:p w14:paraId="0B49E740" w14:textId="77777777" w:rsidR="00BD3E48" w:rsidRPr="00802B67" w:rsidRDefault="00BD3E48" w:rsidP="00BD3E48">
            <w:pPr>
              <w:pStyle w:val="Textoindependiente"/>
              <w:spacing w:line="597" w:lineRule="auto"/>
              <w:ind w:right="6207"/>
              <w:rPr>
                <w:rFonts w:ascii="Times New Roman" w:hAnsi="Times New Roman" w:cs="Times New Roman"/>
                <w:sz w:val="20"/>
                <w:szCs w:val="20"/>
              </w:rPr>
            </w:pPr>
          </w:p>
        </w:tc>
      </w:tr>
      <w:tr w:rsidR="00B44660" w:rsidRPr="00802B67" w14:paraId="13EFDE42" w14:textId="77777777" w:rsidTr="00C02228">
        <w:tc>
          <w:tcPr>
            <w:tcW w:w="2035" w:type="dxa"/>
            <w:vAlign w:val="center"/>
          </w:tcPr>
          <w:p w14:paraId="081F431D" w14:textId="05574FC4" w:rsidR="00BD3E48" w:rsidRPr="00BD3E48" w:rsidRDefault="00BD3E48" w:rsidP="00BD3E48">
            <w:pPr>
              <w:jc w:val="center"/>
              <w:rPr>
                <w:rFonts w:ascii="Times New Roman" w:hAnsi="Times New Roman" w:cs="Times New Roman"/>
                <w:b/>
                <w:bCs/>
                <w:sz w:val="20"/>
                <w:szCs w:val="20"/>
              </w:rPr>
            </w:pPr>
            <w:r w:rsidRPr="00BD3E48">
              <w:rPr>
                <w:rFonts w:ascii="Times New Roman" w:hAnsi="Times New Roman" w:cs="Times New Roman"/>
                <w:sz w:val="20"/>
                <w:szCs w:val="20"/>
              </w:rPr>
              <w:t xml:space="preserve">30 – 40 </w:t>
            </w:r>
            <w:proofErr w:type="spellStart"/>
            <w:r w:rsidRPr="00BD3E48">
              <w:rPr>
                <w:rFonts w:ascii="Times New Roman" w:hAnsi="Times New Roman" w:cs="Times New Roman"/>
                <w:sz w:val="20"/>
                <w:szCs w:val="20"/>
              </w:rPr>
              <w:t>years</w:t>
            </w:r>
            <w:proofErr w:type="spellEnd"/>
            <w:r w:rsidRPr="00BD3E48">
              <w:rPr>
                <w:rFonts w:ascii="Times New Roman" w:hAnsi="Times New Roman" w:cs="Times New Roman"/>
                <w:sz w:val="20"/>
                <w:szCs w:val="20"/>
              </w:rPr>
              <w:t xml:space="preserve"> </w:t>
            </w:r>
            <w:proofErr w:type="spellStart"/>
            <w:r w:rsidRPr="00BD3E48">
              <w:rPr>
                <w:rFonts w:ascii="Times New Roman" w:hAnsi="Times New Roman" w:cs="Times New Roman"/>
                <w:sz w:val="20"/>
                <w:szCs w:val="20"/>
              </w:rPr>
              <w:t>old</w:t>
            </w:r>
            <w:proofErr w:type="spellEnd"/>
          </w:p>
        </w:tc>
        <w:tc>
          <w:tcPr>
            <w:tcW w:w="2933" w:type="dxa"/>
            <w:vAlign w:val="center"/>
          </w:tcPr>
          <w:p w14:paraId="325E731F" w14:textId="77777777" w:rsidR="00BD3E48" w:rsidRPr="00BD3E48" w:rsidRDefault="00BD3E48" w:rsidP="00BD3E48">
            <w:pPr>
              <w:pStyle w:val="Textoindependiente"/>
              <w:spacing w:line="597" w:lineRule="auto"/>
              <w:ind w:right="6207"/>
              <w:jc w:val="center"/>
              <w:rPr>
                <w:rFonts w:ascii="Times New Roman" w:hAnsi="Times New Roman" w:cs="Times New Roman"/>
                <w:sz w:val="20"/>
                <w:szCs w:val="20"/>
              </w:rPr>
            </w:pPr>
          </w:p>
        </w:tc>
        <w:tc>
          <w:tcPr>
            <w:tcW w:w="2601" w:type="dxa"/>
            <w:gridSpan w:val="7"/>
            <w:vAlign w:val="center"/>
          </w:tcPr>
          <w:p w14:paraId="6C733FF4" w14:textId="50D02C50" w:rsidR="00BD3E48" w:rsidRPr="00BD3E48" w:rsidRDefault="00BD3E48" w:rsidP="00BD3E48">
            <w:pPr>
              <w:jc w:val="center"/>
              <w:rPr>
                <w:rFonts w:ascii="Times New Roman" w:hAnsi="Times New Roman" w:cs="Times New Roman"/>
                <w:sz w:val="20"/>
                <w:szCs w:val="20"/>
              </w:rPr>
            </w:pPr>
            <w:r w:rsidRPr="00BD3E48">
              <w:rPr>
                <w:rFonts w:ascii="Times New Roman" w:hAnsi="Times New Roman" w:cs="Times New Roman"/>
                <w:sz w:val="20"/>
                <w:szCs w:val="20"/>
              </w:rPr>
              <w:t xml:space="preserve">Over 50 </w:t>
            </w:r>
            <w:proofErr w:type="spellStart"/>
            <w:r w:rsidRPr="00BD3E48">
              <w:rPr>
                <w:rFonts w:ascii="Times New Roman" w:hAnsi="Times New Roman" w:cs="Times New Roman"/>
                <w:sz w:val="20"/>
                <w:szCs w:val="20"/>
              </w:rPr>
              <w:t>years</w:t>
            </w:r>
            <w:proofErr w:type="spellEnd"/>
            <w:r w:rsidRPr="00BD3E48">
              <w:rPr>
                <w:rFonts w:ascii="Times New Roman" w:hAnsi="Times New Roman" w:cs="Times New Roman"/>
                <w:sz w:val="20"/>
                <w:szCs w:val="20"/>
              </w:rPr>
              <w:t xml:space="preserve"> </w:t>
            </w:r>
            <w:proofErr w:type="spellStart"/>
            <w:r w:rsidRPr="00BD3E48">
              <w:rPr>
                <w:rFonts w:ascii="Times New Roman" w:hAnsi="Times New Roman" w:cs="Times New Roman"/>
                <w:sz w:val="20"/>
                <w:szCs w:val="20"/>
              </w:rPr>
              <w:t>old</w:t>
            </w:r>
            <w:proofErr w:type="spellEnd"/>
          </w:p>
        </w:tc>
        <w:tc>
          <w:tcPr>
            <w:tcW w:w="3128" w:type="dxa"/>
            <w:gridSpan w:val="25"/>
          </w:tcPr>
          <w:p w14:paraId="1C696FB9" w14:textId="77777777" w:rsidR="00BD3E48" w:rsidRPr="00802B67" w:rsidRDefault="00BD3E48" w:rsidP="00BD3E48">
            <w:pPr>
              <w:pStyle w:val="Textoindependiente"/>
              <w:spacing w:line="597" w:lineRule="auto"/>
              <w:ind w:right="6207"/>
              <w:rPr>
                <w:rFonts w:ascii="Times New Roman" w:hAnsi="Times New Roman" w:cs="Times New Roman"/>
                <w:sz w:val="20"/>
                <w:szCs w:val="20"/>
              </w:rPr>
            </w:pPr>
          </w:p>
        </w:tc>
      </w:tr>
      <w:tr w:rsidR="00BD3E48" w:rsidRPr="00B44660" w14:paraId="2C6003AB" w14:textId="77777777" w:rsidTr="00221E7C">
        <w:trPr>
          <w:trHeight w:val="486"/>
        </w:trPr>
        <w:tc>
          <w:tcPr>
            <w:tcW w:w="10697" w:type="dxa"/>
            <w:gridSpan w:val="34"/>
            <w:vAlign w:val="center"/>
          </w:tcPr>
          <w:p w14:paraId="742E397A" w14:textId="200ACF6A" w:rsidR="00BD3E48" w:rsidRPr="00B44660" w:rsidRDefault="00BD3E48" w:rsidP="00BD3E48">
            <w:pPr>
              <w:pStyle w:val="Prrafodelista"/>
              <w:ind w:left="281"/>
              <w:rPr>
                <w:rFonts w:ascii="Times New Roman" w:hAnsi="Times New Roman" w:cs="Times New Roman"/>
                <w:b/>
                <w:bCs/>
                <w:sz w:val="20"/>
                <w:szCs w:val="20"/>
                <w:lang w:val="en-GB"/>
              </w:rPr>
            </w:pPr>
            <w:r w:rsidRPr="00BD3E48">
              <w:rPr>
                <w:rFonts w:ascii="Times New Roman" w:hAnsi="Times New Roman" w:cs="Times New Roman"/>
                <w:b/>
                <w:bCs/>
                <w:sz w:val="20"/>
                <w:szCs w:val="20"/>
                <w:lang w:val="en-GB"/>
              </w:rPr>
              <w:t xml:space="preserve">3. What is your highest level of academic qualification? </w:t>
            </w:r>
            <w:r w:rsidRPr="00B44660">
              <w:rPr>
                <w:rFonts w:ascii="Times New Roman" w:hAnsi="Times New Roman" w:cs="Times New Roman"/>
                <w:b/>
                <w:bCs/>
                <w:color w:val="AE1515"/>
                <w:spacing w:val="-10"/>
                <w:sz w:val="20"/>
                <w:szCs w:val="20"/>
                <w:lang w:val="en-GB"/>
              </w:rPr>
              <w:t>*</w:t>
            </w:r>
          </w:p>
        </w:tc>
      </w:tr>
      <w:tr w:rsidR="00B44660" w:rsidRPr="00802B67" w14:paraId="7EDE57E7" w14:textId="77777777" w:rsidTr="00C02228">
        <w:tc>
          <w:tcPr>
            <w:tcW w:w="2035" w:type="dxa"/>
            <w:vAlign w:val="center"/>
          </w:tcPr>
          <w:p w14:paraId="7A7984D2" w14:textId="488EEB5F" w:rsidR="00BD3E48" w:rsidRPr="00BD3E48" w:rsidRDefault="00BD3E48" w:rsidP="00BD3E48">
            <w:pPr>
              <w:jc w:val="center"/>
              <w:rPr>
                <w:rFonts w:ascii="Times New Roman" w:hAnsi="Times New Roman" w:cs="Times New Roman"/>
                <w:b/>
                <w:bCs/>
                <w:color w:val="000000" w:themeColor="text1"/>
                <w:sz w:val="20"/>
                <w:szCs w:val="20"/>
              </w:rPr>
            </w:pPr>
            <w:proofErr w:type="spellStart"/>
            <w:r w:rsidRPr="00BD3E48">
              <w:rPr>
                <w:rFonts w:ascii="Times New Roman" w:hAnsi="Times New Roman" w:cs="Times New Roman"/>
                <w:color w:val="000000" w:themeColor="text1"/>
                <w:sz w:val="20"/>
                <w:szCs w:val="20"/>
              </w:rPr>
              <w:t>Bachelor's</w:t>
            </w:r>
            <w:proofErr w:type="spellEnd"/>
            <w:r w:rsidRPr="00BD3E48">
              <w:rPr>
                <w:rFonts w:ascii="Times New Roman" w:hAnsi="Times New Roman" w:cs="Times New Roman"/>
                <w:color w:val="000000" w:themeColor="text1"/>
                <w:sz w:val="20"/>
                <w:szCs w:val="20"/>
              </w:rPr>
              <w:t xml:space="preserve"> </w:t>
            </w:r>
            <w:proofErr w:type="spellStart"/>
            <w:r w:rsidRPr="00BD3E48">
              <w:rPr>
                <w:rFonts w:ascii="Times New Roman" w:hAnsi="Times New Roman" w:cs="Times New Roman"/>
                <w:color w:val="000000" w:themeColor="text1"/>
                <w:sz w:val="20"/>
                <w:szCs w:val="20"/>
              </w:rPr>
              <w:t>degree</w:t>
            </w:r>
            <w:proofErr w:type="spellEnd"/>
          </w:p>
        </w:tc>
        <w:tc>
          <w:tcPr>
            <w:tcW w:w="2933" w:type="dxa"/>
            <w:vAlign w:val="center"/>
          </w:tcPr>
          <w:p w14:paraId="22E953FE" w14:textId="77777777" w:rsidR="00BD3E48" w:rsidRPr="00BD3E48" w:rsidRDefault="00BD3E48" w:rsidP="00BD3E48">
            <w:pPr>
              <w:pStyle w:val="Prrafodelista"/>
              <w:jc w:val="center"/>
              <w:rPr>
                <w:rFonts w:ascii="Times New Roman" w:hAnsi="Times New Roman" w:cs="Times New Roman"/>
                <w:color w:val="000000" w:themeColor="text1"/>
                <w:sz w:val="20"/>
                <w:szCs w:val="20"/>
              </w:rPr>
            </w:pPr>
          </w:p>
        </w:tc>
        <w:tc>
          <w:tcPr>
            <w:tcW w:w="2601" w:type="dxa"/>
            <w:gridSpan w:val="7"/>
            <w:vAlign w:val="center"/>
          </w:tcPr>
          <w:p w14:paraId="6C47F9BC" w14:textId="4ADC4481" w:rsidR="00BD3E48" w:rsidRPr="00BD3E48" w:rsidRDefault="00BD3E48" w:rsidP="00BD3E48">
            <w:pPr>
              <w:jc w:val="center"/>
              <w:rPr>
                <w:rFonts w:ascii="Times New Roman" w:hAnsi="Times New Roman" w:cs="Times New Roman"/>
                <w:color w:val="000000" w:themeColor="text1"/>
                <w:sz w:val="20"/>
                <w:szCs w:val="20"/>
              </w:rPr>
            </w:pPr>
            <w:r w:rsidRPr="00BD3E48">
              <w:rPr>
                <w:rFonts w:ascii="Times New Roman" w:hAnsi="Times New Roman" w:cs="Times New Roman"/>
                <w:color w:val="000000" w:themeColor="text1"/>
                <w:sz w:val="20"/>
                <w:szCs w:val="20"/>
              </w:rPr>
              <w:t>PhD</w:t>
            </w:r>
          </w:p>
        </w:tc>
        <w:tc>
          <w:tcPr>
            <w:tcW w:w="3128" w:type="dxa"/>
            <w:gridSpan w:val="25"/>
          </w:tcPr>
          <w:p w14:paraId="20447F8F" w14:textId="77777777" w:rsidR="00BD3E48" w:rsidRPr="00802B67" w:rsidRDefault="00BD3E48" w:rsidP="00BD3E48">
            <w:pPr>
              <w:pStyle w:val="Prrafodelista"/>
              <w:rPr>
                <w:rFonts w:ascii="Times New Roman" w:hAnsi="Times New Roman" w:cs="Times New Roman"/>
                <w:sz w:val="20"/>
                <w:szCs w:val="20"/>
              </w:rPr>
            </w:pPr>
          </w:p>
        </w:tc>
      </w:tr>
      <w:tr w:rsidR="00B44660" w:rsidRPr="00802B67" w14:paraId="48EBEDFF" w14:textId="77777777" w:rsidTr="00C02228">
        <w:tc>
          <w:tcPr>
            <w:tcW w:w="2035" w:type="dxa"/>
            <w:vAlign w:val="center"/>
          </w:tcPr>
          <w:p w14:paraId="32DF39A5" w14:textId="5D9E2764" w:rsidR="00BD3E48" w:rsidRPr="00BD3E48" w:rsidRDefault="00BD3E48" w:rsidP="00BD3E48">
            <w:pPr>
              <w:jc w:val="center"/>
              <w:rPr>
                <w:rFonts w:ascii="Times New Roman" w:hAnsi="Times New Roman" w:cs="Times New Roman"/>
                <w:b/>
                <w:bCs/>
                <w:color w:val="000000" w:themeColor="text1"/>
                <w:sz w:val="20"/>
                <w:szCs w:val="20"/>
              </w:rPr>
            </w:pPr>
            <w:proofErr w:type="spellStart"/>
            <w:r w:rsidRPr="00BD3E48">
              <w:rPr>
                <w:rFonts w:ascii="Times New Roman" w:hAnsi="Times New Roman" w:cs="Times New Roman"/>
                <w:color w:val="000000" w:themeColor="text1"/>
                <w:sz w:val="20"/>
                <w:szCs w:val="20"/>
              </w:rPr>
              <w:t>Engineering</w:t>
            </w:r>
            <w:proofErr w:type="spellEnd"/>
          </w:p>
        </w:tc>
        <w:tc>
          <w:tcPr>
            <w:tcW w:w="2933" w:type="dxa"/>
            <w:vAlign w:val="center"/>
          </w:tcPr>
          <w:p w14:paraId="38B34B2E" w14:textId="77777777" w:rsidR="00BD3E48" w:rsidRPr="00BD3E48" w:rsidRDefault="00BD3E48" w:rsidP="00BD3E48">
            <w:pPr>
              <w:pStyle w:val="Prrafodelista"/>
              <w:jc w:val="center"/>
              <w:rPr>
                <w:rFonts w:ascii="Times New Roman" w:hAnsi="Times New Roman" w:cs="Times New Roman"/>
                <w:color w:val="000000" w:themeColor="text1"/>
                <w:sz w:val="20"/>
                <w:szCs w:val="20"/>
              </w:rPr>
            </w:pPr>
          </w:p>
        </w:tc>
        <w:tc>
          <w:tcPr>
            <w:tcW w:w="2601" w:type="dxa"/>
            <w:gridSpan w:val="7"/>
            <w:vAlign w:val="center"/>
          </w:tcPr>
          <w:p w14:paraId="5157EE30" w14:textId="7278A577" w:rsidR="00BD3E48" w:rsidRPr="00BD3E48" w:rsidRDefault="00BD3E48" w:rsidP="00BD3E48">
            <w:pPr>
              <w:jc w:val="center"/>
              <w:rPr>
                <w:rFonts w:ascii="Times New Roman" w:hAnsi="Times New Roman" w:cs="Times New Roman"/>
                <w:color w:val="000000" w:themeColor="text1"/>
                <w:sz w:val="20"/>
                <w:szCs w:val="20"/>
              </w:rPr>
            </w:pPr>
            <w:r w:rsidRPr="00BD3E48">
              <w:rPr>
                <w:rFonts w:ascii="Times New Roman" w:hAnsi="Times New Roman" w:cs="Times New Roman"/>
                <w:color w:val="000000" w:themeColor="text1"/>
                <w:sz w:val="20"/>
                <w:szCs w:val="20"/>
              </w:rPr>
              <w:t>Other</w:t>
            </w:r>
          </w:p>
        </w:tc>
        <w:tc>
          <w:tcPr>
            <w:tcW w:w="3128" w:type="dxa"/>
            <w:gridSpan w:val="25"/>
          </w:tcPr>
          <w:p w14:paraId="35599668" w14:textId="77777777" w:rsidR="00BD3E48" w:rsidRPr="00802B67" w:rsidRDefault="00BD3E48" w:rsidP="00BD3E48">
            <w:pPr>
              <w:pStyle w:val="Prrafodelista"/>
              <w:rPr>
                <w:rFonts w:ascii="Times New Roman" w:hAnsi="Times New Roman" w:cs="Times New Roman"/>
                <w:sz w:val="20"/>
                <w:szCs w:val="20"/>
              </w:rPr>
            </w:pPr>
          </w:p>
        </w:tc>
      </w:tr>
      <w:tr w:rsidR="00B44660" w:rsidRPr="00802B67" w14:paraId="6D5903BC" w14:textId="77777777" w:rsidTr="00C02228">
        <w:tc>
          <w:tcPr>
            <w:tcW w:w="2035" w:type="dxa"/>
            <w:vAlign w:val="center"/>
          </w:tcPr>
          <w:p w14:paraId="1E161DCA" w14:textId="125D5168" w:rsidR="00BD3E48" w:rsidRPr="00BD3E48" w:rsidRDefault="00BD3E48" w:rsidP="00BD3E48">
            <w:pPr>
              <w:jc w:val="center"/>
              <w:rPr>
                <w:rFonts w:ascii="Times New Roman" w:hAnsi="Times New Roman" w:cs="Times New Roman"/>
                <w:b/>
                <w:bCs/>
                <w:color w:val="000000" w:themeColor="text1"/>
                <w:sz w:val="20"/>
                <w:szCs w:val="20"/>
              </w:rPr>
            </w:pPr>
            <w:proofErr w:type="spellStart"/>
            <w:r w:rsidRPr="00BD3E48">
              <w:rPr>
                <w:rFonts w:ascii="Times New Roman" w:hAnsi="Times New Roman" w:cs="Times New Roman"/>
                <w:color w:val="000000" w:themeColor="text1"/>
                <w:sz w:val="20"/>
                <w:szCs w:val="20"/>
              </w:rPr>
              <w:t>Master's</w:t>
            </w:r>
            <w:proofErr w:type="spellEnd"/>
            <w:r w:rsidRPr="00BD3E48">
              <w:rPr>
                <w:rFonts w:ascii="Times New Roman" w:hAnsi="Times New Roman" w:cs="Times New Roman"/>
                <w:color w:val="000000" w:themeColor="text1"/>
                <w:sz w:val="20"/>
                <w:szCs w:val="20"/>
              </w:rPr>
              <w:t xml:space="preserve"> </w:t>
            </w:r>
            <w:proofErr w:type="spellStart"/>
            <w:r w:rsidRPr="00BD3E48">
              <w:rPr>
                <w:rFonts w:ascii="Times New Roman" w:hAnsi="Times New Roman" w:cs="Times New Roman"/>
                <w:color w:val="000000" w:themeColor="text1"/>
                <w:sz w:val="20"/>
                <w:szCs w:val="20"/>
              </w:rPr>
              <w:t>degree</w:t>
            </w:r>
            <w:proofErr w:type="spellEnd"/>
          </w:p>
        </w:tc>
        <w:tc>
          <w:tcPr>
            <w:tcW w:w="2933" w:type="dxa"/>
            <w:vAlign w:val="center"/>
          </w:tcPr>
          <w:p w14:paraId="5181932B" w14:textId="77777777" w:rsidR="00BD3E48" w:rsidRPr="00BD3E48" w:rsidRDefault="00BD3E48" w:rsidP="00BD3E48">
            <w:pPr>
              <w:pStyle w:val="Prrafodelista"/>
              <w:jc w:val="center"/>
              <w:rPr>
                <w:rFonts w:ascii="Times New Roman" w:hAnsi="Times New Roman" w:cs="Times New Roman"/>
                <w:color w:val="000000" w:themeColor="text1"/>
                <w:sz w:val="20"/>
                <w:szCs w:val="20"/>
              </w:rPr>
            </w:pPr>
          </w:p>
        </w:tc>
        <w:tc>
          <w:tcPr>
            <w:tcW w:w="2601" w:type="dxa"/>
            <w:gridSpan w:val="7"/>
            <w:vAlign w:val="center"/>
          </w:tcPr>
          <w:p w14:paraId="72F7A8B7" w14:textId="77777777" w:rsidR="00BD3E48" w:rsidRPr="00BD3E48" w:rsidRDefault="00BD3E48" w:rsidP="00BD3E48">
            <w:pPr>
              <w:pStyle w:val="Prrafodelista"/>
              <w:jc w:val="center"/>
              <w:rPr>
                <w:rFonts w:ascii="Times New Roman" w:hAnsi="Times New Roman" w:cs="Times New Roman"/>
                <w:color w:val="000000" w:themeColor="text1"/>
                <w:sz w:val="20"/>
                <w:szCs w:val="20"/>
              </w:rPr>
            </w:pPr>
          </w:p>
        </w:tc>
        <w:tc>
          <w:tcPr>
            <w:tcW w:w="3128" w:type="dxa"/>
            <w:gridSpan w:val="25"/>
          </w:tcPr>
          <w:p w14:paraId="22107B5B" w14:textId="77777777" w:rsidR="00BD3E48" w:rsidRPr="00802B67" w:rsidRDefault="00BD3E48" w:rsidP="00BD3E48">
            <w:pPr>
              <w:pStyle w:val="Prrafodelista"/>
              <w:rPr>
                <w:rFonts w:ascii="Times New Roman" w:hAnsi="Times New Roman" w:cs="Times New Roman"/>
                <w:sz w:val="20"/>
                <w:szCs w:val="20"/>
              </w:rPr>
            </w:pPr>
          </w:p>
        </w:tc>
      </w:tr>
      <w:tr w:rsidR="00BD3E48" w:rsidRPr="00BD3E48" w14:paraId="616D1D36" w14:textId="77777777" w:rsidTr="00221E7C">
        <w:trPr>
          <w:trHeight w:val="482"/>
        </w:trPr>
        <w:tc>
          <w:tcPr>
            <w:tcW w:w="10697" w:type="dxa"/>
            <w:gridSpan w:val="34"/>
            <w:vAlign w:val="center"/>
          </w:tcPr>
          <w:p w14:paraId="0AF12D8C" w14:textId="45A40E80" w:rsidR="00BD3E48" w:rsidRPr="00BD3E48" w:rsidRDefault="00BD3E48" w:rsidP="00BD3E48">
            <w:pPr>
              <w:rPr>
                <w:rFonts w:ascii="Times New Roman" w:hAnsi="Times New Roman" w:cs="Times New Roman"/>
                <w:b/>
                <w:bCs/>
                <w:sz w:val="20"/>
                <w:szCs w:val="20"/>
                <w:lang w:val="en-GB"/>
              </w:rPr>
            </w:pPr>
            <w:r w:rsidRPr="00BD3E48">
              <w:rPr>
                <w:rFonts w:ascii="Times New Roman" w:hAnsi="Times New Roman" w:cs="Times New Roman"/>
                <w:b/>
                <w:bCs/>
                <w:color w:val="000000" w:themeColor="text1"/>
                <w:sz w:val="20"/>
                <w:szCs w:val="20"/>
                <w:lang w:val="en-GB"/>
              </w:rPr>
              <w:t>4</w:t>
            </w:r>
            <w:r w:rsidRPr="00BD3E48">
              <w:rPr>
                <w:rFonts w:ascii="Times New Roman" w:hAnsi="Times New Roman" w:cs="Times New Roman"/>
                <w:b/>
                <w:bCs/>
                <w:color w:val="000000" w:themeColor="text1"/>
                <w:sz w:val="20"/>
                <w:szCs w:val="20"/>
                <w:lang w:val="en-GB"/>
              </w:rPr>
              <w:t xml:space="preserve">. </w:t>
            </w:r>
            <w:r w:rsidRPr="00BD3E48">
              <w:rPr>
                <w:rFonts w:ascii="Times New Roman" w:hAnsi="Times New Roman" w:cs="Times New Roman"/>
                <w:b/>
                <w:bCs/>
                <w:sz w:val="20"/>
                <w:szCs w:val="20"/>
                <w:lang w:val="en-GB"/>
              </w:rPr>
              <w:t xml:space="preserve">In which of the following areas do you have the most professional experience? </w:t>
            </w:r>
            <w:r w:rsidRPr="00BD3E48">
              <w:rPr>
                <w:rFonts w:ascii="Times New Roman" w:hAnsi="Times New Roman" w:cs="Times New Roman"/>
                <w:b/>
                <w:bCs/>
                <w:color w:val="EE0000"/>
                <w:spacing w:val="-10"/>
                <w:sz w:val="20"/>
                <w:szCs w:val="20"/>
                <w:lang w:val="en-GB"/>
              </w:rPr>
              <w:t>*</w:t>
            </w:r>
          </w:p>
        </w:tc>
      </w:tr>
      <w:tr w:rsidR="00B44660" w:rsidRPr="00802B67" w14:paraId="07C7384E" w14:textId="77777777" w:rsidTr="00C02228">
        <w:tc>
          <w:tcPr>
            <w:tcW w:w="2035" w:type="dxa"/>
            <w:vAlign w:val="center"/>
          </w:tcPr>
          <w:p w14:paraId="32069A27" w14:textId="6846BA6C" w:rsidR="00BD3E48" w:rsidRPr="00BD3E48" w:rsidRDefault="00BD3E48" w:rsidP="00BD3E48">
            <w:pPr>
              <w:jc w:val="center"/>
              <w:rPr>
                <w:rFonts w:ascii="Times New Roman" w:hAnsi="Times New Roman" w:cs="Times New Roman"/>
                <w:color w:val="000000" w:themeColor="text1"/>
                <w:sz w:val="20"/>
                <w:szCs w:val="20"/>
              </w:rPr>
            </w:pPr>
            <w:proofErr w:type="spellStart"/>
            <w:r w:rsidRPr="00BD3E48">
              <w:rPr>
                <w:rFonts w:ascii="Times New Roman" w:hAnsi="Times New Roman" w:cs="Times New Roman"/>
                <w:color w:val="000000" w:themeColor="text1"/>
                <w:sz w:val="20"/>
                <w:szCs w:val="20"/>
              </w:rPr>
              <w:t>Geotourism</w:t>
            </w:r>
            <w:proofErr w:type="spellEnd"/>
          </w:p>
        </w:tc>
        <w:tc>
          <w:tcPr>
            <w:tcW w:w="2933" w:type="dxa"/>
            <w:vAlign w:val="center"/>
          </w:tcPr>
          <w:p w14:paraId="42549579" w14:textId="77777777" w:rsidR="00BD3E48" w:rsidRPr="00BD3E48" w:rsidRDefault="00BD3E48" w:rsidP="00BD3E48">
            <w:pPr>
              <w:jc w:val="center"/>
              <w:rPr>
                <w:rFonts w:ascii="Times New Roman" w:hAnsi="Times New Roman" w:cs="Times New Roman"/>
                <w:color w:val="000000" w:themeColor="text1"/>
                <w:sz w:val="20"/>
                <w:szCs w:val="20"/>
              </w:rPr>
            </w:pPr>
          </w:p>
        </w:tc>
        <w:tc>
          <w:tcPr>
            <w:tcW w:w="2601" w:type="dxa"/>
            <w:gridSpan w:val="7"/>
            <w:vAlign w:val="center"/>
          </w:tcPr>
          <w:p w14:paraId="41F70B7D" w14:textId="2646BA77" w:rsidR="00BD3E48" w:rsidRPr="00BD3E48" w:rsidRDefault="00BD3E48" w:rsidP="00BD3E48">
            <w:pPr>
              <w:jc w:val="center"/>
              <w:rPr>
                <w:rFonts w:ascii="Times New Roman" w:hAnsi="Times New Roman" w:cs="Times New Roman"/>
                <w:color w:val="000000" w:themeColor="text1"/>
                <w:sz w:val="20"/>
                <w:szCs w:val="20"/>
              </w:rPr>
            </w:pPr>
            <w:proofErr w:type="spellStart"/>
            <w:r w:rsidRPr="00BD3E48">
              <w:rPr>
                <w:rFonts w:ascii="Times New Roman" w:hAnsi="Times New Roman" w:cs="Times New Roman"/>
                <w:color w:val="000000" w:themeColor="text1"/>
                <w:sz w:val="20"/>
                <w:szCs w:val="20"/>
              </w:rPr>
              <w:t>Ecohydrology</w:t>
            </w:r>
            <w:proofErr w:type="spellEnd"/>
          </w:p>
        </w:tc>
        <w:tc>
          <w:tcPr>
            <w:tcW w:w="3128" w:type="dxa"/>
            <w:gridSpan w:val="25"/>
          </w:tcPr>
          <w:p w14:paraId="3D808DA8" w14:textId="77777777" w:rsidR="00BD3E48" w:rsidRPr="00802B67" w:rsidRDefault="00BD3E48" w:rsidP="00BD3E48">
            <w:pPr>
              <w:pStyle w:val="Prrafodelista"/>
              <w:rPr>
                <w:rFonts w:ascii="Times New Roman" w:hAnsi="Times New Roman" w:cs="Times New Roman"/>
                <w:sz w:val="20"/>
                <w:szCs w:val="20"/>
              </w:rPr>
            </w:pPr>
          </w:p>
        </w:tc>
      </w:tr>
      <w:tr w:rsidR="00B44660" w:rsidRPr="00802B67" w14:paraId="5DACB116" w14:textId="77777777" w:rsidTr="00C02228">
        <w:tc>
          <w:tcPr>
            <w:tcW w:w="2035" w:type="dxa"/>
            <w:vAlign w:val="center"/>
          </w:tcPr>
          <w:p w14:paraId="00C7CCC0" w14:textId="0B90BDAB" w:rsidR="00BD3E48" w:rsidRPr="00BD3E48" w:rsidRDefault="00BD3E48" w:rsidP="00BD3E48">
            <w:pPr>
              <w:jc w:val="center"/>
              <w:rPr>
                <w:rFonts w:ascii="Times New Roman" w:hAnsi="Times New Roman" w:cs="Times New Roman"/>
                <w:color w:val="000000" w:themeColor="text1"/>
                <w:sz w:val="20"/>
                <w:szCs w:val="20"/>
              </w:rPr>
            </w:pPr>
            <w:proofErr w:type="spellStart"/>
            <w:r w:rsidRPr="00BD3E48">
              <w:rPr>
                <w:rFonts w:ascii="Times New Roman" w:hAnsi="Times New Roman" w:cs="Times New Roman"/>
                <w:color w:val="000000" w:themeColor="text1"/>
                <w:sz w:val="20"/>
                <w:szCs w:val="20"/>
              </w:rPr>
              <w:t>Environmental</w:t>
            </w:r>
            <w:proofErr w:type="spellEnd"/>
            <w:r w:rsidRPr="00BD3E48">
              <w:rPr>
                <w:rFonts w:ascii="Times New Roman" w:hAnsi="Times New Roman" w:cs="Times New Roman"/>
                <w:color w:val="000000" w:themeColor="text1"/>
                <w:sz w:val="20"/>
                <w:szCs w:val="20"/>
              </w:rPr>
              <w:t xml:space="preserve"> Management</w:t>
            </w:r>
          </w:p>
        </w:tc>
        <w:tc>
          <w:tcPr>
            <w:tcW w:w="2933" w:type="dxa"/>
            <w:vAlign w:val="center"/>
          </w:tcPr>
          <w:p w14:paraId="0C068F03" w14:textId="77777777" w:rsidR="00BD3E48" w:rsidRPr="00BD3E48" w:rsidRDefault="00BD3E48" w:rsidP="00BD3E48">
            <w:pPr>
              <w:pStyle w:val="Prrafodelista"/>
              <w:jc w:val="center"/>
              <w:rPr>
                <w:rFonts w:ascii="Times New Roman" w:hAnsi="Times New Roman" w:cs="Times New Roman"/>
                <w:color w:val="000000" w:themeColor="text1"/>
                <w:sz w:val="20"/>
                <w:szCs w:val="20"/>
              </w:rPr>
            </w:pPr>
          </w:p>
        </w:tc>
        <w:tc>
          <w:tcPr>
            <w:tcW w:w="2601" w:type="dxa"/>
            <w:gridSpan w:val="7"/>
            <w:vAlign w:val="center"/>
          </w:tcPr>
          <w:p w14:paraId="72A90E79" w14:textId="1961BB57" w:rsidR="00BD3E48" w:rsidRPr="00BD3E48" w:rsidRDefault="00BD3E48" w:rsidP="00BD3E48">
            <w:pPr>
              <w:jc w:val="center"/>
              <w:rPr>
                <w:rFonts w:ascii="Times New Roman" w:hAnsi="Times New Roman" w:cs="Times New Roman"/>
                <w:color w:val="000000" w:themeColor="text1"/>
                <w:sz w:val="20"/>
                <w:szCs w:val="20"/>
              </w:rPr>
            </w:pPr>
            <w:proofErr w:type="spellStart"/>
            <w:r w:rsidRPr="00BD3E48">
              <w:rPr>
                <w:rFonts w:ascii="Times New Roman" w:hAnsi="Times New Roman" w:cs="Times New Roman"/>
                <w:color w:val="000000" w:themeColor="text1"/>
                <w:sz w:val="20"/>
                <w:szCs w:val="20"/>
              </w:rPr>
              <w:t>Biology</w:t>
            </w:r>
            <w:proofErr w:type="spellEnd"/>
          </w:p>
        </w:tc>
        <w:tc>
          <w:tcPr>
            <w:tcW w:w="3128" w:type="dxa"/>
            <w:gridSpan w:val="25"/>
          </w:tcPr>
          <w:p w14:paraId="5A9D3FFD" w14:textId="77777777" w:rsidR="00BD3E48" w:rsidRPr="00802B67" w:rsidRDefault="00BD3E48" w:rsidP="00BD3E48">
            <w:pPr>
              <w:pStyle w:val="Prrafodelista"/>
              <w:rPr>
                <w:rFonts w:ascii="Times New Roman" w:hAnsi="Times New Roman" w:cs="Times New Roman"/>
                <w:sz w:val="20"/>
                <w:szCs w:val="20"/>
              </w:rPr>
            </w:pPr>
          </w:p>
        </w:tc>
      </w:tr>
      <w:tr w:rsidR="00B44660" w:rsidRPr="00802B67" w14:paraId="7E4D2595" w14:textId="77777777" w:rsidTr="00C02228">
        <w:tc>
          <w:tcPr>
            <w:tcW w:w="2035" w:type="dxa"/>
            <w:vAlign w:val="center"/>
          </w:tcPr>
          <w:p w14:paraId="45129393" w14:textId="605F067F" w:rsidR="00BD3E48" w:rsidRPr="00BD3E48" w:rsidRDefault="00BD3E48" w:rsidP="00BD3E48">
            <w:pPr>
              <w:jc w:val="center"/>
              <w:rPr>
                <w:rFonts w:ascii="Times New Roman" w:hAnsi="Times New Roman" w:cs="Times New Roman"/>
                <w:color w:val="000000" w:themeColor="text1"/>
                <w:sz w:val="20"/>
                <w:szCs w:val="20"/>
              </w:rPr>
            </w:pPr>
            <w:r w:rsidRPr="00BD3E48">
              <w:rPr>
                <w:rFonts w:ascii="Times New Roman" w:hAnsi="Times New Roman" w:cs="Times New Roman"/>
                <w:color w:val="000000" w:themeColor="text1"/>
                <w:sz w:val="20"/>
                <w:szCs w:val="20"/>
              </w:rPr>
              <w:t>Other</w:t>
            </w:r>
          </w:p>
        </w:tc>
        <w:tc>
          <w:tcPr>
            <w:tcW w:w="2933" w:type="dxa"/>
            <w:vAlign w:val="center"/>
          </w:tcPr>
          <w:p w14:paraId="74B44E88" w14:textId="77777777" w:rsidR="00BD3E48" w:rsidRPr="00BD3E48" w:rsidRDefault="00BD3E48" w:rsidP="00BD3E48">
            <w:pPr>
              <w:pStyle w:val="Prrafodelista"/>
              <w:jc w:val="center"/>
              <w:rPr>
                <w:rFonts w:ascii="Times New Roman" w:hAnsi="Times New Roman" w:cs="Times New Roman"/>
                <w:color w:val="000000" w:themeColor="text1"/>
                <w:sz w:val="20"/>
                <w:szCs w:val="20"/>
              </w:rPr>
            </w:pPr>
          </w:p>
        </w:tc>
        <w:tc>
          <w:tcPr>
            <w:tcW w:w="2601" w:type="dxa"/>
            <w:gridSpan w:val="7"/>
            <w:vAlign w:val="center"/>
          </w:tcPr>
          <w:p w14:paraId="4435B955" w14:textId="77777777" w:rsidR="00BD3E48" w:rsidRPr="00BD3E48" w:rsidRDefault="00BD3E48" w:rsidP="00BD3E48">
            <w:pPr>
              <w:pStyle w:val="Prrafodelista"/>
              <w:jc w:val="center"/>
              <w:rPr>
                <w:rFonts w:ascii="Times New Roman" w:hAnsi="Times New Roman" w:cs="Times New Roman"/>
                <w:color w:val="000000" w:themeColor="text1"/>
                <w:sz w:val="20"/>
                <w:szCs w:val="20"/>
              </w:rPr>
            </w:pPr>
          </w:p>
        </w:tc>
        <w:tc>
          <w:tcPr>
            <w:tcW w:w="3128" w:type="dxa"/>
            <w:gridSpan w:val="25"/>
          </w:tcPr>
          <w:p w14:paraId="5C13CA85" w14:textId="77777777" w:rsidR="00BD3E48" w:rsidRPr="00802B67" w:rsidRDefault="00BD3E48" w:rsidP="00BD3E48">
            <w:pPr>
              <w:pStyle w:val="Prrafodelista"/>
              <w:rPr>
                <w:rFonts w:ascii="Times New Roman" w:hAnsi="Times New Roman" w:cs="Times New Roman"/>
                <w:sz w:val="20"/>
                <w:szCs w:val="20"/>
              </w:rPr>
            </w:pPr>
          </w:p>
        </w:tc>
      </w:tr>
      <w:tr w:rsidR="00BD3E48" w:rsidRPr="00BD3E48" w14:paraId="6D9AF306" w14:textId="77777777" w:rsidTr="00221E7C">
        <w:trPr>
          <w:trHeight w:val="488"/>
        </w:trPr>
        <w:tc>
          <w:tcPr>
            <w:tcW w:w="10697" w:type="dxa"/>
            <w:gridSpan w:val="34"/>
            <w:vAlign w:val="center"/>
          </w:tcPr>
          <w:p w14:paraId="70A7BA17" w14:textId="5F4AB2C2" w:rsidR="00BD3E48" w:rsidRPr="00BD3E48" w:rsidRDefault="00BD3E48" w:rsidP="00BD3E48">
            <w:pPr>
              <w:pStyle w:val="Ttulo2"/>
              <w:tabs>
                <w:tab w:val="left" w:pos="719"/>
              </w:tabs>
              <w:ind w:left="0" w:firstLine="0"/>
              <w:rPr>
                <w:rFonts w:ascii="Times New Roman" w:hAnsi="Times New Roman" w:cs="Times New Roman"/>
                <w:b w:val="0"/>
                <w:bCs w:val="0"/>
                <w:color w:val="000000" w:themeColor="text1"/>
                <w:sz w:val="20"/>
                <w:szCs w:val="20"/>
                <w:lang w:val="en-GB"/>
              </w:rPr>
            </w:pPr>
            <w:r w:rsidRPr="00BD3E48">
              <w:rPr>
                <w:rFonts w:ascii="Times New Roman" w:hAnsi="Times New Roman" w:cs="Times New Roman"/>
                <w:color w:val="000000" w:themeColor="text1"/>
                <w:sz w:val="20"/>
                <w:szCs w:val="20"/>
                <w:lang w:val="en-GB"/>
              </w:rPr>
              <w:lastRenderedPageBreak/>
              <w:t xml:space="preserve">5. </w:t>
            </w:r>
            <w:r>
              <w:rPr>
                <w:rFonts w:ascii="Times New Roman" w:hAnsi="Times New Roman" w:cs="Times New Roman"/>
                <w:color w:val="000000" w:themeColor="text1"/>
                <w:sz w:val="20"/>
                <w:szCs w:val="20"/>
                <w:lang w:val="en-GB"/>
              </w:rPr>
              <w:t xml:space="preserve"> How </w:t>
            </w:r>
            <w:r w:rsidRPr="00BD3E48">
              <w:rPr>
                <w:rFonts w:ascii="Times New Roman" w:hAnsi="Times New Roman" w:cs="Times New Roman"/>
                <w:color w:val="000000" w:themeColor="text1"/>
                <w:sz w:val="20"/>
                <w:szCs w:val="20"/>
                <w:lang w:val="en-GB"/>
              </w:rPr>
              <w:t>many years of experience do you have in environmental studies or project management?</w:t>
            </w:r>
            <w:r w:rsidRPr="00BD3E48">
              <w:rPr>
                <w:rFonts w:ascii="Times New Roman" w:hAnsi="Times New Roman" w:cs="Times New Roman"/>
                <w:b w:val="0"/>
                <w:bCs w:val="0"/>
                <w:color w:val="000000" w:themeColor="text1"/>
                <w:sz w:val="20"/>
                <w:szCs w:val="20"/>
                <w:lang w:val="en-GB"/>
              </w:rPr>
              <w:t xml:space="preserve"> </w:t>
            </w:r>
            <w:r w:rsidRPr="00BD3E48">
              <w:rPr>
                <w:rFonts w:ascii="Times New Roman" w:hAnsi="Times New Roman" w:cs="Times New Roman"/>
                <w:color w:val="EE0000"/>
                <w:spacing w:val="-10"/>
                <w:sz w:val="20"/>
                <w:szCs w:val="20"/>
                <w:lang w:val="en-GB"/>
              </w:rPr>
              <w:t>*</w:t>
            </w:r>
          </w:p>
        </w:tc>
      </w:tr>
      <w:tr w:rsidR="00B44660" w:rsidRPr="00802B67" w14:paraId="60249ABF" w14:textId="77777777" w:rsidTr="00C02228">
        <w:trPr>
          <w:trHeight w:val="423"/>
        </w:trPr>
        <w:tc>
          <w:tcPr>
            <w:tcW w:w="2035" w:type="dxa"/>
            <w:vAlign w:val="center"/>
          </w:tcPr>
          <w:p w14:paraId="6C6A11F5" w14:textId="1B8F6B44" w:rsidR="00BD3E48" w:rsidRPr="00802B67" w:rsidRDefault="00BD3E48" w:rsidP="004C0F65">
            <w:pPr>
              <w:jc w:val="center"/>
              <w:rPr>
                <w:rFonts w:ascii="Times New Roman" w:hAnsi="Times New Roman" w:cs="Times New Roman"/>
                <w:b/>
                <w:bCs/>
                <w:sz w:val="20"/>
                <w:szCs w:val="20"/>
              </w:rPr>
            </w:pPr>
            <w:r w:rsidRPr="00802B67">
              <w:rPr>
                <w:rFonts w:ascii="Times New Roman" w:hAnsi="Times New Roman" w:cs="Times New Roman"/>
                <w:color w:val="242424"/>
                <w:sz w:val="20"/>
                <w:szCs w:val="20"/>
              </w:rPr>
              <w:t xml:space="preserve">1-3 </w:t>
            </w:r>
            <w:proofErr w:type="spellStart"/>
            <w:r>
              <w:rPr>
                <w:rFonts w:ascii="Times New Roman" w:hAnsi="Times New Roman" w:cs="Times New Roman"/>
                <w:color w:val="242424"/>
                <w:sz w:val="20"/>
                <w:szCs w:val="20"/>
              </w:rPr>
              <w:t>years</w:t>
            </w:r>
            <w:proofErr w:type="spellEnd"/>
          </w:p>
        </w:tc>
        <w:tc>
          <w:tcPr>
            <w:tcW w:w="2933" w:type="dxa"/>
          </w:tcPr>
          <w:p w14:paraId="3C3FC9AF" w14:textId="77777777" w:rsidR="00BD3E48" w:rsidRPr="00802B67" w:rsidRDefault="00BD3E48" w:rsidP="00BD3E48">
            <w:pPr>
              <w:pStyle w:val="Prrafodelista"/>
              <w:jc w:val="center"/>
              <w:rPr>
                <w:rFonts w:ascii="Times New Roman" w:hAnsi="Times New Roman" w:cs="Times New Roman"/>
                <w:sz w:val="20"/>
                <w:szCs w:val="20"/>
              </w:rPr>
            </w:pPr>
          </w:p>
        </w:tc>
        <w:tc>
          <w:tcPr>
            <w:tcW w:w="2601" w:type="dxa"/>
            <w:gridSpan w:val="7"/>
            <w:vAlign w:val="center"/>
          </w:tcPr>
          <w:p w14:paraId="762904C7" w14:textId="15FA2236" w:rsidR="00BD3E48" w:rsidRPr="00802B67" w:rsidRDefault="00BD3E48" w:rsidP="004C0F65">
            <w:pPr>
              <w:jc w:val="center"/>
              <w:rPr>
                <w:rFonts w:ascii="Times New Roman" w:hAnsi="Times New Roman" w:cs="Times New Roman"/>
                <w:sz w:val="20"/>
                <w:szCs w:val="20"/>
              </w:rPr>
            </w:pPr>
            <w:r w:rsidRPr="00802B67">
              <w:rPr>
                <w:rFonts w:ascii="Times New Roman" w:hAnsi="Times New Roman" w:cs="Times New Roman"/>
                <w:sz w:val="20"/>
                <w:szCs w:val="20"/>
              </w:rPr>
              <w:t xml:space="preserve">7-9 </w:t>
            </w:r>
            <w:proofErr w:type="spellStart"/>
            <w:r>
              <w:rPr>
                <w:rFonts w:ascii="Times New Roman" w:hAnsi="Times New Roman" w:cs="Times New Roman"/>
                <w:color w:val="242424"/>
                <w:sz w:val="20"/>
                <w:szCs w:val="20"/>
              </w:rPr>
              <w:t>years</w:t>
            </w:r>
            <w:proofErr w:type="spellEnd"/>
          </w:p>
        </w:tc>
        <w:tc>
          <w:tcPr>
            <w:tcW w:w="3128" w:type="dxa"/>
            <w:gridSpan w:val="25"/>
          </w:tcPr>
          <w:p w14:paraId="1EA94E11" w14:textId="77777777" w:rsidR="00BD3E48" w:rsidRPr="00802B67" w:rsidRDefault="00BD3E48" w:rsidP="00BD3E48">
            <w:pPr>
              <w:pStyle w:val="Prrafodelista"/>
              <w:rPr>
                <w:rFonts w:ascii="Times New Roman" w:hAnsi="Times New Roman" w:cs="Times New Roman"/>
                <w:sz w:val="20"/>
                <w:szCs w:val="20"/>
              </w:rPr>
            </w:pPr>
          </w:p>
        </w:tc>
      </w:tr>
      <w:tr w:rsidR="00B44660" w:rsidRPr="00802B67" w14:paraId="05135425" w14:textId="77777777" w:rsidTr="00C02228">
        <w:trPr>
          <w:trHeight w:val="415"/>
        </w:trPr>
        <w:tc>
          <w:tcPr>
            <w:tcW w:w="2035" w:type="dxa"/>
            <w:vAlign w:val="center"/>
          </w:tcPr>
          <w:p w14:paraId="7751708B" w14:textId="300154AE" w:rsidR="00BD3E48" w:rsidRPr="00802B67" w:rsidRDefault="00BD3E48" w:rsidP="004C0F65">
            <w:pPr>
              <w:jc w:val="center"/>
              <w:rPr>
                <w:rFonts w:ascii="Times New Roman" w:hAnsi="Times New Roman" w:cs="Times New Roman"/>
                <w:b/>
                <w:bCs/>
                <w:sz w:val="20"/>
                <w:szCs w:val="20"/>
              </w:rPr>
            </w:pPr>
            <w:r w:rsidRPr="00802B67">
              <w:rPr>
                <w:rFonts w:ascii="Times New Roman" w:hAnsi="Times New Roman" w:cs="Times New Roman"/>
                <w:sz w:val="20"/>
                <w:szCs w:val="20"/>
              </w:rPr>
              <w:t xml:space="preserve">4-6 </w:t>
            </w:r>
            <w:proofErr w:type="spellStart"/>
            <w:r>
              <w:rPr>
                <w:rFonts w:ascii="Times New Roman" w:hAnsi="Times New Roman" w:cs="Times New Roman"/>
                <w:color w:val="242424"/>
                <w:sz w:val="20"/>
                <w:szCs w:val="20"/>
              </w:rPr>
              <w:t>years</w:t>
            </w:r>
            <w:proofErr w:type="spellEnd"/>
          </w:p>
        </w:tc>
        <w:tc>
          <w:tcPr>
            <w:tcW w:w="2933" w:type="dxa"/>
          </w:tcPr>
          <w:p w14:paraId="0A577890" w14:textId="77777777" w:rsidR="00BD3E48" w:rsidRPr="00802B67" w:rsidRDefault="00BD3E48" w:rsidP="00BD3E48">
            <w:pPr>
              <w:pStyle w:val="Prrafodelista"/>
              <w:jc w:val="center"/>
              <w:rPr>
                <w:rFonts w:ascii="Times New Roman" w:hAnsi="Times New Roman" w:cs="Times New Roman"/>
                <w:sz w:val="20"/>
                <w:szCs w:val="20"/>
              </w:rPr>
            </w:pPr>
          </w:p>
        </w:tc>
        <w:tc>
          <w:tcPr>
            <w:tcW w:w="2601" w:type="dxa"/>
            <w:gridSpan w:val="7"/>
            <w:vAlign w:val="center"/>
          </w:tcPr>
          <w:p w14:paraId="58B8EDB9" w14:textId="08D86A39" w:rsidR="00BD3E48" w:rsidRPr="00802B67" w:rsidRDefault="00BD3E48" w:rsidP="004C0F65">
            <w:pPr>
              <w:jc w:val="center"/>
              <w:rPr>
                <w:rFonts w:ascii="Times New Roman" w:hAnsi="Times New Roman" w:cs="Times New Roman"/>
                <w:sz w:val="20"/>
                <w:szCs w:val="20"/>
              </w:rPr>
            </w:pPr>
            <w:r w:rsidRPr="00802B67">
              <w:rPr>
                <w:rFonts w:ascii="Times New Roman" w:hAnsi="Times New Roman" w:cs="Times New Roman"/>
                <w:sz w:val="20"/>
                <w:szCs w:val="20"/>
              </w:rPr>
              <w:t xml:space="preserve">10 </w:t>
            </w:r>
            <w:proofErr w:type="spellStart"/>
            <w:r>
              <w:rPr>
                <w:rFonts w:ascii="Times New Roman" w:hAnsi="Times New Roman" w:cs="Times New Roman"/>
                <w:sz w:val="20"/>
                <w:szCs w:val="20"/>
              </w:rPr>
              <w:t>or</w:t>
            </w:r>
            <w:proofErr w:type="spellEnd"/>
            <w:r>
              <w:rPr>
                <w:rFonts w:ascii="Times New Roman" w:hAnsi="Times New Roman" w:cs="Times New Roman"/>
                <w:sz w:val="20"/>
                <w:szCs w:val="20"/>
              </w:rPr>
              <w:t xml:space="preserve"> more</w:t>
            </w:r>
          </w:p>
        </w:tc>
        <w:tc>
          <w:tcPr>
            <w:tcW w:w="3128" w:type="dxa"/>
            <w:gridSpan w:val="25"/>
          </w:tcPr>
          <w:p w14:paraId="4984C200" w14:textId="77777777" w:rsidR="00BD3E48" w:rsidRPr="00802B67" w:rsidRDefault="00BD3E48" w:rsidP="00BD3E48">
            <w:pPr>
              <w:pStyle w:val="Prrafodelista"/>
              <w:rPr>
                <w:rFonts w:ascii="Times New Roman" w:hAnsi="Times New Roman" w:cs="Times New Roman"/>
                <w:sz w:val="20"/>
                <w:szCs w:val="20"/>
              </w:rPr>
            </w:pPr>
          </w:p>
        </w:tc>
      </w:tr>
      <w:tr w:rsidR="00BD3E48" w:rsidRPr="004C0F65" w14:paraId="4474179C" w14:textId="77777777" w:rsidTr="00221E7C">
        <w:trPr>
          <w:trHeight w:val="531"/>
        </w:trPr>
        <w:tc>
          <w:tcPr>
            <w:tcW w:w="10697" w:type="dxa"/>
            <w:gridSpan w:val="34"/>
          </w:tcPr>
          <w:p w14:paraId="518FB042" w14:textId="1CA001D7" w:rsidR="00BD3E48" w:rsidRPr="004C0F65" w:rsidRDefault="00BD3E48" w:rsidP="004C0F65">
            <w:pPr>
              <w:pStyle w:val="Ttulo2"/>
              <w:tabs>
                <w:tab w:val="left" w:pos="719"/>
              </w:tabs>
              <w:ind w:left="0" w:firstLine="0"/>
              <w:rPr>
                <w:rFonts w:ascii="Times New Roman" w:hAnsi="Times New Roman" w:cs="Times New Roman"/>
                <w:color w:val="000000" w:themeColor="text1"/>
                <w:sz w:val="20"/>
                <w:szCs w:val="20"/>
                <w:lang w:val="en-GB"/>
              </w:rPr>
            </w:pPr>
            <w:r w:rsidRPr="004C0F65">
              <w:rPr>
                <w:rFonts w:ascii="Times New Roman" w:hAnsi="Times New Roman" w:cs="Times New Roman"/>
                <w:color w:val="000000" w:themeColor="text1"/>
                <w:sz w:val="20"/>
                <w:szCs w:val="20"/>
                <w:lang w:val="en-GB"/>
              </w:rPr>
              <w:t xml:space="preserve">6. </w:t>
            </w:r>
            <w:r w:rsidR="004C0F65" w:rsidRPr="004C0F65">
              <w:rPr>
                <w:rFonts w:ascii="Times New Roman" w:hAnsi="Times New Roman" w:cs="Times New Roman"/>
                <w:color w:val="000000" w:themeColor="text1"/>
                <w:sz w:val="20"/>
                <w:szCs w:val="20"/>
                <w:lang w:val="en-GB"/>
              </w:rPr>
              <w:t>Have you previously participated in projects related to sustainability or community engagement?</w:t>
            </w:r>
            <w:r w:rsidR="004C0F65" w:rsidRPr="004C0F65">
              <w:rPr>
                <w:rFonts w:ascii="Times New Roman" w:hAnsi="Times New Roman" w:cs="Times New Roman"/>
                <w:color w:val="EE0000"/>
                <w:sz w:val="20"/>
                <w:szCs w:val="20"/>
                <w:lang w:val="en-GB"/>
              </w:rPr>
              <w:t xml:space="preserve"> </w:t>
            </w:r>
            <w:r w:rsidRPr="004C0F65">
              <w:rPr>
                <w:rFonts w:ascii="Times New Roman" w:hAnsi="Times New Roman" w:cs="Times New Roman"/>
                <w:color w:val="EE0000"/>
                <w:sz w:val="20"/>
                <w:szCs w:val="20"/>
                <w:lang w:val="en-GB"/>
              </w:rPr>
              <w:t>*</w:t>
            </w:r>
          </w:p>
          <w:p w14:paraId="1069C340" w14:textId="77777777" w:rsidR="00BD3E48" w:rsidRPr="004C0F65" w:rsidRDefault="00BD3E48" w:rsidP="004C0F65">
            <w:pPr>
              <w:pStyle w:val="Ttulo2"/>
              <w:tabs>
                <w:tab w:val="left" w:pos="719"/>
              </w:tabs>
              <w:ind w:left="0" w:firstLine="0"/>
              <w:rPr>
                <w:rFonts w:ascii="Times New Roman" w:hAnsi="Times New Roman" w:cs="Times New Roman"/>
                <w:color w:val="000000" w:themeColor="text1"/>
                <w:sz w:val="20"/>
                <w:szCs w:val="20"/>
                <w:lang w:val="en-GB"/>
              </w:rPr>
            </w:pPr>
          </w:p>
        </w:tc>
      </w:tr>
      <w:tr w:rsidR="00BD3E48" w:rsidRPr="00802B67" w14:paraId="2DDAE8DC" w14:textId="77777777" w:rsidTr="00C02228">
        <w:trPr>
          <w:trHeight w:val="531"/>
        </w:trPr>
        <w:tc>
          <w:tcPr>
            <w:tcW w:w="5197" w:type="dxa"/>
            <w:gridSpan w:val="3"/>
          </w:tcPr>
          <w:p w14:paraId="34BA9FB4" w14:textId="7E291CC3" w:rsidR="00BD3E48" w:rsidRPr="002E5FBE" w:rsidRDefault="004C0F65" w:rsidP="00BD3E48">
            <w:pPr>
              <w:rPr>
                <w:rFonts w:ascii="Times New Roman" w:hAnsi="Times New Roman" w:cs="Times New Roman"/>
                <w:bCs/>
                <w:sz w:val="20"/>
                <w:szCs w:val="20"/>
              </w:rPr>
            </w:pPr>
            <w:r w:rsidRPr="002E5FBE">
              <w:rPr>
                <w:rFonts w:ascii="Times New Roman" w:hAnsi="Times New Roman" w:cs="Times New Roman"/>
                <w:bCs/>
                <w:sz w:val="20"/>
                <w:szCs w:val="20"/>
              </w:rPr>
              <w:t xml:space="preserve">Yes </w:t>
            </w:r>
          </w:p>
        </w:tc>
        <w:tc>
          <w:tcPr>
            <w:tcW w:w="5500" w:type="dxa"/>
            <w:gridSpan w:val="31"/>
          </w:tcPr>
          <w:p w14:paraId="768D82AC" w14:textId="77777777" w:rsidR="00BD3E48" w:rsidRPr="002E5FBE" w:rsidRDefault="00BD3E48" w:rsidP="00BD3E48">
            <w:pPr>
              <w:rPr>
                <w:rFonts w:ascii="Times New Roman" w:hAnsi="Times New Roman" w:cs="Times New Roman"/>
                <w:bCs/>
                <w:sz w:val="20"/>
                <w:szCs w:val="20"/>
              </w:rPr>
            </w:pPr>
            <w:r w:rsidRPr="002E5FBE">
              <w:rPr>
                <w:rFonts w:ascii="Times New Roman" w:hAnsi="Times New Roman" w:cs="Times New Roman"/>
                <w:bCs/>
                <w:sz w:val="20"/>
                <w:szCs w:val="20"/>
              </w:rPr>
              <w:t>No</w:t>
            </w:r>
          </w:p>
        </w:tc>
      </w:tr>
      <w:tr w:rsidR="00BD3E48" w:rsidRPr="004C0F65" w14:paraId="7A888872" w14:textId="77777777" w:rsidTr="00221E7C">
        <w:trPr>
          <w:trHeight w:val="813"/>
        </w:trPr>
        <w:tc>
          <w:tcPr>
            <w:tcW w:w="10697" w:type="dxa"/>
            <w:gridSpan w:val="34"/>
          </w:tcPr>
          <w:p w14:paraId="42241ACF" w14:textId="7BEBAFAF" w:rsidR="00BD3E48" w:rsidRPr="004C0F65" w:rsidRDefault="00BD3E48" w:rsidP="004C0F65">
            <w:pPr>
              <w:pStyle w:val="Ttulo1"/>
              <w:tabs>
                <w:tab w:val="left" w:pos="142"/>
              </w:tabs>
              <w:ind w:left="0"/>
              <w:rPr>
                <w:rFonts w:ascii="Times New Roman" w:hAnsi="Times New Roman" w:cs="Times New Roman"/>
                <w:color w:val="242424"/>
                <w:sz w:val="20"/>
                <w:szCs w:val="20"/>
                <w:lang w:val="en-GB"/>
              </w:rPr>
            </w:pPr>
            <w:r w:rsidRPr="004C0F65">
              <w:rPr>
                <w:rFonts w:ascii="Times New Roman" w:hAnsi="Times New Roman" w:cs="Times New Roman"/>
                <w:color w:val="242424"/>
                <w:sz w:val="20"/>
                <w:szCs w:val="20"/>
                <w:lang w:val="en-GB"/>
              </w:rPr>
              <w:t>Sec</w:t>
            </w:r>
            <w:r w:rsidR="004C0F65">
              <w:rPr>
                <w:rFonts w:ascii="Times New Roman" w:hAnsi="Times New Roman" w:cs="Times New Roman"/>
                <w:color w:val="242424"/>
                <w:sz w:val="20"/>
                <w:szCs w:val="20"/>
                <w:lang w:val="en-GB"/>
              </w:rPr>
              <w:t>tion</w:t>
            </w:r>
            <w:r w:rsidRPr="004C0F65">
              <w:rPr>
                <w:rFonts w:ascii="Times New Roman" w:hAnsi="Times New Roman" w:cs="Times New Roman"/>
                <w:color w:val="242424"/>
                <w:sz w:val="20"/>
                <w:szCs w:val="20"/>
                <w:lang w:val="en-GB"/>
              </w:rPr>
              <w:t xml:space="preserve"> 2: </w:t>
            </w:r>
            <w:r w:rsidR="004C0F65" w:rsidRPr="004C0F65">
              <w:rPr>
                <w:rFonts w:ascii="Times New Roman" w:hAnsi="Times New Roman" w:cs="Times New Roman"/>
                <w:color w:val="242424"/>
                <w:sz w:val="20"/>
                <w:szCs w:val="20"/>
                <w:lang w:val="en-GB"/>
              </w:rPr>
              <w:t xml:space="preserve">Ecosystem Services </w:t>
            </w:r>
            <w:r w:rsidR="004C0F65">
              <w:rPr>
                <w:rFonts w:ascii="Times New Roman" w:hAnsi="Times New Roman" w:cs="Times New Roman"/>
                <w:color w:val="242424"/>
                <w:sz w:val="20"/>
                <w:szCs w:val="20"/>
                <w:lang w:val="en-GB"/>
              </w:rPr>
              <w:t>i</w:t>
            </w:r>
            <w:r w:rsidR="004C0F65" w:rsidRPr="004C0F65">
              <w:rPr>
                <w:rFonts w:ascii="Times New Roman" w:hAnsi="Times New Roman" w:cs="Times New Roman"/>
                <w:color w:val="242424"/>
                <w:sz w:val="20"/>
                <w:szCs w:val="20"/>
                <w:lang w:val="en-GB"/>
              </w:rPr>
              <w:t>dentified on the ESPOL campus</w:t>
            </w:r>
          </w:p>
          <w:p w14:paraId="7E255DB3" w14:textId="20DB37B0" w:rsidR="00BD3E48" w:rsidRPr="004C0F65" w:rsidRDefault="004C0F65" w:rsidP="00BD3E48">
            <w:pPr>
              <w:pStyle w:val="Textoindependiente"/>
              <w:tabs>
                <w:tab w:val="left" w:pos="142"/>
              </w:tabs>
              <w:spacing w:before="107"/>
              <w:rPr>
                <w:rFonts w:ascii="Times New Roman" w:hAnsi="Times New Roman" w:cs="Times New Roman"/>
                <w:color w:val="242424"/>
                <w:spacing w:val="-2"/>
                <w:sz w:val="20"/>
                <w:szCs w:val="20"/>
                <w:lang w:val="en-US"/>
              </w:rPr>
            </w:pPr>
            <w:r w:rsidRPr="004C0F65">
              <w:rPr>
                <w:rFonts w:ascii="Times New Roman" w:hAnsi="Times New Roman" w:cs="Times New Roman"/>
                <w:bCs/>
                <w:color w:val="242424"/>
                <w:spacing w:val="-2"/>
                <w:sz w:val="20"/>
                <w:szCs w:val="20"/>
                <w:lang w:val="en-GB"/>
              </w:rPr>
              <w:t xml:space="preserve">These </w:t>
            </w:r>
            <w:r w:rsidRPr="004C0F65">
              <w:rPr>
                <w:rFonts w:ascii="Times New Roman" w:hAnsi="Times New Roman" w:cs="Times New Roman"/>
                <w:color w:val="242424"/>
                <w:spacing w:val="-2"/>
                <w:sz w:val="20"/>
                <w:szCs w:val="20"/>
                <w:lang w:val="en-US"/>
              </w:rPr>
              <w:t>are the tangible resources that people use to survive and produce.</w:t>
            </w:r>
          </w:p>
        </w:tc>
      </w:tr>
      <w:tr w:rsidR="00BD3E48" w:rsidRPr="004C0F65" w14:paraId="7F10CFBE" w14:textId="77777777" w:rsidTr="00221E7C">
        <w:trPr>
          <w:trHeight w:val="411"/>
        </w:trPr>
        <w:tc>
          <w:tcPr>
            <w:tcW w:w="10697" w:type="dxa"/>
            <w:gridSpan w:val="34"/>
          </w:tcPr>
          <w:p w14:paraId="62E77752" w14:textId="42893B08" w:rsidR="00BD3E48" w:rsidRPr="004C0F65" w:rsidRDefault="00BD3E48" w:rsidP="00BD3E48">
            <w:pPr>
              <w:rPr>
                <w:rFonts w:ascii="Times New Roman" w:hAnsi="Times New Roman" w:cs="Times New Roman"/>
                <w:b/>
                <w:bCs/>
                <w:sz w:val="20"/>
                <w:szCs w:val="20"/>
                <w:lang w:val="en-GB"/>
              </w:rPr>
            </w:pPr>
            <w:r w:rsidRPr="004C0F65">
              <w:rPr>
                <w:rFonts w:ascii="Times New Roman" w:hAnsi="Times New Roman" w:cs="Times New Roman"/>
                <w:b/>
                <w:bCs/>
                <w:sz w:val="20"/>
                <w:szCs w:val="20"/>
                <w:lang w:val="en-GB"/>
              </w:rPr>
              <w:t xml:space="preserve">7. </w:t>
            </w:r>
            <w:r w:rsidR="004C0F65" w:rsidRPr="004C0F65">
              <w:rPr>
                <w:rFonts w:ascii="Times New Roman" w:hAnsi="Times New Roman" w:cs="Times New Roman"/>
                <w:b/>
                <w:bCs/>
                <w:sz w:val="20"/>
                <w:szCs w:val="20"/>
                <w:lang w:val="en-GB"/>
              </w:rPr>
              <w:t>Rate the Provisioning Ecosystem Services according to the level of importance you believe the ESPOL artificial lakes have, where:</w:t>
            </w:r>
          </w:p>
          <w:p w14:paraId="60F60EF9" w14:textId="77777777" w:rsidR="004C0F65" w:rsidRPr="003A6A02" w:rsidRDefault="004C0F65" w:rsidP="004C0F65">
            <w:pPr>
              <w:tabs>
                <w:tab w:val="left" w:pos="142"/>
              </w:tabs>
              <w:spacing w:before="222"/>
              <w:ind w:right="4815"/>
              <w:rPr>
                <w:rFonts w:ascii="Times New Roman" w:hAnsi="Times New Roman" w:cs="Times New Roman"/>
                <w:color w:val="242424"/>
                <w:sz w:val="20"/>
                <w:szCs w:val="20"/>
                <w:lang w:val="en-US"/>
              </w:rPr>
            </w:pPr>
            <w:r w:rsidRPr="003A6A02">
              <w:rPr>
                <w:rFonts w:ascii="Times New Roman" w:hAnsi="Times New Roman" w:cs="Times New Roman"/>
                <w:color w:val="242424"/>
                <w:sz w:val="20"/>
                <w:szCs w:val="20"/>
                <w:lang w:val="en-US"/>
              </w:rPr>
              <w:t>6=</w:t>
            </w:r>
            <w:r w:rsidRPr="003A6A02">
              <w:rPr>
                <w:rFonts w:ascii="Times New Roman" w:hAnsi="Times New Roman" w:cs="Times New Roman"/>
                <w:color w:val="242424"/>
                <w:spacing w:val="-12"/>
                <w:sz w:val="20"/>
                <w:szCs w:val="20"/>
                <w:lang w:val="en-US"/>
              </w:rPr>
              <w:t xml:space="preserve"> </w:t>
            </w:r>
            <w:r w:rsidRPr="003A6A02">
              <w:rPr>
                <w:rFonts w:ascii="Times New Roman" w:hAnsi="Times New Roman" w:cs="Times New Roman"/>
                <w:color w:val="242424"/>
                <w:sz w:val="20"/>
                <w:szCs w:val="20"/>
                <w:lang w:val="en-US"/>
              </w:rPr>
              <w:t xml:space="preserve">Significant positive </w:t>
            </w:r>
            <w:proofErr w:type="gramStart"/>
            <w:r w:rsidRPr="003A6A02">
              <w:rPr>
                <w:rFonts w:ascii="Times New Roman" w:hAnsi="Times New Roman" w:cs="Times New Roman"/>
                <w:color w:val="242424"/>
                <w:sz w:val="20"/>
                <w:szCs w:val="20"/>
                <w:lang w:val="en-US"/>
              </w:rPr>
              <w:t>contribution;</w:t>
            </w:r>
            <w:proofErr w:type="gramEnd"/>
          </w:p>
          <w:p w14:paraId="5AA949E3" w14:textId="77777777" w:rsidR="004C0F65" w:rsidRPr="004C0F65" w:rsidRDefault="004C0F65" w:rsidP="004C0F65">
            <w:pPr>
              <w:tabs>
                <w:tab w:val="left" w:pos="142"/>
              </w:tabs>
              <w:ind w:right="4815"/>
              <w:rPr>
                <w:rFonts w:ascii="Times New Roman" w:hAnsi="Times New Roman" w:cs="Times New Roman"/>
                <w:sz w:val="20"/>
                <w:szCs w:val="20"/>
                <w:lang w:val="en-GB"/>
              </w:rPr>
            </w:pPr>
            <w:r w:rsidRPr="004C0F65">
              <w:rPr>
                <w:rFonts w:ascii="Times New Roman" w:hAnsi="Times New Roman" w:cs="Times New Roman"/>
                <w:color w:val="242424"/>
                <w:sz w:val="20"/>
                <w:szCs w:val="20"/>
                <w:lang w:val="en-GB"/>
              </w:rPr>
              <w:t xml:space="preserve">5= Positive </w:t>
            </w:r>
            <w:proofErr w:type="gramStart"/>
            <w:r w:rsidRPr="004C0F65">
              <w:rPr>
                <w:rFonts w:ascii="Times New Roman" w:hAnsi="Times New Roman" w:cs="Times New Roman"/>
                <w:color w:val="242424"/>
                <w:sz w:val="20"/>
                <w:szCs w:val="20"/>
                <w:lang w:val="en-GB"/>
              </w:rPr>
              <w:t>contribution;</w:t>
            </w:r>
            <w:proofErr w:type="gramEnd"/>
          </w:p>
          <w:p w14:paraId="2B847BBB" w14:textId="77777777" w:rsidR="004C0F65" w:rsidRPr="004C0F65" w:rsidRDefault="004C0F65" w:rsidP="004C0F65">
            <w:pPr>
              <w:tabs>
                <w:tab w:val="left" w:pos="142"/>
              </w:tabs>
              <w:rPr>
                <w:rFonts w:ascii="Times New Roman" w:hAnsi="Times New Roman" w:cs="Times New Roman"/>
                <w:sz w:val="20"/>
                <w:szCs w:val="20"/>
                <w:lang w:val="en-GB"/>
              </w:rPr>
            </w:pPr>
            <w:r w:rsidRPr="004C0F65">
              <w:rPr>
                <w:rFonts w:ascii="Times New Roman" w:hAnsi="Times New Roman" w:cs="Times New Roman"/>
                <w:color w:val="242424"/>
                <w:sz w:val="20"/>
                <w:szCs w:val="20"/>
                <w:lang w:val="en-GB"/>
              </w:rPr>
              <w:t xml:space="preserve">4= </w:t>
            </w:r>
            <w:r w:rsidRPr="004C0F65">
              <w:rPr>
                <w:rFonts w:ascii="Times New Roman" w:hAnsi="Times New Roman" w:cs="Times New Roman"/>
                <w:color w:val="242424"/>
                <w:spacing w:val="-2"/>
                <w:sz w:val="20"/>
                <w:szCs w:val="20"/>
                <w:lang w:val="en-GB"/>
              </w:rPr>
              <w:t xml:space="preserve">Insignificant </w:t>
            </w:r>
            <w:proofErr w:type="gramStart"/>
            <w:r w:rsidRPr="004C0F65">
              <w:rPr>
                <w:rFonts w:ascii="Times New Roman" w:hAnsi="Times New Roman" w:cs="Times New Roman"/>
                <w:color w:val="242424"/>
                <w:spacing w:val="-2"/>
                <w:sz w:val="20"/>
                <w:szCs w:val="20"/>
                <w:lang w:val="en-GB"/>
              </w:rPr>
              <w:t>contribution;</w:t>
            </w:r>
            <w:proofErr w:type="gramEnd"/>
          </w:p>
          <w:p w14:paraId="148B8EDA" w14:textId="77777777" w:rsidR="004C0F65" w:rsidRPr="004C0F65" w:rsidRDefault="004C0F65" w:rsidP="004C0F65">
            <w:pPr>
              <w:tabs>
                <w:tab w:val="left" w:pos="142"/>
              </w:tabs>
              <w:rPr>
                <w:rFonts w:ascii="Times New Roman" w:hAnsi="Times New Roman" w:cs="Times New Roman"/>
                <w:sz w:val="20"/>
                <w:szCs w:val="20"/>
                <w:lang w:val="en-GB"/>
              </w:rPr>
            </w:pPr>
            <w:r w:rsidRPr="004C0F65">
              <w:rPr>
                <w:rFonts w:ascii="Times New Roman" w:hAnsi="Times New Roman" w:cs="Times New Roman"/>
                <w:color w:val="242424"/>
                <w:sz w:val="20"/>
                <w:szCs w:val="20"/>
                <w:lang w:val="en-GB"/>
              </w:rPr>
              <w:t xml:space="preserve">3= </w:t>
            </w:r>
            <w:r w:rsidRPr="004C0F65">
              <w:rPr>
                <w:rFonts w:ascii="Times New Roman" w:hAnsi="Times New Roman" w:cs="Times New Roman"/>
                <w:color w:val="242424"/>
                <w:spacing w:val="-2"/>
                <w:sz w:val="20"/>
                <w:szCs w:val="20"/>
                <w:lang w:val="en-GB"/>
              </w:rPr>
              <w:t xml:space="preserve">Negative </w:t>
            </w:r>
            <w:proofErr w:type="gramStart"/>
            <w:r w:rsidRPr="004C0F65">
              <w:rPr>
                <w:rFonts w:ascii="Times New Roman" w:hAnsi="Times New Roman" w:cs="Times New Roman"/>
                <w:color w:val="242424"/>
                <w:spacing w:val="-2"/>
                <w:sz w:val="20"/>
                <w:szCs w:val="20"/>
                <w:lang w:val="en-GB"/>
              </w:rPr>
              <w:t>contribution;</w:t>
            </w:r>
            <w:proofErr w:type="gramEnd"/>
          </w:p>
          <w:p w14:paraId="48F3F379" w14:textId="77777777" w:rsidR="004C0F65" w:rsidRPr="003A6A02" w:rsidRDefault="004C0F65" w:rsidP="004C0F65">
            <w:pPr>
              <w:tabs>
                <w:tab w:val="left" w:pos="142"/>
              </w:tabs>
              <w:spacing w:before="2"/>
              <w:ind w:right="4569"/>
              <w:rPr>
                <w:rFonts w:ascii="Times New Roman" w:hAnsi="Times New Roman" w:cs="Times New Roman"/>
                <w:color w:val="242424"/>
                <w:spacing w:val="40"/>
                <w:sz w:val="20"/>
                <w:szCs w:val="20"/>
                <w:lang w:val="en-US"/>
              </w:rPr>
            </w:pPr>
            <w:r w:rsidRPr="003A6A02">
              <w:rPr>
                <w:rFonts w:ascii="Times New Roman" w:hAnsi="Times New Roman" w:cs="Times New Roman"/>
                <w:color w:val="242424"/>
                <w:sz w:val="20"/>
                <w:szCs w:val="20"/>
                <w:lang w:val="en-US"/>
              </w:rPr>
              <w:t xml:space="preserve">2= Insignificant negative </w:t>
            </w:r>
            <w:proofErr w:type="gramStart"/>
            <w:r w:rsidRPr="003A6A02">
              <w:rPr>
                <w:rFonts w:ascii="Times New Roman" w:hAnsi="Times New Roman" w:cs="Times New Roman"/>
                <w:color w:val="242424"/>
                <w:sz w:val="20"/>
                <w:szCs w:val="20"/>
                <w:lang w:val="en-US"/>
              </w:rPr>
              <w:t>contribution</w:t>
            </w:r>
            <w:r w:rsidRPr="003A6A02">
              <w:rPr>
                <w:rFonts w:ascii="Times New Roman" w:hAnsi="Times New Roman" w:cs="Times New Roman"/>
                <w:color w:val="242424"/>
                <w:spacing w:val="40"/>
                <w:sz w:val="20"/>
                <w:szCs w:val="20"/>
                <w:lang w:val="en-US"/>
              </w:rPr>
              <w:t>;</w:t>
            </w:r>
            <w:proofErr w:type="gramEnd"/>
          </w:p>
          <w:p w14:paraId="51D03E3A" w14:textId="5A660AC4" w:rsidR="004C0F65" w:rsidRPr="003A6A02" w:rsidRDefault="004C0F65" w:rsidP="004C0F65">
            <w:pPr>
              <w:tabs>
                <w:tab w:val="left" w:pos="142"/>
              </w:tabs>
              <w:spacing w:before="2"/>
              <w:ind w:right="4569"/>
              <w:rPr>
                <w:rFonts w:ascii="Times New Roman" w:hAnsi="Times New Roman" w:cs="Times New Roman"/>
                <w:sz w:val="20"/>
                <w:szCs w:val="20"/>
                <w:lang w:val="en-US"/>
              </w:rPr>
            </w:pPr>
            <w:r w:rsidRPr="003A6A02">
              <w:rPr>
                <w:rFonts w:ascii="Times New Roman" w:hAnsi="Times New Roman" w:cs="Times New Roman"/>
                <w:color w:val="242424"/>
                <w:sz w:val="20"/>
                <w:szCs w:val="20"/>
                <w:lang w:val="en-US"/>
              </w:rPr>
              <w:t>1=</w:t>
            </w:r>
            <w:r w:rsidRPr="003A6A02">
              <w:rPr>
                <w:rFonts w:ascii="Times New Roman" w:hAnsi="Times New Roman" w:cs="Times New Roman"/>
                <w:color w:val="242424"/>
                <w:spacing w:val="-7"/>
                <w:sz w:val="20"/>
                <w:szCs w:val="20"/>
                <w:lang w:val="en-US"/>
              </w:rPr>
              <w:t xml:space="preserve"> </w:t>
            </w:r>
            <w:r w:rsidRPr="003A6A02">
              <w:rPr>
                <w:rFonts w:ascii="Times New Roman" w:hAnsi="Times New Roman" w:cs="Times New Roman"/>
                <w:color w:val="242424"/>
                <w:sz w:val="20"/>
                <w:szCs w:val="20"/>
                <w:lang w:val="en-US"/>
              </w:rPr>
              <w:t>Exclude from analysis/lack of information</w:t>
            </w:r>
          </w:p>
          <w:p w14:paraId="01C440C9" w14:textId="77777777" w:rsidR="004C0F65" w:rsidRPr="004C0F65" w:rsidRDefault="004C0F65" w:rsidP="00BD3E48">
            <w:pPr>
              <w:tabs>
                <w:tab w:val="left" w:pos="142"/>
              </w:tabs>
              <w:spacing w:before="2" w:line="232" w:lineRule="auto"/>
              <w:ind w:right="4569"/>
              <w:rPr>
                <w:rFonts w:ascii="Times New Roman" w:hAnsi="Times New Roman" w:cs="Times New Roman"/>
                <w:sz w:val="20"/>
                <w:szCs w:val="20"/>
                <w:lang w:val="en-US"/>
              </w:rPr>
            </w:pPr>
          </w:p>
          <w:p w14:paraId="2CD4B1FF" w14:textId="77777777" w:rsidR="004C0F65" w:rsidRPr="004C0F65" w:rsidRDefault="004C0F65" w:rsidP="004C0F65">
            <w:pPr>
              <w:tabs>
                <w:tab w:val="left" w:pos="142"/>
              </w:tabs>
              <w:spacing w:before="2" w:line="232" w:lineRule="auto"/>
              <w:ind w:right="762"/>
              <w:rPr>
                <w:rFonts w:ascii="Times New Roman" w:hAnsi="Times New Roman" w:cs="Times New Roman"/>
                <w:color w:val="242424"/>
                <w:sz w:val="20"/>
                <w:szCs w:val="20"/>
                <w:lang w:val="en-GB"/>
              </w:rPr>
            </w:pPr>
            <w:r w:rsidRPr="004C0F65">
              <w:rPr>
                <w:rFonts w:ascii="Times New Roman" w:hAnsi="Times New Roman" w:cs="Times New Roman"/>
                <w:color w:val="242424"/>
                <w:sz w:val="20"/>
                <w:szCs w:val="20"/>
                <w:lang w:val="en-GB"/>
              </w:rPr>
              <w:t>Note:</w:t>
            </w:r>
          </w:p>
          <w:p w14:paraId="76BD4280" w14:textId="77777777" w:rsidR="004C0F65" w:rsidRPr="004C0F65" w:rsidRDefault="004C0F65" w:rsidP="004C0F65">
            <w:pPr>
              <w:tabs>
                <w:tab w:val="left" w:pos="142"/>
              </w:tabs>
              <w:spacing w:before="2" w:line="232" w:lineRule="auto"/>
              <w:ind w:right="762"/>
              <w:rPr>
                <w:rFonts w:ascii="Times New Roman" w:hAnsi="Times New Roman" w:cs="Times New Roman"/>
                <w:color w:val="242424"/>
                <w:sz w:val="20"/>
                <w:szCs w:val="20"/>
                <w:lang w:val="en-GB"/>
              </w:rPr>
            </w:pPr>
            <w:r w:rsidRPr="004C0F65">
              <w:rPr>
                <w:rFonts w:ascii="Times New Roman" w:hAnsi="Times New Roman" w:cs="Times New Roman"/>
                <w:color w:val="242424"/>
                <w:sz w:val="20"/>
                <w:szCs w:val="20"/>
                <w:lang w:val="en-GB"/>
              </w:rPr>
              <w:t xml:space="preserve">National Institute of Biodiversity (INABIO, Spanish acronym) </w:t>
            </w:r>
          </w:p>
          <w:p w14:paraId="55AD288D" w14:textId="77777777" w:rsidR="004C0F65" w:rsidRPr="003A6A02" w:rsidRDefault="004C0F65" w:rsidP="004C0F65">
            <w:pPr>
              <w:tabs>
                <w:tab w:val="left" w:pos="142"/>
              </w:tabs>
              <w:spacing w:before="2" w:line="232" w:lineRule="auto"/>
              <w:ind w:right="762"/>
              <w:rPr>
                <w:rFonts w:ascii="Times New Roman" w:hAnsi="Times New Roman" w:cs="Times New Roman"/>
                <w:color w:val="242424"/>
                <w:sz w:val="20"/>
                <w:szCs w:val="20"/>
                <w:lang w:val="en-US"/>
              </w:rPr>
            </w:pPr>
            <w:r w:rsidRPr="003A6A02">
              <w:rPr>
                <w:rFonts w:ascii="Times New Roman" w:hAnsi="Times New Roman" w:cs="Times New Roman"/>
                <w:color w:val="242424"/>
                <w:sz w:val="20"/>
                <w:szCs w:val="20"/>
                <w:lang w:val="en-US"/>
              </w:rPr>
              <w:t>Humana People to People Foundation Ecuador (FHPPE, Spanish acronym)</w:t>
            </w:r>
          </w:p>
          <w:p w14:paraId="1801C302" w14:textId="77777777" w:rsidR="00BD3E48" w:rsidRDefault="004C0F65" w:rsidP="004C0F65">
            <w:pPr>
              <w:tabs>
                <w:tab w:val="left" w:pos="142"/>
              </w:tabs>
              <w:spacing w:before="2" w:line="232" w:lineRule="auto"/>
              <w:ind w:right="762"/>
              <w:rPr>
                <w:rFonts w:ascii="Times New Roman" w:hAnsi="Times New Roman" w:cs="Times New Roman"/>
                <w:sz w:val="20"/>
                <w:szCs w:val="20"/>
                <w:lang w:val="en-GB"/>
              </w:rPr>
            </w:pPr>
            <w:r w:rsidRPr="004C0F65">
              <w:rPr>
                <w:rFonts w:ascii="Times New Roman" w:hAnsi="Times New Roman" w:cs="Times New Roman"/>
                <w:color w:val="242424"/>
                <w:sz w:val="20"/>
                <w:szCs w:val="20"/>
                <w:lang w:val="en-GB"/>
              </w:rPr>
              <w:t>Science, Technology, Engineering, Mathematics (STEM)</w:t>
            </w:r>
            <w:r w:rsidRPr="004C0F65">
              <w:rPr>
                <w:rFonts w:ascii="Times New Roman" w:hAnsi="Times New Roman" w:cs="Times New Roman"/>
                <w:sz w:val="20"/>
                <w:szCs w:val="20"/>
                <w:lang w:val="en-GB"/>
              </w:rPr>
              <w:t xml:space="preserve"> </w:t>
            </w:r>
            <w:r w:rsidRPr="004C0F65">
              <w:rPr>
                <w:rFonts w:ascii="Times New Roman" w:hAnsi="Times New Roman" w:cs="Times New Roman"/>
                <w:color w:val="AE1515"/>
                <w:spacing w:val="-10"/>
                <w:sz w:val="20"/>
                <w:szCs w:val="20"/>
                <w:lang w:val="en-GB"/>
              </w:rPr>
              <w:t>*</w:t>
            </w:r>
          </w:p>
          <w:p w14:paraId="66EBCC7D" w14:textId="3DBA1721" w:rsidR="004C0F65" w:rsidRPr="004C0F65" w:rsidRDefault="004C0F65" w:rsidP="004C0F65">
            <w:pPr>
              <w:tabs>
                <w:tab w:val="left" w:pos="142"/>
              </w:tabs>
              <w:spacing w:before="2" w:line="232" w:lineRule="auto"/>
              <w:ind w:right="762"/>
              <w:rPr>
                <w:rFonts w:ascii="Times New Roman" w:hAnsi="Times New Roman" w:cs="Times New Roman"/>
                <w:sz w:val="20"/>
                <w:szCs w:val="20"/>
                <w:lang w:val="en-GB"/>
              </w:rPr>
            </w:pPr>
          </w:p>
        </w:tc>
      </w:tr>
      <w:tr w:rsidR="00C02228" w:rsidRPr="00802B67" w14:paraId="3211143F" w14:textId="77777777" w:rsidTr="00C02228">
        <w:trPr>
          <w:trHeight w:val="411"/>
        </w:trPr>
        <w:tc>
          <w:tcPr>
            <w:tcW w:w="6941" w:type="dxa"/>
            <w:gridSpan w:val="5"/>
            <w:vMerge w:val="restart"/>
            <w:vAlign w:val="center"/>
          </w:tcPr>
          <w:p w14:paraId="42FEA149" w14:textId="60C62821" w:rsidR="00BD3E48" w:rsidRPr="00C02228" w:rsidRDefault="00AF5F4C" w:rsidP="00C02228">
            <w:pPr>
              <w:jc w:val="center"/>
              <w:rPr>
                <w:rFonts w:ascii="Times New Roman" w:hAnsi="Times New Roman" w:cs="Times New Roman"/>
                <w:b/>
                <w:bCs/>
                <w:color w:val="242424"/>
                <w:sz w:val="20"/>
                <w:szCs w:val="20"/>
                <w:lang w:val="en-GB"/>
              </w:rPr>
            </w:pPr>
            <w:r w:rsidRPr="00AF5F4C">
              <w:rPr>
                <w:rFonts w:ascii="Times New Roman" w:hAnsi="Times New Roman" w:cs="Times New Roman"/>
                <w:b/>
                <w:bCs/>
                <w:color w:val="242424"/>
                <w:sz w:val="20"/>
                <w:szCs w:val="20"/>
                <w:lang w:val="en-GB"/>
              </w:rPr>
              <w:t>Provision Ecosystem Services Identified on the ESPOL Campus</w:t>
            </w:r>
          </w:p>
        </w:tc>
        <w:tc>
          <w:tcPr>
            <w:tcW w:w="3756" w:type="dxa"/>
            <w:gridSpan w:val="29"/>
          </w:tcPr>
          <w:p w14:paraId="3D7E51B3" w14:textId="3FA9224F" w:rsidR="00BD3E48" w:rsidRPr="004C0F65" w:rsidRDefault="004C0F65" w:rsidP="00BD3E48">
            <w:pPr>
              <w:jc w:val="center"/>
              <w:rPr>
                <w:rFonts w:ascii="Times New Roman" w:hAnsi="Times New Roman" w:cs="Times New Roman"/>
                <w:b/>
                <w:bCs/>
                <w:sz w:val="20"/>
                <w:szCs w:val="20"/>
              </w:rPr>
            </w:pPr>
            <w:r w:rsidRPr="004C0F65">
              <w:rPr>
                <w:rFonts w:ascii="Times New Roman" w:hAnsi="Times New Roman" w:cs="Times New Roman"/>
                <w:b/>
                <w:bCs/>
                <w:sz w:val="20"/>
                <w:szCs w:val="20"/>
                <w:lang w:val="es-EC"/>
              </w:rPr>
              <w:t xml:space="preserve">Level </w:t>
            </w:r>
            <w:proofErr w:type="spellStart"/>
            <w:r w:rsidRPr="004C0F65">
              <w:rPr>
                <w:rFonts w:ascii="Times New Roman" w:hAnsi="Times New Roman" w:cs="Times New Roman"/>
                <w:b/>
                <w:bCs/>
                <w:sz w:val="20"/>
                <w:szCs w:val="20"/>
                <w:lang w:val="es-EC"/>
              </w:rPr>
              <w:t>of</w:t>
            </w:r>
            <w:proofErr w:type="spellEnd"/>
            <w:r w:rsidRPr="004C0F65">
              <w:rPr>
                <w:rFonts w:ascii="Times New Roman" w:hAnsi="Times New Roman" w:cs="Times New Roman"/>
                <w:b/>
                <w:bCs/>
                <w:sz w:val="20"/>
                <w:szCs w:val="20"/>
                <w:lang w:val="es-EC"/>
              </w:rPr>
              <w:t xml:space="preserve"> </w:t>
            </w:r>
            <w:proofErr w:type="spellStart"/>
            <w:r w:rsidRPr="004C0F65">
              <w:rPr>
                <w:rFonts w:ascii="Times New Roman" w:hAnsi="Times New Roman" w:cs="Times New Roman"/>
                <w:b/>
                <w:bCs/>
                <w:sz w:val="20"/>
                <w:szCs w:val="20"/>
                <w:lang w:val="es-EC"/>
              </w:rPr>
              <w:t>Importance</w:t>
            </w:r>
            <w:proofErr w:type="spellEnd"/>
          </w:p>
        </w:tc>
      </w:tr>
      <w:tr w:rsidR="00FA2299" w:rsidRPr="00802B67" w14:paraId="03DC871A" w14:textId="7157E793" w:rsidTr="00C02228">
        <w:trPr>
          <w:trHeight w:val="411"/>
        </w:trPr>
        <w:tc>
          <w:tcPr>
            <w:tcW w:w="6941" w:type="dxa"/>
            <w:gridSpan w:val="5"/>
            <w:vMerge/>
          </w:tcPr>
          <w:p w14:paraId="54429505" w14:textId="77777777" w:rsidR="00221E7C" w:rsidRPr="00802B67" w:rsidRDefault="00221E7C" w:rsidP="00BD3E48">
            <w:pPr>
              <w:jc w:val="center"/>
              <w:rPr>
                <w:rFonts w:ascii="Times New Roman" w:hAnsi="Times New Roman" w:cs="Times New Roman"/>
                <w:b/>
                <w:sz w:val="20"/>
                <w:szCs w:val="20"/>
              </w:rPr>
            </w:pPr>
          </w:p>
        </w:tc>
        <w:tc>
          <w:tcPr>
            <w:tcW w:w="628" w:type="dxa"/>
            <w:gridSpan w:val="4"/>
          </w:tcPr>
          <w:p w14:paraId="195BBC62" w14:textId="77777777" w:rsidR="00221E7C" w:rsidRPr="00802B67" w:rsidRDefault="00221E7C" w:rsidP="00BD3E48">
            <w:pPr>
              <w:jc w:val="center"/>
              <w:rPr>
                <w:rFonts w:ascii="Times New Roman" w:hAnsi="Times New Roman" w:cs="Times New Roman"/>
                <w:b/>
                <w:bCs/>
                <w:sz w:val="20"/>
                <w:szCs w:val="20"/>
              </w:rPr>
            </w:pPr>
            <w:r w:rsidRPr="00802B67">
              <w:rPr>
                <w:rFonts w:ascii="Times New Roman" w:hAnsi="Times New Roman" w:cs="Times New Roman"/>
                <w:b/>
                <w:sz w:val="20"/>
                <w:szCs w:val="20"/>
                <w:lang w:val="es-ES_tradnl"/>
              </w:rPr>
              <w:t>1</w:t>
            </w:r>
          </w:p>
        </w:tc>
        <w:tc>
          <w:tcPr>
            <w:tcW w:w="709" w:type="dxa"/>
            <w:gridSpan w:val="6"/>
          </w:tcPr>
          <w:p w14:paraId="654341A8" w14:textId="77777777" w:rsidR="00221E7C" w:rsidRPr="00802B67" w:rsidRDefault="00221E7C" w:rsidP="00BD3E48">
            <w:pPr>
              <w:jc w:val="center"/>
              <w:rPr>
                <w:rFonts w:ascii="Times New Roman" w:hAnsi="Times New Roman" w:cs="Times New Roman"/>
                <w:b/>
                <w:bCs/>
                <w:sz w:val="20"/>
                <w:szCs w:val="20"/>
              </w:rPr>
            </w:pPr>
            <w:r w:rsidRPr="00802B67">
              <w:rPr>
                <w:rFonts w:ascii="Times New Roman" w:hAnsi="Times New Roman" w:cs="Times New Roman"/>
                <w:b/>
                <w:sz w:val="20"/>
                <w:szCs w:val="20"/>
                <w:lang w:val="es-ES_tradnl"/>
              </w:rPr>
              <w:t>2</w:t>
            </w:r>
          </w:p>
        </w:tc>
        <w:tc>
          <w:tcPr>
            <w:tcW w:w="583" w:type="dxa"/>
            <w:gridSpan w:val="8"/>
          </w:tcPr>
          <w:p w14:paraId="6F56ADBA" w14:textId="15E7389E" w:rsidR="00221E7C" w:rsidRPr="00802B67" w:rsidRDefault="00221E7C" w:rsidP="00BD3E48">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567" w:type="dxa"/>
          </w:tcPr>
          <w:p w14:paraId="6B53A643" w14:textId="0DAD6DDC" w:rsidR="00221E7C" w:rsidRPr="00802B67" w:rsidRDefault="00221E7C" w:rsidP="00BD3E48">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659" w:type="dxa"/>
            <w:gridSpan w:val="9"/>
          </w:tcPr>
          <w:p w14:paraId="031E558D" w14:textId="1A0C3557" w:rsidR="00221E7C" w:rsidRPr="00802B67" w:rsidRDefault="00221E7C" w:rsidP="00BD3E48">
            <w:pPr>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610" w:type="dxa"/>
          </w:tcPr>
          <w:p w14:paraId="545BF0F5" w14:textId="4EB10057" w:rsidR="00221E7C" w:rsidRPr="00802B67" w:rsidRDefault="00221E7C" w:rsidP="00221E7C">
            <w:pPr>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FA2299" w:rsidRPr="004C0F65" w14:paraId="232D2FEE" w14:textId="51546BFB" w:rsidTr="00C02228">
        <w:trPr>
          <w:trHeight w:val="411"/>
        </w:trPr>
        <w:tc>
          <w:tcPr>
            <w:tcW w:w="6941" w:type="dxa"/>
            <w:gridSpan w:val="5"/>
          </w:tcPr>
          <w:p w14:paraId="3E37A6EB" w14:textId="37B91507" w:rsidR="00221E7C" w:rsidRPr="004C0F65" w:rsidRDefault="00221E7C" w:rsidP="004C0F65">
            <w:pPr>
              <w:jc w:val="both"/>
              <w:rPr>
                <w:rFonts w:ascii="Times New Roman" w:hAnsi="Times New Roman" w:cs="Times New Roman"/>
                <w:sz w:val="20"/>
                <w:szCs w:val="20"/>
                <w:lang w:val="en-GB"/>
              </w:rPr>
            </w:pPr>
            <w:r>
              <w:rPr>
                <w:rFonts w:ascii="Times New Roman" w:hAnsi="Times New Roman" w:cs="Times New Roman"/>
                <w:color w:val="242424"/>
                <w:sz w:val="20"/>
                <w:szCs w:val="20"/>
                <w:lang w:val="en-GB"/>
              </w:rPr>
              <w:t xml:space="preserve">7.1 </w:t>
            </w:r>
            <w:r w:rsidRPr="004C0F65">
              <w:rPr>
                <w:rFonts w:ascii="Times New Roman" w:hAnsi="Times New Roman" w:cs="Times New Roman"/>
                <w:color w:val="242424"/>
                <w:sz w:val="20"/>
                <w:szCs w:val="20"/>
                <w:lang w:val="en-GB"/>
              </w:rPr>
              <w:t>Water for agricultural use: Wetlands in the countryside used for irrigation (ESPOL Lake and mechanised irrigation projects at the ESPOL experimental farm).</w:t>
            </w:r>
          </w:p>
        </w:tc>
        <w:tc>
          <w:tcPr>
            <w:tcW w:w="628" w:type="dxa"/>
            <w:gridSpan w:val="4"/>
          </w:tcPr>
          <w:p w14:paraId="780B613B" w14:textId="77777777" w:rsidR="00221E7C" w:rsidRPr="004C0F65" w:rsidRDefault="00221E7C" w:rsidP="004C0F65">
            <w:pPr>
              <w:rPr>
                <w:rFonts w:ascii="Times New Roman" w:hAnsi="Times New Roman" w:cs="Times New Roman"/>
                <w:b/>
                <w:bCs/>
                <w:sz w:val="20"/>
                <w:szCs w:val="20"/>
                <w:lang w:val="en-GB"/>
              </w:rPr>
            </w:pPr>
          </w:p>
        </w:tc>
        <w:tc>
          <w:tcPr>
            <w:tcW w:w="709" w:type="dxa"/>
            <w:gridSpan w:val="6"/>
          </w:tcPr>
          <w:p w14:paraId="6D62E5A5" w14:textId="77777777" w:rsidR="00221E7C" w:rsidRPr="004C0F65" w:rsidRDefault="00221E7C" w:rsidP="004C0F65">
            <w:pPr>
              <w:rPr>
                <w:rFonts w:ascii="Times New Roman" w:hAnsi="Times New Roman" w:cs="Times New Roman"/>
                <w:b/>
                <w:bCs/>
                <w:sz w:val="20"/>
                <w:szCs w:val="20"/>
                <w:lang w:val="en-GB"/>
              </w:rPr>
            </w:pPr>
          </w:p>
        </w:tc>
        <w:tc>
          <w:tcPr>
            <w:tcW w:w="583" w:type="dxa"/>
            <w:gridSpan w:val="8"/>
          </w:tcPr>
          <w:p w14:paraId="679E08CC" w14:textId="62EE5C97" w:rsidR="00221E7C" w:rsidRPr="004C0F65" w:rsidRDefault="00221E7C" w:rsidP="004C0F65">
            <w:pPr>
              <w:rPr>
                <w:rFonts w:ascii="Times New Roman" w:hAnsi="Times New Roman" w:cs="Times New Roman"/>
                <w:b/>
                <w:bCs/>
                <w:sz w:val="20"/>
                <w:szCs w:val="20"/>
                <w:lang w:val="en-GB"/>
              </w:rPr>
            </w:pPr>
          </w:p>
        </w:tc>
        <w:tc>
          <w:tcPr>
            <w:tcW w:w="567" w:type="dxa"/>
          </w:tcPr>
          <w:p w14:paraId="34C45765" w14:textId="77777777" w:rsidR="00221E7C" w:rsidRPr="004C0F65" w:rsidRDefault="00221E7C" w:rsidP="004C0F65">
            <w:pPr>
              <w:rPr>
                <w:rFonts w:ascii="Times New Roman" w:hAnsi="Times New Roman" w:cs="Times New Roman"/>
                <w:b/>
                <w:bCs/>
                <w:sz w:val="20"/>
                <w:szCs w:val="20"/>
                <w:lang w:val="en-GB"/>
              </w:rPr>
            </w:pPr>
          </w:p>
        </w:tc>
        <w:tc>
          <w:tcPr>
            <w:tcW w:w="659" w:type="dxa"/>
            <w:gridSpan w:val="9"/>
          </w:tcPr>
          <w:p w14:paraId="6B599CFF" w14:textId="77777777" w:rsidR="00221E7C" w:rsidRPr="004C0F65" w:rsidRDefault="00221E7C" w:rsidP="004C0F65">
            <w:pPr>
              <w:rPr>
                <w:rFonts w:ascii="Times New Roman" w:hAnsi="Times New Roman" w:cs="Times New Roman"/>
                <w:b/>
                <w:bCs/>
                <w:sz w:val="20"/>
                <w:szCs w:val="20"/>
                <w:lang w:val="en-GB"/>
              </w:rPr>
            </w:pPr>
          </w:p>
        </w:tc>
        <w:tc>
          <w:tcPr>
            <w:tcW w:w="610" w:type="dxa"/>
          </w:tcPr>
          <w:p w14:paraId="2EBF5008" w14:textId="77777777" w:rsidR="00221E7C" w:rsidRPr="004C0F65" w:rsidRDefault="00221E7C" w:rsidP="004C0F65">
            <w:pPr>
              <w:rPr>
                <w:rFonts w:ascii="Times New Roman" w:hAnsi="Times New Roman" w:cs="Times New Roman"/>
                <w:b/>
                <w:bCs/>
                <w:sz w:val="20"/>
                <w:szCs w:val="20"/>
                <w:lang w:val="en-GB"/>
              </w:rPr>
            </w:pPr>
          </w:p>
        </w:tc>
      </w:tr>
      <w:tr w:rsidR="00FA2299" w:rsidRPr="004C0F65" w14:paraId="51EDE87D" w14:textId="4C529382" w:rsidTr="00C02228">
        <w:trPr>
          <w:trHeight w:val="411"/>
        </w:trPr>
        <w:tc>
          <w:tcPr>
            <w:tcW w:w="6941" w:type="dxa"/>
            <w:gridSpan w:val="5"/>
          </w:tcPr>
          <w:p w14:paraId="179490B6" w14:textId="44314881" w:rsidR="00221E7C" w:rsidRPr="004C0F65" w:rsidRDefault="00221E7C" w:rsidP="004C0F65">
            <w:pPr>
              <w:jc w:val="both"/>
              <w:rPr>
                <w:rFonts w:ascii="Times New Roman" w:hAnsi="Times New Roman" w:cs="Times New Roman"/>
                <w:sz w:val="20"/>
                <w:szCs w:val="20"/>
                <w:lang w:val="en-GB"/>
              </w:rPr>
            </w:pPr>
            <w:r>
              <w:rPr>
                <w:rFonts w:ascii="Times New Roman" w:hAnsi="Times New Roman" w:cs="Times New Roman"/>
                <w:spacing w:val="-2"/>
                <w:sz w:val="20"/>
                <w:szCs w:val="20"/>
                <w:lang w:val="en-GB"/>
              </w:rPr>
              <w:t xml:space="preserve">7.2 </w:t>
            </w:r>
            <w:r w:rsidRPr="004C0F65">
              <w:rPr>
                <w:rFonts w:ascii="Times New Roman" w:hAnsi="Times New Roman" w:cs="Times New Roman"/>
                <w:spacing w:val="-2"/>
                <w:sz w:val="20"/>
                <w:szCs w:val="20"/>
                <w:lang w:val="en-GB"/>
              </w:rPr>
              <w:t>Food: Crops, fishing (ESPOL experimental farm, where cocoa, maise, plantains and cassava are grown).</w:t>
            </w:r>
          </w:p>
        </w:tc>
        <w:tc>
          <w:tcPr>
            <w:tcW w:w="628" w:type="dxa"/>
            <w:gridSpan w:val="4"/>
          </w:tcPr>
          <w:p w14:paraId="39804207" w14:textId="77777777" w:rsidR="00221E7C" w:rsidRPr="004C0F65" w:rsidRDefault="00221E7C" w:rsidP="004C0F65">
            <w:pPr>
              <w:rPr>
                <w:rFonts w:ascii="Times New Roman" w:hAnsi="Times New Roman" w:cs="Times New Roman"/>
                <w:b/>
                <w:bCs/>
                <w:sz w:val="20"/>
                <w:szCs w:val="20"/>
                <w:lang w:val="en-GB"/>
              </w:rPr>
            </w:pPr>
          </w:p>
        </w:tc>
        <w:tc>
          <w:tcPr>
            <w:tcW w:w="709" w:type="dxa"/>
            <w:gridSpan w:val="6"/>
          </w:tcPr>
          <w:p w14:paraId="2D43AD78" w14:textId="77777777" w:rsidR="00221E7C" w:rsidRPr="004C0F65" w:rsidRDefault="00221E7C" w:rsidP="004C0F65">
            <w:pPr>
              <w:rPr>
                <w:rFonts w:ascii="Times New Roman" w:hAnsi="Times New Roman" w:cs="Times New Roman"/>
                <w:b/>
                <w:bCs/>
                <w:sz w:val="20"/>
                <w:szCs w:val="20"/>
                <w:lang w:val="en-GB"/>
              </w:rPr>
            </w:pPr>
          </w:p>
        </w:tc>
        <w:tc>
          <w:tcPr>
            <w:tcW w:w="583" w:type="dxa"/>
            <w:gridSpan w:val="8"/>
          </w:tcPr>
          <w:p w14:paraId="0871CAF5" w14:textId="4CBA971A" w:rsidR="00221E7C" w:rsidRPr="004C0F65" w:rsidRDefault="00221E7C" w:rsidP="004C0F65">
            <w:pPr>
              <w:rPr>
                <w:rFonts w:ascii="Times New Roman" w:hAnsi="Times New Roman" w:cs="Times New Roman"/>
                <w:b/>
                <w:bCs/>
                <w:sz w:val="20"/>
                <w:szCs w:val="20"/>
                <w:lang w:val="en-GB"/>
              </w:rPr>
            </w:pPr>
          </w:p>
        </w:tc>
        <w:tc>
          <w:tcPr>
            <w:tcW w:w="567" w:type="dxa"/>
          </w:tcPr>
          <w:p w14:paraId="1083C644" w14:textId="77777777" w:rsidR="00221E7C" w:rsidRPr="004C0F65" w:rsidRDefault="00221E7C" w:rsidP="004C0F65">
            <w:pPr>
              <w:rPr>
                <w:rFonts w:ascii="Times New Roman" w:hAnsi="Times New Roman" w:cs="Times New Roman"/>
                <w:b/>
                <w:bCs/>
                <w:sz w:val="20"/>
                <w:szCs w:val="20"/>
                <w:lang w:val="en-GB"/>
              </w:rPr>
            </w:pPr>
          </w:p>
        </w:tc>
        <w:tc>
          <w:tcPr>
            <w:tcW w:w="659" w:type="dxa"/>
            <w:gridSpan w:val="9"/>
          </w:tcPr>
          <w:p w14:paraId="2A59C717" w14:textId="77777777" w:rsidR="00221E7C" w:rsidRPr="004C0F65" w:rsidRDefault="00221E7C" w:rsidP="004C0F65">
            <w:pPr>
              <w:rPr>
                <w:rFonts w:ascii="Times New Roman" w:hAnsi="Times New Roman" w:cs="Times New Roman"/>
                <w:b/>
                <w:bCs/>
                <w:sz w:val="20"/>
                <w:szCs w:val="20"/>
                <w:lang w:val="en-GB"/>
              </w:rPr>
            </w:pPr>
          </w:p>
        </w:tc>
        <w:tc>
          <w:tcPr>
            <w:tcW w:w="610" w:type="dxa"/>
          </w:tcPr>
          <w:p w14:paraId="16F1C223" w14:textId="77777777" w:rsidR="00221E7C" w:rsidRPr="004C0F65" w:rsidRDefault="00221E7C" w:rsidP="004C0F65">
            <w:pPr>
              <w:rPr>
                <w:rFonts w:ascii="Times New Roman" w:hAnsi="Times New Roman" w:cs="Times New Roman"/>
                <w:b/>
                <w:bCs/>
                <w:sz w:val="20"/>
                <w:szCs w:val="20"/>
                <w:lang w:val="en-GB"/>
              </w:rPr>
            </w:pPr>
          </w:p>
        </w:tc>
      </w:tr>
      <w:tr w:rsidR="00FA2299" w:rsidRPr="004C0F65" w14:paraId="73D0BB0A" w14:textId="2CD7F37D" w:rsidTr="00C02228">
        <w:trPr>
          <w:trHeight w:val="411"/>
        </w:trPr>
        <w:tc>
          <w:tcPr>
            <w:tcW w:w="6941" w:type="dxa"/>
            <w:gridSpan w:val="5"/>
          </w:tcPr>
          <w:p w14:paraId="2EFCE5A4" w14:textId="11AA767C" w:rsidR="00221E7C" w:rsidRPr="004C0F65" w:rsidRDefault="00221E7C" w:rsidP="004C0F65">
            <w:pPr>
              <w:jc w:val="both"/>
              <w:rPr>
                <w:rFonts w:ascii="Times New Roman" w:hAnsi="Times New Roman" w:cs="Times New Roman"/>
                <w:sz w:val="20"/>
                <w:szCs w:val="20"/>
                <w:lang w:val="en-GB"/>
              </w:rPr>
            </w:pPr>
            <w:r>
              <w:rPr>
                <w:rFonts w:ascii="Times New Roman" w:hAnsi="Times New Roman" w:cs="Times New Roman"/>
                <w:spacing w:val="-2"/>
                <w:sz w:val="20"/>
                <w:szCs w:val="20"/>
                <w:lang w:val="en-GB"/>
              </w:rPr>
              <w:t xml:space="preserve">7.3 </w:t>
            </w:r>
            <w:r w:rsidRPr="004C0F65">
              <w:rPr>
                <w:rFonts w:ascii="Times New Roman" w:hAnsi="Times New Roman" w:cs="Times New Roman"/>
                <w:spacing w:val="-2"/>
                <w:sz w:val="20"/>
                <w:szCs w:val="20"/>
                <w:lang w:val="en-GB"/>
              </w:rPr>
              <w:t>Fibre: Construction materials, wool, timber, fibre (potential of materials such as guayacán, ceibo, laurel and bamboo).</w:t>
            </w:r>
          </w:p>
        </w:tc>
        <w:tc>
          <w:tcPr>
            <w:tcW w:w="628" w:type="dxa"/>
            <w:gridSpan w:val="4"/>
          </w:tcPr>
          <w:p w14:paraId="3702A370" w14:textId="77777777" w:rsidR="00221E7C" w:rsidRPr="004C0F65" w:rsidRDefault="00221E7C" w:rsidP="004C0F65">
            <w:pPr>
              <w:rPr>
                <w:rFonts w:ascii="Times New Roman" w:hAnsi="Times New Roman" w:cs="Times New Roman"/>
                <w:b/>
                <w:bCs/>
                <w:sz w:val="20"/>
                <w:szCs w:val="20"/>
                <w:lang w:val="en-GB"/>
              </w:rPr>
            </w:pPr>
          </w:p>
        </w:tc>
        <w:tc>
          <w:tcPr>
            <w:tcW w:w="709" w:type="dxa"/>
            <w:gridSpan w:val="6"/>
          </w:tcPr>
          <w:p w14:paraId="2779DBCD" w14:textId="77777777" w:rsidR="00221E7C" w:rsidRPr="004C0F65" w:rsidRDefault="00221E7C" w:rsidP="004C0F65">
            <w:pPr>
              <w:rPr>
                <w:rFonts w:ascii="Times New Roman" w:hAnsi="Times New Roman" w:cs="Times New Roman"/>
                <w:b/>
                <w:bCs/>
                <w:sz w:val="20"/>
                <w:szCs w:val="20"/>
                <w:lang w:val="en-GB"/>
              </w:rPr>
            </w:pPr>
          </w:p>
        </w:tc>
        <w:tc>
          <w:tcPr>
            <w:tcW w:w="583" w:type="dxa"/>
            <w:gridSpan w:val="8"/>
          </w:tcPr>
          <w:p w14:paraId="7B44D7E0" w14:textId="09980163" w:rsidR="00221E7C" w:rsidRPr="004C0F65" w:rsidRDefault="00221E7C" w:rsidP="004C0F65">
            <w:pPr>
              <w:rPr>
                <w:rFonts w:ascii="Times New Roman" w:hAnsi="Times New Roman" w:cs="Times New Roman"/>
                <w:b/>
                <w:bCs/>
                <w:sz w:val="20"/>
                <w:szCs w:val="20"/>
                <w:lang w:val="en-GB"/>
              </w:rPr>
            </w:pPr>
          </w:p>
        </w:tc>
        <w:tc>
          <w:tcPr>
            <w:tcW w:w="567" w:type="dxa"/>
          </w:tcPr>
          <w:p w14:paraId="1B1AA490" w14:textId="77777777" w:rsidR="00221E7C" w:rsidRPr="004C0F65" w:rsidRDefault="00221E7C" w:rsidP="004C0F65">
            <w:pPr>
              <w:rPr>
                <w:rFonts w:ascii="Times New Roman" w:hAnsi="Times New Roman" w:cs="Times New Roman"/>
                <w:b/>
                <w:bCs/>
                <w:sz w:val="20"/>
                <w:szCs w:val="20"/>
                <w:lang w:val="en-GB"/>
              </w:rPr>
            </w:pPr>
          </w:p>
        </w:tc>
        <w:tc>
          <w:tcPr>
            <w:tcW w:w="659" w:type="dxa"/>
            <w:gridSpan w:val="9"/>
          </w:tcPr>
          <w:p w14:paraId="6827E946" w14:textId="77777777" w:rsidR="00221E7C" w:rsidRPr="004C0F65" w:rsidRDefault="00221E7C" w:rsidP="004C0F65">
            <w:pPr>
              <w:rPr>
                <w:rFonts w:ascii="Times New Roman" w:hAnsi="Times New Roman" w:cs="Times New Roman"/>
                <w:b/>
                <w:bCs/>
                <w:sz w:val="20"/>
                <w:szCs w:val="20"/>
                <w:lang w:val="en-GB"/>
              </w:rPr>
            </w:pPr>
          </w:p>
        </w:tc>
        <w:tc>
          <w:tcPr>
            <w:tcW w:w="610" w:type="dxa"/>
          </w:tcPr>
          <w:p w14:paraId="73A4BA61" w14:textId="77777777" w:rsidR="00221E7C" w:rsidRPr="004C0F65" w:rsidRDefault="00221E7C" w:rsidP="004C0F65">
            <w:pPr>
              <w:rPr>
                <w:rFonts w:ascii="Times New Roman" w:hAnsi="Times New Roman" w:cs="Times New Roman"/>
                <w:b/>
                <w:bCs/>
                <w:sz w:val="20"/>
                <w:szCs w:val="20"/>
                <w:lang w:val="en-GB"/>
              </w:rPr>
            </w:pPr>
          </w:p>
        </w:tc>
      </w:tr>
      <w:tr w:rsidR="00FA2299" w:rsidRPr="004C0F65" w14:paraId="163234B1" w14:textId="352E32E3" w:rsidTr="00C02228">
        <w:trPr>
          <w:trHeight w:val="411"/>
        </w:trPr>
        <w:tc>
          <w:tcPr>
            <w:tcW w:w="6941" w:type="dxa"/>
            <w:gridSpan w:val="5"/>
          </w:tcPr>
          <w:p w14:paraId="29A47309" w14:textId="0039A27D" w:rsidR="00221E7C" w:rsidRPr="004C0F65" w:rsidRDefault="00221E7C" w:rsidP="004C0F65">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7.4 </w:t>
            </w:r>
            <w:r w:rsidRPr="004C0F65">
              <w:rPr>
                <w:rFonts w:ascii="Times New Roman" w:hAnsi="Times New Roman" w:cs="Times New Roman"/>
                <w:sz w:val="20"/>
                <w:szCs w:val="20"/>
                <w:lang w:val="en-GB"/>
              </w:rPr>
              <w:t>Genetic resources: Variety of species that enhance plant diversity or livestock breeding (collaboration with INABIO and FHPPE on biodiversity and native species conservation projects, including cocoa, guayacán and ceibo).</w:t>
            </w:r>
          </w:p>
        </w:tc>
        <w:tc>
          <w:tcPr>
            <w:tcW w:w="628" w:type="dxa"/>
            <w:gridSpan w:val="4"/>
          </w:tcPr>
          <w:p w14:paraId="24DDDDCA" w14:textId="77777777" w:rsidR="00221E7C" w:rsidRPr="004C0F65" w:rsidRDefault="00221E7C" w:rsidP="004C0F65">
            <w:pPr>
              <w:rPr>
                <w:rFonts w:ascii="Times New Roman" w:hAnsi="Times New Roman" w:cs="Times New Roman"/>
                <w:b/>
                <w:bCs/>
                <w:sz w:val="20"/>
                <w:szCs w:val="20"/>
                <w:lang w:val="en-GB"/>
              </w:rPr>
            </w:pPr>
          </w:p>
        </w:tc>
        <w:tc>
          <w:tcPr>
            <w:tcW w:w="709" w:type="dxa"/>
            <w:gridSpan w:val="6"/>
          </w:tcPr>
          <w:p w14:paraId="6D7870C9" w14:textId="77777777" w:rsidR="00221E7C" w:rsidRPr="004C0F65" w:rsidRDefault="00221E7C" w:rsidP="004C0F65">
            <w:pPr>
              <w:rPr>
                <w:rFonts w:ascii="Times New Roman" w:hAnsi="Times New Roman" w:cs="Times New Roman"/>
                <w:b/>
                <w:bCs/>
                <w:sz w:val="20"/>
                <w:szCs w:val="20"/>
                <w:lang w:val="en-GB"/>
              </w:rPr>
            </w:pPr>
          </w:p>
        </w:tc>
        <w:tc>
          <w:tcPr>
            <w:tcW w:w="583" w:type="dxa"/>
            <w:gridSpan w:val="8"/>
          </w:tcPr>
          <w:p w14:paraId="6E9246BA" w14:textId="37204EB6" w:rsidR="00221E7C" w:rsidRPr="004C0F65" w:rsidRDefault="00221E7C" w:rsidP="004C0F65">
            <w:pPr>
              <w:rPr>
                <w:rFonts w:ascii="Times New Roman" w:hAnsi="Times New Roman" w:cs="Times New Roman"/>
                <w:b/>
                <w:bCs/>
                <w:sz w:val="20"/>
                <w:szCs w:val="20"/>
                <w:lang w:val="en-GB"/>
              </w:rPr>
            </w:pPr>
          </w:p>
        </w:tc>
        <w:tc>
          <w:tcPr>
            <w:tcW w:w="567" w:type="dxa"/>
          </w:tcPr>
          <w:p w14:paraId="7CB03E2F" w14:textId="77777777" w:rsidR="00221E7C" w:rsidRPr="004C0F65" w:rsidRDefault="00221E7C" w:rsidP="004C0F65">
            <w:pPr>
              <w:rPr>
                <w:rFonts w:ascii="Times New Roman" w:hAnsi="Times New Roman" w:cs="Times New Roman"/>
                <w:b/>
                <w:bCs/>
                <w:sz w:val="20"/>
                <w:szCs w:val="20"/>
                <w:lang w:val="en-GB"/>
              </w:rPr>
            </w:pPr>
          </w:p>
        </w:tc>
        <w:tc>
          <w:tcPr>
            <w:tcW w:w="659" w:type="dxa"/>
            <w:gridSpan w:val="9"/>
          </w:tcPr>
          <w:p w14:paraId="104E9194" w14:textId="77777777" w:rsidR="00221E7C" w:rsidRPr="004C0F65" w:rsidRDefault="00221E7C" w:rsidP="004C0F65">
            <w:pPr>
              <w:rPr>
                <w:rFonts w:ascii="Times New Roman" w:hAnsi="Times New Roman" w:cs="Times New Roman"/>
                <w:b/>
                <w:bCs/>
                <w:sz w:val="20"/>
                <w:szCs w:val="20"/>
                <w:lang w:val="en-GB"/>
              </w:rPr>
            </w:pPr>
          </w:p>
        </w:tc>
        <w:tc>
          <w:tcPr>
            <w:tcW w:w="610" w:type="dxa"/>
          </w:tcPr>
          <w:p w14:paraId="486305E8" w14:textId="77777777" w:rsidR="00221E7C" w:rsidRPr="004C0F65" w:rsidRDefault="00221E7C" w:rsidP="004C0F65">
            <w:pPr>
              <w:rPr>
                <w:rFonts w:ascii="Times New Roman" w:hAnsi="Times New Roman" w:cs="Times New Roman"/>
                <w:b/>
                <w:bCs/>
                <w:sz w:val="20"/>
                <w:szCs w:val="20"/>
                <w:lang w:val="en-GB"/>
              </w:rPr>
            </w:pPr>
          </w:p>
        </w:tc>
      </w:tr>
      <w:tr w:rsidR="00FA2299" w:rsidRPr="004C0F65" w14:paraId="2E91460A" w14:textId="4D7FEFC3" w:rsidTr="00C02228">
        <w:trPr>
          <w:trHeight w:val="411"/>
        </w:trPr>
        <w:tc>
          <w:tcPr>
            <w:tcW w:w="6941" w:type="dxa"/>
            <w:gridSpan w:val="5"/>
          </w:tcPr>
          <w:p w14:paraId="1F1C2858" w14:textId="58DE2B42" w:rsidR="00221E7C" w:rsidRPr="004C0F65" w:rsidRDefault="00221E7C" w:rsidP="004C0F65">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7.5 </w:t>
            </w:r>
            <w:r w:rsidRPr="004C0F65">
              <w:rPr>
                <w:rFonts w:ascii="Times New Roman" w:hAnsi="Times New Roman" w:cs="Times New Roman"/>
                <w:sz w:val="20"/>
                <w:szCs w:val="20"/>
                <w:lang w:val="en-GB"/>
              </w:rPr>
              <w:t>Natural medicines or pharmaceutical products: Plants used in traditional medicine (aloe vera, guayusa, lemon verbena and mint).</w:t>
            </w:r>
          </w:p>
        </w:tc>
        <w:tc>
          <w:tcPr>
            <w:tcW w:w="628" w:type="dxa"/>
            <w:gridSpan w:val="4"/>
          </w:tcPr>
          <w:p w14:paraId="16447ABC" w14:textId="77777777" w:rsidR="00221E7C" w:rsidRPr="004C0F65" w:rsidRDefault="00221E7C" w:rsidP="004C0F65">
            <w:pPr>
              <w:rPr>
                <w:rFonts w:ascii="Times New Roman" w:hAnsi="Times New Roman" w:cs="Times New Roman"/>
                <w:b/>
                <w:bCs/>
                <w:sz w:val="20"/>
                <w:szCs w:val="20"/>
                <w:lang w:val="en-GB"/>
              </w:rPr>
            </w:pPr>
          </w:p>
        </w:tc>
        <w:tc>
          <w:tcPr>
            <w:tcW w:w="709" w:type="dxa"/>
            <w:gridSpan w:val="6"/>
          </w:tcPr>
          <w:p w14:paraId="1ABFA9E3" w14:textId="77777777" w:rsidR="00221E7C" w:rsidRPr="004C0F65" w:rsidRDefault="00221E7C" w:rsidP="004C0F65">
            <w:pPr>
              <w:rPr>
                <w:rFonts w:ascii="Times New Roman" w:hAnsi="Times New Roman" w:cs="Times New Roman"/>
                <w:b/>
                <w:bCs/>
                <w:sz w:val="20"/>
                <w:szCs w:val="20"/>
                <w:lang w:val="en-GB"/>
              </w:rPr>
            </w:pPr>
          </w:p>
        </w:tc>
        <w:tc>
          <w:tcPr>
            <w:tcW w:w="583" w:type="dxa"/>
            <w:gridSpan w:val="8"/>
          </w:tcPr>
          <w:p w14:paraId="5C252BB4" w14:textId="0DC35C7C" w:rsidR="00221E7C" w:rsidRPr="004C0F65" w:rsidRDefault="00221E7C" w:rsidP="004C0F65">
            <w:pPr>
              <w:rPr>
                <w:rFonts w:ascii="Times New Roman" w:hAnsi="Times New Roman" w:cs="Times New Roman"/>
                <w:b/>
                <w:bCs/>
                <w:sz w:val="20"/>
                <w:szCs w:val="20"/>
                <w:lang w:val="en-GB"/>
              </w:rPr>
            </w:pPr>
          </w:p>
        </w:tc>
        <w:tc>
          <w:tcPr>
            <w:tcW w:w="567" w:type="dxa"/>
          </w:tcPr>
          <w:p w14:paraId="190A7514" w14:textId="77777777" w:rsidR="00221E7C" w:rsidRPr="004C0F65" w:rsidRDefault="00221E7C" w:rsidP="004C0F65">
            <w:pPr>
              <w:rPr>
                <w:rFonts w:ascii="Times New Roman" w:hAnsi="Times New Roman" w:cs="Times New Roman"/>
                <w:b/>
                <w:bCs/>
                <w:sz w:val="20"/>
                <w:szCs w:val="20"/>
                <w:lang w:val="en-GB"/>
              </w:rPr>
            </w:pPr>
          </w:p>
        </w:tc>
        <w:tc>
          <w:tcPr>
            <w:tcW w:w="659" w:type="dxa"/>
            <w:gridSpan w:val="9"/>
          </w:tcPr>
          <w:p w14:paraId="413A4E31" w14:textId="77777777" w:rsidR="00221E7C" w:rsidRPr="004C0F65" w:rsidRDefault="00221E7C" w:rsidP="004C0F65">
            <w:pPr>
              <w:rPr>
                <w:rFonts w:ascii="Times New Roman" w:hAnsi="Times New Roman" w:cs="Times New Roman"/>
                <w:b/>
                <w:bCs/>
                <w:sz w:val="20"/>
                <w:szCs w:val="20"/>
                <w:lang w:val="en-GB"/>
              </w:rPr>
            </w:pPr>
          </w:p>
        </w:tc>
        <w:tc>
          <w:tcPr>
            <w:tcW w:w="610" w:type="dxa"/>
          </w:tcPr>
          <w:p w14:paraId="401DE5E7" w14:textId="77777777" w:rsidR="00221E7C" w:rsidRPr="004C0F65" w:rsidRDefault="00221E7C" w:rsidP="004C0F65">
            <w:pPr>
              <w:rPr>
                <w:rFonts w:ascii="Times New Roman" w:hAnsi="Times New Roman" w:cs="Times New Roman"/>
                <w:b/>
                <w:bCs/>
                <w:sz w:val="20"/>
                <w:szCs w:val="20"/>
                <w:lang w:val="en-GB"/>
              </w:rPr>
            </w:pPr>
          </w:p>
        </w:tc>
      </w:tr>
      <w:tr w:rsidR="00FA2299" w:rsidRPr="004C0F65" w14:paraId="07DAB468" w14:textId="18322F02" w:rsidTr="00C02228">
        <w:trPr>
          <w:trHeight w:val="411"/>
        </w:trPr>
        <w:tc>
          <w:tcPr>
            <w:tcW w:w="6941" w:type="dxa"/>
            <w:gridSpan w:val="5"/>
          </w:tcPr>
          <w:p w14:paraId="1638B7D1" w14:textId="5416E586" w:rsidR="00221E7C" w:rsidRPr="004C0F65" w:rsidRDefault="00221E7C" w:rsidP="004C0F65">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7.6 </w:t>
            </w:r>
            <w:r w:rsidRPr="004C0F65">
              <w:rPr>
                <w:rFonts w:ascii="Times New Roman" w:hAnsi="Times New Roman" w:cs="Times New Roman"/>
                <w:sz w:val="20"/>
                <w:szCs w:val="20"/>
                <w:lang w:val="en-GB"/>
              </w:rPr>
              <w:t xml:space="preserve">Ornamental resources: Collection of shells and flowers (nursery: yellow guayacán, mahogany, laurel, </w:t>
            </w:r>
            <w:proofErr w:type="spellStart"/>
            <w:r w:rsidRPr="004C0F65">
              <w:rPr>
                <w:rFonts w:ascii="Times New Roman" w:hAnsi="Times New Roman" w:cs="Times New Roman"/>
                <w:sz w:val="20"/>
                <w:szCs w:val="20"/>
                <w:lang w:val="en-GB"/>
              </w:rPr>
              <w:t>pechiche</w:t>
            </w:r>
            <w:proofErr w:type="spellEnd"/>
            <w:r w:rsidRPr="004C0F65">
              <w:rPr>
                <w:rFonts w:ascii="Times New Roman" w:hAnsi="Times New Roman" w:cs="Times New Roman"/>
                <w:sz w:val="20"/>
                <w:szCs w:val="20"/>
                <w:lang w:val="en-GB"/>
              </w:rPr>
              <w:t xml:space="preserve"> and orchids).</w:t>
            </w:r>
          </w:p>
        </w:tc>
        <w:tc>
          <w:tcPr>
            <w:tcW w:w="628" w:type="dxa"/>
            <w:gridSpan w:val="4"/>
          </w:tcPr>
          <w:p w14:paraId="18F079A9" w14:textId="77777777" w:rsidR="00221E7C" w:rsidRPr="004C0F65" w:rsidRDefault="00221E7C" w:rsidP="004C0F65">
            <w:pPr>
              <w:rPr>
                <w:rFonts w:ascii="Times New Roman" w:hAnsi="Times New Roman" w:cs="Times New Roman"/>
                <w:b/>
                <w:bCs/>
                <w:sz w:val="20"/>
                <w:szCs w:val="20"/>
                <w:lang w:val="en-GB"/>
              </w:rPr>
            </w:pPr>
          </w:p>
        </w:tc>
        <w:tc>
          <w:tcPr>
            <w:tcW w:w="709" w:type="dxa"/>
            <w:gridSpan w:val="6"/>
          </w:tcPr>
          <w:p w14:paraId="590BBF9C" w14:textId="77777777" w:rsidR="00221E7C" w:rsidRPr="004C0F65" w:rsidRDefault="00221E7C" w:rsidP="004C0F65">
            <w:pPr>
              <w:rPr>
                <w:rFonts w:ascii="Times New Roman" w:hAnsi="Times New Roman" w:cs="Times New Roman"/>
                <w:b/>
                <w:bCs/>
                <w:sz w:val="20"/>
                <w:szCs w:val="20"/>
                <w:lang w:val="en-GB"/>
              </w:rPr>
            </w:pPr>
          </w:p>
        </w:tc>
        <w:tc>
          <w:tcPr>
            <w:tcW w:w="583" w:type="dxa"/>
            <w:gridSpan w:val="8"/>
          </w:tcPr>
          <w:p w14:paraId="5C780CBA" w14:textId="79C36BCE" w:rsidR="00221E7C" w:rsidRPr="004C0F65" w:rsidRDefault="00221E7C" w:rsidP="004C0F65">
            <w:pPr>
              <w:rPr>
                <w:rFonts w:ascii="Times New Roman" w:hAnsi="Times New Roman" w:cs="Times New Roman"/>
                <w:b/>
                <w:bCs/>
                <w:sz w:val="20"/>
                <w:szCs w:val="20"/>
                <w:lang w:val="en-GB"/>
              </w:rPr>
            </w:pPr>
          </w:p>
        </w:tc>
        <w:tc>
          <w:tcPr>
            <w:tcW w:w="567" w:type="dxa"/>
          </w:tcPr>
          <w:p w14:paraId="048D2E97" w14:textId="77777777" w:rsidR="00221E7C" w:rsidRPr="004C0F65" w:rsidRDefault="00221E7C" w:rsidP="004C0F65">
            <w:pPr>
              <w:rPr>
                <w:rFonts w:ascii="Times New Roman" w:hAnsi="Times New Roman" w:cs="Times New Roman"/>
                <w:b/>
                <w:bCs/>
                <w:sz w:val="20"/>
                <w:szCs w:val="20"/>
                <w:lang w:val="en-GB"/>
              </w:rPr>
            </w:pPr>
          </w:p>
        </w:tc>
        <w:tc>
          <w:tcPr>
            <w:tcW w:w="659" w:type="dxa"/>
            <w:gridSpan w:val="9"/>
          </w:tcPr>
          <w:p w14:paraId="3741035D" w14:textId="77777777" w:rsidR="00221E7C" w:rsidRPr="004C0F65" w:rsidRDefault="00221E7C" w:rsidP="004C0F65">
            <w:pPr>
              <w:rPr>
                <w:rFonts w:ascii="Times New Roman" w:hAnsi="Times New Roman" w:cs="Times New Roman"/>
                <w:b/>
                <w:bCs/>
                <w:sz w:val="20"/>
                <w:szCs w:val="20"/>
                <w:lang w:val="en-GB"/>
              </w:rPr>
            </w:pPr>
          </w:p>
        </w:tc>
        <w:tc>
          <w:tcPr>
            <w:tcW w:w="610" w:type="dxa"/>
          </w:tcPr>
          <w:p w14:paraId="58421167" w14:textId="77777777" w:rsidR="00221E7C" w:rsidRPr="004C0F65" w:rsidRDefault="00221E7C" w:rsidP="004C0F65">
            <w:pPr>
              <w:rPr>
                <w:rFonts w:ascii="Times New Roman" w:hAnsi="Times New Roman" w:cs="Times New Roman"/>
                <w:b/>
                <w:bCs/>
                <w:sz w:val="20"/>
                <w:szCs w:val="20"/>
                <w:lang w:val="en-GB"/>
              </w:rPr>
            </w:pPr>
          </w:p>
        </w:tc>
      </w:tr>
      <w:tr w:rsidR="00FA2299" w:rsidRPr="004C0F65" w14:paraId="464932ED" w14:textId="252AD69C" w:rsidTr="00C02228">
        <w:trPr>
          <w:trHeight w:val="411"/>
        </w:trPr>
        <w:tc>
          <w:tcPr>
            <w:tcW w:w="6941" w:type="dxa"/>
            <w:gridSpan w:val="5"/>
          </w:tcPr>
          <w:p w14:paraId="6C47B3C6" w14:textId="1145BAC9" w:rsidR="00221E7C" w:rsidRPr="004C0F65" w:rsidRDefault="00221E7C" w:rsidP="004C0F65">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7.7 </w:t>
            </w:r>
            <w:r w:rsidRPr="004C0F65">
              <w:rPr>
                <w:rFonts w:ascii="Times New Roman" w:hAnsi="Times New Roman" w:cs="Times New Roman"/>
                <w:sz w:val="20"/>
                <w:szCs w:val="20"/>
                <w:lang w:val="en-GB"/>
              </w:rPr>
              <w:t>Wind and hydroelectric power generation: Use of technology to harness energy directly from the wetland (studies on projects involving the reinstallation of wind generators, turbine design and photovoltaic systems applied to STEM).</w:t>
            </w:r>
          </w:p>
        </w:tc>
        <w:tc>
          <w:tcPr>
            <w:tcW w:w="628" w:type="dxa"/>
            <w:gridSpan w:val="4"/>
          </w:tcPr>
          <w:p w14:paraId="15C8A366" w14:textId="77777777" w:rsidR="00221E7C" w:rsidRPr="004C0F65" w:rsidRDefault="00221E7C" w:rsidP="004C0F65">
            <w:pPr>
              <w:rPr>
                <w:rFonts w:ascii="Times New Roman" w:hAnsi="Times New Roman" w:cs="Times New Roman"/>
                <w:b/>
                <w:bCs/>
                <w:sz w:val="20"/>
                <w:szCs w:val="20"/>
                <w:lang w:val="en-GB"/>
              </w:rPr>
            </w:pPr>
          </w:p>
        </w:tc>
        <w:tc>
          <w:tcPr>
            <w:tcW w:w="709" w:type="dxa"/>
            <w:gridSpan w:val="6"/>
          </w:tcPr>
          <w:p w14:paraId="228CE45C" w14:textId="77777777" w:rsidR="00221E7C" w:rsidRPr="004C0F65" w:rsidRDefault="00221E7C" w:rsidP="004C0F65">
            <w:pPr>
              <w:rPr>
                <w:rFonts w:ascii="Times New Roman" w:hAnsi="Times New Roman" w:cs="Times New Roman"/>
                <w:b/>
                <w:bCs/>
                <w:sz w:val="20"/>
                <w:szCs w:val="20"/>
                <w:lang w:val="en-GB"/>
              </w:rPr>
            </w:pPr>
          </w:p>
        </w:tc>
        <w:tc>
          <w:tcPr>
            <w:tcW w:w="583" w:type="dxa"/>
            <w:gridSpan w:val="8"/>
          </w:tcPr>
          <w:p w14:paraId="4D314C42" w14:textId="11FC992C" w:rsidR="00221E7C" w:rsidRPr="004C0F65" w:rsidRDefault="00221E7C" w:rsidP="004C0F65">
            <w:pPr>
              <w:rPr>
                <w:rFonts w:ascii="Times New Roman" w:hAnsi="Times New Roman" w:cs="Times New Roman"/>
                <w:b/>
                <w:bCs/>
                <w:sz w:val="20"/>
                <w:szCs w:val="20"/>
                <w:lang w:val="en-GB"/>
              </w:rPr>
            </w:pPr>
          </w:p>
        </w:tc>
        <w:tc>
          <w:tcPr>
            <w:tcW w:w="567" w:type="dxa"/>
          </w:tcPr>
          <w:p w14:paraId="77474F66" w14:textId="77777777" w:rsidR="00221E7C" w:rsidRPr="004C0F65" w:rsidRDefault="00221E7C" w:rsidP="004C0F65">
            <w:pPr>
              <w:rPr>
                <w:rFonts w:ascii="Times New Roman" w:hAnsi="Times New Roman" w:cs="Times New Roman"/>
                <w:b/>
                <w:bCs/>
                <w:sz w:val="20"/>
                <w:szCs w:val="20"/>
                <w:lang w:val="en-GB"/>
              </w:rPr>
            </w:pPr>
          </w:p>
        </w:tc>
        <w:tc>
          <w:tcPr>
            <w:tcW w:w="659" w:type="dxa"/>
            <w:gridSpan w:val="9"/>
          </w:tcPr>
          <w:p w14:paraId="05BDEA94" w14:textId="77777777" w:rsidR="00221E7C" w:rsidRPr="004C0F65" w:rsidRDefault="00221E7C" w:rsidP="004C0F65">
            <w:pPr>
              <w:rPr>
                <w:rFonts w:ascii="Times New Roman" w:hAnsi="Times New Roman" w:cs="Times New Roman"/>
                <w:b/>
                <w:bCs/>
                <w:sz w:val="20"/>
                <w:szCs w:val="20"/>
                <w:lang w:val="en-GB"/>
              </w:rPr>
            </w:pPr>
          </w:p>
        </w:tc>
        <w:tc>
          <w:tcPr>
            <w:tcW w:w="610" w:type="dxa"/>
          </w:tcPr>
          <w:p w14:paraId="7777EC4B" w14:textId="77777777" w:rsidR="00221E7C" w:rsidRPr="004C0F65" w:rsidRDefault="00221E7C" w:rsidP="004C0F65">
            <w:pPr>
              <w:rPr>
                <w:rFonts w:ascii="Times New Roman" w:hAnsi="Times New Roman" w:cs="Times New Roman"/>
                <w:b/>
                <w:bCs/>
                <w:sz w:val="20"/>
                <w:szCs w:val="20"/>
                <w:lang w:val="en-GB"/>
              </w:rPr>
            </w:pPr>
          </w:p>
        </w:tc>
      </w:tr>
      <w:tr w:rsidR="004C0F65" w:rsidRPr="00221E7C" w14:paraId="755C47A2" w14:textId="77777777" w:rsidTr="00221E7C">
        <w:trPr>
          <w:trHeight w:val="411"/>
        </w:trPr>
        <w:tc>
          <w:tcPr>
            <w:tcW w:w="10697" w:type="dxa"/>
            <w:gridSpan w:val="34"/>
          </w:tcPr>
          <w:p w14:paraId="013393C8" w14:textId="68AE6C25" w:rsidR="004C0F65" w:rsidRPr="00AF5F4C" w:rsidRDefault="004C0F65" w:rsidP="004C0F65">
            <w:pPr>
              <w:rPr>
                <w:rFonts w:ascii="Times New Roman" w:hAnsi="Times New Roman" w:cs="Times New Roman"/>
                <w:b/>
                <w:bCs/>
                <w:sz w:val="20"/>
                <w:szCs w:val="20"/>
                <w:lang w:val="en-GB"/>
              </w:rPr>
            </w:pPr>
            <w:r w:rsidRPr="00AF5F4C">
              <w:rPr>
                <w:rFonts w:ascii="Times New Roman" w:hAnsi="Times New Roman" w:cs="Times New Roman"/>
                <w:b/>
                <w:bCs/>
                <w:sz w:val="20"/>
                <w:szCs w:val="20"/>
                <w:lang w:val="en-GB"/>
              </w:rPr>
              <w:t xml:space="preserve">8. </w:t>
            </w:r>
            <w:r w:rsidR="00AF5F4C" w:rsidRPr="00AF5F4C">
              <w:rPr>
                <w:rFonts w:ascii="Times New Roman" w:hAnsi="Times New Roman" w:cs="Times New Roman"/>
                <w:b/>
                <w:bCs/>
                <w:sz w:val="20"/>
                <w:szCs w:val="20"/>
                <w:lang w:val="en-GB"/>
              </w:rPr>
              <w:t>Based on the ecosystem services rated in the previous question, please rate the extent to which the benefit affects the environment on a scale of 1 to 4, where:</w:t>
            </w:r>
          </w:p>
          <w:p w14:paraId="32B8FF6D" w14:textId="77777777" w:rsidR="004C0F65" w:rsidRPr="00221E7C" w:rsidRDefault="004C0F65" w:rsidP="004C0F65">
            <w:pPr>
              <w:tabs>
                <w:tab w:val="left" w:pos="142"/>
              </w:tabs>
              <w:spacing w:before="216" w:line="223" w:lineRule="exact"/>
              <w:rPr>
                <w:rFonts w:ascii="Times New Roman" w:hAnsi="Times New Roman" w:cs="Times New Roman"/>
                <w:sz w:val="20"/>
                <w:szCs w:val="20"/>
                <w:lang w:val="en-GB"/>
              </w:rPr>
            </w:pPr>
            <w:r w:rsidRPr="00221E7C">
              <w:rPr>
                <w:rFonts w:ascii="Times New Roman" w:hAnsi="Times New Roman" w:cs="Times New Roman"/>
                <w:color w:val="242424"/>
                <w:sz w:val="20"/>
                <w:szCs w:val="20"/>
                <w:lang w:val="en-GB"/>
              </w:rPr>
              <w:t xml:space="preserve">1= </w:t>
            </w:r>
            <w:r w:rsidRPr="00221E7C">
              <w:rPr>
                <w:rFonts w:ascii="Times New Roman" w:hAnsi="Times New Roman" w:cs="Times New Roman"/>
                <w:color w:val="242424"/>
                <w:spacing w:val="-2"/>
                <w:sz w:val="20"/>
                <w:szCs w:val="20"/>
                <w:lang w:val="en-GB"/>
              </w:rPr>
              <w:t>Local</w:t>
            </w:r>
          </w:p>
          <w:p w14:paraId="7E2BD309" w14:textId="77777777" w:rsidR="004C0F65" w:rsidRPr="00221E7C" w:rsidRDefault="004C0F65" w:rsidP="004C0F65">
            <w:pPr>
              <w:tabs>
                <w:tab w:val="left" w:pos="142"/>
              </w:tabs>
              <w:spacing w:line="220" w:lineRule="exact"/>
              <w:rPr>
                <w:rFonts w:ascii="Times New Roman" w:hAnsi="Times New Roman" w:cs="Times New Roman"/>
                <w:sz w:val="20"/>
                <w:szCs w:val="20"/>
                <w:lang w:val="en-GB"/>
              </w:rPr>
            </w:pPr>
            <w:r w:rsidRPr="00221E7C">
              <w:rPr>
                <w:rFonts w:ascii="Times New Roman" w:hAnsi="Times New Roman" w:cs="Times New Roman"/>
                <w:color w:val="242424"/>
                <w:sz w:val="20"/>
                <w:szCs w:val="20"/>
                <w:lang w:val="en-GB"/>
              </w:rPr>
              <w:t xml:space="preserve">2= </w:t>
            </w:r>
            <w:r w:rsidRPr="00221E7C">
              <w:rPr>
                <w:rFonts w:ascii="Times New Roman" w:hAnsi="Times New Roman" w:cs="Times New Roman"/>
                <w:color w:val="242424"/>
                <w:spacing w:val="-2"/>
                <w:sz w:val="20"/>
                <w:szCs w:val="20"/>
                <w:lang w:val="en-GB"/>
              </w:rPr>
              <w:t>Regional</w:t>
            </w:r>
          </w:p>
          <w:p w14:paraId="724BEED3" w14:textId="08366F38" w:rsidR="004C0F65" w:rsidRPr="00221E7C" w:rsidRDefault="004C0F65" w:rsidP="004C0F65">
            <w:pPr>
              <w:tabs>
                <w:tab w:val="left" w:pos="142"/>
              </w:tabs>
              <w:spacing w:before="2" w:line="232" w:lineRule="auto"/>
              <w:ind w:right="6698"/>
              <w:rPr>
                <w:rFonts w:ascii="Times New Roman" w:hAnsi="Times New Roman" w:cs="Times New Roman"/>
                <w:color w:val="242424"/>
                <w:sz w:val="20"/>
                <w:szCs w:val="20"/>
                <w:lang w:val="en-GB"/>
              </w:rPr>
            </w:pPr>
            <w:r w:rsidRPr="00221E7C">
              <w:rPr>
                <w:rFonts w:ascii="Times New Roman" w:hAnsi="Times New Roman" w:cs="Times New Roman"/>
                <w:color w:val="242424"/>
                <w:sz w:val="20"/>
                <w:szCs w:val="20"/>
                <w:lang w:val="en-GB"/>
              </w:rPr>
              <w:t xml:space="preserve">3= </w:t>
            </w:r>
            <w:r w:rsidR="00AF5F4C" w:rsidRPr="00221E7C">
              <w:rPr>
                <w:rFonts w:ascii="Times New Roman" w:hAnsi="Times New Roman" w:cs="Times New Roman"/>
                <w:color w:val="242424"/>
                <w:sz w:val="20"/>
                <w:szCs w:val="20"/>
                <w:lang w:val="en-GB"/>
              </w:rPr>
              <w:t>Global</w:t>
            </w:r>
          </w:p>
          <w:p w14:paraId="6616021F" w14:textId="13C88ACE" w:rsidR="004C0F65" w:rsidRPr="00221E7C" w:rsidRDefault="004C0F65" w:rsidP="004C0F65">
            <w:pPr>
              <w:tabs>
                <w:tab w:val="left" w:pos="142"/>
              </w:tabs>
              <w:spacing w:before="2" w:line="232" w:lineRule="auto"/>
              <w:ind w:right="6698"/>
              <w:rPr>
                <w:rFonts w:ascii="Times New Roman" w:hAnsi="Times New Roman" w:cs="Times New Roman"/>
                <w:sz w:val="20"/>
                <w:szCs w:val="20"/>
                <w:lang w:val="en-GB"/>
              </w:rPr>
            </w:pPr>
            <w:r w:rsidRPr="00221E7C">
              <w:rPr>
                <w:rFonts w:ascii="Times New Roman" w:hAnsi="Times New Roman" w:cs="Times New Roman"/>
                <w:color w:val="242424"/>
                <w:sz w:val="20"/>
                <w:szCs w:val="20"/>
                <w:lang w:val="en-GB"/>
              </w:rPr>
              <w:t>4= No</w:t>
            </w:r>
            <w:r w:rsidR="00AF5F4C" w:rsidRPr="00221E7C">
              <w:rPr>
                <w:rFonts w:ascii="Times New Roman" w:hAnsi="Times New Roman" w:cs="Times New Roman"/>
                <w:color w:val="242424"/>
                <w:sz w:val="20"/>
                <w:szCs w:val="20"/>
                <w:lang w:val="en-GB"/>
              </w:rPr>
              <w:t xml:space="preserve">t </w:t>
            </w:r>
            <w:r w:rsidRPr="00221E7C">
              <w:rPr>
                <w:rFonts w:ascii="Times New Roman" w:hAnsi="Times New Roman" w:cs="Times New Roman"/>
                <w:color w:val="242424"/>
                <w:sz w:val="20"/>
                <w:szCs w:val="20"/>
                <w:lang w:val="en-GB"/>
              </w:rPr>
              <w:t>a</w:t>
            </w:r>
            <w:r w:rsidR="00AF5F4C" w:rsidRPr="00221E7C">
              <w:rPr>
                <w:rFonts w:ascii="Times New Roman" w:hAnsi="Times New Roman" w:cs="Times New Roman"/>
                <w:color w:val="242424"/>
                <w:sz w:val="20"/>
                <w:szCs w:val="20"/>
                <w:lang w:val="en-GB"/>
              </w:rPr>
              <w:t>pplicable</w:t>
            </w:r>
            <w:r w:rsidRPr="00221E7C">
              <w:rPr>
                <w:rFonts w:ascii="Times New Roman" w:hAnsi="Times New Roman" w:cs="Times New Roman"/>
                <w:color w:val="242424"/>
                <w:sz w:val="20"/>
                <w:szCs w:val="20"/>
                <w:lang w:val="en-GB"/>
              </w:rPr>
              <w:t xml:space="preserve"> </w:t>
            </w:r>
            <w:r w:rsidRPr="00221E7C">
              <w:rPr>
                <w:rFonts w:ascii="Times New Roman" w:hAnsi="Times New Roman" w:cs="Times New Roman"/>
                <w:color w:val="AE1515"/>
                <w:spacing w:val="-10"/>
                <w:sz w:val="20"/>
                <w:szCs w:val="20"/>
                <w:lang w:val="en-GB"/>
              </w:rPr>
              <w:t>*</w:t>
            </w:r>
          </w:p>
        </w:tc>
      </w:tr>
      <w:tr w:rsidR="00C02228" w:rsidRPr="0063015B" w14:paraId="75D97084" w14:textId="77777777" w:rsidTr="00C02228">
        <w:trPr>
          <w:trHeight w:val="411"/>
        </w:trPr>
        <w:tc>
          <w:tcPr>
            <w:tcW w:w="6941" w:type="dxa"/>
            <w:gridSpan w:val="5"/>
            <w:vMerge w:val="restart"/>
            <w:vAlign w:val="center"/>
          </w:tcPr>
          <w:p w14:paraId="3EBF17CF" w14:textId="1625C3A3" w:rsidR="00AF5F4C" w:rsidRPr="00AF5F4C" w:rsidRDefault="00AF5F4C" w:rsidP="00C02228">
            <w:pPr>
              <w:jc w:val="center"/>
              <w:rPr>
                <w:rFonts w:ascii="Times New Roman" w:hAnsi="Times New Roman" w:cs="Times New Roman"/>
                <w:b/>
                <w:sz w:val="20"/>
                <w:szCs w:val="20"/>
                <w:lang w:val="en-GB"/>
              </w:rPr>
            </w:pPr>
            <w:r w:rsidRPr="00AF5F4C">
              <w:rPr>
                <w:rFonts w:ascii="Times New Roman" w:hAnsi="Times New Roman" w:cs="Times New Roman"/>
                <w:b/>
                <w:sz w:val="20"/>
                <w:szCs w:val="20"/>
                <w:lang w:val="en-GB"/>
              </w:rPr>
              <w:t>Provision Ecosystem Services Identified on the ESPOL Campus</w:t>
            </w:r>
          </w:p>
          <w:p w14:paraId="70351306" w14:textId="44013757" w:rsidR="004C0F65" w:rsidRPr="00AF5F4C" w:rsidRDefault="004C0F65" w:rsidP="00C02228">
            <w:pPr>
              <w:jc w:val="center"/>
              <w:rPr>
                <w:rFonts w:ascii="Times New Roman" w:hAnsi="Times New Roman" w:cs="Times New Roman"/>
                <w:b/>
                <w:bCs/>
                <w:sz w:val="20"/>
                <w:szCs w:val="20"/>
                <w:lang w:val="en-GB"/>
              </w:rPr>
            </w:pPr>
          </w:p>
        </w:tc>
        <w:tc>
          <w:tcPr>
            <w:tcW w:w="3756" w:type="dxa"/>
            <w:gridSpan w:val="29"/>
          </w:tcPr>
          <w:p w14:paraId="3F27D314" w14:textId="776BC979" w:rsidR="004C0F65" w:rsidRPr="0063015B" w:rsidRDefault="0063015B" w:rsidP="00AF5F4C">
            <w:pPr>
              <w:jc w:val="center"/>
              <w:rPr>
                <w:b/>
                <w:bCs/>
                <w:lang w:val="en-GB"/>
              </w:rPr>
            </w:pPr>
            <w:r w:rsidRPr="0063015B">
              <w:rPr>
                <w:rFonts w:ascii="Times New Roman" w:hAnsi="Times New Roman" w:cs="Times New Roman"/>
                <w:b/>
                <w:bCs/>
                <w:sz w:val="20"/>
                <w:szCs w:val="20"/>
                <w:lang w:val="en-US"/>
              </w:rPr>
              <w:t>Benefit Level</w:t>
            </w:r>
          </w:p>
        </w:tc>
      </w:tr>
      <w:tr w:rsidR="0063015B" w:rsidRPr="00802B67" w14:paraId="611FDD6C" w14:textId="77777777" w:rsidTr="00C02228">
        <w:trPr>
          <w:trHeight w:val="411"/>
        </w:trPr>
        <w:tc>
          <w:tcPr>
            <w:tcW w:w="6941" w:type="dxa"/>
            <w:gridSpan w:val="5"/>
            <w:vMerge/>
          </w:tcPr>
          <w:p w14:paraId="31BE7862" w14:textId="77777777" w:rsidR="004C0F65" w:rsidRPr="0063015B" w:rsidRDefault="004C0F65" w:rsidP="004C0F65">
            <w:pPr>
              <w:rPr>
                <w:rFonts w:ascii="Times New Roman" w:hAnsi="Times New Roman" w:cs="Times New Roman"/>
                <w:b/>
                <w:bCs/>
                <w:sz w:val="20"/>
                <w:szCs w:val="20"/>
                <w:lang w:val="en-GB"/>
              </w:rPr>
            </w:pPr>
          </w:p>
        </w:tc>
        <w:tc>
          <w:tcPr>
            <w:tcW w:w="789" w:type="dxa"/>
            <w:gridSpan w:val="7"/>
            <w:vAlign w:val="center"/>
          </w:tcPr>
          <w:p w14:paraId="731D07F6" w14:textId="77777777" w:rsidR="004C0F65" w:rsidRPr="00802B67" w:rsidRDefault="004C0F65" w:rsidP="004C0F65">
            <w:pPr>
              <w:jc w:val="center"/>
              <w:rPr>
                <w:rFonts w:ascii="Times New Roman" w:hAnsi="Times New Roman" w:cs="Times New Roman"/>
                <w:b/>
                <w:bCs/>
                <w:sz w:val="20"/>
                <w:szCs w:val="20"/>
              </w:rPr>
            </w:pPr>
            <w:r w:rsidRPr="00802B67">
              <w:rPr>
                <w:rFonts w:ascii="Times New Roman" w:hAnsi="Times New Roman" w:cs="Times New Roman"/>
                <w:b/>
                <w:sz w:val="20"/>
                <w:szCs w:val="20"/>
                <w:lang w:val="es-ES_tradnl"/>
              </w:rPr>
              <w:t>1</w:t>
            </w:r>
          </w:p>
        </w:tc>
        <w:tc>
          <w:tcPr>
            <w:tcW w:w="996" w:type="dxa"/>
            <w:gridSpan w:val="6"/>
            <w:vAlign w:val="center"/>
          </w:tcPr>
          <w:p w14:paraId="3BC769B2" w14:textId="77777777" w:rsidR="004C0F65" w:rsidRPr="00802B67" w:rsidRDefault="004C0F65" w:rsidP="004C0F65">
            <w:pPr>
              <w:jc w:val="center"/>
              <w:rPr>
                <w:rFonts w:ascii="Times New Roman" w:hAnsi="Times New Roman" w:cs="Times New Roman"/>
                <w:b/>
                <w:bCs/>
                <w:sz w:val="20"/>
                <w:szCs w:val="20"/>
              </w:rPr>
            </w:pPr>
            <w:r w:rsidRPr="00802B67">
              <w:rPr>
                <w:rFonts w:ascii="Times New Roman" w:hAnsi="Times New Roman" w:cs="Times New Roman"/>
                <w:b/>
                <w:sz w:val="20"/>
                <w:szCs w:val="20"/>
                <w:lang w:val="es-ES_tradnl"/>
              </w:rPr>
              <w:t>2</w:t>
            </w:r>
          </w:p>
        </w:tc>
        <w:tc>
          <w:tcPr>
            <w:tcW w:w="851" w:type="dxa"/>
            <w:gridSpan w:val="8"/>
            <w:vAlign w:val="center"/>
          </w:tcPr>
          <w:p w14:paraId="6C2E98EB" w14:textId="77777777" w:rsidR="004C0F65" w:rsidRPr="00802B67" w:rsidRDefault="004C0F65" w:rsidP="004C0F65">
            <w:pPr>
              <w:jc w:val="center"/>
              <w:rPr>
                <w:rFonts w:ascii="Times New Roman" w:hAnsi="Times New Roman" w:cs="Times New Roman"/>
                <w:b/>
                <w:bCs/>
                <w:sz w:val="20"/>
                <w:szCs w:val="20"/>
              </w:rPr>
            </w:pPr>
            <w:r w:rsidRPr="00802B67">
              <w:rPr>
                <w:rFonts w:ascii="Times New Roman" w:hAnsi="Times New Roman" w:cs="Times New Roman"/>
                <w:b/>
                <w:sz w:val="20"/>
                <w:szCs w:val="20"/>
                <w:lang w:val="es-ES_tradnl"/>
              </w:rPr>
              <w:t>3</w:t>
            </w:r>
          </w:p>
        </w:tc>
        <w:tc>
          <w:tcPr>
            <w:tcW w:w="1120" w:type="dxa"/>
            <w:gridSpan w:val="8"/>
            <w:vAlign w:val="center"/>
          </w:tcPr>
          <w:p w14:paraId="52AD659B" w14:textId="77777777" w:rsidR="004C0F65" w:rsidRPr="00802B67" w:rsidRDefault="004C0F65" w:rsidP="004C0F65">
            <w:pPr>
              <w:jc w:val="center"/>
              <w:rPr>
                <w:rFonts w:ascii="Times New Roman" w:hAnsi="Times New Roman" w:cs="Times New Roman"/>
                <w:b/>
                <w:bCs/>
                <w:sz w:val="20"/>
                <w:szCs w:val="20"/>
              </w:rPr>
            </w:pPr>
            <w:r w:rsidRPr="00802B67">
              <w:rPr>
                <w:rFonts w:ascii="Times New Roman" w:hAnsi="Times New Roman" w:cs="Times New Roman"/>
                <w:b/>
                <w:sz w:val="20"/>
                <w:szCs w:val="20"/>
                <w:lang w:val="es-ES_tradnl"/>
              </w:rPr>
              <w:t>4</w:t>
            </w:r>
          </w:p>
        </w:tc>
      </w:tr>
      <w:tr w:rsidR="0063015B" w:rsidRPr="00802B67" w14:paraId="00B9470B" w14:textId="58067F12" w:rsidTr="00C02228">
        <w:trPr>
          <w:trHeight w:val="411"/>
        </w:trPr>
        <w:tc>
          <w:tcPr>
            <w:tcW w:w="6941" w:type="dxa"/>
            <w:gridSpan w:val="5"/>
          </w:tcPr>
          <w:p w14:paraId="1E7E6A94" w14:textId="15C7D65A" w:rsidR="0063015B" w:rsidRPr="00802B67" w:rsidRDefault="0063015B" w:rsidP="00AF5F4C">
            <w:pPr>
              <w:rPr>
                <w:rFonts w:ascii="Times New Roman" w:hAnsi="Times New Roman" w:cs="Times New Roman"/>
                <w:b/>
                <w:bCs/>
                <w:sz w:val="20"/>
                <w:szCs w:val="20"/>
              </w:rPr>
            </w:pPr>
            <w:r>
              <w:rPr>
                <w:rFonts w:ascii="Times New Roman" w:hAnsi="Times New Roman" w:cs="Times New Roman"/>
                <w:sz w:val="20"/>
                <w:szCs w:val="20"/>
              </w:rPr>
              <w:t xml:space="preserve">8.1 </w:t>
            </w: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for</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agricultural</w:t>
            </w:r>
            <w:proofErr w:type="spellEnd"/>
            <w:r w:rsidRPr="003A6A02">
              <w:rPr>
                <w:rFonts w:ascii="Times New Roman" w:hAnsi="Times New Roman" w:cs="Times New Roman"/>
                <w:sz w:val="20"/>
                <w:szCs w:val="20"/>
              </w:rPr>
              <w:t xml:space="preserve"> use</w:t>
            </w:r>
          </w:p>
        </w:tc>
        <w:tc>
          <w:tcPr>
            <w:tcW w:w="789" w:type="dxa"/>
            <w:gridSpan w:val="7"/>
          </w:tcPr>
          <w:p w14:paraId="72CB6A48" w14:textId="77777777" w:rsidR="0063015B" w:rsidRPr="00802B67" w:rsidRDefault="0063015B" w:rsidP="00AF5F4C">
            <w:pPr>
              <w:rPr>
                <w:rFonts w:ascii="Times New Roman" w:hAnsi="Times New Roman" w:cs="Times New Roman"/>
                <w:b/>
                <w:bCs/>
                <w:sz w:val="20"/>
                <w:szCs w:val="20"/>
              </w:rPr>
            </w:pPr>
          </w:p>
        </w:tc>
        <w:tc>
          <w:tcPr>
            <w:tcW w:w="996" w:type="dxa"/>
            <w:gridSpan w:val="6"/>
          </w:tcPr>
          <w:p w14:paraId="0275B95E" w14:textId="77777777" w:rsidR="0063015B" w:rsidRPr="00802B67" w:rsidRDefault="0063015B" w:rsidP="00AF5F4C">
            <w:pPr>
              <w:rPr>
                <w:rFonts w:ascii="Times New Roman" w:hAnsi="Times New Roman" w:cs="Times New Roman"/>
                <w:b/>
                <w:bCs/>
                <w:sz w:val="20"/>
                <w:szCs w:val="20"/>
              </w:rPr>
            </w:pPr>
          </w:p>
        </w:tc>
        <w:tc>
          <w:tcPr>
            <w:tcW w:w="851" w:type="dxa"/>
            <w:gridSpan w:val="8"/>
          </w:tcPr>
          <w:p w14:paraId="48A9A581" w14:textId="77777777" w:rsidR="0063015B" w:rsidRPr="00802B67" w:rsidRDefault="0063015B" w:rsidP="00AF5F4C">
            <w:pPr>
              <w:rPr>
                <w:rFonts w:ascii="Times New Roman" w:hAnsi="Times New Roman" w:cs="Times New Roman"/>
                <w:b/>
                <w:bCs/>
                <w:sz w:val="20"/>
                <w:szCs w:val="20"/>
              </w:rPr>
            </w:pPr>
          </w:p>
        </w:tc>
        <w:tc>
          <w:tcPr>
            <w:tcW w:w="1120" w:type="dxa"/>
            <w:gridSpan w:val="8"/>
          </w:tcPr>
          <w:p w14:paraId="0C45AD22" w14:textId="77777777" w:rsidR="0063015B" w:rsidRPr="00802B67" w:rsidRDefault="0063015B" w:rsidP="00AF5F4C">
            <w:pPr>
              <w:rPr>
                <w:rFonts w:ascii="Times New Roman" w:hAnsi="Times New Roman" w:cs="Times New Roman"/>
                <w:b/>
                <w:bCs/>
                <w:sz w:val="20"/>
                <w:szCs w:val="20"/>
              </w:rPr>
            </w:pPr>
          </w:p>
        </w:tc>
      </w:tr>
      <w:tr w:rsidR="0063015B" w:rsidRPr="00802B67" w14:paraId="731D6676" w14:textId="03755886" w:rsidTr="00C02228">
        <w:trPr>
          <w:trHeight w:val="411"/>
        </w:trPr>
        <w:tc>
          <w:tcPr>
            <w:tcW w:w="6941" w:type="dxa"/>
            <w:gridSpan w:val="5"/>
          </w:tcPr>
          <w:p w14:paraId="5EE72046" w14:textId="1814A89B" w:rsidR="0063015B" w:rsidRDefault="0063015B" w:rsidP="00AF5F4C">
            <w:pPr>
              <w:rPr>
                <w:rFonts w:ascii="Times New Roman" w:hAnsi="Times New Roman" w:cs="Times New Roman"/>
                <w:b/>
                <w:bCs/>
                <w:sz w:val="20"/>
                <w:szCs w:val="20"/>
              </w:rPr>
            </w:pPr>
            <w:r>
              <w:rPr>
                <w:rFonts w:ascii="Times New Roman" w:hAnsi="Times New Roman" w:cs="Times New Roman"/>
                <w:sz w:val="20"/>
                <w:szCs w:val="20"/>
              </w:rPr>
              <w:t xml:space="preserve">8.2 </w:t>
            </w:r>
            <w:proofErr w:type="spellStart"/>
            <w:r w:rsidRPr="003A6A02">
              <w:rPr>
                <w:rFonts w:ascii="Times New Roman" w:hAnsi="Times New Roman" w:cs="Times New Roman"/>
                <w:sz w:val="20"/>
                <w:szCs w:val="20"/>
              </w:rPr>
              <w:t>Food</w:t>
            </w:r>
            <w:proofErr w:type="spellEnd"/>
          </w:p>
        </w:tc>
        <w:tc>
          <w:tcPr>
            <w:tcW w:w="789" w:type="dxa"/>
            <w:gridSpan w:val="7"/>
          </w:tcPr>
          <w:p w14:paraId="63CE0EDF" w14:textId="77777777" w:rsidR="0063015B" w:rsidRPr="00802B67" w:rsidRDefault="0063015B" w:rsidP="00AF5F4C">
            <w:pPr>
              <w:rPr>
                <w:rFonts w:ascii="Times New Roman" w:hAnsi="Times New Roman" w:cs="Times New Roman"/>
                <w:b/>
                <w:bCs/>
                <w:sz w:val="20"/>
                <w:szCs w:val="20"/>
              </w:rPr>
            </w:pPr>
          </w:p>
        </w:tc>
        <w:tc>
          <w:tcPr>
            <w:tcW w:w="996" w:type="dxa"/>
            <w:gridSpan w:val="6"/>
          </w:tcPr>
          <w:p w14:paraId="5C0BC3DF" w14:textId="77777777" w:rsidR="0063015B" w:rsidRPr="00802B67" w:rsidRDefault="0063015B" w:rsidP="00AF5F4C">
            <w:pPr>
              <w:rPr>
                <w:rFonts w:ascii="Times New Roman" w:hAnsi="Times New Roman" w:cs="Times New Roman"/>
                <w:b/>
                <w:bCs/>
                <w:sz w:val="20"/>
                <w:szCs w:val="20"/>
              </w:rPr>
            </w:pPr>
          </w:p>
        </w:tc>
        <w:tc>
          <w:tcPr>
            <w:tcW w:w="851" w:type="dxa"/>
            <w:gridSpan w:val="8"/>
          </w:tcPr>
          <w:p w14:paraId="6AC6B737" w14:textId="77777777" w:rsidR="0063015B" w:rsidRPr="00802B67" w:rsidRDefault="0063015B" w:rsidP="00AF5F4C">
            <w:pPr>
              <w:rPr>
                <w:rFonts w:ascii="Times New Roman" w:hAnsi="Times New Roman" w:cs="Times New Roman"/>
                <w:b/>
                <w:bCs/>
                <w:sz w:val="20"/>
                <w:szCs w:val="20"/>
              </w:rPr>
            </w:pPr>
          </w:p>
        </w:tc>
        <w:tc>
          <w:tcPr>
            <w:tcW w:w="1120" w:type="dxa"/>
            <w:gridSpan w:val="8"/>
          </w:tcPr>
          <w:p w14:paraId="47D1B238" w14:textId="77777777" w:rsidR="0063015B" w:rsidRPr="00802B67" w:rsidRDefault="0063015B" w:rsidP="00AF5F4C">
            <w:pPr>
              <w:rPr>
                <w:rFonts w:ascii="Times New Roman" w:hAnsi="Times New Roman" w:cs="Times New Roman"/>
                <w:b/>
                <w:bCs/>
                <w:sz w:val="20"/>
                <w:szCs w:val="20"/>
              </w:rPr>
            </w:pPr>
          </w:p>
        </w:tc>
      </w:tr>
      <w:tr w:rsidR="0063015B" w:rsidRPr="00802B67" w14:paraId="1D9FC129" w14:textId="0A472F27" w:rsidTr="00C02228">
        <w:trPr>
          <w:trHeight w:val="411"/>
        </w:trPr>
        <w:tc>
          <w:tcPr>
            <w:tcW w:w="6941" w:type="dxa"/>
            <w:gridSpan w:val="5"/>
          </w:tcPr>
          <w:p w14:paraId="49F0BAD2" w14:textId="669EB200" w:rsidR="0063015B" w:rsidRDefault="0063015B" w:rsidP="00AF5F4C">
            <w:pPr>
              <w:rPr>
                <w:rFonts w:ascii="Times New Roman" w:hAnsi="Times New Roman" w:cs="Times New Roman"/>
                <w:b/>
                <w:bCs/>
                <w:sz w:val="20"/>
                <w:szCs w:val="20"/>
              </w:rPr>
            </w:pPr>
            <w:r>
              <w:rPr>
                <w:rFonts w:ascii="Times New Roman" w:hAnsi="Times New Roman" w:cs="Times New Roman"/>
                <w:sz w:val="20"/>
                <w:szCs w:val="20"/>
              </w:rPr>
              <w:t xml:space="preserve">8.3 </w:t>
            </w:r>
            <w:proofErr w:type="spellStart"/>
            <w:r w:rsidRPr="003A6A02">
              <w:rPr>
                <w:rFonts w:ascii="Times New Roman" w:hAnsi="Times New Roman" w:cs="Times New Roman"/>
                <w:sz w:val="20"/>
                <w:szCs w:val="20"/>
              </w:rPr>
              <w:t>Fibre</w:t>
            </w:r>
            <w:proofErr w:type="spellEnd"/>
          </w:p>
        </w:tc>
        <w:tc>
          <w:tcPr>
            <w:tcW w:w="789" w:type="dxa"/>
            <w:gridSpan w:val="7"/>
          </w:tcPr>
          <w:p w14:paraId="333BF12B" w14:textId="77777777" w:rsidR="0063015B" w:rsidRDefault="0063015B" w:rsidP="00AF5F4C">
            <w:pPr>
              <w:rPr>
                <w:rFonts w:ascii="Times New Roman" w:hAnsi="Times New Roman" w:cs="Times New Roman"/>
                <w:b/>
                <w:bCs/>
                <w:sz w:val="20"/>
                <w:szCs w:val="20"/>
              </w:rPr>
            </w:pPr>
          </w:p>
        </w:tc>
        <w:tc>
          <w:tcPr>
            <w:tcW w:w="996" w:type="dxa"/>
            <w:gridSpan w:val="6"/>
          </w:tcPr>
          <w:p w14:paraId="2AD8FA29" w14:textId="77777777" w:rsidR="0063015B" w:rsidRDefault="0063015B" w:rsidP="00AF5F4C">
            <w:pPr>
              <w:rPr>
                <w:rFonts w:ascii="Times New Roman" w:hAnsi="Times New Roman" w:cs="Times New Roman"/>
                <w:b/>
                <w:bCs/>
                <w:sz w:val="20"/>
                <w:szCs w:val="20"/>
              </w:rPr>
            </w:pPr>
          </w:p>
        </w:tc>
        <w:tc>
          <w:tcPr>
            <w:tcW w:w="851" w:type="dxa"/>
            <w:gridSpan w:val="8"/>
          </w:tcPr>
          <w:p w14:paraId="1346F28F" w14:textId="77777777" w:rsidR="0063015B" w:rsidRDefault="0063015B" w:rsidP="00AF5F4C">
            <w:pPr>
              <w:rPr>
                <w:rFonts w:ascii="Times New Roman" w:hAnsi="Times New Roman" w:cs="Times New Roman"/>
                <w:b/>
                <w:bCs/>
                <w:sz w:val="20"/>
                <w:szCs w:val="20"/>
              </w:rPr>
            </w:pPr>
          </w:p>
        </w:tc>
        <w:tc>
          <w:tcPr>
            <w:tcW w:w="1120" w:type="dxa"/>
            <w:gridSpan w:val="8"/>
          </w:tcPr>
          <w:p w14:paraId="67E8AB01" w14:textId="77777777" w:rsidR="0063015B" w:rsidRDefault="0063015B" w:rsidP="00AF5F4C">
            <w:pPr>
              <w:rPr>
                <w:rFonts w:ascii="Times New Roman" w:hAnsi="Times New Roman" w:cs="Times New Roman"/>
                <w:b/>
                <w:bCs/>
                <w:sz w:val="20"/>
                <w:szCs w:val="20"/>
              </w:rPr>
            </w:pPr>
          </w:p>
        </w:tc>
      </w:tr>
      <w:tr w:rsidR="0063015B" w:rsidRPr="00802B67" w14:paraId="3AF536D8" w14:textId="32B3DDE4" w:rsidTr="00C02228">
        <w:trPr>
          <w:trHeight w:val="411"/>
        </w:trPr>
        <w:tc>
          <w:tcPr>
            <w:tcW w:w="6941" w:type="dxa"/>
            <w:gridSpan w:val="5"/>
          </w:tcPr>
          <w:p w14:paraId="14C200C3" w14:textId="3FABCD35" w:rsidR="0063015B" w:rsidRDefault="0063015B" w:rsidP="00AF5F4C">
            <w:pPr>
              <w:rPr>
                <w:rFonts w:ascii="Times New Roman" w:hAnsi="Times New Roman" w:cs="Times New Roman"/>
                <w:b/>
                <w:bCs/>
                <w:sz w:val="20"/>
                <w:szCs w:val="20"/>
              </w:rPr>
            </w:pPr>
            <w:r>
              <w:rPr>
                <w:rFonts w:ascii="Times New Roman" w:hAnsi="Times New Roman" w:cs="Times New Roman"/>
                <w:sz w:val="20"/>
                <w:szCs w:val="20"/>
              </w:rPr>
              <w:t xml:space="preserve">8.4 </w:t>
            </w:r>
            <w:proofErr w:type="spellStart"/>
            <w:r w:rsidRPr="003A6A02">
              <w:rPr>
                <w:rFonts w:ascii="Times New Roman" w:hAnsi="Times New Roman" w:cs="Times New Roman"/>
                <w:sz w:val="20"/>
                <w:szCs w:val="20"/>
              </w:rPr>
              <w:t>Genetic</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resources</w:t>
            </w:r>
            <w:proofErr w:type="spellEnd"/>
          </w:p>
        </w:tc>
        <w:tc>
          <w:tcPr>
            <w:tcW w:w="789" w:type="dxa"/>
            <w:gridSpan w:val="7"/>
          </w:tcPr>
          <w:p w14:paraId="71A3FB86" w14:textId="77777777" w:rsidR="0063015B" w:rsidRDefault="0063015B" w:rsidP="00AF5F4C">
            <w:pPr>
              <w:rPr>
                <w:rFonts w:ascii="Times New Roman" w:hAnsi="Times New Roman" w:cs="Times New Roman"/>
                <w:b/>
                <w:bCs/>
                <w:sz w:val="20"/>
                <w:szCs w:val="20"/>
              </w:rPr>
            </w:pPr>
          </w:p>
        </w:tc>
        <w:tc>
          <w:tcPr>
            <w:tcW w:w="996" w:type="dxa"/>
            <w:gridSpan w:val="6"/>
          </w:tcPr>
          <w:p w14:paraId="7FF7B2A2" w14:textId="77777777" w:rsidR="0063015B" w:rsidRDefault="0063015B" w:rsidP="00AF5F4C">
            <w:pPr>
              <w:rPr>
                <w:rFonts w:ascii="Times New Roman" w:hAnsi="Times New Roman" w:cs="Times New Roman"/>
                <w:b/>
                <w:bCs/>
                <w:sz w:val="20"/>
                <w:szCs w:val="20"/>
              </w:rPr>
            </w:pPr>
          </w:p>
        </w:tc>
        <w:tc>
          <w:tcPr>
            <w:tcW w:w="851" w:type="dxa"/>
            <w:gridSpan w:val="8"/>
          </w:tcPr>
          <w:p w14:paraId="04137389" w14:textId="77777777" w:rsidR="0063015B" w:rsidRDefault="0063015B" w:rsidP="00AF5F4C">
            <w:pPr>
              <w:rPr>
                <w:rFonts w:ascii="Times New Roman" w:hAnsi="Times New Roman" w:cs="Times New Roman"/>
                <w:b/>
                <w:bCs/>
                <w:sz w:val="20"/>
                <w:szCs w:val="20"/>
              </w:rPr>
            </w:pPr>
          </w:p>
        </w:tc>
        <w:tc>
          <w:tcPr>
            <w:tcW w:w="1120" w:type="dxa"/>
            <w:gridSpan w:val="8"/>
          </w:tcPr>
          <w:p w14:paraId="395430E5" w14:textId="77777777" w:rsidR="0063015B" w:rsidRDefault="0063015B" w:rsidP="00AF5F4C">
            <w:pPr>
              <w:rPr>
                <w:rFonts w:ascii="Times New Roman" w:hAnsi="Times New Roman" w:cs="Times New Roman"/>
                <w:b/>
                <w:bCs/>
                <w:sz w:val="20"/>
                <w:szCs w:val="20"/>
              </w:rPr>
            </w:pPr>
          </w:p>
        </w:tc>
      </w:tr>
      <w:tr w:rsidR="0063015B" w:rsidRPr="00802B67" w14:paraId="55AE059F" w14:textId="5DC715AC" w:rsidTr="00C02228">
        <w:trPr>
          <w:trHeight w:val="411"/>
        </w:trPr>
        <w:tc>
          <w:tcPr>
            <w:tcW w:w="6941" w:type="dxa"/>
            <w:gridSpan w:val="5"/>
          </w:tcPr>
          <w:p w14:paraId="6C45DD59" w14:textId="7E00E1E9" w:rsidR="0063015B" w:rsidRDefault="0063015B" w:rsidP="00AF5F4C">
            <w:pPr>
              <w:rPr>
                <w:rFonts w:ascii="Times New Roman" w:hAnsi="Times New Roman" w:cs="Times New Roman"/>
                <w:b/>
                <w:bCs/>
                <w:sz w:val="20"/>
                <w:szCs w:val="20"/>
              </w:rPr>
            </w:pPr>
            <w:r>
              <w:rPr>
                <w:rFonts w:ascii="Times New Roman" w:hAnsi="Times New Roman" w:cs="Times New Roman"/>
                <w:sz w:val="20"/>
                <w:szCs w:val="20"/>
              </w:rPr>
              <w:lastRenderedPageBreak/>
              <w:t xml:space="preserve">8.5 </w:t>
            </w:r>
            <w:r w:rsidRPr="003A6A02">
              <w:rPr>
                <w:rFonts w:ascii="Times New Roman" w:hAnsi="Times New Roman" w:cs="Times New Roman"/>
                <w:sz w:val="20"/>
                <w:szCs w:val="20"/>
              </w:rPr>
              <w:t xml:space="preserve">Natural medicines </w:t>
            </w:r>
            <w:proofErr w:type="spellStart"/>
            <w:r w:rsidRPr="003A6A02">
              <w:rPr>
                <w:rFonts w:ascii="Times New Roman" w:hAnsi="Times New Roman" w:cs="Times New Roman"/>
                <w:sz w:val="20"/>
                <w:szCs w:val="20"/>
              </w:rPr>
              <w:t>or</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pharmaceutical</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products</w:t>
            </w:r>
            <w:proofErr w:type="spellEnd"/>
          </w:p>
        </w:tc>
        <w:tc>
          <w:tcPr>
            <w:tcW w:w="789" w:type="dxa"/>
            <w:gridSpan w:val="7"/>
          </w:tcPr>
          <w:p w14:paraId="4F499A37" w14:textId="77777777" w:rsidR="0063015B" w:rsidRDefault="0063015B" w:rsidP="00AF5F4C">
            <w:pPr>
              <w:rPr>
                <w:rFonts w:ascii="Times New Roman" w:hAnsi="Times New Roman" w:cs="Times New Roman"/>
                <w:b/>
                <w:bCs/>
                <w:sz w:val="20"/>
                <w:szCs w:val="20"/>
              </w:rPr>
            </w:pPr>
          </w:p>
        </w:tc>
        <w:tc>
          <w:tcPr>
            <w:tcW w:w="996" w:type="dxa"/>
            <w:gridSpan w:val="6"/>
          </w:tcPr>
          <w:p w14:paraId="7A92BC5B" w14:textId="77777777" w:rsidR="0063015B" w:rsidRDefault="0063015B" w:rsidP="00AF5F4C">
            <w:pPr>
              <w:rPr>
                <w:rFonts w:ascii="Times New Roman" w:hAnsi="Times New Roman" w:cs="Times New Roman"/>
                <w:b/>
                <w:bCs/>
                <w:sz w:val="20"/>
                <w:szCs w:val="20"/>
              </w:rPr>
            </w:pPr>
          </w:p>
        </w:tc>
        <w:tc>
          <w:tcPr>
            <w:tcW w:w="851" w:type="dxa"/>
            <w:gridSpan w:val="8"/>
          </w:tcPr>
          <w:p w14:paraId="79CD0488" w14:textId="77777777" w:rsidR="0063015B" w:rsidRDefault="0063015B" w:rsidP="00AF5F4C">
            <w:pPr>
              <w:rPr>
                <w:rFonts w:ascii="Times New Roman" w:hAnsi="Times New Roman" w:cs="Times New Roman"/>
                <w:b/>
                <w:bCs/>
                <w:sz w:val="20"/>
                <w:szCs w:val="20"/>
              </w:rPr>
            </w:pPr>
          </w:p>
        </w:tc>
        <w:tc>
          <w:tcPr>
            <w:tcW w:w="1120" w:type="dxa"/>
            <w:gridSpan w:val="8"/>
          </w:tcPr>
          <w:p w14:paraId="399761B1" w14:textId="77777777" w:rsidR="0063015B" w:rsidRDefault="0063015B" w:rsidP="00AF5F4C">
            <w:pPr>
              <w:rPr>
                <w:rFonts w:ascii="Times New Roman" w:hAnsi="Times New Roman" w:cs="Times New Roman"/>
                <w:b/>
                <w:bCs/>
                <w:sz w:val="20"/>
                <w:szCs w:val="20"/>
              </w:rPr>
            </w:pPr>
          </w:p>
        </w:tc>
      </w:tr>
      <w:tr w:rsidR="0063015B" w:rsidRPr="00802B67" w14:paraId="31A3F159" w14:textId="61942F9B" w:rsidTr="00C02228">
        <w:trPr>
          <w:trHeight w:val="411"/>
        </w:trPr>
        <w:tc>
          <w:tcPr>
            <w:tcW w:w="6941" w:type="dxa"/>
            <w:gridSpan w:val="5"/>
          </w:tcPr>
          <w:p w14:paraId="101A9635" w14:textId="61FF1D7D" w:rsidR="0063015B" w:rsidRPr="00802B67" w:rsidRDefault="0063015B" w:rsidP="00AF5F4C">
            <w:pPr>
              <w:rPr>
                <w:rFonts w:ascii="Times New Roman" w:hAnsi="Times New Roman" w:cs="Times New Roman"/>
                <w:sz w:val="20"/>
                <w:szCs w:val="20"/>
                <w:lang w:val="es-ES_tradnl"/>
              </w:rPr>
            </w:pPr>
            <w:r>
              <w:rPr>
                <w:rFonts w:ascii="Times New Roman" w:hAnsi="Times New Roman" w:cs="Times New Roman"/>
                <w:sz w:val="20"/>
                <w:szCs w:val="20"/>
              </w:rPr>
              <w:t xml:space="preserve">8.6 </w:t>
            </w:r>
            <w:r w:rsidRPr="003A6A02">
              <w:rPr>
                <w:rFonts w:ascii="Times New Roman" w:hAnsi="Times New Roman" w:cs="Times New Roman"/>
                <w:sz w:val="20"/>
                <w:szCs w:val="20"/>
              </w:rPr>
              <w:t xml:space="preserve">Ornamental </w:t>
            </w:r>
            <w:proofErr w:type="spellStart"/>
            <w:r w:rsidRPr="003A6A02">
              <w:rPr>
                <w:rFonts w:ascii="Times New Roman" w:hAnsi="Times New Roman" w:cs="Times New Roman"/>
                <w:sz w:val="20"/>
                <w:szCs w:val="20"/>
              </w:rPr>
              <w:t>resources</w:t>
            </w:r>
            <w:proofErr w:type="spellEnd"/>
          </w:p>
        </w:tc>
        <w:tc>
          <w:tcPr>
            <w:tcW w:w="789" w:type="dxa"/>
            <w:gridSpan w:val="7"/>
          </w:tcPr>
          <w:p w14:paraId="670122E1" w14:textId="77777777" w:rsidR="0063015B" w:rsidRDefault="0063015B" w:rsidP="00AF5F4C">
            <w:pPr>
              <w:rPr>
                <w:rFonts w:ascii="Times New Roman" w:hAnsi="Times New Roman" w:cs="Times New Roman"/>
                <w:b/>
                <w:bCs/>
                <w:sz w:val="20"/>
                <w:szCs w:val="20"/>
              </w:rPr>
            </w:pPr>
          </w:p>
        </w:tc>
        <w:tc>
          <w:tcPr>
            <w:tcW w:w="996" w:type="dxa"/>
            <w:gridSpan w:val="6"/>
          </w:tcPr>
          <w:p w14:paraId="5F84B080" w14:textId="77777777" w:rsidR="0063015B" w:rsidRDefault="0063015B" w:rsidP="00AF5F4C">
            <w:pPr>
              <w:rPr>
                <w:rFonts w:ascii="Times New Roman" w:hAnsi="Times New Roman" w:cs="Times New Roman"/>
                <w:b/>
                <w:bCs/>
                <w:sz w:val="20"/>
                <w:szCs w:val="20"/>
              </w:rPr>
            </w:pPr>
          </w:p>
        </w:tc>
        <w:tc>
          <w:tcPr>
            <w:tcW w:w="851" w:type="dxa"/>
            <w:gridSpan w:val="8"/>
          </w:tcPr>
          <w:p w14:paraId="64BF8905" w14:textId="77777777" w:rsidR="0063015B" w:rsidRDefault="0063015B" w:rsidP="00AF5F4C">
            <w:pPr>
              <w:rPr>
                <w:rFonts w:ascii="Times New Roman" w:hAnsi="Times New Roman" w:cs="Times New Roman"/>
                <w:b/>
                <w:bCs/>
                <w:sz w:val="20"/>
                <w:szCs w:val="20"/>
              </w:rPr>
            </w:pPr>
          </w:p>
        </w:tc>
        <w:tc>
          <w:tcPr>
            <w:tcW w:w="1120" w:type="dxa"/>
            <w:gridSpan w:val="8"/>
          </w:tcPr>
          <w:p w14:paraId="0CF3285A" w14:textId="77777777" w:rsidR="0063015B" w:rsidRDefault="0063015B" w:rsidP="00AF5F4C">
            <w:pPr>
              <w:rPr>
                <w:rFonts w:ascii="Times New Roman" w:hAnsi="Times New Roman" w:cs="Times New Roman"/>
                <w:b/>
                <w:bCs/>
                <w:sz w:val="20"/>
                <w:szCs w:val="20"/>
              </w:rPr>
            </w:pPr>
          </w:p>
        </w:tc>
      </w:tr>
      <w:tr w:rsidR="0063015B" w:rsidRPr="00AF5F4C" w14:paraId="775C9540" w14:textId="258E6A3F" w:rsidTr="00C02228">
        <w:trPr>
          <w:trHeight w:val="411"/>
        </w:trPr>
        <w:tc>
          <w:tcPr>
            <w:tcW w:w="6941" w:type="dxa"/>
            <w:gridSpan w:val="5"/>
          </w:tcPr>
          <w:p w14:paraId="796EB47A" w14:textId="032D342F" w:rsidR="0063015B" w:rsidRPr="00AF5F4C" w:rsidRDefault="0063015B" w:rsidP="00AF5F4C">
            <w:pPr>
              <w:rPr>
                <w:rFonts w:ascii="Times New Roman" w:hAnsi="Times New Roman" w:cs="Times New Roman"/>
                <w:sz w:val="20"/>
                <w:szCs w:val="20"/>
                <w:lang w:val="en-GB"/>
              </w:rPr>
            </w:pPr>
            <w:r>
              <w:rPr>
                <w:rFonts w:ascii="Times New Roman" w:hAnsi="Times New Roman" w:cs="Times New Roman"/>
                <w:sz w:val="20"/>
                <w:szCs w:val="20"/>
                <w:lang w:val="en-GB"/>
              </w:rPr>
              <w:t xml:space="preserve">8.7 </w:t>
            </w:r>
            <w:r w:rsidRPr="00AF5F4C">
              <w:rPr>
                <w:rFonts w:ascii="Times New Roman" w:hAnsi="Times New Roman" w:cs="Times New Roman"/>
                <w:sz w:val="20"/>
                <w:szCs w:val="20"/>
                <w:lang w:val="en-GB"/>
              </w:rPr>
              <w:t>Wind and hydroelectric power generation</w:t>
            </w:r>
          </w:p>
        </w:tc>
        <w:tc>
          <w:tcPr>
            <w:tcW w:w="789" w:type="dxa"/>
            <w:gridSpan w:val="7"/>
          </w:tcPr>
          <w:p w14:paraId="270EA1A9" w14:textId="77777777" w:rsidR="0063015B" w:rsidRPr="00AF5F4C" w:rsidRDefault="0063015B" w:rsidP="00AF5F4C">
            <w:pPr>
              <w:rPr>
                <w:rFonts w:ascii="Times New Roman" w:hAnsi="Times New Roman" w:cs="Times New Roman"/>
                <w:b/>
                <w:bCs/>
                <w:sz w:val="20"/>
                <w:szCs w:val="20"/>
                <w:lang w:val="en-GB"/>
              </w:rPr>
            </w:pPr>
          </w:p>
        </w:tc>
        <w:tc>
          <w:tcPr>
            <w:tcW w:w="996" w:type="dxa"/>
            <w:gridSpan w:val="6"/>
          </w:tcPr>
          <w:p w14:paraId="1A24C74C" w14:textId="77777777" w:rsidR="0063015B" w:rsidRPr="00AF5F4C" w:rsidRDefault="0063015B" w:rsidP="00AF5F4C">
            <w:pPr>
              <w:rPr>
                <w:rFonts w:ascii="Times New Roman" w:hAnsi="Times New Roman" w:cs="Times New Roman"/>
                <w:b/>
                <w:bCs/>
                <w:sz w:val="20"/>
                <w:szCs w:val="20"/>
                <w:lang w:val="en-GB"/>
              </w:rPr>
            </w:pPr>
          </w:p>
        </w:tc>
        <w:tc>
          <w:tcPr>
            <w:tcW w:w="851" w:type="dxa"/>
            <w:gridSpan w:val="8"/>
          </w:tcPr>
          <w:p w14:paraId="2859A116" w14:textId="77777777" w:rsidR="0063015B" w:rsidRPr="00AF5F4C" w:rsidRDefault="0063015B" w:rsidP="00AF5F4C">
            <w:pPr>
              <w:rPr>
                <w:rFonts w:ascii="Times New Roman" w:hAnsi="Times New Roman" w:cs="Times New Roman"/>
                <w:b/>
                <w:bCs/>
                <w:sz w:val="20"/>
                <w:szCs w:val="20"/>
                <w:lang w:val="en-GB"/>
              </w:rPr>
            </w:pPr>
          </w:p>
        </w:tc>
        <w:tc>
          <w:tcPr>
            <w:tcW w:w="1120" w:type="dxa"/>
            <w:gridSpan w:val="8"/>
          </w:tcPr>
          <w:p w14:paraId="638EAA42" w14:textId="77777777" w:rsidR="0063015B" w:rsidRPr="00AF5F4C" w:rsidRDefault="0063015B" w:rsidP="00AF5F4C">
            <w:pPr>
              <w:rPr>
                <w:rFonts w:ascii="Times New Roman" w:hAnsi="Times New Roman" w:cs="Times New Roman"/>
                <w:b/>
                <w:bCs/>
                <w:sz w:val="20"/>
                <w:szCs w:val="20"/>
                <w:lang w:val="en-GB"/>
              </w:rPr>
            </w:pPr>
          </w:p>
        </w:tc>
      </w:tr>
      <w:tr w:rsidR="00AF5F4C" w:rsidRPr="00AF5F4C" w14:paraId="7D9AB224" w14:textId="77777777" w:rsidTr="00221E7C">
        <w:trPr>
          <w:trHeight w:val="411"/>
        </w:trPr>
        <w:tc>
          <w:tcPr>
            <w:tcW w:w="10697" w:type="dxa"/>
            <w:gridSpan w:val="34"/>
            <w:vAlign w:val="center"/>
          </w:tcPr>
          <w:p w14:paraId="10355DB7" w14:textId="670EE0A9" w:rsidR="00AF5F4C" w:rsidRPr="00AF5F4C" w:rsidRDefault="00AF5F4C" w:rsidP="00AF5F4C">
            <w:pPr>
              <w:tabs>
                <w:tab w:val="left" w:pos="720"/>
              </w:tabs>
              <w:spacing w:before="93" w:line="232" w:lineRule="auto"/>
              <w:ind w:right="1069"/>
              <w:rPr>
                <w:rFonts w:ascii="Times New Roman" w:hAnsi="Times New Roman" w:cs="Times New Roman"/>
                <w:b/>
                <w:color w:val="242424"/>
                <w:sz w:val="20"/>
                <w:szCs w:val="20"/>
                <w:lang w:val="en-GB"/>
              </w:rPr>
            </w:pPr>
            <w:r w:rsidRPr="00AF5F4C">
              <w:rPr>
                <w:rFonts w:ascii="Times New Roman" w:hAnsi="Times New Roman" w:cs="Times New Roman"/>
                <w:b/>
                <w:color w:val="242424"/>
                <w:sz w:val="20"/>
                <w:szCs w:val="20"/>
                <w:lang w:val="en-GB"/>
              </w:rPr>
              <w:t xml:space="preserve">9. </w:t>
            </w:r>
            <w:r>
              <w:rPr>
                <w:rFonts w:ascii="Times New Roman" w:hAnsi="Times New Roman" w:cs="Times New Roman"/>
                <w:b/>
                <w:color w:val="242424"/>
                <w:sz w:val="20"/>
                <w:szCs w:val="20"/>
                <w:lang w:val="en-GB"/>
              </w:rPr>
              <w:t xml:space="preserve"> </w:t>
            </w:r>
            <w:r w:rsidRPr="00AF5F4C">
              <w:rPr>
                <w:rFonts w:ascii="Times New Roman" w:hAnsi="Times New Roman" w:cs="Times New Roman"/>
                <w:b/>
                <w:color w:val="242424"/>
                <w:sz w:val="20"/>
                <w:szCs w:val="20"/>
                <w:lang w:val="en-GB"/>
              </w:rPr>
              <w:t>Do you think another provisioning ecosystem service should be included? If so, please specify which one:</w:t>
            </w:r>
          </w:p>
          <w:p w14:paraId="2A53B597" w14:textId="77777777" w:rsidR="00AF5F4C" w:rsidRDefault="00AF5F4C" w:rsidP="00AF5F4C">
            <w:pPr>
              <w:rPr>
                <w:rFonts w:ascii="Times New Roman" w:hAnsi="Times New Roman" w:cs="Times New Roman"/>
                <w:b/>
                <w:sz w:val="20"/>
                <w:szCs w:val="20"/>
                <w:lang w:val="en-GB"/>
              </w:rPr>
            </w:pPr>
          </w:p>
          <w:p w14:paraId="13FD75BE" w14:textId="77777777" w:rsidR="00AF5F4C" w:rsidRPr="00AF5F4C" w:rsidRDefault="00AF5F4C" w:rsidP="00AF5F4C">
            <w:pPr>
              <w:rPr>
                <w:rFonts w:ascii="Times New Roman" w:hAnsi="Times New Roman" w:cs="Times New Roman"/>
                <w:b/>
                <w:bCs/>
                <w:sz w:val="20"/>
                <w:szCs w:val="20"/>
                <w:lang w:val="en-GB"/>
              </w:rPr>
            </w:pPr>
          </w:p>
        </w:tc>
      </w:tr>
      <w:tr w:rsidR="00AF5F4C" w:rsidRPr="00AF5F4C" w14:paraId="4DEBEB98" w14:textId="77777777" w:rsidTr="00221E7C">
        <w:trPr>
          <w:trHeight w:val="411"/>
        </w:trPr>
        <w:tc>
          <w:tcPr>
            <w:tcW w:w="10697" w:type="dxa"/>
            <w:gridSpan w:val="34"/>
            <w:vAlign w:val="center"/>
          </w:tcPr>
          <w:p w14:paraId="73533BBD" w14:textId="77777777" w:rsidR="00AF5F4C" w:rsidRDefault="00AF5F4C" w:rsidP="00AF5F4C">
            <w:pPr>
              <w:rPr>
                <w:rFonts w:ascii="Times New Roman" w:hAnsi="Times New Roman" w:cs="Times New Roman"/>
                <w:b/>
                <w:color w:val="242424"/>
                <w:spacing w:val="-2"/>
                <w:sz w:val="20"/>
                <w:szCs w:val="20"/>
                <w:lang w:val="en-GB"/>
              </w:rPr>
            </w:pPr>
            <w:r w:rsidRPr="00AF5F4C">
              <w:rPr>
                <w:rFonts w:ascii="Times New Roman" w:hAnsi="Times New Roman" w:cs="Times New Roman"/>
                <w:b/>
                <w:color w:val="242424"/>
                <w:sz w:val="20"/>
                <w:szCs w:val="20"/>
                <w:lang w:val="en-GB"/>
              </w:rPr>
              <w:t>10.</w:t>
            </w:r>
            <w:r w:rsidRPr="00AF5F4C">
              <w:rPr>
                <w:rFonts w:ascii="Times New Roman" w:hAnsi="Times New Roman" w:cs="Times New Roman"/>
                <w:b/>
                <w:color w:val="242424"/>
                <w:spacing w:val="-2"/>
                <w:sz w:val="20"/>
                <w:szCs w:val="20"/>
                <w:lang w:val="en-GB"/>
              </w:rPr>
              <w:t xml:space="preserve"> </w:t>
            </w:r>
            <w:r w:rsidRPr="00AF5F4C">
              <w:rPr>
                <w:rFonts w:ascii="Times New Roman" w:hAnsi="Times New Roman" w:cs="Times New Roman"/>
                <w:b/>
                <w:color w:val="242424"/>
                <w:spacing w:val="-2"/>
                <w:sz w:val="20"/>
                <w:szCs w:val="20"/>
                <w:lang w:val="en-GB"/>
              </w:rPr>
              <w:t>Do you think another benefit should be included? If so, please specify which one:</w:t>
            </w:r>
          </w:p>
          <w:p w14:paraId="1EF490A8" w14:textId="77777777" w:rsidR="00AF5F4C" w:rsidRDefault="00AF5F4C" w:rsidP="00AF5F4C">
            <w:pPr>
              <w:rPr>
                <w:rFonts w:ascii="Times New Roman" w:hAnsi="Times New Roman" w:cs="Times New Roman"/>
                <w:b/>
                <w:color w:val="242424"/>
                <w:spacing w:val="-2"/>
                <w:sz w:val="20"/>
                <w:szCs w:val="20"/>
                <w:lang w:val="en-GB"/>
              </w:rPr>
            </w:pPr>
          </w:p>
          <w:p w14:paraId="32B11128" w14:textId="28047C96" w:rsidR="00AF5F4C" w:rsidRPr="00AF5F4C" w:rsidRDefault="00AF5F4C" w:rsidP="00AF5F4C">
            <w:pPr>
              <w:rPr>
                <w:rFonts w:ascii="Times New Roman" w:hAnsi="Times New Roman" w:cs="Times New Roman"/>
                <w:b/>
                <w:bCs/>
                <w:sz w:val="20"/>
                <w:szCs w:val="20"/>
                <w:lang w:val="en-GB"/>
              </w:rPr>
            </w:pPr>
          </w:p>
        </w:tc>
      </w:tr>
      <w:tr w:rsidR="00AF5F4C" w:rsidRPr="00AF5F4C" w14:paraId="0F6F6345" w14:textId="77777777" w:rsidTr="00221E7C">
        <w:trPr>
          <w:trHeight w:val="411"/>
        </w:trPr>
        <w:tc>
          <w:tcPr>
            <w:tcW w:w="10697" w:type="dxa"/>
            <w:gridSpan w:val="34"/>
            <w:vAlign w:val="center"/>
          </w:tcPr>
          <w:p w14:paraId="6EBA0BAB" w14:textId="3ED7A18E" w:rsidR="00AF5F4C" w:rsidRPr="00AF5F4C" w:rsidRDefault="00AF5F4C" w:rsidP="00AF5F4C">
            <w:pPr>
              <w:pStyle w:val="Ttulo1"/>
              <w:ind w:left="0"/>
              <w:rPr>
                <w:rFonts w:ascii="Times New Roman" w:hAnsi="Times New Roman" w:cs="Times New Roman"/>
                <w:sz w:val="20"/>
                <w:szCs w:val="20"/>
                <w:lang w:val="en-GB"/>
              </w:rPr>
            </w:pPr>
            <w:r w:rsidRPr="00AF5F4C">
              <w:rPr>
                <w:rFonts w:ascii="Times New Roman" w:hAnsi="Times New Roman" w:cs="Times New Roman"/>
                <w:bCs w:val="0"/>
                <w:color w:val="242424"/>
                <w:sz w:val="20"/>
                <w:szCs w:val="20"/>
                <w:lang w:val="en-GB"/>
              </w:rPr>
              <w:t>Section 3:</w:t>
            </w:r>
            <w:r w:rsidRPr="00AF5F4C">
              <w:rPr>
                <w:rFonts w:ascii="Times New Roman" w:hAnsi="Times New Roman" w:cs="Times New Roman"/>
                <w:b w:val="0"/>
                <w:color w:val="242424"/>
                <w:sz w:val="20"/>
                <w:szCs w:val="20"/>
                <w:lang w:val="en-GB"/>
              </w:rPr>
              <w:t xml:space="preserve"> </w:t>
            </w:r>
            <w:r w:rsidRPr="00AF5F4C">
              <w:rPr>
                <w:rFonts w:ascii="Times New Roman" w:hAnsi="Times New Roman" w:cs="Times New Roman"/>
                <w:color w:val="242424"/>
                <w:sz w:val="20"/>
                <w:szCs w:val="20"/>
                <w:lang w:val="en-GB"/>
              </w:rPr>
              <w:t xml:space="preserve">Regulatory Ecosystem Services </w:t>
            </w:r>
            <w:r>
              <w:rPr>
                <w:rFonts w:ascii="Times New Roman" w:hAnsi="Times New Roman" w:cs="Times New Roman"/>
                <w:color w:val="242424"/>
                <w:sz w:val="20"/>
                <w:szCs w:val="20"/>
                <w:lang w:val="en-GB"/>
              </w:rPr>
              <w:t>i</w:t>
            </w:r>
            <w:r w:rsidRPr="00AF5F4C">
              <w:rPr>
                <w:rFonts w:ascii="Times New Roman" w:hAnsi="Times New Roman" w:cs="Times New Roman"/>
                <w:color w:val="242424"/>
                <w:sz w:val="20"/>
                <w:szCs w:val="20"/>
                <w:lang w:val="en-GB"/>
              </w:rPr>
              <w:t xml:space="preserve">dentified </w:t>
            </w:r>
            <w:r>
              <w:rPr>
                <w:rFonts w:ascii="Times New Roman" w:hAnsi="Times New Roman" w:cs="Times New Roman"/>
                <w:color w:val="242424"/>
                <w:sz w:val="20"/>
                <w:szCs w:val="20"/>
                <w:lang w:val="en-GB"/>
              </w:rPr>
              <w:t>o</w:t>
            </w:r>
            <w:r w:rsidRPr="00AF5F4C">
              <w:rPr>
                <w:rFonts w:ascii="Times New Roman" w:hAnsi="Times New Roman" w:cs="Times New Roman"/>
                <w:color w:val="242424"/>
                <w:sz w:val="20"/>
                <w:szCs w:val="20"/>
                <w:lang w:val="en-GB"/>
              </w:rPr>
              <w:t xml:space="preserve">n </w:t>
            </w:r>
            <w:r>
              <w:rPr>
                <w:rFonts w:ascii="Times New Roman" w:hAnsi="Times New Roman" w:cs="Times New Roman"/>
                <w:color w:val="242424"/>
                <w:sz w:val="20"/>
                <w:szCs w:val="20"/>
                <w:lang w:val="en-GB"/>
              </w:rPr>
              <w:t>t</w:t>
            </w:r>
            <w:r w:rsidRPr="00AF5F4C">
              <w:rPr>
                <w:rFonts w:ascii="Times New Roman" w:hAnsi="Times New Roman" w:cs="Times New Roman"/>
                <w:color w:val="242424"/>
                <w:sz w:val="20"/>
                <w:szCs w:val="20"/>
                <w:lang w:val="en-GB"/>
              </w:rPr>
              <w:t>he E</w:t>
            </w:r>
            <w:r>
              <w:rPr>
                <w:rFonts w:ascii="Times New Roman" w:hAnsi="Times New Roman" w:cs="Times New Roman"/>
                <w:color w:val="242424"/>
                <w:sz w:val="20"/>
                <w:szCs w:val="20"/>
                <w:lang w:val="en-GB"/>
              </w:rPr>
              <w:t>SPOL</w:t>
            </w:r>
            <w:r w:rsidRPr="00AF5F4C">
              <w:rPr>
                <w:rFonts w:ascii="Times New Roman" w:hAnsi="Times New Roman" w:cs="Times New Roman"/>
                <w:color w:val="242424"/>
                <w:sz w:val="20"/>
                <w:szCs w:val="20"/>
                <w:lang w:val="en-GB"/>
              </w:rPr>
              <w:t xml:space="preserve"> </w:t>
            </w:r>
            <w:r>
              <w:rPr>
                <w:rFonts w:ascii="Times New Roman" w:hAnsi="Times New Roman" w:cs="Times New Roman"/>
                <w:color w:val="242424"/>
                <w:sz w:val="20"/>
                <w:szCs w:val="20"/>
                <w:lang w:val="en-GB"/>
              </w:rPr>
              <w:t>c</w:t>
            </w:r>
            <w:r w:rsidRPr="00AF5F4C">
              <w:rPr>
                <w:rFonts w:ascii="Times New Roman" w:hAnsi="Times New Roman" w:cs="Times New Roman"/>
                <w:color w:val="242424"/>
                <w:sz w:val="20"/>
                <w:szCs w:val="20"/>
                <w:lang w:val="en-GB"/>
              </w:rPr>
              <w:t>ampus</w:t>
            </w:r>
          </w:p>
          <w:p w14:paraId="725E9D13" w14:textId="3436F98C" w:rsidR="00AF5F4C" w:rsidRPr="00AF5F4C" w:rsidRDefault="00AF5F4C" w:rsidP="00AF5F4C">
            <w:pPr>
              <w:pStyle w:val="Textoindependiente"/>
              <w:spacing w:before="107"/>
              <w:rPr>
                <w:rFonts w:ascii="Times New Roman" w:hAnsi="Times New Roman" w:cs="Times New Roman"/>
                <w:color w:val="242424"/>
                <w:spacing w:val="-2"/>
                <w:sz w:val="20"/>
                <w:szCs w:val="20"/>
                <w:lang w:val="en-GB"/>
              </w:rPr>
            </w:pPr>
            <w:r w:rsidRPr="00AF5F4C">
              <w:rPr>
                <w:rFonts w:ascii="Times New Roman" w:hAnsi="Times New Roman" w:cs="Times New Roman"/>
                <w:color w:val="242424"/>
                <w:spacing w:val="-2"/>
                <w:sz w:val="20"/>
                <w:szCs w:val="20"/>
                <w:lang w:val="en-GB"/>
              </w:rPr>
              <w:t>These maintain the stability and quality of the environment.</w:t>
            </w:r>
          </w:p>
          <w:p w14:paraId="32BCC8C8" w14:textId="77777777" w:rsidR="00AF5F4C" w:rsidRPr="00AF5F4C" w:rsidRDefault="00AF5F4C" w:rsidP="00AF5F4C">
            <w:pPr>
              <w:rPr>
                <w:rFonts w:ascii="Times New Roman" w:hAnsi="Times New Roman" w:cs="Times New Roman"/>
                <w:b/>
                <w:color w:val="242424"/>
                <w:sz w:val="20"/>
                <w:szCs w:val="20"/>
                <w:lang w:val="en-GB"/>
              </w:rPr>
            </w:pPr>
          </w:p>
        </w:tc>
      </w:tr>
      <w:tr w:rsidR="00AF5F4C" w:rsidRPr="00AF5F4C" w14:paraId="5B070C5A" w14:textId="77777777" w:rsidTr="00221E7C">
        <w:trPr>
          <w:trHeight w:val="411"/>
        </w:trPr>
        <w:tc>
          <w:tcPr>
            <w:tcW w:w="10697" w:type="dxa"/>
            <w:gridSpan w:val="34"/>
            <w:vAlign w:val="center"/>
          </w:tcPr>
          <w:p w14:paraId="10DFA7B6" w14:textId="055B082E" w:rsidR="00AF5F4C" w:rsidRPr="00AF5F4C" w:rsidRDefault="00AF5F4C" w:rsidP="00AF5F4C">
            <w:pPr>
              <w:jc w:val="both"/>
              <w:rPr>
                <w:rFonts w:ascii="Times New Roman" w:hAnsi="Times New Roman" w:cs="Times New Roman"/>
                <w:b/>
                <w:bCs/>
                <w:sz w:val="20"/>
                <w:szCs w:val="20"/>
                <w:lang w:val="en-GB"/>
              </w:rPr>
            </w:pPr>
            <w:r w:rsidRPr="00AF5F4C">
              <w:rPr>
                <w:rFonts w:ascii="Times New Roman" w:hAnsi="Times New Roman" w:cs="Times New Roman"/>
                <w:b/>
                <w:bCs/>
                <w:sz w:val="20"/>
                <w:szCs w:val="20"/>
                <w:lang w:val="en-GB"/>
              </w:rPr>
              <w:t xml:space="preserve">11. </w:t>
            </w:r>
            <w:r w:rsidRPr="00AF5F4C">
              <w:rPr>
                <w:rFonts w:ascii="Times New Roman" w:hAnsi="Times New Roman" w:cs="Times New Roman"/>
                <w:b/>
                <w:bCs/>
                <w:sz w:val="20"/>
                <w:szCs w:val="20"/>
                <w:lang w:val="en-GB"/>
              </w:rPr>
              <w:t>Rank the Regulatory Ecosystem Services according to the level of importance you believe the ESPOL artificial lakes possess, where:</w:t>
            </w:r>
          </w:p>
          <w:p w14:paraId="3F4013E6" w14:textId="6F31B72C" w:rsidR="00AF5F4C" w:rsidRPr="00AF5F4C" w:rsidRDefault="00AF5F4C" w:rsidP="00AF5F4C">
            <w:pPr>
              <w:jc w:val="both"/>
              <w:rPr>
                <w:rFonts w:ascii="Times New Roman" w:hAnsi="Times New Roman" w:cs="Times New Roman"/>
                <w:b/>
                <w:bCs/>
                <w:sz w:val="20"/>
                <w:szCs w:val="20"/>
                <w:lang w:val="en-GB"/>
              </w:rPr>
            </w:pPr>
          </w:p>
          <w:p w14:paraId="7B7B11FF" w14:textId="77777777" w:rsidR="00AF5F4C" w:rsidRPr="00AF5F4C" w:rsidRDefault="00AF5F4C" w:rsidP="00AF5F4C">
            <w:pPr>
              <w:tabs>
                <w:tab w:val="left" w:pos="142"/>
              </w:tabs>
              <w:spacing w:before="222"/>
              <w:ind w:right="4815"/>
              <w:rPr>
                <w:rFonts w:ascii="Times New Roman" w:hAnsi="Times New Roman" w:cs="Times New Roman"/>
                <w:color w:val="242424"/>
                <w:sz w:val="20"/>
                <w:szCs w:val="20"/>
                <w:lang w:val="en-GB"/>
              </w:rPr>
            </w:pPr>
            <w:r w:rsidRPr="00AF5F4C">
              <w:rPr>
                <w:rFonts w:ascii="Times New Roman" w:hAnsi="Times New Roman" w:cs="Times New Roman"/>
                <w:color w:val="242424"/>
                <w:spacing w:val="-12"/>
                <w:sz w:val="20"/>
                <w:szCs w:val="20"/>
                <w:lang w:val="en-GB"/>
              </w:rPr>
              <w:t xml:space="preserve">6= </w:t>
            </w:r>
            <w:r w:rsidRPr="00AF5F4C">
              <w:rPr>
                <w:rFonts w:ascii="Times New Roman" w:hAnsi="Times New Roman" w:cs="Times New Roman"/>
                <w:color w:val="242424"/>
                <w:sz w:val="20"/>
                <w:szCs w:val="20"/>
                <w:lang w:val="en-GB"/>
              </w:rPr>
              <w:t xml:space="preserve">Significant positive </w:t>
            </w:r>
            <w:proofErr w:type="gramStart"/>
            <w:r w:rsidRPr="00AF5F4C">
              <w:rPr>
                <w:rFonts w:ascii="Times New Roman" w:hAnsi="Times New Roman" w:cs="Times New Roman"/>
                <w:color w:val="242424"/>
                <w:sz w:val="20"/>
                <w:szCs w:val="20"/>
                <w:lang w:val="en-GB"/>
              </w:rPr>
              <w:t>contribution;</w:t>
            </w:r>
            <w:proofErr w:type="gramEnd"/>
          </w:p>
          <w:p w14:paraId="3B6E60D8" w14:textId="77777777" w:rsidR="00AF5F4C" w:rsidRPr="00AF5F4C" w:rsidRDefault="00AF5F4C" w:rsidP="00AF5F4C">
            <w:pPr>
              <w:tabs>
                <w:tab w:val="left" w:pos="142"/>
              </w:tabs>
              <w:ind w:right="4815"/>
              <w:rPr>
                <w:rFonts w:ascii="Times New Roman" w:hAnsi="Times New Roman" w:cs="Times New Roman"/>
                <w:sz w:val="20"/>
                <w:szCs w:val="20"/>
                <w:lang w:val="en-GB"/>
              </w:rPr>
            </w:pPr>
            <w:r w:rsidRPr="00AF5F4C">
              <w:rPr>
                <w:rFonts w:ascii="Times New Roman" w:hAnsi="Times New Roman" w:cs="Times New Roman"/>
                <w:color w:val="242424"/>
                <w:sz w:val="20"/>
                <w:szCs w:val="20"/>
                <w:lang w:val="en-GB"/>
              </w:rPr>
              <w:t xml:space="preserve">5= Positive </w:t>
            </w:r>
            <w:proofErr w:type="gramStart"/>
            <w:r w:rsidRPr="00AF5F4C">
              <w:rPr>
                <w:rFonts w:ascii="Times New Roman" w:hAnsi="Times New Roman" w:cs="Times New Roman"/>
                <w:color w:val="242424"/>
                <w:sz w:val="20"/>
                <w:szCs w:val="20"/>
                <w:lang w:val="en-GB"/>
              </w:rPr>
              <w:t>contribution;</w:t>
            </w:r>
            <w:proofErr w:type="gramEnd"/>
          </w:p>
          <w:p w14:paraId="14860607" w14:textId="77777777" w:rsidR="00AF5F4C" w:rsidRPr="00AF5F4C" w:rsidRDefault="00AF5F4C" w:rsidP="00AF5F4C">
            <w:pPr>
              <w:tabs>
                <w:tab w:val="left" w:pos="142"/>
              </w:tabs>
              <w:rPr>
                <w:rFonts w:ascii="Times New Roman" w:hAnsi="Times New Roman" w:cs="Times New Roman"/>
                <w:sz w:val="20"/>
                <w:szCs w:val="20"/>
                <w:lang w:val="en-GB"/>
              </w:rPr>
            </w:pPr>
            <w:r w:rsidRPr="00AF5F4C">
              <w:rPr>
                <w:rFonts w:ascii="Times New Roman" w:hAnsi="Times New Roman" w:cs="Times New Roman"/>
                <w:color w:val="242424"/>
                <w:sz w:val="20"/>
                <w:szCs w:val="20"/>
                <w:lang w:val="en-GB"/>
              </w:rPr>
              <w:t xml:space="preserve">4= </w:t>
            </w:r>
            <w:r w:rsidRPr="00AF5F4C">
              <w:rPr>
                <w:rFonts w:ascii="Times New Roman" w:hAnsi="Times New Roman" w:cs="Times New Roman"/>
                <w:color w:val="242424"/>
                <w:spacing w:val="-2"/>
                <w:sz w:val="20"/>
                <w:szCs w:val="20"/>
                <w:lang w:val="en-GB"/>
              </w:rPr>
              <w:t xml:space="preserve">Insignificant </w:t>
            </w:r>
            <w:proofErr w:type="gramStart"/>
            <w:r w:rsidRPr="00AF5F4C">
              <w:rPr>
                <w:rFonts w:ascii="Times New Roman" w:hAnsi="Times New Roman" w:cs="Times New Roman"/>
                <w:color w:val="242424"/>
                <w:spacing w:val="-2"/>
                <w:sz w:val="20"/>
                <w:szCs w:val="20"/>
                <w:lang w:val="en-GB"/>
              </w:rPr>
              <w:t>contribution;</w:t>
            </w:r>
            <w:proofErr w:type="gramEnd"/>
          </w:p>
          <w:p w14:paraId="74A1FFEC" w14:textId="77777777" w:rsidR="00AF5F4C" w:rsidRPr="00AF5F4C" w:rsidRDefault="00AF5F4C" w:rsidP="00AF5F4C">
            <w:pPr>
              <w:tabs>
                <w:tab w:val="left" w:pos="142"/>
              </w:tabs>
              <w:rPr>
                <w:rFonts w:ascii="Times New Roman" w:hAnsi="Times New Roman" w:cs="Times New Roman"/>
                <w:sz w:val="20"/>
                <w:szCs w:val="20"/>
                <w:lang w:val="en-GB"/>
              </w:rPr>
            </w:pPr>
            <w:r w:rsidRPr="00AF5F4C">
              <w:rPr>
                <w:rFonts w:ascii="Times New Roman" w:hAnsi="Times New Roman" w:cs="Times New Roman"/>
                <w:color w:val="242424"/>
                <w:sz w:val="20"/>
                <w:szCs w:val="20"/>
                <w:lang w:val="en-GB"/>
              </w:rPr>
              <w:t xml:space="preserve">3= </w:t>
            </w:r>
            <w:r w:rsidRPr="00AF5F4C">
              <w:rPr>
                <w:rFonts w:ascii="Times New Roman" w:hAnsi="Times New Roman" w:cs="Times New Roman"/>
                <w:color w:val="242424"/>
                <w:spacing w:val="-2"/>
                <w:sz w:val="20"/>
                <w:szCs w:val="20"/>
                <w:lang w:val="en-GB"/>
              </w:rPr>
              <w:t xml:space="preserve">Negative </w:t>
            </w:r>
            <w:proofErr w:type="gramStart"/>
            <w:r w:rsidRPr="00AF5F4C">
              <w:rPr>
                <w:rFonts w:ascii="Times New Roman" w:hAnsi="Times New Roman" w:cs="Times New Roman"/>
                <w:color w:val="242424"/>
                <w:spacing w:val="-2"/>
                <w:sz w:val="20"/>
                <w:szCs w:val="20"/>
                <w:lang w:val="en-GB"/>
              </w:rPr>
              <w:t>contribution;</w:t>
            </w:r>
            <w:proofErr w:type="gramEnd"/>
          </w:p>
          <w:p w14:paraId="05E40895" w14:textId="77777777" w:rsidR="00AF5F4C" w:rsidRPr="003A6A02" w:rsidRDefault="00AF5F4C" w:rsidP="00AF5F4C">
            <w:pPr>
              <w:tabs>
                <w:tab w:val="left" w:pos="142"/>
              </w:tabs>
              <w:spacing w:before="2"/>
              <w:ind w:right="4569"/>
              <w:rPr>
                <w:rFonts w:ascii="Times New Roman" w:hAnsi="Times New Roman" w:cs="Times New Roman"/>
                <w:color w:val="242424"/>
                <w:spacing w:val="40"/>
                <w:sz w:val="20"/>
                <w:szCs w:val="20"/>
                <w:lang w:val="en-US"/>
              </w:rPr>
            </w:pPr>
            <w:r w:rsidRPr="003A6A02">
              <w:rPr>
                <w:rFonts w:ascii="Times New Roman" w:hAnsi="Times New Roman" w:cs="Times New Roman"/>
                <w:color w:val="242424"/>
                <w:sz w:val="20"/>
                <w:szCs w:val="20"/>
                <w:lang w:val="en-US"/>
              </w:rPr>
              <w:t xml:space="preserve">2= Insignificant negative </w:t>
            </w:r>
            <w:proofErr w:type="gramStart"/>
            <w:r w:rsidRPr="003A6A02">
              <w:rPr>
                <w:rFonts w:ascii="Times New Roman" w:hAnsi="Times New Roman" w:cs="Times New Roman"/>
                <w:color w:val="242424"/>
                <w:sz w:val="20"/>
                <w:szCs w:val="20"/>
                <w:lang w:val="en-US"/>
              </w:rPr>
              <w:t>contribution</w:t>
            </w:r>
            <w:r w:rsidRPr="003A6A02">
              <w:rPr>
                <w:rFonts w:ascii="Times New Roman" w:hAnsi="Times New Roman" w:cs="Times New Roman"/>
                <w:color w:val="242424"/>
                <w:spacing w:val="40"/>
                <w:sz w:val="20"/>
                <w:szCs w:val="20"/>
                <w:lang w:val="en-US"/>
              </w:rPr>
              <w:t>;</w:t>
            </w:r>
            <w:proofErr w:type="gramEnd"/>
          </w:p>
          <w:p w14:paraId="1829FBBF" w14:textId="77777777" w:rsidR="00AF5F4C" w:rsidRPr="003A6A02" w:rsidRDefault="00AF5F4C" w:rsidP="00AF5F4C">
            <w:pPr>
              <w:tabs>
                <w:tab w:val="left" w:pos="142"/>
              </w:tabs>
              <w:spacing w:before="2"/>
              <w:ind w:right="4569"/>
              <w:rPr>
                <w:rFonts w:ascii="Times New Roman" w:hAnsi="Times New Roman" w:cs="Times New Roman"/>
                <w:sz w:val="20"/>
                <w:szCs w:val="20"/>
                <w:lang w:val="en-US"/>
              </w:rPr>
            </w:pPr>
            <w:r w:rsidRPr="003A6A02">
              <w:rPr>
                <w:rFonts w:ascii="Times New Roman" w:hAnsi="Times New Roman" w:cs="Times New Roman"/>
                <w:color w:val="242424"/>
                <w:sz w:val="20"/>
                <w:szCs w:val="20"/>
                <w:lang w:val="en-US"/>
              </w:rPr>
              <w:t>1=</w:t>
            </w:r>
            <w:r w:rsidRPr="003A6A02">
              <w:rPr>
                <w:rFonts w:ascii="Times New Roman" w:hAnsi="Times New Roman" w:cs="Times New Roman"/>
                <w:color w:val="242424"/>
                <w:spacing w:val="-7"/>
                <w:sz w:val="20"/>
                <w:szCs w:val="20"/>
                <w:lang w:val="en-US"/>
              </w:rPr>
              <w:t xml:space="preserve"> </w:t>
            </w:r>
            <w:r w:rsidRPr="003A6A02">
              <w:rPr>
                <w:rFonts w:ascii="Times New Roman" w:hAnsi="Times New Roman" w:cs="Times New Roman"/>
                <w:color w:val="242424"/>
                <w:sz w:val="20"/>
                <w:szCs w:val="20"/>
                <w:lang w:val="en-US"/>
              </w:rPr>
              <w:t>Exclude from analysis/lack of information</w:t>
            </w:r>
          </w:p>
          <w:p w14:paraId="114E14A7" w14:textId="77777777" w:rsidR="00AF5F4C" w:rsidRPr="00AF5F4C" w:rsidRDefault="00AF5F4C" w:rsidP="00AF5F4C">
            <w:pPr>
              <w:spacing w:before="2" w:line="232" w:lineRule="auto"/>
              <w:ind w:right="4569"/>
              <w:rPr>
                <w:rFonts w:ascii="Times New Roman" w:hAnsi="Times New Roman" w:cs="Times New Roman"/>
                <w:sz w:val="20"/>
                <w:szCs w:val="20"/>
                <w:lang w:val="en-US"/>
              </w:rPr>
            </w:pPr>
          </w:p>
          <w:p w14:paraId="04062103" w14:textId="77777777" w:rsidR="00AF5F4C" w:rsidRPr="00AF5F4C" w:rsidRDefault="00AF5F4C" w:rsidP="00AF5F4C">
            <w:pPr>
              <w:spacing w:before="2" w:line="232" w:lineRule="auto"/>
              <w:ind w:right="597"/>
              <w:rPr>
                <w:rFonts w:ascii="Times New Roman" w:hAnsi="Times New Roman" w:cs="Times New Roman"/>
                <w:color w:val="242424"/>
                <w:sz w:val="20"/>
                <w:szCs w:val="20"/>
                <w:lang w:val="en-GB"/>
              </w:rPr>
            </w:pPr>
            <w:r w:rsidRPr="00AF5F4C">
              <w:rPr>
                <w:rFonts w:ascii="Times New Roman" w:hAnsi="Times New Roman" w:cs="Times New Roman"/>
                <w:color w:val="242424"/>
                <w:sz w:val="20"/>
                <w:szCs w:val="20"/>
                <w:lang w:val="en-GB"/>
              </w:rPr>
              <w:t>Note:</w:t>
            </w:r>
          </w:p>
          <w:p w14:paraId="7A2D2669" w14:textId="77777777" w:rsidR="00AF5F4C" w:rsidRPr="003A6A02" w:rsidRDefault="00AF5F4C" w:rsidP="00AF5F4C">
            <w:pPr>
              <w:spacing w:before="2" w:line="232" w:lineRule="auto"/>
              <w:ind w:right="597"/>
              <w:rPr>
                <w:rFonts w:ascii="Times New Roman" w:hAnsi="Times New Roman" w:cs="Times New Roman"/>
                <w:color w:val="242424"/>
                <w:sz w:val="20"/>
                <w:szCs w:val="20"/>
                <w:lang w:val="en-US"/>
              </w:rPr>
            </w:pPr>
            <w:r w:rsidRPr="003A6A02">
              <w:rPr>
                <w:rFonts w:ascii="Times New Roman" w:hAnsi="Times New Roman" w:cs="Times New Roman"/>
                <w:color w:val="242424"/>
                <w:sz w:val="20"/>
                <w:szCs w:val="20"/>
                <w:lang w:val="en-US"/>
              </w:rPr>
              <w:t>National Centre for Aquaculture and Marine Research (CENAIM, Spanish acronym)</w:t>
            </w:r>
          </w:p>
          <w:p w14:paraId="31277E6F" w14:textId="77777777" w:rsidR="00AF5F4C" w:rsidRPr="003A6A02" w:rsidRDefault="00AF5F4C" w:rsidP="00AF5F4C">
            <w:pPr>
              <w:spacing w:before="2" w:line="232" w:lineRule="auto"/>
              <w:ind w:right="597"/>
              <w:rPr>
                <w:rFonts w:ascii="Times New Roman" w:hAnsi="Times New Roman" w:cs="Times New Roman"/>
                <w:color w:val="242424"/>
                <w:sz w:val="20"/>
                <w:szCs w:val="20"/>
                <w:lang w:val="en-US"/>
              </w:rPr>
            </w:pPr>
            <w:r w:rsidRPr="003A6A02">
              <w:rPr>
                <w:rFonts w:ascii="Times New Roman" w:hAnsi="Times New Roman" w:cs="Times New Roman"/>
                <w:color w:val="242424"/>
                <w:sz w:val="20"/>
                <w:szCs w:val="20"/>
                <w:lang w:val="en-US"/>
              </w:rPr>
              <w:t>Unified Text of Secondary Legislation of the Ministry of the Environment (TULSMAN, Spanish acronym)</w:t>
            </w:r>
          </w:p>
          <w:p w14:paraId="0EDD4E07" w14:textId="77777777" w:rsidR="00AF5F4C" w:rsidRPr="00AF5F4C" w:rsidRDefault="00AF5F4C" w:rsidP="00AF5F4C">
            <w:pPr>
              <w:pStyle w:val="Ttulo1"/>
              <w:ind w:left="0"/>
              <w:rPr>
                <w:rFonts w:ascii="Times New Roman" w:hAnsi="Times New Roman" w:cs="Times New Roman"/>
                <w:b w:val="0"/>
                <w:color w:val="242424"/>
                <w:sz w:val="20"/>
                <w:szCs w:val="20"/>
                <w:lang w:val="en-US"/>
              </w:rPr>
            </w:pPr>
          </w:p>
        </w:tc>
      </w:tr>
      <w:tr w:rsidR="0063015B" w:rsidRPr="00221E7C" w14:paraId="7877278E" w14:textId="46E16631" w:rsidTr="00C02228">
        <w:trPr>
          <w:trHeight w:val="411"/>
        </w:trPr>
        <w:tc>
          <w:tcPr>
            <w:tcW w:w="6941" w:type="dxa"/>
            <w:gridSpan w:val="5"/>
            <w:vMerge w:val="restart"/>
            <w:vAlign w:val="center"/>
          </w:tcPr>
          <w:p w14:paraId="0C21EBC4" w14:textId="14494AFB" w:rsidR="0063015B" w:rsidRPr="00D800EE" w:rsidRDefault="0063015B" w:rsidP="00C02228">
            <w:pPr>
              <w:jc w:val="center"/>
              <w:rPr>
                <w:rFonts w:ascii="Times New Roman" w:hAnsi="Times New Roman" w:cs="Times New Roman"/>
                <w:b/>
                <w:bCs/>
                <w:sz w:val="20"/>
                <w:szCs w:val="20"/>
                <w:lang w:val="en-GB"/>
              </w:rPr>
            </w:pPr>
            <w:r w:rsidRPr="00D800EE">
              <w:rPr>
                <w:rFonts w:ascii="Times New Roman" w:hAnsi="Times New Roman" w:cs="Times New Roman"/>
                <w:b/>
                <w:bCs/>
                <w:sz w:val="20"/>
                <w:szCs w:val="20"/>
                <w:lang w:val="en-GB"/>
              </w:rPr>
              <w:t>Regulatory Ecosystem Services</w:t>
            </w:r>
            <w:r w:rsidR="00D800EE" w:rsidRPr="00D800EE">
              <w:rPr>
                <w:rFonts w:ascii="Times New Roman" w:hAnsi="Times New Roman" w:cs="Times New Roman"/>
                <w:b/>
                <w:bCs/>
                <w:sz w:val="20"/>
                <w:szCs w:val="20"/>
                <w:lang w:val="en-GB"/>
              </w:rPr>
              <w:t xml:space="preserve"> </w:t>
            </w:r>
            <w:r w:rsidR="00D800EE" w:rsidRPr="00D800EE">
              <w:rPr>
                <w:rFonts w:ascii="Times New Roman" w:hAnsi="Times New Roman" w:cs="Times New Roman"/>
                <w:b/>
                <w:bCs/>
                <w:color w:val="242424"/>
                <w:sz w:val="20"/>
                <w:szCs w:val="20"/>
                <w:lang w:val="en-GB"/>
              </w:rPr>
              <w:t>identified on the ESPOL campus</w:t>
            </w:r>
          </w:p>
        </w:tc>
        <w:tc>
          <w:tcPr>
            <w:tcW w:w="3756" w:type="dxa"/>
            <w:gridSpan w:val="29"/>
            <w:vAlign w:val="center"/>
          </w:tcPr>
          <w:p w14:paraId="501A48B5" w14:textId="339FCD51" w:rsidR="0063015B" w:rsidRPr="00221E7C" w:rsidRDefault="00C02228" w:rsidP="00AF5F4C">
            <w:pPr>
              <w:jc w:val="center"/>
              <w:rPr>
                <w:rFonts w:ascii="Times New Roman" w:hAnsi="Times New Roman" w:cs="Times New Roman"/>
                <w:sz w:val="20"/>
                <w:szCs w:val="20"/>
                <w:lang w:val="en-GB"/>
              </w:rPr>
            </w:pPr>
            <w:r w:rsidRPr="004C0F65">
              <w:rPr>
                <w:rFonts w:ascii="Times New Roman" w:hAnsi="Times New Roman" w:cs="Times New Roman"/>
                <w:b/>
                <w:bCs/>
                <w:sz w:val="20"/>
                <w:szCs w:val="20"/>
                <w:lang w:val="es-EC"/>
              </w:rPr>
              <w:t xml:space="preserve">Level </w:t>
            </w:r>
            <w:proofErr w:type="spellStart"/>
            <w:r w:rsidRPr="004C0F65">
              <w:rPr>
                <w:rFonts w:ascii="Times New Roman" w:hAnsi="Times New Roman" w:cs="Times New Roman"/>
                <w:b/>
                <w:bCs/>
                <w:sz w:val="20"/>
                <w:szCs w:val="20"/>
                <w:lang w:val="es-EC"/>
              </w:rPr>
              <w:t>of</w:t>
            </w:r>
            <w:proofErr w:type="spellEnd"/>
            <w:r w:rsidRPr="004C0F65">
              <w:rPr>
                <w:rFonts w:ascii="Times New Roman" w:hAnsi="Times New Roman" w:cs="Times New Roman"/>
                <w:b/>
                <w:bCs/>
                <w:sz w:val="20"/>
                <w:szCs w:val="20"/>
                <w:lang w:val="es-EC"/>
              </w:rPr>
              <w:t xml:space="preserve"> </w:t>
            </w:r>
            <w:proofErr w:type="spellStart"/>
            <w:r w:rsidRPr="004C0F65">
              <w:rPr>
                <w:rFonts w:ascii="Times New Roman" w:hAnsi="Times New Roman" w:cs="Times New Roman"/>
                <w:b/>
                <w:bCs/>
                <w:sz w:val="20"/>
                <w:szCs w:val="20"/>
                <w:lang w:val="es-EC"/>
              </w:rPr>
              <w:t>Importance</w:t>
            </w:r>
            <w:proofErr w:type="spellEnd"/>
          </w:p>
        </w:tc>
      </w:tr>
      <w:tr w:rsidR="0063015B" w:rsidRPr="00802B67" w14:paraId="2AA1E105" w14:textId="4EA86D47" w:rsidTr="00C02228">
        <w:trPr>
          <w:trHeight w:val="411"/>
        </w:trPr>
        <w:tc>
          <w:tcPr>
            <w:tcW w:w="6941" w:type="dxa"/>
            <w:gridSpan w:val="5"/>
            <w:vMerge/>
            <w:vAlign w:val="center"/>
          </w:tcPr>
          <w:p w14:paraId="3871C02C" w14:textId="04CE46FD" w:rsidR="0063015B" w:rsidRPr="00AF5F4C" w:rsidRDefault="0063015B" w:rsidP="00AF5F4C">
            <w:pPr>
              <w:jc w:val="both"/>
              <w:rPr>
                <w:rFonts w:ascii="Times New Roman" w:hAnsi="Times New Roman" w:cs="Times New Roman"/>
                <w:b/>
                <w:bCs/>
                <w:sz w:val="20"/>
                <w:szCs w:val="20"/>
                <w:lang w:val="es-EC"/>
              </w:rPr>
            </w:pPr>
          </w:p>
        </w:tc>
        <w:tc>
          <w:tcPr>
            <w:tcW w:w="628" w:type="dxa"/>
            <w:gridSpan w:val="4"/>
            <w:vAlign w:val="center"/>
          </w:tcPr>
          <w:p w14:paraId="7EE62BE7" w14:textId="77777777" w:rsidR="0063015B" w:rsidRPr="00B44660" w:rsidRDefault="0063015B" w:rsidP="00AF5F4C">
            <w:pPr>
              <w:jc w:val="center"/>
              <w:rPr>
                <w:rFonts w:ascii="Times New Roman" w:hAnsi="Times New Roman" w:cs="Times New Roman"/>
                <w:b/>
                <w:bCs/>
                <w:sz w:val="20"/>
                <w:szCs w:val="20"/>
              </w:rPr>
            </w:pPr>
            <w:r w:rsidRPr="00B44660">
              <w:rPr>
                <w:rFonts w:ascii="Times New Roman" w:hAnsi="Times New Roman" w:cs="Times New Roman"/>
                <w:b/>
                <w:bCs/>
                <w:sz w:val="20"/>
                <w:szCs w:val="20"/>
                <w:lang w:val="es-ES_tradnl"/>
              </w:rPr>
              <w:t>1</w:t>
            </w:r>
          </w:p>
        </w:tc>
        <w:tc>
          <w:tcPr>
            <w:tcW w:w="748" w:type="dxa"/>
            <w:gridSpan w:val="7"/>
            <w:vAlign w:val="center"/>
          </w:tcPr>
          <w:p w14:paraId="5F2F278A" w14:textId="77777777" w:rsidR="0063015B" w:rsidRPr="00B44660" w:rsidRDefault="0063015B" w:rsidP="00AF5F4C">
            <w:pPr>
              <w:jc w:val="center"/>
              <w:rPr>
                <w:rFonts w:ascii="Times New Roman" w:hAnsi="Times New Roman" w:cs="Times New Roman"/>
                <w:b/>
                <w:bCs/>
                <w:sz w:val="20"/>
                <w:szCs w:val="20"/>
              </w:rPr>
            </w:pPr>
            <w:r w:rsidRPr="00B44660">
              <w:rPr>
                <w:rFonts w:ascii="Times New Roman" w:hAnsi="Times New Roman" w:cs="Times New Roman"/>
                <w:b/>
                <w:bCs/>
                <w:sz w:val="20"/>
                <w:szCs w:val="20"/>
                <w:lang w:val="es-EC"/>
              </w:rPr>
              <w:t>2</w:t>
            </w:r>
          </w:p>
        </w:tc>
        <w:tc>
          <w:tcPr>
            <w:tcW w:w="544" w:type="dxa"/>
            <w:gridSpan w:val="7"/>
            <w:vAlign w:val="center"/>
          </w:tcPr>
          <w:p w14:paraId="76AA3AE0" w14:textId="143A6305" w:rsidR="0063015B" w:rsidRPr="00B44660" w:rsidRDefault="0063015B" w:rsidP="00AF5F4C">
            <w:pPr>
              <w:jc w:val="center"/>
              <w:rPr>
                <w:rFonts w:ascii="Times New Roman" w:hAnsi="Times New Roman" w:cs="Times New Roman"/>
                <w:b/>
                <w:bCs/>
                <w:sz w:val="20"/>
                <w:szCs w:val="20"/>
              </w:rPr>
            </w:pPr>
            <w:r w:rsidRPr="00B44660">
              <w:rPr>
                <w:rFonts w:ascii="Times New Roman" w:hAnsi="Times New Roman" w:cs="Times New Roman"/>
                <w:b/>
                <w:bCs/>
                <w:sz w:val="20"/>
                <w:szCs w:val="20"/>
              </w:rPr>
              <w:t>3</w:t>
            </w:r>
          </w:p>
        </w:tc>
        <w:tc>
          <w:tcPr>
            <w:tcW w:w="567" w:type="dxa"/>
            <w:vAlign w:val="center"/>
          </w:tcPr>
          <w:p w14:paraId="2F0CC541" w14:textId="4C0C221A" w:rsidR="0063015B" w:rsidRPr="00B44660" w:rsidRDefault="0063015B" w:rsidP="00AF5F4C">
            <w:pPr>
              <w:jc w:val="center"/>
              <w:rPr>
                <w:rFonts w:ascii="Times New Roman" w:hAnsi="Times New Roman" w:cs="Times New Roman"/>
                <w:b/>
                <w:bCs/>
                <w:sz w:val="20"/>
                <w:szCs w:val="20"/>
              </w:rPr>
            </w:pPr>
            <w:r w:rsidRPr="00B44660">
              <w:rPr>
                <w:rFonts w:ascii="Times New Roman" w:hAnsi="Times New Roman" w:cs="Times New Roman"/>
                <w:b/>
                <w:bCs/>
                <w:sz w:val="20"/>
                <w:szCs w:val="20"/>
                <w:lang w:val="es-ES_tradnl"/>
              </w:rPr>
              <w:t>4</w:t>
            </w:r>
          </w:p>
        </w:tc>
        <w:tc>
          <w:tcPr>
            <w:tcW w:w="622" w:type="dxa"/>
            <w:gridSpan w:val="8"/>
            <w:vAlign w:val="center"/>
          </w:tcPr>
          <w:p w14:paraId="17F82C93" w14:textId="75BD5077" w:rsidR="0063015B" w:rsidRPr="00B44660" w:rsidRDefault="0063015B" w:rsidP="00AF5F4C">
            <w:pPr>
              <w:jc w:val="center"/>
              <w:rPr>
                <w:rFonts w:ascii="Times New Roman" w:hAnsi="Times New Roman" w:cs="Times New Roman"/>
                <w:b/>
                <w:bCs/>
                <w:sz w:val="20"/>
                <w:szCs w:val="20"/>
              </w:rPr>
            </w:pPr>
            <w:r w:rsidRPr="00B44660">
              <w:rPr>
                <w:rFonts w:ascii="Times New Roman" w:hAnsi="Times New Roman" w:cs="Times New Roman"/>
                <w:b/>
                <w:bCs/>
                <w:sz w:val="20"/>
                <w:szCs w:val="20"/>
                <w:lang w:val="es-ES_tradnl"/>
              </w:rPr>
              <w:t>5</w:t>
            </w:r>
          </w:p>
        </w:tc>
        <w:tc>
          <w:tcPr>
            <w:tcW w:w="647" w:type="dxa"/>
            <w:gridSpan w:val="2"/>
            <w:vAlign w:val="center"/>
          </w:tcPr>
          <w:p w14:paraId="2E7522EC" w14:textId="7AC4CE80" w:rsidR="0063015B" w:rsidRPr="00B44660" w:rsidRDefault="0063015B" w:rsidP="0063015B">
            <w:pPr>
              <w:jc w:val="center"/>
              <w:rPr>
                <w:rFonts w:ascii="Times New Roman" w:hAnsi="Times New Roman" w:cs="Times New Roman"/>
                <w:b/>
                <w:bCs/>
                <w:sz w:val="20"/>
                <w:szCs w:val="20"/>
              </w:rPr>
            </w:pPr>
            <w:r w:rsidRPr="00B44660">
              <w:rPr>
                <w:rFonts w:ascii="Times New Roman" w:hAnsi="Times New Roman" w:cs="Times New Roman"/>
                <w:b/>
                <w:bCs/>
                <w:sz w:val="20"/>
                <w:szCs w:val="20"/>
              </w:rPr>
              <w:t>6</w:t>
            </w:r>
          </w:p>
        </w:tc>
      </w:tr>
      <w:tr w:rsidR="00C02228" w:rsidRPr="00C02228" w14:paraId="62FE565A" w14:textId="432483F1" w:rsidTr="00C02228">
        <w:trPr>
          <w:trHeight w:val="411"/>
        </w:trPr>
        <w:tc>
          <w:tcPr>
            <w:tcW w:w="6941" w:type="dxa"/>
            <w:gridSpan w:val="5"/>
          </w:tcPr>
          <w:p w14:paraId="1F4246B3" w14:textId="165310F6"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11.1 </w:t>
            </w:r>
            <w:r w:rsidRPr="00C02228">
              <w:rPr>
                <w:rFonts w:ascii="Times New Roman" w:hAnsi="Times New Roman" w:cs="Times New Roman"/>
                <w:sz w:val="20"/>
                <w:szCs w:val="20"/>
                <w:lang w:val="en-GB"/>
              </w:rPr>
              <w:t>Air quality regulation: Helps remove airborne particles from vehicle exhaust and dust from agricultural land (dense vegetation acts as a natural filter).</w:t>
            </w:r>
          </w:p>
        </w:tc>
        <w:tc>
          <w:tcPr>
            <w:tcW w:w="628" w:type="dxa"/>
            <w:gridSpan w:val="4"/>
            <w:vAlign w:val="center"/>
          </w:tcPr>
          <w:p w14:paraId="4C9F03C0"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0B5FC039"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58955ABD"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735DEFDE" w14:textId="3898CA4A"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75C81B72"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6AE67B95"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7222A275" w14:textId="151D2CD8" w:rsidTr="00C02228">
        <w:trPr>
          <w:trHeight w:val="411"/>
        </w:trPr>
        <w:tc>
          <w:tcPr>
            <w:tcW w:w="6941" w:type="dxa"/>
            <w:gridSpan w:val="5"/>
          </w:tcPr>
          <w:p w14:paraId="5243997B" w14:textId="53B23B91"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11.2 </w:t>
            </w:r>
            <w:r w:rsidRPr="00C02228">
              <w:rPr>
                <w:rFonts w:ascii="Times New Roman" w:hAnsi="Times New Roman" w:cs="Times New Roman"/>
                <w:sz w:val="20"/>
                <w:szCs w:val="20"/>
                <w:lang w:val="en-GB"/>
              </w:rPr>
              <w:t>Local climate regulation: Regulation through shading (trees such as ceibos, teaks, and guayacans regulate temperature on footpaths and in recreational areas).</w:t>
            </w:r>
          </w:p>
        </w:tc>
        <w:tc>
          <w:tcPr>
            <w:tcW w:w="628" w:type="dxa"/>
            <w:gridSpan w:val="4"/>
            <w:vAlign w:val="center"/>
          </w:tcPr>
          <w:p w14:paraId="0663D4E9"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3EEB9E39"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3464775B"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7021D7A8" w14:textId="48886A57"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5D5B37E6"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1B4E12E4"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39EC122C" w14:textId="227E712E" w:rsidTr="00C02228">
        <w:trPr>
          <w:trHeight w:val="411"/>
        </w:trPr>
        <w:tc>
          <w:tcPr>
            <w:tcW w:w="6941" w:type="dxa"/>
            <w:gridSpan w:val="5"/>
          </w:tcPr>
          <w:p w14:paraId="35BF5572" w14:textId="78FDE903"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11.3 </w:t>
            </w:r>
            <w:r w:rsidRPr="00C02228">
              <w:rPr>
                <w:rFonts w:ascii="Times New Roman" w:hAnsi="Times New Roman" w:cs="Times New Roman"/>
                <w:sz w:val="20"/>
                <w:szCs w:val="20"/>
                <w:lang w:val="en-GB"/>
              </w:rPr>
              <w:t>Global climate regulation: Regulation through shading (trees such as ceibo, teak and guayacán regulate the temperature on footpaths and in recreational areas).</w:t>
            </w:r>
          </w:p>
        </w:tc>
        <w:tc>
          <w:tcPr>
            <w:tcW w:w="628" w:type="dxa"/>
            <w:gridSpan w:val="4"/>
            <w:vAlign w:val="center"/>
          </w:tcPr>
          <w:p w14:paraId="083DC278"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445A3715"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671969CC"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53FFF107" w14:textId="3C7ECA08"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1CCE6F90"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67C8AE53"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2034FF07" w14:textId="40FAEF1D" w:rsidTr="00C02228">
        <w:trPr>
          <w:trHeight w:val="411"/>
        </w:trPr>
        <w:tc>
          <w:tcPr>
            <w:tcW w:w="6941" w:type="dxa"/>
            <w:gridSpan w:val="5"/>
          </w:tcPr>
          <w:p w14:paraId="68698C7B" w14:textId="162BA91D"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11.4 </w:t>
            </w:r>
            <w:r w:rsidRPr="00C02228">
              <w:rPr>
                <w:rFonts w:ascii="Times New Roman" w:hAnsi="Times New Roman" w:cs="Times New Roman"/>
                <w:sz w:val="20"/>
                <w:szCs w:val="20"/>
                <w:lang w:val="en-GB"/>
              </w:rPr>
              <w:t>Water regulation: Regulation of flow during dry and wet seasons.</w:t>
            </w:r>
          </w:p>
          <w:p w14:paraId="3E83A4F0" w14:textId="69B4396A" w:rsidR="00C02228" w:rsidRPr="00C02228" w:rsidRDefault="00C02228" w:rsidP="00C942E4">
            <w:pPr>
              <w:jc w:val="both"/>
              <w:rPr>
                <w:rFonts w:ascii="Times New Roman" w:hAnsi="Times New Roman" w:cs="Times New Roman"/>
                <w:sz w:val="20"/>
                <w:szCs w:val="20"/>
                <w:lang w:val="en-GB"/>
              </w:rPr>
            </w:pPr>
            <w:r w:rsidRPr="00C02228">
              <w:rPr>
                <w:rFonts w:ascii="Times New Roman" w:hAnsi="Times New Roman" w:cs="Times New Roman"/>
                <w:sz w:val="20"/>
                <w:szCs w:val="20"/>
                <w:lang w:val="en-GB"/>
              </w:rPr>
              <w:t>Temperature measurements and physical-chemical analysis (turbidity in ESPOL lake reduced by 40% after rainfall; the water surface area increases by 60–70% during</w:t>
            </w:r>
            <w:r>
              <w:rPr>
                <w:rFonts w:ascii="Times New Roman" w:hAnsi="Times New Roman" w:cs="Times New Roman"/>
                <w:sz w:val="20"/>
                <w:szCs w:val="20"/>
                <w:lang w:val="en-GB"/>
              </w:rPr>
              <w:t xml:space="preserve"> </w:t>
            </w:r>
            <w:r w:rsidRPr="00C02228">
              <w:rPr>
                <w:rFonts w:ascii="Times New Roman" w:hAnsi="Times New Roman" w:cs="Times New Roman"/>
                <w:sz w:val="20"/>
                <w:szCs w:val="20"/>
                <w:lang w:val="en-GB"/>
              </w:rPr>
              <w:t>the wet season, whilst in the dry season it decreases by at least 30%).</w:t>
            </w:r>
          </w:p>
        </w:tc>
        <w:tc>
          <w:tcPr>
            <w:tcW w:w="628" w:type="dxa"/>
            <w:gridSpan w:val="4"/>
            <w:vAlign w:val="center"/>
          </w:tcPr>
          <w:p w14:paraId="5B5B6F5E"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5DCC3D5E"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7CC740D1"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7F5B1F47" w14:textId="507A3EC7"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65CBE8B7"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75B40645"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19855276" w14:textId="60094DFE" w:rsidTr="00C02228">
        <w:trPr>
          <w:trHeight w:val="411"/>
        </w:trPr>
        <w:tc>
          <w:tcPr>
            <w:tcW w:w="6941" w:type="dxa"/>
            <w:gridSpan w:val="5"/>
          </w:tcPr>
          <w:p w14:paraId="2787C4AB" w14:textId="4A1B51B5"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11.5 </w:t>
            </w:r>
            <w:r w:rsidRPr="00C02228">
              <w:rPr>
                <w:rFonts w:ascii="Times New Roman" w:hAnsi="Times New Roman" w:cs="Times New Roman"/>
                <w:sz w:val="20"/>
                <w:szCs w:val="20"/>
                <w:lang w:val="en-GB"/>
              </w:rPr>
              <w:t>Flood risk management: Regulation and storage</w:t>
            </w:r>
            <w:r>
              <w:rPr>
                <w:rFonts w:ascii="Times New Roman" w:hAnsi="Times New Roman" w:cs="Times New Roman"/>
                <w:sz w:val="20"/>
                <w:szCs w:val="20"/>
                <w:lang w:val="en-GB"/>
              </w:rPr>
              <w:t xml:space="preserve"> </w:t>
            </w:r>
            <w:r w:rsidRPr="00C02228">
              <w:rPr>
                <w:rFonts w:ascii="Times New Roman" w:hAnsi="Times New Roman" w:cs="Times New Roman"/>
                <w:sz w:val="20"/>
                <w:szCs w:val="20"/>
                <w:lang w:val="en-GB"/>
              </w:rPr>
              <w:t>of rainwater (ditches and lakes store water during the wet season and reduce runoff).</w:t>
            </w:r>
          </w:p>
        </w:tc>
        <w:tc>
          <w:tcPr>
            <w:tcW w:w="628" w:type="dxa"/>
            <w:gridSpan w:val="4"/>
            <w:vAlign w:val="center"/>
          </w:tcPr>
          <w:p w14:paraId="1E909084"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2B04DADE"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7F0980FF"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744D31FD" w14:textId="11262296"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5083B1B8"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6001E728"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61C5C8A0" w14:textId="51E06AE0" w:rsidTr="00C02228">
        <w:trPr>
          <w:trHeight w:val="411"/>
        </w:trPr>
        <w:tc>
          <w:tcPr>
            <w:tcW w:w="6941" w:type="dxa"/>
            <w:gridSpan w:val="5"/>
          </w:tcPr>
          <w:p w14:paraId="2AB93616" w14:textId="762D65BB"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US"/>
              </w:rPr>
              <w:t xml:space="preserve">11.6 </w:t>
            </w:r>
            <w:r w:rsidRPr="00C02228">
              <w:rPr>
                <w:rFonts w:ascii="Times New Roman" w:hAnsi="Times New Roman" w:cs="Times New Roman"/>
                <w:sz w:val="20"/>
                <w:szCs w:val="20"/>
                <w:lang w:val="en-US"/>
              </w:rPr>
              <w:t>Pest control: Control of pests such as mosquitoes, rats and flies (Odonata, Coleoptera and Lepidoptera).</w:t>
            </w:r>
          </w:p>
        </w:tc>
        <w:tc>
          <w:tcPr>
            <w:tcW w:w="628" w:type="dxa"/>
            <w:gridSpan w:val="4"/>
            <w:vAlign w:val="center"/>
          </w:tcPr>
          <w:p w14:paraId="1E5CACD5"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645F1BC0"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6ED69663"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2FB893AE" w14:textId="32F7FDF6"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57064883"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297101F9"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723B4054" w14:textId="1701E0BC" w:rsidTr="00C02228">
        <w:trPr>
          <w:trHeight w:val="411"/>
        </w:trPr>
        <w:tc>
          <w:tcPr>
            <w:tcW w:w="6941" w:type="dxa"/>
            <w:gridSpan w:val="5"/>
          </w:tcPr>
          <w:p w14:paraId="7BAE99A2" w14:textId="305EE8BA"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11.7 </w:t>
            </w:r>
            <w:r w:rsidRPr="00C02228">
              <w:rPr>
                <w:rFonts w:ascii="Times New Roman" w:hAnsi="Times New Roman" w:cs="Times New Roman"/>
                <w:sz w:val="20"/>
                <w:szCs w:val="20"/>
                <w:lang w:val="en-GB"/>
              </w:rPr>
              <w:t xml:space="preserve">Human disease control: Species that control disease-causing organisms (malaria, dengue, etc.), (species such as </w:t>
            </w:r>
            <w:proofErr w:type="spellStart"/>
            <w:r w:rsidRPr="00C02228">
              <w:rPr>
                <w:rFonts w:ascii="Times New Roman" w:hAnsi="Times New Roman" w:cs="Times New Roman"/>
                <w:sz w:val="20"/>
                <w:szCs w:val="20"/>
                <w:lang w:val="en-GB"/>
              </w:rPr>
              <w:t>odonates</w:t>
            </w:r>
            <w:proofErr w:type="spellEnd"/>
            <w:r w:rsidRPr="00C02228">
              <w:rPr>
                <w:rFonts w:ascii="Times New Roman" w:hAnsi="Times New Roman" w:cs="Times New Roman"/>
                <w:sz w:val="20"/>
                <w:szCs w:val="20"/>
                <w:lang w:val="en-GB"/>
              </w:rPr>
              <w:t xml:space="preserve"> (dragonflies) and coleoptera control these mosquito populations).</w:t>
            </w:r>
          </w:p>
        </w:tc>
        <w:tc>
          <w:tcPr>
            <w:tcW w:w="628" w:type="dxa"/>
            <w:gridSpan w:val="4"/>
            <w:vAlign w:val="center"/>
          </w:tcPr>
          <w:p w14:paraId="7448D130"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288E09A9"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0E7529E1"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6C156F89" w14:textId="15739704"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0D64BE21"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3E174B50"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51553AB9" w14:textId="5132C2A6" w:rsidTr="00C02228">
        <w:trPr>
          <w:trHeight w:val="411"/>
        </w:trPr>
        <w:tc>
          <w:tcPr>
            <w:tcW w:w="6941" w:type="dxa"/>
            <w:gridSpan w:val="5"/>
          </w:tcPr>
          <w:p w14:paraId="6ACB6D36" w14:textId="3619F83C"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11.8 </w:t>
            </w:r>
            <w:r w:rsidRPr="00C02228">
              <w:rPr>
                <w:rFonts w:ascii="Times New Roman" w:hAnsi="Times New Roman" w:cs="Times New Roman"/>
                <w:sz w:val="20"/>
                <w:szCs w:val="20"/>
                <w:lang w:val="en-GB"/>
              </w:rPr>
              <w:t>Animal disease control: Species that help mitigate the spread of diseases (avian influenza, etc.), (research by CENAIM-ESPOL showing a 40% reduction in white spot syndrome in shrimp through bioassays and immunological control).</w:t>
            </w:r>
          </w:p>
        </w:tc>
        <w:tc>
          <w:tcPr>
            <w:tcW w:w="628" w:type="dxa"/>
            <w:gridSpan w:val="4"/>
            <w:vAlign w:val="center"/>
          </w:tcPr>
          <w:p w14:paraId="1929A50F"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6DADEE6A"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46A2CDDD"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44A03AAA" w14:textId="5785E4AE"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51F763CC"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236247B4"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225F49F5" w14:textId="69791AB1" w:rsidTr="00C02228">
        <w:trPr>
          <w:trHeight w:val="411"/>
        </w:trPr>
        <w:tc>
          <w:tcPr>
            <w:tcW w:w="6941" w:type="dxa"/>
            <w:gridSpan w:val="5"/>
          </w:tcPr>
          <w:p w14:paraId="0B6919E6" w14:textId="34B1E933"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11.9 </w:t>
            </w:r>
            <w:r w:rsidRPr="00C02228">
              <w:rPr>
                <w:rFonts w:ascii="Times New Roman" w:hAnsi="Times New Roman" w:cs="Times New Roman"/>
                <w:sz w:val="20"/>
                <w:szCs w:val="20"/>
                <w:lang w:val="en-GB"/>
              </w:rPr>
              <w:t>Erosion control: Regulates the environment through dense vegetation that protects the soil (clay and loamy-sandy soils predominate, where</w:t>
            </w:r>
            <w:r>
              <w:rPr>
                <w:rFonts w:ascii="Times New Roman" w:hAnsi="Times New Roman" w:cs="Times New Roman"/>
                <w:sz w:val="20"/>
                <w:szCs w:val="20"/>
                <w:lang w:val="en-GB"/>
              </w:rPr>
              <w:t xml:space="preserve"> </w:t>
            </w:r>
            <w:r w:rsidRPr="00C02228">
              <w:rPr>
                <w:rFonts w:ascii="Times New Roman" w:hAnsi="Times New Roman" w:cs="Times New Roman"/>
                <w:sz w:val="20"/>
                <w:szCs w:val="20"/>
                <w:lang w:val="en-GB"/>
              </w:rPr>
              <w:t>riparian vegetation along lakes and watercourses protects the soil during the rainy season).</w:t>
            </w:r>
          </w:p>
        </w:tc>
        <w:tc>
          <w:tcPr>
            <w:tcW w:w="628" w:type="dxa"/>
            <w:gridSpan w:val="4"/>
            <w:vAlign w:val="center"/>
          </w:tcPr>
          <w:p w14:paraId="5A13407B"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2F9D83CE"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6CA84437"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48D63680" w14:textId="3C56E552"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5CF59CF9"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6601F581"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252E5F08" w14:textId="50ABF0AC" w:rsidTr="00C02228">
        <w:trPr>
          <w:trHeight w:val="411"/>
        </w:trPr>
        <w:tc>
          <w:tcPr>
            <w:tcW w:w="6941" w:type="dxa"/>
            <w:gridSpan w:val="5"/>
          </w:tcPr>
          <w:p w14:paraId="1F222C3F" w14:textId="36F39B3C"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11.10 </w:t>
            </w:r>
            <w:r w:rsidRPr="00C02228">
              <w:rPr>
                <w:rFonts w:ascii="Times New Roman" w:hAnsi="Times New Roman" w:cs="Times New Roman"/>
                <w:sz w:val="20"/>
                <w:szCs w:val="20"/>
                <w:lang w:val="en-GB"/>
              </w:rPr>
              <w:t>Water purification: Improves water quality, captures pollutants (turbidity, pH, total solids); (ESPOL lake has an average of 7.8 and 5.17 mg/L of dissolved oxygen, PARCON lake has a pH of 8.05 and dissolved oxygen of 5.31 mg/L, both within the range specified by TULSMAN for recreational use).</w:t>
            </w:r>
          </w:p>
        </w:tc>
        <w:tc>
          <w:tcPr>
            <w:tcW w:w="628" w:type="dxa"/>
            <w:gridSpan w:val="4"/>
            <w:vAlign w:val="center"/>
          </w:tcPr>
          <w:p w14:paraId="7D08236E"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3C443C28"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6470D83B"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20C4947D" w14:textId="47E2D777"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30813D9A"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6F3CD950"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7006B053" w14:textId="2C79882D" w:rsidTr="00C02228">
        <w:trPr>
          <w:trHeight w:val="411"/>
        </w:trPr>
        <w:tc>
          <w:tcPr>
            <w:tcW w:w="6941" w:type="dxa"/>
            <w:gridSpan w:val="5"/>
          </w:tcPr>
          <w:p w14:paraId="7F007CC9" w14:textId="539D5482"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11.11 </w:t>
            </w:r>
            <w:r w:rsidRPr="00C02228">
              <w:rPr>
                <w:rFonts w:ascii="Times New Roman" w:hAnsi="Times New Roman" w:cs="Times New Roman"/>
                <w:sz w:val="20"/>
                <w:szCs w:val="20"/>
                <w:lang w:val="en-GB"/>
              </w:rPr>
              <w:t>Pollination: Pollination by bees, butterflies, etc. (Apoidea, Apidae and Lepidoptera species contribute to plant reproduction).</w:t>
            </w:r>
          </w:p>
        </w:tc>
        <w:tc>
          <w:tcPr>
            <w:tcW w:w="628" w:type="dxa"/>
            <w:gridSpan w:val="4"/>
            <w:vAlign w:val="center"/>
          </w:tcPr>
          <w:p w14:paraId="50C024C7"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764FC693"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6362B888"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6D81DEE6" w14:textId="311DE83A"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2A51142B"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4D69EA15"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118EC1F6" w14:textId="683A1C60" w:rsidTr="00C02228">
        <w:trPr>
          <w:trHeight w:val="411"/>
        </w:trPr>
        <w:tc>
          <w:tcPr>
            <w:tcW w:w="6941" w:type="dxa"/>
            <w:gridSpan w:val="5"/>
          </w:tcPr>
          <w:p w14:paraId="4BA7490D" w14:textId="08CADD52"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11.12 </w:t>
            </w:r>
            <w:r w:rsidRPr="00C02228">
              <w:rPr>
                <w:rFonts w:ascii="Times New Roman" w:hAnsi="Times New Roman" w:cs="Times New Roman"/>
                <w:sz w:val="20"/>
                <w:szCs w:val="20"/>
                <w:lang w:val="en-GB"/>
              </w:rPr>
              <w:t xml:space="preserve">Salinity regulation: Water quality is monitored, and wetlands help regulate salinity through analysis of dissolved solids and electrical conductivity (at ESPOL, over 75% of the water is treated, and 50% of water conservation programmes are </w:t>
            </w:r>
            <w:r w:rsidRPr="00C02228">
              <w:rPr>
                <w:rFonts w:ascii="Times New Roman" w:hAnsi="Times New Roman" w:cs="Times New Roman"/>
                <w:sz w:val="20"/>
                <w:szCs w:val="20"/>
                <w:lang w:val="en-GB"/>
              </w:rPr>
              <w:lastRenderedPageBreak/>
              <w:t>reported).</w:t>
            </w:r>
          </w:p>
        </w:tc>
        <w:tc>
          <w:tcPr>
            <w:tcW w:w="628" w:type="dxa"/>
            <w:gridSpan w:val="4"/>
            <w:vAlign w:val="center"/>
          </w:tcPr>
          <w:p w14:paraId="6BAA5CF3"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01BCBF55"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511C953E"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4104C678" w14:textId="3423811A" w:rsidR="00C02228" w:rsidRPr="00C02228" w:rsidRDefault="00C02228" w:rsidP="00C02228">
            <w:pPr>
              <w:jc w:val="both"/>
              <w:rPr>
                <w:rFonts w:ascii="Times New Roman" w:hAnsi="Times New Roman" w:cs="Times New Roman"/>
                <w:b/>
                <w:bCs/>
                <w:sz w:val="20"/>
                <w:szCs w:val="20"/>
                <w:lang w:val="en-GB"/>
              </w:rPr>
            </w:pPr>
          </w:p>
        </w:tc>
        <w:tc>
          <w:tcPr>
            <w:tcW w:w="622" w:type="dxa"/>
            <w:gridSpan w:val="8"/>
            <w:vAlign w:val="center"/>
          </w:tcPr>
          <w:p w14:paraId="6F3EB1F9" w14:textId="77777777" w:rsidR="00C02228" w:rsidRPr="00C02228" w:rsidRDefault="00C02228" w:rsidP="00C02228">
            <w:pPr>
              <w:jc w:val="both"/>
              <w:rPr>
                <w:rFonts w:ascii="Times New Roman" w:hAnsi="Times New Roman" w:cs="Times New Roman"/>
                <w:b/>
                <w:bCs/>
                <w:sz w:val="20"/>
                <w:szCs w:val="20"/>
                <w:lang w:val="en-GB"/>
              </w:rPr>
            </w:pPr>
          </w:p>
        </w:tc>
        <w:tc>
          <w:tcPr>
            <w:tcW w:w="647" w:type="dxa"/>
            <w:gridSpan w:val="2"/>
            <w:vAlign w:val="center"/>
          </w:tcPr>
          <w:p w14:paraId="185F8EEE"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69EFD95A" w14:textId="72DF841A" w:rsidTr="00C02228">
        <w:trPr>
          <w:trHeight w:val="411"/>
        </w:trPr>
        <w:tc>
          <w:tcPr>
            <w:tcW w:w="6941" w:type="dxa"/>
            <w:gridSpan w:val="5"/>
          </w:tcPr>
          <w:p w14:paraId="2CB3AE98" w14:textId="7034713B" w:rsidR="00C02228" w:rsidRPr="00C02228" w:rsidRDefault="00C02228" w:rsidP="00C942E4">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11.13 </w:t>
            </w:r>
            <w:r w:rsidRPr="00C02228">
              <w:rPr>
                <w:rFonts w:ascii="Times New Roman" w:hAnsi="Times New Roman" w:cs="Times New Roman"/>
                <w:sz w:val="20"/>
                <w:szCs w:val="20"/>
                <w:lang w:val="en-US"/>
              </w:rPr>
              <w:t>Fire control: Helps to mitigate the spread of fire (the ESPOL and PARCON lakes serve as fire mitigation measures).</w:t>
            </w:r>
            <w:r>
              <w:rPr>
                <w:rFonts w:ascii="Times New Roman" w:hAnsi="Times New Roman" w:cs="Times New Roman"/>
                <w:sz w:val="20"/>
                <w:szCs w:val="20"/>
                <w:lang w:val="en-US"/>
              </w:rPr>
              <w:t xml:space="preserve"> </w:t>
            </w:r>
            <w:r w:rsidRPr="00C02228">
              <w:rPr>
                <w:rFonts w:ascii="Times New Roman" w:hAnsi="Times New Roman" w:cs="Times New Roman"/>
                <w:sz w:val="20"/>
                <w:szCs w:val="20"/>
                <w:lang w:val="en-US"/>
              </w:rPr>
              <w:t>Noise reduction or visual barrier: The trees nearby absorb and dampen noise (such</w:t>
            </w:r>
            <w:r>
              <w:rPr>
                <w:rFonts w:ascii="Times New Roman" w:hAnsi="Times New Roman" w:cs="Times New Roman"/>
                <w:sz w:val="20"/>
                <w:szCs w:val="20"/>
                <w:lang w:val="en-US"/>
              </w:rPr>
              <w:t xml:space="preserve"> </w:t>
            </w:r>
            <w:r w:rsidRPr="00C02228">
              <w:rPr>
                <w:rFonts w:ascii="Times New Roman" w:hAnsi="Times New Roman" w:cs="Times New Roman"/>
                <w:sz w:val="20"/>
                <w:szCs w:val="20"/>
                <w:lang w:val="en-US"/>
              </w:rPr>
              <w:t>as guaya</w:t>
            </w:r>
            <w:proofErr w:type="spellStart"/>
            <w:r w:rsidRPr="00C02228">
              <w:rPr>
                <w:rFonts w:ascii="Times New Roman" w:hAnsi="Times New Roman" w:cs="Times New Roman"/>
                <w:sz w:val="20"/>
                <w:szCs w:val="20"/>
                <w:lang w:val="en-US"/>
              </w:rPr>
              <w:t>canes</w:t>
            </w:r>
            <w:proofErr w:type="spellEnd"/>
            <w:r w:rsidRPr="00C02228">
              <w:rPr>
                <w:rFonts w:ascii="Times New Roman" w:hAnsi="Times New Roman" w:cs="Times New Roman"/>
                <w:sz w:val="20"/>
                <w:szCs w:val="20"/>
                <w:lang w:val="en-US"/>
              </w:rPr>
              <w:t xml:space="preserve">, ceibos, casuarinas, </w:t>
            </w:r>
            <w:proofErr w:type="spellStart"/>
            <w:r w:rsidRPr="00C02228">
              <w:rPr>
                <w:rFonts w:ascii="Times New Roman" w:hAnsi="Times New Roman" w:cs="Times New Roman"/>
                <w:sz w:val="20"/>
                <w:szCs w:val="20"/>
                <w:lang w:val="en-US"/>
              </w:rPr>
              <w:t>samanes</w:t>
            </w:r>
            <w:proofErr w:type="spellEnd"/>
            <w:r w:rsidRPr="00C02228">
              <w:rPr>
                <w:rFonts w:ascii="Times New Roman" w:hAnsi="Times New Roman" w:cs="Times New Roman"/>
                <w:sz w:val="20"/>
                <w:szCs w:val="20"/>
                <w:lang w:val="en-US"/>
              </w:rPr>
              <w:t xml:space="preserve"> and mangoes, which line the entrance and the main road at ESPOL, forming a green wall).</w:t>
            </w:r>
          </w:p>
        </w:tc>
        <w:tc>
          <w:tcPr>
            <w:tcW w:w="628" w:type="dxa"/>
            <w:gridSpan w:val="4"/>
            <w:vAlign w:val="center"/>
          </w:tcPr>
          <w:p w14:paraId="043DC7DA"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5128A660"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62A8797F"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1F8382D9" w14:textId="4A0FFEA2" w:rsidR="00C02228" w:rsidRPr="00C02228" w:rsidRDefault="00C02228" w:rsidP="00C02228">
            <w:pPr>
              <w:jc w:val="both"/>
              <w:rPr>
                <w:rFonts w:ascii="Times New Roman" w:hAnsi="Times New Roman" w:cs="Times New Roman"/>
                <w:b/>
                <w:bCs/>
                <w:sz w:val="20"/>
                <w:szCs w:val="20"/>
                <w:lang w:val="en-GB"/>
              </w:rPr>
            </w:pPr>
          </w:p>
        </w:tc>
        <w:tc>
          <w:tcPr>
            <w:tcW w:w="614" w:type="dxa"/>
            <w:gridSpan w:val="7"/>
            <w:vAlign w:val="center"/>
          </w:tcPr>
          <w:p w14:paraId="133F8DBC" w14:textId="77777777" w:rsidR="00C02228" w:rsidRPr="00C02228" w:rsidRDefault="00C02228" w:rsidP="00C02228">
            <w:pPr>
              <w:jc w:val="both"/>
              <w:rPr>
                <w:rFonts w:ascii="Times New Roman" w:hAnsi="Times New Roman" w:cs="Times New Roman"/>
                <w:b/>
                <w:bCs/>
                <w:sz w:val="20"/>
                <w:szCs w:val="20"/>
                <w:lang w:val="en-GB"/>
              </w:rPr>
            </w:pPr>
          </w:p>
        </w:tc>
        <w:tc>
          <w:tcPr>
            <w:tcW w:w="655" w:type="dxa"/>
            <w:gridSpan w:val="3"/>
            <w:vAlign w:val="center"/>
          </w:tcPr>
          <w:p w14:paraId="03DBCFFC" w14:textId="77777777" w:rsidR="00C02228" w:rsidRPr="00C02228" w:rsidRDefault="00C02228" w:rsidP="00C02228">
            <w:pPr>
              <w:jc w:val="both"/>
              <w:rPr>
                <w:rFonts w:ascii="Times New Roman" w:hAnsi="Times New Roman" w:cs="Times New Roman"/>
                <w:b/>
                <w:bCs/>
                <w:sz w:val="20"/>
                <w:szCs w:val="20"/>
                <w:lang w:val="en-GB"/>
              </w:rPr>
            </w:pPr>
          </w:p>
        </w:tc>
      </w:tr>
      <w:tr w:rsidR="00C02228" w:rsidRPr="00C02228" w14:paraId="05887E70" w14:textId="75F4782D" w:rsidTr="00C02228">
        <w:trPr>
          <w:trHeight w:val="411"/>
        </w:trPr>
        <w:tc>
          <w:tcPr>
            <w:tcW w:w="6941" w:type="dxa"/>
            <w:gridSpan w:val="5"/>
          </w:tcPr>
          <w:p w14:paraId="09F073E7" w14:textId="75E74C23" w:rsidR="00C02228" w:rsidRPr="00C02228" w:rsidRDefault="00C02228" w:rsidP="00C942E4">
            <w:pPr>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11.14 </w:t>
            </w:r>
            <w:r w:rsidRPr="00C02228">
              <w:rPr>
                <w:rFonts w:ascii="Times New Roman" w:hAnsi="Times New Roman" w:cs="Times New Roman"/>
                <w:sz w:val="20"/>
                <w:szCs w:val="20"/>
                <w:lang w:val="en-GB"/>
              </w:rPr>
              <w:t xml:space="preserve">Noise reduction or visual barrier: The trees nearby absorb and dampen noise (such as </w:t>
            </w:r>
            <w:proofErr w:type="spellStart"/>
            <w:r w:rsidRPr="00C02228">
              <w:rPr>
                <w:rFonts w:ascii="Times New Roman" w:hAnsi="Times New Roman" w:cs="Times New Roman"/>
                <w:sz w:val="20"/>
                <w:szCs w:val="20"/>
                <w:lang w:val="en-GB"/>
              </w:rPr>
              <w:t>guayacanes</w:t>
            </w:r>
            <w:proofErr w:type="spellEnd"/>
            <w:r w:rsidRPr="00C02228">
              <w:rPr>
                <w:rFonts w:ascii="Times New Roman" w:hAnsi="Times New Roman" w:cs="Times New Roman"/>
                <w:sz w:val="20"/>
                <w:szCs w:val="20"/>
                <w:lang w:val="en-GB"/>
              </w:rPr>
              <w:t xml:space="preserve">, ceibos, casuarinas, </w:t>
            </w:r>
            <w:proofErr w:type="spellStart"/>
            <w:r w:rsidRPr="00C02228">
              <w:rPr>
                <w:rFonts w:ascii="Times New Roman" w:hAnsi="Times New Roman" w:cs="Times New Roman"/>
                <w:sz w:val="20"/>
                <w:szCs w:val="20"/>
                <w:lang w:val="en-GB"/>
              </w:rPr>
              <w:t>samanes</w:t>
            </w:r>
            <w:proofErr w:type="spellEnd"/>
            <w:r w:rsidRPr="00C02228">
              <w:rPr>
                <w:rFonts w:ascii="Times New Roman" w:hAnsi="Times New Roman" w:cs="Times New Roman"/>
                <w:sz w:val="20"/>
                <w:szCs w:val="20"/>
                <w:lang w:val="en-GB"/>
              </w:rPr>
              <w:t xml:space="preserve"> and mangoes, which line the entrance and the main road at ESPOL, forming a green wall).</w:t>
            </w:r>
          </w:p>
        </w:tc>
        <w:tc>
          <w:tcPr>
            <w:tcW w:w="628" w:type="dxa"/>
            <w:gridSpan w:val="4"/>
            <w:vAlign w:val="center"/>
          </w:tcPr>
          <w:p w14:paraId="689B1A7D" w14:textId="77777777" w:rsidR="00C02228" w:rsidRPr="00C02228" w:rsidRDefault="00C02228" w:rsidP="00C02228">
            <w:pPr>
              <w:jc w:val="both"/>
              <w:rPr>
                <w:rFonts w:ascii="Times New Roman" w:hAnsi="Times New Roman" w:cs="Times New Roman"/>
                <w:b/>
                <w:bCs/>
                <w:sz w:val="20"/>
                <w:szCs w:val="20"/>
                <w:lang w:val="en-GB"/>
              </w:rPr>
            </w:pPr>
          </w:p>
        </w:tc>
        <w:tc>
          <w:tcPr>
            <w:tcW w:w="748" w:type="dxa"/>
            <w:gridSpan w:val="7"/>
            <w:vAlign w:val="center"/>
          </w:tcPr>
          <w:p w14:paraId="215428BF" w14:textId="77777777" w:rsidR="00C02228" w:rsidRPr="00C02228" w:rsidRDefault="00C02228" w:rsidP="00C02228">
            <w:pPr>
              <w:jc w:val="both"/>
              <w:rPr>
                <w:rFonts w:ascii="Times New Roman" w:hAnsi="Times New Roman" w:cs="Times New Roman"/>
                <w:b/>
                <w:bCs/>
                <w:sz w:val="20"/>
                <w:szCs w:val="20"/>
                <w:lang w:val="en-GB"/>
              </w:rPr>
            </w:pPr>
          </w:p>
        </w:tc>
        <w:tc>
          <w:tcPr>
            <w:tcW w:w="544" w:type="dxa"/>
            <w:gridSpan w:val="7"/>
            <w:vAlign w:val="center"/>
          </w:tcPr>
          <w:p w14:paraId="2D6C36CA" w14:textId="77777777" w:rsidR="00C02228" w:rsidRPr="00C02228" w:rsidRDefault="00C02228" w:rsidP="00C02228">
            <w:pPr>
              <w:jc w:val="both"/>
              <w:rPr>
                <w:rFonts w:ascii="Times New Roman" w:hAnsi="Times New Roman" w:cs="Times New Roman"/>
                <w:b/>
                <w:bCs/>
                <w:sz w:val="20"/>
                <w:szCs w:val="20"/>
                <w:lang w:val="en-GB"/>
              </w:rPr>
            </w:pPr>
          </w:p>
        </w:tc>
        <w:tc>
          <w:tcPr>
            <w:tcW w:w="567" w:type="dxa"/>
            <w:vAlign w:val="center"/>
          </w:tcPr>
          <w:p w14:paraId="34ABDA1D" w14:textId="646FBB2A" w:rsidR="00C02228" w:rsidRPr="00C02228" w:rsidRDefault="00C02228" w:rsidP="00C02228">
            <w:pPr>
              <w:jc w:val="both"/>
              <w:rPr>
                <w:rFonts w:ascii="Times New Roman" w:hAnsi="Times New Roman" w:cs="Times New Roman"/>
                <w:b/>
                <w:bCs/>
                <w:sz w:val="20"/>
                <w:szCs w:val="20"/>
                <w:lang w:val="en-GB"/>
              </w:rPr>
            </w:pPr>
          </w:p>
        </w:tc>
        <w:tc>
          <w:tcPr>
            <w:tcW w:w="614" w:type="dxa"/>
            <w:gridSpan w:val="7"/>
            <w:vAlign w:val="center"/>
          </w:tcPr>
          <w:p w14:paraId="3FDB6340" w14:textId="77777777" w:rsidR="00C02228" w:rsidRPr="00C02228" w:rsidRDefault="00C02228" w:rsidP="00C02228">
            <w:pPr>
              <w:jc w:val="both"/>
              <w:rPr>
                <w:rFonts w:ascii="Times New Roman" w:hAnsi="Times New Roman" w:cs="Times New Roman"/>
                <w:b/>
                <w:bCs/>
                <w:sz w:val="20"/>
                <w:szCs w:val="20"/>
                <w:lang w:val="en-GB"/>
              </w:rPr>
            </w:pPr>
          </w:p>
        </w:tc>
        <w:tc>
          <w:tcPr>
            <w:tcW w:w="655" w:type="dxa"/>
            <w:gridSpan w:val="3"/>
            <w:vAlign w:val="center"/>
          </w:tcPr>
          <w:p w14:paraId="3EB352A7" w14:textId="77777777" w:rsidR="00C02228" w:rsidRPr="00C02228" w:rsidRDefault="00C02228" w:rsidP="00C02228">
            <w:pPr>
              <w:jc w:val="both"/>
              <w:rPr>
                <w:rFonts w:ascii="Times New Roman" w:hAnsi="Times New Roman" w:cs="Times New Roman"/>
                <w:b/>
                <w:bCs/>
                <w:sz w:val="20"/>
                <w:szCs w:val="20"/>
                <w:lang w:val="en-GB"/>
              </w:rPr>
            </w:pPr>
          </w:p>
        </w:tc>
      </w:tr>
      <w:tr w:rsidR="00C02228" w:rsidRPr="00802B67" w14:paraId="4182BF44" w14:textId="77777777" w:rsidTr="00221E7C">
        <w:trPr>
          <w:trHeight w:val="411"/>
        </w:trPr>
        <w:tc>
          <w:tcPr>
            <w:tcW w:w="10697" w:type="dxa"/>
            <w:gridSpan w:val="34"/>
            <w:vAlign w:val="center"/>
          </w:tcPr>
          <w:p w14:paraId="60674289" w14:textId="1F6C68D0" w:rsidR="00C02228" w:rsidRPr="00D800EE" w:rsidRDefault="00C02228" w:rsidP="00C02228">
            <w:pPr>
              <w:rPr>
                <w:rFonts w:ascii="Times New Roman" w:hAnsi="Times New Roman" w:cs="Times New Roman"/>
                <w:sz w:val="20"/>
                <w:szCs w:val="20"/>
                <w:lang w:val="en-GB"/>
              </w:rPr>
            </w:pPr>
            <w:r w:rsidRPr="00D800EE">
              <w:rPr>
                <w:rFonts w:ascii="Times New Roman" w:hAnsi="Times New Roman" w:cs="Times New Roman"/>
                <w:sz w:val="20"/>
                <w:szCs w:val="20"/>
                <w:lang w:val="en-GB"/>
              </w:rPr>
              <w:t>12</w:t>
            </w:r>
            <w:r w:rsidRPr="00D800EE">
              <w:rPr>
                <w:rFonts w:ascii="Times New Roman" w:hAnsi="Times New Roman" w:cs="Times New Roman"/>
                <w:b/>
                <w:bCs/>
                <w:sz w:val="20"/>
                <w:szCs w:val="20"/>
                <w:lang w:val="en-GB"/>
              </w:rPr>
              <w:t xml:space="preserve">. </w:t>
            </w:r>
            <w:r w:rsidR="00D800EE" w:rsidRPr="00D800EE">
              <w:rPr>
                <w:rFonts w:ascii="Times New Roman" w:hAnsi="Times New Roman" w:cs="Times New Roman"/>
                <w:b/>
                <w:bCs/>
                <w:sz w:val="20"/>
                <w:szCs w:val="20"/>
                <w:lang w:val="en-GB"/>
              </w:rPr>
              <w:t>Based on the ecosystem services rated in the previous question, please rate the extent to which the benefit affects the environment on a scale of 1 to 4, where:</w:t>
            </w:r>
          </w:p>
          <w:p w14:paraId="74707648" w14:textId="77777777" w:rsidR="00C02228" w:rsidRPr="00802B67" w:rsidRDefault="00C02228" w:rsidP="00C02228">
            <w:pPr>
              <w:tabs>
                <w:tab w:val="left" w:pos="284"/>
              </w:tabs>
              <w:spacing w:before="216" w:line="223" w:lineRule="exact"/>
              <w:rPr>
                <w:rFonts w:ascii="Times New Roman" w:hAnsi="Times New Roman" w:cs="Times New Roman"/>
                <w:sz w:val="20"/>
                <w:szCs w:val="20"/>
              </w:rPr>
            </w:pPr>
            <w:r w:rsidRPr="00802B67">
              <w:rPr>
                <w:rFonts w:ascii="Times New Roman" w:hAnsi="Times New Roman" w:cs="Times New Roman"/>
                <w:color w:val="242424"/>
                <w:sz w:val="20"/>
                <w:szCs w:val="20"/>
              </w:rPr>
              <w:t xml:space="preserve">1= </w:t>
            </w:r>
            <w:r w:rsidRPr="00802B67">
              <w:rPr>
                <w:rFonts w:ascii="Times New Roman" w:hAnsi="Times New Roman" w:cs="Times New Roman"/>
                <w:color w:val="242424"/>
                <w:spacing w:val="-2"/>
                <w:sz w:val="20"/>
                <w:szCs w:val="20"/>
              </w:rPr>
              <w:t>Local</w:t>
            </w:r>
          </w:p>
          <w:p w14:paraId="1976934E" w14:textId="77777777" w:rsidR="00C02228" w:rsidRPr="00802B67" w:rsidRDefault="00C02228" w:rsidP="00C02228">
            <w:pPr>
              <w:tabs>
                <w:tab w:val="left" w:pos="284"/>
              </w:tabs>
              <w:spacing w:line="220" w:lineRule="exact"/>
              <w:rPr>
                <w:rFonts w:ascii="Times New Roman" w:hAnsi="Times New Roman" w:cs="Times New Roman"/>
                <w:sz w:val="20"/>
                <w:szCs w:val="20"/>
              </w:rPr>
            </w:pPr>
            <w:r w:rsidRPr="00802B67">
              <w:rPr>
                <w:rFonts w:ascii="Times New Roman" w:hAnsi="Times New Roman" w:cs="Times New Roman"/>
                <w:color w:val="242424"/>
                <w:sz w:val="20"/>
                <w:szCs w:val="20"/>
              </w:rPr>
              <w:t xml:space="preserve">2= </w:t>
            </w:r>
            <w:r w:rsidRPr="00802B67">
              <w:rPr>
                <w:rFonts w:ascii="Times New Roman" w:hAnsi="Times New Roman" w:cs="Times New Roman"/>
                <w:color w:val="242424"/>
                <w:spacing w:val="-2"/>
                <w:sz w:val="20"/>
                <w:szCs w:val="20"/>
              </w:rPr>
              <w:t>Regional</w:t>
            </w:r>
          </w:p>
          <w:p w14:paraId="74FDE795" w14:textId="4B3AF0F2" w:rsidR="00C02228" w:rsidRPr="00802B67" w:rsidRDefault="00C02228" w:rsidP="00C02228">
            <w:pPr>
              <w:tabs>
                <w:tab w:val="left" w:pos="284"/>
              </w:tabs>
              <w:spacing w:before="3" w:line="232" w:lineRule="auto"/>
              <w:ind w:right="6698"/>
              <w:rPr>
                <w:rFonts w:ascii="Times New Roman" w:hAnsi="Times New Roman" w:cs="Times New Roman"/>
                <w:color w:val="242424"/>
                <w:sz w:val="20"/>
                <w:szCs w:val="20"/>
              </w:rPr>
            </w:pPr>
            <w:r w:rsidRPr="00802B67">
              <w:rPr>
                <w:rFonts w:ascii="Times New Roman" w:hAnsi="Times New Roman" w:cs="Times New Roman"/>
                <w:color w:val="242424"/>
                <w:sz w:val="20"/>
                <w:szCs w:val="20"/>
              </w:rPr>
              <w:t>3=</w:t>
            </w:r>
            <w:r w:rsidR="00D800EE">
              <w:rPr>
                <w:rFonts w:ascii="Times New Roman" w:hAnsi="Times New Roman" w:cs="Times New Roman"/>
                <w:color w:val="242424"/>
                <w:sz w:val="20"/>
                <w:szCs w:val="20"/>
              </w:rPr>
              <w:t xml:space="preserve"> Global</w:t>
            </w:r>
          </w:p>
          <w:p w14:paraId="4BAA2D93" w14:textId="078330CB" w:rsidR="00C02228" w:rsidRPr="00802B67" w:rsidRDefault="00C02228" w:rsidP="00C02228">
            <w:pPr>
              <w:tabs>
                <w:tab w:val="left" w:pos="284"/>
              </w:tabs>
              <w:spacing w:before="3" w:line="232" w:lineRule="auto"/>
              <w:ind w:right="6698"/>
              <w:rPr>
                <w:rFonts w:ascii="Times New Roman" w:hAnsi="Times New Roman" w:cs="Times New Roman"/>
                <w:sz w:val="20"/>
                <w:szCs w:val="20"/>
              </w:rPr>
            </w:pPr>
            <w:r w:rsidRPr="00802B67">
              <w:rPr>
                <w:rFonts w:ascii="Times New Roman" w:hAnsi="Times New Roman" w:cs="Times New Roman"/>
                <w:color w:val="242424"/>
                <w:sz w:val="20"/>
                <w:szCs w:val="20"/>
              </w:rPr>
              <w:t>4=</w:t>
            </w:r>
            <w:r w:rsidRPr="00802B67">
              <w:rPr>
                <w:rFonts w:ascii="Times New Roman" w:hAnsi="Times New Roman" w:cs="Times New Roman"/>
                <w:color w:val="242424"/>
                <w:spacing w:val="-12"/>
                <w:sz w:val="20"/>
                <w:szCs w:val="20"/>
              </w:rPr>
              <w:t xml:space="preserve"> </w:t>
            </w:r>
            <w:r w:rsidRPr="00802B67">
              <w:rPr>
                <w:rFonts w:ascii="Times New Roman" w:hAnsi="Times New Roman" w:cs="Times New Roman"/>
                <w:color w:val="242424"/>
                <w:sz w:val="20"/>
                <w:szCs w:val="20"/>
              </w:rPr>
              <w:t>No</w:t>
            </w:r>
            <w:r w:rsidR="00D800EE">
              <w:rPr>
                <w:rFonts w:ascii="Times New Roman" w:hAnsi="Times New Roman" w:cs="Times New Roman"/>
                <w:color w:val="242424"/>
                <w:sz w:val="20"/>
                <w:szCs w:val="20"/>
              </w:rPr>
              <w:t>t</w:t>
            </w:r>
            <w:r w:rsidRPr="00802B67">
              <w:rPr>
                <w:rFonts w:ascii="Times New Roman" w:hAnsi="Times New Roman" w:cs="Times New Roman"/>
                <w:color w:val="242424"/>
                <w:spacing w:val="-12"/>
                <w:sz w:val="20"/>
                <w:szCs w:val="20"/>
              </w:rPr>
              <w:t xml:space="preserve"> </w:t>
            </w:r>
            <w:proofErr w:type="spellStart"/>
            <w:r w:rsidRPr="00802B67">
              <w:rPr>
                <w:rFonts w:ascii="Times New Roman" w:hAnsi="Times New Roman" w:cs="Times New Roman"/>
                <w:color w:val="242424"/>
                <w:sz w:val="20"/>
                <w:szCs w:val="20"/>
              </w:rPr>
              <w:t>ap</w:t>
            </w:r>
            <w:r w:rsidR="00D800EE">
              <w:rPr>
                <w:rFonts w:ascii="Times New Roman" w:hAnsi="Times New Roman" w:cs="Times New Roman"/>
                <w:color w:val="242424"/>
                <w:sz w:val="20"/>
                <w:szCs w:val="20"/>
              </w:rPr>
              <w:t>p</w:t>
            </w:r>
            <w:r w:rsidRPr="00802B67">
              <w:rPr>
                <w:rFonts w:ascii="Times New Roman" w:hAnsi="Times New Roman" w:cs="Times New Roman"/>
                <w:color w:val="242424"/>
                <w:sz w:val="20"/>
                <w:szCs w:val="20"/>
              </w:rPr>
              <w:t>lica</w:t>
            </w:r>
            <w:r w:rsidR="00D800EE">
              <w:rPr>
                <w:rFonts w:ascii="Times New Roman" w:hAnsi="Times New Roman" w:cs="Times New Roman"/>
                <w:color w:val="242424"/>
                <w:sz w:val="20"/>
                <w:szCs w:val="20"/>
              </w:rPr>
              <w:t>ble</w:t>
            </w:r>
            <w:proofErr w:type="spellEnd"/>
            <w:r w:rsidRPr="00802B67">
              <w:rPr>
                <w:rFonts w:ascii="Times New Roman" w:hAnsi="Times New Roman" w:cs="Times New Roman"/>
                <w:color w:val="242424"/>
                <w:spacing w:val="-11"/>
                <w:sz w:val="20"/>
                <w:szCs w:val="20"/>
              </w:rPr>
              <w:t xml:space="preserve"> </w:t>
            </w:r>
            <w:r w:rsidRPr="00802B67">
              <w:rPr>
                <w:rFonts w:ascii="Times New Roman" w:hAnsi="Times New Roman" w:cs="Times New Roman"/>
                <w:color w:val="AE1515"/>
                <w:sz w:val="20"/>
                <w:szCs w:val="20"/>
              </w:rPr>
              <w:t>*</w:t>
            </w:r>
          </w:p>
          <w:p w14:paraId="5AA33059" w14:textId="77777777" w:rsidR="00C02228" w:rsidRPr="00802B67" w:rsidRDefault="00C02228" w:rsidP="00C02228">
            <w:pPr>
              <w:jc w:val="both"/>
              <w:rPr>
                <w:rFonts w:ascii="Times New Roman" w:hAnsi="Times New Roman" w:cs="Times New Roman"/>
                <w:b/>
                <w:bCs/>
                <w:sz w:val="20"/>
                <w:szCs w:val="20"/>
              </w:rPr>
            </w:pPr>
          </w:p>
        </w:tc>
      </w:tr>
      <w:tr w:rsidR="00C02228" w:rsidRPr="00802B67" w14:paraId="4FFD963D" w14:textId="77777777" w:rsidTr="00C02228">
        <w:trPr>
          <w:trHeight w:val="411"/>
        </w:trPr>
        <w:tc>
          <w:tcPr>
            <w:tcW w:w="6875" w:type="dxa"/>
            <w:gridSpan w:val="4"/>
            <w:vMerge w:val="restart"/>
            <w:vAlign w:val="center"/>
          </w:tcPr>
          <w:p w14:paraId="0AC68139" w14:textId="33FE891E" w:rsidR="00C02228" w:rsidRPr="00D800EE" w:rsidRDefault="00C02228" w:rsidP="00C02228">
            <w:pPr>
              <w:jc w:val="center"/>
              <w:rPr>
                <w:rFonts w:ascii="Times New Roman" w:hAnsi="Times New Roman" w:cs="Times New Roman"/>
                <w:b/>
                <w:bCs/>
                <w:sz w:val="20"/>
                <w:szCs w:val="20"/>
                <w:lang w:val="es-EC"/>
              </w:rPr>
            </w:pPr>
            <w:r w:rsidRPr="00802B67">
              <w:rPr>
                <w:rFonts w:ascii="Times New Roman" w:hAnsi="Times New Roman" w:cs="Times New Roman"/>
                <w:b/>
                <w:bCs/>
                <w:sz w:val="20"/>
                <w:szCs w:val="20"/>
              </w:rPr>
              <w:t>Servicios</w:t>
            </w:r>
            <w:r w:rsidRPr="00802B67">
              <w:rPr>
                <w:rFonts w:ascii="Times New Roman" w:hAnsi="Times New Roman" w:cs="Times New Roman"/>
                <w:b/>
                <w:bCs/>
                <w:spacing w:val="-3"/>
                <w:sz w:val="20"/>
                <w:szCs w:val="20"/>
              </w:rPr>
              <w:t xml:space="preserve"> </w:t>
            </w:r>
            <w:r w:rsidRPr="00802B67">
              <w:rPr>
                <w:rFonts w:ascii="Times New Roman" w:hAnsi="Times New Roman" w:cs="Times New Roman"/>
                <w:b/>
                <w:bCs/>
                <w:sz w:val="20"/>
                <w:szCs w:val="20"/>
              </w:rPr>
              <w:t>Ecosistémicos</w:t>
            </w:r>
            <w:r w:rsidRPr="00802B67">
              <w:rPr>
                <w:rFonts w:ascii="Times New Roman" w:hAnsi="Times New Roman" w:cs="Times New Roman"/>
                <w:b/>
                <w:bCs/>
                <w:spacing w:val="-3"/>
                <w:sz w:val="20"/>
                <w:szCs w:val="20"/>
              </w:rPr>
              <w:t xml:space="preserve"> </w:t>
            </w:r>
            <w:r w:rsidRPr="00802B67">
              <w:rPr>
                <w:rFonts w:ascii="Times New Roman" w:hAnsi="Times New Roman" w:cs="Times New Roman"/>
                <w:b/>
                <w:bCs/>
                <w:sz w:val="20"/>
                <w:szCs w:val="20"/>
              </w:rPr>
              <w:t>de</w:t>
            </w:r>
            <w:r w:rsidRPr="00802B67">
              <w:rPr>
                <w:rFonts w:ascii="Times New Roman" w:hAnsi="Times New Roman" w:cs="Times New Roman"/>
                <w:b/>
                <w:bCs/>
                <w:spacing w:val="-3"/>
                <w:sz w:val="20"/>
                <w:szCs w:val="20"/>
              </w:rPr>
              <w:t xml:space="preserve"> </w:t>
            </w:r>
            <w:r w:rsidRPr="00802B67">
              <w:rPr>
                <w:rFonts w:ascii="Times New Roman" w:hAnsi="Times New Roman" w:cs="Times New Roman"/>
                <w:b/>
                <w:bCs/>
                <w:sz w:val="20"/>
                <w:szCs w:val="20"/>
              </w:rPr>
              <w:t>Regulación</w:t>
            </w:r>
            <w:r w:rsidR="00D800EE">
              <w:rPr>
                <w:rFonts w:ascii="Times New Roman" w:hAnsi="Times New Roman" w:cs="Times New Roman"/>
                <w:b/>
                <w:bCs/>
                <w:sz w:val="20"/>
                <w:szCs w:val="20"/>
              </w:rPr>
              <w:t xml:space="preserve"> </w:t>
            </w:r>
            <w:proofErr w:type="spellStart"/>
            <w:r w:rsidR="00D800EE" w:rsidRPr="00D800EE">
              <w:rPr>
                <w:rFonts w:ascii="Times New Roman" w:hAnsi="Times New Roman" w:cs="Times New Roman"/>
                <w:b/>
                <w:bCs/>
                <w:color w:val="242424"/>
                <w:sz w:val="20"/>
                <w:szCs w:val="20"/>
                <w:lang w:val="es-EC"/>
              </w:rPr>
              <w:t>identified</w:t>
            </w:r>
            <w:proofErr w:type="spellEnd"/>
            <w:r w:rsidR="00D800EE" w:rsidRPr="00D800EE">
              <w:rPr>
                <w:rFonts w:ascii="Times New Roman" w:hAnsi="Times New Roman" w:cs="Times New Roman"/>
                <w:b/>
                <w:bCs/>
                <w:color w:val="242424"/>
                <w:sz w:val="20"/>
                <w:szCs w:val="20"/>
                <w:lang w:val="es-EC"/>
              </w:rPr>
              <w:t xml:space="preserve"> </w:t>
            </w:r>
            <w:proofErr w:type="spellStart"/>
            <w:r w:rsidR="00D800EE" w:rsidRPr="00D800EE">
              <w:rPr>
                <w:rFonts w:ascii="Times New Roman" w:hAnsi="Times New Roman" w:cs="Times New Roman"/>
                <w:b/>
                <w:bCs/>
                <w:color w:val="242424"/>
                <w:sz w:val="20"/>
                <w:szCs w:val="20"/>
                <w:lang w:val="es-EC"/>
              </w:rPr>
              <w:t>on</w:t>
            </w:r>
            <w:proofErr w:type="spellEnd"/>
            <w:r w:rsidR="00D800EE" w:rsidRPr="00D800EE">
              <w:rPr>
                <w:rFonts w:ascii="Times New Roman" w:hAnsi="Times New Roman" w:cs="Times New Roman"/>
                <w:b/>
                <w:bCs/>
                <w:color w:val="242424"/>
                <w:sz w:val="20"/>
                <w:szCs w:val="20"/>
                <w:lang w:val="es-EC"/>
              </w:rPr>
              <w:t xml:space="preserve"> </w:t>
            </w:r>
            <w:proofErr w:type="spellStart"/>
            <w:r w:rsidR="00D800EE" w:rsidRPr="00D800EE">
              <w:rPr>
                <w:rFonts w:ascii="Times New Roman" w:hAnsi="Times New Roman" w:cs="Times New Roman"/>
                <w:b/>
                <w:bCs/>
                <w:color w:val="242424"/>
                <w:sz w:val="20"/>
                <w:szCs w:val="20"/>
                <w:lang w:val="es-EC"/>
              </w:rPr>
              <w:t>the</w:t>
            </w:r>
            <w:proofErr w:type="spellEnd"/>
            <w:r w:rsidR="00D800EE" w:rsidRPr="00D800EE">
              <w:rPr>
                <w:rFonts w:ascii="Times New Roman" w:hAnsi="Times New Roman" w:cs="Times New Roman"/>
                <w:b/>
                <w:bCs/>
                <w:color w:val="242424"/>
                <w:sz w:val="20"/>
                <w:szCs w:val="20"/>
                <w:lang w:val="es-EC"/>
              </w:rPr>
              <w:t xml:space="preserve"> ESPOL campus</w:t>
            </w:r>
          </w:p>
        </w:tc>
        <w:tc>
          <w:tcPr>
            <w:tcW w:w="3822" w:type="dxa"/>
            <w:gridSpan w:val="30"/>
            <w:vAlign w:val="center"/>
          </w:tcPr>
          <w:p w14:paraId="30F8B326" w14:textId="0B0E3E24" w:rsidR="00C02228" w:rsidRDefault="00C02228" w:rsidP="00C02228">
            <w:pPr>
              <w:jc w:val="center"/>
              <w:rPr>
                <w:rFonts w:ascii="Times New Roman" w:hAnsi="Times New Roman" w:cs="Times New Roman"/>
                <w:b/>
                <w:bCs/>
                <w:sz w:val="20"/>
                <w:szCs w:val="20"/>
              </w:rPr>
            </w:pPr>
            <w:r w:rsidRPr="0063015B">
              <w:rPr>
                <w:rFonts w:ascii="Times New Roman" w:hAnsi="Times New Roman" w:cs="Times New Roman"/>
                <w:b/>
                <w:bCs/>
                <w:sz w:val="20"/>
                <w:szCs w:val="20"/>
                <w:lang w:val="en-US"/>
              </w:rPr>
              <w:t>Benefit Level</w:t>
            </w:r>
          </w:p>
        </w:tc>
      </w:tr>
      <w:tr w:rsidR="00C02228" w:rsidRPr="00802B67" w14:paraId="0137ECA5" w14:textId="77777777" w:rsidTr="00D800EE">
        <w:trPr>
          <w:trHeight w:val="411"/>
        </w:trPr>
        <w:tc>
          <w:tcPr>
            <w:tcW w:w="6875" w:type="dxa"/>
            <w:gridSpan w:val="4"/>
            <w:vMerge/>
            <w:vAlign w:val="center"/>
          </w:tcPr>
          <w:p w14:paraId="4FF073FC" w14:textId="7B1B4E0C" w:rsidR="00C02228" w:rsidRPr="00802B67" w:rsidRDefault="00C02228" w:rsidP="00C02228">
            <w:pPr>
              <w:jc w:val="both"/>
              <w:rPr>
                <w:rFonts w:ascii="Times New Roman" w:hAnsi="Times New Roman" w:cs="Times New Roman"/>
                <w:b/>
                <w:bCs/>
                <w:sz w:val="20"/>
                <w:szCs w:val="20"/>
              </w:rPr>
            </w:pPr>
          </w:p>
        </w:tc>
        <w:tc>
          <w:tcPr>
            <w:tcW w:w="855" w:type="dxa"/>
            <w:gridSpan w:val="8"/>
            <w:vAlign w:val="center"/>
          </w:tcPr>
          <w:p w14:paraId="569E740B" w14:textId="77777777" w:rsidR="00C02228" w:rsidRPr="00802B67" w:rsidRDefault="00C02228" w:rsidP="00D800EE">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996" w:type="dxa"/>
            <w:gridSpan w:val="6"/>
            <w:vAlign w:val="center"/>
          </w:tcPr>
          <w:p w14:paraId="17D6C09C" w14:textId="77777777" w:rsidR="00C02228" w:rsidRPr="00802B67" w:rsidRDefault="00C02228" w:rsidP="00D800EE">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992" w:type="dxa"/>
            <w:gridSpan w:val="9"/>
            <w:vAlign w:val="center"/>
          </w:tcPr>
          <w:p w14:paraId="082B4657" w14:textId="77777777" w:rsidR="00C02228" w:rsidRPr="00802B67" w:rsidRDefault="00C02228" w:rsidP="00D800EE">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979" w:type="dxa"/>
            <w:gridSpan w:val="7"/>
            <w:vAlign w:val="center"/>
          </w:tcPr>
          <w:p w14:paraId="24A7E8C1" w14:textId="5A1C0EFC" w:rsidR="00C02228" w:rsidRPr="00802B67" w:rsidRDefault="00C02228" w:rsidP="00D800EE">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D800EE" w:rsidRPr="00802B67" w14:paraId="163409C0" w14:textId="77777777" w:rsidTr="00C02228">
        <w:trPr>
          <w:trHeight w:val="411"/>
        </w:trPr>
        <w:tc>
          <w:tcPr>
            <w:tcW w:w="6875" w:type="dxa"/>
            <w:gridSpan w:val="4"/>
          </w:tcPr>
          <w:p w14:paraId="597E381A" w14:textId="6E284D64"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12.1 </w:t>
            </w:r>
            <w:r w:rsidRPr="003A6A02">
              <w:rPr>
                <w:rFonts w:ascii="Times New Roman" w:hAnsi="Times New Roman" w:cs="Times New Roman"/>
                <w:sz w:val="20"/>
                <w:szCs w:val="20"/>
              </w:rPr>
              <w:t xml:space="preserve">Air </w:t>
            </w:r>
            <w:proofErr w:type="spellStart"/>
            <w:r w:rsidRPr="003A6A02">
              <w:rPr>
                <w:rFonts w:ascii="Times New Roman" w:hAnsi="Times New Roman" w:cs="Times New Roman"/>
                <w:sz w:val="20"/>
                <w:szCs w:val="20"/>
              </w:rPr>
              <w:t>quality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5" w:type="dxa"/>
            <w:gridSpan w:val="8"/>
            <w:vAlign w:val="center"/>
          </w:tcPr>
          <w:p w14:paraId="5A3B2632"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2A352EEC"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5C29F79A"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5555D6A5" w14:textId="4C5B0DB7" w:rsidR="00D800EE" w:rsidRPr="00802B67" w:rsidRDefault="00D800EE" w:rsidP="00D800EE">
            <w:pPr>
              <w:jc w:val="both"/>
              <w:rPr>
                <w:rFonts w:ascii="Times New Roman" w:hAnsi="Times New Roman" w:cs="Times New Roman"/>
                <w:b/>
                <w:bCs/>
                <w:sz w:val="20"/>
                <w:szCs w:val="20"/>
              </w:rPr>
            </w:pPr>
          </w:p>
        </w:tc>
      </w:tr>
      <w:tr w:rsidR="00D800EE" w:rsidRPr="00802B67" w14:paraId="5F9987BD" w14:textId="77777777" w:rsidTr="00C02228">
        <w:trPr>
          <w:trHeight w:val="411"/>
        </w:trPr>
        <w:tc>
          <w:tcPr>
            <w:tcW w:w="6875" w:type="dxa"/>
            <w:gridSpan w:val="4"/>
          </w:tcPr>
          <w:p w14:paraId="6566D96C" w14:textId="57B62F93"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12.2 </w:t>
            </w:r>
            <w:r w:rsidRPr="003A6A02">
              <w:rPr>
                <w:rFonts w:ascii="Times New Roman" w:hAnsi="Times New Roman" w:cs="Times New Roman"/>
                <w:sz w:val="20"/>
                <w:szCs w:val="20"/>
              </w:rPr>
              <w:t xml:space="preserve">Local </w:t>
            </w:r>
            <w:proofErr w:type="spellStart"/>
            <w:r w:rsidRPr="003A6A02">
              <w:rPr>
                <w:rFonts w:ascii="Times New Roman" w:hAnsi="Times New Roman" w:cs="Times New Roman"/>
                <w:sz w:val="20"/>
                <w:szCs w:val="20"/>
              </w:rPr>
              <w:t>climate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5" w:type="dxa"/>
            <w:gridSpan w:val="8"/>
            <w:vAlign w:val="center"/>
          </w:tcPr>
          <w:p w14:paraId="35AFF9CC"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3B0EE0B9"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31E6B13C"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44CFFC56" w14:textId="4257806D" w:rsidR="00D800EE" w:rsidRPr="00802B67" w:rsidRDefault="00D800EE" w:rsidP="00D800EE">
            <w:pPr>
              <w:jc w:val="both"/>
              <w:rPr>
                <w:rFonts w:ascii="Times New Roman" w:hAnsi="Times New Roman" w:cs="Times New Roman"/>
                <w:b/>
                <w:bCs/>
                <w:sz w:val="20"/>
                <w:szCs w:val="20"/>
              </w:rPr>
            </w:pPr>
          </w:p>
        </w:tc>
      </w:tr>
      <w:tr w:rsidR="00D800EE" w:rsidRPr="00802B67" w14:paraId="327650CF" w14:textId="77777777" w:rsidTr="00C02228">
        <w:trPr>
          <w:trHeight w:val="411"/>
        </w:trPr>
        <w:tc>
          <w:tcPr>
            <w:tcW w:w="6875" w:type="dxa"/>
            <w:gridSpan w:val="4"/>
          </w:tcPr>
          <w:p w14:paraId="1FF9340E" w14:textId="43F9FEB6"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12.3 </w:t>
            </w:r>
            <w:r w:rsidRPr="003A6A02">
              <w:rPr>
                <w:rFonts w:ascii="Times New Roman" w:hAnsi="Times New Roman" w:cs="Times New Roman"/>
                <w:sz w:val="20"/>
                <w:szCs w:val="20"/>
              </w:rPr>
              <w:t xml:space="preserve">Global </w:t>
            </w:r>
            <w:proofErr w:type="spellStart"/>
            <w:r w:rsidRPr="003A6A02">
              <w:rPr>
                <w:rFonts w:ascii="Times New Roman" w:hAnsi="Times New Roman" w:cs="Times New Roman"/>
                <w:sz w:val="20"/>
                <w:szCs w:val="20"/>
              </w:rPr>
              <w:t>climate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5" w:type="dxa"/>
            <w:gridSpan w:val="8"/>
            <w:vAlign w:val="center"/>
          </w:tcPr>
          <w:p w14:paraId="364EC11F"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06539968"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53E31183"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5030E7C6" w14:textId="44282A14" w:rsidR="00D800EE" w:rsidRPr="00802B67" w:rsidRDefault="00D800EE" w:rsidP="00D800EE">
            <w:pPr>
              <w:jc w:val="both"/>
              <w:rPr>
                <w:rFonts w:ascii="Times New Roman" w:hAnsi="Times New Roman" w:cs="Times New Roman"/>
                <w:b/>
                <w:bCs/>
                <w:sz w:val="20"/>
                <w:szCs w:val="20"/>
              </w:rPr>
            </w:pPr>
          </w:p>
        </w:tc>
      </w:tr>
      <w:tr w:rsidR="00D800EE" w:rsidRPr="00802B67" w14:paraId="5765845B" w14:textId="77777777" w:rsidTr="00C02228">
        <w:trPr>
          <w:trHeight w:val="411"/>
        </w:trPr>
        <w:tc>
          <w:tcPr>
            <w:tcW w:w="6875" w:type="dxa"/>
            <w:gridSpan w:val="4"/>
          </w:tcPr>
          <w:p w14:paraId="0006ECA5" w14:textId="7669F6D3"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12.4 </w:t>
            </w: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regulation</w:t>
            </w:r>
            <w:proofErr w:type="spellEnd"/>
          </w:p>
        </w:tc>
        <w:tc>
          <w:tcPr>
            <w:tcW w:w="855" w:type="dxa"/>
            <w:gridSpan w:val="8"/>
            <w:vAlign w:val="center"/>
          </w:tcPr>
          <w:p w14:paraId="24B12872"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3B69613A"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6C537E2A"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54C3BDF1" w14:textId="5EBF4F56" w:rsidR="00D800EE" w:rsidRPr="00802B67" w:rsidRDefault="00D800EE" w:rsidP="00D800EE">
            <w:pPr>
              <w:jc w:val="both"/>
              <w:rPr>
                <w:rFonts w:ascii="Times New Roman" w:hAnsi="Times New Roman" w:cs="Times New Roman"/>
                <w:b/>
                <w:bCs/>
                <w:sz w:val="20"/>
                <w:szCs w:val="20"/>
              </w:rPr>
            </w:pPr>
          </w:p>
        </w:tc>
      </w:tr>
      <w:tr w:rsidR="00D800EE" w:rsidRPr="00802B67" w14:paraId="7174BD24" w14:textId="77777777" w:rsidTr="00C02228">
        <w:trPr>
          <w:trHeight w:val="411"/>
        </w:trPr>
        <w:tc>
          <w:tcPr>
            <w:tcW w:w="6875" w:type="dxa"/>
            <w:gridSpan w:val="4"/>
          </w:tcPr>
          <w:p w14:paraId="6C93802E" w14:textId="42BB57A2"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12.5 </w:t>
            </w:r>
            <w:r w:rsidRPr="003A6A02">
              <w:rPr>
                <w:rFonts w:ascii="Times New Roman" w:hAnsi="Times New Roman" w:cs="Times New Roman"/>
                <w:sz w:val="20"/>
                <w:szCs w:val="20"/>
              </w:rPr>
              <w:t xml:space="preserve">Flood </w:t>
            </w:r>
            <w:proofErr w:type="spellStart"/>
            <w:r w:rsidRPr="003A6A02">
              <w:rPr>
                <w:rFonts w:ascii="Times New Roman" w:hAnsi="Times New Roman" w:cs="Times New Roman"/>
                <w:sz w:val="20"/>
                <w:szCs w:val="20"/>
              </w:rPr>
              <w:t>risk</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management</w:t>
            </w:r>
            <w:proofErr w:type="spellEnd"/>
          </w:p>
        </w:tc>
        <w:tc>
          <w:tcPr>
            <w:tcW w:w="855" w:type="dxa"/>
            <w:gridSpan w:val="8"/>
            <w:vAlign w:val="center"/>
          </w:tcPr>
          <w:p w14:paraId="71A95ED7"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09A8614F"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58D07A89"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1BA9C947" w14:textId="742F6206" w:rsidR="00D800EE" w:rsidRPr="00802B67" w:rsidRDefault="00D800EE" w:rsidP="00D800EE">
            <w:pPr>
              <w:jc w:val="both"/>
              <w:rPr>
                <w:rFonts w:ascii="Times New Roman" w:hAnsi="Times New Roman" w:cs="Times New Roman"/>
                <w:b/>
                <w:bCs/>
                <w:sz w:val="20"/>
                <w:szCs w:val="20"/>
              </w:rPr>
            </w:pPr>
          </w:p>
        </w:tc>
      </w:tr>
      <w:tr w:rsidR="00D800EE" w:rsidRPr="00802B67" w14:paraId="4C39F5D8" w14:textId="77777777" w:rsidTr="00C02228">
        <w:trPr>
          <w:trHeight w:val="411"/>
        </w:trPr>
        <w:tc>
          <w:tcPr>
            <w:tcW w:w="6875" w:type="dxa"/>
            <w:gridSpan w:val="4"/>
          </w:tcPr>
          <w:p w14:paraId="26890D29" w14:textId="53B14B4C"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12.6 </w:t>
            </w:r>
            <w:r w:rsidRPr="003A6A02">
              <w:rPr>
                <w:rFonts w:ascii="Times New Roman" w:hAnsi="Times New Roman" w:cs="Times New Roman"/>
                <w:sz w:val="20"/>
                <w:szCs w:val="20"/>
              </w:rPr>
              <w:t>Pest control</w:t>
            </w:r>
          </w:p>
        </w:tc>
        <w:tc>
          <w:tcPr>
            <w:tcW w:w="855" w:type="dxa"/>
            <w:gridSpan w:val="8"/>
            <w:vAlign w:val="center"/>
          </w:tcPr>
          <w:p w14:paraId="72CA93C4"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6093B70B"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537CE8C0"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1DE2101E" w14:textId="50BF3C66" w:rsidR="00D800EE" w:rsidRPr="00802B67" w:rsidRDefault="00D800EE" w:rsidP="00D800EE">
            <w:pPr>
              <w:jc w:val="both"/>
              <w:rPr>
                <w:rFonts w:ascii="Times New Roman" w:hAnsi="Times New Roman" w:cs="Times New Roman"/>
                <w:b/>
                <w:bCs/>
                <w:sz w:val="20"/>
                <w:szCs w:val="20"/>
              </w:rPr>
            </w:pPr>
          </w:p>
        </w:tc>
      </w:tr>
      <w:tr w:rsidR="00D800EE" w:rsidRPr="00802B67" w14:paraId="0A430399" w14:textId="77777777" w:rsidTr="00C02228">
        <w:trPr>
          <w:trHeight w:val="411"/>
        </w:trPr>
        <w:tc>
          <w:tcPr>
            <w:tcW w:w="6875" w:type="dxa"/>
            <w:gridSpan w:val="4"/>
          </w:tcPr>
          <w:p w14:paraId="66994B5D" w14:textId="6CB24A7E"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12.7 </w:t>
            </w:r>
            <w:r w:rsidRPr="003A6A02">
              <w:rPr>
                <w:rFonts w:ascii="Times New Roman" w:hAnsi="Times New Roman" w:cs="Times New Roman"/>
                <w:sz w:val="20"/>
                <w:szCs w:val="20"/>
              </w:rPr>
              <w:t xml:space="preserve">Human </w:t>
            </w:r>
            <w:proofErr w:type="spellStart"/>
            <w:r w:rsidRPr="003A6A02">
              <w:rPr>
                <w:rFonts w:ascii="Times New Roman" w:hAnsi="Times New Roman" w:cs="Times New Roman"/>
                <w:sz w:val="20"/>
                <w:szCs w:val="20"/>
              </w:rPr>
              <w:t>disease</w:t>
            </w:r>
            <w:proofErr w:type="spellEnd"/>
            <w:r w:rsidRPr="003A6A02">
              <w:rPr>
                <w:rFonts w:ascii="Times New Roman" w:hAnsi="Times New Roman" w:cs="Times New Roman"/>
                <w:sz w:val="20"/>
                <w:szCs w:val="20"/>
              </w:rPr>
              <w:t xml:space="preserve"> control</w:t>
            </w:r>
          </w:p>
        </w:tc>
        <w:tc>
          <w:tcPr>
            <w:tcW w:w="855" w:type="dxa"/>
            <w:gridSpan w:val="8"/>
            <w:vAlign w:val="center"/>
          </w:tcPr>
          <w:p w14:paraId="21ED1E35"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20AC8E8E"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0832A872"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16E59303" w14:textId="29A05D93" w:rsidR="00D800EE" w:rsidRPr="00802B67" w:rsidRDefault="00D800EE" w:rsidP="00D800EE">
            <w:pPr>
              <w:jc w:val="both"/>
              <w:rPr>
                <w:rFonts w:ascii="Times New Roman" w:hAnsi="Times New Roman" w:cs="Times New Roman"/>
                <w:b/>
                <w:bCs/>
                <w:sz w:val="20"/>
                <w:szCs w:val="20"/>
              </w:rPr>
            </w:pPr>
          </w:p>
        </w:tc>
      </w:tr>
      <w:tr w:rsidR="00D800EE" w:rsidRPr="00802B67" w14:paraId="0560A416" w14:textId="77777777" w:rsidTr="00C02228">
        <w:trPr>
          <w:trHeight w:val="411"/>
        </w:trPr>
        <w:tc>
          <w:tcPr>
            <w:tcW w:w="6875" w:type="dxa"/>
            <w:gridSpan w:val="4"/>
          </w:tcPr>
          <w:p w14:paraId="47EDB630" w14:textId="7702BD9A"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12.8 </w:t>
            </w:r>
            <w:r w:rsidRPr="003A6A02">
              <w:rPr>
                <w:rFonts w:ascii="Times New Roman" w:hAnsi="Times New Roman" w:cs="Times New Roman"/>
                <w:sz w:val="20"/>
                <w:szCs w:val="20"/>
              </w:rPr>
              <w:t xml:space="preserve">Animal </w:t>
            </w:r>
            <w:proofErr w:type="spellStart"/>
            <w:r w:rsidRPr="003A6A02">
              <w:rPr>
                <w:rFonts w:ascii="Times New Roman" w:hAnsi="Times New Roman" w:cs="Times New Roman"/>
                <w:sz w:val="20"/>
                <w:szCs w:val="20"/>
              </w:rPr>
              <w:t>disease</w:t>
            </w:r>
            <w:proofErr w:type="spellEnd"/>
            <w:r w:rsidRPr="003A6A02">
              <w:rPr>
                <w:rFonts w:ascii="Times New Roman" w:hAnsi="Times New Roman" w:cs="Times New Roman"/>
                <w:sz w:val="20"/>
                <w:szCs w:val="20"/>
              </w:rPr>
              <w:t xml:space="preserve"> control</w:t>
            </w:r>
          </w:p>
        </w:tc>
        <w:tc>
          <w:tcPr>
            <w:tcW w:w="855" w:type="dxa"/>
            <w:gridSpan w:val="8"/>
            <w:vAlign w:val="center"/>
          </w:tcPr>
          <w:p w14:paraId="05731ABC"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2BD5578B"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735EE476"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328C40A5" w14:textId="53D6D2B9" w:rsidR="00D800EE" w:rsidRPr="00802B67" w:rsidRDefault="00D800EE" w:rsidP="00D800EE">
            <w:pPr>
              <w:jc w:val="both"/>
              <w:rPr>
                <w:rFonts w:ascii="Times New Roman" w:hAnsi="Times New Roman" w:cs="Times New Roman"/>
                <w:b/>
                <w:bCs/>
                <w:sz w:val="20"/>
                <w:szCs w:val="20"/>
              </w:rPr>
            </w:pPr>
          </w:p>
        </w:tc>
      </w:tr>
      <w:tr w:rsidR="00D800EE" w:rsidRPr="00802B67" w14:paraId="74F352F6" w14:textId="77777777" w:rsidTr="00C02228">
        <w:trPr>
          <w:trHeight w:val="411"/>
        </w:trPr>
        <w:tc>
          <w:tcPr>
            <w:tcW w:w="6875" w:type="dxa"/>
            <w:gridSpan w:val="4"/>
          </w:tcPr>
          <w:p w14:paraId="678382C2" w14:textId="2F36403D"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12.9 </w:t>
            </w:r>
            <w:proofErr w:type="spellStart"/>
            <w:r w:rsidRPr="003A6A02">
              <w:rPr>
                <w:rFonts w:ascii="Times New Roman" w:hAnsi="Times New Roman" w:cs="Times New Roman"/>
                <w:sz w:val="20"/>
                <w:szCs w:val="20"/>
              </w:rPr>
              <w:t>Erosion</w:t>
            </w:r>
            <w:proofErr w:type="spellEnd"/>
            <w:r w:rsidRPr="003A6A02">
              <w:rPr>
                <w:rFonts w:ascii="Times New Roman" w:hAnsi="Times New Roman" w:cs="Times New Roman"/>
                <w:sz w:val="20"/>
                <w:szCs w:val="20"/>
              </w:rPr>
              <w:t xml:space="preserve"> control</w:t>
            </w:r>
          </w:p>
        </w:tc>
        <w:tc>
          <w:tcPr>
            <w:tcW w:w="855" w:type="dxa"/>
            <w:gridSpan w:val="8"/>
            <w:vAlign w:val="center"/>
          </w:tcPr>
          <w:p w14:paraId="3B3C311B"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0F34B07A"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0A938515"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7362FFB9" w14:textId="2383990E" w:rsidR="00D800EE" w:rsidRPr="00802B67" w:rsidRDefault="00D800EE" w:rsidP="00D800EE">
            <w:pPr>
              <w:jc w:val="both"/>
              <w:rPr>
                <w:rFonts w:ascii="Times New Roman" w:hAnsi="Times New Roman" w:cs="Times New Roman"/>
                <w:b/>
                <w:bCs/>
                <w:sz w:val="20"/>
                <w:szCs w:val="20"/>
              </w:rPr>
            </w:pPr>
          </w:p>
        </w:tc>
      </w:tr>
      <w:tr w:rsidR="00D800EE" w:rsidRPr="00802B67" w14:paraId="01E9A4B0" w14:textId="77777777" w:rsidTr="00C02228">
        <w:trPr>
          <w:trHeight w:val="411"/>
        </w:trPr>
        <w:tc>
          <w:tcPr>
            <w:tcW w:w="6875" w:type="dxa"/>
            <w:gridSpan w:val="4"/>
          </w:tcPr>
          <w:p w14:paraId="35C28C85" w14:textId="42BD0F52"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12.10 </w:t>
            </w: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purification</w:t>
            </w:r>
            <w:proofErr w:type="spellEnd"/>
          </w:p>
        </w:tc>
        <w:tc>
          <w:tcPr>
            <w:tcW w:w="855" w:type="dxa"/>
            <w:gridSpan w:val="8"/>
            <w:vAlign w:val="center"/>
          </w:tcPr>
          <w:p w14:paraId="0395AC8D"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200955B9"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47BB3864"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212A4C09" w14:textId="50AAE90B" w:rsidR="00D800EE" w:rsidRPr="00802B67" w:rsidRDefault="00D800EE" w:rsidP="00D800EE">
            <w:pPr>
              <w:jc w:val="both"/>
              <w:rPr>
                <w:rFonts w:ascii="Times New Roman" w:hAnsi="Times New Roman" w:cs="Times New Roman"/>
                <w:b/>
                <w:bCs/>
                <w:sz w:val="20"/>
                <w:szCs w:val="20"/>
              </w:rPr>
            </w:pPr>
          </w:p>
        </w:tc>
      </w:tr>
      <w:tr w:rsidR="00D800EE" w:rsidRPr="00802B67" w14:paraId="5643494A" w14:textId="77777777" w:rsidTr="00C02228">
        <w:trPr>
          <w:trHeight w:val="411"/>
        </w:trPr>
        <w:tc>
          <w:tcPr>
            <w:tcW w:w="6875" w:type="dxa"/>
            <w:gridSpan w:val="4"/>
          </w:tcPr>
          <w:p w14:paraId="7B5F93A1" w14:textId="3FC9DD9E"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12.11 </w:t>
            </w:r>
            <w:proofErr w:type="spellStart"/>
            <w:r w:rsidRPr="003A6A02">
              <w:rPr>
                <w:rFonts w:ascii="Times New Roman" w:hAnsi="Times New Roman" w:cs="Times New Roman"/>
                <w:sz w:val="20"/>
                <w:szCs w:val="20"/>
              </w:rPr>
              <w:t>Pollination</w:t>
            </w:r>
            <w:proofErr w:type="spellEnd"/>
          </w:p>
        </w:tc>
        <w:tc>
          <w:tcPr>
            <w:tcW w:w="855" w:type="dxa"/>
            <w:gridSpan w:val="8"/>
            <w:vAlign w:val="center"/>
          </w:tcPr>
          <w:p w14:paraId="1CAF8154"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1401250C"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68F609DC"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0AF6F350" w14:textId="40ED417C" w:rsidR="00D800EE" w:rsidRPr="00802B67" w:rsidRDefault="00D800EE" w:rsidP="00D800EE">
            <w:pPr>
              <w:jc w:val="both"/>
              <w:rPr>
                <w:rFonts w:ascii="Times New Roman" w:hAnsi="Times New Roman" w:cs="Times New Roman"/>
                <w:b/>
                <w:bCs/>
                <w:sz w:val="20"/>
                <w:szCs w:val="20"/>
              </w:rPr>
            </w:pPr>
          </w:p>
        </w:tc>
      </w:tr>
      <w:tr w:rsidR="00D800EE" w:rsidRPr="00802B67" w14:paraId="76EC6A56" w14:textId="77777777" w:rsidTr="00C02228">
        <w:trPr>
          <w:trHeight w:val="411"/>
        </w:trPr>
        <w:tc>
          <w:tcPr>
            <w:tcW w:w="6875" w:type="dxa"/>
            <w:gridSpan w:val="4"/>
          </w:tcPr>
          <w:p w14:paraId="6E5F7678" w14:textId="1F992C3E"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12.12 </w:t>
            </w:r>
            <w:proofErr w:type="spellStart"/>
            <w:r w:rsidRPr="003A6A02">
              <w:rPr>
                <w:rFonts w:ascii="Times New Roman" w:hAnsi="Times New Roman" w:cs="Times New Roman"/>
                <w:sz w:val="20"/>
                <w:szCs w:val="20"/>
              </w:rPr>
              <w:t>Salinity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5" w:type="dxa"/>
            <w:gridSpan w:val="8"/>
            <w:vAlign w:val="center"/>
          </w:tcPr>
          <w:p w14:paraId="5F50CA96"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3978B309"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6B415D3E"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6679323D" w14:textId="4E609BAF" w:rsidR="00D800EE" w:rsidRPr="00802B67" w:rsidRDefault="00D800EE" w:rsidP="00D800EE">
            <w:pPr>
              <w:jc w:val="both"/>
              <w:rPr>
                <w:rFonts w:ascii="Times New Roman" w:hAnsi="Times New Roman" w:cs="Times New Roman"/>
                <w:b/>
                <w:bCs/>
                <w:sz w:val="20"/>
                <w:szCs w:val="20"/>
              </w:rPr>
            </w:pPr>
          </w:p>
        </w:tc>
      </w:tr>
      <w:tr w:rsidR="00D800EE" w:rsidRPr="00802B67" w14:paraId="499286A1" w14:textId="77777777" w:rsidTr="00C02228">
        <w:trPr>
          <w:trHeight w:val="411"/>
        </w:trPr>
        <w:tc>
          <w:tcPr>
            <w:tcW w:w="6875" w:type="dxa"/>
            <w:gridSpan w:val="4"/>
          </w:tcPr>
          <w:p w14:paraId="66B858DB" w14:textId="2E74D6D4" w:rsidR="00D800EE" w:rsidRPr="00802B67" w:rsidRDefault="00D800EE" w:rsidP="00D800EE">
            <w:pPr>
              <w:jc w:val="both"/>
              <w:rPr>
                <w:rFonts w:ascii="Times New Roman" w:hAnsi="Times New Roman" w:cs="Times New Roman"/>
                <w:b/>
                <w:bCs/>
                <w:sz w:val="20"/>
                <w:szCs w:val="20"/>
              </w:rPr>
            </w:pPr>
            <w:r>
              <w:rPr>
                <w:rFonts w:ascii="Times New Roman" w:hAnsi="Times New Roman" w:cs="Times New Roman"/>
                <w:sz w:val="20"/>
                <w:szCs w:val="20"/>
              </w:rPr>
              <w:t xml:space="preserve">12.13 </w:t>
            </w:r>
            <w:proofErr w:type="spellStart"/>
            <w:r w:rsidRPr="003A6A02">
              <w:rPr>
                <w:rFonts w:ascii="Times New Roman" w:hAnsi="Times New Roman" w:cs="Times New Roman"/>
                <w:sz w:val="20"/>
                <w:szCs w:val="20"/>
              </w:rPr>
              <w:t>Fire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5" w:type="dxa"/>
            <w:gridSpan w:val="8"/>
            <w:vAlign w:val="center"/>
          </w:tcPr>
          <w:p w14:paraId="4935ADE3" w14:textId="77777777" w:rsidR="00D800EE" w:rsidRPr="00802B67" w:rsidRDefault="00D800EE" w:rsidP="00D800EE">
            <w:pPr>
              <w:jc w:val="both"/>
              <w:rPr>
                <w:rFonts w:ascii="Times New Roman" w:hAnsi="Times New Roman" w:cs="Times New Roman"/>
                <w:b/>
                <w:bCs/>
                <w:sz w:val="20"/>
                <w:szCs w:val="20"/>
              </w:rPr>
            </w:pPr>
          </w:p>
        </w:tc>
        <w:tc>
          <w:tcPr>
            <w:tcW w:w="996" w:type="dxa"/>
            <w:gridSpan w:val="6"/>
            <w:vAlign w:val="center"/>
          </w:tcPr>
          <w:p w14:paraId="2B5CBF9F" w14:textId="77777777" w:rsidR="00D800EE" w:rsidRPr="00802B67" w:rsidRDefault="00D800EE" w:rsidP="00D800EE">
            <w:pPr>
              <w:jc w:val="both"/>
              <w:rPr>
                <w:rFonts w:ascii="Times New Roman" w:hAnsi="Times New Roman" w:cs="Times New Roman"/>
                <w:b/>
                <w:bCs/>
                <w:sz w:val="20"/>
                <w:szCs w:val="20"/>
              </w:rPr>
            </w:pPr>
          </w:p>
        </w:tc>
        <w:tc>
          <w:tcPr>
            <w:tcW w:w="992" w:type="dxa"/>
            <w:gridSpan w:val="9"/>
            <w:vAlign w:val="center"/>
          </w:tcPr>
          <w:p w14:paraId="3846D14F" w14:textId="77777777" w:rsidR="00D800EE" w:rsidRPr="00802B67" w:rsidRDefault="00D800EE" w:rsidP="00D800EE">
            <w:pPr>
              <w:jc w:val="both"/>
              <w:rPr>
                <w:rFonts w:ascii="Times New Roman" w:hAnsi="Times New Roman" w:cs="Times New Roman"/>
                <w:b/>
                <w:bCs/>
                <w:sz w:val="20"/>
                <w:szCs w:val="20"/>
              </w:rPr>
            </w:pPr>
          </w:p>
        </w:tc>
        <w:tc>
          <w:tcPr>
            <w:tcW w:w="979" w:type="dxa"/>
            <w:gridSpan w:val="7"/>
            <w:vAlign w:val="center"/>
          </w:tcPr>
          <w:p w14:paraId="20300EA8" w14:textId="7AF230CB" w:rsidR="00D800EE" w:rsidRPr="00802B67" w:rsidRDefault="00D800EE" w:rsidP="00D800EE">
            <w:pPr>
              <w:jc w:val="both"/>
              <w:rPr>
                <w:rFonts w:ascii="Times New Roman" w:hAnsi="Times New Roman" w:cs="Times New Roman"/>
                <w:b/>
                <w:bCs/>
                <w:sz w:val="20"/>
                <w:szCs w:val="20"/>
              </w:rPr>
            </w:pPr>
          </w:p>
        </w:tc>
      </w:tr>
      <w:tr w:rsidR="00D800EE" w:rsidRPr="00D800EE" w14:paraId="74C81170" w14:textId="77777777" w:rsidTr="00C02228">
        <w:trPr>
          <w:trHeight w:val="411"/>
        </w:trPr>
        <w:tc>
          <w:tcPr>
            <w:tcW w:w="6875" w:type="dxa"/>
            <w:gridSpan w:val="4"/>
          </w:tcPr>
          <w:p w14:paraId="1543B96A" w14:textId="38A6D7C1" w:rsidR="00D800EE" w:rsidRPr="00D800EE" w:rsidRDefault="00D800EE" w:rsidP="00D800EE">
            <w:pPr>
              <w:jc w:val="both"/>
              <w:rPr>
                <w:rFonts w:ascii="Times New Roman" w:hAnsi="Times New Roman" w:cs="Times New Roman"/>
                <w:b/>
                <w:bCs/>
                <w:sz w:val="20"/>
                <w:szCs w:val="20"/>
                <w:lang w:val="en-GB"/>
              </w:rPr>
            </w:pPr>
            <w:r>
              <w:rPr>
                <w:rFonts w:ascii="Times New Roman" w:hAnsi="Times New Roman" w:cs="Times New Roman"/>
                <w:sz w:val="20"/>
                <w:szCs w:val="20"/>
                <w:lang w:val="en-GB"/>
              </w:rPr>
              <w:t xml:space="preserve">12.14 </w:t>
            </w:r>
            <w:r w:rsidRPr="00D800EE">
              <w:rPr>
                <w:rFonts w:ascii="Times New Roman" w:hAnsi="Times New Roman" w:cs="Times New Roman"/>
                <w:sz w:val="20"/>
                <w:szCs w:val="20"/>
                <w:lang w:val="en-GB"/>
              </w:rPr>
              <w:t>Noise reduction or visual barrier</w:t>
            </w:r>
          </w:p>
        </w:tc>
        <w:tc>
          <w:tcPr>
            <w:tcW w:w="855" w:type="dxa"/>
            <w:gridSpan w:val="8"/>
          </w:tcPr>
          <w:p w14:paraId="622CD2B3" w14:textId="77777777" w:rsidR="00D800EE" w:rsidRPr="00D800EE" w:rsidRDefault="00D800EE" w:rsidP="00D800EE">
            <w:pPr>
              <w:jc w:val="both"/>
              <w:rPr>
                <w:rFonts w:ascii="Times New Roman" w:hAnsi="Times New Roman" w:cs="Times New Roman"/>
                <w:b/>
                <w:bCs/>
                <w:sz w:val="20"/>
                <w:szCs w:val="20"/>
                <w:lang w:val="en-GB"/>
              </w:rPr>
            </w:pPr>
          </w:p>
        </w:tc>
        <w:tc>
          <w:tcPr>
            <w:tcW w:w="996" w:type="dxa"/>
            <w:gridSpan w:val="6"/>
          </w:tcPr>
          <w:p w14:paraId="6C9C09E5" w14:textId="77777777" w:rsidR="00D800EE" w:rsidRPr="00D800EE" w:rsidRDefault="00D800EE" w:rsidP="00D800EE">
            <w:pPr>
              <w:jc w:val="both"/>
              <w:rPr>
                <w:rFonts w:ascii="Times New Roman" w:hAnsi="Times New Roman" w:cs="Times New Roman"/>
                <w:b/>
                <w:bCs/>
                <w:sz w:val="20"/>
                <w:szCs w:val="20"/>
                <w:lang w:val="en-GB"/>
              </w:rPr>
            </w:pPr>
          </w:p>
        </w:tc>
        <w:tc>
          <w:tcPr>
            <w:tcW w:w="992" w:type="dxa"/>
            <w:gridSpan w:val="9"/>
          </w:tcPr>
          <w:p w14:paraId="29969FF4" w14:textId="77777777" w:rsidR="00D800EE" w:rsidRPr="00D800EE" w:rsidRDefault="00D800EE" w:rsidP="00D800EE">
            <w:pPr>
              <w:jc w:val="both"/>
              <w:rPr>
                <w:rFonts w:ascii="Times New Roman" w:hAnsi="Times New Roman" w:cs="Times New Roman"/>
                <w:b/>
                <w:bCs/>
                <w:sz w:val="20"/>
                <w:szCs w:val="20"/>
                <w:lang w:val="en-GB"/>
              </w:rPr>
            </w:pPr>
          </w:p>
        </w:tc>
        <w:tc>
          <w:tcPr>
            <w:tcW w:w="979" w:type="dxa"/>
            <w:gridSpan w:val="7"/>
          </w:tcPr>
          <w:p w14:paraId="39349379" w14:textId="108DC3A1" w:rsidR="00D800EE" w:rsidRPr="00D800EE" w:rsidRDefault="00D800EE" w:rsidP="00D800EE">
            <w:pPr>
              <w:jc w:val="both"/>
              <w:rPr>
                <w:rFonts w:ascii="Times New Roman" w:hAnsi="Times New Roman" w:cs="Times New Roman"/>
                <w:b/>
                <w:bCs/>
                <w:sz w:val="20"/>
                <w:szCs w:val="20"/>
                <w:lang w:val="en-GB"/>
              </w:rPr>
            </w:pPr>
          </w:p>
        </w:tc>
      </w:tr>
      <w:tr w:rsidR="00D800EE" w:rsidRPr="00802B67" w14:paraId="48BDEBFA" w14:textId="77777777" w:rsidTr="00221E7C">
        <w:trPr>
          <w:trHeight w:val="411"/>
        </w:trPr>
        <w:tc>
          <w:tcPr>
            <w:tcW w:w="10697" w:type="dxa"/>
            <w:gridSpan w:val="34"/>
            <w:vAlign w:val="center"/>
          </w:tcPr>
          <w:p w14:paraId="3A51DBAA" w14:textId="314117C9" w:rsidR="00D800EE" w:rsidRDefault="00D800EE" w:rsidP="00D800EE">
            <w:pPr>
              <w:jc w:val="both"/>
              <w:rPr>
                <w:rFonts w:ascii="Times New Roman" w:hAnsi="Times New Roman" w:cs="Times New Roman"/>
                <w:b/>
                <w:bCs/>
                <w:sz w:val="20"/>
                <w:szCs w:val="20"/>
              </w:rPr>
            </w:pPr>
            <w:r w:rsidRPr="00D800EE">
              <w:rPr>
                <w:rFonts w:ascii="Times New Roman" w:hAnsi="Times New Roman" w:cs="Times New Roman"/>
                <w:b/>
                <w:bCs/>
                <w:sz w:val="20"/>
                <w:szCs w:val="20"/>
                <w:lang w:val="en-GB"/>
              </w:rPr>
              <w:t>13. Do</w:t>
            </w:r>
            <w:r w:rsidRPr="00D800EE">
              <w:rPr>
                <w:rFonts w:ascii="Times New Roman" w:hAnsi="Times New Roman" w:cs="Times New Roman"/>
                <w:b/>
                <w:color w:val="242424"/>
                <w:sz w:val="20"/>
                <w:szCs w:val="20"/>
                <w:lang w:val="en-GB"/>
              </w:rPr>
              <w:t xml:space="preserve"> you think another regulatory ecosystem service should be included? </w:t>
            </w:r>
            <w:proofErr w:type="spellStart"/>
            <w:r w:rsidRPr="003A6A02">
              <w:rPr>
                <w:rFonts w:ascii="Times New Roman" w:hAnsi="Times New Roman" w:cs="Times New Roman"/>
                <w:b/>
                <w:color w:val="242424"/>
                <w:sz w:val="20"/>
                <w:szCs w:val="20"/>
              </w:rPr>
              <w:t>If</w:t>
            </w:r>
            <w:proofErr w:type="spellEnd"/>
            <w:r w:rsidRPr="003A6A02">
              <w:rPr>
                <w:rFonts w:ascii="Times New Roman" w:hAnsi="Times New Roman" w:cs="Times New Roman"/>
                <w:b/>
                <w:color w:val="242424"/>
                <w:sz w:val="20"/>
                <w:szCs w:val="20"/>
              </w:rPr>
              <w:t xml:space="preserve"> so, </w:t>
            </w:r>
            <w:proofErr w:type="spellStart"/>
            <w:r w:rsidRPr="003A6A02">
              <w:rPr>
                <w:rFonts w:ascii="Times New Roman" w:hAnsi="Times New Roman" w:cs="Times New Roman"/>
                <w:b/>
                <w:color w:val="242424"/>
                <w:sz w:val="20"/>
                <w:szCs w:val="20"/>
              </w:rPr>
              <w:t>please</w:t>
            </w:r>
            <w:proofErr w:type="spellEnd"/>
            <w:r w:rsidRPr="003A6A02">
              <w:rPr>
                <w:rFonts w:ascii="Times New Roman" w:hAnsi="Times New Roman" w:cs="Times New Roman"/>
                <w:b/>
                <w:color w:val="242424"/>
                <w:sz w:val="20"/>
                <w:szCs w:val="20"/>
              </w:rPr>
              <w:t xml:space="preserve"> </w:t>
            </w:r>
            <w:proofErr w:type="spellStart"/>
            <w:r w:rsidRPr="003A6A02">
              <w:rPr>
                <w:rFonts w:ascii="Times New Roman" w:hAnsi="Times New Roman" w:cs="Times New Roman"/>
                <w:b/>
                <w:color w:val="242424"/>
                <w:sz w:val="20"/>
                <w:szCs w:val="20"/>
              </w:rPr>
              <w:t>specify</w:t>
            </w:r>
            <w:proofErr w:type="spellEnd"/>
            <w:r w:rsidRPr="003A6A02">
              <w:rPr>
                <w:rFonts w:ascii="Times New Roman" w:hAnsi="Times New Roman" w:cs="Times New Roman"/>
                <w:b/>
                <w:color w:val="242424"/>
                <w:sz w:val="20"/>
                <w:szCs w:val="20"/>
              </w:rPr>
              <w:t xml:space="preserve"> </w:t>
            </w:r>
            <w:proofErr w:type="spellStart"/>
            <w:r w:rsidRPr="003A6A02">
              <w:rPr>
                <w:rFonts w:ascii="Times New Roman" w:hAnsi="Times New Roman" w:cs="Times New Roman"/>
                <w:b/>
                <w:color w:val="242424"/>
                <w:sz w:val="20"/>
                <w:szCs w:val="20"/>
              </w:rPr>
              <w:t>which</w:t>
            </w:r>
            <w:proofErr w:type="spellEnd"/>
            <w:r w:rsidRPr="003A6A02">
              <w:rPr>
                <w:rFonts w:ascii="Times New Roman" w:hAnsi="Times New Roman" w:cs="Times New Roman"/>
                <w:b/>
                <w:color w:val="242424"/>
                <w:sz w:val="20"/>
                <w:szCs w:val="20"/>
              </w:rPr>
              <w:t xml:space="preserve"> </w:t>
            </w:r>
            <w:proofErr w:type="spellStart"/>
            <w:r w:rsidRPr="003A6A02">
              <w:rPr>
                <w:rFonts w:ascii="Times New Roman" w:hAnsi="Times New Roman" w:cs="Times New Roman"/>
                <w:b/>
                <w:color w:val="242424"/>
                <w:sz w:val="20"/>
                <w:szCs w:val="20"/>
              </w:rPr>
              <w:t>one</w:t>
            </w:r>
            <w:proofErr w:type="spellEnd"/>
            <w:r w:rsidRPr="003A6A02">
              <w:rPr>
                <w:rFonts w:ascii="Times New Roman" w:hAnsi="Times New Roman" w:cs="Times New Roman"/>
                <w:b/>
                <w:color w:val="242424"/>
                <w:sz w:val="20"/>
                <w:szCs w:val="20"/>
              </w:rPr>
              <w:t>:</w:t>
            </w:r>
          </w:p>
          <w:p w14:paraId="7164EAD6" w14:textId="77777777" w:rsidR="00D800EE" w:rsidRDefault="00D800EE" w:rsidP="00D800EE">
            <w:pPr>
              <w:jc w:val="both"/>
              <w:rPr>
                <w:rFonts w:ascii="Times New Roman" w:hAnsi="Times New Roman" w:cs="Times New Roman"/>
                <w:b/>
                <w:bCs/>
                <w:sz w:val="20"/>
                <w:szCs w:val="20"/>
              </w:rPr>
            </w:pPr>
          </w:p>
          <w:p w14:paraId="47920B07" w14:textId="77777777" w:rsidR="00D800EE" w:rsidRPr="00802B67" w:rsidRDefault="00D800EE" w:rsidP="00D800EE">
            <w:pPr>
              <w:jc w:val="both"/>
              <w:rPr>
                <w:rFonts w:ascii="Times New Roman" w:hAnsi="Times New Roman" w:cs="Times New Roman"/>
                <w:b/>
                <w:bCs/>
                <w:sz w:val="20"/>
                <w:szCs w:val="20"/>
              </w:rPr>
            </w:pPr>
          </w:p>
        </w:tc>
      </w:tr>
      <w:tr w:rsidR="00D800EE" w:rsidRPr="00D800EE" w14:paraId="3F310A2D" w14:textId="77777777" w:rsidTr="00221E7C">
        <w:trPr>
          <w:trHeight w:val="411"/>
        </w:trPr>
        <w:tc>
          <w:tcPr>
            <w:tcW w:w="10697" w:type="dxa"/>
            <w:gridSpan w:val="34"/>
            <w:vAlign w:val="center"/>
          </w:tcPr>
          <w:p w14:paraId="3912A6E5" w14:textId="6A9A0BE1" w:rsidR="00D800EE" w:rsidRPr="00D800EE" w:rsidRDefault="00D800EE" w:rsidP="00D800EE">
            <w:pPr>
              <w:jc w:val="both"/>
              <w:rPr>
                <w:rFonts w:ascii="Times New Roman" w:hAnsi="Times New Roman" w:cs="Times New Roman"/>
                <w:b/>
                <w:color w:val="242424"/>
                <w:sz w:val="20"/>
                <w:szCs w:val="20"/>
                <w:lang w:val="en-GB"/>
              </w:rPr>
            </w:pPr>
            <w:r w:rsidRPr="00D800EE">
              <w:rPr>
                <w:rFonts w:ascii="Times New Roman" w:hAnsi="Times New Roman" w:cs="Times New Roman"/>
                <w:b/>
                <w:color w:val="242424"/>
                <w:sz w:val="20"/>
                <w:szCs w:val="20"/>
                <w:lang w:val="en-GB"/>
              </w:rPr>
              <w:t>14. Do</w:t>
            </w:r>
            <w:r w:rsidRPr="00D800EE">
              <w:rPr>
                <w:rFonts w:ascii="Times New Roman" w:hAnsi="Times New Roman" w:cs="Times New Roman"/>
                <w:b/>
                <w:color w:val="242424"/>
                <w:sz w:val="20"/>
                <w:szCs w:val="20"/>
                <w:lang w:val="en-GB"/>
              </w:rPr>
              <w:t xml:space="preserve"> you think another benefit should be included? If so, please specify which one:</w:t>
            </w:r>
          </w:p>
          <w:p w14:paraId="1B996733" w14:textId="77777777" w:rsidR="00D800EE" w:rsidRPr="00D800EE" w:rsidRDefault="00D800EE" w:rsidP="00D800EE">
            <w:pPr>
              <w:jc w:val="both"/>
              <w:rPr>
                <w:rFonts w:ascii="Times New Roman" w:hAnsi="Times New Roman" w:cs="Times New Roman"/>
                <w:b/>
                <w:bCs/>
                <w:sz w:val="20"/>
                <w:szCs w:val="20"/>
                <w:lang w:val="en-GB"/>
              </w:rPr>
            </w:pPr>
          </w:p>
          <w:p w14:paraId="6718D85B" w14:textId="77777777" w:rsidR="00D800EE" w:rsidRPr="00D800EE" w:rsidRDefault="00D800EE" w:rsidP="00D800EE">
            <w:pPr>
              <w:jc w:val="both"/>
              <w:rPr>
                <w:rFonts w:ascii="Times New Roman" w:hAnsi="Times New Roman" w:cs="Times New Roman"/>
                <w:b/>
                <w:bCs/>
                <w:sz w:val="20"/>
                <w:szCs w:val="20"/>
                <w:lang w:val="en-GB"/>
              </w:rPr>
            </w:pPr>
          </w:p>
        </w:tc>
      </w:tr>
      <w:tr w:rsidR="00D800EE" w:rsidRPr="00D800EE" w14:paraId="1BB0ADAE" w14:textId="77777777" w:rsidTr="00221E7C">
        <w:trPr>
          <w:trHeight w:val="411"/>
        </w:trPr>
        <w:tc>
          <w:tcPr>
            <w:tcW w:w="10697" w:type="dxa"/>
            <w:gridSpan w:val="34"/>
            <w:vAlign w:val="center"/>
          </w:tcPr>
          <w:p w14:paraId="5760487F" w14:textId="0A7E7B0C" w:rsidR="00D800EE" w:rsidRPr="00D800EE" w:rsidRDefault="00D800EE" w:rsidP="00D800EE">
            <w:pPr>
              <w:pStyle w:val="Ttulo1"/>
              <w:ind w:left="0"/>
              <w:rPr>
                <w:rFonts w:ascii="Times New Roman" w:hAnsi="Times New Roman" w:cs="Times New Roman"/>
                <w:sz w:val="20"/>
                <w:szCs w:val="20"/>
                <w:lang w:val="en-GB"/>
              </w:rPr>
            </w:pPr>
            <w:r w:rsidRPr="00D800EE">
              <w:rPr>
                <w:rFonts w:ascii="Times New Roman" w:hAnsi="Times New Roman" w:cs="Times New Roman"/>
                <w:color w:val="242424"/>
                <w:sz w:val="20"/>
                <w:szCs w:val="20"/>
                <w:lang w:val="en-GB"/>
              </w:rPr>
              <w:t>Sec</w:t>
            </w:r>
            <w:r>
              <w:rPr>
                <w:rFonts w:ascii="Times New Roman" w:hAnsi="Times New Roman" w:cs="Times New Roman"/>
                <w:color w:val="242424"/>
                <w:sz w:val="20"/>
                <w:szCs w:val="20"/>
                <w:lang w:val="en-GB"/>
              </w:rPr>
              <w:t>tion</w:t>
            </w:r>
            <w:r w:rsidRPr="00D800EE">
              <w:rPr>
                <w:rFonts w:ascii="Times New Roman" w:hAnsi="Times New Roman" w:cs="Times New Roman"/>
                <w:color w:val="242424"/>
                <w:sz w:val="20"/>
                <w:szCs w:val="20"/>
                <w:lang w:val="en-GB"/>
              </w:rPr>
              <w:t xml:space="preserve"> 4: </w:t>
            </w:r>
            <w:r w:rsidRPr="00D800EE">
              <w:rPr>
                <w:rFonts w:ascii="Times New Roman" w:hAnsi="Times New Roman" w:cs="Times New Roman"/>
                <w:color w:val="242424"/>
                <w:spacing w:val="-2"/>
                <w:sz w:val="20"/>
                <w:szCs w:val="20"/>
                <w:lang w:val="en-GB"/>
              </w:rPr>
              <w:t xml:space="preserve">Cultural Ecosystem Services </w:t>
            </w:r>
            <w:r w:rsidRPr="00D800EE">
              <w:rPr>
                <w:rFonts w:ascii="Times New Roman" w:hAnsi="Times New Roman" w:cs="Times New Roman"/>
                <w:color w:val="242424"/>
                <w:spacing w:val="-2"/>
                <w:sz w:val="20"/>
                <w:szCs w:val="20"/>
                <w:lang w:val="en-GB"/>
              </w:rPr>
              <w:t>i</w:t>
            </w:r>
            <w:r w:rsidRPr="00D800EE">
              <w:rPr>
                <w:rFonts w:ascii="Times New Roman" w:hAnsi="Times New Roman" w:cs="Times New Roman"/>
                <w:color w:val="242424"/>
                <w:spacing w:val="-2"/>
                <w:sz w:val="20"/>
                <w:szCs w:val="20"/>
                <w:lang w:val="en-GB"/>
              </w:rPr>
              <w:t xml:space="preserve">dentified on the ESPOL </w:t>
            </w:r>
            <w:r>
              <w:rPr>
                <w:rFonts w:ascii="Times New Roman" w:hAnsi="Times New Roman" w:cs="Times New Roman"/>
                <w:color w:val="242424"/>
                <w:spacing w:val="-2"/>
                <w:sz w:val="20"/>
                <w:szCs w:val="20"/>
                <w:lang w:val="en-GB"/>
              </w:rPr>
              <w:t>c</w:t>
            </w:r>
            <w:r w:rsidRPr="00D800EE">
              <w:rPr>
                <w:rFonts w:ascii="Times New Roman" w:hAnsi="Times New Roman" w:cs="Times New Roman"/>
                <w:color w:val="242424"/>
                <w:spacing w:val="-2"/>
                <w:sz w:val="20"/>
                <w:szCs w:val="20"/>
                <w:lang w:val="en-GB"/>
              </w:rPr>
              <w:t>ampus</w:t>
            </w:r>
          </w:p>
          <w:p w14:paraId="23CA1C69" w14:textId="2F1A9A84" w:rsidR="00D800EE" w:rsidRPr="00D800EE" w:rsidRDefault="00D800EE" w:rsidP="00D800EE">
            <w:pPr>
              <w:pStyle w:val="Textoindependiente"/>
              <w:spacing w:before="107"/>
              <w:rPr>
                <w:rFonts w:ascii="Times New Roman" w:hAnsi="Times New Roman" w:cs="Times New Roman"/>
                <w:color w:val="242424"/>
                <w:spacing w:val="-2"/>
                <w:sz w:val="20"/>
                <w:szCs w:val="20"/>
                <w:lang w:val="en-GB"/>
              </w:rPr>
            </w:pPr>
            <w:r w:rsidRPr="00D800EE">
              <w:rPr>
                <w:rFonts w:ascii="Times New Roman" w:hAnsi="Times New Roman" w:cs="Times New Roman"/>
                <w:color w:val="242424"/>
                <w:spacing w:val="-2"/>
                <w:sz w:val="20"/>
                <w:szCs w:val="20"/>
                <w:lang w:val="en-GB"/>
              </w:rPr>
              <w:t>They connect people with nature on social, spiritual, and aesthetic levels.</w:t>
            </w:r>
          </w:p>
        </w:tc>
      </w:tr>
      <w:tr w:rsidR="00D800EE" w:rsidRPr="00D800EE" w14:paraId="566DE4AF" w14:textId="77777777" w:rsidTr="00221E7C">
        <w:trPr>
          <w:trHeight w:val="411"/>
        </w:trPr>
        <w:tc>
          <w:tcPr>
            <w:tcW w:w="10697" w:type="dxa"/>
            <w:gridSpan w:val="34"/>
            <w:vAlign w:val="center"/>
          </w:tcPr>
          <w:p w14:paraId="4CA65DE4" w14:textId="2E2F4CB0" w:rsidR="00D800EE" w:rsidRPr="00D800EE" w:rsidRDefault="00D800EE" w:rsidP="00D800EE">
            <w:pPr>
              <w:jc w:val="both"/>
              <w:rPr>
                <w:rFonts w:ascii="Times New Roman" w:hAnsi="Times New Roman" w:cs="Times New Roman"/>
                <w:b/>
                <w:bCs/>
                <w:sz w:val="20"/>
                <w:szCs w:val="20"/>
                <w:lang w:val="en-GB"/>
              </w:rPr>
            </w:pPr>
            <w:r w:rsidRPr="00D800EE">
              <w:rPr>
                <w:rFonts w:ascii="Times New Roman" w:hAnsi="Times New Roman" w:cs="Times New Roman"/>
                <w:b/>
                <w:bCs/>
                <w:sz w:val="20"/>
                <w:szCs w:val="20"/>
                <w:lang w:val="en-GB"/>
              </w:rPr>
              <w:t xml:space="preserve">15. </w:t>
            </w:r>
            <w:r w:rsidRPr="00D800EE">
              <w:rPr>
                <w:rFonts w:ascii="Times New Roman" w:hAnsi="Times New Roman" w:cs="Times New Roman"/>
                <w:b/>
                <w:bCs/>
                <w:sz w:val="20"/>
                <w:szCs w:val="20"/>
                <w:lang w:val="en-GB"/>
              </w:rPr>
              <w:t>Rank the Cultural Ecosystem Services according to the level of importance you believe the artificial lakes at ESPOL have, where:</w:t>
            </w:r>
          </w:p>
          <w:p w14:paraId="2947F132" w14:textId="2F920E70" w:rsidR="00D800EE" w:rsidRDefault="00D800EE" w:rsidP="00D800EE">
            <w:pPr>
              <w:tabs>
                <w:tab w:val="left" w:pos="284"/>
              </w:tabs>
              <w:spacing w:line="223" w:lineRule="exact"/>
              <w:rPr>
                <w:rFonts w:ascii="Times New Roman" w:hAnsi="Times New Roman" w:cs="Times New Roman"/>
                <w:color w:val="AE1515"/>
                <w:spacing w:val="-10"/>
                <w:sz w:val="20"/>
                <w:szCs w:val="20"/>
              </w:rPr>
            </w:pPr>
          </w:p>
          <w:p w14:paraId="23C21FB9" w14:textId="77777777" w:rsidR="00D800EE" w:rsidRPr="003A6A02" w:rsidRDefault="00D800EE" w:rsidP="00D800EE">
            <w:pPr>
              <w:tabs>
                <w:tab w:val="left" w:pos="142"/>
              </w:tabs>
              <w:spacing w:before="222"/>
              <w:ind w:right="4815"/>
              <w:rPr>
                <w:rFonts w:ascii="Times New Roman" w:hAnsi="Times New Roman" w:cs="Times New Roman"/>
                <w:color w:val="242424"/>
                <w:sz w:val="20"/>
                <w:szCs w:val="20"/>
                <w:lang w:val="en-US"/>
              </w:rPr>
            </w:pPr>
            <w:r w:rsidRPr="003A6A02">
              <w:rPr>
                <w:rFonts w:ascii="Times New Roman" w:hAnsi="Times New Roman" w:cs="Times New Roman"/>
                <w:color w:val="242424"/>
                <w:spacing w:val="-12"/>
                <w:sz w:val="20"/>
                <w:szCs w:val="20"/>
                <w:lang w:val="en-US"/>
              </w:rPr>
              <w:t xml:space="preserve">6= </w:t>
            </w:r>
            <w:r w:rsidRPr="003A6A02">
              <w:rPr>
                <w:rFonts w:ascii="Times New Roman" w:hAnsi="Times New Roman" w:cs="Times New Roman"/>
                <w:color w:val="242424"/>
                <w:sz w:val="20"/>
                <w:szCs w:val="20"/>
                <w:lang w:val="en-US"/>
              </w:rPr>
              <w:t xml:space="preserve">Significant positive </w:t>
            </w:r>
            <w:proofErr w:type="gramStart"/>
            <w:r w:rsidRPr="003A6A02">
              <w:rPr>
                <w:rFonts w:ascii="Times New Roman" w:hAnsi="Times New Roman" w:cs="Times New Roman"/>
                <w:color w:val="242424"/>
                <w:sz w:val="20"/>
                <w:szCs w:val="20"/>
                <w:lang w:val="en-US"/>
              </w:rPr>
              <w:t>contribution;</w:t>
            </w:r>
            <w:proofErr w:type="gramEnd"/>
          </w:p>
          <w:p w14:paraId="6947B440" w14:textId="77777777" w:rsidR="00D800EE" w:rsidRPr="00D800EE" w:rsidRDefault="00D800EE" w:rsidP="00D800EE">
            <w:pPr>
              <w:tabs>
                <w:tab w:val="left" w:pos="142"/>
              </w:tabs>
              <w:ind w:right="4815"/>
              <w:rPr>
                <w:rFonts w:ascii="Times New Roman" w:hAnsi="Times New Roman" w:cs="Times New Roman"/>
                <w:sz w:val="20"/>
                <w:szCs w:val="20"/>
                <w:lang w:val="en-GB"/>
              </w:rPr>
            </w:pPr>
            <w:r w:rsidRPr="00D800EE">
              <w:rPr>
                <w:rFonts w:ascii="Times New Roman" w:hAnsi="Times New Roman" w:cs="Times New Roman"/>
                <w:color w:val="242424"/>
                <w:sz w:val="20"/>
                <w:szCs w:val="20"/>
                <w:lang w:val="en-GB"/>
              </w:rPr>
              <w:t xml:space="preserve">5= Positive </w:t>
            </w:r>
            <w:proofErr w:type="gramStart"/>
            <w:r w:rsidRPr="00D800EE">
              <w:rPr>
                <w:rFonts w:ascii="Times New Roman" w:hAnsi="Times New Roman" w:cs="Times New Roman"/>
                <w:color w:val="242424"/>
                <w:sz w:val="20"/>
                <w:szCs w:val="20"/>
                <w:lang w:val="en-GB"/>
              </w:rPr>
              <w:t>contribution;</w:t>
            </w:r>
            <w:proofErr w:type="gramEnd"/>
          </w:p>
          <w:p w14:paraId="7EDAF65B" w14:textId="77777777" w:rsidR="00D800EE" w:rsidRPr="00D800EE" w:rsidRDefault="00D800EE" w:rsidP="00D800EE">
            <w:pPr>
              <w:tabs>
                <w:tab w:val="left" w:pos="142"/>
              </w:tabs>
              <w:rPr>
                <w:rFonts w:ascii="Times New Roman" w:hAnsi="Times New Roman" w:cs="Times New Roman"/>
                <w:sz w:val="20"/>
                <w:szCs w:val="20"/>
                <w:lang w:val="en-GB"/>
              </w:rPr>
            </w:pPr>
            <w:r w:rsidRPr="00D800EE">
              <w:rPr>
                <w:rFonts w:ascii="Times New Roman" w:hAnsi="Times New Roman" w:cs="Times New Roman"/>
                <w:color w:val="242424"/>
                <w:sz w:val="20"/>
                <w:szCs w:val="20"/>
                <w:lang w:val="en-GB"/>
              </w:rPr>
              <w:t xml:space="preserve">4= </w:t>
            </w:r>
            <w:r w:rsidRPr="00D800EE">
              <w:rPr>
                <w:rFonts w:ascii="Times New Roman" w:hAnsi="Times New Roman" w:cs="Times New Roman"/>
                <w:color w:val="242424"/>
                <w:spacing w:val="-2"/>
                <w:sz w:val="20"/>
                <w:szCs w:val="20"/>
                <w:lang w:val="en-GB"/>
              </w:rPr>
              <w:t xml:space="preserve">Insignificant </w:t>
            </w:r>
            <w:proofErr w:type="gramStart"/>
            <w:r w:rsidRPr="00D800EE">
              <w:rPr>
                <w:rFonts w:ascii="Times New Roman" w:hAnsi="Times New Roman" w:cs="Times New Roman"/>
                <w:color w:val="242424"/>
                <w:spacing w:val="-2"/>
                <w:sz w:val="20"/>
                <w:szCs w:val="20"/>
                <w:lang w:val="en-GB"/>
              </w:rPr>
              <w:t>contribution;</w:t>
            </w:r>
            <w:proofErr w:type="gramEnd"/>
          </w:p>
          <w:p w14:paraId="3129EB9C" w14:textId="77777777" w:rsidR="00D800EE" w:rsidRPr="00D800EE" w:rsidRDefault="00D800EE" w:rsidP="00D800EE">
            <w:pPr>
              <w:tabs>
                <w:tab w:val="left" w:pos="142"/>
              </w:tabs>
              <w:rPr>
                <w:rFonts w:ascii="Times New Roman" w:hAnsi="Times New Roman" w:cs="Times New Roman"/>
                <w:sz w:val="20"/>
                <w:szCs w:val="20"/>
                <w:lang w:val="en-GB"/>
              </w:rPr>
            </w:pPr>
            <w:r w:rsidRPr="00D800EE">
              <w:rPr>
                <w:rFonts w:ascii="Times New Roman" w:hAnsi="Times New Roman" w:cs="Times New Roman"/>
                <w:color w:val="242424"/>
                <w:sz w:val="20"/>
                <w:szCs w:val="20"/>
                <w:lang w:val="en-GB"/>
              </w:rPr>
              <w:t xml:space="preserve">3= </w:t>
            </w:r>
            <w:r w:rsidRPr="00D800EE">
              <w:rPr>
                <w:rFonts w:ascii="Times New Roman" w:hAnsi="Times New Roman" w:cs="Times New Roman"/>
                <w:color w:val="242424"/>
                <w:spacing w:val="-2"/>
                <w:sz w:val="20"/>
                <w:szCs w:val="20"/>
                <w:lang w:val="en-GB"/>
              </w:rPr>
              <w:t xml:space="preserve">Negative </w:t>
            </w:r>
            <w:proofErr w:type="gramStart"/>
            <w:r w:rsidRPr="00D800EE">
              <w:rPr>
                <w:rFonts w:ascii="Times New Roman" w:hAnsi="Times New Roman" w:cs="Times New Roman"/>
                <w:color w:val="242424"/>
                <w:spacing w:val="-2"/>
                <w:sz w:val="20"/>
                <w:szCs w:val="20"/>
                <w:lang w:val="en-GB"/>
              </w:rPr>
              <w:t>contribution;</w:t>
            </w:r>
            <w:proofErr w:type="gramEnd"/>
          </w:p>
          <w:p w14:paraId="30407E8A" w14:textId="77777777" w:rsidR="00D800EE" w:rsidRPr="003A6A02" w:rsidRDefault="00D800EE" w:rsidP="00D800EE">
            <w:pPr>
              <w:tabs>
                <w:tab w:val="left" w:pos="142"/>
              </w:tabs>
              <w:spacing w:before="2"/>
              <w:ind w:right="4569"/>
              <w:rPr>
                <w:rFonts w:ascii="Times New Roman" w:hAnsi="Times New Roman" w:cs="Times New Roman"/>
                <w:color w:val="242424"/>
                <w:spacing w:val="40"/>
                <w:sz w:val="20"/>
                <w:szCs w:val="20"/>
                <w:lang w:val="en-US"/>
              </w:rPr>
            </w:pPr>
            <w:r w:rsidRPr="003A6A02">
              <w:rPr>
                <w:rFonts w:ascii="Times New Roman" w:hAnsi="Times New Roman" w:cs="Times New Roman"/>
                <w:color w:val="242424"/>
                <w:sz w:val="20"/>
                <w:szCs w:val="20"/>
                <w:lang w:val="en-US"/>
              </w:rPr>
              <w:t xml:space="preserve">2= Insignificant negative </w:t>
            </w:r>
            <w:proofErr w:type="gramStart"/>
            <w:r w:rsidRPr="003A6A02">
              <w:rPr>
                <w:rFonts w:ascii="Times New Roman" w:hAnsi="Times New Roman" w:cs="Times New Roman"/>
                <w:color w:val="242424"/>
                <w:sz w:val="20"/>
                <w:szCs w:val="20"/>
                <w:lang w:val="en-US"/>
              </w:rPr>
              <w:t>contribution</w:t>
            </w:r>
            <w:r w:rsidRPr="003A6A02">
              <w:rPr>
                <w:rFonts w:ascii="Times New Roman" w:hAnsi="Times New Roman" w:cs="Times New Roman"/>
                <w:color w:val="242424"/>
                <w:spacing w:val="40"/>
                <w:sz w:val="20"/>
                <w:szCs w:val="20"/>
                <w:lang w:val="en-US"/>
              </w:rPr>
              <w:t>;</w:t>
            </w:r>
            <w:proofErr w:type="gramEnd"/>
          </w:p>
          <w:p w14:paraId="354336D2" w14:textId="77777777" w:rsidR="00D800EE" w:rsidRPr="003A6A02" w:rsidRDefault="00D800EE" w:rsidP="00D800EE">
            <w:pPr>
              <w:tabs>
                <w:tab w:val="left" w:pos="142"/>
              </w:tabs>
              <w:spacing w:before="2"/>
              <w:ind w:right="4569"/>
              <w:rPr>
                <w:rFonts w:ascii="Times New Roman" w:hAnsi="Times New Roman" w:cs="Times New Roman"/>
                <w:sz w:val="20"/>
                <w:szCs w:val="20"/>
                <w:lang w:val="en-US"/>
              </w:rPr>
            </w:pPr>
            <w:r w:rsidRPr="003A6A02">
              <w:rPr>
                <w:rFonts w:ascii="Times New Roman" w:hAnsi="Times New Roman" w:cs="Times New Roman"/>
                <w:color w:val="242424"/>
                <w:sz w:val="20"/>
                <w:szCs w:val="20"/>
                <w:lang w:val="en-US"/>
              </w:rPr>
              <w:t>1=</w:t>
            </w:r>
            <w:r w:rsidRPr="003A6A02">
              <w:rPr>
                <w:rFonts w:ascii="Times New Roman" w:hAnsi="Times New Roman" w:cs="Times New Roman"/>
                <w:color w:val="242424"/>
                <w:spacing w:val="-7"/>
                <w:sz w:val="20"/>
                <w:szCs w:val="20"/>
                <w:lang w:val="en-US"/>
              </w:rPr>
              <w:t xml:space="preserve"> </w:t>
            </w:r>
            <w:r w:rsidRPr="003A6A02">
              <w:rPr>
                <w:rFonts w:ascii="Times New Roman" w:hAnsi="Times New Roman" w:cs="Times New Roman"/>
                <w:color w:val="242424"/>
                <w:sz w:val="20"/>
                <w:szCs w:val="20"/>
                <w:lang w:val="en-US"/>
              </w:rPr>
              <w:t>Exclude from analysis/lack of information</w:t>
            </w:r>
            <w:r w:rsidRPr="003A6A02">
              <w:rPr>
                <w:rFonts w:ascii="Times New Roman" w:hAnsi="Times New Roman" w:cs="Times New Roman"/>
                <w:sz w:val="20"/>
                <w:szCs w:val="20"/>
                <w:lang w:val="en-US"/>
              </w:rPr>
              <w:t xml:space="preserve"> </w:t>
            </w:r>
            <w:r w:rsidRPr="00D800EE">
              <w:rPr>
                <w:rFonts w:ascii="Times New Roman" w:hAnsi="Times New Roman" w:cs="Times New Roman"/>
                <w:color w:val="AE1515"/>
                <w:spacing w:val="-10"/>
                <w:sz w:val="20"/>
                <w:szCs w:val="20"/>
                <w:lang w:val="en-GB"/>
              </w:rPr>
              <w:t>*</w:t>
            </w:r>
          </w:p>
          <w:p w14:paraId="2CC9D7F0" w14:textId="77777777" w:rsidR="00D800EE" w:rsidRPr="00D800EE" w:rsidRDefault="00D800EE" w:rsidP="00D800EE">
            <w:pPr>
              <w:tabs>
                <w:tab w:val="left" w:pos="284"/>
              </w:tabs>
              <w:spacing w:line="223" w:lineRule="exact"/>
              <w:rPr>
                <w:rFonts w:ascii="Times New Roman" w:hAnsi="Times New Roman" w:cs="Times New Roman"/>
                <w:sz w:val="20"/>
                <w:szCs w:val="20"/>
                <w:lang w:val="en-GB"/>
              </w:rPr>
            </w:pPr>
          </w:p>
        </w:tc>
      </w:tr>
      <w:tr w:rsidR="00D800EE" w:rsidRPr="00802B67" w14:paraId="5E99A398" w14:textId="77777777" w:rsidTr="00C02228">
        <w:trPr>
          <w:trHeight w:val="411"/>
        </w:trPr>
        <w:tc>
          <w:tcPr>
            <w:tcW w:w="7034" w:type="dxa"/>
            <w:gridSpan w:val="6"/>
            <w:vMerge w:val="restart"/>
            <w:vAlign w:val="center"/>
          </w:tcPr>
          <w:p w14:paraId="5EA88015" w14:textId="22708C64" w:rsidR="00D800EE" w:rsidRPr="00D800EE" w:rsidRDefault="00D800EE" w:rsidP="00D800EE">
            <w:pPr>
              <w:jc w:val="center"/>
              <w:rPr>
                <w:rFonts w:ascii="Times New Roman" w:hAnsi="Times New Roman" w:cs="Times New Roman"/>
                <w:b/>
                <w:bCs/>
                <w:sz w:val="20"/>
                <w:szCs w:val="20"/>
                <w:lang w:val="en-GB"/>
              </w:rPr>
            </w:pPr>
            <w:r w:rsidRPr="00D800EE">
              <w:rPr>
                <w:rFonts w:ascii="Times New Roman" w:hAnsi="Times New Roman" w:cs="Times New Roman"/>
                <w:b/>
                <w:bCs/>
                <w:color w:val="242424"/>
                <w:spacing w:val="-2"/>
                <w:sz w:val="20"/>
                <w:szCs w:val="20"/>
                <w:lang w:val="en-GB"/>
              </w:rPr>
              <w:lastRenderedPageBreak/>
              <w:t>Cultural Ecosystem Services identified on the ESPOL campus</w:t>
            </w:r>
            <w:r w:rsidRPr="00D800EE">
              <w:rPr>
                <w:rFonts w:ascii="Times New Roman" w:hAnsi="Times New Roman" w:cs="Times New Roman"/>
                <w:b/>
                <w:bCs/>
                <w:sz w:val="20"/>
                <w:szCs w:val="20"/>
                <w:lang w:val="en-GB"/>
              </w:rPr>
              <w:t xml:space="preserve"> </w:t>
            </w:r>
          </w:p>
        </w:tc>
        <w:tc>
          <w:tcPr>
            <w:tcW w:w="3663" w:type="dxa"/>
            <w:gridSpan w:val="28"/>
            <w:vAlign w:val="center"/>
          </w:tcPr>
          <w:p w14:paraId="1710FEA8" w14:textId="6DAC7D0C" w:rsidR="00D800EE" w:rsidRPr="00C02228"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 xml:space="preserve">Level </w:t>
            </w:r>
            <w:proofErr w:type="spellStart"/>
            <w:r>
              <w:rPr>
                <w:rFonts w:ascii="Times New Roman" w:hAnsi="Times New Roman" w:cs="Times New Roman"/>
                <w:b/>
                <w:bCs/>
                <w:sz w:val="20"/>
                <w:szCs w:val="20"/>
              </w:rPr>
              <w:t>of</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Importance</w:t>
            </w:r>
            <w:proofErr w:type="spellEnd"/>
          </w:p>
        </w:tc>
      </w:tr>
      <w:tr w:rsidR="00D800EE" w:rsidRPr="00802B67" w14:paraId="1058A1F0" w14:textId="77777777" w:rsidTr="00C02228">
        <w:trPr>
          <w:trHeight w:val="411"/>
        </w:trPr>
        <w:tc>
          <w:tcPr>
            <w:tcW w:w="7034" w:type="dxa"/>
            <w:gridSpan w:val="6"/>
            <w:vMerge/>
          </w:tcPr>
          <w:p w14:paraId="4DC10322" w14:textId="77777777" w:rsidR="00D800EE" w:rsidRPr="00C54702" w:rsidRDefault="00D800EE" w:rsidP="00D800EE">
            <w:pPr>
              <w:jc w:val="both"/>
              <w:rPr>
                <w:rFonts w:ascii="Times New Roman" w:hAnsi="Times New Roman" w:cs="Times New Roman"/>
                <w:sz w:val="20"/>
                <w:szCs w:val="20"/>
                <w:lang w:val="es-ES_tradnl"/>
              </w:rPr>
            </w:pPr>
          </w:p>
        </w:tc>
        <w:tc>
          <w:tcPr>
            <w:tcW w:w="570" w:type="dxa"/>
            <w:gridSpan w:val="4"/>
            <w:vAlign w:val="center"/>
          </w:tcPr>
          <w:p w14:paraId="00A203CD" w14:textId="6F4640D9" w:rsidR="00D800EE" w:rsidRPr="00C02228" w:rsidRDefault="00D800EE" w:rsidP="00D800EE">
            <w:pPr>
              <w:jc w:val="center"/>
              <w:rPr>
                <w:rFonts w:ascii="Times New Roman" w:hAnsi="Times New Roman" w:cs="Times New Roman"/>
                <w:sz w:val="20"/>
                <w:szCs w:val="20"/>
              </w:rPr>
            </w:pPr>
            <w:r>
              <w:rPr>
                <w:rFonts w:ascii="Times New Roman" w:hAnsi="Times New Roman" w:cs="Times New Roman"/>
                <w:b/>
                <w:bCs/>
                <w:sz w:val="20"/>
                <w:szCs w:val="20"/>
              </w:rPr>
              <w:t>1</w:t>
            </w:r>
          </w:p>
        </w:tc>
        <w:tc>
          <w:tcPr>
            <w:tcW w:w="713" w:type="dxa"/>
            <w:gridSpan w:val="6"/>
            <w:vAlign w:val="center"/>
          </w:tcPr>
          <w:p w14:paraId="627877C8" w14:textId="7532BDFD"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446" w:type="dxa"/>
            <w:gridSpan w:val="6"/>
            <w:vAlign w:val="center"/>
          </w:tcPr>
          <w:p w14:paraId="42982938" w14:textId="36AF882D"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665" w:type="dxa"/>
            <w:gridSpan w:val="2"/>
            <w:vAlign w:val="center"/>
          </w:tcPr>
          <w:p w14:paraId="62722E6C" w14:textId="0707E42B"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594" w:type="dxa"/>
            <w:gridSpan w:val="6"/>
            <w:vAlign w:val="center"/>
          </w:tcPr>
          <w:p w14:paraId="516BC059" w14:textId="54C8F37A"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675" w:type="dxa"/>
            <w:gridSpan w:val="4"/>
            <w:vAlign w:val="center"/>
          </w:tcPr>
          <w:p w14:paraId="2DBEEB61" w14:textId="3C316F74"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D800EE" w:rsidRPr="00D800EE" w14:paraId="781FE3FC" w14:textId="77777777" w:rsidTr="00C02228">
        <w:trPr>
          <w:trHeight w:val="411"/>
        </w:trPr>
        <w:tc>
          <w:tcPr>
            <w:tcW w:w="7034" w:type="dxa"/>
            <w:gridSpan w:val="6"/>
          </w:tcPr>
          <w:p w14:paraId="4725D79C" w14:textId="7A36D76F" w:rsidR="00D800EE" w:rsidRPr="00D800EE" w:rsidRDefault="00D800EE" w:rsidP="00D800EE">
            <w:pPr>
              <w:jc w:val="both"/>
              <w:rPr>
                <w:rFonts w:ascii="Times New Roman" w:hAnsi="Times New Roman" w:cs="Times New Roman"/>
                <w:bCs/>
                <w:sz w:val="20"/>
                <w:szCs w:val="20"/>
                <w:lang w:val="en-GB"/>
              </w:rPr>
            </w:pPr>
            <w:r w:rsidRPr="00D800EE">
              <w:rPr>
                <w:rFonts w:ascii="Times New Roman" w:hAnsi="Times New Roman" w:cs="Times New Roman"/>
                <w:sz w:val="20"/>
                <w:szCs w:val="20"/>
                <w:lang w:val="en-GB"/>
              </w:rPr>
              <w:t xml:space="preserve">15.1 </w:t>
            </w:r>
            <w:r w:rsidRPr="00D800EE">
              <w:rPr>
                <w:rFonts w:ascii="Times New Roman" w:hAnsi="Times New Roman" w:cs="Times New Roman"/>
                <w:sz w:val="20"/>
                <w:szCs w:val="20"/>
                <w:lang w:val="en-GB"/>
              </w:rPr>
              <w:t>Cultural heritage: Significance due to historical value (the Gustavo Galindo campus and La Prosperina Protected Forest are regarded as sites of historical and natural value).</w:t>
            </w:r>
          </w:p>
        </w:tc>
        <w:tc>
          <w:tcPr>
            <w:tcW w:w="570" w:type="dxa"/>
            <w:gridSpan w:val="4"/>
            <w:vAlign w:val="center"/>
          </w:tcPr>
          <w:p w14:paraId="11CD49E6" w14:textId="77777777" w:rsidR="00D800EE" w:rsidRPr="00D800EE" w:rsidRDefault="00D800EE" w:rsidP="00D800EE">
            <w:pPr>
              <w:jc w:val="both"/>
              <w:rPr>
                <w:rFonts w:ascii="Times New Roman" w:hAnsi="Times New Roman" w:cs="Times New Roman"/>
                <w:b/>
                <w:bCs/>
                <w:sz w:val="20"/>
                <w:szCs w:val="20"/>
                <w:lang w:val="en-GB"/>
              </w:rPr>
            </w:pPr>
          </w:p>
        </w:tc>
        <w:tc>
          <w:tcPr>
            <w:tcW w:w="713" w:type="dxa"/>
            <w:gridSpan w:val="6"/>
            <w:vAlign w:val="center"/>
          </w:tcPr>
          <w:p w14:paraId="0B98C850" w14:textId="77777777" w:rsidR="00D800EE" w:rsidRPr="00D800EE" w:rsidRDefault="00D800EE" w:rsidP="00D800EE">
            <w:pPr>
              <w:jc w:val="both"/>
              <w:rPr>
                <w:rFonts w:ascii="Times New Roman" w:hAnsi="Times New Roman" w:cs="Times New Roman"/>
                <w:b/>
                <w:bCs/>
                <w:sz w:val="20"/>
                <w:szCs w:val="20"/>
                <w:lang w:val="en-GB"/>
              </w:rPr>
            </w:pPr>
          </w:p>
        </w:tc>
        <w:tc>
          <w:tcPr>
            <w:tcW w:w="446" w:type="dxa"/>
            <w:gridSpan w:val="6"/>
            <w:vAlign w:val="center"/>
          </w:tcPr>
          <w:p w14:paraId="3C658284" w14:textId="77777777" w:rsidR="00D800EE" w:rsidRPr="00D800EE" w:rsidRDefault="00D800EE" w:rsidP="00D800EE">
            <w:pPr>
              <w:jc w:val="both"/>
              <w:rPr>
                <w:rFonts w:ascii="Times New Roman" w:hAnsi="Times New Roman" w:cs="Times New Roman"/>
                <w:b/>
                <w:bCs/>
                <w:sz w:val="20"/>
                <w:szCs w:val="20"/>
                <w:lang w:val="en-GB"/>
              </w:rPr>
            </w:pPr>
          </w:p>
        </w:tc>
        <w:tc>
          <w:tcPr>
            <w:tcW w:w="665" w:type="dxa"/>
            <w:gridSpan w:val="2"/>
            <w:vAlign w:val="center"/>
          </w:tcPr>
          <w:p w14:paraId="09BC5BD9" w14:textId="77777777" w:rsidR="00D800EE" w:rsidRPr="00D800EE" w:rsidRDefault="00D800EE" w:rsidP="00D800EE">
            <w:pPr>
              <w:jc w:val="both"/>
              <w:rPr>
                <w:rFonts w:ascii="Times New Roman" w:hAnsi="Times New Roman" w:cs="Times New Roman"/>
                <w:b/>
                <w:bCs/>
                <w:sz w:val="20"/>
                <w:szCs w:val="20"/>
                <w:lang w:val="en-GB"/>
              </w:rPr>
            </w:pPr>
          </w:p>
        </w:tc>
        <w:tc>
          <w:tcPr>
            <w:tcW w:w="594" w:type="dxa"/>
            <w:gridSpan w:val="6"/>
            <w:vAlign w:val="center"/>
          </w:tcPr>
          <w:p w14:paraId="29DCA119" w14:textId="0F63FBB7" w:rsidR="00D800EE" w:rsidRPr="00D800EE" w:rsidRDefault="00D800EE" w:rsidP="00D800EE">
            <w:pPr>
              <w:jc w:val="both"/>
              <w:rPr>
                <w:rFonts w:ascii="Times New Roman" w:hAnsi="Times New Roman" w:cs="Times New Roman"/>
                <w:b/>
                <w:bCs/>
                <w:sz w:val="20"/>
                <w:szCs w:val="20"/>
                <w:lang w:val="en-GB"/>
              </w:rPr>
            </w:pPr>
          </w:p>
        </w:tc>
        <w:tc>
          <w:tcPr>
            <w:tcW w:w="675" w:type="dxa"/>
            <w:gridSpan w:val="4"/>
            <w:vAlign w:val="center"/>
          </w:tcPr>
          <w:p w14:paraId="7F494AAC" w14:textId="4863706B" w:rsidR="00D800EE" w:rsidRPr="00D800EE" w:rsidRDefault="00D800EE" w:rsidP="00D800EE">
            <w:pPr>
              <w:jc w:val="both"/>
              <w:rPr>
                <w:rFonts w:ascii="Times New Roman" w:hAnsi="Times New Roman" w:cs="Times New Roman"/>
                <w:b/>
                <w:bCs/>
                <w:sz w:val="20"/>
                <w:szCs w:val="20"/>
                <w:lang w:val="en-GB"/>
              </w:rPr>
            </w:pPr>
          </w:p>
        </w:tc>
      </w:tr>
      <w:tr w:rsidR="00D800EE" w:rsidRPr="00D800EE" w14:paraId="0A15BCD6" w14:textId="77777777" w:rsidTr="00C02228">
        <w:trPr>
          <w:trHeight w:val="411"/>
        </w:trPr>
        <w:tc>
          <w:tcPr>
            <w:tcW w:w="7034" w:type="dxa"/>
            <w:gridSpan w:val="6"/>
          </w:tcPr>
          <w:p w14:paraId="7A7A3B45" w14:textId="3E174967" w:rsidR="00D800EE" w:rsidRPr="00D800EE" w:rsidRDefault="00D800EE" w:rsidP="00D800EE">
            <w:pPr>
              <w:jc w:val="both"/>
              <w:rPr>
                <w:rFonts w:ascii="Times New Roman" w:hAnsi="Times New Roman" w:cs="Times New Roman"/>
                <w:bCs/>
                <w:sz w:val="20"/>
                <w:szCs w:val="20"/>
                <w:lang w:val="en-GB"/>
              </w:rPr>
            </w:pPr>
            <w:r w:rsidRPr="00D800EE">
              <w:rPr>
                <w:rFonts w:ascii="Times New Roman" w:hAnsi="Times New Roman" w:cs="Times New Roman"/>
                <w:sz w:val="20"/>
                <w:szCs w:val="20"/>
                <w:lang w:val="en-GB"/>
              </w:rPr>
              <w:t>15.2</w:t>
            </w:r>
            <w:r>
              <w:rPr>
                <w:rFonts w:ascii="Times New Roman" w:hAnsi="Times New Roman" w:cs="Times New Roman"/>
                <w:sz w:val="20"/>
                <w:szCs w:val="20"/>
                <w:lang w:val="en-GB"/>
              </w:rPr>
              <w:t xml:space="preserve"> </w:t>
            </w:r>
            <w:r w:rsidRPr="00D800EE">
              <w:rPr>
                <w:rFonts w:ascii="Times New Roman" w:hAnsi="Times New Roman" w:cs="Times New Roman"/>
                <w:sz w:val="20"/>
                <w:szCs w:val="20"/>
                <w:lang w:val="en-GB"/>
              </w:rPr>
              <w:t>Recreation and tourism: Significance in providing recreational spaces and tourism opportunities (lakes and footpaths are used for walking, yoga, birdwatching and recreational activities).</w:t>
            </w:r>
          </w:p>
        </w:tc>
        <w:tc>
          <w:tcPr>
            <w:tcW w:w="570" w:type="dxa"/>
            <w:gridSpan w:val="4"/>
            <w:vAlign w:val="center"/>
          </w:tcPr>
          <w:p w14:paraId="3E40C8AB" w14:textId="77777777" w:rsidR="00D800EE" w:rsidRPr="00D800EE" w:rsidRDefault="00D800EE" w:rsidP="00D800EE">
            <w:pPr>
              <w:jc w:val="both"/>
              <w:rPr>
                <w:rFonts w:ascii="Times New Roman" w:hAnsi="Times New Roman" w:cs="Times New Roman"/>
                <w:b/>
                <w:bCs/>
                <w:sz w:val="20"/>
                <w:szCs w:val="20"/>
                <w:lang w:val="en-GB"/>
              </w:rPr>
            </w:pPr>
          </w:p>
        </w:tc>
        <w:tc>
          <w:tcPr>
            <w:tcW w:w="713" w:type="dxa"/>
            <w:gridSpan w:val="6"/>
            <w:vAlign w:val="center"/>
          </w:tcPr>
          <w:p w14:paraId="0B391680" w14:textId="77777777" w:rsidR="00D800EE" w:rsidRPr="00D800EE" w:rsidRDefault="00D800EE" w:rsidP="00D800EE">
            <w:pPr>
              <w:jc w:val="both"/>
              <w:rPr>
                <w:rFonts w:ascii="Times New Roman" w:hAnsi="Times New Roman" w:cs="Times New Roman"/>
                <w:b/>
                <w:bCs/>
                <w:sz w:val="20"/>
                <w:szCs w:val="20"/>
                <w:lang w:val="en-GB"/>
              </w:rPr>
            </w:pPr>
          </w:p>
        </w:tc>
        <w:tc>
          <w:tcPr>
            <w:tcW w:w="425" w:type="dxa"/>
            <w:gridSpan w:val="3"/>
            <w:vAlign w:val="center"/>
          </w:tcPr>
          <w:p w14:paraId="6BD867E6" w14:textId="77777777" w:rsidR="00D800EE" w:rsidRPr="00D800EE" w:rsidRDefault="00D800EE" w:rsidP="00D800EE">
            <w:pPr>
              <w:jc w:val="both"/>
              <w:rPr>
                <w:rFonts w:ascii="Times New Roman" w:hAnsi="Times New Roman" w:cs="Times New Roman"/>
                <w:b/>
                <w:bCs/>
                <w:sz w:val="20"/>
                <w:szCs w:val="20"/>
                <w:lang w:val="en-GB"/>
              </w:rPr>
            </w:pPr>
          </w:p>
        </w:tc>
        <w:tc>
          <w:tcPr>
            <w:tcW w:w="686" w:type="dxa"/>
            <w:gridSpan w:val="5"/>
            <w:vAlign w:val="center"/>
          </w:tcPr>
          <w:p w14:paraId="565F12AC" w14:textId="0372F2C7" w:rsidR="00D800EE" w:rsidRPr="00D800EE" w:rsidRDefault="00D800EE" w:rsidP="00D800EE">
            <w:pPr>
              <w:jc w:val="both"/>
              <w:rPr>
                <w:rFonts w:ascii="Times New Roman" w:hAnsi="Times New Roman" w:cs="Times New Roman"/>
                <w:b/>
                <w:bCs/>
                <w:sz w:val="20"/>
                <w:szCs w:val="20"/>
                <w:lang w:val="en-GB"/>
              </w:rPr>
            </w:pPr>
          </w:p>
        </w:tc>
        <w:tc>
          <w:tcPr>
            <w:tcW w:w="594" w:type="dxa"/>
            <w:gridSpan w:val="6"/>
            <w:vAlign w:val="center"/>
          </w:tcPr>
          <w:p w14:paraId="27101193" w14:textId="77777777" w:rsidR="00D800EE" w:rsidRPr="00D800EE" w:rsidRDefault="00D800EE" w:rsidP="00D800EE">
            <w:pPr>
              <w:jc w:val="both"/>
              <w:rPr>
                <w:rFonts w:ascii="Times New Roman" w:hAnsi="Times New Roman" w:cs="Times New Roman"/>
                <w:b/>
                <w:bCs/>
                <w:sz w:val="20"/>
                <w:szCs w:val="20"/>
                <w:lang w:val="en-GB"/>
              </w:rPr>
            </w:pPr>
          </w:p>
        </w:tc>
        <w:tc>
          <w:tcPr>
            <w:tcW w:w="675" w:type="dxa"/>
            <w:gridSpan w:val="4"/>
            <w:vAlign w:val="center"/>
          </w:tcPr>
          <w:p w14:paraId="185C466D" w14:textId="09AF59AE" w:rsidR="00D800EE" w:rsidRPr="00D800EE" w:rsidRDefault="00D800EE" w:rsidP="00D800EE">
            <w:pPr>
              <w:jc w:val="both"/>
              <w:rPr>
                <w:rFonts w:ascii="Times New Roman" w:hAnsi="Times New Roman" w:cs="Times New Roman"/>
                <w:b/>
                <w:bCs/>
                <w:sz w:val="20"/>
                <w:szCs w:val="20"/>
                <w:lang w:val="en-GB"/>
              </w:rPr>
            </w:pPr>
          </w:p>
        </w:tc>
      </w:tr>
      <w:tr w:rsidR="00D800EE" w:rsidRPr="00D800EE" w14:paraId="05F129C9" w14:textId="18F6E376" w:rsidTr="00C02228">
        <w:trPr>
          <w:trHeight w:val="411"/>
        </w:trPr>
        <w:tc>
          <w:tcPr>
            <w:tcW w:w="7034" w:type="dxa"/>
            <w:gridSpan w:val="6"/>
          </w:tcPr>
          <w:p w14:paraId="7EFA19E8" w14:textId="0173E6A5" w:rsidR="00D800EE" w:rsidRPr="00D800EE" w:rsidRDefault="00D800EE" w:rsidP="00D800EE">
            <w:pPr>
              <w:jc w:val="both"/>
              <w:rPr>
                <w:rFonts w:ascii="Times New Roman" w:hAnsi="Times New Roman" w:cs="Times New Roman"/>
                <w:bCs/>
                <w:sz w:val="20"/>
                <w:szCs w:val="20"/>
                <w:lang w:val="en-GB"/>
              </w:rPr>
            </w:pPr>
            <w:r>
              <w:rPr>
                <w:rFonts w:ascii="Times New Roman" w:hAnsi="Times New Roman" w:cs="Times New Roman"/>
                <w:sz w:val="20"/>
                <w:szCs w:val="20"/>
                <w:lang w:val="en-GB"/>
              </w:rPr>
              <w:t xml:space="preserve">15.3 </w:t>
            </w:r>
            <w:r w:rsidRPr="00D800EE">
              <w:rPr>
                <w:rFonts w:ascii="Times New Roman" w:hAnsi="Times New Roman" w:cs="Times New Roman"/>
                <w:sz w:val="20"/>
                <w:szCs w:val="20"/>
                <w:lang w:val="en-GB"/>
              </w:rPr>
              <w:t>Aesthetic value: Characteristics that make it part of the natural beauty of the place (it boasts scenic beauty, native vegetation and wildlife).</w:t>
            </w:r>
          </w:p>
        </w:tc>
        <w:tc>
          <w:tcPr>
            <w:tcW w:w="570" w:type="dxa"/>
            <w:gridSpan w:val="4"/>
            <w:vAlign w:val="center"/>
          </w:tcPr>
          <w:p w14:paraId="5BC0D403" w14:textId="77777777" w:rsidR="00D800EE" w:rsidRPr="00D800EE" w:rsidRDefault="00D800EE" w:rsidP="00D800EE">
            <w:pPr>
              <w:jc w:val="both"/>
              <w:rPr>
                <w:rFonts w:ascii="Times New Roman" w:hAnsi="Times New Roman" w:cs="Times New Roman"/>
                <w:b/>
                <w:bCs/>
                <w:sz w:val="20"/>
                <w:szCs w:val="20"/>
                <w:lang w:val="en-GB"/>
              </w:rPr>
            </w:pPr>
          </w:p>
        </w:tc>
        <w:tc>
          <w:tcPr>
            <w:tcW w:w="713" w:type="dxa"/>
            <w:gridSpan w:val="6"/>
            <w:vAlign w:val="center"/>
          </w:tcPr>
          <w:p w14:paraId="7042145A" w14:textId="77777777" w:rsidR="00D800EE" w:rsidRPr="00D800EE" w:rsidRDefault="00D800EE" w:rsidP="00D800EE">
            <w:pPr>
              <w:jc w:val="both"/>
              <w:rPr>
                <w:rFonts w:ascii="Times New Roman" w:hAnsi="Times New Roman" w:cs="Times New Roman"/>
                <w:b/>
                <w:bCs/>
                <w:sz w:val="20"/>
                <w:szCs w:val="20"/>
                <w:lang w:val="en-GB"/>
              </w:rPr>
            </w:pPr>
          </w:p>
        </w:tc>
        <w:tc>
          <w:tcPr>
            <w:tcW w:w="425" w:type="dxa"/>
            <w:gridSpan w:val="3"/>
            <w:vAlign w:val="center"/>
          </w:tcPr>
          <w:p w14:paraId="1C70EBCD" w14:textId="77777777" w:rsidR="00D800EE" w:rsidRPr="00D800EE" w:rsidRDefault="00D800EE" w:rsidP="00D800EE">
            <w:pPr>
              <w:jc w:val="both"/>
              <w:rPr>
                <w:rFonts w:ascii="Times New Roman" w:hAnsi="Times New Roman" w:cs="Times New Roman"/>
                <w:b/>
                <w:bCs/>
                <w:sz w:val="20"/>
                <w:szCs w:val="20"/>
                <w:lang w:val="en-GB"/>
              </w:rPr>
            </w:pPr>
          </w:p>
        </w:tc>
        <w:tc>
          <w:tcPr>
            <w:tcW w:w="686" w:type="dxa"/>
            <w:gridSpan w:val="5"/>
            <w:vAlign w:val="center"/>
          </w:tcPr>
          <w:p w14:paraId="0F926550" w14:textId="66EC9083" w:rsidR="00D800EE" w:rsidRPr="00D800EE" w:rsidRDefault="00D800EE" w:rsidP="00D800EE">
            <w:pPr>
              <w:jc w:val="both"/>
              <w:rPr>
                <w:rFonts w:ascii="Times New Roman" w:hAnsi="Times New Roman" w:cs="Times New Roman"/>
                <w:b/>
                <w:bCs/>
                <w:sz w:val="20"/>
                <w:szCs w:val="20"/>
                <w:lang w:val="en-GB"/>
              </w:rPr>
            </w:pPr>
          </w:p>
        </w:tc>
        <w:tc>
          <w:tcPr>
            <w:tcW w:w="594" w:type="dxa"/>
            <w:gridSpan w:val="6"/>
            <w:vAlign w:val="center"/>
          </w:tcPr>
          <w:p w14:paraId="7E4568F4" w14:textId="77777777" w:rsidR="00D800EE" w:rsidRPr="00D800EE" w:rsidRDefault="00D800EE" w:rsidP="00D800EE">
            <w:pPr>
              <w:jc w:val="both"/>
              <w:rPr>
                <w:rFonts w:ascii="Times New Roman" w:hAnsi="Times New Roman" w:cs="Times New Roman"/>
                <w:b/>
                <w:bCs/>
                <w:sz w:val="20"/>
                <w:szCs w:val="20"/>
                <w:lang w:val="en-GB"/>
              </w:rPr>
            </w:pPr>
          </w:p>
        </w:tc>
        <w:tc>
          <w:tcPr>
            <w:tcW w:w="675" w:type="dxa"/>
            <w:gridSpan w:val="4"/>
            <w:vAlign w:val="center"/>
          </w:tcPr>
          <w:p w14:paraId="5280DF56" w14:textId="77777777" w:rsidR="00D800EE" w:rsidRPr="00D800EE" w:rsidRDefault="00D800EE" w:rsidP="00D800EE">
            <w:pPr>
              <w:jc w:val="both"/>
              <w:rPr>
                <w:rFonts w:ascii="Times New Roman" w:hAnsi="Times New Roman" w:cs="Times New Roman"/>
                <w:b/>
                <w:bCs/>
                <w:sz w:val="20"/>
                <w:szCs w:val="20"/>
                <w:lang w:val="en-GB"/>
              </w:rPr>
            </w:pPr>
          </w:p>
        </w:tc>
      </w:tr>
      <w:tr w:rsidR="00D800EE" w:rsidRPr="00D800EE" w14:paraId="1A0C9024" w14:textId="77777777" w:rsidTr="00C02228">
        <w:trPr>
          <w:trHeight w:val="411"/>
        </w:trPr>
        <w:tc>
          <w:tcPr>
            <w:tcW w:w="7034" w:type="dxa"/>
            <w:gridSpan w:val="6"/>
          </w:tcPr>
          <w:p w14:paraId="0FDCC9B5" w14:textId="2B470F9D" w:rsidR="00D800EE" w:rsidRPr="00D800EE" w:rsidRDefault="00D800EE" w:rsidP="00D800EE">
            <w:pPr>
              <w:jc w:val="both"/>
              <w:rPr>
                <w:rFonts w:ascii="Times New Roman" w:hAnsi="Times New Roman" w:cs="Times New Roman"/>
                <w:bCs/>
                <w:sz w:val="20"/>
                <w:szCs w:val="20"/>
                <w:lang w:val="en-GB"/>
              </w:rPr>
            </w:pPr>
            <w:r>
              <w:rPr>
                <w:rFonts w:ascii="Times New Roman" w:hAnsi="Times New Roman" w:cs="Times New Roman"/>
                <w:sz w:val="20"/>
                <w:szCs w:val="20"/>
                <w:lang w:val="en-GB"/>
              </w:rPr>
              <w:t xml:space="preserve">15.4 </w:t>
            </w:r>
            <w:r w:rsidRPr="00D800EE">
              <w:rPr>
                <w:rFonts w:ascii="Times New Roman" w:hAnsi="Times New Roman" w:cs="Times New Roman"/>
                <w:sz w:val="20"/>
                <w:szCs w:val="20"/>
                <w:lang w:val="en-GB"/>
              </w:rPr>
              <w:t>Spiritual and religious value: It is considered a sacred place or forms part of a belief system (ESPOL has a chapel as a space for spiritual connection and reflection).</w:t>
            </w:r>
          </w:p>
        </w:tc>
        <w:tc>
          <w:tcPr>
            <w:tcW w:w="570" w:type="dxa"/>
            <w:gridSpan w:val="4"/>
            <w:vAlign w:val="center"/>
          </w:tcPr>
          <w:p w14:paraId="2432D562" w14:textId="77777777" w:rsidR="00D800EE" w:rsidRPr="00D800EE" w:rsidRDefault="00D800EE" w:rsidP="00D800EE">
            <w:pPr>
              <w:jc w:val="both"/>
              <w:rPr>
                <w:rFonts w:ascii="Times New Roman" w:hAnsi="Times New Roman" w:cs="Times New Roman"/>
                <w:b/>
                <w:bCs/>
                <w:sz w:val="20"/>
                <w:szCs w:val="20"/>
                <w:lang w:val="en-GB"/>
              </w:rPr>
            </w:pPr>
          </w:p>
        </w:tc>
        <w:tc>
          <w:tcPr>
            <w:tcW w:w="713" w:type="dxa"/>
            <w:gridSpan w:val="6"/>
            <w:vAlign w:val="center"/>
          </w:tcPr>
          <w:p w14:paraId="27CB1B20" w14:textId="77777777" w:rsidR="00D800EE" w:rsidRPr="00D800EE" w:rsidRDefault="00D800EE" w:rsidP="00D800EE">
            <w:pPr>
              <w:jc w:val="both"/>
              <w:rPr>
                <w:rFonts w:ascii="Times New Roman" w:hAnsi="Times New Roman" w:cs="Times New Roman"/>
                <w:b/>
                <w:bCs/>
                <w:sz w:val="20"/>
                <w:szCs w:val="20"/>
                <w:lang w:val="en-GB"/>
              </w:rPr>
            </w:pPr>
          </w:p>
        </w:tc>
        <w:tc>
          <w:tcPr>
            <w:tcW w:w="425" w:type="dxa"/>
            <w:gridSpan w:val="3"/>
            <w:vAlign w:val="center"/>
          </w:tcPr>
          <w:p w14:paraId="29F9377B" w14:textId="77777777" w:rsidR="00D800EE" w:rsidRPr="00D800EE" w:rsidRDefault="00D800EE" w:rsidP="00D800EE">
            <w:pPr>
              <w:jc w:val="both"/>
              <w:rPr>
                <w:rFonts w:ascii="Times New Roman" w:hAnsi="Times New Roman" w:cs="Times New Roman"/>
                <w:b/>
                <w:bCs/>
                <w:sz w:val="20"/>
                <w:szCs w:val="20"/>
                <w:lang w:val="en-GB"/>
              </w:rPr>
            </w:pPr>
          </w:p>
        </w:tc>
        <w:tc>
          <w:tcPr>
            <w:tcW w:w="686" w:type="dxa"/>
            <w:gridSpan w:val="5"/>
            <w:vAlign w:val="center"/>
          </w:tcPr>
          <w:p w14:paraId="4D30E605" w14:textId="5B1E06D6" w:rsidR="00D800EE" w:rsidRPr="00D800EE" w:rsidRDefault="00D800EE" w:rsidP="00D800EE">
            <w:pPr>
              <w:jc w:val="both"/>
              <w:rPr>
                <w:rFonts w:ascii="Times New Roman" w:hAnsi="Times New Roman" w:cs="Times New Roman"/>
                <w:b/>
                <w:bCs/>
                <w:sz w:val="20"/>
                <w:szCs w:val="20"/>
                <w:lang w:val="en-GB"/>
              </w:rPr>
            </w:pPr>
          </w:p>
        </w:tc>
        <w:tc>
          <w:tcPr>
            <w:tcW w:w="594" w:type="dxa"/>
            <w:gridSpan w:val="6"/>
            <w:vAlign w:val="center"/>
          </w:tcPr>
          <w:p w14:paraId="4D636795" w14:textId="77777777" w:rsidR="00D800EE" w:rsidRPr="00D800EE" w:rsidRDefault="00D800EE" w:rsidP="00D800EE">
            <w:pPr>
              <w:jc w:val="both"/>
              <w:rPr>
                <w:rFonts w:ascii="Times New Roman" w:hAnsi="Times New Roman" w:cs="Times New Roman"/>
                <w:b/>
                <w:bCs/>
                <w:sz w:val="20"/>
                <w:szCs w:val="20"/>
                <w:lang w:val="en-GB"/>
              </w:rPr>
            </w:pPr>
          </w:p>
        </w:tc>
        <w:tc>
          <w:tcPr>
            <w:tcW w:w="675" w:type="dxa"/>
            <w:gridSpan w:val="4"/>
            <w:vAlign w:val="center"/>
          </w:tcPr>
          <w:p w14:paraId="67F52A5A" w14:textId="2F4D8E93" w:rsidR="00D800EE" w:rsidRPr="00D800EE" w:rsidRDefault="00D800EE" w:rsidP="00D800EE">
            <w:pPr>
              <w:jc w:val="both"/>
              <w:rPr>
                <w:rFonts w:ascii="Times New Roman" w:hAnsi="Times New Roman" w:cs="Times New Roman"/>
                <w:b/>
                <w:bCs/>
                <w:sz w:val="20"/>
                <w:szCs w:val="20"/>
                <w:lang w:val="en-GB"/>
              </w:rPr>
            </w:pPr>
          </w:p>
        </w:tc>
      </w:tr>
      <w:tr w:rsidR="00D800EE" w:rsidRPr="00D800EE" w14:paraId="06C078E0" w14:textId="77777777" w:rsidTr="00C02228">
        <w:trPr>
          <w:trHeight w:val="411"/>
        </w:trPr>
        <w:tc>
          <w:tcPr>
            <w:tcW w:w="7034" w:type="dxa"/>
            <w:gridSpan w:val="6"/>
          </w:tcPr>
          <w:p w14:paraId="6F02743D" w14:textId="0E310E99" w:rsidR="00D800EE" w:rsidRPr="00D800EE" w:rsidRDefault="00D800EE" w:rsidP="00D800EE">
            <w:pPr>
              <w:jc w:val="both"/>
              <w:rPr>
                <w:rFonts w:ascii="Times New Roman" w:hAnsi="Times New Roman" w:cs="Times New Roman"/>
                <w:bCs/>
                <w:sz w:val="20"/>
                <w:szCs w:val="20"/>
                <w:lang w:val="en-GB"/>
              </w:rPr>
            </w:pPr>
            <w:r>
              <w:rPr>
                <w:rFonts w:ascii="Times New Roman" w:hAnsi="Times New Roman" w:cs="Times New Roman"/>
                <w:sz w:val="20"/>
                <w:szCs w:val="20"/>
                <w:lang w:val="en-GB"/>
              </w:rPr>
              <w:t xml:space="preserve">15.5 </w:t>
            </w:r>
            <w:r w:rsidRPr="00D800EE">
              <w:rPr>
                <w:rFonts w:ascii="Times New Roman" w:hAnsi="Times New Roman" w:cs="Times New Roman"/>
                <w:sz w:val="20"/>
                <w:szCs w:val="20"/>
                <w:lang w:val="en-GB"/>
              </w:rPr>
              <w:t>Value as a source of inspiration: It inspires tales, myths, and traditional or fictional stories (the lakes and forests inspire tales and legends, and projects such as 'Cultural Mondays', where works inspired by the campus's natural environment are presented).</w:t>
            </w:r>
          </w:p>
        </w:tc>
        <w:tc>
          <w:tcPr>
            <w:tcW w:w="570" w:type="dxa"/>
            <w:gridSpan w:val="4"/>
            <w:vAlign w:val="center"/>
          </w:tcPr>
          <w:p w14:paraId="4C324D15" w14:textId="77777777" w:rsidR="00D800EE" w:rsidRPr="00D800EE" w:rsidRDefault="00D800EE" w:rsidP="00D800EE">
            <w:pPr>
              <w:jc w:val="both"/>
              <w:rPr>
                <w:rFonts w:ascii="Times New Roman" w:hAnsi="Times New Roman" w:cs="Times New Roman"/>
                <w:b/>
                <w:bCs/>
                <w:sz w:val="20"/>
                <w:szCs w:val="20"/>
                <w:lang w:val="en-GB"/>
              </w:rPr>
            </w:pPr>
          </w:p>
        </w:tc>
        <w:tc>
          <w:tcPr>
            <w:tcW w:w="713" w:type="dxa"/>
            <w:gridSpan w:val="6"/>
            <w:vAlign w:val="center"/>
          </w:tcPr>
          <w:p w14:paraId="395F4ECA" w14:textId="77777777" w:rsidR="00D800EE" w:rsidRPr="00D800EE" w:rsidRDefault="00D800EE" w:rsidP="00D800EE">
            <w:pPr>
              <w:jc w:val="both"/>
              <w:rPr>
                <w:rFonts w:ascii="Times New Roman" w:hAnsi="Times New Roman" w:cs="Times New Roman"/>
                <w:b/>
                <w:bCs/>
                <w:sz w:val="20"/>
                <w:szCs w:val="20"/>
                <w:lang w:val="en-GB"/>
              </w:rPr>
            </w:pPr>
          </w:p>
        </w:tc>
        <w:tc>
          <w:tcPr>
            <w:tcW w:w="425" w:type="dxa"/>
            <w:gridSpan w:val="3"/>
            <w:vAlign w:val="center"/>
          </w:tcPr>
          <w:p w14:paraId="64637749" w14:textId="77777777" w:rsidR="00D800EE" w:rsidRPr="00D800EE" w:rsidRDefault="00D800EE" w:rsidP="00D800EE">
            <w:pPr>
              <w:jc w:val="both"/>
              <w:rPr>
                <w:rFonts w:ascii="Times New Roman" w:hAnsi="Times New Roman" w:cs="Times New Roman"/>
                <w:b/>
                <w:bCs/>
                <w:sz w:val="20"/>
                <w:szCs w:val="20"/>
                <w:lang w:val="en-GB"/>
              </w:rPr>
            </w:pPr>
          </w:p>
        </w:tc>
        <w:tc>
          <w:tcPr>
            <w:tcW w:w="686" w:type="dxa"/>
            <w:gridSpan w:val="5"/>
            <w:vAlign w:val="center"/>
          </w:tcPr>
          <w:p w14:paraId="40C40176" w14:textId="7AECAADA" w:rsidR="00D800EE" w:rsidRPr="00D800EE" w:rsidRDefault="00D800EE" w:rsidP="00D800EE">
            <w:pPr>
              <w:jc w:val="both"/>
              <w:rPr>
                <w:rFonts w:ascii="Times New Roman" w:hAnsi="Times New Roman" w:cs="Times New Roman"/>
                <w:b/>
                <w:bCs/>
                <w:sz w:val="20"/>
                <w:szCs w:val="20"/>
                <w:lang w:val="en-GB"/>
              </w:rPr>
            </w:pPr>
          </w:p>
        </w:tc>
        <w:tc>
          <w:tcPr>
            <w:tcW w:w="594" w:type="dxa"/>
            <w:gridSpan w:val="6"/>
            <w:vAlign w:val="center"/>
          </w:tcPr>
          <w:p w14:paraId="6AB12D04" w14:textId="77777777" w:rsidR="00D800EE" w:rsidRPr="00D800EE" w:rsidRDefault="00D800EE" w:rsidP="00D800EE">
            <w:pPr>
              <w:jc w:val="both"/>
              <w:rPr>
                <w:rFonts w:ascii="Times New Roman" w:hAnsi="Times New Roman" w:cs="Times New Roman"/>
                <w:b/>
                <w:bCs/>
                <w:sz w:val="20"/>
                <w:szCs w:val="20"/>
                <w:lang w:val="en-GB"/>
              </w:rPr>
            </w:pPr>
          </w:p>
        </w:tc>
        <w:tc>
          <w:tcPr>
            <w:tcW w:w="675" w:type="dxa"/>
            <w:gridSpan w:val="4"/>
            <w:vAlign w:val="center"/>
          </w:tcPr>
          <w:p w14:paraId="3A78D5BF" w14:textId="3CAA41F5" w:rsidR="00D800EE" w:rsidRPr="00D800EE" w:rsidRDefault="00D800EE" w:rsidP="00D800EE">
            <w:pPr>
              <w:jc w:val="both"/>
              <w:rPr>
                <w:rFonts w:ascii="Times New Roman" w:hAnsi="Times New Roman" w:cs="Times New Roman"/>
                <w:b/>
                <w:bCs/>
                <w:sz w:val="20"/>
                <w:szCs w:val="20"/>
                <w:lang w:val="en-GB"/>
              </w:rPr>
            </w:pPr>
          </w:p>
        </w:tc>
      </w:tr>
      <w:tr w:rsidR="00D800EE" w:rsidRPr="00D800EE" w14:paraId="18BEC772" w14:textId="77777777" w:rsidTr="00C02228">
        <w:trPr>
          <w:trHeight w:val="411"/>
        </w:trPr>
        <w:tc>
          <w:tcPr>
            <w:tcW w:w="7034" w:type="dxa"/>
            <w:gridSpan w:val="6"/>
          </w:tcPr>
          <w:p w14:paraId="20E9DEA7" w14:textId="6AFEF476" w:rsidR="00D800EE" w:rsidRPr="00D800EE" w:rsidRDefault="00D800EE" w:rsidP="00D800EE">
            <w:pPr>
              <w:jc w:val="both"/>
              <w:rPr>
                <w:rFonts w:ascii="Times New Roman" w:hAnsi="Times New Roman" w:cs="Times New Roman"/>
                <w:bCs/>
                <w:sz w:val="20"/>
                <w:szCs w:val="20"/>
                <w:lang w:val="en-GB"/>
              </w:rPr>
            </w:pPr>
            <w:r>
              <w:rPr>
                <w:rFonts w:ascii="Times New Roman" w:hAnsi="Times New Roman" w:cs="Times New Roman"/>
                <w:sz w:val="20"/>
                <w:szCs w:val="20"/>
                <w:lang w:val="en-GB"/>
              </w:rPr>
              <w:t xml:space="preserve">15.6 </w:t>
            </w:r>
            <w:r w:rsidRPr="00D800EE">
              <w:rPr>
                <w:rFonts w:ascii="Times New Roman" w:hAnsi="Times New Roman" w:cs="Times New Roman"/>
                <w:sz w:val="20"/>
                <w:szCs w:val="20"/>
                <w:lang w:val="en-GB"/>
              </w:rPr>
              <w:t>Social relations: Presence of communities that have lived in the area for years (presence of unregulated communities within 730 metres, located in the Socio Vivienda 3 cooperative at the rear of the ESPOL campus grounds).</w:t>
            </w:r>
          </w:p>
        </w:tc>
        <w:tc>
          <w:tcPr>
            <w:tcW w:w="570" w:type="dxa"/>
            <w:gridSpan w:val="4"/>
            <w:vAlign w:val="center"/>
          </w:tcPr>
          <w:p w14:paraId="470F65C3" w14:textId="77777777" w:rsidR="00D800EE" w:rsidRPr="00D800EE" w:rsidRDefault="00D800EE" w:rsidP="00D800EE">
            <w:pPr>
              <w:jc w:val="both"/>
              <w:rPr>
                <w:rFonts w:ascii="Times New Roman" w:hAnsi="Times New Roman" w:cs="Times New Roman"/>
                <w:b/>
                <w:bCs/>
                <w:sz w:val="20"/>
                <w:szCs w:val="20"/>
                <w:lang w:val="en-GB"/>
              </w:rPr>
            </w:pPr>
          </w:p>
        </w:tc>
        <w:tc>
          <w:tcPr>
            <w:tcW w:w="713" w:type="dxa"/>
            <w:gridSpan w:val="6"/>
            <w:vAlign w:val="center"/>
          </w:tcPr>
          <w:p w14:paraId="1A52420C" w14:textId="77777777" w:rsidR="00D800EE" w:rsidRPr="00D800EE" w:rsidRDefault="00D800EE" w:rsidP="00D800EE">
            <w:pPr>
              <w:jc w:val="both"/>
              <w:rPr>
                <w:rFonts w:ascii="Times New Roman" w:hAnsi="Times New Roman" w:cs="Times New Roman"/>
                <w:b/>
                <w:bCs/>
                <w:sz w:val="20"/>
                <w:szCs w:val="20"/>
                <w:lang w:val="en-GB"/>
              </w:rPr>
            </w:pPr>
          </w:p>
        </w:tc>
        <w:tc>
          <w:tcPr>
            <w:tcW w:w="425" w:type="dxa"/>
            <w:gridSpan w:val="3"/>
            <w:vAlign w:val="center"/>
          </w:tcPr>
          <w:p w14:paraId="2D1B9446" w14:textId="77777777" w:rsidR="00D800EE" w:rsidRPr="00D800EE" w:rsidRDefault="00D800EE" w:rsidP="00D800EE">
            <w:pPr>
              <w:jc w:val="both"/>
              <w:rPr>
                <w:rFonts w:ascii="Times New Roman" w:hAnsi="Times New Roman" w:cs="Times New Roman"/>
                <w:b/>
                <w:bCs/>
                <w:sz w:val="20"/>
                <w:szCs w:val="20"/>
                <w:lang w:val="en-GB"/>
              </w:rPr>
            </w:pPr>
          </w:p>
        </w:tc>
        <w:tc>
          <w:tcPr>
            <w:tcW w:w="686" w:type="dxa"/>
            <w:gridSpan w:val="5"/>
            <w:vAlign w:val="center"/>
          </w:tcPr>
          <w:p w14:paraId="34BFD36A" w14:textId="38C65E47" w:rsidR="00D800EE" w:rsidRPr="00D800EE" w:rsidRDefault="00D800EE" w:rsidP="00D800EE">
            <w:pPr>
              <w:jc w:val="both"/>
              <w:rPr>
                <w:rFonts w:ascii="Times New Roman" w:hAnsi="Times New Roman" w:cs="Times New Roman"/>
                <w:b/>
                <w:bCs/>
                <w:sz w:val="20"/>
                <w:szCs w:val="20"/>
                <w:lang w:val="en-GB"/>
              </w:rPr>
            </w:pPr>
          </w:p>
        </w:tc>
        <w:tc>
          <w:tcPr>
            <w:tcW w:w="594" w:type="dxa"/>
            <w:gridSpan w:val="6"/>
            <w:vAlign w:val="center"/>
          </w:tcPr>
          <w:p w14:paraId="33B3C0A4" w14:textId="77777777" w:rsidR="00D800EE" w:rsidRPr="00D800EE" w:rsidRDefault="00D800EE" w:rsidP="00D800EE">
            <w:pPr>
              <w:jc w:val="both"/>
              <w:rPr>
                <w:rFonts w:ascii="Times New Roman" w:hAnsi="Times New Roman" w:cs="Times New Roman"/>
                <w:b/>
                <w:bCs/>
                <w:sz w:val="20"/>
                <w:szCs w:val="20"/>
                <w:lang w:val="en-GB"/>
              </w:rPr>
            </w:pPr>
          </w:p>
        </w:tc>
        <w:tc>
          <w:tcPr>
            <w:tcW w:w="675" w:type="dxa"/>
            <w:gridSpan w:val="4"/>
            <w:vAlign w:val="center"/>
          </w:tcPr>
          <w:p w14:paraId="3E1E60BA" w14:textId="25792601" w:rsidR="00D800EE" w:rsidRPr="00D800EE" w:rsidRDefault="00D800EE" w:rsidP="00D800EE">
            <w:pPr>
              <w:jc w:val="both"/>
              <w:rPr>
                <w:rFonts w:ascii="Times New Roman" w:hAnsi="Times New Roman" w:cs="Times New Roman"/>
                <w:b/>
                <w:bCs/>
                <w:sz w:val="20"/>
                <w:szCs w:val="20"/>
                <w:lang w:val="en-GB"/>
              </w:rPr>
            </w:pPr>
          </w:p>
        </w:tc>
      </w:tr>
      <w:tr w:rsidR="00D800EE" w:rsidRPr="00D800EE" w14:paraId="1EFA79F6" w14:textId="77777777" w:rsidTr="00C02228">
        <w:trPr>
          <w:trHeight w:val="411"/>
        </w:trPr>
        <w:tc>
          <w:tcPr>
            <w:tcW w:w="7034" w:type="dxa"/>
            <w:gridSpan w:val="6"/>
          </w:tcPr>
          <w:p w14:paraId="69F624AC" w14:textId="4130BA64" w:rsidR="00D800EE" w:rsidRPr="00D800EE" w:rsidRDefault="00D800EE" w:rsidP="00D800EE">
            <w:pPr>
              <w:jc w:val="both"/>
              <w:rPr>
                <w:rFonts w:ascii="Times New Roman" w:hAnsi="Times New Roman" w:cs="Times New Roman"/>
                <w:bCs/>
                <w:sz w:val="20"/>
                <w:szCs w:val="20"/>
                <w:lang w:val="en-GB"/>
              </w:rPr>
            </w:pPr>
            <w:r>
              <w:rPr>
                <w:rFonts w:ascii="Times New Roman" w:hAnsi="Times New Roman" w:cs="Times New Roman"/>
                <w:sz w:val="20"/>
                <w:szCs w:val="20"/>
                <w:lang w:val="en-GB"/>
              </w:rPr>
              <w:t xml:space="preserve">15.7 </w:t>
            </w:r>
            <w:r w:rsidRPr="00D800EE">
              <w:rPr>
                <w:rFonts w:ascii="Times New Roman" w:hAnsi="Times New Roman" w:cs="Times New Roman"/>
                <w:sz w:val="20"/>
                <w:szCs w:val="20"/>
                <w:lang w:val="en-GB"/>
              </w:rPr>
              <w:t xml:space="preserve">Education and research: Use of the wetland/ditches or other natural resources for academic, research and other purposes. </w:t>
            </w:r>
          </w:p>
        </w:tc>
        <w:tc>
          <w:tcPr>
            <w:tcW w:w="570" w:type="dxa"/>
            <w:gridSpan w:val="4"/>
            <w:vAlign w:val="center"/>
          </w:tcPr>
          <w:p w14:paraId="22E9C688" w14:textId="77777777" w:rsidR="00D800EE" w:rsidRPr="00D800EE" w:rsidRDefault="00D800EE" w:rsidP="00D800EE">
            <w:pPr>
              <w:jc w:val="both"/>
              <w:rPr>
                <w:rFonts w:ascii="Times New Roman" w:hAnsi="Times New Roman" w:cs="Times New Roman"/>
                <w:b/>
                <w:bCs/>
                <w:sz w:val="20"/>
                <w:szCs w:val="20"/>
                <w:lang w:val="en-GB"/>
              </w:rPr>
            </w:pPr>
          </w:p>
        </w:tc>
        <w:tc>
          <w:tcPr>
            <w:tcW w:w="713" w:type="dxa"/>
            <w:gridSpan w:val="6"/>
            <w:vAlign w:val="center"/>
          </w:tcPr>
          <w:p w14:paraId="5E3D0B25" w14:textId="77777777" w:rsidR="00D800EE" w:rsidRPr="00D800EE" w:rsidRDefault="00D800EE" w:rsidP="00D800EE">
            <w:pPr>
              <w:jc w:val="both"/>
              <w:rPr>
                <w:rFonts w:ascii="Times New Roman" w:hAnsi="Times New Roman" w:cs="Times New Roman"/>
                <w:b/>
                <w:bCs/>
                <w:sz w:val="20"/>
                <w:szCs w:val="20"/>
                <w:lang w:val="en-GB"/>
              </w:rPr>
            </w:pPr>
          </w:p>
        </w:tc>
        <w:tc>
          <w:tcPr>
            <w:tcW w:w="425" w:type="dxa"/>
            <w:gridSpan w:val="3"/>
            <w:vAlign w:val="center"/>
          </w:tcPr>
          <w:p w14:paraId="2B5DE806" w14:textId="77777777" w:rsidR="00D800EE" w:rsidRPr="00D800EE" w:rsidRDefault="00D800EE" w:rsidP="00D800EE">
            <w:pPr>
              <w:jc w:val="both"/>
              <w:rPr>
                <w:rFonts w:ascii="Times New Roman" w:hAnsi="Times New Roman" w:cs="Times New Roman"/>
                <w:b/>
                <w:bCs/>
                <w:sz w:val="20"/>
                <w:szCs w:val="20"/>
                <w:lang w:val="en-GB"/>
              </w:rPr>
            </w:pPr>
          </w:p>
        </w:tc>
        <w:tc>
          <w:tcPr>
            <w:tcW w:w="686" w:type="dxa"/>
            <w:gridSpan w:val="5"/>
            <w:vAlign w:val="center"/>
          </w:tcPr>
          <w:p w14:paraId="7D722665" w14:textId="3A38AD52" w:rsidR="00D800EE" w:rsidRPr="00D800EE" w:rsidRDefault="00D800EE" w:rsidP="00D800EE">
            <w:pPr>
              <w:jc w:val="both"/>
              <w:rPr>
                <w:rFonts w:ascii="Times New Roman" w:hAnsi="Times New Roman" w:cs="Times New Roman"/>
                <w:b/>
                <w:bCs/>
                <w:sz w:val="20"/>
                <w:szCs w:val="20"/>
                <w:lang w:val="en-GB"/>
              </w:rPr>
            </w:pPr>
          </w:p>
        </w:tc>
        <w:tc>
          <w:tcPr>
            <w:tcW w:w="594" w:type="dxa"/>
            <w:gridSpan w:val="6"/>
            <w:vAlign w:val="center"/>
          </w:tcPr>
          <w:p w14:paraId="5B448F5E" w14:textId="77777777" w:rsidR="00D800EE" w:rsidRPr="00D800EE" w:rsidRDefault="00D800EE" w:rsidP="00D800EE">
            <w:pPr>
              <w:jc w:val="both"/>
              <w:rPr>
                <w:rFonts w:ascii="Times New Roman" w:hAnsi="Times New Roman" w:cs="Times New Roman"/>
                <w:b/>
                <w:bCs/>
                <w:sz w:val="20"/>
                <w:szCs w:val="20"/>
                <w:lang w:val="en-GB"/>
              </w:rPr>
            </w:pPr>
          </w:p>
        </w:tc>
        <w:tc>
          <w:tcPr>
            <w:tcW w:w="675" w:type="dxa"/>
            <w:gridSpan w:val="4"/>
            <w:vAlign w:val="center"/>
          </w:tcPr>
          <w:p w14:paraId="1F37EC7A" w14:textId="714ABD14" w:rsidR="00D800EE" w:rsidRPr="00D800EE" w:rsidRDefault="00D800EE" w:rsidP="00D800EE">
            <w:pPr>
              <w:jc w:val="both"/>
              <w:rPr>
                <w:rFonts w:ascii="Times New Roman" w:hAnsi="Times New Roman" w:cs="Times New Roman"/>
                <w:b/>
                <w:bCs/>
                <w:sz w:val="20"/>
                <w:szCs w:val="20"/>
                <w:lang w:val="en-GB"/>
              </w:rPr>
            </w:pPr>
          </w:p>
        </w:tc>
      </w:tr>
      <w:tr w:rsidR="00D800EE" w:rsidRPr="00802B67" w14:paraId="7175CB8E" w14:textId="77777777" w:rsidTr="00221E7C">
        <w:trPr>
          <w:trHeight w:val="411"/>
        </w:trPr>
        <w:tc>
          <w:tcPr>
            <w:tcW w:w="10697" w:type="dxa"/>
            <w:gridSpan w:val="34"/>
            <w:vAlign w:val="center"/>
          </w:tcPr>
          <w:p w14:paraId="0A259967" w14:textId="35251C7E" w:rsidR="00D800EE" w:rsidRPr="00D800EE" w:rsidRDefault="00D800EE" w:rsidP="00D800EE">
            <w:pPr>
              <w:jc w:val="both"/>
              <w:rPr>
                <w:rFonts w:ascii="Times New Roman" w:hAnsi="Times New Roman" w:cs="Times New Roman"/>
                <w:b/>
                <w:bCs/>
                <w:color w:val="000000" w:themeColor="text1"/>
                <w:sz w:val="20"/>
                <w:szCs w:val="20"/>
                <w:lang w:val="en-GB"/>
              </w:rPr>
            </w:pPr>
            <w:r w:rsidRPr="00D800EE">
              <w:rPr>
                <w:rFonts w:ascii="Times New Roman" w:hAnsi="Times New Roman" w:cs="Times New Roman"/>
                <w:b/>
                <w:bCs/>
                <w:color w:val="000000" w:themeColor="text1"/>
                <w:sz w:val="20"/>
                <w:szCs w:val="20"/>
                <w:lang w:val="en-GB"/>
              </w:rPr>
              <w:t xml:space="preserve">16. </w:t>
            </w:r>
            <w:r w:rsidRPr="00D800EE">
              <w:rPr>
                <w:rFonts w:ascii="Times New Roman" w:hAnsi="Times New Roman" w:cs="Times New Roman"/>
                <w:b/>
                <w:bCs/>
                <w:sz w:val="20"/>
                <w:szCs w:val="20"/>
                <w:lang w:val="en-GB"/>
              </w:rPr>
              <w:t>Based on the ecosystem services rated in the previous question, please rate the extent to which the benefit affects the environment on a scale of 1 to 4, where:</w:t>
            </w:r>
          </w:p>
          <w:p w14:paraId="5F7ABF63" w14:textId="77777777" w:rsidR="00D800EE" w:rsidRPr="00802B67" w:rsidRDefault="00D800EE" w:rsidP="00D800EE">
            <w:pPr>
              <w:spacing w:before="216" w:line="223" w:lineRule="exact"/>
              <w:rPr>
                <w:rFonts w:ascii="Times New Roman" w:hAnsi="Times New Roman" w:cs="Times New Roman"/>
                <w:sz w:val="20"/>
                <w:szCs w:val="20"/>
              </w:rPr>
            </w:pPr>
            <w:r w:rsidRPr="00802B67">
              <w:rPr>
                <w:rFonts w:ascii="Times New Roman" w:hAnsi="Times New Roman" w:cs="Times New Roman"/>
                <w:color w:val="242424"/>
                <w:sz w:val="20"/>
                <w:szCs w:val="20"/>
              </w:rPr>
              <w:t xml:space="preserve">1= </w:t>
            </w:r>
            <w:r w:rsidRPr="00802B67">
              <w:rPr>
                <w:rFonts w:ascii="Times New Roman" w:hAnsi="Times New Roman" w:cs="Times New Roman"/>
                <w:color w:val="242424"/>
                <w:spacing w:val="-2"/>
                <w:sz w:val="20"/>
                <w:szCs w:val="20"/>
              </w:rPr>
              <w:t>Local</w:t>
            </w:r>
          </w:p>
          <w:p w14:paraId="030D10EF" w14:textId="77777777" w:rsidR="00D800EE" w:rsidRPr="00802B67" w:rsidRDefault="00D800EE" w:rsidP="00D800EE">
            <w:pPr>
              <w:tabs>
                <w:tab w:val="left" w:pos="1380"/>
              </w:tabs>
              <w:spacing w:line="220" w:lineRule="exact"/>
              <w:rPr>
                <w:rFonts w:ascii="Times New Roman" w:hAnsi="Times New Roman" w:cs="Times New Roman"/>
                <w:sz w:val="20"/>
                <w:szCs w:val="20"/>
              </w:rPr>
            </w:pPr>
            <w:r w:rsidRPr="00802B67">
              <w:rPr>
                <w:rFonts w:ascii="Times New Roman" w:hAnsi="Times New Roman" w:cs="Times New Roman"/>
                <w:color w:val="242424"/>
                <w:sz w:val="20"/>
                <w:szCs w:val="20"/>
              </w:rPr>
              <w:t xml:space="preserve">2= </w:t>
            </w:r>
            <w:r w:rsidRPr="00802B67">
              <w:rPr>
                <w:rFonts w:ascii="Times New Roman" w:hAnsi="Times New Roman" w:cs="Times New Roman"/>
                <w:color w:val="242424"/>
                <w:spacing w:val="-2"/>
                <w:sz w:val="20"/>
                <w:szCs w:val="20"/>
              </w:rPr>
              <w:t>Regional</w:t>
            </w:r>
            <w:r>
              <w:rPr>
                <w:rFonts w:ascii="Times New Roman" w:hAnsi="Times New Roman" w:cs="Times New Roman"/>
                <w:color w:val="242424"/>
                <w:spacing w:val="-2"/>
                <w:sz w:val="20"/>
                <w:szCs w:val="20"/>
              </w:rPr>
              <w:tab/>
            </w:r>
          </w:p>
          <w:p w14:paraId="274F5DBE" w14:textId="111BD997" w:rsidR="00D800EE" w:rsidRPr="00802B67" w:rsidRDefault="00D800EE" w:rsidP="00D800EE">
            <w:pPr>
              <w:spacing w:before="3" w:line="232" w:lineRule="auto"/>
              <w:ind w:right="6698"/>
              <w:rPr>
                <w:rFonts w:ascii="Times New Roman" w:hAnsi="Times New Roman" w:cs="Times New Roman"/>
                <w:color w:val="242424"/>
                <w:sz w:val="20"/>
                <w:szCs w:val="20"/>
              </w:rPr>
            </w:pPr>
            <w:r w:rsidRPr="00802B67">
              <w:rPr>
                <w:rFonts w:ascii="Times New Roman" w:hAnsi="Times New Roman" w:cs="Times New Roman"/>
                <w:color w:val="242424"/>
                <w:sz w:val="20"/>
                <w:szCs w:val="20"/>
              </w:rPr>
              <w:t xml:space="preserve">3= </w:t>
            </w:r>
            <w:r>
              <w:rPr>
                <w:rFonts w:ascii="Times New Roman" w:hAnsi="Times New Roman" w:cs="Times New Roman"/>
                <w:color w:val="242424"/>
                <w:sz w:val="20"/>
                <w:szCs w:val="20"/>
              </w:rPr>
              <w:t>Global</w:t>
            </w:r>
          </w:p>
          <w:p w14:paraId="2ACC0F5A" w14:textId="68A0CB93" w:rsidR="00D800EE" w:rsidRPr="00EA07A7" w:rsidRDefault="00D800EE" w:rsidP="00D800EE">
            <w:pPr>
              <w:spacing w:before="3" w:line="232" w:lineRule="auto"/>
              <w:ind w:right="6698"/>
              <w:rPr>
                <w:rFonts w:ascii="Times New Roman" w:hAnsi="Times New Roman" w:cs="Times New Roman"/>
                <w:sz w:val="20"/>
                <w:szCs w:val="20"/>
              </w:rPr>
            </w:pPr>
            <w:r w:rsidRPr="00802B67">
              <w:rPr>
                <w:rFonts w:ascii="Times New Roman" w:hAnsi="Times New Roman" w:cs="Times New Roman"/>
                <w:color w:val="242424"/>
                <w:sz w:val="20"/>
                <w:szCs w:val="20"/>
              </w:rPr>
              <w:t>4=</w:t>
            </w:r>
            <w:r w:rsidRPr="00802B67">
              <w:rPr>
                <w:rFonts w:ascii="Times New Roman" w:hAnsi="Times New Roman" w:cs="Times New Roman"/>
                <w:color w:val="242424"/>
                <w:spacing w:val="-12"/>
                <w:sz w:val="20"/>
                <w:szCs w:val="20"/>
              </w:rPr>
              <w:t xml:space="preserve"> </w:t>
            </w:r>
            <w:r w:rsidRPr="00802B67">
              <w:rPr>
                <w:rFonts w:ascii="Times New Roman" w:hAnsi="Times New Roman" w:cs="Times New Roman"/>
                <w:color w:val="242424"/>
                <w:sz w:val="20"/>
                <w:szCs w:val="20"/>
              </w:rPr>
              <w:t>No</w:t>
            </w:r>
            <w:r>
              <w:rPr>
                <w:rFonts w:ascii="Times New Roman" w:hAnsi="Times New Roman" w:cs="Times New Roman"/>
                <w:color w:val="242424"/>
                <w:sz w:val="20"/>
                <w:szCs w:val="20"/>
              </w:rPr>
              <w:t>t</w:t>
            </w:r>
            <w:r w:rsidRPr="00802B67">
              <w:rPr>
                <w:rFonts w:ascii="Times New Roman" w:hAnsi="Times New Roman" w:cs="Times New Roman"/>
                <w:color w:val="242424"/>
                <w:spacing w:val="-12"/>
                <w:sz w:val="20"/>
                <w:szCs w:val="20"/>
              </w:rPr>
              <w:t xml:space="preserve"> </w:t>
            </w:r>
            <w:proofErr w:type="spellStart"/>
            <w:r w:rsidRPr="00802B67">
              <w:rPr>
                <w:rFonts w:ascii="Times New Roman" w:hAnsi="Times New Roman" w:cs="Times New Roman"/>
                <w:color w:val="242424"/>
                <w:sz w:val="20"/>
                <w:szCs w:val="20"/>
              </w:rPr>
              <w:t>ap</w:t>
            </w:r>
            <w:r>
              <w:rPr>
                <w:rFonts w:ascii="Times New Roman" w:hAnsi="Times New Roman" w:cs="Times New Roman"/>
                <w:color w:val="242424"/>
                <w:sz w:val="20"/>
                <w:szCs w:val="20"/>
              </w:rPr>
              <w:t>p</w:t>
            </w:r>
            <w:r w:rsidRPr="00802B67">
              <w:rPr>
                <w:rFonts w:ascii="Times New Roman" w:hAnsi="Times New Roman" w:cs="Times New Roman"/>
                <w:color w:val="242424"/>
                <w:sz w:val="20"/>
                <w:szCs w:val="20"/>
              </w:rPr>
              <w:t>lica</w:t>
            </w:r>
            <w:r>
              <w:rPr>
                <w:rFonts w:ascii="Times New Roman" w:hAnsi="Times New Roman" w:cs="Times New Roman"/>
                <w:color w:val="242424"/>
                <w:sz w:val="20"/>
                <w:szCs w:val="20"/>
              </w:rPr>
              <w:t>ble</w:t>
            </w:r>
            <w:proofErr w:type="spellEnd"/>
            <w:r w:rsidRPr="00802B67">
              <w:rPr>
                <w:rFonts w:ascii="Times New Roman" w:hAnsi="Times New Roman" w:cs="Times New Roman"/>
                <w:color w:val="242424"/>
                <w:spacing w:val="-11"/>
                <w:sz w:val="20"/>
                <w:szCs w:val="20"/>
              </w:rPr>
              <w:t xml:space="preserve"> </w:t>
            </w:r>
            <w:r w:rsidRPr="00802B67">
              <w:rPr>
                <w:rFonts w:ascii="Times New Roman" w:hAnsi="Times New Roman" w:cs="Times New Roman"/>
                <w:color w:val="AE1515"/>
                <w:sz w:val="20"/>
                <w:szCs w:val="20"/>
              </w:rPr>
              <w:t>*</w:t>
            </w:r>
          </w:p>
        </w:tc>
      </w:tr>
      <w:tr w:rsidR="00D800EE" w:rsidRPr="00802B67" w14:paraId="275D6903" w14:textId="77777777" w:rsidTr="00C02228">
        <w:trPr>
          <w:trHeight w:val="411"/>
        </w:trPr>
        <w:tc>
          <w:tcPr>
            <w:tcW w:w="7047" w:type="dxa"/>
            <w:gridSpan w:val="7"/>
            <w:vMerge w:val="restart"/>
            <w:vAlign w:val="center"/>
          </w:tcPr>
          <w:p w14:paraId="6E21861B" w14:textId="01BA8D79" w:rsidR="00D800EE" w:rsidRPr="00D800EE" w:rsidRDefault="00D800EE" w:rsidP="00D800EE">
            <w:pPr>
              <w:jc w:val="center"/>
              <w:rPr>
                <w:rFonts w:ascii="Times New Roman" w:hAnsi="Times New Roman" w:cs="Times New Roman"/>
                <w:b/>
                <w:color w:val="242424"/>
                <w:sz w:val="20"/>
                <w:szCs w:val="20"/>
                <w:lang w:val="en-GB"/>
              </w:rPr>
            </w:pPr>
            <w:r w:rsidRPr="00D800EE">
              <w:rPr>
                <w:rFonts w:ascii="Times New Roman" w:hAnsi="Times New Roman" w:cs="Times New Roman"/>
                <w:b/>
                <w:bCs/>
                <w:color w:val="242424"/>
                <w:spacing w:val="-2"/>
                <w:sz w:val="20"/>
                <w:szCs w:val="20"/>
                <w:lang w:val="en-GB"/>
              </w:rPr>
              <w:t>Cultural Ecosystem Services identified on the ESPOL campus</w:t>
            </w:r>
          </w:p>
        </w:tc>
        <w:tc>
          <w:tcPr>
            <w:tcW w:w="3650" w:type="dxa"/>
            <w:gridSpan w:val="27"/>
            <w:vAlign w:val="center"/>
          </w:tcPr>
          <w:p w14:paraId="4E477B99" w14:textId="46082E42" w:rsidR="00D800EE" w:rsidRDefault="00D800EE" w:rsidP="00D800EE">
            <w:pPr>
              <w:jc w:val="center"/>
              <w:rPr>
                <w:rFonts w:ascii="Times New Roman" w:hAnsi="Times New Roman" w:cs="Times New Roman"/>
                <w:b/>
                <w:bCs/>
                <w:sz w:val="20"/>
                <w:szCs w:val="20"/>
              </w:rPr>
            </w:pPr>
            <w:r w:rsidRPr="0063015B">
              <w:rPr>
                <w:rFonts w:ascii="Times New Roman" w:hAnsi="Times New Roman" w:cs="Times New Roman"/>
                <w:b/>
                <w:bCs/>
                <w:sz w:val="20"/>
                <w:szCs w:val="20"/>
                <w:lang w:val="en-US"/>
              </w:rPr>
              <w:t>Benefit Level</w:t>
            </w:r>
          </w:p>
        </w:tc>
      </w:tr>
      <w:tr w:rsidR="00D800EE" w:rsidRPr="00802B67" w14:paraId="56140209" w14:textId="77777777" w:rsidTr="00C02228">
        <w:trPr>
          <w:trHeight w:val="411"/>
        </w:trPr>
        <w:tc>
          <w:tcPr>
            <w:tcW w:w="7047" w:type="dxa"/>
            <w:gridSpan w:val="7"/>
            <w:vMerge/>
            <w:vAlign w:val="center"/>
          </w:tcPr>
          <w:p w14:paraId="4F0EFAF3" w14:textId="6472DD14" w:rsidR="00D800EE" w:rsidRPr="001B2A8B" w:rsidRDefault="00D800EE" w:rsidP="00D800EE">
            <w:pPr>
              <w:jc w:val="center"/>
              <w:rPr>
                <w:rFonts w:ascii="Times New Roman" w:hAnsi="Times New Roman" w:cs="Times New Roman"/>
                <w:b/>
                <w:bCs/>
                <w:sz w:val="20"/>
                <w:szCs w:val="20"/>
              </w:rPr>
            </w:pPr>
          </w:p>
        </w:tc>
        <w:tc>
          <w:tcPr>
            <w:tcW w:w="709" w:type="dxa"/>
            <w:gridSpan w:val="6"/>
            <w:vAlign w:val="center"/>
          </w:tcPr>
          <w:p w14:paraId="0CBE1991" w14:textId="77777777"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1</w:t>
            </w:r>
          </w:p>
        </w:tc>
        <w:tc>
          <w:tcPr>
            <w:tcW w:w="992" w:type="dxa"/>
            <w:gridSpan w:val="7"/>
            <w:vAlign w:val="center"/>
          </w:tcPr>
          <w:p w14:paraId="73E7889E" w14:textId="77777777"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2</w:t>
            </w:r>
          </w:p>
        </w:tc>
        <w:tc>
          <w:tcPr>
            <w:tcW w:w="992" w:type="dxa"/>
            <w:gridSpan w:val="8"/>
            <w:vAlign w:val="center"/>
          </w:tcPr>
          <w:p w14:paraId="49079AD9" w14:textId="77777777"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3</w:t>
            </w:r>
          </w:p>
        </w:tc>
        <w:tc>
          <w:tcPr>
            <w:tcW w:w="957" w:type="dxa"/>
            <w:gridSpan w:val="6"/>
            <w:vAlign w:val="center"/>
          </w:tcPr>
          <w:p w14:paraId="14711767" w14:textId="3104A212" w:rsidR="00D800EE" w:rsidRPr="00802B67"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D800EE" w:rsidRPr="00802B67" w14:paraId="6FB84216" w14:textId="77777777" w:rsidTr="00C02228">
        <w:trPr>
          <w:trHeight w:val="411"/>
        </w:trPr>
        <w:tc>
          <w:tcPr>
            <w:tcW w:w="7047" w:type="dxa"/>
            <w:gridSpan w:val="7"/>
          </w:tcPr>
          <w:p w14:paraId="589EE65D" w14:textId="4819D771" w:rsidR="00D800EE" w:rsidRPr="00802B67" w:rsidRDefault="00D800EE" w:rsidP="00D800EE">
            <w:pPr>
              <w:jc w:val="both"/>
              <w:rPr>
                <w:rFonts w:ascii="Times New Roman" w:hAnsi="Times New Roman" w:cs="Times New Roman"/>
                <w:color w:val="242424"/>
                <w:sz w:val="20"/>
                <w:szCs w:val="20"/>
              </w:rPr>
            </w:pPr>
            <w:r>
              <w:rPr>
                <w:rFonts w:ascii="Times New Roman" w:hAnsi="Times New Roman" w:cs="Times New Roman"/>
                <w:sz w:val="20"/>
                <w:szCs w:val="20"/>
              </w:rPr>
              <w:t xml:space="preserve">16.1 </w:t>
            </w:r>
            <w:r w:rsidRPr="003A6A02">
              <w:rPr>
                <w:rFonts w:ascii="Times New Roman" w:hAnsi="Times New Roman" w:cs="Times New Roman"/>
                <w:sz w:val="20"/>
                <w:szCs w:val="20"/>
              </w:rPr>
              <w:t xml:space="preserve">Cultural </w:t>
            </w:r>
            <w:proofErr w:type="spellStart"/>
            <w:r w:rsidRPr="003A6A02">
              <w:rPr>
                <w:rFonts w:ascii="Times New Roman" w:hAnsi="Times New Roman" w:cs="Times New Roman"/>
                <w:sz w:val="20"/>
                <w:szCs w:val="20"/>
              </w:rPr>
              <w:t>heritage</w:t>
            </w:r>
            <w:proofErr w:type="spellEnd"/>
          </w:p>
        </w:tc>
        <w:tc>
          <w:tcPr>
            <w:tcW w:w="709" w:type="dxa"/>
            <w:gridSpan w:val="6"/>
            <w:vAlign w:val="center"/>
          </w:tcPr>
          <w:p w14:paraId="62F8687B" w14:textId="77777777" w:rsidR="00D800EE" w:rsidRPr="00802B67" w:rsidRDefault="00D800EE" w:rsidP="00D800EE">
            <w:pPr>
              <w:jc w:val="both"/>
              <w:rPr>
                <w:rFonts w:ascii="Times New Roman" w:hAnsi="Times New Roman" w:cs="Times New Roman"/>
                <w:b/>
                <w:bCs/>
                <w:sz w:val="20"/>
                <w:szCs w:val="20"/>
              </w:rPr>
            </w:pPr>
          </w:p>
        </w:tc>
        <w:tc>
          <w:tcPr>
            <w:tcW w:w="992" w:type="dxa"/>
            <w:gridSpan w:val="7"/>
            <w:vAlign w:val="center"/>
          </w:tcPr>
          <w:p w14:paraId="6ECD29B2" w14:textId="77777777" w:rsidR="00D800EE" w:rsidRPr="00802B67" w:rsidRDefault="00D800EE" w:rsidP="00D800EE">
            <w:pPr>
              <w:jc w:val="both"/>
              <w:rPr>
                <w:rFonts w:ascii="Times New Roman" w:hAnsi="Times New Roman" w:cs="Times New Roman"/>
                <w:b/>
                <w:bCs/>
                <w:sz w:val="20"/>
                <w:szCs w:val="20"/>
              </w:rPr>
            </w:pPr>
          </w:p>
        </w:tc>
        <w:tc>
          <w:tcPr>
            <w:tcW w:w="992" w:type="dxa"/>
            <w:gridSpan w:val="8"/>
            <w:vAlign w:val="center"/>
          </w:tcPr>
          <w:p w14:paraId="7B37E85D" w14:textId="77777777" w:rsidR="00D800EE" w:rsidRPr="00802B67" w:rsidRDefault="00D800EE" w:rsidP="00D800EE">
            <w:pPr>
              <w:jc w:val="both"/>
              <w:rPr>
                <w:rFonts w:ascii="Times New Roman" w:hAnsi="Times New Roman" w:cs="Times New Roman"/>
                <w:b/>
                <w:bCs/>
                <w:sz w:val="20"/>
                <w:szCs w:val="20"/>
              </w:rPr>
            </w:pPr>
          </w:p>
        </w:tc>
        <w:tc>
          <w:tcPr>
            <w:tcW w:w="957" w:type="dxa"/>
            <w:gridSpan w:val="6"/>
            <w:vAlign w:val="center"/>
          </w:tcPr>
          <w:p w14:paraId="4FC58AE6" w14:textId="5FEF525F" w:rsidR="00D800EE" w:rsidRPr="00802B67" w:rsidRDefault="00D800EE" w:rsidP="00D800EE">
            <w:pPr>
              <w:jc w:val="both"/>
              <w:rPr>
                <w:rFonts w:ascii="Times New Roman" w:hAnsi="Times New Roman" w:cs="Times New Roman"/>
                <w:b/>
                <w:bCs/>
                <w:sz w:val="20"/>
                <w:szCs w:val="20"/>
              </w:rPr>
            </w:pPr>
          </w:p>
        </w:tc>
      </w:tr>
      <w:tr w:rsidR="00D800EE" w:rsidRPr="00802B67" w14:paraId="278D8736" w14:textId="77777777" w:rsidTr="00C02228">
        <w:trPr>
          <w:trHeight w:val="411"/>
        </w:trPr>
        <w:tc>
          <w:tcPr>
            <w:tcW w:w="7047" w:type="dxa"/>
            <w:gridSpan w:val="7"/>
          </w:tcPr>
          <w:p w14:paraId="0ACC35DD" w14:textId="4E218584" w:rsidR="00D800EE" w:rsidRPr="00802B67" w:rsidRDefault="00D800EE" w:rsidP="00D800EE">
            <w:pPr>
              <w:jc w:val="both"/>
              <w:rPr>
                <w:rFonts w:ascii="Times New Roman" w:hAnsi="Times New Roman" w:cs="Times New Roman"/>
                <w:color w:val="242424"/>
                <w:sz w:val="20"/>
                <w:szCs w:val="20"/>
              </w:rPr>
            </w:pPr>
            <w:r>
              <w:rPr>
                <w:rFonts w:ascii="Times New Roman" w:hAnsi="Times New Roman" w:cs="Times New Roman"/>
                <w:sz w:val="20"/>
                <w:szCs w:val="20"/>
              </w:rPr>
              <w:t xml:space="preserve">16.2 </w:t>
            </w:r>
            <w:proofErr w:type="spellStart"/>
            <w:r w:rsidRPr="003A6A02">
              <w:rPr>
                <w:rFonts w:ascii="Times New Roman" w:hAnsi="Times New Roman" w:cs="Times New Roman"/>
                <w:sz w:val="20"/>
                <w:szCs w:val="20"/>
              </w:rPr>
              <w:t>Recreation</w:t>
            </w:r>
            <w:proofErr w:type="spellEnd"/>
            <w:r w:rsidRPr="003A6A02">
              <w:rPr>
                <w:rFonts w:ascii="Times New Roman" w:hAnsi="Times New Roman" w:cs="Times New Roman"/>
                <w:sz w:val="20"/>
                <w:szCs w:val="20"/>
              </w:rPr>
              <w:t xml:space="preserve"> and </w:t>
            </w:r>
            <w:proofErr w:type="spellStart"/>
            <w:r w:rsidRPr="003A6A02">
              <w:rPr>
                <w:rFonts w:ascii="Times New Roman" w:hAnsi="Times New Roman" w:cs="Times New Roman"/>
                <w:sz w:val="20"/>
                <w:szCs w:val="20"/>
              </w:rPr>
              <w:t>tourism</w:t>
            </w:r>
            <w:proofErr w:type="spellEnd"/>
          </w:p>
        </w:tc>
        <w:tc>
          <w:tcPr>
            <w:tcW w:w="709" w:type="dxa"/>
            <w:gridSpan w:val="6"/>
            <w:vAlign w:val="center"/>
          </w:tcPr>
          <w:p w14:paraId="573B1A1A" w14:textId="77777777" w:rsidR="00D800EE" w:rsidRPr="00802B67" w:rsidRDefault="00D800EE" w:rsidP="00D800EE">
            <w:pPr>
              <w:jc w:val="both"/>
              <w:rPr>
                <w:rFonts w:ascii="Times New Roman" w:hAnsi="Times New Roman" w:cs="Times New Roman"/>
                <w:b/>
                <w:bCs/>
                <w:sz w:val="20"/>
                <w:szCs w:val="20"/>
              </w:rPr>
            </w:pPr>
          </w:p>
        </w:tc>
        <w:tc>
          <w:tcPr>
            <w:tcW w:w="992" w:type="dxa"/>
            <w:gridSpan w:val="7"/>
            <w:vAlign w:val="center"/>
          </w:tcPr>
          <w:p w14:paraId="116547D7" w14:textId="77777777" w:rsidR="00D800EE" w:rsidRPr="00802B67" w:rsidRDefault="00D800EE" w:rsidP="00D800EE">
            <w:pPr>
              <w:jc w:val="both"/>
              <w:rPr>
                <w:rFonts w:ascii="Times New Roman" w:hAnsi="Times New Roman" w:cs="Times New Roman"/>
                <w:b/>
                <w:bCs/>
                <w:sz w:val="20"/>
                <w:szCs w:val="20"/>
              </w:rPr>
            </w:pPr>
          </w:p>
        </w:tc>
        <w:tc>
          <w:tcPr>
            <w:tcW w:w="992" w:type="dxa"/>
            <w:gridSpan w:val="8"/>
            <w:vAlign w:val="center"/>
          </w:tcPr>
          <w:p w14:paraId="59A038EE" w14:textId="77777777" w:rsidR="00D800EE" w:rsidRPr="00802B67" w:rsidRDefault="00D800EE" w:rsidP="00D800EE">
            <w:pPr>
              <w:jc w:val="both"/>
              <w:rPr>
                <w:rFonts w:ascii="Times New Roman" w:hAnsi="Times New Roman" w:cs="Times New Roman"/>
                <w:b/>
                <w:bCs/>
                <w:sz w:val="20"/>
                <w:szCs w:val="20"/>
              </w:rPr>
            </w:pPr>
          </w:p>
        </w:tc>
        <w:tc>
          <w:tcPr>
            <w:tcW w:w="957" w:type="dxa"/>
            <w:gridSpan w:val="6"/>
            <w:vAlign w:val="center"/>
          </w:tcPr>
          <w:p w14:paraId="7581C843" w14:textId="160F0785" w:rsidR="00D800EE" w:rsidRPr="00802B67" w:rsidRDefault="00D800EE" w:rsidP="00D800EE">
            <w:pPr>
              <w:jc w:val="both"/>
              <w:rPr>
                <w:rFonts w:ascii="Times New Roman" w:hAnsi="Times New Roman" w:cs="Times New Roman"/>
                <w:b/>
                <w:bCs/>
                <w:sz w:val="20"/>
                <w:szCs w:val="20"/>
              </w:rPr>
            </w:pPr>
          </w:p>
        </w:tc>
      </w:tr>
      <w:tr w:rsidR="00D800EE" w:rsidRPr="00802B67" w14:paraId="3A92F8EE" w14:textId="77777777" w:rsidTr="00C02228">
        <w:trPr>
          <w:trHeight w:val="411"/>
        </w:trPr>
        <w:tc>
          <w:tcPr>
            <w:tcW w:w="7047" w:type="dxa"/>
            <w:gridSpan w:val="7"/>
          </w:tcPr>
          <w:p w14:paraId="7B88E41A" w14:textId="147F4D3F" w:rsidR="00D800EE" w:rsidRPr="00802B67" w:rsidRDefault="00D800EE" w:rsidP="00D800EE">
            <w:pPr>
              <w:jc w:val="both"/>
              <w:rPr>
                <w:rFonts w:ascii="Times New Roman" w:hAnsi="Times New Roman" w:cs="Times New Roman"/>
                <w:color w:val="242424"/>
                <w:sz w:val="20"/>
                <w:szCs w:val="20"/>
              </w:rPr>
            </w:pPr>
            <w:r>
              <w:rPr>
                <w:rFonts w:ascii="Times New Roman" w:hAnsi="Times New Roman" w:cs="Times New Roman"/>
                <w:sz w:val="20"/>
                <w:szCs w:val="20"/>
              </w:rPr>
              <w:t xml:space="preserve">16.3 </w:t>
            </w:r>
            <w:proofErr w:type="spellStart"/>
            <w:r w:rsidRPr="003A6A02">
              <w:rPr>
                <w:rFonts w:ascii="Times New Roman" w:hAnsi="Times New Roman" w:cs="Times New Roman"/>
                <w:sz w:val="20"/>
                <w:szCs w:val="20"/>
              </w:rPr>
              <w:t>Aesthetic</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value</w:t>
            </w:r>
            <w:proofErr w:type="spellEnd"/>
          </w:p>
        </w:tc>
        <w:tc>
          <w:tcPr>
            <w:tcW w:w="709" w:type="dxa"/>
            <w:gridSpan w:val="6"/>
            <w:vAlign w:val="center"/>
          </w:tcPr>
          <w:p w14:paraId="4DA3B035" w14:textId="77777777" w:rsidR="00D800EE" w:rsidRPr="00802B67" w:rsidRDefault="00D800EE" w:rsidP="00D800EE">
            <w:pPr>
              <w:jc w:val="both"/>
              <w:rPr>
                <w:rFonts w:ascii="Times New Roman" w:hAnsi="Times New Roman" w:cs="Times New Roman"/>
                <w:b/>
                <w:bCs/>
                <w:sz w:val="20"/>
                <w:szCs w:val="20"/>
              </w:rPr>
            </w:pPr>
          </w:p>
        </w:tc>
        <w:tc>
          <w:tcPr>
            <w:tcW w:w="992" w:type="dxa"/>
            <w:gridSpan w:val="7"/>
            <w:vAlign w:val="center"/>
          </w:tcPr>
          <w:p w14:paraId="1BABB759" w14:textId="77777777" w:rsidR="00D800EE" w:rsidRPr="00802B67" w:rsidRDefault="00D800EE" w:rsidP="00D800EE">
            <w:pPr>
              <w:jc w:val="both"/>
              <w:rPr>
                <w:rFonts w:ascii="Times New Roman" w:hAnsi="Times New Roman" w:cs="Times New Roman"/>
                <w:b/>
                <w:bCs/>
                <w:sz w:val="20"/>
                <w:szCs w:val="20"/>
              </w:rPr>
            </w:pPr>
          </w:p>
        </w:tc>
        <w:tc>
          <w:tcPr>
            <w:tcW w:w="992" w:type="dxa"/>
            <w:gridSpan w:val="8"/>
            <w:vAlign w:val="center"/>
          </w:tcPr>
          <w:p w14:paraId="00C14160" w14:textId="77777777" w:rsidR="00D800EE" w:rsidRPr="00802B67" w:rsidRDefault="00D800EE" w:rsidP="00D800EE">
            <w:pPr>
              <w:jc w:val="both"/>
              <w:rPr>
                <w:rFonts w:ascii="Times New Roman" w:hAnsi="Times New Roman" w:cs="Times New Roman"/>
                <w:b/>
                <w:bCs/>
                <w:sz w:val="20"/>
                <w:szCs w:val="20"/>
              </w:rPr>
            </w:pPr>
          </w:p>
        </w:tc>
        <w:tc>
          <w:tcPr>
            <w:tcW w:w="957" w:type="dxa"/>
            <w:gridSpan w:val="6"/>
            <w:vAlign w:val="center"/>
          </w:tcPr>
          <w:p w14:paraId="25A59FDC" w14:textId="338141AC" w:rsidR="00D800EE" w:rsidRPr="00802B67" w:rsidRDefault="00D800EE" w:rsidP="00D800EE">
            <w:pPr>
              <w:jc w:val="both"/>
              <w:rPr>
                <w:rFonts w:ascii="Times New Roman" w:hAnsi="Times New Roman" w:cs="Times New Roman"/>
                <w:b/>
                <w:bCs/>
                <w:sz w:val="20"/>
                <w:szCs w:val="20"/>
              </w:rPr>
            </w:pPr>
          </w:p>
        </w:tc>
      </w:tr>
      <w:tr w:rsidR="00D800EE" w:rsidRPr="00802B67" w14:paraId="5B28FF9F" w14:textId="77777777" w:rsidTr="00C02228">
        <w:trPr>
          <w:trHeight w:val="411"/>
        </w:trPr>
        <w:tc>
          <w:tcPr>
            <w:tcW w:w="7047" w:type="dxa"/>
            <w:gridSpan w:val="7"/>
          </w:tcPr>
          <w:p w14:paraId="3364A4D8" w14:textId="52FA1188" w:rsidR="00D800EE" w:rsidRPr="00802B67" w:rsidRDefault="00D800EE" w:rsidP="00D800EE">
            <w:pPr>
              <w:jc w:val="both"/>
              <w:rPr>
                <w:rFonts w:ascii="Times New Roman" w:hAnsi="Times New Roman" w:cs="Times New Roman"/>
                <w:color w:val="242424"/>
                <w:sz w:val="20"/>
                <w:szCs w:val="20"/>
              </w:rPr>
            </w:pPr>
            <w:r>
              <w:rPr>
                <w:rFonts w:ascii="Times New Roman" w:hAnsi="Times New Roman" w:cs="Times New Roman"/>
                <w:sz w:val="20"/>
                <w:szCs w:val="20"/>
              </w:rPr>
              <w:t xml:space="preserve">16.4 </w:t>
            </w:r>
            <w:r w:rsidRPr="003A6A02">
              <w:rPr>
                <w:rFonts w:ascii="Times New Roman" w:hAnsi="Times New Roman" w:cs="Times New Roman"/>
                <w:sz w:val="20"/>
                <w:szCs w:val="20"/>
              </w:rPr>
              <w:t xml:space="preserve">Spiritual and </w:t>
            </w:r>
            <w:proofErr w:type="spellStart"/>
            <w:r w:rsidRPr="003A6A02">
              <w:rPr>
                <w:rFonts w:ascii="Times New Roman" w:hAnsi="Times New Roman" w:cs="Times New Roman"/>
                <w:sz w:val="20"/>
                <w:szCs w:val="20"/>
              </w:rPr>
              <w:t>religious</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value</w:t>
            </w:r>
            <w:proofErr w:type="spellEnd"/>
          </w:p>
        </w:tc>
        <w:tc>
          <w:tcPr>
            <w:tcW w:w="709" w:type="dxa"/>
            <w:gridSpan w:val="6"/>
            <w:vAlign w:val="center"/>
          </w:tcPr>
          <w:p w14:paraId="3714B8E7" w14:textId="77777777" w:rsidR="00D800EE" w:rsidRPr="00802B67" w:rsidRDefault="00D800EE" w:rsidP="00D800EE">
            <w:pPr>
              <w:jc w:val="both"/>
              <w:rPr>
                <w:rFonts w:ascii="Times New Roman" w:hAnsi="Times New Roman" w:cs="Times New Roman"/>
                <w:b/>
                <w:bCs/>
                <w:sz w:val="20"/>
                <w:szCs w:val="20"/>
              </w:rPr>
            </w:pPr>
          </w:p>
        </w:tc>
        <w:tc>
          <w:tcPr>
            <w:tcW w:w="992" w:type="dxa"/>
            <w:gridSpan w:val="7"/>
            <w:vAlign w:val="center"/>
          </w:tcPr>
          <w:p w14:paraId="310645DE" w14:textId="77777777" w:rsidR="00D800EE" w:rsidRPr="00802B67" w:rsidRDefault="00D800EE" w:rsidP="00D800EE">
            <w:pPr>
              <w:jc w:val="both"/>
              <w:rPr>
                <w:rFonts w:ascii="Times New Roman" w:hAnsi="Times New Roman" w:cs="Times New Roman"/>
                <w:b/>
                <w:bCs/>
                <w:sz w:val="20"/>
                <w:szCs w:val="20"/>
              </w:rPr>
            </w:pPr>
          </w:p>
        </w:tc>
        <w:tc>
          <w:tcPr>
            <w:tcW w:w="992" w:type="dxa"/>
            <w:gridSpan w:val="8"/>
            <w:vAlign w:val="center"/>
          </w:tcPr>
          <w:p w14:paraId="3A23DFDF" w14:textId="77777777" w:rsidR="00D800EE" w:rsidRPr="00802B67" w:rsidRDefault="00D800EE" w:rsidP="00D800EE">
            <w:pPr>
              <w:jc w:val="both"/>
              <w:rPr>
                <w:rFonts w:ascii="Times New Roman" w:hAnsi="Times New Roman" w:cs="Times New Roman"/>
                <w:b/>
                <w:bCs/>
                <w:sz w:val="20"/>
                <w:szCs w:val="20"/>
              </w:rPr>
            </w:pPr>
          </w:p>
        </w:tc>
        <w:tc>
          <w:tcPr>
            <w:tcW w:w="957" w:type="dxa"/>
            <w:gridSpan w:val="6"/>
            <w:vAlign w:val="center"/>
          </w:tcPr>
          <w:p w14:paraId="58B32838" w14:textId="1F7DDA13" w:rsidR="00D800EE" w:rsidRPr="00802B67" w:rsidRDefault="00D800EE" w:rsidP="00D800EE">
            <w:pPr>
              <w:jc w:val="both"/>
              <w:rPr>
                <w:rFonts w:ascii="Times New Roman" w:hAnsi="Times New Roman" w:cs="Times New Roman"/>
                <w:b/>
                <w:bCs/>
                <w:sz w:val="20"/>
                <w:szCs w:val="20"/>
              </w:rPr>
            </w:pPr>
          </w:p>
        </w:tc>
      </w:tr>
      <w:tr w:rsidR="00D800EE" w:rsidRPr="00D800EE" w14:paraId="510F07A6" w14:textId="77777777" w:rsidTr="00C02228">
        <w:trPr>
          <w:trHeight w:val="411"/>
        </w:trPr>
        <w:tc>
          <w:tcPr>
            <w:tcW w:w="7047" w:type="dxa"/>
            <w:gridSpan w:val="7"/>
          </w:tcPr>
          <w:p w14:paraId="4EE36D5F" w14:textId="21EF5EFD" w:rsidR="00D800EE" w:rsidRPr="00D800EE" w:rsidRDefault="00D800EE" w:rsidP="00D800EE">
            <w:pPr>
              <w:jc w:val="both"/>
              <w:rPr>
                <w:rFonts w:ascii="Times New Roman" w:hAnsi="Times New Roman" w:cs="Times New Roman"/>
                <w:color w:val="242424"/>
                <w:sz w:val="20"/>
                <w:szCs w:val="20"/>
                <w:lang w:val="en-GB"/>
              </w:rPr>
            </w:pPr>
            <w:r w:rsidRPr="00D800EE">
              <w:rPr>
                <w:rFonts w:ascii="Times New Roman" w:hAnsi="Times New Roman" w:cs="Times New Roman"/>
                <w:sz w:val="20"/>
                <w:szCs w:val="20"/>
                <w:lang w:val="en-GB"/>
              </w:rPr>
              <w:t xml:space="preserve">16.5 </w:t>
            </w:r>
            <w:r w:rsidRPr="00D800EE">
              <w:rPr>
                <w:rFonts w:ascii="Times New Roman" w:hAnsi="Times New Roman" w:cs="Times New Roman"/>
                <w:sz w:val="20"/>
                <w:szCs w:val="20"/>
                <w:lang w:val="en-GB"/>
              </w:rPr>
              <w:t>Value as a source of inspiration</w:t>
            </w:r>
          </w:p>
        </w:tc>
        <w:tc>
          <w:tcPr>
            <w:tcW w:w="709" w:type="dxa"/>
            <w:gridSpan w:val="6"/>
            <w:vAlign w:val="center"/>
          </w:tcPr>
          <w:p w14:paraId="05E7C3F6" w14:textId="77777777" w:rsidR="00D800EE" w:rsidRPr="00D800EE" w:rsidRDefault="00D800EE" w:rsidP="00D800EE">
            <w:pPr>
              <w:jc w:val="both"/>
              <w:rPr>
                <w:rFonts w:ascii="Times New Roman" w:hAnsi="Times New Roman" w:cs="Times New Roman"/>
                <w:b/>
                <w:bCs/>
                <w:sz w:val="20"/>
                <w:szCs w:val="20"/>
                <w:lang w:val="en-GB"/>
              </w:rPr>
            </w:pPr>
          </w:p>
        </w:tc>
        <w:tc>
          <w:tcPr>
            <w:tcW w:w="992" w:type="dxa"/>
            <w:gridSpan w:val="7"/>
            <w:vAlign w:val="center"/>
          </w:tcPr>
          <w:p w14:paraId="27555DCE" w14:textId="77777777" w:rsidR="00D800EE" w:rsidRPr="00D800EE" w:rsidRDefault="00D800EE" w:rsidP="00D800EE">
            <w:pPr>
              <w:jc w:val="both"/>
              <w:rPr>
                <w:rFonts w:ascii="Times New Roman" w:hAnsi="Times New Roman" w:cs="Times New Roman"/>
                <w:b/>
                <w:bCs/>
                <w:sz w:val="20"/>
                <w:szCs w:val="20"/>
                <w:lang w:val="en-GB"/>
              </w:rPr>
            </w:pPr>
          </w:p>
        </w:tc>
        <w:tc>
          <w:tcPr>
            <w:tcW w:w="992" w:type="dxa"/>
            <w:gridSpan w:val="8"/>
            <w:vAlign w:val="center"/>
          </w:tcPr>
          <w:p w14:paraId="6E417E95" w14:textId="77777777" w:rsidR="00D800EE" w:rsidRPr="00D800EE" w:rsidRDefault="00D800EE" w:rsidP="00D800EE">
            <w:pPr>
              <w:jc w:val="both"/>
              <w:rPr>
                <w:rFonts w:ascii="Times New Roman" w:hAnsi="Times New Roman" w:cs="Times New Roman"/>
                <w:b/>
                <w:bCs/>
                <w:sz w:val="20"/>
                <w:szCs w:val="20"/>
                <w:lang w:val="en-GB"/>
              </w:rPr>
            </w:pPr>
          </w:p>
        </w:tc>
        <w:tc>
          <w:tcPr>
            <w:tcW w:w="957" w:type="dxa"/>
            <w:gridSpan w:val="6"/>
            <w:vAlign w:val="center"/>
          </w:tcPr>
          <w:p w14:paraId="10FC6C79" w14:textId="1CD68F3B" w:rsidR="00D800EE" w:rsidRPr="00D800EE" w:rsidRDefault="00D800EE" w:rsidP="00D800EE">
            <w:pPr>
              <w:jc w:val="both"/>
              <w:rPr>
                <w:rFonts w:ascii="Times New Roman" w:hAnsi="Times New Roman" w:cs="Times New Roman"/>
                <w:b/>
                <w:bCs/>
                <w:sz w:val="20"/>
                <w:szCs w:val="20"/>
                <w:lang w:val="en-GB"/>
              </w:rPr>
            </w:pPr>
          </w:p>
        </w:tc>
      </w:tr>
      <w:tr w:rsidR="00D800EE" w:rsidRPr="00802B67" w14:paraId="43B54171" w14:textId="77777777" w:rsidTr="00C02228">
        <w:trPr>
          <w:trHeight w:val="411"/>
        </w:trPr>
        <w:tc>
          <w:tcPr>
            <w:tcW w:w="7047" w:type="dxa"/>
            <w:gridSpan w:val="7"/>
          </w:tcPr>
          <w:p w14:paraId="48A54299" w14:textId="42811DB1" w:rsidR="00D800EE" w:rsidRPr="00802B67" w:rsidRDefault="00D800EE" w:rsidP="00D800EE">
            <w:pPr>
              <w:jc w:val="both"/>
              <w:rPr>
                <w:rFonts w:ascii="Times New Roman" w:hAnsi="Times New Roman" w:cs="Times New Roman"/>
                <w:color w:val="242424"/>
                <w:sz w:val="20"/>
                <w:szCs w:val="20"/>
              </w:rPr>
            </w:pPr>
            <w:r>
              <w:rPr>
                <w:rFonts w:ascii="Times New Roman" w:hAnsi="Times New Roman" w:cs="Times New Roman"/>
                <w:sz w:val="20"/>
                <w:szCs w:val="20"/>
              </w:rPr>
              <w:t xml:space="preserve">16.6 </w:t>
            </w:r>
            <w:r w:rsidRPr="003A6A02">
              <w:rPr>
                <w:rFonts w:ascii="Times New Roman" w:hAnsi="Times New Roman" w:cs="Times New Roman"/>
                <w:sz w:val="20"/>
                <w:szCs w:val="20"/>
              </w:rPr>
              <w:t xml:space="preserve">Social </w:t>
            </w:r>
            <w:proofErr w:type="spellStart"/>
            <w:r w:rsidRPr="003A6A02">
              <w:rPr>
                <w:rFonts w:ascii="Times New Roman" w:hAnsi="Times New Roman" w:cs="Times New Roman"/>
                <w:sz w:val="20"/>
                <w:szCs w:val="20"/>
              </w:rPr>
              <w:t>relations</w:t>
            </w:r>
            <w:proofErr w:type="spellEnd"/>
          </w:p>
        </w:tc>
        <w:tc>
          <w:tcPr>
            <w:tcW w:w="709" w:type="dxa"/>
            <w:gridSpan w:val="6"/>
            <w:vAlign w:val="center"/>
          </w:tcPr>
          <w:p w14:paraId="06F8B284" w14:textId="77777777" w:rsidR="00D800EE" w:rsidRPr="00802B67" w:rsidRDefault="00D800EE" w:rsidP="00D800EE">
            <w:pPr>
              <w:jc w:val="both"/>
              <w:rPr>
                <w:rFonts w:ascii="Times New Roman" w:hAnsi="Times New Roman" w:cs="Times New Roman"/>
                <w:b/>
                <w:bCs/>
                <w:sz w:val="20"/>
                <w:szCs w:val="20"/>
              </w:rPr>
            </w:pPr>
          </w:p>
        </w:tc>
        <w:tc>
          <w:tcPr>
            <w:tcW w:w="992" w:type="dxa"/>
            <w:gridSpan w:val="7"/>
            <w:vAlign w:val="center"/>
          </w:tcPr>
          <w:p w14:paraId="0DE517A5" w14:textId="77777777" w:rsidR="00D800EE" w:rsidRPr="00802B67" w:rsidRDefault="00D800EE" w:rsidP="00D800EE">
            <w:pPr>
              <w:jc w:val="both"/>
              <w:rPr>
                <w:rFonts w:ascii="Times New Roman" w:hAnsi="Times New Roman" w:cs="Times New Roman"/>
                <w:b/>
                <w:bCs/>
                <w:sz w:val="20"/>
                <w:szCs w:val="20"/>
              </w:rPr>
            </w:pPr>
          </w:p>
        </w:tc>
        <w:tc>
          <w:tcPr>
            <w:tcW w:w="992" w:type="dxa"/>
            <w:gridSpan w:val="8"/>
            <w:vAlign w:val="center"/>
          </w:tcPr>
          <w:p w14:paraId="16F11CA2" w14:textId="77777777" w:rsidR="00D800EE" w:rsidRPr="00802B67" w:rsidRDefault="00D800EE" w:rsidP="00D800EE">
            <w:pPr>
              <w:jc w:val="both"/>
              <w:rPr>
                <w:rFonts w:ascii="Times New Roman" w:hAnsi="Times New Roman" w:cs="Times New Roman"/>
                <w:b/>
                <w:bCs/>
                <w:sz w:val="20"/>
                <w:szCs w:val="20"/>
              </w:rPr>
            </w:pPr>
          </w:p>
        </w:tc>
        <w:tc>
          <w:tcPr>
            <w:tcW w:w="957" w:type="dxa"/>
            <w:gridSpan w:val="6"/>
            <w:vAlign w:val="center"/>
          </w:tcPr>
          <w:p w14:paraId="28C8D66E" w14:textId="54B74C25" w:rsidR="00D800EE" w:rsidRPr="00802B67" w:rsidRDefault="00D800EE" w:rsidP="00D800EE">
            <w:pPr>
              <w:jc w:val="both"/>
              <w:rPr>
                <w:rFonts w:ascii="Times New Roman" w:hAnsi="Times New Roman" w:cs="Times New Roman"/>
                <w:b/>
                <w:bCs/>
                <w:sz w:val="20"/>
                <w:szCs w:val="20"/>
              </w:rPr>
            </w:pPr>
          </w:p>
        </w:tc>
      </w:tr>
      <w:tr w:rsidR="00D800EE" w:rsidRPr="00802B67" w14:paraId="6B79F3E9" w14:textId="77777777" w:rsidTr="00C02228">
        <w:trPr>
          <w:trHeight w:val="411"/>
        </w:trPr>
        <w:tc>
          <w:tcPr>
            <w:tcW w:w="7047" w:type="dxa"/>
            <w:gridSpan w:val="7"/>
          </w:tcPr>
          <w:p w14:paraId="1B9C539C" w14:textId="023AF169" w:rsidR="00D800EE" w:rsidRPr="00802B67" w:rsidRDefault="00D800EE" w:rsidP="00D800EE">
            <w:pPr>
              <w:jc w:val="both"/>
              <w:rPr>
                <w:rFonts w:ascii="Times New Roman" w:hAnsi="Times New Roman" w:cs="Times New Roman"/>
                <w:color w:val="242424"/>
                <w:sz w:val="20"/>
                <w:szCs w:val="20"/>
              </w:rPr>
            </w:pPr>
            <w:r>
              <w:rPr>
                <w:rFonts w:ascii="Times New Roman" w:hAnsi="Times New Roman" w:cs="Times New Roman"/>
                <w:sz w:val="20"/>
                <w:szCs w:val="20"/>
              </w:rPr>
              <w:t xml:space="preserve">16.7 </w:t>
            </w:r>
            <w:proofErr w:type="spellStart"/>
            <w:r w:rsidRPr="003A6A02">
              <w:rPr>
                <w:rFonts w:ascii="Times New Roman" w:hAnsi="Times New Roman" w:cs="Times New Roman"/>
                <w:sz w:val="20"/>
                <w:szCs w:val="20"/>
              </w:rPr>
              <w:t>Education</w:t>
            </w:r>
            <w:proofErr w:type="spellEnd"/>
            <w:r w:rsidRPr="003A6A02">
              <w:rPr>
                <w:rFonts w:ascii="Times New Roman" w:hAnsi="Times New Roman" w:cs="Times New Roman"/>
                <w:sz w:val="20"/>
                <w:szCs w:val="20"/>
              </w:rPr>
              <w:t xml:space="preserve"> and </w:t>
            </w:r>
            <w:proofErr w:type="spellStart"/>
            <w:r w:rsidRPr="003A6A02">
              <w:rPr>
                <w:rFonts w:ascii="Times New Roman" w:hAnsi="Times New Roman" w:cs="Times New Roman"/>
                <w:sz w:val="20"/>
                <w:szCs w:val="20"/>
              </w:rPr>
              <w:t>research</w:t>
            </w:r>
            <w:proofErr w:type="spellEnd"/>
          </w:p>
        </w:tc>
        <w:tc>
          <w:tcPr>
            <w:tcW w:w="709" w:type="dxa"/>
            <w:gridSpan w:val="6"/>
            <w:vAlign w:val="center"/>
          </w:tcPr>
          <w:p w14:paraId="57404D0E" w14:textId="77777777" w:rsidR="00D800EE" w:rsidRPr="00802B67" w:rsidRDefault="00D800EE" w:rsidP="00D800EE">
            <w:pPr>
              <w:jc w:val="both"/>
              <w:rPr>
                <w:rFonts w:ascii="Times New Roman" w:hAnsi="Times New Roman" w:cs="Times New Roman"/>
                <w:b/>
                <w:bCs/>
                <w:sz w:val="20"/>
                <w:szCs w:val="20"/>
              </w:rPr>
            </w:pPr>
          </w:p>
        </w:tc>
        <w:tc>
          <w:tcPr>
            <w:tcW w:w="992" w:type="dxa"/>
            <w:gridSpan w:val="7"/>
            <w:vAlign w:val="center"/>
          </w:tcPr>
          <w:p w14:paraId="58D8F391" w14:textId="77777777" w:rsidR="00D800EE" w:rsidRPr="00802B67" w:rsidRDefault="00D800EE" w:rsidP="00D800EE">
            <w:pPr>
              <w:jc w:val="both"/>
              <w:rPr>
                <w:rFonts w:ascii="Times New Roman" w:hAnsi="Times New Roman" w:cs="Times New Roman"/>
                <w:b/>
                <w:bCs/>
                <w:sz w:val="20"/>
                <w:szCs w:val="20"/>
              </w:rPr>
            </w:pPr>
          </w:p>
        </w:tc>
        <w:tc>
          <w:tcPr>
            <w:tcW w:w="992" w:type="dxa"/>
            <w:gridSpan w:val="8"/>
            <w:vAlign w:val="center"/>
          </w:tcPr>
          <w:p w14:paraId="4164A0A7" w14:textId="77777777" w:rsidR="00D800EE" w:rsidRPr="00802B67" w:rsidRDefault="00D800EE" w:rsidP="00D800EE">
            <w:pPr>
              <w:jc w:val="both"/>
              <w:rPr>
                <w:rFonts w:ascii="Times New Roman" w:hAnsi="Times New Roman" w:cs="Times New Roman"/>
                <w:b/>
                <w:bCs/>
                <w:sz w:val="20"/>
                <w:szCs w:val="20"/>
              </w:rPr>
            </w:pPr>
          </w:p>
        </w:tc>
        <w:tc>
          <w:tcPr>
            <w:tcW w:w="957" w:type="dxa"/>
            <w:gridSpan w:val="6"/>
            <w:vAlign w:val="center"/>
          </w:tcPr>
          <w:p w14:paraId="1604E795" w14:textId="78286982" w:rsidR="00D800EE" w:rsidRPr="00802B67" w:rsidRDefault="00D800EE" w:rsidP="00D800EE">
            <w:pPr>
              <w:jc w:val="both"/>
              <w:rPr>
                <w:rFonts w:ascii="Times New Roman" w:hAnsi="Times New Roman" w:cs="Times New Roman"/>
                <w:b/>
                <w:bCs/>
                <w:sz w:val="20"/>
                <w:szCs w:val="20"/>
              </w:rPr>
            </w:pPr>
          </w:p>
        </w:tc>
      </w:tr>
      <w:tr w:rsidR="00D800EE" w:rsidRPr="00D800EE" w14:paraId="568EFAE5" w14:textId="77777777" w:rsidTr="00221E7C">
        <w:trPr>
          <w:trHeight w:val="411"/>
        </w:trPr>
        <w:tc>
          <w:tcPr>
            <w:tcW w:w="10697" w:type="dxa"/>
            <w:gridSpan w:val="34"/>
          </w:tcPr>
          <w:p w14:paraId="408F15D3" w14:textId="3F89228D" w:rsidR="00D800EE" w:rsidRPr="00D800EE" w:rsidRDefault="00D800EE" w:rsidP="00D800EE">
            <w:pPr>
              <w:jc w:val="both"/>
              <w:rPr>
                <w:rFonts w:ascii="Times New Roman" w:hAnsi="Times New Roman" w:cs="Times New Roman"/>
                <w:b/>
                <w:color w:val="242424"/>
                <w:sz w:val="20"/>
                <w:szCs w:val="20"/>
                <w:lang w:val="en-GB"/>
              </w:rPr>
            </w:pPr>
            <w:r w:rsidRPr="00D800EE">
              <w:rPr>
                <w:rFonts w:ascii="Times New Roman" w:hAnsi="Times New Roman" w:cs="Times New Roman"/>
                <w:b/>
                <w:color w:val="242424"/>
                <w:sz w:val="20"/>
                <w:szCs w:val="20"/>
                <w:lang w:val="en-GB"/>
              </w:rPr>
              <w:t>17. Do</w:t>
            </w:r>
            <w:r>
              <w:rPr>
                <w:rFonts w:ascii="Times New Roman" w:hAnsi="Times New Roman" w:cs="Times New Roman"/>
                <w:b/>
                <w:color w:val="242424"/>
                <w:sz w:val="20"/>
                <w:szCs w:val="20"/>
                <w:lang w:val="en-GB"/>
              </w:rPr>
              <w:t xml:space="preserve"> </w:t>
            </w:r>
            <w:r w:rsidRPr="00D800EE">
              <w:rPr>
                <w:rFonts w:ascii="Times New Roman" w:hAnsi="Times New Roman" w:cs="Times New Roman"/>
                <w:b/>
                <w:color w:val="242424"/>
                <w:sz w:val="20"/>
                <w:szCs w:val="20"/>
                <w:lang w:val="en-GB"/>
              </w:rPr>
              <w:t>you think another cultural ecosystem service should be included? If so, please specify which one:</w:t>
            </w:r>
          </w:p>
          <w:p w14:paraId="4C4513F2" w14:textId="77777777" w:rsidR="00D800EE" w:rsidRPr="00D800EE" w:rsidRDefault="00D800EE" w:rsidP="00D800EE">
            <w:pPr>
              <w:jc w:val="both"/>
              <w:rPr>
                <w:rFonts w:ascii="Times New Roman" w:hAnsi="Times New Roman" w:cs="Times New Roman"/>
                <w:b/>
                <w:bCs/>
                <w:sz w:val="20"/>
                <w:szCs w:val="20"/>
                <w:lang w:val="en-GB"/>
              </w:rPr>
            </w:pPr>
          </w:p>
          <w:p w14:paraId="111B1205" w14:textId="77777777" w:rsidR="00D800EE" w:rsidRPr="00D800EE" w:rsidRDefault="00D800EE" w:rsidP="00D800EE">
            <w:pPr>
              <w:jc w:val="both"/>
              <w:rPr>
                <w:rFonts w:ascii="Times New Roman" w:hAnsi="Times New Roman" w:cs="Times New Roman"/>
                <w:b/>
                <w:bCs/>
                <w:sz w:val="20"/>
                <w:szCs w:val="20"/>
                <w:lang w:val="en-GB"/>
              </w:rPr>
            </w:pPr>
          </w:p>
        </w:tc>
      </w:tr>
      <w:tr w:rsidR="00D800EE" w:rsidRPr="00D800EE" w14:paraId="55BF5A1F" w14:textId="77777777" w:rsidTr="00221E7C">
        <w:trPr>
          <w:trHeight w:val="411"/>
        </w:trPr>
        <w:tc>
          <w:tcPr>
            <w:tcW w:w="10697" w:type="dxa"/>
            <w:gridSpan w:val="34"/>
          </w:tcPr>
          <w:p w14:paraId="463BFC0E" w14:textId="7D44065F" w:rsidR="00D800EE" w:rsidRPr="00D800EE" w:rsidRDefault="00D800EE" w:rsidP="00D800EE">
            <w:pPr>
              <w:jc w:val="both"/>
              <w:rPr>
                <w:rFonts w:ascii="Times New Roman" w:hAnsi="Times New Roman" w:cs="Times New Roman"/>
                <w:b/>
                <w:color w:val="242424"/>
                <w:sz w:val="20"/>
                <w:szCs w:val="20"/>
                <w:lang w:val="en-GB"/>
              </w:rPr>
            </w:pPr>
            <w:r w:rsidRPr="00D800EE">
              <w:rPr>
                <w:rFonts w:ascii="Times New Roman" w:hAnsi="Times New Roman" w:cs="Times New Roman"/>
                <w:b/>
                <w:color w:val="242424"/>
                <w:sz w:val="20"/>
                <w:szCs w:val="20"/>
                <w:lang w:val="en-GB"/>
              </w:rPr>
              <w:t xml:space="preserve">18. </w:t>
            </w:r>
            <w:r w:rsidRPr="00D800EE">
              <w:rPr>
                <w:rFonts w:ascii="Times New Roman" w:hAnsi="Times New Roman" w:cs="Times New Roman"/>
                <w:b/>
                <w:color w:val="242424"/>
                <w:sz w:val="20"/>
                <w:szCs w:val="20"/>
                <w:lang w:val="en-GB"/>
              </w:rPr>
              <w:t>Do you think another benefit should be included? If so, please specify which one:</w:t>
            </w:r>
          </w:p>
          <w:p w14:paraId="06418F43" w14:textId="77777777" w:rsidR="00D800EE" w:rsidRPr="00D800EE" w:rsidRDefault="00D800EE" w:rsidP="00D800EE">
            <w:pPr>
              <w:jc w:val="both"/>
              <w:rPr>
                <w:rFonts w:ascii="Times New Roman" w:hAnsi="Times New Roman" w:cs="Times New Roman"/>
                <w:b/>
                <w:bCs/>
                <w:sz w:val="20"/>
                <w:szCs w:val="20"/>
                <w:lang w:val="en-GB"/>
              </w:rPr>
            </w:pPr>
          </w:p>
          <w:p w14:paraId="1C21BF94" w14:textId="77777777" w:rsidR="00D800EE" w:rsidRPr="00D800EE" w:rsidRDefault="00D800EE" w:rsidP="00D800EE">
            <w:pPr>
              <w:jc w:val="both"/>
              <w:rPr>
                <w:rFonts w:ascii="Times New Roman" w:hAnsi="Times New Roman" w:cs="Times New Roman"/>
                <w:b/>
                <w:bCs/>
                <w:sz w:val="20"/>
                <w:szCs w:val="20"/>
                <w:lang w:val="en-GB"/>
              </w:rPr>
            </w:pPr>
          </w:p>
        </w:tc>
      </w:tr>
      <w:tr w:rsidR="00D800EE" w:rsidRPr="00D800EE" w14:paraId="1C259F10" w14:textId="77777777" w:rsidTr="00221E7C">
        <w:trPr>
          <w:trHeight w:val="710"/>
        </w:trPr>
        <w:tc>
          <w:tcPr>
            <w:tcW w:w="10697" w:type="dxa"/>
            <w:gridSpan w:val="34"/>
          </w:tcPr>
          <w:p w14:paraId="28F12A6F" w14:textId="39334818" w:rsidR="00D800EE" w:rsidRPr="00D800EE" w:rsidRDefault="00D800EE" w:rsidP="00D800EE">
            <w:pPr>
              <w:pStyle w:val="Ttulo1"/>
              <w:ind w:left="0"/>
              <w:rPr>
                <w:rFonts w:ascii="Times New Roman" w:hAnsi="Times New Roman" w:cs="Times New Roman"/>
                <w:sz w:val="20"/>
                <w:szCs w:val="20"/>
                <w:lang w:val="en-GB"/>
              </w:rPr>
            </w:pPr>
            <w:r w:rsidRPr="001B2A8B">
              <w:rPr>
                <w:rFonts w:ascii="Times New Roman" w:hAnsi="Times New Roman" w:cs="Times New Roman"/>
                <w:bCs w:val="0"/>
                <w:sz w:val="20"/>
                <w:szCs w:val="20"/>
              </w:rPr>
              <w:t>Sec</w:t>
            </w:r>
            <w:r>
              <w:rPr>
                <w:rFonts w:ascii="Times New Roman" w:hAnsi="Times New Roman" w:cs="Times New Roman"/>
                <w:bCs w:val="0"/>
                <w:sz w:val="20"/>
                <w:szCs w:val="20"/>
              </w:rPr>
              <w:t>tion</w:t>
            </w:r>
            <w:r w:rsidRPr="001B2A8B">
              <w:rPr>
                <w:rFonts w:ascii="Times New Roman" w:hAnsi="Times New Roman" w:cs="Times New Roman"/>
                <w:bCs w:val="0"/>
                <w:sz w:val="20"/>
                <w:szCs w:val="20"/>
              </w:rPr>
              <w:t xml:space="preserve"> 5. </w:t>
            </w:r>
            <w:r w:rsidRPr="00D800EE">
              <w:rPr>
                <w:rFonts w:ascii="Times New Roman" w:hAnsi="Times New Roman" w:cs="Times New Roman"/>
                <w:color w:val="242424"/>
                <w:spacing w:val="-2"/>
                <w:sz w:val="20"/>
                <w:szCs w:val="20"/>
                <w:lang w:val="en-GB"/>
              </w:rPr>
              <w:t>Supporting Ecosystem Services identified on the ESPOL campus</w:t>
            </w:r>
          </w:p>
          <w:p w14:paraId="46F5AFA1" w14:textId="6C769AA3" w:rsidR="00D800EE" w:rsidRPr="00D800EE" w:rsidRDefault="00D800EE" w:rsidP="00D800EE">
            <w:pPr>
              <w:pStyle w:val="Textoindependiente"/>
              <w:spacing w:before="107"/>
              <w:rPr>
                <w:rFonts w:ascii="Times New Roman" w:hAnsi="Times New Roman" w:cs="Times New Roman"/>
                <w:color w:val="242424"/>
                <w:spacing w:val="-2"/>
                <w:sz w:val="20"/>
                <w:szCs w:val="20"/>
                <w:lang w:val="en-GB"/>
              </w:rPr>
            </w:pPr>
            <w:r w:rsidRPr="00D800EE">
              <w:rPr>
                <w:rFonts w:ascii="Times New Roman" w:hAnsi="Times New Roman" w:cs="Times New Roman"/>
                <w:color w:val="242424"/>
                <w:spacing w:val="-2"/>
                <w:sz w:val="20"/>
                <w:szCs w:val="20"/>
                <w:lang w:val="en-GB"/>
              </w:rPr>
              <w:t>These form the ecological foundation or support that enables provisioning, regulating and cultural services.</w:t>
            </w:r>
          </w:p>
          <w:p w14:paraId="5A5F7C05" w14:textId="77777777" w:rsidR="00D800EE" w:rsidRPr="00D800EE" w:rsidRDefault="00D800EE" w:rsidP="00D800EE">
            <w:pPr>
              <w:jc w:val="both"/>
              <w:rPr>
                <w:rFonts w:ascii="Times New Roman" w:hAnsi="Times New Roman" w:cs="Times New Roman"/>
                <w:b/>
                <w:bCs/>
                <w:sz w:val="20"/>
                <w:szCs w:val="20"/>
                <w:lang w:val="en-GB"/>
              </w:rPr>
            </w:pPr>
          </w:p>
        </w:tc>
      </w:tr>
      <w:tr w:rsidR="00D800EE" w:rsidRPr="00802B67" w14:paraId="3B267FF4" w14:textId="77777777" w:rsidTr="00221E7C">
        <w:trPr>
          <w:trHeight w:val="411"/>
        </w:trPr>
        <w:tc>
          <w:tcPr>
            <w:tcW w:w="10697" w:type="dxa"/>
            <w:gridSpan w:val="34"/>
          </w:tcPr>
          <w:p w14:paraId="6A53FB15" w14:textId="1AD6AE4D" w:rsidR="00D800EE" w:rsidRPr="00C942E4" w:rsidRDefault="00D800EE" w:rsidP="00D800EE">
            <w:pPr>
              <w:jc w:val="both"/>
              <w:rPr>
                <w:rFonts w:ascii="Times New Roman" w:hAnsi="Times New Roman" w:cs="Times New Roman"/>
                <w:b/>
                <w:bCs/>
                <w:sz w:val="20"/>
                <w:szCs w:val="20"/>
                <w:lang w:val="en-GB"/>
              </w:rPr>
            </w:pPr>
            <w:r w:rsidRPr="00C942E4">
              <w:rPr>
                <w:rFonts w:ascii="Times New Roman" w:hAnsi="Times New Roman" w:cs="Times New Roman"/>
                <w:b/>
                <w:bCs/>
                <w:sz w:val="20"/>
                <w:szCs w:val="20"/>
                <w:lang w:val="en-GB"/>
              </w:rPr>
              <w:t xml:space="preserve">19. </w:t>
            </w:r>
            <w:r w:rsidR="00C942E4" w:rsidRPr="00C942E4">
              <w:rPr>
                <w:rFonts w:ascii="Times New Roman" w:hAnsi="Times New Roman" w:cs="Times New Roman"/>
                <w:b/>
                <w:bCs/>
                <w:sz w:val="20"/>
                <w:szCs w:val="20"/>
                <w:lang w:val="en-GB"/>
              </w:rPr>
              <w:t>Rank the Supporting Ecosystem Services according to the level of importance you believe the artificial lakes at ESPOL have, where:</w:t>
            </w:r>
          </w:p>
          <w:p w14:paraId="36C0CD4D" w14:textId="77777777" w:rsidR="00C942E4" w:rsidRDefault="00C942E4" w:rsidP="00D800EE">
            <w:pPr>
              <w:spacing w:before="2" w:line="232" w:lineRule="auto"/>
              <w:ind w:right="4569"/>
              <w:rPr>
                <w:rFonts w:ascii="Times New Roman" w:hAnsi="Times New Roman" w:cs="Times New Roman"/>
                <w:color w:val="242424"/>
                <w:sz w:val="20"/>
                <w:szCs w:val="20"/>
              </w:rPr>
            </w:pPr>
          </w:p>
          <w:p w14:paraId="045195D7" w14:textId="77777777" w:rsidR="00C942E4" w:rsidRPr="003A6A02" w:rsidRDefault="00C942E4" w:rsidP="00C942E4">
            <w:pPr>
              <w:tabs>
                <w:tab w:val="left" w:pos="142"/>
              </w:tabs>
              <w:spacing w:before="222"/>
              <w:ind w:right="4815"/>
              <w:rPr>
                <w:rFonts w:ascii="Times New Roman" w:hAnsi="Times New Roman" w:cs="Times New Roman"/>
                <w:color w:val="242424"/>
                <w:sz w:val="20"/>
                <w:szCs w:val="20"/>
                <w:lang w:val="en-US"/>
              </w:rPr>
            </w:pPr>
            <w:r w:rsidRPr="003A6A02">
              <w:rPr>
                <w:rFonts w:ascii="Times New Roman" w:hAnsi="Times New Roman" w:cs="Times New Roman"/>
                <w:color w:val="242424"/>
                <w:spacing w:val="-12"/>
                <w:sz w:val="20"/>
                <w:szCs w:val="20"/>
                <w:lang w:val="en-US"/>
              </w:rPr>
              <w:t xml:space="preserve">6= </w:t>
            </w:r>
            <w:r w:rsidRPr="003A6A02">
              <w:rPr>
                <w:rFonts w:ascii="Times New Roman" w:hAnsi="Times New Roman" w:cs="Times New Roman"/>
                <w:color w:val="242424"/>
                <w:sz w:val="20"/>
                <w:szCs w:val="20"/>
                <w:lang w:val="en-US"/>
              </w:rPr>
              <w:t xml:space="preserve">Significant positive </w:t>
            </w:r>
            <w:proofErr w:type="gramStart"/>
            <w:r w:rsidRPr="003A6A02">
              <w:rPr>
                <w:rFonts w:ascii="Times New Roman" w:hAnsi="Times New Roman" w:cs="Times New Roman"/>
                <w:color w:val="242424"/>
                <w:sz w:val="20"/>
                <w:szCs w:val="20"/>
                <w:lang w:val="en-US"/>
              </w:rPr>
              <w:t>contribution;</w:t>
            </w:r>
            <w:proofErr w:type="gramEnd"/>
          </w:p>
          <w:p w14:paraId="48EE0384" w14:textId="77777777" w:rsidR="00C942E4" w:rsidRPr="00C942E4" w:rsidRDefault="00C942E4" w:rsidP="00C942E4">
            <w:pPr>
              <w:tabs>
                <w:tab w:val="left" w:pos="142"/>
              </w:tabs>
              <w:ind w:right="4815"/>
              <w:rPr>
                <w:rFonts w:ascii="Times New Roman" w:hAnsi="Times New Roman" w:cs="Times New Roman"/>
                <w:sz w:val="20"/>
                <w:szCs w:val="20"/>
                <w:lang w:val="en-GB"/>
              </w:rPr>
            </w:pPr>
            <w:r w:rsidRPr="00C942E4">
              <w:rPr>
                <w:rFonts w:ascii="Times New Roman" w:hAnsi="Times New Roman" w:cs="Times New Roman"/>
                <w:color w:val="242424"/>
                <w:sz w:val="20"/>
                <w:szCs w:val="20"/>
                <w:lang w:val="en-GB"/>
              </w:rPr>
              <w:t xml:space="preserve">5= Positive </w:t>
            </w:r>
            <w:proofErr w:type="gramStart"/>
            <w:r w:rsidRPr="00C942E4">
              <w:rPr>
                <w:rFonts w:ascii="Times New Roman" w:hAnsi="Times New Roman" w:cs="Times New Roman"/>
                <w:color w:val="242424"/>
                <w:sz w:val="20"/>
                <w:szCs w:val="20"/>
                <w:lang w:val="en-GB"/>
              </w:rPr>
              <w:t>contribution;</w:t>
            </w:r>
            <w:proofErr w:type="gramEnd"/>
          </w:p>
          <w:p w14:paraId="6E09B172" w14:textId="77777777" w:rsidR="00C942E4" w:rsidRPr="00C942E4" w:rsidRDefault="00C942E4" w:rsidP="00C942E4">
            <w:pPr>
              <w:tabs>
                <w:tab w:val="left" w:pos="142"/>
              </w:tabs>
              <w:rPr>
                <w:rFonts w:ascii="Times New Roman" w:hAnsi="Times New Roman" w:cs="Times New Roman"/>
                <w:color w:val="242424"/>
                <w:spacing w:val="-2"/>
                <w:sz w:val="20"/>
                <w:szCs w:val="20"/>
                <w:lang w:val="en-GB"/>
              </w:rPr>
            </w:pPr>
            <w:r w:rsidRPr="00C942E4">
              <w:rPr>
                <w:rFonts w:ascii="Times New Roman" w:hAnsi="Times New Roman" w:cs="Times New Roman"/>
                <w:color w:val="242424"/>
                <w:sz w:val="20"/>
                <w:szCs w:val="20"/>
                <w:lang w:val="en-GB"/>
              </w:rPr>
              <w:t xml:space="preserve">4= </w:t>
            </w:r>
            <w:r w:rsidRPr="00C942E4">
              <w:rPr>
                <w:rFonts w:ascii="Times New Roman" w:hAnsi="Times New Roman" w:cs="Times New Roman"/>
                <w:color w:val="242424"/>
                <w:spacing w:val="-2"/>
                <w:sz w:val="20"/>
                <w:szCs w:val="20"/>
                <w:lang w:val="en-GB"/>
              </w:rPr>
              <w:t xml:space="preserve">Insignificant </w:t>
            </w:r>
            <w:proofErr w:type="gramStart"/>
            <w:r w:rsidRPr="00C942E4">
              <w:rPr>
                <w:rFonts w:ascii="Times New Roman" w:hAnsi="Times New Roman" w:cs="Times New Roman"/>
                <w:color w:val="242424"/>
                <w:spacing w:val="-2"/>
                <w:sz w:val="20"/>
                <w:szCs w:val="20"/>
                <w:lang w:val="en-GB"/>
              </w:rPr>
              <w:t>contribution;</w:t>
            </w:r>
            <w:proofErr w:type="gramEnd"/>
          </w:p>
          <w:p w14:paraId="04E96219" w14:textId="77777777" w:rsidR="00C942E4" w:rsidRPr="00C942E4" w:rsidRDefault="00C942E4" w:rsidP="00C942E4">
            <w:pPr>
              <w:tabs>
                <w:tab w:val="left" w:pos="142"/>
              </w:tabs>
              <w:rPr>
                <w:rFonts w:ascii="Times New Roman" w:hAnsi="Times New Roman" w:cs="Times New Roman"/>
                <w:sz w:val="20"/>
                <w:szCs w:val="20"/>
                <w:lang w:val="en-GB"/>
              </w:rPr>
            </w:pPr>
            <w:r w:rsidRPr="00C942E4">
              <w:rPr>
                <w:rFonts w:ascii="Times New Roman" w:hAnsi="Times New Roman" w:cs="Times New Roman"/>
                <w:color w:val="242424"/>
                <w:sz w:val="20"/>
                <w:szCs w:val="20"/>
                <w:lang w:val="en-GB"/>
              </w:rPr>
              <w:t xml:space="preserve">3= </w:t>
            </w:r>
            <w:r w:rsidRPr="00C942E4">
              <w:rPr>
                <w:rFonts w:ascii="Times New Roman" w:hAnsi="Times New Roman" w:cs="Times New Roman"/>
                <w:color w:val="242424"/>
                <w:spacing w:val="-2"/>
                <w:sz w:val="20"/>
                <w:szCs w:val="20"/>
                <w:lang w:val="en-GB"/>
              </w:rPr>
              <w:t xml:space="preserve">Negative </w:t>
            </w:r>
            <w:proofErr w:type="gramStart"/>
            <w:r w:rsidRPr="00C942E4">
              <w:rPr>
                <w:rFonts w:ascii="Times New Roman" w:hAnsi="Times New Roman" w:cs="Times New Roman"/>
                <w:color w:val="242424"/>
                <w:spacing w:val="-2"/>
                <w:sz w:val="20"/>
                <w:szCs w:val="20"/>
                <w:lang w:val="en-GB"/>
              </w:rPr>
              <w:t>contribution;</w:t>
            </w:r>
            <w:proofErr w:type="gramEnd"/>
          </w:p>
          <w:p w14:paraId="0864F9FB" w14:textId="77777777" w:rsidR="00C942E4" w:rsidRPr="003A6A02" w:rsidRDefault="00C942E4" w:rsidP="00C942E4">
            <w:pPr>
              <w:tabs>
                <w:tab w:val="left" w:pos="142"/>
              </w:tabs>
              <w:spacing w:before="2"/>
              <w:ind w:right="4569"/>
              <w:rPr>
                <w:rFonts w:ascii="Times New Roman" w:hAnsi="Times New Roman" w:cs="Times New Roman"/>
                <w:color w:val="242424"/>
                <w:spacing w:val="40"/>
                <w:sz w:val="20"/>
                <w:szCs w:val="20"/>
                <w:lang w:val="en-US"/>
              </w:rPr>
            </w:pPr>
            <w:r w:rsidRPr="003A6A02">
              <w:rPr>
                <w:rFonts w:ascii="Times New Roman" w:hAnsi="Times New Roman" w:cs="Times New Roman"/>
                <w:color w:val="242424"/>
                <w:sz w:val="20"/>
                <w:szCs w:val="20"/>
                <w:lang w:val="en-US"/>
              </w:rPr>
              <w:t xml:space="preserve">2= Insignificant negative </w:t>
            </w:r>
            <w:proofErr w:type="gramStart"/>
            <w:r w:rsidRPr="003A6A02">
              <w:rPr>
                <w:rFonts w:ascii="Times New Roman" w:hAnsi="Times New Roman" w:cs="Times New Roman"/>
                <w:color w:val="242424"/>
                <w:sz w:val="20"/>
                <w:szCs w:val="20"/>
                <w:lang w:val="en-US"/>
              </w:rPr>
              <w:t>contribution</w:t>
            </w:r>
            <w:r w:rsidRPr="003A6A02">
              <w:rPr>
                <w:rFonts w:ascii="Times New Roman" w:hAnsi="Times New Roman" w:cs="Times New Roman"/>
                <w:color w:val="242424"/>
                <w:spacing w:val="40"/>
                <w:sz w:val="20"/>
                <w:szCs w:val="20"/>
                <w:lang w:val="en-US"/>
              </w:rPr>
              <w:t>;</w:t>
            </w:r>
            <w:proofErr w:type="gramEnd"/>
          </w:p>
          <w:p w14:paraId="24D6BBB2" w14:textId="77777777" w:rsidR="00C942E4" w:rsidRPr="00C942E4" w:rsidRDefault="00C942E4" w:rsidP="00C942E4">
            <w:pPr>
              <w:spacing w:before="2"/>
              <w:ind w:right="4569"/>
              <w:rPr>
                <w:rFonts w:ascii="Times New Roman" w:hAnsi="Times New Roman" w:cs="Times New Roman"/>
                <w:sz w:val="20"/>
                <w:szCs w:val="20"/>
                <w:lang w:val="en-GB"/>
              </w:rPr>
            </w:pPr>
            <w:r w:rsidRPr="003A6A02">
              <w:rPr>
                <w:rFonts w:ascii="Times New Roman" w:hAnsi="Times New Roman" w:cs="Times New Roman"/>
                <w:color w:val="242424"/>
                <w:sz w:val="20"/>
                <w:szCs w:val="20"/>
                <w:lang w:val="en-US"/>
              </w:rPr>
              <w:t>1=</w:t>
            </w:r>
            <w:r w:rsidRPr="003A6A02">
              <w:rPr>
                <w:rFonts w:ascii="Times New Roman" w:hAnsi="Times New Roman" w:cs="Times New Roman"/>
                <w:color w:val="242424"/>
                <w:spacing w:val="-7"/>
                <w:sz w:val="20"/>
                <w:szCs w:val="20"/>
                <w:lang w:val="en-US"/>
              </w:rPr>
              <w:t xml:space="preserve"> </w:t>
            </w:r>
            <w:r w:rsidRPr="003A6A02">
              <w:rPr>
                <w:rFonts w:ascii="Times New Roman" w:hAnsi="Times New Roman" w:cs="Times New Roman"/>
                <w:color w:val="242424"/>
                <w:sz w:val="20"/>
                <w:szCs w:val="20"/>
                <w:lang w:val="en-US"/>
              </w:rPr>
              <w:t>Exclude from analysis/lack of information</w:t>
            </w:r>
          </w:p>
          <w:p w14:paraId="573AC2D7" w14:textId="77777777" w:rsidR="00C942E4" w:rsidRPr="00C942E4" w:rsidRDefault="00C942E4" w:rsidP="00D800EE">
            <w:pPr>
              <w:spacing w:before="2" w:line="232" w:lineRule="auto"/>
              <w:ind w:right="4569"/>
              <w:rPr>
                <w:rFonts w:ascii="Times New Roman" w:hAnsi="Times New Roman" w:cs="Times New Roman"/>
                <w:color w:val="242424"/>
                <w:sz w:val="20"/>
                <w:szCs w:val="20"/>
                <w:lang w:val="en-GB"/>
              </w:rPr>
            </w:pPr>
          </w:p>
          <w:p w14:paraId="3FC7DA35" w14:textId="77777777" w:rsidR="00C942E4" w:rsidRPr="003A6A02" w:rsidRDefault="00C942E4" w:rsidP="00C942E4">
            <w:pPr>
              <w:rPr>
                <w:rFonts w:ascii="Times New Roman" w:hAnsi="Times New Roman" w:cs="Times New Roman"/>
                <w:color w:val="242424"/>
                <w:sz w:val="20"/>
                <w:szCs w:val="20"/>
                <w:lang w:val="en-US"/>
              </w:rPr>
            </w:pPr>
            <w:r w:rsidRPr="003A6A02">
              <w:rPr>
                <w:rFonts w:ascii="Times New Roman" w:hAnsi="Times New Roman" w:cs="Times New Roman"/>
                <w:color w:val="242424"/>
                <w:sz w:val="20"/>
                <w:szCs w:val="20"/>
                <w:lang w:val="en-US"/>
              </w:rPr>
              <w:t xml:space="preserve">Note: </w:t>
            </w:r>
          </w:p>
          <w:p w14:paraId="710AE8EF" w14:textId="77777777" w:rsidR="00C942E4" w:rsidRPr="003A6A02" w:rsidRDefault="00C942E4" w:rsidP="00C942E4">
            <w:pPr>
              <w:rPr>
                <w:rFonts w:ascii="Times New Roman" w:hAnsi="Times New Roman" w:cs="Times New Roman"/>
                <w:sz w:val="20"/>
                <w:szCs w:val="20"/>
              </w:rPr>
            </w:pPr>
            <w:r w:rsidRPr="003A6A02">
              <w:rPr>
                <w:rFonts w:ascii="Times New Roman" w:hAnsi="Times New Roman" w:cs="Times New Roman"/>
                <w:color w:val="242424"/>
                <w:sz w:val="20"/>
                <w:szCs w:val="20"/>
                <w:lang w:val="en-US"/>
              </w:rPr>
              <w:t xml:space="preserve">National Institute of Biodiversity of Ecuador (INABIO, Spanish acronym). </w:t>
            </w:r>
            <w:r w:rsidRPr="003A6A02">
              <w:rPr>
                <w:rFonts w:ascii="Times New Roman" w:hAnsi="Times New Roman" w:cs="Times New Roman"/>
                <w:color w:val="AE1515"/>
                <w:spacing w:val="-10"/>
                <w:sz w:val="20"/>
                <w:szCs w:val="20"/>
              </w:rPr>
              <w:t>*</w:t>
            </w:r>
          </w:p>
          <w:p w14:paraId="21B86C7B" w14:textId="77777777" w:rsidR="00C942E4" w:rsidRPr="001B2A8B" w:rsidRDefault="00C942E4" w:rsidP="00D800EE">
            <w:pPr>
              <w:rPr>
                <w:rFonts w:ascii="Times New Roman" w:hAnsi="Times New Roman" w:cs="Times New Roman"/>
                <w:sz w:val="20"/>
                <w:szCs w:val="20"/>
              </w:rPr>
            </w:pPr>
          </w:p>
        </w:tc>
      </w:tr>
      <w:tr w:rsidR="00D800EE" w:rsidRPr="00802B67" w14:paraId="45C48E8C" w14:textId="77777777" w:rsidTr="00C02228">
        <w:trPr>
          <w:trHeight w:val="411"/>
        </w:trPr>
        <w:tc>
          <w:tcPr>
            <w:tcW w:w="7047" w:type="dxa"/>
            <w:gridSpan w:val="7"/>
            <w:vMerge w:val="restart"/>
            <w:vAlign w:val="center"/>
          </w:tcPr>
          <w:p w14:paraId="2538D591" w14:textId="67C97AFA" w:rsidR="00D800EE" w:rsidRPr="00C942E4" w:rsidRDefault="00C942E4" w:rsidP="00C942E4">
            <w:pPr>
              <w:pStyle w:val="Ttulo1"/>
              <w:ind w:left="0"/>
              <w:jc w:val="center"/>
              <w:rPr>
                <w:rFonts w:ascii="Times New Roman" w:hAnsi="Times New Roman" w:cs="Times New Roman"/>
                <w:sz w:val="20"/>
                <w:szCs w:val="20"/>
                <w:lang w:val="en-GB"/>
              </w:rPr>
            </w:pPr>
            <w:r w:rsidRPr="00D800EE">
              <w:rPr>
                <w:rFonts w:ascii="Times New Roman" w:hAnsi="Times New Roman" w:cs="Times New Roman"/>
                <w:color w:val="242424"/>
                <w:spacing w:val="-2"/>
                <w:sz w:val="20"/>
                <w:szCs w:val="20"/>
                <w:lang w:val="en-GB"/>
              </w:rPr>
              <w:lastRenderedPageBreak/>
              <w:t>Supporting Ecosystem Services identified on the ESPOL campus</w:t>
            </w:r>
          </w:p>
        </w:tc>
        <w:tc>
          <w:tcPr>
            <w:tcW w:w="3650" w:type="dxa"/>
            <w:gridSpan w:val="27"/>
            <w:vAlign w:val="center"/>
          </w:tcPr>
          <w:p w14:paraId="5A59E575" w14:textId="491B758D" w:rsidR="00D800EE"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 xml:space="preserve">Level </w:t>
            </w:r>
            <w:proofErr w:type="spellStart"/>
            <w:r>
              <w:rPr>
                <w:rFonts w:ascii="Times New Roman" w:hAnsi="Times New Roman" w:cs="Times New Roman"/>
                <w:b/>
                <w:bCs/>
                <w:sz w:val="20"/>
                <w:szCs w:val="20"/>
              </w:rPr>
              <w:t>of</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Importance</w:t>
            </w:r>
            <w:proofErr w:type="spellEnd"/>
          </w:p>
        </w:tc>
      </w:tr>
      <w:tr w:rsidR="00D800EE" w:rsidRPr="00802B67" w14:paraId="26294267" w14:textId="3A8B24A2" w:rsidTr="00C02228">
        <w:trPr>
          <w:trHeight w:val="411"/>
        </w:trPr>
        <w:tc>
          <w:tcPr>
            <w:tcW w:w="7047" w:type="dxa"/>
            <w:gridSpan w:val="7"/>
            <w:vMerge/>
          </w:tcPr>
          <w:p w14:paraId="4F07823D" w14:textId="00F96948" w:rsidR="00D800EE" w:rsidRPr="00802B67" w:rsidRDefault="00D800EE" w:rsidP="00D800EE">
            <w:pPr>
              <w:pStyle w:val="Ttulo1"/>
              <w:ind w:left="0"/>
              <w:rPr>
                <w:rFonts w:ascii="Times New Roman" w:hAnsi="Times New Roman" w:cs="Times New Roman"/>
                <w:sz w:val="20"/>
                <w:szCs w:val="20"/>
              </w:rPr>
            </w:pPr>
          </w:p>
        </w:tc>
        <w:tc>
          <w:tcPr>
            <w:tcW w:w="567" w:type="dxa"/>
            <w:gridSpan w:val="4"/>
            <w:vAlign w:val="center"/>
          </w:tcPr>
          <w:p w14:paraId="6E1C4CC0" w14:textId="77777777" w:rsidR="00D800EE" w:rsidRPr="001B2A8B" w:rsidRDefault="00D800EE" w:rsidP="00D800EE">
            <w:pPr>
              <w:jc w:val="center"/>
              <w:rPr>
                <w:rFonts w:ascii="Times New Roman" w:hAnsi="Times New Roman" w:cs="Times New Roman"/>
                <w:b/>
                <w:bCs/>
                <w:sz w:val="20"/>
                <w:szCs w:val="20"/>
              </w:rPr>
            </w:pPr>
            <w:r w:rsidRPr="001B2A8B">
              <w:rPr>
                <w:rFonts w:ascii="Times New Roman" w:hAnsi="Times New Roman" w:cs="Times New Roman"/>
                <w:b/>
                <w:sz w:val="20"/>
                <w:szCs w:val="20"/>
                <w:lang w:val="es-ES_tradnl"/>
              </w:rPr>
              <w:t>1</w:t>
            </w:r>
          </w:p>
        </w:tc>
        <w:tc>
          <w:tcPr>
            <w:tcW w:w="709" w:type="dxa"/>
            <w:gridSpan w:val="6"/>
            <w:vAlign w:val="center"/>
          </w:tcPr>
          <w:p w14:paraId="4EB965D9" w14:textId="77777777" w:rsidR="00D800EE" w:rsidRPr="001B2A8B" w:rsidRDefault="00D800EE" w:rsidP="00D800EE">
            <w:pPr>
              <w:jc w:val="center"/>
              <w:rPr>
                <w:rFonts w:ascii="Times New Roman" w:hAnsi="Times New Roman" w:cs="Times New Roman"/>
                <w:b/>
                <w:bCs/>
                <w:sz w:val="20"/>
                <w:szCs w:val="20"/>
              </w:rPr>
            </w:pPr>
            <w:r w:rsidRPr="001B2A8B">
              <w:rPr>
                <w:rFonts w:ascii="Times New Roman" w:hAnsi="Times New Roman" w:cs="Times New Roman"/>
                <w:b/>
                <w:sz w:val="20"/>
                <w:szCs w:val="20"/>
                <w:lang w:val="es-EC"/>
              </w:rPr>
              <w:t>2</w:t>
            </w:r>
          </w:p>
        </w:tc>
        <w:tc>
          <w:tcPr>
            <w:tcW w:w="425" w:type="dxa"/>
            <w:gridSpan w:val="3"/>
            <w:vAlign w:val="center"/>
          </w:tcPr>
          <w:p w14:paraId="6422DC0E" w14:textId="0AFFE78E" w:rsidR="00D800EE" w:rsidRPr="001B2A8B" w:rsidRDefault="00D800EE" w:rsidP="00D800EE">
            <w:pPr>
              <w:jc w:val="center"/>
              <w:rPr>
                <w:rFonts w:ascii="Times New Roman" w:hAnsi="Times New Roman" w:cs="Times New Roman"/>
                <w:b/>
                <w:bCs/>
                <w:sz w:val="20"/>
                <w:szCs w:val="20"/>
              </w:rPr>
            </w:pPr>
            <w:r>
              <w:rPr>
                <w:rFonts w:ascii="Times New Roman" w:hAnsi="Times New Roman" w:cs="Times New Roman"/>
                <w:b/>
                <w:sz w:val="20"/>
                <w:szCs w:val="20"/>
                <w:lang w:val="es-ES_tradnl"/>
              </w:rPr>
              <w:t>3</w:t>
            </w:r>
          </w:p>
        </w:tc>
        <w:tc>
          <w:tcPr>
            <w:tcW w:w="709" w:type="dxa"/>
            <w:gridSpan w:val="5"/>
            <w:vAlign w:val="center"/>
          </w:tcPr>
          <w:p w14:paraId="2860F99A" w14:textId="1662F340" w:rsidR="00D800EE" w:rsidRPr="001B2A8B"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585" w:type="dxa"/>
            <w:gridSpan w:val="6"/>
            <w:vAlign w:val="center"/>
          </w:tcPr>
          <w:p w14:paraId="2B544DBB" w14:textId="6D1AAEB8" w:rsidR="00D800EE" w:rsidRPr="001B2A8B"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655" w:type="dxa"/>
            <w:gridSpan w:val="3"/>
            <w:vAlign w:val="center"/>
          </w:tcPr>
          <w:p w14:paraId="070923E9" w14:textId="0EB2510C" w:rsidR="00D800EE" w:rsidRPr="001B2A8B" w:rsidRDefault="00D800EE" w:rsidP="00D800EE">
            <w:pPr>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C942E4" w:rsidRPr="00C942E4" w14:paraId="49070FCF" w14:textId="5E8A2BA2" w:rsidTr="00C02228">
        <w:trPr>
          <w:trHeight w:val="411"/>
        </w:trPr>
        <w:tc>
          <w:tcPr>
            <w:tcW w:w="7047" w:type="dxa"/>
            <w:gridSpan w:val="7"/>
          </w:tcPr>
          <w:p w14:paraId="17E52417" w14:textId="337E87B4" w:rsidR="00C942E4" w:rsidRPr="00C942E4" w:rsidRDefault="00C942E4" w:rsidP="00C942E4">
            <w:pPr>
              <w:pStyle w:val="Ttulo1"/>
              <w:ind w:left="0" w:right="21"/>
              <w:jc w:val="both"/>
              <w:rPr>
                <w:rFonts w:ascii="Times New Roman" w:hAnsi="Times New Roman" w:cs="Times New Roman"/>
                <w:b w:val="0"/>
                <w:bCs w:val="0"/>
                <w:color w:val="242424"/>
                <w:sz w:val="20"/>
                <w:szCs w:val="20"/>
                <w:lang w:val="en-GB"/>
              </w:rPr>
            </w:pPr>
            <w:r>
              <w:rPr>
                <w:rFonts w:ascii="Times New Roman" w:hAnsi="Times New Roman" w:cs="Times New Roman"/>
                <w:b w:val="0"/>
                <w:bCs w:val="0"/>
                <w:sz w:val="20"/>
                <w:szCs w:val="20"/>
                <w:lang w:val="en-GB"/>
              </w:rPr>
              <w:t xml:space="preserve">19.1 </w:t>
            </w:r>
            <w:r w:rsidRPr="00C942E4">
              <w:rPr>
                <w:rFonts w:ascii="Times New Roman" w:hAnsi="Times New Roman" w:cs="Times New Roman"/>
                <w:b w:val="0"/>
                <w:bCs w:val="0"/>
                <w:sz w:val="20"/>
                <w:szCs w:val="20"/>
                <w:lang w:val="en-GB"/>
              </w:rPr>
              <w:t>Soil formation: Deposition of sediments or organic matter (the stone embankments and the Protective Forest accumulate sediments and organic matter; various studies show greater sediment retention during the rainy season, at a rate of 2.5 cm per year).</w:t>
            </w:r>
          </w:p>
        </w:tc>
        <w:tc>
          <w:tcPr>
            <w:tcW w:w="567" w:type="dxa"/>
            <w:gridSpan w:val="4"/>
          </w:tcPr>
          <w:p w14:paraId="4CA64273"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6"/>
          </w:tcPr>
          <w:p w14:paraId="2150032E" w14:textId="77777777" w:rsidR="00C942E4" w:rsidRPr="00C942E4" w:rsidRDefault="00C942E4" w:rsidP="00C942E4">
            <w:pPr>
              <w:jc w:val="center"/>
              <w:rPr>
                <w:rFonts w:ascii="Times New Roman" w:hAnsi="Times New Roman" w:cs="Times New Roman"/>
                <w:b/>
                <w:sz w:val="20"/>
                <w:szCs w:val="20"/>
                <w:lang w:val="en-GB"/>
              </w:rPr>
            </w:pPr>
          </w:p>
        </w:tc>
        <w:tc>
          <w:tcPr>
            <w:tcW w:w="425" w:type="dxa"/>
            <w:gridSpan w:val="3"/>
          </w:tcPr>
          <w:p w14:paraId="682F33CF"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5"/>
          </w:tcPr>
          <w:p w14:paraId="75E37E50" w14:textId="77777777" w:rsidR="00C942E4" w:rsidRPr="00C942E4" w:rsidRDefault="00C942E4" w:rsidP="00C942E4">
            <w:pPr>
              <w:jc w:val="center"/>
              <w:rPr>
                <w:rFonts w:ascii="Times New Roman" w:hAnsi="Times New Roman" w:cs="Times New Roman"/>
                <w:b/>
                <w:sz w:val="20"/>
                <w:szCs w:val="20"/>
                <w:lang w:val="en-GB"/>
              </w:rPr>
            </w:pPr>
          </w:p>
        </w:tc>
        <w:tc>
          <w:tcPr>
            <w:tcW w:w="585" w:type="dxa"/>
            <w:gridSpan w:val="6"/>
          </w:tcPr>
          <w:p w14:paraId="3371B567" w14:textId="77777777" w:rsidR="00C942E4" w:rsidRPr="00C942E4" w:rsidRDefault="00C942E4" w:rsidP="00C942E4">
            <w:pPr>
              <w:jc w:val="center"/>
              <w:rPr>
                <w:rFonts w:ascii="Times New Roman" w:hAnsi="Times New Roman" w:cs="Times New Roman"/>
                <w:b/>
                <w:sz w:val="20"/>
                <w:szCs w:val="20"/>
                <w:lang w:val="en-GB"/>
              </w:rPr>
            </w:pPr>
          </w:p>
        </w:tc>
        <w:tc>
          <w:tcPr>
            <w:tcW w:w="655" w:type="dxa"/>
            <w:gridSpan w:val="3"/>
          </w:tcPr>
          <w:p w14:paraId="75B8C096" w14:textId="77777777" w:rsidR="00C942E4" w:rsidRPr="00C942E4" w:rsidRDefault="00C942E4" w:rsidP="00C942E4">
            <w:pPr>
              <w:jc w:val="center"/>
              <w:rPr>
                <w:rFonts w:ascii="Times New Roman" w:hAnsi="Times New Roman" w:cs="Times New Roman"/>
                <w:b/>
                <w:sz w:val="20"/>
                <w:szCs w:val="20"/>
                <w:lang w:val="en-GB"/>
              </w:rPr>
            </w:pPr>
          </w:p>
        </w:tc>
      </w:tr>
      <w:tr w:rsidR="00C942E4" w:rsidRPr="00C942E4" w14:paraId="10E90327" w14:textId="108DCD06" w:rsidTr="00C02228">
        <w:trPr>
          <w:trHeight w:val="411"/>
        </w:trPr>
        <w:tc>
          <w:tcPr>
            <w:tcW w:w="7047" w:type="dxa"/>
            <w:gridSpan w:val="7"/>
          </w:tcPr>
          <w:p w14:paraId="2EF65509" w14:textId="33BD3C9C" w:rsidR="00C942E4" w:rsidRPr="00C942E4" w:rsidRDefault="00C942E4" w:rsidP="00C942E4">
            <w:pPr>
              <w:pStyle w:val="Ttulo1"/>
              <w:ind w:left="0" w:right="21"/>
              <w:jc w:val="both"/>
              <w:rPr>
                <w:rFonts w:ascii="Times New Roman" w:hAnsi="Times New Roman" w:cs="Times New Roman"/>
                <w:b w:val="0"/>
                <w:bCs w:val="0"/>
                <w:color w:val="242424"/>
                <w:sz w:val="20"/>
                <w:szCs w:val="20"/>
                <w:lang w:val="en-GB"/>
              </w:rPr>
            </w:pPr>
            <w:r>
              <w:rPr>
                <w:rFonts w:ascii="Times New Roman" w:hAnsi="Times New Roman" w:cs="Times New Roman"/>
                <w:b w:val="0"/>
                <w:bCs w:val="0"/>
                <w:sz w:val="20"/>
                <w:szCs w:val="20"/>
                <w:lang w:val="en-GB"/>
              </w:rPr>
              <w:t xml:space="preserve">19.2 </w:t>
            </w:r>
            <w:r w:rsidRPr="00C942E4">
              <w:rPr>
                <w:rFonts w:ascii="Times New Roman" w:hAnsi="Times New Roman" w:cs="Times New Roman"/>
                <w:b w:val="0"/>
                <w:bCs w:val="0"/>
                <w:sz w:val="20"/>
                <w:szCs w:val="20"/>
                <w:lang w:val="en-GB"/>
              </w:rPr>
              <w:t>Primary production: Primary producers such as algae and plants (water quality monitoring identified algae species such as Chlorella and Scenedesmus.</w:t>
            </w:r>
          </w:p>
        </w:tc>
        <w:tc>
          <w:tcPr>
            <w:tcW w:w="567" w:type="dxa"/>
            <w:gridSpan w:val="4"/>
          </w:tcPr>
          <w:p w14:paraId="3B291622"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6"/>
          </w:tcPr>
          <w:p w14:paraId="3242E45A" w14:textId="77777777" w:rsidR="00C942E4" w:rsidRPr="00C942E4" w:rsidRDefault="00C942E4" w:rsidP="00C942E4">
            <w:pPr>
              <w:jc w:val="center"/>
              <w:rPr>
                <w:rFonts w:ascii="Times New Roman" w:hAnsi="Times New Roman" w:cs="Times New Roman"/>
                <w:b/>
                <w:sz w:val="20"/>
                <w:szCs w:val="20"/>
                <w:lang w:val="en-GB"/>
              </w:rPr>
            </w:pPr>
          </w:p>
        </w:tc>
        <w:tc>
          <w:tcPr>
            <w:tcW w:w="425" w:type="dxa"/>
            <w:gridSpan w:val="3"/>
          </w:tcPr>
          <w:p w14:paraId="27883029"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5"/>
          </w:tcPr>
          <w:p w14:paraId="2EAC5BC7" w14:textId="77777777" w:rsidR="00C942E4" w:rsidRPr="00C942E4" w:rsidRDefault="00C942E4" w:rsidP="00C942E4">
            <w:pPr>
              <w:jc w:val="center"/>
              <w:rPr>
                <w:rFonts w:ascii="Times New Roman" w:hAnsi="Times New Roman" w:cs="Times New Roman"/>
                <w:b/>
                <w:sz w:val="20"/>
                <w:szCs w:val="20"/>
                <w:lang w:val="en-GB"/>
              </w:rPr>
            </w:pPr>
          </w:p>
        </w:tc>
        <w:tc>
          <w:tcPr>
            <w:tcW w:w="585" w:type="dxa"/>
            <w:gridSpan w:val="6"/>
          </w:tcPr>
          <w:p w14:paraId="2549B4B1" w14:textId="77777777" w:rsidR="00C942E4" w:rsidRPr="00C942E4" w:rsidRDefault="00C942E4" w:rsidP="00C942E4">
            <w:pPr>
              <w:jc w:val="center"/>
              <w:rPr>
                <w:rFonts w:ascii="Times New Roman" w:hAnsi="Times New Roman" w:cs="Times New Roman"/>
                <w:b/>
                <w:sz w:val="20"/>
                <w:szCs w:val="20"/>
                <w:lang w:val="en-GB"/>
              </w:rPr>
            </w:pPr>
          </w:p>
        </w:tc>
        <w:tc>
          <w:tcPr>
            <w:tcW w:w="655" w:type="dxa"/>
            <w:gridSpan w:val="3"/>
          </w:tcPr>
          <w:p w14:paraId="2AFF2803" w14:textId="77777777" w:rsidR="00C942E4" w:rsidRPr="00C942E4" w:rsidRDefault="00C942E4" w:rsidP="00C942E4">
            <w:pPr>
              <w:jc w:val="center"/>
              <w:rPr>
                <w:rFonts w:ascii="Times New Roman" w:hAnsi="Times New Roman" w:cs="Times New Roman"/>
                <w:b/>
                <w:sz w:val="20"/>
                <w:szCs w:val="20"/>
                <w:lang w:val="en-GB"/>
              </w:rPr>
            </w:pPr>
          </w:p>
        </w:tc>
      </w:tr>
      <w:tr w:rsidR="00C942E4" w:rsidRPr="00C942E4" w14:paraId="52178974" w14:textId="1B35A7FC" w:rsidTr="00C02228">
        <w:trPr>
          <w:trHeight w:val="411"/>
        </w:trPr>
        <w:tc>
          <w:tcPr>
            <w:tcW w:w="7047" w:type="dxa"/>
            <w:gridSpan w:val="7"/>
          </w:tcPr>
          <w:p w14:paraId="3F604693" w14:textId="1A4DCAD5" w:rsidR="00C942E4" w:rsidRPr="00C942E4" w:rsidRDefault="00C942E4" w:rsidP="00C942E4">
            <w:pPr>
              <w:pStyle w:val="Ttulo1"/>
              <w:ind w:left="0" w:right="21"/>
              <w:jc w:val="both"/>
              <w:rPr>
                <w:rFonts w:ascii="Times New Roman" w:hAnsi="Times New Roman" w:cs="Times New Roman"/>
                <w:b w:val="0"/>
                <w:bCs w:val="0"/>
                <w:color w:val="242424"/>
                <w:sz w:val="20"/>
                <w:szCs w:val="20"/>
                <w:lang w:val="en-GB"/>
              </w:rPr>
            </w:pPr>
            <w:r>
              <w:rPr>
                <w:rFonts w:ascii="Times New Roman" w:hAnsi="Times New Roman" w:cs="Times New Roman"/>
                <w:b w:val="0"/>
                <w:bCs w:val="0"/>
                <w:sz w:val="20"/>
                <w:szCs w:val="20"/>
                <w:lang w:val="en-GB"/>
              </w:rPr>
              <w:t xml:space="preserve">19.3 </w:t>
            </w:r>
            <w:r w:rsidRPr="00C942E4">
              <w:rPr>
                <w:rFonts w:ascii="Times New Roman" w:hAnsi="Times New Roman" w:cs="Times New Roman"/>
                <w:b w:val="0"/>
                <w:bCs w:val="0"/>
                <w:sz w:val="20"/>
                <w:szCs w:val="20"/>
                <w:lang w:val="en-GB"/>
              </w:rPr>
              <w:t>Nutrient cycle: Acts as a source of nutrients for agricultural land (physical-chemical analyses have shown moderate concentrations of nitrogen, between 1.2–2.8 mg/L, and high levels of phosphorus between 0.4–0.9 mg/L according to the Environmental Quality Standard for Soils).</w:t>
            </w:r>
          </w:p>
        </w:tc>
        <w:tc>
          <w:tcPr>
            <w:tcW w:w="567" w:type="dxa"/>
            <w:gridSpan w:val="4"/>
          </w:tcPr>
          <w:p w14:paraId="6B80572E"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6"/>
          </w:tcPr>
          <w:p w14:paraId="359D817D" w14:textId="77777777" w:rsidR="00C942E4" w:rsidRPr="00C942E4" w:rsidRDefault="00C942E4" w:rsidP="00C942E4">
            <w:pPr>
              <w:jc w:val="center"/>
              <w:rPr>
                <w:rFonts w:ascii="Times New Roman" w:hAnsi="Times New Roman" w:cs="Times New Roman"/>
                <w:b/>
                <w:sz w:val="20"/>
                <w:szCs w:val="20"/>
                <w:lang w:val="en-GB"/>
              </w:rPr>
            </w:pPr>
          </w:p>
        </w:tc>
        <w:tc>
          <w:tcPr>
            <w:tcW w:w="425" w:type="dxa"/>
            <w:gridSpan w:val="3"/>
          </w:tcPr>
          <w:p w14:paraId="2FC36149"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5"/>
          </w:tcPr>
          <w:p w14:paraId="7577EDCE" w14:textId="77777777" w:rsidR="00C942E4" w:rsidRPr="00C942E4" w:rsidRDefault="00C942E4" w:rsidP="00C942E4">
            <w:pPr>
              <w:jc w:val="center"/>
              <w:rPr>
                <w:rFonts w:ascii="Times New Roman" w:hAnsi="Times New Roman" w:cs="Times New Roman"/>
                <w:b/>
                <w:sz w:val="20"/>
                <w:szCs w:val="20"/>
                <w:lang w:val="en-GB"/>
              </w:rPr>
            </w:pPr>
          </w:p>
        </w:tc>
        <w:tc>
          <w:tcPr>
            <w:tcW w:w="630" w:type="dxa"/>
            <w:gridSpan w:val="8"/>
          </w:tcPr>
          <w:p w14:paraId="14EAF232" w14:textId="77777777" w:rsidR="00C942E4" w:rsidRPr="00C942E4" w:rsidRDefault="00C942E4" w:rsidP="00C942E4">
            <w:pPr>
              <w:jc w:val="center"/>
              <w:rPr>
                <w:rFonts w:ascii="Times New Roman" w:hAnsi="Times New Roman" w:cs="Times New Roman"/>
                <w:b/>
                <w:sz w:val="20"/>
                <w:szCs w:val="20"/>
                <w:lang w:val="en-GB"/>
              </w:rPr>
            </w:pPr>
          </w:p>
        </w:tc>
        <w:tc>
          <w:tcPr>
            <w:tcW w:w="610" w:type="dxa"/>
          </w:tcPr>
          <w:p w14:paraId="747A20E5" w14:textId="77777777" w:rsidR="00C942E4" w:rsidRPr="00C942E4" w:rsidRDefault="00C942E4" w:rsidP="00C942E4">
            <w:pPr>
              <w:jc w:val="center"/>
              <w:rPr>
                <w:rFonts w:ascii="Times New Roman" w:hAnsi="Times New Roman" w:cs="Times New Roman"/>
                <w:b/>
                <w:sz w:val="20"/>
                <w:szCs w:val="20"/>
                <w:lang w:val="en-GB"/>
              </w:rPr>
            </w:pPr>
          </w:p>
        </w:tc>
      </w:tr>
      <w:tr w:rsidR="00C942E4" w:rsidRPr="00C942E4" w14:paraId="5303D946" w14:textId="24B1B94A" w:rsidTr="00C02228">
        <w:trPr>
          <w:trHeight w:val="411"/>
        </w:trPr>
        <w:tc>
          <w:tcPr>
            <w:tcW w:w="7047" w:type="dxa"/>
            <w:gridSpan w:val="7"/>
          </w:tcPr>
          <w:p w14:paraId="6C0109BE" w14:textId="0F7E0E0B" w:rsidR="00C942E4" w:rsidRPr="00C942E4" w:rsidRDefault="00C942E4" w:rsidP="00C942E4">
            <w:pPr>
              <w:pStyle w:val="Ttulo1"/>
              <w:ind w:left="0" w:right="21"/>
              <w:jc w:val="both"/>
              <w:rPr>
                <w:rFonts w:ascii="Times New Roman" w:hAnsi="Times New Roman" w:cs="Times New Roman"/>
                <w:b w:val="0"/>
                <w:bCs w:val="0"/>
                <w:color w:val="242424"/>
                <w:sz w:val="20"/>
                <w:szCs w:val="20"/>
                <w:lang w:val="en-GB"/>
              </w:rPr>
            </w:pPr>
            <w:r>
              <w:rPr>
                <w:rFonts w:ascii="Times New Roman" w:hAnsi="Times New Roman" w:cs="Times New Roman"/>
                <w:b w:val="0"/>
                <w:bCs w:val="0"/>
                <w:sz w:val="20"/>
                <w:szCs w:val="20"/>
                <w:lang w:val="en-GB"/>
              </w:rPr>
              <w:t xml:space="preserve">19.4 </w:t>
            </w:r>
            <w:r w:rsidRPr="00C942E4">
              <w:rPr>
                <w:rFonts w:ascii="Times New Roman" w:hAnsi="Times New Roman" w:cs="Times New Roman"/>
                <w:b w:val="0"/>
                <w:bCs w:val="0"/>
                <w:sz w:val="20"/>
                <w:szCs w:val="20"/>
                <w:lang w:val="en-GB"/>
              </w:rPr>
              <w:t>Water recycling: Capacity to sustain the water cycle (water balance studies estimate aquifer recharge of up to 15% of the annual precipitation volume in areas of the La Prosperina Protected Forest).</w:t>
            </w:r>
          </w:p>
        </w:tc>
        <w:tc>
          <w:tcPr>
            <w:tcW w:w="567" w:type="dxa"/>
            <w:gridSpan w:val="4"/>
          </w:tcPr>
          <w:p w14:paraId="7EDFBFB9"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6"/>
          </w:tcPr>
          <w:p w14:paraId="68CB063A" w14:textId="77777777" w:rsidR="00C942E4" w:rsidRPr="00C942E4" w:rsidRDefault="00C942E4" w:rsidP="00C942E4">
            <w:pPr>
              <w:jc w:val="center"/>
              <w:rPr>
                <w:rFonts w:ascii="Times New Roman" w:hAnsi="Times New Roman" w:cs="Times New Roman"/>
                <w:b/>
                <w:sz w:val="20"/>
                <w:szCs w:val="20"/>
                <w:lang w:val="en-GB"/>
              </w:rPr>
            </w:pPr>
          </w:p>
        </w:tc>
        <w:tc>
          <w:tcPr>
            <w:tcW w:w="425" w:type="dxa"/>
            <w:gridSpan w:val="3"/>
          </w:tcPr>
          <w:p w14:paraId="3D931815"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5"/>
          </w:tcPr>
          <w:p w14:paraId="4F0FAC61" w14:textId="77777777" w:rsidR="00C942E4" w:rsidRPr="00C942E4" w:rsidRDefault="00C942E4" w:rsidP="00C942E4">
            <w:pPr>
              <w:jc w:val="center"/>
              <w:rPr>
                <w:rFonts w:ascii="Times New Roman" w:hAnsi="Times New Roman" w:cs="Times New Roman"/>
                <w:b/>
                <w:sz w:val="20"/>
                <w:szCs w:val="20"/>
                <w:lang w:val="en-GB"/>
              </w:rPr>
            </w:pPr>
          </w:p>
        </w:tc>
        <w:tc>
          <w:tcPr>
            <w:tcW w:w="630" w:type="dxa"/>
            <w:gridSpan w:val="8"/>
          </w:tcPr>
          <w:p w14:paraId="2754DB68" w14:textId="77777777" w:rsidR="00C942E4" w:rsidRPr="00C942E4" w:rsidRDefault="00C942E4" w:rsidP="00C942E4">
            <w:pPr>
              <w:jc w:val="center"/>
              <w:rPr>
                <w:rFonts w:ascii="Times New Roman" w:hAnsi="Times New Roman" w:cs="Times New Roman"/>
                <w:b/>
                <w:sz w:val="20"/>
                <w:szCs w:val="20"/>
                <w:lang w:val="en-GB"/>
              </w:rPr>
            </w:pPr>
          </w:p>
        </w:tc>
        <w:tc>
          <w:tcPr>
            <w:tcW w:w="610" w:type="dxa"/>
          </w:tcPr>
          <w:p w14:paraId="511E002F" w14:textId="77777777" w:rsidR="00C942E4" w:rsidRPr="00C942E4" w:rsidRDefault="00C942E4" w:rsidP="00C942E4">
            <w:pPr>
              <w:jc w:val="center"/>
              <w:rPr>
                <w:rFonts w:ascii="Times New Roman" w:hAnsi="Times New Roman" w:cs="Times New Roman"/>
                <w:b/>
                <w:sz w:val="20"/>
                <w:szCs w:val="20"/>
                <w:lang w:val="en-GB"/>
              </w:rPr>
            </w:pPr>
          </w:p>
        </w:tc>
      </w:tr>
      <w:tr w:rsidR="00C942E4" w:rsidRPr="00C942E4" w14:paraId="546EB38C" w14:textId="2114BE08" w:rsidTr="00C02228">
        <w:trPr>
          <w:trHeight w:val="411"/>
        </w:trPr>
        <w:tc>
          <w:tcPr>
            <w:tcW w:w="7047" w:type="dxa"/>
            <w:gridSpan w:val="7"/>
          </w:tcPr>
          <w:p w14:paraId="55B333B0" w14:textId="29E141BB" w:rsidR="00C942E4" w:rsidRPr="00C942E4" w:rsidRDefault="00C942E4" w:rsidP="00C942E4">
            <w:pPr>
              <w:pStyle w:val="Ttulo1"/>
              <w:ind w:left="0" w:right="21"/>
              <w:jc w:val="both"/>
              <w:rPr>
                <w:rFonts w:ascii="Times New Roman" w:hAnsi="Times New Roman" w:cs="Times New Roman"/>
                <w:b w:val="0"/>
                <w:bCs w:val="0"/>
                <w:color w:val="242424"/>
                <w:sz w:val="20"/>
                <w:szCs w:val="20"/>
                <w:lang w:val="en-GB"/>
              </w:rPr>
            </w:pPr>
            <w:r>
              <w:rPr>
                <w:rFonts w:ascii="Times New Roman" w:hAnsi="Times New Roman" w:cs="Times New Roman"/>
                <w:b w:val="0"/>
                <w:bCs w:val="0"/>
                <w:sz w:val="20"/>
                <w:szCs w:val="20"/>
                <w:lang w:val="en-GB"/>
              </w:rPr>
              <w:t xml:space="preserve">19.5 </w:t>
            </w:r>
            <w:r w:rsidRPr="00C942E4">
              <w:rPr>
                <w:rFonts w:ascii="Times New Roman" w:hAnsi="Times New Roman" w:cs="Times New Roman"/>
                <w:b w:val="0"/>
                <w:bCs w:val="0"/>
                <w:sz w:val="20"/>
                <w:szCs w:val="20"/>
                <w:lang w:val="en-GB"/>
              </w:rPr>
              <w:t>Habitat provision: Presence of important habitats and threatened species (the Protected Forest is home to species such as the jaguarundi and the green macaw; conservation projects in collaboration with INABIO have identified more than 120 species of fauna).</w:t>
            </w:r>
          </w:p>
        </w:tc>
        <w:tc>
          <w:tcPr>
            <w:tcW w:w="567" w:type="dxa"/>
            <w:gridSpan w:val="4"/>
          </w:tcPr>
          <w:p w14:paraId="56D2B7EF"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6"/>
          </w:tcPr>
          <w:p w14:paraId="6CE73339" w14:textId="77777777" w:rsidR="00C942E4" w:rsidRPr="00C942E4" w:rsidRDefault="00C942E4" w:rsidP="00C942E4">
            <w:pPr>
              <w:jc w:val="center"/>
              <w:rPr>
                <w:rFonts w:ascii="Times New Roman" w:hAnsi="Times New Roman" w:cs="Times New Roman"/>
                <w:b/>
                <w:sz w:val="20"/>
                <w:szCs w:val="20"/>
                <w:lang w:val="en-GB"/>
              </w:rPr>
            </w:pPr>
          </w:p>
        </w:tc>
        <w:tc>
          <w:tcPr>
            <w:tcW w:w="425" w:type="dxa"/>
            <w:gridSpan w:val="3"/>
          </w:tcPr>
          <w:p w14:paraId="51C5A3E6" w14:textId="77777777" w:rsidR="00C942E4" w:rsidRPr="00C942E4" w:rsidRDefault="00C942E4" w:rsidP="00C942E4">
            <w:pPr>
              <w:jc w:val="center"/>
              <w:rPr>
                <w:rFonts w:ascii="Times New Roman" w:hAnsi="Times New Roman" w:cs="Times New Roman"/>
                <w:b/>
                <w:sz w:val="20"/>
                <w:szCs w:val="20"/>
                <w:lang w:val="en-GB"/>
              </w:rPr>
            </w:pPr>
          </w:p>
        </w:tc>
        <w:tc>
          <w:tcPr>
            <w:tcW w:w="709" w:type="dxa"/>
            <w:gridSpan w:val="5"/>
          </w:tcPr>
          <w:p w14:paraId="262D85A0" w14:textId="77777777" w:rsidR="00C942E4" w:rsidRPr="00C942E4" w:rsidRDefault="00C942E4" w:rsidP="00C942E4">
            <w:pPr>
              <w:jc w:val="center"/>
              <w:rPr>
                <w:rFonts w:ascii="Times New Roman" w:hAnsi="Times New Roman" w:cs="Times New Roman"/>
                <w:b/>
                <w:sz w:val="20"/>
                <w:szCs w:val="20"/>
                <w:lang w:val="en-GB"/>
              </w:rPr>
            </w:pPr>
          </w:p>
        </w:tc>
        <w:tc>
          <w:tcPr>
            <w:tcW w:w="630" w:type="dxa"/>
            <w:gridSpan w:val="8"/>
          </w:tcPr>
          <w:p w14:paraId="2173040A" w14:textId="3D431692" w:rsidR="00C942E4" w:rsidRPr="00C942E4" w:rsidRDefault="00C942E4" w:rsidP="00C942E4">
            <w:pPr>
              <w:jc w:val="center"/>
              <w:rPr>
                <w:rFonts w:ascii="Times New Roman" w:hAnsi="Times New Roman" w:cs="Times New Roman"/>
                <w:b/>
                <w:sz w:val="20"/>
                <w:szCs w:val="20"/>
                <w:lang w:val="en-GB"/>
              </w:rPr>
            </w:pPr>
          </w:p>
        </w:tc>
        <w:tc>
          <w:tcPr>
            <w:tcW w:w="610" w:type="dxa"/>
          </w:tcPr>
          <w:p w14:paraId="33CB0602" w14:textId="77777777" w:rsidR="00C942E4" w:rsidRPr="00C942E4" w:rsidRDefault="00C942E4" w:rsidP="00C942E4">
            <w:pPr>
              <w:jc w:val="center"/>
              <w:rPr>
                <w:rFonts w:ascii="Times New Roman" w:hAnsi="Times New Roman" w:cs="Times New Roman"/>
                <w:b/>
                <w:sz w:val="20"/>
                <w:szCs w:val="20"/>
                <w:lang w:val="en-GB"/>
              </w:rPr>
            </w:pPr>
          </w:p>
        </w:tc>
      </w:tr>
      <w:tr w:rsidR="00C942E4" w:rsidRPr="00802B67" w14:paraId="4368B39F" w14:textId="77777777" w:rsidTr="00221E7C">
        <w:trPr>
          <w:trHeight w:val="411"/>
        </w:trPr>
        <w:tc>
          <w:tcPr>
            <w:tcW w:w="10697" w:type="dxa"/>
            <w:gridSpan w:val="34"/>
          </w:tcPr>
          <w:p w14:paraId="35EAD960" w14:textId="5E78A361" w:rsidR="00C942E4" w:rsidRPr="00C942E4" w:rsidRDefault="00C942E4" w:rsidP="00C942E4">
            <w:pPr>
              <w:jc w:val="both"/>
              <w:rPr>
                <w:rFonts w:ascii="Times New Roman" w:hAnsi="Times New Roman" w:cs="Times New Roman"/>
                <w:b/>
                <w:bCs/>
                <w:sz w:val="20"/>
                <w:szCs w:val="20"/>
                <w:lang w:val="en-GB"/>
              </w:rPr>
            </w:pPr>
            <w:r w:rsidRPr="00C942E4">
              <w:rPr>
                <w:rFonts w:ascii="Times New Roman" w:hAnsi="Times New Roman" w:cs="Times New Roman"/>
                <w:b/>
                <w:bCs/>
                <w:sz w:val="20"/>
                <w:szCs w:val="20"/>
                <w:lang w:val="en-GB"/>
              </w:rPr>
              <w:t xml:space="preserve">20. </w:t>
            </w:r>
            <w:r w:rsidRPr="00C942E4">
              <w:rPr>
                <w:rFonts w:ascii="Times New Roman" w:hAnsi="Times New Roman" w:cs="Times New Roman"/>
                <w:b/>
                <w:bCs/>
                <w:sz w:val="20"/>
                <w:szCs w:val="20"/>
                <w:lang w:val="en-GB"/>
              </w:rPr>
              <w:t>Based on the ecosystem services rated in the previous question, please rate the extent to which the benefit affects the environment on a scale of 1 to 4, where:</w:t>
            </w:r>
          </w:p>
          <w:p w14:paraId="0DA217B6" w14:textId="77777777" w:rsidR="00C942E4" w:rsidRPr="00802B67" w:rsidRDefault="00C942E4" w:rsidP="00C942E4">
            <w:pPr>
              <w:spacing w:before="216" w:line="223" w:lineRule="exact"/>
              <w:rPr>
                <w:rFonts w:ascii="Times New Roman" w:hAnsi="Times New Roman" w:cs="Times New Roman"/>
                <w:sz w:val="20"/>
                <w:szCs w:val="20"/>
              </w:rPr>
            </w:pPr>
            <w:r w:rsidRPr="00802B67">
              <w:rPr>
                <w:rFonts w:ascii="Times New Roman" w:hAnsi="Times New Roman" w:cs="Times New Roman"/>
                <w:color w:val="242424"/>
                <w:sz w:val="20"/>
                <w:szCs w:val="20"/>
              </w:rPr>
              <w:t xml:space="preserve">1= </w:t>
            </w:r>
            <w:r w:rsidRPr="00802B67">
              <w:rPr>
                <w:rFonts w:ascii="Times New Roman" w:hAnsi="Times New Roman" w:cs="Times New Roman"/>
                <w:color w:val="242424"/>
                <w:spacing w:val="-2"/>
                <w:sz w:val="20"/>
                <w:szCs w:val="20"/>
              </w:rPr>
              <w:t>Local</w:t>
            </w:r>
          </w:p>
          <w:p w14:paraId="1E7460CF" w14:textId="77777777" w:rsidR="00C942E4" w:rsidRPr="00802B67" w:rsidRDefault="00C942E4" w:rsidP="00C942E4">
            <w:pPr>
              <w:spacing w:line="220" w:lineRule="exact"/>
              <w:rPr>
                <w:rFonts w:ascii="Times New Roman" w:hAnsi="Times New Roman" w:cs="Times New Roman"/>
                <w:sz w:val="20"/>
                <w:szCs w:val="20"/>
              </w:rPr>
            </w:pPr>
            <w:r w:rsidRPr="00802B67">
              <w:rPr>
                <w:rFonts w:ascii="Times New Roman" w:hAnsi="Times New Roman" w:cs="Times New Roman"/>
                <w:color w:val="242424"/>
                <w:sz w:val="20"/>
                <w:szCs w:val="20"/>
              </w:rPr>
              <w:t xml:space="preserve">2= </w:t>
            </w:r>
            <w:r w:rsidRPr="00802B67">
              <w:rPr>
                <w:rFonts w:ascii="Times New Roman" w:hAnsi="Times New Roman" w:cs="Times New Roman"/>
                <w:color w:val="242424"/>
                <w:spacing w:val="-2"/>
                <w:sz w:val="20"/>
                <w:szCs w:val="20"/>
              </w:rPr>
              <w:t>Regional</w:t>
            </w:r>
          </w:p>
          <w:p w14:paraId="71B2A7CF" w14:textId="0BECD386" w:rsidR="00C942E4" w:rsidRPr="00802B67" w:rsidRDefault="00C942E4" w:rsidP="00C942E4">
            <w:pPr>
              <w:spacing w:before="2" w:line="232" w:lineRule="auto"/>
              <w:ind w:right="6698"/>
              <w:rPr>
                <w:rFonts w:ascii="Times New Roman" w:hAnsi="Times New Roman" w:cs="Times New Roman"/>
                <w:color w:val="242424"/>
                <w:sz w:val="20"/>
                <w:szCs w:val="20"/>
              </w:rPr>
            </w:pPr>
            <w:r w:rsidRPr="00802B67">
              <w:rPr>
                <w:rFonts w:ascii="Times New Roman" w:hAnsi="Times New Roman" w:cs="Times New Roman"/>
                <w:color w:val="242424"/>
                <w:sz w:val="20"/>
                <w:szCs w:val="20"/>
              </w:rPr>
              <w:t xml:space="preserve">3= </w:t>
            </w:r>
            <w:r>
              <w:rPr>
                <w:rFonts w:ascii="Times New Roman" w:hAnsi="Times New Roman" w:cs="Times New Roman"/>
                <w:color w:val="242424"/>
                <w:sz w:val="20"/>
                <w:szCs w:val="20"/>
              </w:rPr>
              <w:t>Global</w:t>
            </w:r>
          </w:p>
          <w:p w14:paraId="6DDC9C65" w14:textId="6D232919" w:rsidR="00C942E4" w:rsidRPr="001B2A8B" w:rsidRDefault="00C942E4" w:rsidP="00C942E4">
            <w:pPr>
              <w:spacing w:before="2" w:line="232" w:lineRule="auto"/>
              <w:ind w:right="6698"/>
              <w:rPr>
                <w:rFonts w:ascii="Times New Roman" w:hAnsi="Times New Roman" w:cs="Times New Roman"/>
                <w:color w:val="AE1515"/>
                <w:sz w:val="20"/>
                <w:szCs w:val="20"/>
              </w:rPr>
            </w:pPr>
            <w:r w:rsidRPr="00802B67">
              <w:rPr>
                <w:rFonts w:ascii="Times New Roman" w:hAnsi="Times New Roman" w:cs="Times New Roman"/>
                <w:color w:val="242424"/>
                <w:sz w:val="20"/>
                <w:szCs w:val="20"/>
              </w:rPr>
              <w:t>4=</w:t>
            </w:r>
            <w:r w:rsidRPr="00802B67">
              <w:rPr>
                <w:rFonts w:ascii="Times New Roman" w:hAnsi="Times New Roman" w:cs="Times New Roman"/>
                <w:color w:val="242424"/>
                <w:spacing w:val="-12"/>
                <w:sz w:val="20"/>
                <w:szCs w:val="20"/>
              </w:rPr>
              <w:t xml:space="preserve"> </w:t>
            </w:r>
            <w:r w:rsidRPr="00802B67">
              <w:rPr>
                <w:rFonts w:ascii="Times New Roman" w:hAnsi="Times New Roman" w:cs="Times New Roman"/>
                <w:color w:val="242424"/>
                <w:sz w:val="20"/>
                <w:szCs w:val="20"/>
              </w:rPr>
              <w:t>No</w:t>
            </w:r>
            <w:r>
              <w:rPr>
                <w:rFonts w:ascii="Times New Roman" w:hAnsi="Times New Roman" w:cs="Times New Roman"/>
                <w:color w:val="242424"/>
                <w:sz w:val="20"/>
                <w:szCs w:val="20"/>
              </w:rPr>
              <w:t>t</w:t>
            </w:r>
            <w:r w:rsidRPr="00802B67">
              <w:rPr>
                <w:rFonts w:ascii="Times New Roman" w:hAnsi="Times New Roman" w:cs="Times New Roman"/>
                <w:color w:val="242424"/>
                <w:spacing w:val="-12"/>
                <w:sz w:val="20"/>
                <w:szCs w:val="20"/>
              </w:rPr>
              <w:t xml:space="preserve"> </w:t>
            </w:r>
            <w:proofErr w:type="spellStart"/>
            <w:r w:rsidRPr="00802B67">
              <w:rPr>
                <w:rFonts w:ascii="Times New Roman" w:hAnsi="Times New Roman" w:cs="Times New Roman"/>
                <w:color w:val="242424"/>
                <w:sz w:val="20"/>
                <w:szCs w:val="20"/>
              </w:rPr>
              <w:t>ap</w:t>
            </w:r>
            <w:r>
              <w:rPr>
                <w:rFonts w:ascii="Times New Roman" w:hAnsi="Times New Roman" w:cs="Times New Roman"/>
                <w:color w:val="242424"/>
                <w:sz w:val="20"/>
                <w:szCs w:val="20"/>
              </w:rPr>
              <w:t>p</w:t>
            </w:r>
            <w:r w:rsidRPr="00802B67">
              <w:rPr>
                <w:rFonts w:ascii="Times New Roman" w:hAnsi="Times New Roman" w:cs="Times New Roman"/>
                <w:color w:val="242424"/>
                <w:sz w:val="20"/>
                <w:szCs w:val="20"/>
              </w:rPr>
              <w:t>lica</w:t>
            </w:r>
            <w:r>
              <w:rPr>
                <w:rFonts w:ascii="Times New Roman" w:hAnsi="Times New Roman" w:cs="Times New Roman"/>
                <w:color w:val="242424"/>
                <w:spacing w:val="-11"/>
                <w:sz w:val="20"/>
                <w:szCs w:val="20"/>
              </w:rPr>
              <w:t>ble</w:t>
            </w:r>
            <w:proofErr w:type="spellEnd"/>
          </w:p>
        </w:tc>
      </w:tr>
      <w:tr w:rsidR="00C942E4" w:rsidRPr="00802B67" w14:paraId="322B07D4" w14:textId="77777777" w:rsidTr="00C02228">
        <w:trPr>
          <w:trHeight w:val="411"/>
        </w:trPr>
        <w:tc>
          <w:tcPr>
            <w:tcW w:w="7054" w:type="dxa"/>
            <w:gridSpan w:val="8"/>
            <w:vMerge w:val="restart"/>
            <w:vAlign w:val="center"/>
          </w:tcPr>
          <w:p w14:paraId="2518F07A" w14:textId="5A0439AD" w:rsidR="00C942E4" w:rsidRPr="00C942E4" w:rsidRDefault="00C942E4" w:rsidP="00C942E4">
            <w:pPr>
              <w:jc w:val="center"/>
              <w:rPr>
                <w:rFonts w:ascii="Times New Roman" w:hAnsi="Times New Roman" w:cs="Times New Roman"/>
                <w:b/>
                <w:bCs/>
                <w:color w:val="242424"/>
                <w:sz w:val="20"/>
                <w:szCs w:val="20"/>
                <w:lang w:val="en-GB"/>
              </w:rPr>
            </w:pPr>
            <w:r w:rsidRPr="00C942E4">
              <w:rPr>
                <w:rFonts w:ascii="Times New Roman" w:hAnsi="Times New Roman" w:cs="Times New Roman"/>
                <w:b/>
                <w:bCs/>
                <w:color w:val="242424"/>
                <w:spacing w:val="-2"/>
                <w:sz w:val="20"/>
                <w:szCs w:val="20"/>
                <w:lang w:val="en-GB"/>
              </w:rPr>
              <w:t>Supporting Ecosystem Services identified on the ESPOL campus</w:t>
            </w:r>
          </w:p>
        </w:tc>
        <w:tc>
          <w:tcPr>
            <w:tcW w:w="3643" w:type="dxa"/>
            <w:gridSpan w:val="26"/>
            <w:vAlign w:val="center"/>
          </w:tcPr>
          <w:p w14:paraId="14A5A802" w14:textId="64577A98" w:rsidR="00C942E4" w:rsidRDefault="00C942E4" w:rsidP="00C942E4">
            <w:pPr>
              <w:jc w:val="center"/>
              <w:rPr>
                <w:rFonts w:ascii="Times New Roman" w:hAnsi="Times New Roman" w:cs="Times New Roman"/>
                <w:b/>
                <w:sz w:val="20"/>
                <w:szCs w:val="20"/>
                <w:lang w:val="es-ES_tradnl"/>
              </w:rPr>
            </w:pPr>
            <w:r w:rsidRPr="0063015B">
              <w:rPr>
                <w:rFonts w:ascii="Times New Roman" w:hAnsi="Times New Roman" w:cs="Times New Roman"/>
                <w:b/>
                <w:bCs/>
                <w:sz w:val="20"/>
                <w:szCs w:val="20"/>
                <w:lang w:val="en-US"/>
              </w:rPr>
              <w:t>Benefit Level</w:t>
            </w:r>
          </w:p>
        </w:tc>
      </w:tr>
      <w:tr w:rsidR="00C942E4" w:rsidRPr="00802B67" w14:paraId="2907574B" w14:textId="77777777" w:rsidTr="00C02228">
        <w:trPr>
          <w:trHeight w:val="411"/>
        </w:trPr>
        <w:tc>
          <w:tcPr>
            <w:tcW w:w="7054" w:type="dxa"/>
            <w:gridSpan w:val="8"/>
            <w:vMerge/>
          </w:tcPr>
          <w:p w14:paraId="22BFA804" w14:textId="5E422C4F" w:rsidR="00C942E4" w:rsidRPr="00C54702" w:rsidRDefault="00C942E4" w:rsidP="00C942E4">
            <w:pPr>
              <w:rPr>
                <w:rFonts w:ascii="Times New Roman" w:hAnsi="Times New Roman" w:cs="Times New Roman"/>
                <w:b/>
                <w:sz w:val="20"/>
                <w:szCs w:val="20"/>
                <w:lang w:val="es-ES_tradnl"/>
              </w:rPr>
            </w:pPr>
          </w:p>
        </w:tc>
        <w:tc>
          <w:tcPr>
            <w:tcW w:w="709" w:type="dxa"/>
            <w:gridSpan w:val="6"/>
          </w:tcPr>
          <w:p w14:paraId="1097FD0C" w14:textId="77777777" w:rsidR="00C942E4" w:rsidRPr="001B2A8B"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1</w:t>
            </w:r>
          </w:p>
        </w:tc>
        <w:tc>
          <w:tcPr>
            <w:tcW w:w="992" w:type="dxa"/>
            <w:gridSpan w:val="7"/>
          </w:tcPr>
          <w:p w14:paraId="31D36491" w14:textId="6B50E124" w:rsidR="00C942E4" w:rsidRPr="001B2A8B"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2</w:t>
            </w:r>
          </w:p>
        </w:tc>
        <w:tc>
          <w:tcPr>
            <w:tcW w:w="992" w:type="dxa"/>
            <w:gridSpan w:val="8"/>
          </w:tcPr>
          <w:p w14:paraId="2D9D5F58" w14:textId="13E2F21A" w:rsidR="00C942E4" w:rsidRPr="001B2A8B"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3</w:t>
            </w:r>
          </w:p>
        </w:tc>
        <w:tc>
          <w:tcPr>
            <w:tcW w:w="950" w:type="dxa"/>
            <w:gridSpan w:val="5"/>
          </w:tcPr>
          <w:p w14:paraId="095F8E29" w14:textId="1D59C5CF" w:rsidR="00C942E4" w:rsidRPr="001B2A8B"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4</w:t>
            </w:r>
          </w:p>
        </w:tc>
      </w:tr>
      <w:tr w:rsidR="00C942E4" w:rsidRPr="00802B67" w14:paraId="42001E20" w14:textId="77777777" w:rsidTr="00C02228">
        <w:trPr>
          <w:trHeight w:val="411"/>
        </w:trPr>
        <w:tc>
          <w:tcPr>
            <w:tcW w:w="7054" w:type="dxa"/>
            <w:gridSpan w:val="8"/>
          </w:tcPr>
          <w:p w14:paraId="19ACB157" w14:textId="59894B9C" w:rsidR="00C942E4" w:rsidRPr="001B2A8B" w:rsidRDefault="00C942E4" w:rsidP="00C942E4">
            <w:pPr>
              <w:rPr>
                <w:rFonts w:ascii="Times New Roman" w:hAnsi="Times New Roman" w:cs="Times New Roman"/>
                <w:color w:val="242424"/>
                <w:sz w:val="20"/>
                <w:szCs w:val="20"/>
              </w:rPr>
            </w:pPr>
            <w:r>
              <w:rPr>
                <w:rFonts w:ascii="Times New Roman" w:hAnsi="Times New Roman" w:cs="Times New Roman"/>
                <w:sz w:val="20"/>
                <w:szCs w:val="20"/>
              </w:rPr>
              <w:t xml:space="preserve">20.1 </w:t>
            </w:r>
            <w:proofErr w:type="spellStart"/>
            <w:r w:rsidRPr="003A6A02">
              <w:rPr>
                <w:rFonts w:ascii="Times New Roman" w:hAnsi="Times New Roman" w:cs="Times New Roman"/>
                <w:sz w:val="20"/>
                <w:szCs w:val="20"/>
              </w:rPr>
              <w:t>Soil</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formation</w:t>
            </w:r>
            <w:proofErr w:type="spellEnd"/>
            <w:r w:rsidRPr="003A6A02">
              <w:rPr>
                <w:rFonts w:ascii="Times New Roman" w:hAnsi="Times New Roman" w:cs="Times New Roman"/>
                <w:sz w:val="20"/>
                <w:szCs w:val="20"/>
              </w:rPr>
              <w:t xml:space="preserve">: </w:t>
            </w:r>
          </w:p>
        </w:tc>
        <w:tc>
          <w:tcPr>
            <w:tcW w:w="709" w:type="dxa"/>
            <w:gridSpan w:val="6"/>
          </w:tcPr>
          <w:p w14:paraId="4EFE5C99" w14:textId="77777777" w:rsidR="00C942E4" w:rsidRDefault="00C942E4" w:rsidP="00C942E4">
            <w:pPr>
              <w:jc w:val="center"/>
              <w:rPr>
                <w:rFonts w:ascii="Times New Roman" w:hAnsi="Times New Roman" w:cs="Times New Roman"/>
                <w:b/>
                <w:sz w:val="20"/>
                <w:szCs w:val="20"/>
                <w:lang w:val="es-ES_tradnl"/>
              </w:rPr>
            </w:pPr>
          </w:p>
        </w:tc>
        <w:tc>
          <w:tcPr>
            <w:tcW w:w="992" w:type="dxa"/>
            <w:gridSpan w:val="7"/>
          </w:tcPr>
          <w:p w14:paraId="0F33434F" w14:textId="77777777" w:rsidR="00C942E4" w:rsidRDefault="00C942E4" w:rsidP="00C942E4">
            <w:pPr>
              <w:jc w:val="center"/>
              <w:rPr>
                <w:rFonts w:ascii="Times New Roman" w:hAnsi="Times New Roman" w:cs="Times New Roman"/>
                <w:b/>
                <w:sz w:val="20"/>
                <w:szCs w:val="20"/>
                <w:lang w:val="es-ES_tradnl"/>
              </w:rPr>
            </w:pPr>
          </w:p>
        </w:tc>
        <w:tc>
          <w:tcPr>
            <w:tcW w:w="992" w:type="dxa"/>
            <w:gridSpan w:val="8"/>
          </w:tcPr>
          <w:p w14:paraId="111C08F6" w14:textId="7AF2C862" w:rsidR="00C942E4" w:rsidRDefault="00C942E4" w:rsidP="00C942E4">
            <w:pPr>
              <w:jc w:val="center"/>
              <w:rPr>
                <w:rFonts w:ascii="Times New Roman" w:hAnsi="Times New Roman" w:cs="Times New Roman"/>
                <w:b/>
                <w:sz w:val="20"/>
                <w:szCs w:val="20"/>
                <w:lang w:val="es-ES_tradnl"/>
              </w:rPr>
            </w:pPr>
          </w:p>
        </w:tc>
        <w:tc>
          <w:tcPr>
            <w:tcW w:w="950" w:type="dxa"/>
            <w:gridSpan w:val="5"/>
          </w:tcPr>
          <w:p w14:paraId="7B907B3D" w14:textId="77777777" w:rsidR="00C942E4" w:rsidRDefault="00C942E4" w:rsidP="00C942E4">
            <w:pPr>
              <w:jc w:val="center"/>
              <w:rPr>
                <w:rFonts w:ascii="Times New Roman" w:hAnsi="Times New Roman" w:cs="Times New Roman"/>
                <w:b/>
                <w:sz w:val="20"/>
                <w:szCs w:val="20"/>
                <w:lang w:val="es-ES_tradnl"/>
              </w:rPr>
            </w:pPr>
          </w:p>
        </w:tc>
      </w:tr>
      <w:tr w:rsidR="00C942E4" w:rsidRPr="00802B67" w14:paraId="43621F3B" w14:textId="77777777" w:rsidTr="00C02228">
        <w:trPr>
          <w:trHeight w:val="411"/>
        </w:trPr>
        <w:tc>
          <w:tcPr>
            <w:tcW w:w="7054" w:type="dxa"/>
            <w:gridSpan w:val="8"/>
          </w:tcPr>
          <w:p w14:paraId="19907E81" w14:textId="2E1AF87D" w:rsidR="00C942E4" w:rsidRPr="001B2A8B" w:rsidRDefault="00C942E4" w:rsidP="00C942E4">
            <w:pPr>
              <w:rPr>
                <w:rFonts w:ascii="Times New Roman" w:hAnsi="Times New Roman" w:cs="Times New Roman"/>
                <w:color w:val="242424"/>
                <w:sz w:val="20"/>
                <w:szCs w:val="20"/>
              </w:rPr>
            </w:pPr>
            <w:r>
              <w:rPr>
                <w:rFonts w:ascii="Times New Roman" w:hAnsi="Times New Roman" w:cs="Times New Roman"/>
                <w:sz w:val="20"/>
                <w:szCs w:val="20"/>
              </w:rPr>
              <w:t xml:space="preserve">20.2 </w:t>
            </w:r>
            <w:proofErr w:type="spellStart"/>
            <w:r w:rsidRPr="003A6A02">
              <w:rPr>
                <w:rFonts w:ascii="Times New Roman" w:hAnsi="Times New Roman" w:cs="Times New Roman"/>
                <w:sz w:val="20"/>
                <w:szCs w:val="20"/>
              </w:rPr>
              <w:t>Primary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production</w:t>
            </w:r>
            <w:proofErr w:type="spellEnd"/>
            <w:r w:rsidRPr="003A6A02">
              <w:rPr>
                <w:rFonts w:ascii="Times New Roman" w:hAnsi="Times New Roman" w:cs="Times New Roman"/>
                <w:sz w:val="20"/>
                <w:szCs w:val="20"/>
              </w:rPr>
              <w:t xml:space="preserve">: </w:t>
            </w:r>
          </w:p>
        </w:tc>
        <w:tc>
          <w:tcPr>
            <w:tcW w:w="709" w:type="dxa"/>
            <w:gridSpan w:val="6"/>
          </w:tcPr>
          <w:p w14:paraId="3ED8FE98" w14:textId="77777777" w:rsidR="00C942E4" w:rsidRDefault="00C942E4" w:rsidP="00C942E4">
            <w:pPr>
              <w:jc w:val="center"/>
              <w:rPr>
                <w:rFonts w:ascii="Times New Roman" w:hAnsi="Times New Roman" w:cs="Times New Roman"/>
                <w:b/>
                <w:sz w:val="20"/>
                <w:szCs w:val="20"/>
                <w:lang w:val="es-ES_tradnl"/>
              </w:rPr>
            </w:pPr>
          </w:p>
        </w:tc>
        <w:tc>
          <w:tcPr>
            <w:tcW w:w="992" w:type="dxa"/>
            <w:gridSpan w:val="7"/>
          </w:tcPr>
          <w:p w14:paraId="5751DC46" w14:textId="3E5E330B" w:rsidR="00C942E4" w:rsidRDefault="00C942E4" w:rsidP="00C942E4">
            <w:pPr>
              <w:jc w:val="center"/>
              <w:rPr>
                <w:rFonts w:ascii="Times New Roman" w:hAnsi="Times New Roman" w:cs="Times New Roman"/>
                <w:b/>
                <w:sz w:val="20"/>
                <w:szCs w:val="20"/>
                <w:lang w:val="es-ES_tradnl"/>
              </w:rPr>
            </w:pPr>
          </w:p>
        </w:tc>
        <w:tc>
          <w:tcPr>
            <w:tcW w:w="992" w:type="dxa"/>
            <w:gridSpan w:val="8"/>
          </w:tcPr>
          <w:p w14:paraId="3007F493" w14:textId="77777777" w:rsidR="00C942E4" w:rsidRDefault="00C942E4" w:rsidP="00C942E4">
            <w:pPr>
              <w:jc w:val="center"/>
              <w:rPr>
                <w:rFonts w:ascii="Times New Roman" w:hAnsi="Times New Roman" w:cs="Times New Roman"/>
                <w:b/>
                <w:sz w:val="20"/>
                <w:szCs w:val="20"/>
                <w:lang w:val="es-ES_tradnl"/>
              </w:rPr>
            </w:pPr>
          </w:p>
        </w:tc>
        <w:tc>
          <w:tcPr>
            <w:tcW w:w="950" w:type="dxa"/>
            <w:gridSpan w:val="5"/>
          </w:tcPr>
          <w:p w14:paraId="7A7C5938" w14:textId="003FF0DD" w:rsidR="00C942E4" w:rsidRDefault="00C942E4" w:rsidP="00C942E4">
            <w:pPr>
              <w:jc w:val="center"/>
              <w:rPr>
                <w:rFonts w:ascii="Times New Roman" w:hAnsi="Times New Roman" w:cs="Times New Roman"/>
                <w:b/>
                <w:sz w:val="20"/>
                <w:szCs w:val="20"/>
                <w:lang w:val="es-ES_tradnl"/>
              </w:rPr>
            </w:pPr>
          </w:p>
        </w:tc>
      </w:tr>
      <w:tr w:rsidR="00C942E4" w:rsidRPr="00802B67" w14:paraId="5FE05F66" w14:textId="77777777" w:rsidTr="00C02228">
        <w:trPr>
          <w:trHeight w:val="411"/>
        </w:trPr>
        <w:tc>
          <w:tcPr>
            <w:tcW w:w="7054" w:type="dxa"/>
            <w:gridSpan w:val="8"/>
          </w:tcPr>
          <w:p w14:paraId="2654E630" w14:textId="6EA2872F" w:rsidR="00C942E4" w:rsidRPr="001B2A8B" w:rsidRDefault="00C942E4" w:rsidP="00C942E4">
            <w:pPr>
              <w:rPr>
                <w:rFonts w:ascii="Times New Roman" w:hAnsi="Times New Roman" w:cs="Times New Roman"/>
                <w:color w:val="242424"/>
                <w:sz w:val="20"/>
                <w:szCs w:val="20"/>
              </w:rPr>
            </w:pPr>
            <w:r>
              <w:rPr>
                <w:rFonts w:ascii="Times New Roman" w:hAnsi="Times New Roman" w:cs="Times New Roman"/>
                <w:sz w:val="20"/>
                <w:szCs w:val="20"/>
              </w:rPr>
              <w:t xml:space="preserve">20.3 </w:t>
            </w:r>
            <w:proofErr w:type="spellStart"/>
            <w:r w:rsidRPr="003A6A02">
              <w:rPr>
                <w:rFonts w:ascii="Times New Roman" w:hAnsi="Times New Roman" w:cs="Times New Roman"/>
                <w:sz w:val="20"/>
                <w:szCs w:val="20"/>
              </w:rPr>
              <w:t>Nutrient</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cycle</w:t>
            </w:r>
            <w:proofErr w:type="spellEnd"/>
            <w:r w:rsidRPr="003A6A02">
              <w:rPr>
                <w:rFonts w:ascii="Times New Roman" w:hAnsi="Times New Roman" w:cs="Times New Roman"/>
                <w:sz w:val="20"/>
                <w:szCs w:val="20"/>
              </w:rPr>
              <w:t xml:space="preserve">: </w:t>
            </w:r>
          </w:p>
        </w:tc>
        <w:tc>
          <w:tcPr>
            <w:tcW w:w="709" w:type="dxa"/>
            <w:gridSpan w:val="6"/>
          </w:tcPr>
          <w:p w14:paraId="56D60227" w14:textId="77777777" w:rsidR="00C942E4" w:rsidRDefault="00C942E4" w:rsidP="00C942E4">
            <w:pPr>
              <w:jc w:val="center"/>
              <w:rPr>
                <w:rFonts w:ascii="Times New Roman" w:hAnsi="Times New Roman" w:cs="Times New Roman"/>
                <w:b/>
                <w:sz w:val="20"/>
                <w:szCs w:val="20"/>
                <w:lang w:val="es-ES_tradnl"/>
              </w:rPr>
            </w:pPr>
          </w:p>
        </w:tc>
        <w:tc>
          <w:tcPr>
            <w:tcW w:w="992" w:type="dxa"/>
            <w:gridSpan w:val="7"/>
          </w:tcPr>
          <w:p w14:paraId="220F8B6B" w14:textId="4CCFB16A" w:rsidR="00C942E4" w:rsidRDefault="00C942E4" w:rsidP="00C942E4">
            <w:pPr>
              <w:jc w:val="center"/>
              <w:rPr>
                <w:rFonts w:ascii="Times New Roman" w:hAnsi="Times New Roman" w:cs="Times New Roman"/>
                <w:b/>
                <w:sz w:val="20"/>
                <w:szCs w:val="20"/>
                <w:lang w:val="es-ES_tradnl"/>
              </w:rPr>
            </w:pPr>
          </w:p>
        </w:tc>
        <w:tc>
          <w:tcPr>
            <w:tcW w:w="992" w:type="dxa"/>
            <w:gridSpan w:val="8"/>
          </w:tcPr>
          <w:p w14:paraId="06B60FF4" w14:textId="77777777" w:rsidR="00C942E4" w:rsidRDefault="00C942E4" w:rsidP="00C942E4">
            <w:pPr>
              <w:jc w:val="center"/>
              <w:rPr>
                <w:rFonts w:ascii="Times New Roman" w:hAnsi="Times New Roman" w:cs="Times New Roman"/>
                <w:b/>
                <w:sz w:val="20"/>
                <w:szCs w:val="20"/>
                <w:lang w:val="es-ES_tradnl"/>
              </w:rPr>
            </w:pPr>
          </w:p>
        </w:tc>
        <w:tc>
          <w:tcPr>
            <w:tcW w:w="950" w:type="dxa"/>
            <w:gridSpan w:val="5"/>
          </w:tcPr>
          <w:p w14:paraId="49644264" w14:textId="1E88F1EF" w:rsidR="00C942E4" w:rsidRDefault="00C942E4" w:rsidP="00C942E4">
            <w:pPr>
              <w:jc w:val="center"/>
              <w:rPr>
                <w:rFonts w:ascii="Times New Roman" w:hAnsi="Times New Roman" w:cs="Times New Roman"/>
                <w:b/>
                <w:sz w:val="20"/>
                <w:szCs w:val="20"/>
                <w:lang w:val="es-ES_tradnl"/>
              </w:rPr>
            </w:pPr>
          </w:p>
        </w:tc>
      </w:tr>
      <w:tr w:rsidR="00C942E4" w:rsidRPr="00802B67" w14:paraId="11A72B87" w14:textId="77777777" w:rsidTr="00C02228">
        <w:trPr>
          <w:trHeight w:val="411"/>
        </w:trPr>
        <w:tc>
          <w:tcPr>
            <w:tcW w:w="7054" w:type="dxa"/>
            <w:gridSpan w:val="8"/>
          </w:tcPr>
          <w:p w14:paraId="3DB8A632" w14:textId="2F0F36F9" w:rsidR="00C942E4" w:rsidRPr="001B2A8B" w:rsidRDefault="00C942E4" w:rsidP="00C942E4">
            <w:pPr>
              <w:rPr>
                <w:rFonts w:ascii="Times New Roman" w:hAnsi="Times New Roman" w:cs="Times New Roman"/>
                <w:color w:val="242424"/>
                <w:sz w:val="20"/>
                <w:szCs w:val="20"/>
              </w:rPr>
            </w:pPr>
            <w:r>
              <w:rPr>
                <w:rFonts w:ascii="Times New Roman" w:hAnsi="Times New Roman" w:cs="Times New Roman"/>
                <w:sz w:val="20"/>
                <w:szCs w:val="20"/>
              </w:rPr>
              <w:t xml:space="preserve">20.4 </w:t>
            </w: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recycling</w:t>
            </w:r>
            <w:proofErr w:type="spellEnd"/>
            <w:r w:rsidRPr="003A6A02">
              <w:rPr>
                <w:rFonts w:ascii="Times New Roman" w:hAnsi="Times New Roman" w:cs="Times New Roman"/>
                <w:sz w:val="20"/>
                <w:szCs w:val="20"/>
              </w:rPr>
              <w:t xml:space="preserve">: </w:t>
            </w:r>
          </w:p>
        </w:tc>
        <w:tc>
          <w:tcPr>
            <w:tcW w:w="709" w:type="dxa"/>
            <w:gridSpan w:val="6"/>
          </w:tcPr>
          <w:p w14:paraId="31138350" w14:textId="77777777" w:rsidR="00C942E4" w:rsidRDefault="00C942E4" w:rsidP="00C942E4">
            <w:pPr>
              <w:jc w:val="center"/>
              <w:rPr>
                <w:rFonts w:ascii="Times New Roman" w:hAnsi="Times New Roman" w:cs="Times New Roman"/>
                <w:b/>
                <w:sz w:val="20"/>
                <w:szCs w:val="20"/>
                <w:lang w:val="es-ES_tradnl"/>
              </w:rPr>
            </w:pPr>
          </w:p>
        </w:tc>
        <w:tc>
          <w:tcPr>
            <w:tcW w:w="992" w:type="dxa"/>
            <w:gridSpan w:val="7"/>
          </w:tcPr>
          <w:p w14:paraId="6FCC9358" w14:textId="2BCB4B46" w:rsidR="00C942E4" w:rsidRDefault="00C942E4" w:rsidP="00C942E4">
            <w:pPr>
              <w:jc w:val="center"/>
              <w:rPr>
                <w:rFonts w:ascii="Times New Roman" w:hAnsi="Times New Roman" w:cs="Times New Roman"/>
                <w:b/>
                <w:sz w:val="20"/>
                <w:szCs w:val="20"/>
                <w:lang w:val="es-ES_tradnl"/>
              </w:rPr>
            </w:pPr>
          </w:p>
        </w:tc>
        <w:tc>
          <w:tcPr>
            <w:tcW w:w="992" w:type="dxa"/>
            <w:gridSpan w:val="8"/>
          </w:tcPr>
          <w:p w14:paraId="7334C5FB" w14:textId="77777777" w:rsidR="00C942E4" w:rsidRDefault="00C942E4" w:rsidP="00C942E4">
            <w:pPr>
              <w:jc w:val="center"/>
              <w:rPr>
                <w:rFonts w:ascii="Times New Roman" w:hAnsi="Times New Roman" w:cs="Times New Roman"/>
                <w:b/>
                <w:sz w:val="20"/>
                <w:szCs w:val="20"/>
                <w:lang w:val="es-ES_tradnl"/>
              </w:rPr>
            </w:pPr>
          </w:p>
        </w:tc>
        <w:tc>
          <w:tcPr>
            <w:tcW w:w="950" w:type="dxa"/>
            <w:gridSpan w:val="5"/>
          </w:tcPr>
          <w:p w14:paraId="163D863D" w14:textId="00C3D0FA" w:rsidR="00C942E4" w:rsidRDefault="00C942E4" w:rsidP="00C942E4">
            <w:pPr>
              <w:jc w:val="center"/>
              <w:rPr>
                <w:rFonts w:ascii="Times New Roman" w:hAnsi="Times New Roman" w:cs="Times New Roman"/>
                <w:b/>
                <w:sz w:val="20"/>
                <w:szCs w:val="20"/>
                <w:lang w:val="es-ES_tradnl"/>
              </w:rPr>
            </w:pPr>
          </w:p>
        </w:tc>
      </w:tr>
      <w:tr w:rsidR="00C942E4" w:rsidRPr="00802B67" w14:paraId="3829A784" w14:textId="77777777" w:rsidTr="00C02228">
        <w:trPr>
          <w:trHeight w:val="411"/>
        </w:trPr>
        <w:tc>
          <w:tcPr>
            <w:tcW w:w="7054" w:type="dxa"/>
            <w:gridSpan w:val="8"/>
          </w:tcPr>
          <w:p w14:paraId="553D9C6E" w14:textId="0598C4D4" w:rsidR="00C942E4" w:rsidRPr="001B2A8B" w:rsidRDefault="00C942E4" w:rsidP="00C942E4">
            <w:pPr>
              <w:rPr>
                <w:rFonts w:ascii="Times New Roman" w:hAnsi="Times New Roman" w:cs="Times New Roman"/>
                <w:color w:val="242424"/>
                <w:sz w:val="20"/>
                <w:szCs w:val="20"/>
              </w:rPr>
            </w:pPr>
            <w:r>
              <w:rPr>
                <w:rFonts w:ascii="Times New Roman" w:hAnsi="Times New Roman" w:cs="Times New Roman"/>
                <w:sz w:val="20"/>
                <w:szCs w:val="20"/>
              </w:rPr>
              <w:t xml:space="preserve">20.5 </w:t>
            </w:r>
            <w:proofErr w:type="spellStart"/>
            <w:r w:rsidRPr="003A6A02">
              <w:rPr>
                <w:rFonts w:ascii="Times New Roman" w:hAnsi="Times New Roman" w:cs="Times New Roman"/>
                <w:sz w:val="20"/>
                <w:szCs w:val="20"/>
              </w:rPr>
              <w:t>Provision</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of</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habitat</w:t>
            </w:r>
            <w:proofErr w:type="spellEnd"/>
            <w:r w:rsidRPr="003A6A02">
              <w:rPr>
                <w:rFonts w:ascii="Times New Roman" w:hAnsi="Times New Roman" w:cs="Times New Roman"/>
                <w:sz w:val="20"/>
                <w:szCs w:val="20"/>
              </w:rPr>
              <w:t xml:space="preserve">: </w:t>
            </w:r>
          </w:p>
        </w:tc>
        <w:tc>
          <w:tcPr>
            <w:tcW w:w="709" w:type="dxa"/>
            <w:gridSpan w:val="6"/>
          </w:tcPr>
          <w:p w14:paraId="4B319DA6" w14:textId="77777777" w:rsidR="00C942E4" w:rsidRDefault="00C942E4" w:rsidP="00C942E4">
            <w:pPr>
              <w:jc w:val="center"/>
              <w:rPr>
                <w:rFonts w:ascii="Times New Roman" w:hAnsi="Times New Roman" w:cs="Times New Roman"/>
                <w:b/>
                <w:sz w:val="20"/>
                <w:szCs w:val="20"/>
                <w:lang w:val="es-ES_tradnl"/>
              </w:rPr>
            </w:pPr>
          </w:p>
        </w:tc>
        <w:tc>
          <w:tcPr>
            <w:tcW w:w="992" w:type="dxa"/>
            <w:gridSpan w:val="7"/>
          </w:tcPr>
          <w:p w14:paraId="37A6FF41" w14:textId="49AE9FB4" w:rsidR="00C942E4" w:rsidRDefault="00C942E4" w:rsidP="00C942E4">
            <w:pPr>
              <w:jc w:val="center"/>
              <w:rPr>
                <w:rFonts w:ascii="Times New Roman" w:hAnsi="Times New Roman" w:cs="Times New Roman"/>
                <w:b/>
                <w:sz w:val="20"/>
                <w:szCs w:val="20"/>
                <w:lang w:val="es-ES_tradnl"/>
              </w:rPr>
            </w:pPr>
          </w:p>
        </w:tc>
        <w:tc>
          <w:tcPr>
            <w:tcW w:w="992" w:type="dxa"/>
            <w:gridSpan w:val="8"/>
          </w:tcPr>
          <w:p w14:paraId="1A39A097" w14:textId="77777777" w:rsidR="00C942E4" w:rsidRDefault="00C942E4" w:rsidP="00C942E4">
            <w:pPr>
              <w:jc w:val="center"/>
              <w:rPr>
                <w:rFonts w:ascii="Times New Roman" w:hAnsi="Times New Roman" w:cs="Times New Roman"/>
                <w:b/>
                <w:sz w:val="20"/>
                <w:szCs w:val="20"/>
                <w:lang w:val="es-ES_tradnl"/>
              </w:rPr>
            </w:pPr>
          </w:p>
        </w:tc>
        <w:tc>
          <w:tcPr>
            <w:tcW w:w="950" w:type="dxa"/>
            <w:gridSpan w:val="5"/>
          </w:tcPr>
          <w:p w14:paraId="1C9B2B8B" w14:textId="43DD41FF" w:rsidR="00C942E4" w:rsidRDefault="00C942E4" w:rsidP="00C942E4">
            <w:pPr>
              <w:jc w:val="center"/>
              <w:rPr>
                <w:rFonts w:ascii="Times New Roman" w:hAnsi="Times New Roman" w:cs="Times New Roman"/>
                <w:b/>
                <w:sz w:val="20"/>
                <w:szCs w:val="20"/>
                <w:lang w:val="es-ES_tradnl"/>
              </w:rPr>
            </w:pPr>
          </w:p>
        </w:tc>
      </w:tr>
      <w:tr w:rsidR="00C942E4" w:rsidRPr="00802B67" w14:paraId="0E86593A" w14:textId="77777777" w:rsidTr="00221E7C">
        <w:trPr>
          <w:trHeight w:val="411"/>
        </w:trPr>
        <w:tc>
          <w:tcPr>
            <w:tcW w:w="10697" w:type="dxa"/>
            <w:gridSpan w:val="34"/>
          </w:tcPr>
          <w:p w14:paraId="310C48F9" w14:textId="75333EE5" w:rsidR="00C942E4" w:rsidRDefault="00C942E4" w:rsidP="00C942E4">
            <w:pPr>
              <w:rPr>
                <w:rFonts w:ascii="Times New Roman" w:hAnsi="Times New Roman" w:cs="Times New Roman"/>
                <w:b/>
                <w:color w:val="242424"/>
                <w:sz w:val="20"/>
                <w:szCs w:val="20"/>
              </w:rPr>
            </w:pPr>
            <w:r w:rsidRPr="00C942E4">
              <w:rPr>
                <w:rFonts w:ascii="Times New Roman" w:hAnsi="Times New Roman" w:cs="Times New Roman"/>
                <w:b/>
                <w:color w:val="242424"/>
                <w:sz w:val="20"/>
                <w:szCs w:val="20"/>
                <w:lang w:val="en-GB"/>
              </w:rPr>
              <w:t xml:space="preserve">21. </w:t>
            </w:r>
            <w:r w:rsidRPr="00C942E4">
              <w:rPr>
                <w:rFonts w:ascii="Times New Roman" w:hAnsi="Times New Roman" w:cs="Times New Roman"/>
                <w:b/>
                <w:color w:val="242424"/>
                <w:sz w:val="20"/>
                <w:szCs w:val="20"/>
                <w:lang w:val="en-GB"/>
              </w:rPr>
              <w:t xml:space="preserve">Do you think another supporting ecosystem service should be included? </w:t>
            </w:r>
            <w:proofErr w:type="spellStart"/>
            <w:r w:rsidRPr="003A6A02">
              <w:rPr>
                <w:rFonts w:ascii="Times New Roman" w:hAnsi="Times New Roman" w:cs="Times New Roman"/>
                <w:b/>
                <w:color w:val="242424"/>
                <w:sz w:val="20"/>
                <w:szCs w:val="20"/>
              </w:rPr>
              <w:t>If</w:t>
            </w:r>
            <w:proofErr w:type="spellEnd"/>
            <w:r w:rsidRPr="003A6A02">
              <w:rPr>
                <w:rFonts w:ascii="Times New Roman" w:hAnsi="Times New Roman" w:cs="Times New Roman"/>
                <w:b/>
                <w:color w:val="242424"/>
                <w:sz w:val="20"/>
                <w:szCs w:val="20"/>
              </w:rPr>
              <w:t xml:space="preserve"> so, </w:t>
            </w:r>
            <w:proofErr w:type="spellStart"/>
            <w:r w:rsidRPr="003A6A02">
              <w:rPr>
                <w:rFonts w:ascii="Times New Roman" w:hAnsi="Times New Roman" w:cs="Times New Roman"/>
                <w:b/>
                <w:color w:val="242424"/>
                <w:sz w:val="20"/>
                <w:szCs w:val="20"/>
              </w:rPr>
              <w:t>please</w:t>
            </w:r>
            <w:proofErr w:type="spellEnd"/>
            <w:r w:rsidRPr="003A6A02">
              <w:rPr>
                <w:rFonts w:ascii="Times New Roman" w:hAnsi="Times New Roman" w:cs="Times New Roman"/>
                <w:b/>
                <w:color w:val="242424"/>
                <w:sz w:val="20"/>
                <w:szCs w:val="20"/>
              </w:rPr>
              <w:t xml:space="preserve"> </w:t>
            </w:r>
            <w:proofErr w:type="spellStart"/>
            <w:r w:rsidRPr="003A6A02">
              <w:rPr>
                <w:rFonts w:ascii="Times New Roman" w:hAnsi="Times New Roman" w:cs="Times New Roman"/>
                <w:b/>
                <w:color w:val="242424"/>
                <w:sz w:val="20"/>
                <w:szCs w:val="20"/>
              </w:rPr>
              <w:t>specify</w:t>
            </w:r>
            <w:proofErr w:type="spellEnd"/>
            <w:r w:rsidRPr="003A6A02">
              <w:rPr>
                <w:rFonts w:ascii="Times New Roman" w:hAnsi="Times New Roman" w:cs="Times New Roman"/>
                <w:b/>
                <w:color w:val="242424"/>
                <w:sz w:val="20"/>
                <w:szCs w:val="20"/>
              </w:rPr>
              <w:t xml:space="preserve"> </w:t>
            </w:r>
            <w:proofErr w:type="spellStart"/>
            <w:r w:rsidRPr="003A6A02">
              <w:rPr>
                <w:rFonts w:ascii="Times New Roman" w:hAnsi="Times New Roman" w:cs="Times New Roman"/>
                <w:b/>
                <w:color w:val="242424"/>
                <w:sz w:val="20"/>
                <w:szCs w:val="20"/>
              </w:rPr>
              <w:t>which</w:t>
            </w:r>
            <w:proofErr w:type="spellEnd"/>
            <w:r w:rsidRPr="003A6A02">
              <w:rPr>
                <w:rFonts w:ascii="Times New Roman" w:hAnsi="Times New Roman" w:cs="Times New Roman"/>
                <w:b/>
                <w:color w:val="242424"/>
                <w:sz w:val="20"/>
                <w:szCs w:val="20"/>
              </w:rPr>
              <w:t xml:space="preserve"> </w:t>
            </w:r>
            <w:proofErr w:type="spellStart"/>
            <w:r w:rsidRPr="003A6A02">
              <w:rPr>
                <w:rFonts w:ascii="Times New Roman" w:hAnsi="Times New Roman" w:cs="Times New Roman"/>
                <w:b/>
                <w:color w:val="242424"/>
                <w:sz w:val="20"/>
                <w:szCs w:val="20"/>
              </w:rPr>
              <w:t>one</w:t>
            </w:r>
            <w:proofErr w:type="spellEnd"/>
            <w:r w:rsidRPr="003A6A02">
              <w:rPr>
                <w:rFonts w:ascii="Times New Roman" w:hAnsi="Times New Roman" w:cs="Times New Roman"/>
                <w:b/>
                <w:color w:val="242424"/>
                <w:sz w:val="20"/>
                <w:szCs w:val="20"/>
              </w:rPr>
              <w:t>:</w:t>
            </w:r>
          </w:p>
          <w:p w14:paraId="3F584004" w14:textId="77777777" w:rsidR="00C942E4" w:rsidRDefault="00C942E4" w:rsidP="00C942E4">
            <w:pPr>
              <w:rPr>
                <w:rFonts w:ascii="Times New Roman" w:hAnsi="Times New Roman" w:cs="Times New Roman"/>
                <w:b/>
                <w:color w:val="242424"/>
                <w:sz w:val="20"/>
                <w:szCs w:val="20"/>
              </w:rPr>
            </w:pPr>
          </w:p>
          <w:p w14:paraId="379C9ED6" w14:textId="77777777" w:rsidR="00C942E4" w:rsidRDefault="00C942E4" w:rsidP="00C942E4">
            <w:pPr>
              <w:rPr>
                <w:rFonts w:ascii="Times New Roman" w:hAnsi="Times New Roman" w:cs="Times New Roman"/>
                <w:b/>
                <w:sz w:val="20"/>
                <w:szCs w:val="20"/>
                <w:lang w:val="es-ES_tradnl"/>
              </w:rPr>
            </w:pPr>
          </w:p>
        </w:tc>
      </w:tr>
      <w:tr w:rsidR="00C942E4" w:rsidRPr="00C942E4" w14:paraId="2005ABFB" w14:textId="77777777" w:rsidTr="00221E7C">
        <w:trPr>
          <w:trHeight w:val="411"/>
        </w:trPr>
        <w:tc>
          <w:tcPr>
            <w:tcW w:w="10697" w:type="dxa"/>
            <w:gridSpan w:val="34"/>
          </w:tcPr>
          <w:p w14:paraId="5319C59C" w14:textId="2A641259" w:rsidR="00C942E4" w:rsidRPr="00C942E4" w:rsidRDefault="00C942E4" w:rsidP="00C942E4">
            <w:pPr>
              <w:jc w:val="both"/>
              <w:rPr>
                <w:rFonts w:ascii="Times New Roman" w:hAnsi="Times New Roman" w:cs="Times New Roman"/>
                <w:b/>
                <w:color w:val="242424"/>
                <w:sz w:val="20"/>
                <w:szCs w:val="20"/>
                <w:lang w:val="en-GB"/>
              </w:rPr>
            </w:pPr>
            <w:r w:rsidRPr="00C942E4">
              <w:rPr>
                <w:rFonts w:ascii="Times New Roman" w:hAnsi="Times New Roman" w:cs="Times New Roman"/>
                <w:b/>
                <w:color w:val="242424"/>
                <w:sz w:val="20"/>
                <w:szCs w:val="20"/>
                <w:lang w:val="en-GB"/>
              </w:rPr>
              <w:t xml:space="preserve">22. </w:t>
            </w:r>
            <w:r w:rsidRPr="00C942E4">
              <w:rPr>
                <w:rFonts w:ascii="Times New Roman" w:hAnsi="Times New Roman" w:cs="Times New Roman"/>
                <w:b/>
                <w:color w:val="242424"/>
                <w:sz w:val="20"/>
                <w:szCs w:val="20"/>
                <w:lang w:val="en-GB"/>
              </w:rPr>
              <w:t>Do you think another benefit should be included? If so, please specify which one:</w:t>
            </w:r>
          </w:p>
          <w:p w14:paraId="1EBECCB6" w14:textId="77777777" w:rsidR="00C942E4" w:rsidRPr="00C942E4" w:rsidRDefault="00C942E4" w:rsidP="00C942E4">
            <w:pPr>
              <w:jc w:val="both"/>
              <w:rPr>
                <w:rFonts w:ascii="Times New Roman" w:hAnsi="Times New Roman" w:cs="Times New Roman"/>
                <w:b/>
                <w:sz w:val="20"/>
                <w:szCs w:val="20"/>
                <w:lang w:val="en-GB"/>
              </w:rPr>
            </w:pPr>
          </w:p>
          <w:p w14:paraId="18C03032" w14:textId="77777777" w:rsidR="00C942E4" w:rsidRPr="00C942E4" w:rsidRDefault="00C942E4" w:rsidP="00C942E4">
            <w:pPr>
              <w:jc w:val="both"/>
              <w:rPr>
                <w:rFonts w:ascii="Times New Roman" w:hAnsi="Times New Roman" w:cs="Times New Roman"/>
                <w:b/>
                <w:sz w:val="20"/>
                <w:szCs w:val="20"/>
                <w:lang w:val="en-GB"/>
              </w:rPr>
            </w:pPr>
          </w:p>
        </w:tc>
      </w:tr>
    </w:tbl>
    <w:p w14:paraId="013752F1" w14:textId="77777777" w:rsidR="005A1993" w:rsidRPr="00C942E4" w:rsidRDefault="005A1993" w:rsidP="00636CDF">
      <w:pPr>
        <w:pStyle w:val="Textoindependiente"/>
        <w:spacing w:before="142"/>
        <w:ind w:left="142"/>
        <w:rPr>
          <w:rFonts w:ascii="Times New Roman" w:hAnsi="Times New Roman" w:cs="Times New Roman"/>
          <w:sz w:val="20"/>
          <w:szCs w:val="20"/>
          <w:lang w:val="en-GB"/>
        </w:rPr>
      </w:pPr>
    </w:p>
    <w:p w14:paraId="74DB8691" w14:textId="24C656BF" w:rsidR="0058055C" w:rsidRPr="00C942E4" w:rsidRDefault="003475D7" w:rsidP="003475D7">
      <w:pPr>
        <w:rPr>
          <w:rFonts w:ascii="Times New Roman" w:hAnsi="Times New Roman" w:cs="Times New Roman"/>
          <w:b/>
          <w:sz w:val="20"/>
          <w:szCs w:val="20"/>
          <w:lang w:val="en-GB"/>
        </w:rPr>
      </w:pPr>
      <w:r>
        <w:rPr>
          <w:rFonts w:ascii="Times New Roman" w:hAnsi="Times New Roman" w:cs="Times New Roman"/>
          <w:b/>
          <w:sz w:val="20"/>
          <w:szCs w:val="20"/>
          <w:lang w:val="en-GB"/>
        </w:rPr>
        <w:br w:type="page"/>
      </w:r>
    </w:p>
    <w:p w14:paraId="4CE051EE" w14:textId="2C231348" w:rsidR="0058055C" w:rsidRDefault="0058055C" w:rsidP="0058055C">
      <w:pPr>
        <w:pStyle w:val="Textoindependiente"/>
        <w:spacing w:before="114"/>
        <w:ind w:left="142"/>
        <w:jc w:val="both"/>
        <w:rPr>
          <w:rFonts w:ascii="Times New Roman" w:hAnsi="Times New Roman" w:cs="Times New Roman"/>
          <w:sz w:val="20"/>
          <w:szCs w:val="20"/>
          <w:lang w:val="en-CA"/>
        </w:rPr>
      </w:pPr>
      <w:r w:rsidRPr="003475D7">
        <w:rPr>
          <w:rFonts w:ascii="Times New Roman" w:hAnsi="Times New Roman" w:cs="Times New Roman"/>
          <w:b/>
          <w:sz w:val="20"/>
          <w:szCs w:val="20"/>
          <w:lang w:val="en-CA"/>
        </w:rPr>
        <w:lastRenderedPageBreak/>
        <w:t>Tabl</w:t>
      </w:r>
      <w:r w:rsidR="0029368D" w:rsidRPr="003475D7">
        <w:rPr>
          <w:rFonts w:ascii="Times New Roman" w:hAnsi="Times New Roman" w:cs="Times New Roman"/>
          <w:b/>
          <w:sz w:val="20"/>
          <w:szCs w:val="20"/>
          <w:lang w:val="en-CA"/>
        </w:rPr>
        <w:t>e</w:t>
      </w:r>
      <w:r w:rsidRPr="003475D7">
        <w:rPr>
          <w:rFonts w:ascii="Times New Roman" w:hAnsi="Times New Roman" w:cs="Times New Roman"/>
          <w:b/>
          <w:sz w:val="20"/>
          <w:szCs w:val="20"/>
          <w:lang w:val="en-CA"/>
        </w:rPr>
        <w:t xml:space="preserve"> S2.</w:t>
      </w:r>
      <w:r>
        <w:rPr>
          <w:rFonts w:ascii="Times New Roman" w:hAnsi="Times New Roman" w:cs="Times New Roman"/>
          <w:b/>
          <w:sz w:val="20"/>
          <w:szCs w:val="20"/>
          <w:lang w:val="en-CA"/>
        </w:rPr>
        <w:t xml:space="preserve"> </w:t>
      </w:r>
      <w:r>
        <w:rPr>
          <w:rFonts w:ascii="Times New Roman" w:hAnsi="Times New Roman" w:cs="Times New Roman"/>
          <w:sz w:val="20"/>
          <w:szCs w:val="20"/>
          <w:lang w:val="en-CA"/>
        </w:rPr>
        <w:t xml:space="preserve">RAWES </w:t>
      </w:r>
      <w:r w:rsidRPr="001B2A8B">
        <w:rPr>
          <w:rFonts w:ascii="Times New Roman" w:hAnsi="Times New Roman" w:cs="Times New Roman"/>
          <w:sz w:val="20"/>
          <w:szCs w:val="20"/>
          <w:lang w:val="en-CA"/>
        </w:rPr>
        <w:t>Field Assessment Sheet</w:t>
      </w:r>
      <w:r>
        <w:rPr>
          <w:rFonts w:ascii="Times New Roman" w:hAnsi="Times New Roman" w:cs="Times New Roman"/>
          <w:sz w:val="20"/>
          <w:szCs w:val="20"/>
          <w:lang w:val="en-CA"/>
        </w:rPr>
        <w:t xml:space="preserve"> </w:t>
      </w:r>
      <w:r w:rsidR="002E5FBE">
        <w:rPr>
          <w:rFonts w:ascii="Times New Roman" w:hAnsi="Times New Roman" w:cs="Times New Roman"/>
          <w:sz w:val="20"/>
          <w:szCs w:val="20"/>
          <w:lang w:val="en-CA"/>
        </w:rPr>
        <w:t>f</w:t>
      </w:r>
      <w:r w:rsidRPr="001B2A8B">
        <w:rPr>
          <w:rFonts w:ascii="Times New Roman" w:hAnsi="Times New Roman" w:cs="Times New Roman"/>
          <w:sz w:val="20"/>
          <w:szCs w:val="20"/>
          <w:lang w:val="en-CA"/>
        </w:rPr>
        <w:t>or Ecohydrology Demonstration Site</w:t>
      </w:r>
      <w:r>
        <w:rPr>
          <w:rFonts w:ascii="Times New Roman" w:hAnsi="Times New Roman" w:cs="Times New Roman"/>
          <w:sz w:val="20"/>
          <w:szCs w:val="20"/>
          <w:lang w:val="en-CA"/>
        </w:rPr>
        <w:t xml:space="preserve"> (ESPOL</w:t>
      </w:r>
      <w:r w:rsidR="0029368D">
        <w:rPr>
          <w:rFonts w:ascii="Times New Roman" w:hAnsi="Times New Roman" w:cs="Times New Roman"/>
          <w:sz w:val="20"/>
          <w:szCs w:val="20"/>
          <w:lang w:val="en-CA"/>
        </w:rPr>
        <w:t xml:space="preserve"> lake</w:t>
      </w:r>
      <w:r>
        <w:rPr>
          <w:rFonts w:ascii="Times New Roman" w:hAnsi="Times New Roman" w:cs="Times New Roman"/>
          <w:sz w:val="20"/>
          <w:szCs w:val="20"/>
          <w:lang w:val="en-CA"/>
        </w:rPr>
        <w:t>)</w:t>
      </w:r>
    </w:p>
    <w:p w14:paraId="3B422C12" w14:textId="77777777" w:rsidR="00C942E4" w:rsidRPr="001B2A8B" w:rsidRDefault="00C942E4" w:rsidP="0058055C">
      <w:pPr>
        <w:pStyle w:val="Textoindependiente"/>
        <w:spacing w:before="114"/>
        <w:ind w:left="142"/>
        <w:jc w:val="both"/>
        <w:rPr>
          <w:rFonts w:ascii="Times New Roman" w:hAnsi="Times New Roman" w:cs="Times New Roman"/>
          <w:sz w:val="20"/>
          <w:szCs w:val="20"/>
          <w:lang w:val="en-CA"/>
        </w:rPr>
      </w:pPr>
    </w:p>
    <w:tbl>
      <w:tblPr>
        <w:tblStyle w:val="Tablaconcuadrcula"/>
        <w:tblW w:w="10740" w:type="dxa"/>
        <w:tblLayout w:type="fixed"/>
        <w:tblLook w:val="04A0" w:firstRow="1" w:lastRow="0" w:firstColumn="1" w:lastColumn="0" w:noHBand="0" w:noVBand="1"/>
      </w:tblPr>
      <w:tblGrid>
        <w:gridCol w:w="959"/>
        <w:gridCol w:w="2410"/>
        <w:gridCol w:w="850"/>
        <w:gridCol w:w="3827"/>
        <w:gridCol w:w="851"/>
        <w:gridCol w:w="992"/>
        <w:gridCol w:w="851"/>
      </w:tblGrid>
      <w:tr w:rsidR="00C942E4" w:rsidRPr="00802B67" w14:paraId="6FC779AD" w14:textId="77777777" w:rsidTr="003806FF">
        <w:trPr>
          <w:trHeight w:val="328"/>
        </w:trPr>
        <w:tc>
          <w:tcPr>
            <w:tcW w:w="959" w:type="dxa"/>
          </w:tcPr>
          <w:p w14:paraId="54B3E4F0" w14:textId="7CE169FD" w:rsidR="00C942E4" w:rsidRPr="00C942E4" w:rsidRDefault="00C942E4" w:rsidP="00C942E4">
            <w:pPr>
              <w:jc w:val="center"/>
              <w:rPr>
                <w:rFonts w:ascii="Times New Roman" w:hAnsi="Times New Roman" w:cs="Times New Roman"/>
                <w:b/>
                <w:bCs/>
                <w:sz w:val="20"/>
                <w:szCs w:val="20"/>
                <w:lang w:val="es-ES_tradnl"/>
              </w:rPr>
            </w:pPr>
            <w:r w:rsidRPr="00C942E4">
              <w:rPr>
                <w:rFonts w:ascii="Times New Roman" w:hAnsi="Times New Roman" w:cs="Times New Roman"/>
                <w:b/>
                <w:bCs/>
                <w:sz w:val="20"/>
                <w:szCs w:val="20"/>
              </w:rPr>
              <w:t>Legend</w:t>
            </w:r>
          </w:p>
        </w:tc>
        <w:tc>
          <w:tcPr>
            <w:tcW w:w="3260" w:type="dxa"/>
            <w:gridSpan w:val="2"/>
            <w:vAlign w:val="center"/>
          </w:tcPr>
          <w:p w14:paraId="14629DFC" w14:textId="43C9F7AE" w:rsidR="00C942E4" w:rsidRPr="001B2A8B" w:rsidRDefault="00C942E4" w:rsidP="00C942E4">
            <w:pPr>
              <w:jc w:val="center"/>
              <w:rPr>
                <w:rFonts w:ascii="Times New Roman" w:hAnsi="Times New Roman" w:cs="Times New Roman"/>
                <w:sz w:val="20"/>
                <w:szCs w:val="20"/>
                <w:lang w:val="es-ES_tradnl"/>
              </w:rPr>
            </w:pPr>
            <w:r w:rsidRPr="003A6A02">
              <w:rPr>
                <w:rFonts w:ascii="Times New Roman" w:hAnsi="Times New Roman" w:cs="Times New Roman"/>
                <w:b/>
                <w:sz w:val="20"/>
                <w:szCs w:val="20"/>
                <w:lang w:val="es-EC"/>
              </w:rPr>
              <w:t xml:space="preserve">Level </w:t>
            </w:r>
            <w:proofErr w:type="spellStart"/>
            <w:r w:rsidRPr="003A6A02">
              <w:rPr>
                <w:rFonts w:ascii="Times New Roman" w:hAnsi="Times New Roman" w:cs="Times New Roman"/>
                <w:b/>
                <w:sz w:val="20"/>
                <w:szCs w:val="20"/>
                <w:lang w:val="es-EC"/>
              </w:rPr>
              <w:t>of</w:t>
            </w:r>
            <w:proofErr w:type="spellEnd"/>
            <w:r w:rsidRPr="003A6A02">
              <w:rPr>
                <w:rFonts w:ascii="Times New Roman" w:hAnsi="Times New Roman" w:cs="Times New Roman"/>
                <w:b/>
                <w:sz w:val="20"/>
                <w:szCs w:val="20"/>
                <w:lang w:val="es-EC"/>
              </w:rPr>
              <w:t xml:space="preserve"> </w:t>
            </w:r>
            <w:proofErr w:type="spellStart"/>
            <w:r w:rsidRPr="003A6A02">
              <w:rPr>
                <w:rFonts w:ascii="Times New Roman" w:hAnsi="Times New Roman" w:cs="Times New Roman"/>
                <w:b/>
                <w:sz w:val="20"/>
                <w:szCs w:val="20"/>
                <w:lang w:val="es-EC"/>
              </w:rPr>
              <w:t>Importance</w:t>
            </w:r>
            <w:proofErr w:type="spellEnd"/>
          </w:p>
        </w:tc>
        <w:tc>
          <w:tcPr>
            <w:tcW w:w="3827" w:type="dxa"/>
            <w:vAlign w:val="center"/>
          </w:tcPr>
          <w:p w14:paraId="26539B60" w14:textId="7479600D" w:rsidR="00C942E4" w:rsidRPr="001B2A8B" w:rsidRDefault="00C942E4" w:rsidP="00C942E4">
            <w:pPr>
              <w:jc w:val="center"/>
              <w:rPr>
                <w:rFonts w:ascii="Times New Roman" w:hAnsi="Times New Roman" w:cs="Times New Roman"/>
                <w:sz w:val="20"/>
                <w:szCs w:val="20"/>
                <w:lang w:val="es-ES_tradnl"/>
              </w:rPr>
            </w:pPr>
            <w:r w:rsidRPr="003A6A02">
              <w:rPr>
                <w:rFonts w:ascii="Times New Roman" w:hAnsi="Times New Roman" w:cs="Times New Roman"/>
                <w:b/>
                <w:sz w:val="20"/>
                <w:szCs w:val="20"/>
              </w:rPr>
              <w:t xml:space="preserve">Name </w:t>
            </w:r>
            <w:proofErr w:type="spellStart"/>
            <w:r w:rsidRPr="003A6A02">
              <w:rPr>
                <w:rFonts w:ascii="Times New Roman" w:hAnsi="Times New Roman" w:cs="Times New Roman"/>
                <w:b/>
                <w:sz w:val="20"/>
                <w:szCs w:val="20"/>
              </w:rPr>
              <w:t>of</w:t>
            </w:r>
            <w:proofErr w:type="spellEnd"/>
            <w:r w:rsidRPr="003A6A02">
              <w:rPr>
                <w:rFonts w:ascii="Times New Roman" w:hAnsi="Times New Roman" w:cs="Times New Roman"/>
                <w:b/>
                <w:sz w:val="20"/>
                <w:szCs w:val="20"/>
              </w:rPr>
              <w:t xml:space="preserve"> </w:t>
            </w:r>
            <w:proofErr w:type="spellStart"/>
            <w:r w:rsidRPr="003A6A02">
              <w:rPr>
                <w:rFonts w:ascii="Times New Roman" w:hAnsi="Times New Roman" w:cs="Times New Roman"/>
                <w:b/>
                <w:sz w:val="20"/>
                <w:szCs w:val="20"/>
              </w:rPr>
              <w:t>the</w:t>
            </w:r>
            <w:proofErr w:type="spellEnd"/>
            <w:r w:rsidRPr="003A6A02">
              <w:rPr>
                <w:rFonts w:ascii="Times New Roman" w:hAnsi="Times New Roman" w:cs="Times New Roman"/>
                <w:b/>
                <w:sz w:val="20"/>
                <w:szCs w:val="20"/>
              </w:rPr>
              <w:t xml:space="preserve"> </w:t>
            </w:r>
            <w:proofErr w:type="spellStart"/>
            <w:r w:rsidRPr="003A6A02">
              <w:rPr>
                <w:rFonts w:ascii="Times New Roman" w:hAnsi="Times New Roman" w:cs="Times New Roman"/>
                <w:b/>
                <w:sz w:val="20"/>
                <w:szCs w:val="20"/>
              </w:rPr>
              <w:t>wetland</w:t>
            </w:r>
            <w:proofErr w:type="spellEnd"/>
          </w:p>
        </w:tc>
        <w:tc>
          <w:tcPr>
            <w:tcW w:w="2694" w:type="dxa"/>
            <w:gridSpan w:val="3"/>
          </w:tcPr>
          <w:p w14:paraId="707C68A5" w14:textId="6CA5F27E" w:rsidR="00C942E4" w:rsidRPr="001B2A8B" w:rsidRDefault="00C942E4" w:rsidP="00C942E4">
            <w:pPr>
              <w:jc w:val="center"/>
              <w:rPr>
                <w:rFonts w:ascii="Times New Roman" w:hAnsi="Times New Roman" w:cs="Times New Roman"/>
                <w:sz w:val="20"/>
                <w:szCs w:val="20"/>
                <w:lang w:val="es-ES_tradnl"/>
              </w:rPr>
            </w:pPr>
            <w:r w:rsidRPr="001B2A8B">
              <w:rPr>
                <w:rFonts w:ascii="Times New Roman" w:hAnsi="Times New Roman" w:cs="Times New Roman"/>
                <w:sz w:val="20"/>
                <w:szCs w:val="20"/>
                <w:lang w:val="es-ES_tradnl"/>
              </w:rPr>
              <w:t>ESPOL</w:t>
            </w:r>
            <w:r>
              <w:rPr>
                <w:rFonts w:ascii="Times New Roman" w:hAnsi="Times New Roman" w:cs="Times New Roman"/>
                <w:sz w:val="20"/>
                <w:szCs w:val="20"/>
                <w:lang w:val="es-ES_tradnl"/>
              </w:rPr>
              <w:t xml:space="preserve"> </w:t>
            </w:r>
            <w:proofErr w:type="spellStart"/>
            <w:r>
              <w:rPr>
                <w:rFonts w:ascii="Times New Roman" w:hAnsi="Times New Roman" w:cs="Times New Roman"/>
                <w:sz w:val="20"/>
                <w:szCs w:val="20"/>
                <w:lang w:val="es-ES_tradnl"/>
              </w:rPr>
              <w:t>lake</w:t>
            </w:r>
            <w:proofErr w:type="spellEnd"/>
          </w:p>
        </w:tc>
      </w:tr>
      <w:tr w:rsidR="00C942E4" w:rsidRPr="00802B67" w14:paraId="329BB459" w14:textId="77777777" w:rsidTr="003806FF">
        <w:tc>
          <w:tcPr>
            <w:tcW w:w="959" w:type="dxa"/>
          </w:tcPr>
          <w:p w14:paraId="5293C5E0" w14:textId="77777777" w:rsidR="00C942E4" w:rsidRPr="00802B67" w:rsidRDefault="00C942E4" w:rsidP="00C942E4">
            <w:pPr>
              <w:jc w:val="center"/>
              <w:rPr>
                <w:rFonts w:ascii="Times New Roman" w:hAnsi="Times New Roman" w:cs="Times New Roman"/>
                <w:b/>
                <w:bCs/>
                <w:sz w:val="20"/>
                <w:szCs w:val="20"/>
                <w:lang w:val="es-ES_tradnl"/>
              </w:rPr>
            </w:pPr>
            <w:r w:rsidRPr="00802B67">
              <w:rPr>
                <w:rFonts w:ascii="Times New Roman" w:hAnsi="Times New Roman" w:cs="Times New Roman"/>
                <w:sz w:val="20"/>
                <w:szCs w:val="20"/>
                <w:lang w:val="es-ES_tradnl"/>
              </w:rPr>
              <w:t>++</w:t>
            </w:r>
          </w:p>
        </w:tc>
        <w:tc>
          <w:tcPr>
            <w:tcW w:w="2410" w:type="dxa"/>
          </w:tcPr>
          <w:p w14:paraId="0A1B0F19" w14:textId="25979E15" w:rsidR="00C942E4" w:rsidRPr="00802B67" w:rsidRDefault="00C942E4" w:rsidP="00C942E4">
            <w:pPr>
              <w:rPr>
                <w:rFonts w:ascii="Times New Roman" w:hAnsi="Times New Roman" w:cs="Times New Roman"/>
                <w:sz w:val="20"/>
                <w:szCs w:val="20"/>
                <w:lang w:val="es-ES_tradnl"/>
              </w:rPr>
            </w:pPr>
            <w:r w:rsidRPr="003A6A02">
              <w:rPr>
                <w:rFonts w:ascii="Times New Roman" w:hAnsi="Times New Roman" w:cs="Times New Roman"/>
                <w:color w:val="242424"/>
                <w:sz w:val="20"/>
                <w:szCs w:val="20"/>
                <w:lang w:val="en-US"/>
              </w:rPr>
              <w:t>Significant positive contribution;</w:t>
            </w:r>
          </w:p>
        </w:tc>
        <w:tc>
          <w:tcPr>
            <w:tcW w:w="850" w:type="dxa"/>
          </w:tcPr>
          <w:p w14:paraId="4B1EFB10" w14:textId="6260B124" w:rsidR="00C942E4" w:rsidRPr="00802B67"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6</w:t>
            </w:r>
          </w:p>
        </w:tc>
        <w:tc>
          <w:tcPr>
            <w:tcW w:w="3827" w:type="dxa"/>
            <w:vMerge w:val="restart"/>
            <w:vAlign w:val="center"/>
          </w:tcPr>
          <w:p w14:paraId="7E926B80" w14:textId="57FAAE2A" w:rsidR="00C942E4" w:rsidRPr="00802B67" w:rsidRDefault="00C942E4" w:rsidP="00C942E4">
            <w:pPr>
              <w:jc w:val="center"/>
              <w:rPr>
                <w:rFonts w:ascii="Times New Roman" w:hAnsi="Times New Roman" w:cs="Times New Roman"/>
                <w:sz w:val="20"/>
                <w:szCs w:val="20"/>
                <w:lang w:val="es-ES_tradnl"/>
              </w:rPr>
            </w:pPr>
            <w:r w:rsidRPr="003A6A02">
              <w:rPr>
                <w:rFonts w:ascii="Times New Roman" w:hAnsi="Times New Roman" w:cs="Times New Roman"/>
                <w:b/>
                <w:bCs/>
                <w:sz w:val="20"/>
                <w:szCs w:val="20"/>
              </w:rPr>
              <w:t xml:space="preserve">GPS </w:t>
            </w:r>
            <w:proofErr w:type="spellStart"/>
            <w:r w:rsidRPr="003A6A02">
              <w:rPr>
                <w:rFonts w:ascii="Times New Roman" w:hAnsi="Times New Roman" w:cs="Times New Roman"/>
                <w:b/>
                <w:bCs/>
                <w:sz w:val="20"/>
                <w:szCs w:val="20"/>
              </w:rPr>
              <w:t>Coordinates</w:t>
            </w:r>
            <w:proofErr w:type="spellEnd"/>
            <w:r w:rsidRPr="003A6A02">
              <w:rPr>
                <w:rFonts w:ascii="Times New Roman" w:hAnsi="Times New Roman" w:cs="Times New Roman"/>
                <w:b/>
                <w:bCs/>
                <w:sz w:val="20"/>
                <w:szCs w:val="20"/>
              </w:rPr>
              <w:t>:</w:t>
            </w:r>
          </w:p>
        </w:tc>
        <w:tc>
          <w:tcPr>
            <w:tcW w:w="2694" w:type="dxa"/>
            <w:gridSpan w:val="3"/>
            <w:vMerge w:val="restart"/>
          </w:tcPr>
          <w:p w14:paraId="523313C5" w14:textId="77777777" w:rsidR="00C942E4" w:rsidRPr="00802B67" w:rsidRDefault="00C942E4" w:rsidP="00C942E4">
            <w:pPr>
              <w:jc w:val="center"/>
              <w:rPr>
                <w:rFonts w:ascii="Times New Roman" w:hAnsi="Times New Roman" w:cs="Times New Roman"/>
                <w:sz w:val="20"/>
                <w:szCs w:val="20"/>
                <w:lang w:val="es-ES_tradnl"/>
              </w:rPr>
            </w:pPr>
            <w:r w:rsidRPr="00802B67">
              <w:rPr>
                <w:rFonts w:ascii="Times New Roman" w:hAnsi="Times New Roman" w:cs="Times New Roman"/>
                <w:sz w:val="20"/>
                <w:szCs w:val="20"/>
                <w:lang w:val="es-ES_tradnl"/>
              </w:rPr>
              <w:t>615388.5 E</w:t>
            </w:r>
          </w:p>
          <w:p w14:paraId="0C8A5997" w14:textId="77777777" w:rsidR="00C942E4" w:rsidRPr="00802B67" w:rsidRDefault="00C942E4" w:rsidP="00C942E4">
            <w:pPr>
              <w:jc w:val="center"/>
              <w:rPr>
                <w:rFonts w:ascii="Times New Roman" w:hAnsi="Times New Roman" w:cs="Times New Roman"/>
                <w:sz w:val="20"/>
                <w:szCs w:val="20"/>
                <w:lang w:val="es-ES_tradnl"/>
              </w:rPr>
            </w:pPr>
            <w:r w:rsidRPr="00802B67">
              <w:rPr>
                <w:rFonts w:ascii="Times New Roman" w:hAnsi="Times New Roman" w:cs="Times New Roman"/>
                <w:sz w:val="20"/>
                <w:szCs w:val="20"/>
                <w:lang w:val="es-ES_tradnl"/>
              </w:rPr>
              <w:t>9762900.44 S</w:t>
            </w:r>
          </w:p>
        </w:tc>
      </w:tr>
      <w:tr w:rsidR="00C942E4" w:rsidRPr="00802B67" w14:paraId="78AEF840" w14:textId="77777777" w:rsidTr="003806FF">
        <w:tc>
          <w:tcPr>
            <w:tcW w:w="959" w:type="dxa"/>
          </w:tcPr>
          <w:p w14:paraId="1A62808B" w14:textId="77777777" w:rsidR="00C942E4" w:rsidRPr="00802B67" w:rsidRDefault="00C942E4" w:rsidP="00C942E4">
            <w:pPr>
              <w:jc w:val="center"/>
              <w:rPr>
                <w:rFonts w:ascii="Times New Roman" w:hAnsi="Times New Roman" w:cs="Times New Roman"/>
                <w:b/>
                <w:bCs/>
                <w:sz w:val="20"/>
                <w:szCs w:val="20"/>
                <w:lang w:val="es-ES_tradnl"/>
              </w:rPr>
            </w:pPr>
            <w:r w:rsidRPr="00802B67">
              <w:rPr>
                <w:rFonts w:ascii="Times New Roman" w:hAnsi="Times New Roman" w:cs="Times New Roman"/>
                <w:sz w:val="20"/>
                <w:szCs w:val="20"/>
                <w:lang w:val="es-ES_tradnl"/>
              </w:rPr>
              <w:t>+</w:t>
            </w:r>
          </w:p>
        </w:tc>
        <w:tc>
          <w:tcPr>
            <w:tcW w:w="2410" w:type="dxa"/>
          </w:tcPr>
          <w:p w14:paraId="4FEA0F8A" w14:textId="231DD96D" w:rsidR="00C942E4" w:rsidRPr="00802B67" w:rsidRDefault="00C942E4" w:rsidP="00C942E4">
            <w:pPr>
              <w:rPr>
                <w:rFonts w:ascii="Times New Roman" w:hAnsi="Times New Roman" w:cs="Times New Roman"/>
                <w:sz w:val="20"/>
                <w:szCs w:val="20"/>
                <w:lang w:val="es-ES_tradnl"/>
              </w:rPr>
            </w:pPr>
            <w:r w:rsidRPr="003A6A02">
              <w:rPr>
                <w:rFonts w:ascii="Times New Roman" w:hAnsi="Times New Roman" w:cs="Times New Roman"/>
                <w:color w:val="242424"/>
                <w:sz w:val="20"/>
                <w:szCs w:val="20"/>
              </w:rPr>
              <w:t xml:space="preserve">Positive </w:t>
            </w:r>
            <w:proofErr w:type="spellStart"/>
            <w:r w:rsidRPr="003A6A02">
              <w:rPr>
                <w:rFonts w:ascii="Times New Roman" w:hAnsi="Times New Roman" w:cs="Times New Roman"/>
                <w:color w:val="242424"/>
                <w:sz w:val="20"/>
                <w:szCs w:val="20"/>
              </w:rPr>
              <w:t>contribution</w:t>
            </w:r>
            <w:proofErr w:type="spellEnd"/>
            <w:r w:rsidRPr="003A6A02">
              <w:rPr>
                <w:rFonts w:ascii="Times New Roman" w:hAnsi="Times New Roman" w:cs="Times New Roman"/>
                <w:color w:val="242424"/>
                <w:sz w:val="20"/>
                <w:szCs w:val="20"/>
              </w:rPr>
              <w:t>;</w:t>
            </w:r>
          </w:p>
        </w:tc>
        <w:tc>
          <w:tcPr>
            <w:tcW w:w="850" w:type="dxa"/>
          </w:tcPr>
          <w:p w14:paraId="61630011" w14:textId="591A7FD2" w:rsidR="00C942E4" w:rsidRPr="00802B67"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5</w:t>
            </w:r>
          </w:p>
        </w:tc>
        <w:tc>
          <w:tcPr>
            <w:tcW w:w="3827" w:type="dxa"/>
            <w:vMerge/>
            <w:vAlign w:val="center"/>
          </w:tcPr>
          <w:p w14:paraId="2E066B56" w14:textId="77777777" w:rsidR="00C942E4" w:rsidRPr="00802B67" w:rsidRDefault="00C942E4" w:rsidP="00C942E4">
            <w:pPr>
              <w:jc w:val="center"/>
              <w:rPr>
                <w:rFonts w:ascii="Times New Roman" w:hAnsi="Times New Roman" w:cs="Times New Roman"/>
                <w:sz w:val="20"/>
                <w:szCs w:val="20"/>
                <w:lang w:val="es-ES_tradnl"/>
              </w:rPr>
            </w:pPr>
          </w:p>
        </w:tc>
        <w:tc>
          <w:tcPr>
            <w:tcW w:w="2694" w:type="dxa"/>
            <w:gridSpan w:val="3"/>
            <w:vMerge/>
          </w:tcPr>
          <w:p w14:paraId="47508FF1" w14:textId="77777777" w:rsidR="00C942E4" w:rsidRPr="00802B67" w:rsidRDefault="00C942E4" w:rsidP="00C942E4">
            <w:pPr>
              <w:rPr>
                <w:rFonts w:ascii="Times New Roman" w:hAnsi="Times New Roman" w:cs="Times New Roman"/>
                <w:sz w:val="20"/>
                <w:szCs w:val="20"/>
                <w:lang w:val="es-ES_tradnl"/>
              </w:rPr>
            </w:pPr>
          </w:p>
        </w:tc>
      </w:tr>
      <w:tr w:rsidR="00C942E4" w:rsidRPr="00802B67" w14:paraId="05393029" w14:textId="77777777" w:rsidTr="003806FF">
        <w:tc>
          <w:tcPr>
            <w:tcW w:w="959" w:type="dxa"/>
          </w:tcPr>
          <w:p w14:paraId="6B769813" w14:textId="77777777" w:rsidR="00C942E4" w:rsidRPr="00802B67" w:rsidRDefault="00C942E4" w:rsidP="00C942E4">
            <w:pPr>
              <w:jc w:val="center"/>
              <w:rPr>
                <w:rFonts w:ascii="Times New Roman" w:hAnsi="Times New Roman" w:cs="Times New Roman"/>
                <w:b/>
                <w:bCs/>
                <w:sz w:val="20"/>
                <w:szCs w:val="20"/>
                <w:lang w:val="es-ES_tradnl"/>
              </w:rPr>
            </w:pPr>
            <w:r w:rsidRPr="00802B67">
              <w:rPr>
                <w:rFonts w:ascii="Times New Roman" w:hAnsi="Times New Roman" w:cs="Times New Roman"/>
                <w:sz w:val="20"/>
                <w:szCs w:val="20"/>
                <w:lang w:val="es-ES_tradnl"/>
              </w:rPr>
              <w:t>0</w:t>
            </w:r>
          </w:p>
        </w:tc>
        <w:tc>
          <w:tcPr>
            <w:tcW w:w="2410" w:type="dxa"/>
          </w:tcPr>
          <w:p w14:paraId="3FB4EF3D" w14:textId="49BB2C5D" w:rsidR="00C942E4" w:rsidRPr="00802B67" w:rsidRDefault="00C942E4" w:rsidP="00C942E4">
            <w:pPr>
              <w:rPr>
                <w:rFonts w:ascii="Times New Roman" w:hAnsi="Times New Roman" w:cs="Times New Roman"/>
                <w:sz w:val="20"/>
                <w:szCs w:val="20"/>
                <w:lang w:val="es-ES_tradnl"/>
              </w:rPr>
            </w:pPr>
            <w:proofErr w:type="spellStart"/>
            <w:r w:rsidRPr="003A6A02">
              <w:rPr>
                <w:rFonts w:ascii="Times New Roman" w:hAnsi="Times New Roman" w:cs="Times New Roman"/>
                <w:color w:val="242424"/>
                <w:spacing w:val="-2"/>
                <w:sz w:val="20"/>
                <w:szCs w:val="20"/>
              </w:rPr>
              <w:t>Insignificant</w:t>
            </w:r>
            <w:proofErr w:type="spellEnd"/>
            <w:r w:rsidRPr="003A6A02">
              <w:rPr>
                <w:rFonts w:ascii="Times New Roman" w:hAnsi="Times New Roman" w:cs="Times New Roman"/>
                <w:color w:val="242424"/>
                <w:spacing w:val="-2"/>
                <w:sz w:val="20"/>
                <w:szCs w:val="20"/>
              </w:rPr>
              <w:t xml:space="preserve"> </w:t>
            </w:r>
            <w:proofErr w:type="spellStart"/>
            <w:r w:rsidRPr="003A6A02">
              <w:rPr>
                <w:rFonts w:ascii="Times New Roman" w:hAnsi="Times New Roman" w:cs="Times New Roman"/>
                <w:color w:val="242424"/>
                <w:spacing w:val="-2"/>
                <w:sz w:val="20"/>
                <w:szCs w:val="20"/>
              </w:rPr>
              <w:t>contribution</w:t>
            </w:r>
            <w:proofErr w:type="spellEnd"/>
            <w:r w:rsidRPr="003A6A02">
              <w:rPr>
                <w:rFonts w:ascii="Times New Roman" w:hAnsi="Times New Roman" w:cs="Times New Roman"/>
                <w:color w:val="242424"/>
                <w:spacing w:val="-2"/>
                <w:sz w:val="20"/>
                <w:szCs w:val="20"/>
              </w:rPr>
              <w:t>;</w:t>
            </w:r>
          </w:p>
        </w:tc>
        <w:tc>
          <w:tcPr>
            <w:tcW w:w="850" w:type="dxa"/>
          </w:tcPr>
          <w:p w14:paraId="1B4AC503" w14:textId="583DFE40" w:rsidR="00C942E4" w:rsidRPr="00802B67"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4</w:t>
            </w:r>
          </w:p>
        </w:tc>
        <w:tc>
          <w:tcPr>
            <w:tcW w:w="3827" w:type="dxa"/>
            <w:vMerge w:val="restart"/>
            <w:vAlign w:val="center"/>
          </w:tcPr>
          <w:p w14:paraId="1E74D35E" w14:textId="40D9FF1C" w:rsidR="00C942E4" w:rsidRPr="00802B67" w:rsidRDefault="00C942E4" w:rsidP="00C942E4">
            <w:pPr>
              <w:jc w:val="center"/>
              <w:rPr>
                <w:rFonts w:ascii="Times New Roman" w:hAnsi="Times New Roman" w:cs="Times New Roman"/>
                <w:sz w:val="20"/>
                <w:szCs w:val="20"/>
                <w:lang w:val="es-ES_tradnl"/>
              </w:rPr>
            </w:pPr>
            <w:r w:rsidRPr="003A6A02">
              <w:rPr>
                <w:rFonts w:ascii="Times New Roman" w:hAnsi="Times New Roman" w:cs="Times New Roman"/>
                <w:b/>
                <w:bCs/>
                <w:sz w:val="20"/>
                <w:szCs w:val="20"/>
              </w:rPr>
              <w:t>Date:</w:t>
            </w:r>
          </w:p>
        </w:tc>
        <w:tc>
          <w:tcPr>
            <w:tcW w:w="2694" w:type="dxa"/>
            <w:gridSpan w:val="3"/>
            <w:vMerge w:val="restart"/>
          </w:tcPr>
          <w:p w14:paraId="02DD775F" w14:textId="77777777" w:rsidR="00C942E4" w:rsidRPr="00802B67" w:rsidRDefault="00C942E4" w:rsidP="00C942E4">
            <w:pPr>
              <w:jc w:val="center"/>
              <w:rPr>
                <w:rFonts w:ascii="Times New Roman" w:hAnsi="Times New Roman" w:cs="Times New Roman"/>
                <w:sz w:val="20"/>
                <w:szCs w:val="20"/>
                <w:lang w:val="es-ES_tradnl"/>
              </w:rPr>
            </w:pPr>
            <w:r w:rsidRPr="00802B67">
              <w:rPr>
                <w:rFonts w:ascii="Times New Roman" w:hAnsi="Times New Roman" w:cs="Times New Roman"/>
                <w:sz w:val="20"/>
                <w:szCs w:val="20"/>
                <w:lang w:val="es-ES_tradnl"/>
              </w:rPr>
              <w:t>13/02/2026</w:t>
            </w:r>
          </w:p>
        </w:tc>
      </w:tr>
      <w:tr w:rsidR="00C942E4" w:rsidRPr="00802B67" w14:paraId="637C732C" w14:textId="77777777" w:rsidTr="003806FF">
        <w:tc>
          <w:tcPr>
            <w:tcW w:w="959" w:type="dxa"/>
          </w:tcPr>
          <w:p w14:paraId="7DF954A8" w14:textId="77777777" w:rsidR="00C942E4" w:rsidRPr="00802B67" w:rsidRDefault="00C942E4" w:rsidP="00C942E4">
            <w:pPr>
              <w:jc w:val="center"/>
              <w:rPr>
                <w:rFonts w:ascii="Times New Roman" w:hAnsi="Times New Roman" w:cs="Times New Roman"/>
                <w:b/>
                <w:bCs/>
                <w:sz w:val="20"/>
                <w:szCs w:val="20"/>
                <w:lang w:val="es-ES_tradnl"/>
              </w:rPr>
            </w:pPr>
            <w:r w:rsidRPr="00802B67">
              <w:rPr>
                <w:rFonts w:ascii="Times New Roman" w:hAnsi="Times New Roman" w:cs="Times New Roman"/>
                <w:sz w:val="20"/>
                <w:szCs w:val="20"/>
                <w:lang w:val="es-ES_tradnl"/>
              </w:rPr>
              <w:t>-</w:t>
            </w:r>
          </w:p>
        </w:tc>
        <w:tc>
          <w:tcPr>
            <w:tcW w:w="2410" w:type="dxa"/>
          </w:tcPr>
          <w:p w14:paraId="6131B7F7" w14:textId="54A322BF" w:rsidR="00C942E4" w:rsidRPr="00802B67" w:rsidRDefault="00C942E4" w:rsidP="00C942E4">
            <w:pPr>
              <w:rPr>
                <w:rFonts w:ascii="Times New Roman" w:hAnsi="Times New Roman" w:cs="Times New Roman"/>
                <w:sz w:val="20"/>
                <w:szCs w:val="20"/>
                <w:lang w:val="es-ES_tradnl"/>
              </w:rPr>
            </w:pPr>
            <w:r w:rsidRPr="003A6A02">
              <w:rPr>
                <w:rFonts w:ascii="Times New Roman" w:hAnsi="Times New Roman" w:cs="Times New Roman"/>
                <w:color w:val="242424"/>
                <w:spacing w:val="-2"/>
                <w:sz w:val="20"/>
                <w:szCs w:val="20"/>
              </w:rPr>
              <w:t xml:space="preserve">Negative </w:t>
            </w:r>
            <w:proofErr w:type="spellStart"/>
            <w:r w:rsidRPr="003A6A02">
              <w:rPr>
                <w:rFonts w:ascii="Times New Roman" w:hAnsi="Times New Roman" w:cs="Times New Roman"/>
                <w:color w:val="242424"/>
                <w:spacing w:val="-2"/>
                <w:sz w:val="20"/>
                <w:szCs w:val="20"/>
              </w:rPr>
              <w:t>contribution</w:t>
            </w:r>
            <w:proofErr w:type="spellEnd"/>
            <w:r w:rsidRPr="003A6A02">
              <w:rPr>
                <w:rFonts w:ascii="Times New Roman" w:hAnsi="Times New Roman" w:cs="Times New Roman"/>
                <w:color w:val="242424"/>
                <w:spacing w:val="-2"/>
                <w:sz w:val="20"/>
                <w:szCs w:val="20"/>
              </w:rPr>
              <w:t>;</w:t>
            </w:r>
          </w:p>
        </w:tc>
        <w:tc>
          <w:tcPr>
            <w:tcW w:w="850" w:type="dxa"/>
          </w:tcPr>
          <w:p w14:paraId="4B6B74E4" w14:textId="56AB5977" w:rsidR="00C942E4" w:rsidRPr="00802B67"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3</w:t>
            </w:r>
          </w:p>
        </w:tc>
        <w:tc>
          <w:tcPr>
            <w:tcW w:w="3827" w:type="dxa"/>
            <w:vMerge/>
            <w:vAlign w:val="center"/>
          </w:tcPr>
          <w:p w14:paraId="747039D3" w14:textId="77777777" w:rsidR="00C942E4" w:rsidRPr="00802B67" w:rsidRDefault="00C942E4" w:rsidP="00C942E4">
            <w:pPr>
              <w:jc w:val="center"/>
              <w:rPr>
                <w:rFonts w:ascii="Times New Roman" w:hAnsi="Times New Roman" w:cs="Times New Roman"/>
                <w:sz w:val="20"/>
                <w:szCs w:val="20"/>
                <w:lang w:val="es-ES_tradnl"/>
              </w:rPr>
            </w:pPr>
          </w:p>
        </w:tc>
        <w:tc>
          <w:tcPr>
            <w:tcW w:w="2694" w:type="dxa"/>
            <w:gridSpan w:val="3"/>
            <w:vMerge/>
          </w:tcPr>
          <w:p w14:paraId="10673C2E" w14:textId="77777777" w:rsidR="00C942E4" w:rsidRPr="00802B67" w:rsidRDefault="00C942E4" w:rsidP="00C942E4">
            <w:pPr>
              <w:rPr>
                <w:rFonts w:ascii="Times New Roman" w:hAnsi="Times New Roman" w:cs="Times New Roman"/>
                <w:sz w:val="20"/>
                <w:szCs w:val="20"/>
                <w:lang w:val="es-ES_tradnl"/>
              </w:rPr>
            </w:pPr>
          </w:p>
        </w:tc>
      </w:tr>
      <w:tr w:rsidR="00C942E4" w:rsidRPr="00C54702" w14:paraId="524E4DF7" w14:textId="77777777" w:rsidTr="003806FF">
        <w:trPr>
          <w:trHeight w:val="50"/>
        </w:trPr>
        <w:tc>
          <w:tcPr>
            <w:tcW w:w="959" w:type="dxa"/>
          </w:tcPr>
          <w:p w14:paraId="385B3D3F" w14:textId="77777777" w:rsidR="00C942E4" w:rsidRPr="00802B67" w:rsidRDefault="00C942E4" w:rsidP="00C942E4">
            <w:pPr>
              <w:jc w:val="center"/>
              <w:rPr>
                <w:rFonts w:ascii="Times New Roman" w:hAnsi="Times New Roman" w:cs="Times New Roman"/>
                <w:b/>
                <w:bCs/>
                <w:sz w:val="20"/>
                <w:szCs w:val="20"/>
                <w:lang w:val="es-ES_tradnl"/>
              </w:rPr>
            </w:pPr>
            <w:r w:rsidRPr="00802B67">
              <w:rPr>
                <w:rFonts w:ascii="Times New Roman" w:hAnsi="Times New Roman" w:cs="Times New Roman"/>
                <w:sz w:val="20"/>
                <w:szCs w:val="20"/>
                <w:lang w:val="es-ES_tradnl"/>
              </w:rPr>
              <w:t>- -</w:t>
            </w:r>
          </w:p>
        </w:tc>
        <w:tc>
          <w:tcPr>
            <w:tcW w:w="2410" w:type="dxa"/>
          </w:tcPr>
          <w:p w14:paraId="1F4960B2" w14:textId="62E4AE65" w:rsidR="00C942E4" w:rsidRPr="00802B67" w:rsidRDefault="00C942E4" w:rsidP="00C942E4">
            <w:pPr>
              <w:rPr>
                <w:rFonts w:ascii="Times New Roman" w:hAnsi="Times New Roman" w:cs="Times New Roman"/>
                <w:sz w:val="20"/>
                <w:szCs w:val="20"/>
                <w:lang w:val="es-ES_tradnl"/>
              </w:rPr>
            </w:pPr>
            <w:r w:rsidRPr="003A6A02">
              <w:rPr>
                <w:rFonts w:ascii="Times New Roman" w:hAnsi="Times New Roman" w:cs="Times New Roman"/>
                <w:color w:val="242424"/>
                <w:sz w:val="20"/>
                <w:szCs w:val="20"/>
                <w:lang w:val="en-US"/>
              </w:rPr>
              <w:t>Insignificant negative contribution</w:t>
            </w:r>
            <w:r w:rsidRPr="003A6A02">
              <w:rPr>
                <w:rFonts w:ascii="Times New Roman" w:hAnsi="Times New Roman" w:cs="Times New Roman"/>
                <w:color w:val="242424"/>
                <w:spacing w:val="40"/>
                <w:sz w:val="20"/>
                <w:szCs w:val="20"/>
                <w:lang w:val="en-US"/>
              </w:rPr>
              <w:t>;</w:t>
            </w:r>
          </w:p>
        </w:tc>
        <w:tc>
          <w:tcPr>
            <w:tcW w:w="850" w:type="dxa"/>
          </w:tcPr>
          <w:p w14:paraId="5D0F5917" w14:textId="798C3FC4" w:rsidR="00C942E4" w:rsidRPr="00802B67" w:rsidRDefault="00C942E4" w:rsidP="00C942E4">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2</w:t>
            </w:r>
          </w:p>
        </w:tc>
        <w:tc>
          <w:tcPr>
            <w:tcW w:w="3827" w:type="dxa"/>
            <w:vMerge w:val="restart"/>
            <w:vAlign w:val="center"/>
          </w:tcPr>
          <w:p w14:paraId="30D9ABB0" w14:textId="124B1C1B" w:rsidR="00C942E4" w:rsidRPr="00802B67" w:rsidRDefault="00C942E4" w:rsidP="00C942E4">
            <w:pPr>
              <w:jc w:val="center"/>
              <w:rPr>
                <w:rFonts w:ascii="Times New Roman" w:hAnsi="Times New Roman" w:cs="Times New Roman"/>
                <w:sz w:val="20"/>
                <w:szCs w:val="20"/>
                <w:lang w:val="es-ES_tradnl"/>
              </w:rPr>
            </w:pPr>
            <w:proofErr w:type="spellStart"/>
            <w:r w:rsidRPr="003A6A02">
              <w:rPr>
                <w:rFonts w:ascii="Times New Roman" w:hAnsi="Times New Roman" w:cs="Times New Roman"/>
                <w:b/>
                <w:bCs/>
                <w:sz w:val="20"/>
                <w:szCs w:val="20"/>
              </w:rPr>
              <w:t>Evaluators</w:t>
            </w:r>
            <w:proofErr w:type="spellEnd"/>
            <w:r w:rsidRPr="003A6A02">
              <w:rPr>
                <w:rFonts w:ascii="Times New Roman" w:hAnsi="Times New Roman" w:cs="Times New Roman"/>
                <w:b/>
                <w:bCs/>
                <w:sz w:val="20"/>
                <w:szCs w:val="20"/>
              </w:rPr>
              <w:t>:</w:t>
            </w:r>
          </w:p>
        </w:tc>
        <w:tc>
          <w:tcPr>
            <w:tcW w:w="2694" w:type="dxa"/>
            <w:gridSpan w:val="3"/>
            <w:vMerge w:val="restart"/>
            <w:vAlign w:val="center"/>
          </w:tcPr>
          <w:p w14:paraId="299C3ABB" w14:textId="759C4A11" w:rsidR="00C942E4" w:rsidRPr="00C54702" w:rsidRDefault="00C942E4" w:rsidP="003806FF">
            <w:pPr>
              <w:jc w:val="center"/>
              <w:rPr>
                <w:rFonts w:ascii="Times New Roman" w:hAnsi="Times New Roman" w:cs="Times New Roman"/>
                <w:sz w:val="20"/>
                <w:szCs w:val="20"/>
                <w:lang w:val="en-CA"/>
              </w:rPr>
            </w:pPr>
            <w:r w:rsidRPr="00C54702">
              <w:rPr>
                <w:rFonts w:ascii="Times New Roman" w:hAnsi="Times New Roman" w:cs="Times New Roman"/>
                <w:sz w:val="20"/>
                <w:szCs w:val="20"/>
                <w:lang w:val="en-CA"/>
              </w:rPr>
              <w:t>Ing. Cristhian Bravo P.,</w:t>
            </w:r>
          </w:p>
          <w:p w14:paraId="6985EFD3" w14:textId="77777777" w:rsidR="00C942E4" w:rsidRPr="00C54702" w:rsidRDefault="00C942E4" w:rsidP="003806FF">
            <w:pPr>
              <w:jc w:val="center"/>
              <w:rPr>
                <w:rFonts w:ascii="Times New Roman" w:hAnsi="Times New Roman" w:cs="Times New Roman"/>
                <w:sz w:val="20"/>
                <w:szCs w:val="20"/>
                <w:lang w:val="en-CA"/>
              </w:rPr>
            </w:pPr>
            <w:r w:rsidRPr="00C54702">
              <w:rPr>
                <w:rFonts w:ascii="Times New Roman" w:hAnsi="Times New Roman" w:cs="Times New Roman"/>
                <w:sz w:val="20"/>
                <w:szCs w:val="20"/>
                <w:lang w:val="en-CA"/>
              </w:rPr>
              <w:t>Ing. Lady Brav</w:t>
            </w:r>
            <w:r>
              <w:rPr>
                <w:rFonts w:ascii="Times New Roman" w:hAnsi="Times New Roman" w:cs="Times New Roman"/>
                <w:sz w:val="20"/>
                <w:szCs w:val="20"/>
                <w:lang w:val="en-CA"/>
              </w:rPr>
              <w:t>o-Montero</w:t>
            </w:r>
          </w:p>
        </w:tc>
      </w:tr>
      <w:tr w:rsidR="00C942E4" w:rsidRPr="00802B67" w14:paraId="50F18CA6" w14:textId="77777777" w:rsidTr="003806FF">
        <w:tc>
          <w:tcPr>
            <w:tcW w:w="959" w:type="dxa"/>
          </w:tcPr>
          <w:p w14:paraId="2111CE2E" w14:textId="77777777" w:rsidR="00C942E4" w:rsidRPr="00802B67" w:rsidRDefault="00C942E4" w:rsidP="00C942E4">
            <w:pPr>
              <w:jc w:val="center"/>
              <w:rPr>
                <w:rFonts w:ascii="Times New Roman" w:hAnsi="Times New Roman" w:cs="Times New Roman"/>
                <w:b/>
                <w:bCs/>
                <w:sz w:val="20"/>
                <w:szCs w:val="20"/>
                <w:lang w:val="es-ES_tradnl"/>
              </w:rPr>
            </w:pPr>
            <w:r w:rsidRPr="00802B67">
              <w:rPr>
                <w:rFonts w:ascii="Times New Roman" w:hAnsi="Times New Roman" w:cs="Times New Roman"/>
                <w:sz w:val="20"/>
                <w:szCs w:val="20"/>
                <w:lang w:val="es-ES_tradnl"/>
              </w:rPr>
              <w:t>?</w:t>
            </w:r>
          </w:p>
        </w:tc>
        <w:tc>
          <w:tcPr>
            <w:tcW w:w="2410" w:type="dxa"/>
          </w:tcPr>
          <w:p w14:paraId="431F7F32" w14:textId="6CA1646E" w:rsidR="00C942E4" w:rsidRPr="00C942E4" w:rsidRDefault="00C942E4" w:rsidP="00C942E4">
            <w:pPr>
              <w:rPr>
                <w:rFonts w:ascii="Times New Roman" w:hAnsi="Times New Roman" w:cs="Times New Roman"/>
                <w:sz w:val="20"/>
                <w:szCs w:val="20"/>
                <w:lang w:val="en-GB"/>
              </w:rPr>
            </w:pPr>
            <w:r w:rsidRPr="003A6A02">
              <w:rPr>
                <w:rFonts w:ascii="Times New Roman" w:hAnsi="Times New Roman" w:cs="Times New Roman"/>
                <w:color w:val="242424"/>
                <w:sz w:val="20"/>
                <w:szCs w:val="20"/>
                <w:lang w:val="en-US"/>
              </w:rPr>
              <w:t>Exclude from analysis/lack of information</w:t>
            </w:r>
            <w:r w:rsidRPr="003A6A02">
              <w:rPr>
                <w:rFonts w:ascii="Times New Roman" w:hAnsi="Times New Roman" w:cs="Times New Roman"/>
                <w:sz w:val="20"/>
                <w:szCs w:val="20"/>
                <w:lang w:val="en-US"/>
              </w:rPr>
              <w:t xml:space="preserve"> </w:t>
            </w:r>
          </w:p>
        </w:tc>
        <w:tc>
          <w:tcPr>
            <w:tcW w:w="850" w:type="dxa"/>
          </w:tcPr>
          <w:p w14:paraId="2A5F7BC1" w14:textId="4DA92AC4" w:rsidR="00C942E4" w:rsidRPr="00802B67" w:rsidRDefault="00C942E4" w:rsidP="00C942E4">
            <w:pPr>
              <w:jc w:val="center"/>
              <w:rPr>
                <w:rFonts w:ascii="Times New Roman" w:hAnsi="Times New Roman" w:cs="Times New Roman"/>
                <w:b/>
                <w:bCs/>
                <w:sz w:val="20"/>
                <w:szCs w:val="20"/>
                <w:lang w:val="es-ES_tradnl"/>
              </w:rPr>
            </w:pPr>
            <w:r>
              <w:rPr>
                <w:rFonts w:ascii="Times New Roman" w:hAnsi="Times New Roman" w:cs="Times New Roman"/>
                <w:b/>
                <w:bCs/>
                <w:sz w:val="20"/>
                <w:szCs w:val="20"/>
                <w:lang w:val="es-ES_tradnl"/>
              </w:rPr>
              <w:t>1</w:t>
            </w:r>
          </w:p>
        </w:tc>
        <w:tc>
          <w:tcPr>
            <w:tcW w:w="3827" w:type="dxa"/>
            <w:vMerge/>
          </w:tcPr>
          <w:p w14:paraId="2C1B65BE" w14:textId="77777777" w:rsidR="00C942E4" w:rsidRPr="00802B67" w:rsidRDefault="00C942E4" w:rsidP="00C942E4">
            <w:pPr>
              <w:rPr>
                <w:rFonts w:ascii="Times New Roman" w:hAnsi="Times New Roman" w:cs="Times New Roman"/>
                <w:sz w:val="20"/>
                <w:szCs w:val="20"/>
                <w:lang w:val="es-ES_tradnl"/>
              </w:rPr>
            </w:pPr>
          </w:p>
        </w:tc>
        <w:tc>
          <w:tcPr>
            <w:tcW w:w="2694" w:type="dxa"/>
            <w:gridSpan w:val="3"/>
            <w:vMerge/>
          </w:tcPr>
          <w:p w14:paraId="321B0091" w14:textId="77777777" w:rsidR="00C942E4" w:rsidRPr="00802B67" w:rsidRDefault="00C942E4" w:rsidP="00C942E4">
            <w:pPr>
              <w:rPr>
                <w:rFonts w:ascii="Times New Roman" w:hAnsi="Times New Roman" w:cs="Times New Roman"/>
                <w:sz w:val="20"/>
                <w:szCs w:val="20"/>
                <w:lang w:val="es-ES_tradnl"/>
              </w:rPr>
            </w:pPr>
          </w:p>
        </w:tc>
      </w:tr>
      <w:tr w:rsidR="00C942E4" w:rsidRPr="00802B67" w14:paraId="62D754B8" w14:textId="77777777" w:rsidTr="003806FF">
        <w:tc>
          <w:tcPr>
            <w:tcW w:w="4219" w:type="dxa"/>
            <w:gridSpan w:val="3"/>
            <w:vMerge w:val="restart"/>
            <w:vAlign w:val="center"/>
          </w:tcPr>
          <w:p w14:paraId="5DAD8B34" w14:textId="3856AA1D" w:rsidR="00C942E4" w:rsidRPr="001B2A8B" w:rsidRDefault="00C942E4" w:rsidP="00C942E4">
            <w:pPr>
              <w:jc w:val="center"/>
              <w:rPr>
                <w:rFonts w:ascii="Times New Roman" w:hAnsi="Times New Roman" w:cs="Times New Roman"/>
                <w:bCs/>
                <w:sz w:val="20"/>
                <w:szCs w:val="20"/>
                <w:lang w:val="es-ES_tradnl"/>
              </w:rPr>
            </w:pPr>
            <w:r w:rsidRPr="003A6A02">
              <w:rPr>
                <w:rFonts w:ascii="Times New Roman" w:hAnsi="Times New Roman" w:cs="Times New Roman"/>
                <w:b/>
                <w:sz w:val="20"/>
                <w:szCs w:val="20"/>
                <w:lang w:val="es-EC"/>
              </w:rPr>
              <w:t xml:space="preserve">Level </w:t>
            </w:r>
            <w:proofErr w:type="spellStart"/>
            <w:r w:rsidRPr="003A6A02">
              <w:rPr>
                <w:rFonts w:ascii="Times New Roman" w:hAnsi="Times New Roman" w:cs="Times New Roman"/>
                <w:b/>
                <w:sz w:val="20"/>
                <w:szCs w:val="20"/>
                <w:lang w:val="es-EC"/>
              </w:rPr>
              <w:t>of</w:t>
            </w:r>
            <w:proofErr w:type="spellEnd"/>
            <w:r w:rsidRPr="003A6A02">
              <w:rPr>
                <w:rFonts w:ascii="Times New Roman" w:hAnsi="Times New Roman" w:cs="Times New Roman"/>
                <w:b/>
                <w:sz w:val="20"/>
                <w:szCs w:val="20"/>
                <w:lang w:val="es-EC"/>
              </w:rPr>
              <w:t xml:space="preserve"> </w:t>
            </w:r>
            <w:proofErr w:type="spellStart"/>
            <w:r w:rsidRPr="003A6A02">
              <w:rPr>
                <w:rFonts w:ascii="Times New Roman" w:hAnsi="Times New Roman" w:cs="Times New Roman"/>
                <w:b/>
                <w:sz w:val="20"/>
                <w:szCs w:val="20"/>
                <w:lang w:val="es-EC"/>
              </w:rPr>
              <w:t>Importance</w:t>
            </w:r>
            <w:proofErr w:type="spellEnd"/>
          </w:p>
        </w:tc>
        <w:tc>
          <w:tcPr>
            <w:tcW w:w="3827" w:type="dxa"/>
            <w:vMerge w:val="restart"/>
            <w:vAlign w:val="center"/>
          </w:tcPr>
          <w:p w14:paraId="65C22DFE" w14:textId="62F59534" w:rsidR="00C942E4" w:rsidRPr="00802B67" w:rsidRDefault="00C942E4" w:rsidP="00C942E4">
            <w:pPr>
              <w:jc w:val="center"/>
              <w:rPr>
                <w:rFonts w:ascii="Times New Roman" w:hAnsi="Times New Roman" w:cs="Times New Roman"/>
                <w:b/>
                <w:sz w:val="20"/>
                <w:szCs w:val="20"/>
                <w:lang w:val="es-ES_tradnl"/>
              </w:rPr>
            </w:pPr>
            <w:proofErr w:type="spellStart"/>
            <w:r w:rsidRPr="003A6A02">
              <w:rPr>
                <w:rFonts w:ascii="Times New Roman" w:hAnsi="Times New Roman" w:cs="Times New Roman"/>
                <w:b/>
                <w:sz w:val="20"/>
                <w:szCs w:val="20"/>
              </w:rPr>
              <w:t>Description</w:t>
            </w:r>
            <w:proofErr w:type="spellEnd"/>
            <w:r w:rsidRPr="003A6A02">
              <w:rPr>
                <w:rFonts w:ascii="Times New Roman" w:hAnsi="Times New Roman" w:cs="Times New Roman"/>
                <w:b/>
                <w:sz w:val="20"/>
                <w:szCs w:val="20"/>
              </w:rPr>
              <w:t xml:space="preserve"> </w:t>
            </w:r>
            <w:proofErr w:type="spellStart"/>
            <w:r w:rsidRPr="003A6A02">
              <w:rPr>
                <w:rFonts w:ascii="Times New Roman" w:hAnsi="Times New Roman" w:cs="Times New Roman"/>
                <w:b/>
                <w:sz w:val="20"/>
                <w:szCs w:val="20"/>
              </w:rPr>
              <w:t>of</w:t>
            </w:r>
            <w:proofErr w:type="spellEnd"/>
            <w:r w:rsidRPr="003A6A02">
              <w:rPr>
                <w:rFonts w:ascii="Times New Roman" w:hAnsi="Times New Roman" w:cs="Times New Roman"/>
                <w:b/>
                <w:sz w:val="20"/>
                <w:szCs w:val="20"/>
              </w:rPr>
              <w:t xml:space="preserve"> </w:t>
            </w:r>
            <w:proofErr w:type="spellStart"/>
            <w:r w:rsidRPr="003A6A02">
              <w:rPr>
                <w:rFonts w:ascii="Times New Roman" w:hAnsi="Times New Roman" w:cs="Times New Roman"/>
                <w:b/>
                <w:sz w:val="20"/>
                <w:szCs w:val="20"/>
              </w:rPr>
              <w:t>benefits</w:t>
            </w:r>
            <w:proofErr w:type="spellEnd"/>
          </w:p>
        </w:tc>
        <w:tc>
          <w:tcPr>
            <w:tcW w:w="2694" w:type="dxa"/>
            <w:gridSpan w:val="3"/>
          </w:tcPr>
          <w:p w14:paraId="656B5CE3" w14:textId="65A9BC86" w:rsidR="00C942E4" w:rsidRPr="00802B67" w:rsidRDefault="00C942E4" w:rsidP="00C942E4">
            <w:pPr>
              <w:jc w:val="center"/>
              <w:rPr>
                <w:rFonts w:ascii="Times New Roman" w:hAnsi="Times New Roman" w:cs="Times New Roman"/>
                <w:b/>
                <w:sz w:val="20"/>
                <w:szCs w:val="20"/>
                <w:lang w:val="es-ES_tradnl"/>
              </w:rPr>
            </w:pPr>
            <w:r w:rsidRPr="003A6A02">
              <w:rPr>
                <w:rFonts w:ascii="Times New Roman" w:hAnsi="Times New Roman" w:cs="Times New Roman"/>
                <w:b/>
                <w:color w:val="000000" w:themeColor="text1"/>
                <w:sz w:val="20"/>
                <w:szCs w:val="20"/>
                <w:lang w:val="es-EC"/>
              </w:rPr>
              <w:t xml:space="preserve">Benefit </w:t>
            </w:r>
            <w:proofErr w:type="spellStart"/>
            <w:r w:rsidRPr="003A6A02">
              <w:rPr>
                <w:rFonts w:ascii="Times New Roman" w:hAnsi="Times New Roman" w:cs="Times New Roman"/>
                <w:b/>
                <w:color w:val="000000" w:themeColor="text1"/>
                <w:sz w:val="20"/>
                <w:szCs w:val="20"/>
                <w:lang w:val="es-EC"/>
              </w:rPr>
              <w:t>scale</w:t>
            </w:r>
            <w:proofErr w:type="spellEnd"/>
          </w:p>
        </w:tc>
      </w:tr>
      <w:tr w:rsidR="00C942E4" w:rsidRPr="00802B67" w14:paraId="5602FF55" w14:textId="77777777" w:rsidTr="003806FF">
        <w:tc>
          <w:tcPr>
            <w:tcW w:w="4219" w:type="dxa"/>
            <w:gridSpan w:val="3"/>
            <w:vMerge/>
          </w:tcPr>
          <w:p w14:paraId="79D9F207" w14:textId="77777777" w:rsidR="00C942E4" w:rsidRPr="00802B67" w:rsidRDefault="00C942E4" w:rsidP="00C942E4">
            <w:pPr>
              <w:jc w:val="center"/>
              <w:rPr>
                <w:rFonts w:ascii="Times New Roman" w:hAnsi="Times New Roman" w:cs="Times New Roman"/>
                <w:b/>
                <w:sz w:val="20"/>
                <w:szCs w:val="20"/>
                <w:lang w:val="es-ES_tradnl"/>
              </w:rPr>
            </w:pPr>
          </w:p>
        </w:tc>
        <w:tc>
          <w:tcPr>
            <w:tcW w:w="3827" w:type="dxa"/>
            <w:vMerge/>
          </w:tcPr>
          <w:p w14:paraId="3926F8EB" w14:textId="77777777" w:rsidR="00C942E4" w:rsidRPr="00802B67" w:rsidRDefault="00C942E4" w:rsidP="00C942E4">
            <w:pPr>
              <w:jc w:val="center"/>
              <w:rPr>
                <w:rFonts w:ascii="Times New Roman" w:hAnsi="Times New Roman" w:cs="Times New Roman"/>
                <w:b/>
                <w:sz w:val="20"/>
                <w:szCs w:val="20"/>
                <w:lang w:val="es-ES_tradnl"/>
              </w:rPr>
            </w:pPr>
          </w:p>
        </w:tc>
        <w:tc>
          <w:tcPr>
            <w:tcW w:w="851" w:type="dxa"/>
            <w:vAlign w:val="center"/>
          </w:tcPr>
          <w:p w14:paraId="27282B4F" w14:textId="31449BB3" w:rsidR="00C942E4" w:rsidRPr="00802B67" w:rsidRDefault="00C942E4" w:rsidP="00C942E4">
            <w:pPr>
              <w:jc w:val="center"/>
              <w:rPr>
                <w:rFonts w:ascii="Times New Roman" w:hAnsi="Times New Roman" w:cs="Times New Roman"/>
                <w:b/>
                <w:sz w:val="20"/>
                <w:szCs w:val="20"/>
                <w:lang w:val="es-ES_tradnl"/>
              </w:rPr>
            </w:pPr>
            <w:r w:rsidRPr="003A6A02">
              <w:rPr>
                <w:rFonts w:ascii="Times New Roman" w:hAnsi="Times New Roman" w:cs="Times New Roman"/>
                <w:b/>
                <w:sz w:val="20"/>
                <w:szCs w:val="20"/>
              </w:rPr>
              <w:t>Local</w:t>
            </w:r>
          </w:p>
        </w:tc>
        <w:tc>
          <w:tcPr>
            <w:tcW w:w="992" w:type="dxa"/>
            <w:vAlign w:val="center"/>
          </w:tcPr>
          <w:p w14:paraId="4B124AAB" w14:textId="52EB6DAB" w:rsidR="00C942E4" w:rsidRPr="00802B67" w:rsidRDefault="00C942E4" w:rsidP="00C942E4">
            <w:pPr>
              <w:jc w:val="center"/>
              <w:rPr>
                <w:rFonts w:ascii="Times New Roman" w:hAnsi="Times New Roman" w:cs="Times New Roman"/>
                <w:b/>
                <w:sz w:val="20"/>
                <w:szCs w:val="20"/>
                <w:lang w:val="es-ES_tradnl"/>
              </w:rPr>
            </w:pPr>
            <w:r w:rsidRPr="003A6A02">
              <w:rPr>
                <w:rFonts w:ascii="Times New Roman" w:hAnsi="Times New Roman" w:cs="Times New Roman"/>
                <w:b/>
                <w:sz w:val="20"/>
                <w:szCs w:val="20"/>
              </w:rPr>
              <w:t>Regional</w:t>
            </w:r>
          </w:p>
        </w:tc>
        <w:tc>
          <w:tcPr>
            <w:tcW w:w="851" w:type="dxa"/>
            <w:vAlign w:val="center"/>
          </w:tcPr>
          <w:p w14:paraId="17C75B37" w14:textId="6E58D7AC" w:rsidR="00C942E4" w:rsidRPr="00802B67" w:rsidRDefault="00C942E4" w:rsidP="00C942E4">
            <w:pPr>
              <w:jc w:val="center"/>
              <w:rPr>
                <w:rFonts w:ascii="Times New Roman" w:hAnsi="Times New Roman" w:cs="Times New Roman"/>
                <w:b/>
                <w:sz w:val="20"/>
                <w:szCs w:val="20"/>
                <w:lang w:val="es-ES_tradnl"/>
              </w:rPr>
            </w:pPr>
            <w:r w:rsidRPr="003A6A02">
              <w:rPr>
                <w:rFonts w:ascii="Times New Roman" w:hAnsi="Times New Roman" w:cs="Times New Roman"/>
                <w:b/>
                <w:sz w:val="20"/>
                <w:szCs w:val="20"/>
              </w:rPr>
              <w:t>Global</w:t>
            </w:r>
          </w:p>
        </w:tc>
      </w:tr>
      <w:tr w:rsidR="003806FF" w:rsidRPr="00802B67" w14:paraId="62D598CC" w14:textId="77777777" w:rsidTr="002E5FBE">
        <w:tc>
          <w:tcPr>
            <w:tcW w:w="959" w:type="dxa"/>
            <w:vMerge w:val="restart"/>
            <w:textDirection w:val="btLr"/>
            <w:vAlign w:val="center"/>
          </w:tcPr>
          <w:p w14:paraId="4C0A3C1D" w14:textId="3FA68E24" w:rsidR="003806FF" w:rsidRPr="003806FF" w:rsidRDefault="003806FF" w:rsidP="002E5FBE">
            <w:pPr>
              <w:ind w:left="113" w:right="113"/>
              <w:jc w:val="center"/>
              <w:rPr>
                <w:rFonts w:ascii="Times New Roman" w:hAnsi="Times New Roman" w:cs="Times New Roman"/>
                <w:b/>
                <w:bCs/>
                <w:sz w:val="20"/>
                <w:szCs w:val="20"/>
                <w:lang w:val="es-ES_tradnl"/>
              </w:rPr>
            </w:pPr>
            <w:proofErr w:type="spellStart"/>
            <w:r w:rsidRPr="003806FF">
              <w:rPr>
                <w:rFonts w:ascii="Times New Roman" w:hAnsi="Times New Roman" w:cs="Times New Roman"/>
                <w:b/>
                <w:bCs/>
                <w:color w:val="000000" w:themeColor="text1"/>
                <w:sz w:val="20"/>
                <w:szCs w:val="20"/>
              </w:rPr>
              <w:t>Provision</w:t>
            </w:r>
            <w:proofErr w:type="spellEnd"/>
            <w:r w:rsidRPr="003806FF">
              <w:rPr>
                <w:rFonts w:ascii="Times New Roman" w:hAnsi="Times New Roman" w:cs="Times New Roman"/>
                <w:b/>
                <w:bCs/>
                <w:color w:val="000000" w:themeColor="text1"/>
                <w:sz w:val="20"/>
                <w:szCs w:val="20"/>
              </w:rPr>
              <w:t xml:space="preserve"> </w:t>
            </w:r>
            <w:proofErr w:type="spellStart"/>
            <w:r w:rsidRPr="003806FF">
              <w:rPr>
                <w:rFonts w:ascii="Times New Roman" w:hAnsi="Times New Roman" w:cs="Times New Roman"/>
                <w:b/>
                <w:bCs/>
                <w:color w:val="000000" w:themeColor="text1"/>
                <w:sz w:val="20"/>
                <w:szCs w:val="20"/>
              </w:rPr>
              <w:t>Services</w:t>
            </w:r>
            <w:proofErr w:type="spellEnd"/>
          </w:p>
        </w:tc>
        <w:tc>
          <w:tcPr>
            <w:tcW w:w="2410" w:type="dxa"/>
            <w:vAlign w:val="center"/>
          </w:tcPr>
          <w:p w14:paraId="3FB11561" w14:textId="042B0532"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for</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agricultural</w:t>
            </w:r>
            <w:proofErr w:type="spellEnd"/>
            <w:r w:rsidRPr="003A6A02">
              <w:rPr>
                <w:rFonts w:ascii="Times New Roman" w:hAnsi="Times New Roman" w:cs="Times New Roman"/>
                <w:sz w:val="20"/>
                <w:szCs w:val="20"/>
              </w:rPr>
              <w:t xml:space="preserve"> use</w:t>
            </w:r>
          </w:p>
        </w:tc>
        <w:tc>
          <w:tcPr>
            <w:tcW w:w="850" w:type="dxa"/>
            <w:vAlign w:val="center"/>
          </w:tcPr>
          <w:p w14:paraId="078DF2D9" w14:textId="36CB61A3"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6BAA22AE" w14:textId="07EC32B4"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color w:val="242424"/>
                <w:sz w:val="20"/>
                <w:szCs w:val="20"/>
                <w:lang w:val="en-GB"/>
              </w:rPr>
              <w:t>Wetlands in the countryside used for irrigation (ESPOL Lake and mechanised irrigation projects at the ESPOL experimental farm).</w:t>
            </w:r>
          </w:p>
        </w:tc>
        <w:tc>
          <w:tcPr>
            <w:tcW w:w="851" w:type="dxa"/>
            <w:vAlign w:val="center"/>
          </w:tcPr>
          <w:p w14:paraId="790161B9" w14:textId="45CCF9AE"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450EE16E"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66EB101A"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2FCE38D" w14:textId="77777777" w:rsidTr="002E5FBE">
        <w:tc>
          <w:tcPr>
            <w:tcW w:w="959" w:type="dxa"/>
            <w:vMerge/>
            <w:textDirection w:val="btLr"/>
            <w:vAlign w:val="center"/>
          </w:tcPr>
          <w:p w14:paraId="3753C4C5"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23B07A4E" w14:textId="275667B5"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Food</w:t>
            </w:r>
            <w:proofErr w:type="spellEnd"/>
          </w:p>
        </w:tc>
        <w:tc>
          <w:tcPr>
            <w:tcW w:w="850" w:type="dxa"/>
            <w:vAlign w:val="center"/>
          </w:tcPr>
          <w:p w14:paraId="4450D9C7" w14:textId="6BE8BF4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6CBF8028" w14:textId="5DE275D9"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pacing w:val="-2"/>
                <w:sz w:val="20"/>
                <w:szCs w:val="20"/>
                <w:lang w:val="en-GB"/>
              </w:rPr>
              <w:t>Crops, fishing (ESPOL experimental farm, where cocoa, maise, plantains and cassava are grown)</w:t>
            </w:r>
            <w:r w:rsidRPr="003806FF">
              <w:rPr>
                <w:rFonts w:ascii="Times New Roman" w:hAnsi="Times New Roman" w:cs="Times New Roman"/>
                <w:b/>
                <w:bCs/>
                <w:spacing w:val="-2"/>
                <w:sz w:val="20"/>
                <w:szCs w:val="20"/>
                <w:lang w:val="en-GB"/>
              </w:rPr>
              <w:t>.</w:t>
            </w:r>
          </w:p>
        </w:tc>
        <w:tc>
          <w:tcPr>
            <w:tcW w:w="851" w:type="dxa"/>
            <w:vAlign w:val="center"/>
          </w:tcPr>
          <w:p w14:paraId="09A468B5" w14:textId="6DA702E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0351AA12"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6EF61E7F"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5814EDCC" w14:textId="77777777" w:rsidTr="002E5FBE">
        <w:tc>
          <w:tcPr>
            <w:tcW w:w="959" w:type="dxa"/>
            <w:vMerge/>
            <w:textDirection w:val="btLr"/>
            <w:vAlign w:val="center"/>
          </w:tcPr>
          <w:p w14:paraId="6AB27AE7"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5C21D24C" w14:textId="656B4229"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Fibre</w:t>
            </w:r>
            <w:proofErr w:type="spellEnd"/>
          </w:p>
        </w:tc>
        <w:tc>
          <w:tcPr>
            <w:tcW w:w="850" w:type="dxa"/>
            <w:vAlign w:val="center"/>
          </w:tcPr>
          <w:p w14:paraId="188D9A68" w14:textId="55BC078A"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0B6957BC" w14:textId="4DA67011"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pacing w:val="-2"/>
                <w:sz w:val="20"/>
                <w:szCs w:val="20"/>
                <w:lang w:val="en-GB"/>
              </w:rPr>
              <w:t>Construction materials, wool, timber, fibre (potential of materials such as guayacán, ceibo, laurel and bamboo).</w:t>
            </w:r>
          </w:p>
        </w:tc>
        <w:tc>
          <w:tcPr>
            <w:tcW w:w="851" w:type="dxa"/>
            <w:vAlign w:val="center"/>
          </w:tcPr>
          <w:p w14:paraId="63577381" w14:textId="1F4D1E77"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2CF6FC26"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1A3400F1"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347D431" w14:textId="77777777" w:rsidTr="002E5FBE">
        <w:tc>
          <w:tcPr>
            <w:tcW w:w="959" w:type="dxa"/>
            <w:vMerge/>
            <w:textDirection w:val="btLr"/>
            <w:vAlign w:val="center"/>
          </w:tcPr>
          <w:p w14:paraId="35F3998E"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5D56AC62" w14:textId="663B1838"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Genetic</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resources</w:t>
            </w:r>
            <w:proofErr w:type="spellEnd"/>
          </w:p>
        </w:tc>
        <w:tc>
          <w:tcPr>
            <w:tcW w:w="850" w:type="dxa"/>
            <w:vAlign w:val="center"/>
          </w:tcPr>
          <w:p w14:paraId="61201699" w14:textId="6A9B0703"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4</w:t>
            </w:r>
          </w:p>
        </w:tc>
        <w:tc>
          <w:tcPr>
            <w:tcW w:w="3827" w:type="dxa"/>
          </w:tcPr>
          <w:p w14:paraId="270FD41C" w14:textId="4F0D13A0"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Variety of species that enhance plant diversity or livestock breeding (collaboration with INABIO and FHPPE on biodiversity and native species conservation projects, including cocoa, guayacán and ceibo).</w:t>
            </w:r>
          </w:p>
        </w:tc>
        <w:tc>
          <w:tcPr>
            <w:tcW w:w="851" w:type="dxa"/>
            <w:vAlign w:val="center"/>
          </w:tcPr>
          <w:p w14:paraId="2548F88F" w14:textId="77777777" w:rsidR="003806FF" w:rsidRPr="003806FF" w:rsidRDefault="003806FF" w:rsidP="003806FF">
            <w:pPr>
              <w:jc w:val="center"/>
              <w:rPr>
                <w:rFonts w:ascii="Times New Roman" w:hAnsi="Times New Roman" w:cs="Times New Roman"/>
                <w:sz w:val="20"/>
                <w:szCs w:val="20"/>
                <w:lang w:val="en-GB"/>
              </w:rPr>
            </w:pPr>
          </w:p>
        </w:tc>
        <w:tc>
          <w:tcPr>
            <w:tcW w:w="992" w:type="dxa"/>
            <w:vAlign w:val="center"/>
          </w:tcPr>
          <w:p w14:paraId="7B745D3D" w14:textId="53B0ED17"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851" w:type="dxa"/>
            <w:vAlign w:val="center"/>
          </w:tcPr>
          <w:p w14:paraId="3A29DE74"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D9300C9" w14:textId="77777777" w:rsidTr="002E5FBE">
        <w:tc>
          <w:tcPr>
            <w:tcW w:w="959" w:type="dxa"/>
            <w:vMerge/>
            <w:textDirection w:val="btLr"/>
            <w:vAlign w:val="center"/>
          </w:tcPr>
          <w:p w14:paraId="25A443A7"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29C42E38" w14:textId="07471182"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Natural medicines </w:t>
            </w:r>
            <w:proofErr w:type="spellStart"/>
            <w:r w:rsidRPr="003A6A02">
              <w:rPr>
                <w:rFonts w:ascii="Times New Roman" w:hAnsi="Times New Roman" w:cs="Times New Roman"/>
                <w:sz w:val="20"/>
                <w:szCs w:val="20"/>
              </w:rPr>
              <w:t>or</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pharmaceutical</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products</w:t>
            </w:r>
            <w:proofErr w:type="spellEnd"/>
          </w:p>
        </w:tc>
        <w:tc>
          <w:tcPr>
            <w:tcW w:w="850" w:type="dxa"/>
            <w:vAlign w:val="center"/>
          </w:tcPr>
          <w:p w14:paraId="662DD7EF" w14:textId="1822EFCB"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07C1D181" w14:textId="6F6E040C"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Plants used in traditional medicine (aloe vera, guayusa, lemon verbena and mint).</w:t>
            </w:r>
          </w:p>
        </w:tc>
        <w:tc>
          <w:tcPr>
            <w:tcW w:w="851" w:type="dxa"/>
            <w:vAlign w:val="center"/>
          </w:tcPr>
          <w:p w14:paraId="318F07FF" w14:textId="5470227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57329C13"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4B9A67F5"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74654A9" w14:textId="77777777" w:rsidTr="002E5FBE">
        <w:tc>
          <w:tcPr>
            <w:tcW w:w="959" w:type="dxa"/>
            <w:vMerge/>
            <w:textDirection w:val="btLr"/>
            <w:vAlign w:val="center"/>
          </w:tcPr>
          <w:p w14:paraId="0B92169C"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7E7A0E3F" w14:textId="4F042DFB"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Ornamental </w:t>
            </w:r>
            <w:proofErr w:type="spellStart"/>
            <w:r w:rsidRPr="003A6A02">
              <w:rPr>
                <w:rFonts w:ascii="Times New Roman" w:hAnsi="Times New Roman" w:cs="Times New Roman"/>
                <w:sz w:val="20"/>
                <w:szCs w:val="20"/>
              </w:rPr>
              <w:t>resources</w:t>
            </w:r>
            <w:proofErr w:type="spellEnd"/>
          </w:p>
        </w:tc>
        <w:tc>
          <w:tcPr>
            <w:tcW w:w="850" w:type="dxa"/>
            <w:vAlign w:val="center"/>
          </w:tcPr>
          <w:p w14:paraId="2B819434" w14:textId="2CFA82F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251F588C" w14:textId="7AEFE36B"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 xml:space="preserve">Collection of shells and flowers (nursery: yellow guayacán, mahogany, laurel, </w:t>
            </w:r>
            <w:proofErr w:type="spellStart"/>
            <w:r w:rsidRPr="003806FF">
              <w:rPr>
                <w:rFonts w:ascii="Times New Roman" w:hAnsi="Times New Roman" w:cs="Times New Roman"/>
                <w:sz w:val="20"/>
                <w:szCs w:val="20"/>
                <w:lang w:val="en-GB"/>
              </w:rPr>
              <w:t>pechiche</w:t>
            </w:r>
            <w:proofErr w:type="spellEnd"/>
            <w:r w:rsidRPr="003806FF">
              <w:rPr>
                <w:rFonts w:ascii="Times New Roman" w:hAnsi="Times New Roman" w:cs="Times New Roman"/>
                <w:sz w:val="20"/>
                <w:szCs w:val="20"/>
                <w:lang w:val="en-GB"/>
              </w:rPr>
              <w:t xml:space="preserve"> and orchids).</w:t>
            </w:r>
          </w:p>
        </w:tc>
        <w:tc>
          <w:tcPr>
            <w:tcW w:w="851" w:type="dxa"/>
            <w:vAlign w:val="center"/>
          </w:tcPr>
          <w:p w14:paraId="3E94BB8A" w14:textId="42B6E114"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6AEB7E50"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6759B374"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53CF04E0" w14:textId="77777777" w:rsidTr="002E5FBE">
        <w:tc>
          <w:tcPr>
            <w:tcW w:w="959" w:type="dxa"/>
            <w:vMerge/>
            <w:textDirection w:val="btLr"/>
            <w:vAlign w:val="center"/>
          </w:tcPr>
          <w:p w14:paraId="602ACA55"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64A1114B" w14:textId="10012CDF" w:rsidR="003806FF" w:rsidRPr="003806FF" w:rsidRDefault="003806FF" w:rsidP="003806FF">
            <w:pPr>
              <w:jc w:val="center"/>
              <w:rPr>
                <w:rFonts w:ascii="Times New Roman" w:hAnsi="Times New Roman" w:cs="Times New Roman"/>
                <w:sz w:val="20"/>
                <w:szCs w:val="20"/>
                <w:lang w:val="en-GB"/>
              </w:rPr>
            </w:pPr>
            <w:r w:rsidRPr="003806FF">
              <w:rPr>
                <w:rFonts w:ascii="Times New Roman" w:hAnsi="Times New Roman" w:cs="Times New Roman"/>
                <w:sz w:val="20"/>
                <w:szCs w:val="20"/>
                <w:lang w:val="en-GB"/>
              </w:rPr>
              <w:t>Wind and hydroelectric power generation</w:t>
            </w:r>
          </w:p>
        </w:tc>
        <w:tc>
          <w:tcPr>
            <w:tcW w:w="850" w:type="dxa"/>
            <w:vAlign w:val="center"/>
          </w:tcPr>
          <w:p w14:paraId="1221521A" w14:textId="14E188EA"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2357597B" w14:textId="71ED98A1"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Use of technology to harness energy directly from the wetland (studies on projects involving the reinstallation of wind generators, turbine design and photovoltaic systems applied to STEM).</w:t>
            </w:r>
          </w:p>
        </w:tc>
        <w:tc>
          <w:tcPr>
            <w:tcW w:w="851" w:type="dxa"/>
            <w:vAlign w:val="center"/>
          </w:tcPr>
          <w:p w14:paraId="691099B3" w14:textId="3CE969EA"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3CE555F3"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451F10A9"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4B3A6BE2" w14:textId="77777777" w:rsidTr="002E5FBE">
        <w:tc>
          <w:tcPr>
            <w:tcW w:w="959" w:type="dxa"/>
            <w:vMerge w:val="restart"/>
            <w:textDirection w:val="btLr"/>
            <w:vAlign w:val="center"/>
          </w:tcPr>
          <w:p w14:paraId="47FAEB47" w14:textId="06EB20B4" w:rsidR="003806FF" w:rsidRPr="003806FF" w:rsidRDefault="003806FF" w:rsidP="002E5FBE">
            <w:pPr>
              <w:ind w:left="113" w:right="113"/>
              <w:jc w:val="center"/>
              <w:rPr>
                <w:rFonts w:ascii="Times New Roman" w:hAnsi="Times New Roman" w:cs="Times New Roman"/>
                <w:b/>
                <w:bCs/>
                <w:sz w:val="20"/>
                <w:szCs w:val="20"/>
                <w:lang w:val="es-ES_tradnl"/>
              </w:rPr>
            </w:pPr>
            <w:proofErr w:type="spellStart"/>
            <w:r w:rsidRPr="003806FF">
              <w:rPr>
                <w:rFonts w:ascii="Times New Roman" w:hAnsi="Times New Roman" w:cs="Times New Roman"/>
                <w:b/>
                <w:bCs/>
                <w:color w:val="000000" w:themeColor="text1"/>
                <w:sz w:val="20"/>
                <w:szCs w:val="20"/>
              </w:rPr>
              <w:t>Regulation</w:t>
            </w:r>
            <w:proofErr w:type="spellEnd"/>
            <w:r w:rsidRPr="003806FF">
              <w:rPr>
                <w:rFonts w:ascii="Times New Roman" w:hAnsi="Times New Roman" w:cs="Times New Roman"/>
                <w:b/>
                <w:bCs/>
                <w:color w:val="000000" w:themeColor="text1"/>
                <w:sz w:val="20"/>
                <w:szCs w:val="20"/>
              </w:rPr>
              <w:t xml:space="preserve"> </w:t>
            </w:r>
            <w:proofErr w:type="spellStart"/>
            <w:r w:rsidRPr="003806FF">
              <w:rPr>
                <w:rFonts w:ascii="Times New Roman" w:hAnsi="Times New Roman" w:cs="Times New Roman"/>
                <w:b/>
                <w:bCs/>
                <w:color w:val="000000" w:themeColor="text1"/>
                <w:sz w:val="20"/>
                <w:szCs w:val="20"/>
              </w:rPr>
              <w:t>Services</w:t>
            </w:r>
            <w:proofErr w:type="spellEnd"/>
          </w:p>
        </w:tc>
        <w:tc>
          <w:tcPr>
            <w:tcW w:w="2410" w:type="dxa"/>
            <w:vAlign w:val="center"/>
          </w:tcPr>
          <w:p w14:paraId="0020DDD6" w14:textId="131D006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Air </w:t>
            </w:r>
            <w:proofErr w:type="spellStart"/>
            <w:r w:rsidRPr="003A6A02">
              <w:rPr>
                <w:rFonts w:ascii="Times New Roman" w:hAnsi="Times New Roman" w:cs="Times New Roman"/>
                <w:sz w:val="20"/>
                <w:szCs w:val="20"/>
              </w:rPr>
              <w:t>quality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0" w:type="dxa"/>
            <w:vAlign w:val="center"/>
          </w:tcPr>
          <w:p w14:paraId="07EB0275" w14:textId="067B9EF4"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5DCA0052" w14:textId="0814BA77"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Helps remove airborne particles from vehicle exhaust and dust from agricultural land (dense vegetation acts as a natural filter).</w:t>
            </w:r>
          </w:p>
        </w:tc>
        <w:tc>
          <w:tcPr>
            <w:tcW w:w="851" w:type="dxa"/>
            <w:vAlign w:val="center"/>
          </w:tcPr>
          <w:p w14:paraId="297B2C63" w14:textId="6663E1D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75629E04"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6354E74D"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354FEAA" w14:textId="77777777" w:rsidTr="002E5FBE">
        <w:tc>
          <w:tcPr>
            <w:tcW w:w="959" w:type="dxa"/>
            <w:vMerge/>
            <w:textDirection w:val="btLr"/>
            <w:vAlign w:val="center"/>
          </w:tcPr>
          <w:p w14:paraId="1B49A10F"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72B47BC3" w14:textId="0A76897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Local </w:t>
            </w:r>
            <w:proofErr w:type="spellStart"/>
            <w:r w:rsidRPr="003A6A02">
              <w:rPr>
                <w:rFonts w:ascii="Times New Roman" w:hAnsi="Times New Roman" w:cs="Times New Roman"/>
                <w:sz w:val="20"/>
                <w:szCs w:val="20"/>
              </w:rPr>
              <w:t>climate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0" w:type="dxa"/>
            <w:vAlign w:val="center"/>
          </w:tcPr>
          <w:p w14:paraId="10FCD457" w14:textId="12522F9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4E6AC1AE" w14:textId="2BB687D4"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Regulation through shading (trees such as ceibos, teaks, and guayacans regulate temperature on footpaths and in recreational areas).</w:t>
            </w:r>
          </w:p>
        </w:tc>
        <w:tc>
          <w:tcPr>
            <w:tcW w:w="851" w:type="dxa"/>
            <w:vAlign w:val="center"/>
          </w:tcPr>
          <w:p w14:paraId="70951343" w14:textId="633FF15B"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2210F67D"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7FCCEAB4"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50302EEF" w14:textId="77777777" w:rsidTr="002E5FBE">
        <w:tc>
          <w:tcPr>
            <w:tcW w:w="959" w:type="dxa"/>
            <w:vMerge/>
            <w:textDirection w:val="btLr"/>
            <w:vAlign w:val="center"/>
          </w:tcPr>
          <w:p w14:paraId="1EBAA297"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78FC44CE" w14:textId="5432046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Global </w:t>
            </w:r>
            <w:proofErr w:type="spellStart"/>
            <w:r w:rsidRPr="003A6A02">
              <w:rPr>
                <w:rFonts w:ascii="Times New Roman" w:hAnsi="Times New Roman" w:cs="Times New Roman"/>
                <w:sz w:val="20"/>
                <w:szCs w:val="20"/>
              </w:rPr>
              <w:t>climate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0" w:type="dxa"/>
            <w:vAlign w:val="center"/>
          </w:tcPr>
          <w:p w14:paraId="00E89DC2" w14:textId="24A9EC8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76F8C5F5" w14:textId="0B58E3D4"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Regulation through shading (trees such as ceibo, teak and guayacán regulate the temperature on footpaths and in recreational areas).</w:t>
            </w:r>
          </w:p>
        </w:tc>
        <w:tc>
          <w:tcPr>
            <w:tcW w:w="851" w:type="dxa"/>
            <w:vAlign w:val="center"/>
          </w:tcPr>
          <w:p w14:paraId="40CF47D5" w14:textId="77777777" w:rsidR="003806FF" w:rsidRPr="003806FF" w:rsidRDefault="003806FF" w:rsidP="003806FF">
            <w:pPr>
              <w:jc w:val="center"/>
              <w:rPr>
                <w:rFonts w:ascii="Times New Roman" w:hAnsi="Times New Roman" w:cs="Times New Roman"/>
                <w:sz w:val="20"/>
                <w:szCs w:val="20"/>
                <w:lang w:val="en-GB"/>
              </w:rPr>
            </w:pPr>
          </w:p>
        </w:tc>
        <w:tc>
          <w:tcPr>
            <w:tcW w:w="992" w:type="dxa"/>
            <w:vAlign w:val="center"/>
          </w:tcPr>
          <w:p w14:paraId="6B03971C" w14:textId="78DD4D6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851" w:type="dxa"/>
            <w:vAlign w:val="center"/>
          </w:tcPr>
          <w:p w14:paraId="03C8FA1F"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136C61F8" w14:textId="77777777" w:rsidTr="002E5FBE">
        <w:tc>
          <w:tcPr>
            <w:tcW w:w="959" w:type="dxa"/>
            <w:vMerge/>
            <w:textDirection w:val="btLr"/>
            <w:vAlign w:val="center"/>
          </w:tcPr>
          <w:p w14:paraId="63855F17"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0E9DCE26" w14:textId="08D56E3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regulation</w:t>
            </w:r>
            <w:proofErr w:type="spellEnd"/>
          </w:p>
        </w:tc>
        <w:tc>
          <w:tcPr>
            <w:tcW w:w="850" w:type="dxa"/>
            <w:vAlign w:val="center"/>
          </w:tcPr>
          <w:p w14:paraId="56FA44A5" w14:textId="7D7A8198"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5A285AA9" w14:textId="2E93BEC0" w:rsidR="003806FF" w:rsidRPr="003806FF" w:rsidRDefault="003806FF" w:rsidP="002E5FBE">
            <w:pPr>
              <w:rPr>
                <w:rFonts w:ascii="Times New Roman" w:hAnsi="Times New Roman" w:cs="Times New Roman"/>
                <w:sz w:val="20"/>
                <w:szCs w:val="20"/>
                <w:lang w:val="en-GB"/>
              </w:rPr>
            </w:pPr>
            <w:r w:rsidRPr="003806FF">
              <w:rPr>
                <w:rFonts w:ascii="Times New Roman" w:hAnsi="Times New Roman" w:cs="Times New Roman"/>
                <w:sz w:val="20"/>
                <w:szCs w:val="20"/>
                <w:lang w:val="en-GB"/>
              </w:rPr>
              <w:t>Regulation of flow during dry and wet seasons. Temperature measurements and physical-chemical analysis (turbidity in Lake ESPOL reduced by 40% after rainfall; the water surface area increases by 60–70% during</w:t>
            </w:r>
            <w:r w:rsidR="002E5FBE">
              <w:rPr>
                <w:rFonts w:ascii="Times New Roman" w:hAnsi="Times New Roman" w:cs="Times New Roman"/>
                <w:sz w:val="20"/>
                <w:szCs w:val="20"/>
                <w:lang w:val="en-GB"/>
              </w:rPr>
              <w:t xml:space="preserve"> </w:t>
            </w:r>
            <w:r w:rsidRPr="003806FF">
              <w:rPr>
                <w:rFonts w:ascii="Times New Roman" w:hAnsi="Times New Roman" w:cs="Times New Roman"/>
                <w:sz w:val="20"/>
                <w:szCs w:val="20"/>
                <w:lang w:val="en-GB"/>
              </w:rPr>
              <w:t>the wet season, whilst in the dry season it decreases by at least 30%).</w:t>
            </w:r>
          </w:p>
        </w:tc>
        <w:tc>
          <w:tcPr>
            <w:tcW w:w="851" w:type="dxa"/>
            <w:vAlign w:val="center"/>
          </w:tcPr>
          <w:p w14:paraId="592AF4BD" w14:textId="69BA2DA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5FFBCD5A"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5A01D59A"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22B50549" w14:textId="77777777" w:rsidTr="002E5FBE">
        <w:tc>
          <w:tcPr>
            <w:tcW w:w="959" w:type="dxa"/>
            <w:vMerge/>
            <w:textDirection w:val="btLr"/>
            <w:vAlign w:val="center"/>
          </w:tcPr>
          <w:p w14:paraId="3FF72596"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0769B1B4" w14:textId="486576CB"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Flood </w:t>
            </w:r>
            <w:proofErr w:type="spellStart"/>
            <w:r w:rsidRPr="003A6A02">
              <w:rPr>
                <w:rFonts w:ascii="Times New Roman" w:hAnsi="Times New Roman" w:cs="Times New Roman"/>
                <w:sz w:val="20"/>
                <w:szCs w:val="20"/>
              </w:rPr>
              <w:t>risk</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management</w:t>
            </w:r>
            <w:proofErr w:type="spellEnd"/>
          </w:p>
        </w:tc>
        <w:tc>
          <w:tcPr>
            <w:tcW w:w="850" w:type="dxa"/>
            <w:vAlign w:val="center"/>
          </w:tcPr>
          <w:p w14:paraId="7CD3016E" w14:textId="2DD01AF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45EADE42" w14:textId="5D8037F6"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Regulation and storage of rainwater (ditches and lakes store water during the wet season and reduce runoff).</w:t>
            </w:r>
          </w:p>
        </w:tc>
        <w:tc>
          <w:tcPr>
            <w:tcW w:w="851" w:type="dxa"/>
            <w:vAlign w:val="center"/>
          </w:tcPr>
          <w:p w14:paraId="5E5D6935" w14:textId="7A5A987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409A1149"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71960119"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06CE5239" w14:textId="77777777" w:rsidTr="002E5FBE">
        <w:tc>
          <w:tcPr>
            <w:tcW w:w="959" w:type="dxa"/>
            <w:vMerge/>
            <w:textDirection w:val="btLr"/>
            <w:vAlign w:val="center"/>
          </w:tcPr>
          <w:p w14:paraId="159875E6"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14EFAAC2" w14:textId="06DD9EC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Pest control</w:t>
            </w:r>
          </w:p>
        </w:tc>
        <w:tc>
          <w:tcPr>
            <w:tcW w:w="850" w:type="dxa"/>
            <w:vAlign w:val="center"/>
          </w:tcPr>
          <w:p w14:paraId="4976A2C7" w14:textId="068C9CAF"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4</w:t>
            </w:r>
          </w:p>
        </w:tc>
        <w:tc>
          <w:tcPr>
            <w:tcW w:w="3827" w:type="dxa"/>
          </w:tcPr>
          <w:p w14:paraId="674F7F03" w14:textId="18A28600" w:rsidR="003806FF" w:rsidRPr="003806FF" w:rsidRDefault="003806FF" w:rsidP="003806FF">
            <w:pPr>
              <w:jc w:val="both"/>
              <w:rPr>
                <w:rFonts w:ascii="Times New Roman" w:hAnsi="Times New Roman" w:cs="Times New Roman"/>
                <w:sz w:val="20"/>
                <w:szCs w:val="20"/>
                <w:lang w:val="en-GB"/>
              </w:rPr>
            </w:pPr>
            <w:r w:rsidRPr="003A6A02">
              <w:rPr>
                <w:rFonts w:ascii="Times New Roman" w:hAnsi="Times New Roman" w:cs="Times New Roman"/>
                <w:sz w:val="20"/>
                <w:szCs w:val="20"/>
                <w:lang w:val="en-US"/>
              </w:rPr>
              <w:t>Control of pests such as mosquitoes, rats and flies (Odonata, Coleoptera and Lepidoptera).</w:t>
            </w:r>
          </w:p>
        </w:tc>
        <w:tc>
          <w:tcPr>
            <w:tcW w:w="851" w:type="dxa"/>
            <w:vAlign w:val="center"/>
          </w:tcPr>
          <w:p w14:paraId="6FC8844F" w14:textId="1F1F5F45"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7A88ABF4"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6839A726"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33BDAFCC" w14:textId="77777777" w:rsidTr="002E5FBE">
        <w:tc>
          <w:tcPr>
            <w:tcW w:w="959" w:type="dxa"/>
            <w:vMerge/>
            <w:textDirection w:val="btLr"/>
            <w:vAlign w:val="center"/>
          </w:tcPr>
          <w:p w14:paraId="3434FA06"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6F687D30" w14:textId="5CB7660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Human </w:t>
            </w:r>
            <w:proofErr w:type="spellStart"/>
            <w:r w:rsidRPr="003A6A02">
              <w:rPr>
                <w:rFonts w:ascii="Times New Roman" w:hAnsi="Times New Roman" w:cs="Times New Roman"/>
                <w:sz w:val="20"/>
                <w:szCs w:val="20"/>
              </w:rPr>
              <w:t>disease</w:t>
            </w:r>
            <w:proofErr w:type="spellEnd"/>
            <w:r w:rsidRPr="003A6A02">
              <w:rPr>
                <w:rFonts w:ascii="Times New Roman" w:hAnsi="Times New Roman" w:cs="Times New Roman"/>
                <w:sz w:val="20"/>
                <w:szCs w:val="20"/>
              </w:rPr>
              <w:t xml:space="preserve"> control</w:t>
            </w:r>
          </w:p>
        </w:tc>
        <w:tc>
          <w:tcPr>
            <w:tcW w:w="850" w:type="dxa"/>
            <w:vAlign w:val="center"/>
          </w:tcPr>
          <w:p w14:paraId="16977F72" w14:textId="2C0610F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4D00E632" w14:textId="35B8AE57"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 xml:space="preserve">Species that control disease-causing organisms (malaria, dengue, etc.), (species such as </w:t>
            </w:r>
            <w:proofErr w:type="spellStart"/>
            <w:r w:rsidRPr="003806FF">
              <w:rPr>
                <w:rFonts w:ascii="Times New Roman" w:hAnsi="Times New Roman" w:cs="Times New Roman"/>
                <w:sz w:val="20"/>
                <w:szCs w:val="20"/>
                <w:lang w:val="en-GB"/>
              </w:rPr>
              <w:t>odonates</w:t>
            </w:r>
            <w:proofErr w:type="spellEnd"/>
            <w:r w:rsidRPr="003806FF">
              <w:rPr>
                <w:rFonts w:ascii="Times New Roman" w:hAnsi="Times New Roman" w:cs="Times New Roman"/>
                <w:sz w:val="20"/>
                <w:szCs w:val="20"/>
                <w:lang w:val="en-GB"/>
              </w:rPr>
              <w:t xml:space="preserve"> (dragonflies) and </w:t>
            </w:r>
            <w:r w:rsidRPr="003806FF">
              <w:rPr>
                <w:rFonts w:ascii="Times New Roman" w:hAnsi="Times New Roman" w:cs="Times New Roman"/>
                <w:sz w:val="20"/>
                <w:szCs w:val="20"/>
                <w:lang w:val="en-GB"/>
              </w:rPr>
              <w:lastRenderedPageBreak/>
              <w:t>coleoptera control these mosquito populations).</w:t>
            </w:r>
          </w:p>
        </w:tc>
        <w:tc>
          <w:tcPr>
            <w:tcW w:w="851" w:type="dxa"/>
            <w:vAlign w:val="center"/>
          </w:tcPr>
          <w:p w14:paraId="368BE554" w14:textId="20FC1B2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lastRenderedPageBreak/>
              <w:t>X</w:t>
            </w:r>
          </w:p>
        </w:tc>
        <w:tc>
          <w:tcPr>
            <w:tcW w:w="992" w:type="dxa"/>
            <w:vAlign w:val="center"/>
          </w:tcPr>
          <w:p w14:paraId="2FE9A733"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31C027A5"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144D0707" w14:textId="77777777" w:rsidTr="002E5FBE">
        <w:tc>
          <w:tcPr>
            <w:tcW w:w="959" w:type="dxa"/>
            <w:vMerge/>
            <w:textDirection w:val="btLr"/>
            <w:vAlign w:val="center"/>
          </w:tcPr>
          <w:p w14:paraId="0F0DEA32"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23DE45C6" w14:textId="38929A2A"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Animal </w:t>
            </w:r>
            <w:proofErr w:type="spellStart"/>
            <w:r w:rsidRPr="003A6A02">
              <w:rPr>
                <w:rFonts w:ascii="Times New Roman" w:hAnsi="Times New Roman" w:cs="Times New Roman"/>
                <w:sz w:val="20"/>
                <w:szCs w:val="20"/>
              </w:rPr>
              <w:t>disease</w:t>
            </w:r>
            <w:proofErr w:type="spellEnd"/>
            <w:r w:rsidRPr="003A6A02">
              <w:rPr>
                <w:rFonts w:ascii="Times New Roman" w:hAnsi="Times New Roman" w:cs="Times New Roman"/>
                <w:sz w:val="20"/>
                <w:szCs w:val="20"/>
              </w:rPr>
              <w:t xml:space="preserve"> control</w:t>
            </w:r>
          </w:p>
        </w:tc>
        <w:tc>
          <w:tcPr>
            <w:tcW w:w="850" w:type="dxa"/>
            <w:vAlign w:val="center"/>
          </w:tcPr>
          <w:p w14:paraId="21278CF5" w14:textId="5361990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4</w:t>
            </w:r>
          </w:p>
        </w:tc>
        <w:tc>
          <w:tcPr>
            <w:tcW w:w="3827" w:type="dxa"/>
          </w:tcPr>
          <w:p w14:paraId="0557462F" w14:textId="04F73085"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Species that help mitigate the spread of diseases (avian influenza, etc.), (research by CENAIM-ESPOL showing a 40% reduction in white spot syndrome in shrimp through bioassays and immunological control).</w:t>
            </w:r>
          </w:p>
        </w:tc>
        <w:tc>
          <w:tcPr>
            <w:tcW w:w="851" w:type="dxa"/>
            <w:vAlign w:val="center"/>
          </w:tcPr>
          <w:p w14:paraId="002C2EE1" w14:textId="043C55BB"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3A0F0AE3"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6E217331"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043F38F" w14:textId="77777777" w:rsidTr="002E5FBE">
        <w:tc>
          <w:tcPr>
            <w:tcW w:w="959" w:type="dxa"/>
            <w:vMerge/>
            <w:textDirection w:val="btLr"/>
            <w:vAlign w:val="center"/>
          </w:tcPr>
          <w:p w14:paraId="6A13647E"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05032485" w14:textId="4C584D02"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Erosion</w:t>
            </w:r>
            <w:proofErr w:type="spellEnd"/>
            <w:r w:rsidRPr="003A6A02">
              <w:rPr>
                <w:rFonts w:ascii="Times New Roman" w:hAnsi="Times New Roman" w:cs="Times New Roman"/>
                <w:sz w:val="20"/>
                <w:szCs w:val="20"/>
              </w:rPr>
              <w:t xml:space="preserve"> control</w:t>
            </w:r>
          </w:p>
        </w:tc>
        <w:tc>
          <w:tcPr>
            <w:tcW w:w="850" w:type="dxa"/>
            <w:vAlign w:val="center"/>
          </w:tcPr>
          <w:p w14:paraId="649CC7A0" w14:textId="776A52F7"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6DA31FA3" w14:textId="57D21B92"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Regulates the environment through dense vegetation that protects the soil (clay and loamy-sandy soils predominate, where riparian vegetation along lakes and watercourses protects the soil during the rainy season).</w:t>
            </w:r>
          </w:p>
        </w:tc>
        <w:tc>
          <w:tcPr>
            <w:tcW w:w="851" w:type="dxa"/>
            <w:vAlign w:val="center"/>
          </w:tcPr>
          <w:p w14:paraId="26019A3E" w14:textId="56486328"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2686F0E6"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21D4801F"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5E9A29D1" w14:textId="77777777" w:rsidTr="002E5FBE">
        <w:tc>
          <w:tcPr>
            <w:tcW w:w="959" w:type="dxa"/>
            <w:vMerge/>
            <w:textDirection w:val="btLr"/>
            <w:vAlign w:val="center"/>
          </w:tcPr>
          <w:p w14:paraId="79E3AE08"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2E985721" w14:textId="4DA1F6A3"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purification</w:t>
            </w:r>
            <w:proofErr w:type="spellEnd"/>
          </w:p>
        </w:tc>
        <w:tc>
          <w:tcPr>
            <w:tcW w:w="850" w:type="dxa"/>
            <w:vAlign w:val="center"/>
          </w:tcPr>
          <w:p w14:paraId="255347F5" w14:textId="0EE3932B"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06FC59F9" w14:textId="2C33B02D"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Improves water quality, captures pollutants (turbidity, pH, total solids); (ESPOL lake has an average of 7.8 and 5.17 mg/L of dissolved oxygen, PARCON lake has a pH of 8.05 and dissolved oxygen of 5.31 mg/L, both within the range specified by TULSMAN for recreational use).</w:t>
            </w:r>
          </w:p>
        </w:tc>
        <w:tc>
          <w:tcPr>
            <w:tcW w:w="851" w:type="dxa"/>
            <w:vAlign w:val="center"/>
          </w:tcPr>
          <w:p w14:paraId="1A146260" w14:textId="02F4BCE7"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1B0ECA34"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216FF1C0"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3B910B2B" w14:textId="77777777" w:rsidTr="002E5FBE">
        <w:tc>
          <w:tcPr>
            <w:tcW w:w="959" w:type="dxa"/>
            <w:vMerge/>
            <w:textDirection w:val="btLr"/>
            <w:vAlign w:val="center"/>
          </w:tcPr>
          <w:p w14:paraId="5B431350"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3748BC7B" w14:textId="4842C67A"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Pollination</w:t>
            </w:r>
            <w:proofErr w:type="spellEnd"/>
          </w:p>
        </w:tc>
        <w:tc>
          <w:tcPr>
            <w:tcW w:w="850" w:type="dxa"/>
            <w:vAlign w:val="center"/>
          </w:tcPr>
          <w:p w14:paraId="7C737B0B" w14:textId="5496F4C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75445652" w14:textId="14934F55"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Pollination by bees, butterflies, etc. (Apoidea, Apidae and Lepidoptera species contribute to plant reproduction).</w:t>
            </w:r>
          </w:p>
        </w:tc>
        <w:tc>
          <w:tcPr>
            <w:tcW w:w="851" w:type="dxa"/>
            <w:vAlign w:val="center"/>
          </w:tcPr>
          <w:p w14:paraId="59B07568" w14:textId="17AE80CC"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61950D17"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2E24244B"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E0D6E94" w14:textId="77777777" w:rsidTr="002E5FBE">
        <w:tc>
          <w:tcPr>
            <w:tcW w:w="959" w:type="dxa"/>
            <w:vMerge/>
            <w:textDirection w:val="btLr"/>
            <w:vAlign w:val="center"/>
          </w:tcPr>
          <w:p w14:paraId="466633C2"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59DC69B9" w14:textId="547EC770"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Salinity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0" w:type="dxa"/>
            <w:vAlign w:val="center"/>
          </w:tcPr>
          <w:p w14:paraId="77D0CCA6" w14:textId="440FE998"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4</w:t>
            </w:r>
          </w:p>
        </w:tc>
        <w:tc>
          <w:tcPr>
            <w:tcW w:w="3827" w:type="dxa"/>
          </w:tcPr>
          <w:p w14:paraId="2047F278" w14:textId="489FF127"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Water quality is monitored, and wetlands help regulate salinity through analysis of dissolved solids and electrical conductivity (at ESPOL, over 75% of the water is treated, and 50% of water conservation programmes are reported).</w:t>
            </w:r>
          </w:p>
        </w:tc>
        <w:tc>
          <w:tcPr>
            <w:tcW w:w="851" w:type="dxa"/>
            <w:vAlign w:val="center"/>
          </w:tcPr>
          <w:p w14:paraId="032DAA4F" w14:textId="22FE27CB"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09EB3B78"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205528DD"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4DD1A4DA" w14:textId="77777777" w:rsidTr="002E5FBE">
        <w:tc>
          <w:tcPr>
            <w:tcW w:w="959" w:type="dxa"/>
            <w:vMerge/>
            <w:textDirection w:val="btLr"/>
            <w:vAlign w:val="center"/>
          </w:tcPr>
          <w:p w14:paraId="64581F95"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23C08A72" w14:textId="19D30ECA"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Fire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850" w:type="dxa"/>
            <w:vAlign w:val="bottom"/>
          </w:tcPr>
          <w:p w14:paraId="2C8BFFCC" w14:textId="67468154"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11E0FA6C" w14:textId="2175B559" w:rsidR="003806FF" w:rsidRPr="003806FF" w:rsidRDefault="003806FF" w:rsidP="003806FF">
            <w:pPr>
              <w:jc w:val="both"/>
              <w:rPr>
                <w:rFonts w:ascii="Times New Roman" w:hAnsi="Times New Roman" w:cs="Times New Roman"/>
                <w:sz w:val="20"/>
                <w:szCs w:val="20"/>
                <w:lang w:val="en-GB"/>
              </w:rPr>
            </w:pPr>
            <w:r w:rsidRPr="003A6A02">
              <w:rPr>
                <w:rFonts w:ascii="Times New Roman" w:hAnsi="Times New Roman" w:cs="Times New Roman"/>
                <w:sz w:val="20"/>
                <w:szCs w:val="20"/>
                <w:lang w:val="en-US"/>
              </w:rPr>
              <w:t xml:space="preserve">Helps to mitigate the spread of fire (the ESPOL and PARCON lakes serve as fire mitigation measures). Noise reduction or visual barrier: The trees nearby absorb and dampen noise (such as </w:t>
            </w:r>
            <w:proofErr w:type="spellStart"/>
            <w:r w:rsidRPr="003A6A02">
              <w:rPr>
                <w:rFonts w:ascii="Times New Roman" w:hAnsi="Times New Roman" w:cs="Times New Roman"/>
                <w:sz w:val="20"/>
                <w:szCs w:val="20"/>
                <w:lang w:val="en-US"/>
              </w:rPr>
              <w:t>guayacanes</w:t>
            </w:r>
            <w:proofErr w:type="spellEnd"/>
            <w:r w:rsidRPr="003A6A02">
              <w:rPr>
                <w:rFonts w:ascii="Times New Roman" w:hAnsi="Times New Roman" w:cs="Times New Roman"/>
                <w:sz w:val="20"/>
                <w:szCs w:val="20"/>
                <w:lang w:val="en-US"/>
              </w:rPr>
              <w:t xml:space="preserve">, ceibos, casuarinas, </w:t>
            </w:r>
            <w:proofErr w:type="spellStart"/>
            <w:r w:rsidRPr="003A6A02">
              <w:rPr>
                <w:rFonts w:ascii="Times New Roman" w:hAnsi="Times New Roman" w:cs="Times New Roman"/>
                <w:sz w:val="20"/>
                <w:szCs w:val="20"/>
                <w:lang w:val="en-US"/>
              </w:rPr>
              <w:t>samanes</w:t>
            </w:r>
            <w:proofErr w:type="spellEnd"/>
            <w:r w:rsidRPr="003A6A02">
              <w:rPr>
                <w:rFonts w:ascii="Times New Roman" w:hAnsi="Times New Roman" w:cs="Times New Roman"/>
                <w:sz w:val="20"/>
                <w:szCs w:val="20"/>
                <w:lang w:val="en-US"/>
              </w:rPr>
              <w:t xml:space="preserve"> and mangoes, which line the entrance and the main road at ESPOL, forming a green wall).</w:t>
            </w:r>
          </w:p>
        </w:tc>
        <w:tc>
          <w:tcPr>
            <w:tcW w:w="851" w:type="dxa"/>
            <w:vAlign w:val="center"/>
          </w:tcPr>
          <w:p w14:paraId="7EF3B562" w14:textId="77777777" w:rsidR="003806FF" w:rsidRPr="003806FF" w:rsidRDefault="003806FF" w:rsidP="003806FF">
            <w:pPr>
              <w:jc w:val="center"/>
              <w:rPr>
                <w:rFonts w:ascii="Times New Roman" w:hAnsi="Times New Roman" w:cs="Times New Roman"/>
                <w:sz w:val="20"/>
                <w:szCs w:val="20"/>
                <w:lang w:val="en-GB"/>
              </w:rPr>
            </w:pPr>
          </w:p>
        </w:tc>
        <w:tc>
          <w:tcPr>
            <w:tcW w:w="992" w:type="dxa"/>
            <w:vAlign w:val="center"/>
          </w:tcPr>
          <w:p w14:paraId="66825AA0" w14:textId="08E36ECA"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851" w:type="dxa"/>
            <w:vAlign w:val="center"/>
          </w:tcPr>
          <w:p w14:paraId="31DB86DD"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4CA4D35B" w14:textId="77777777" w:rsidTr="002E5FBE">
        <w:tc>
          <w:tcPr>
            <w:tcW w:w="959" w:type="dxa"/>
            <w:vMerge/>
            <w:textDirection w:val="btLr"/>
            <w:vAlign w:val="center"/>
          </w:tcPr>
          <w:p w14:paraId="7EAE0D7E"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764893DB" w14:textId="4D225975" w:rsidR="003806FF" w:rsidRPr="003806FF" w:rsidRDefault="003806FF" w:rsidP="003806FF">
            <w:pPr>
              <w:jc w:val="center"/>
              <w:rPr>
                <w:rFonts w:ascii="Times New Roman" w:hAnsi="Times New Roman" w:cs="Times New Roman"/>
                <w:sz w:val="20"/>
                <w:szCs w:val="20"/>
                <w:lang w:val="en-GB"/>
              </w:rPr>
            </w:pPr>
            <w:r w:rsidRPr="003806FF">
              <w:rPr>
                <w:rFonts w:ascii="Times New Roman" w:hAnsi="Times New Roman" w:cs="Times New Roman"/>
                <w:sz w:val="20"/>
                <w:szCs w:val="20"/>
                <w:lang w:val="en-GB"/>
              </w:rPr>
              <w:t>Noise reduction or visual barrier</w:t>
            </w:r>
          </w:p>
        </w:tc>
        <w:tc>
          <w:tcPr>
            <w:tcW w:w="850" w:type="dxa"/>
            <w:vAlign w:val="center"/>
          </w:tcPr>
          <w:p w14:paraId="595D26C7" w14:textId="4D141D58"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65A5819F" w14:textId="521F6163"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 xml:space="preserve">The trees nearby absorb and dampen noise (such as </w:t>
            </w:r>
            <w:proofErr w:type="spellStart"/>
            <w:r w:rsidRPr="003806FF">
              <w:rPr>
                <w:rFonts w:ascii="Times New Roman" w:hAnsi="Times New Roman" w:cs="Times New Roman"/>
                <w:sz w:val="20"/>
                <w:szCs w:val="20"/>
                <w:lang w:val="en-GB"/>
              </w:rPr>
              <w:t>guayacanes</w:t>
            </w:r>
            <w:proofErr w:type="spellEnd"/>
            <w:r w:rsidRPr="003806FF">
              <w:rPr>
                <w:rFonts w:ascii="Times New Roman" w:hAnsi="Times New Roman" w:cs="Times New Roman"/>
                <w:sz w:val="20"/>
                <w:szCs w:val="20"/>
                <w:lang w:val="en-GB"/>
              </w:rPr>
              <w:t xml:space="preserve">, ceibos, casuarinas, </w:t>
            </w:r>
            <w:proofErr w:type="spellStart"/>
            <w:r w:rsidRPr="003806FF">
              <w:rPr>
                <w:rFonts w:ascii="Times New Roman" w:hAnsi="Times New Roman" w:cs="Times New Roman"/>
                <w:sz w:val="20"/>
                <w:szCs w:val="20"/>
                <w:lang w:val="en-GB"/>
              </w:rPr>
              <w:t>samanes</w:t>
            </w:r>
            <w:proofErr w:type="spellEnd"/>
            <w:r w:rsidRPr="003806FF">
              <w:rPr>
                <w:rFonts w:ascii="Times New Roman" w:hAnsi="Times New Roman" w:cs="Times New Roman"/>
                <w:sz w:val="20"/>
                <w:szCs w:val="20"/>
                <w:lang w:val="en-GB"/>
              </w:rPr>
              <w:t xml:space="preserve"> and mangoes, which line the entrance and the main road at ESPOL, forming a green wall).</w:t>
            </w:r>
          </w:p>
        </w:tc>
        <w:tc>
          <w:tcPr>
            <w:tcW w:w="851" w:type="dxa"/>
            <w:vAlign w:val="center"/>
          </w:tcPr>
          <w:p w14:paraId="196AAF18" w14:textId="16DB90D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2CCBE8A3"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25A8828B"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5016FAFD" w14:textId="77777777" w:rsidTr="002E5FBE">
        <w:tc>
          <w:tcPr>
            <w:tcW w:w="959" w:type="dxa"/>
            <w:vMerge w:val="restart"/>
            <w:textDirection w:val="btLr"/>
            <w:vAlign w:val="center"/>
          </w:tcPr>
          <w:p w14:paraId="6A4D211F" w14:textId="43331D1C" w:rsidR="003806FF" w:rsidRPr="003806FF" w:rsidRDefault="003806FF" w:rsidP="002E5FBE">
            <w:pPr>
              <w:ind w:left="113" w:right="113"/>
              <w:jc w:val="center"/>
              <w:rPr>
                <w:rFonts w:ascii="Times New Roman" w:hAnsi="Times New Roman" w:cs="Times New Roman"/>
                <w:b/>
                <w:bCs/>
                <w:sz w:val="20"/>
                <w:szCs w:val="20"/>
                <w:lang w:val="es-ES_tradnl"/>
              </w:rPr>
            </w:pPr>
            <w:r w:rsidRPr="003806FF">
              <w:rPr>
                <w:rFonts w:ascii="Times New Roman" w:hAnsi="Times New Roman" w:cs="Times New Roman"/>
                <w:b/>
                <w:bCs/>
                <w:color w:val="000000" w:themeColor="text1"/>
                <w:sz w:val="20"/>
                <w:szCs w:val="20"/>
              </w:rPr>
              <w:t xml:space="preserve">Cultural </w:t>
            </w:r>
            <w:proofErr w:type="spellStart"/>
            <w:r w:rsidRPr="003806FF">
              <w:rPr>
                <w:rFonts w:ascii="Times New Roman" w:hAnsi="Times New Roman" w:cs="Times New Roman"/>
                <w:b/>
                <w:bCs/>
                <w:color w:val="000000" w:themeColor="text1"/>
                <w:sz w:val="20"/>
                <w:szCs w:val="20"/>
              </w:rPr>
              <w:t>Services</w:t>
            </w:r>
            <w:proofErr w:type="spellEnd"/>
          </w:p>
        </w:tc>
        <w:tc>
          <w:tcPr>
            <w:tcW w:w="2410" w:type="dxa"/>
            <w:vAlign w:val="center"/>
          </w:tcPr>
          <w:p w14:paraId="2BFCA503" w14:textId="1B4AD705" w:rsidR="003806FF" w:rsidRPr="003806FF"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Cultural </w:t>
            </w:r>
            <w:proofErr w:type="spellStart"/>
            <w:r w:rsidRPr="003A6A02">
              <w:rPr>
                <w:rFonts w:ascii="Times New Roman" w:hAnsi="Times New Roman" w:cs="Times New Roman"/>
                <w:sz w:val="20"/>
                <w:szCs w:val="20"/>
              </w:rPr>
              <w:t>heritage</w:t>
            </w:r>
            <w:proofErr w:type="spellEnd"/>
          </w:p>
        </w:tc>
        <w:tc>
          <w:tcPr>
            <w:tcW w:w="850" w:type="dxa"/>
            <w:vAlign w:val="center"/>
          </w:tcPr>
          <w:p w14:paraId="16533C82" w14:textId="0579741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12450798" w14:textId="4FF424DB"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Significance due to historical value (the Gustavo Galindo campus and La Prosperina Protected Forest are regarded as sites of historical and natural value).</w:t>
            </w:r>
          </w:p>
        </w:tc>
        <w:tc>
          <w:tcPr>
            <w:tcW w:w="851" w:type="dxa"/>
            <w:vAlign w:val="center"/>
          </w:tcPr>
          <w:p w14:paraId="7D4106D1" w14:textId="77777777" w:rsidR="003806FF" w:rsidRPr="003806FF" w:rsidRDefault="003806FF" w:rsidP="003806FF">
            <w:pPr>
              <w:jc w:val="center"/>
              <w:rPr>
                <w:rFonts w:ascii="Times New Roman" w:hAnsi="Times New Roman" w:cs="Times New Roman"/>
                <w:sz w:val="20"/>
                <w:szCs w:val="20"/>
                <w:lang w:val="en-GB"/>
              </w:rPr>
            </w:pPr>
          </w:p>
        </w:tc>
        <w:tc>
          <w:tcPr>
            <w:tcW w:w="992" w:type="dxa"/>
            <w:vAlign w:val="center"/>
          </w:tcPr>
          <w:p w14:paraId="42AF6D65" w14:textId="23AFB9D9"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851" w:type="dxa"/>
            <w:vAlign w:val="center"/>
          </w:tcPr>
          <w:p w14:paraId="5F04A411"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538D2350" w14:textId="77777777" w:rsidTr="002E5FBE">
        <w:tc>
          <w:tcPr>
            <w:tcW w:w="959" w:type="dxa"/>
            <w:vMerge/>
            <w:textDirection w:val="btLr"/>
            <w:vAlign w:val="center"/>
          </w:tcPr>
          <w:p w14:paraId="1CA79B72"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65032E97" w14:textId="7CCA0EAC"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Recreation</w:t>
            </w:r>
            <w:proofErr w:type="spellEnd"/>
            <w:r w:rsidRPr="003A6A02">
              <w:rPr>
                <w:rFonts w:ascii="Times New Roman" w:hAnsi="Times New Roman" w:cs="Times New Roman"/>
                <w:sz w:val="20"/>
                <w:szCs w:val="20"/>
              </w:rPr>
              <w:t xml:space="preserve"> and </w:t>
            </w:r>
            <w:proofErr w:type="spellStart"/>
            <w:r w:rsidRPr="003A6A02">
              <w:rPr>
                <w:rFonts w:ascii="Times New Roman" w:hAnsi="Times New Roman" w:cs="Times New Roman"/>
                <w:sz w:val="20"/>
                <w:szCs w:val="20"/>
              </w:rPr>
              <w:t>tourism</w:t>
            </w:r>
            <w:proofErr w:type="spellEnd"/>
          </w:p>
        </w:tc>
        <w:tc>
          <w:tcPr>
            <w:tcW w:w="850" w:type="dxa"/>
            <w:vAlign w:val="center"/>
          </w:tcPr>
          <w:p w14:paraId="461F5050" w14:textId="51E9E5B4"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3A58F7C3" w14:textId="3A9DE83A"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Recreation and tourism: Significance in providing recreational spaces and tourism opportunities (lakes and footpaths are used for walking, yoga, birdwatching and recreational activities).</w:t>
            </w:r>
          </w:p>
        </w:tc>
        <w:tc>
          <w:tcPr>
            <w:tcW w:w="851" w:type="dxa"/>
            <w:vAlign w:val="center"/>
          </w:tcPr>
          <w:p w14:paraId="0225C07F" w14:textId="580F775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7D5674A4"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78C5B3BC"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4179F084" w14:textId="77777777" w:rsidTr="002E5FBE">
        <w:tc>
          <w:tcPr>
            <w:tcW w:w="959" w:type="dxa"/>
            <w:vMerge/>
            <w:textDirection w:val="btLr"/>
            <w:vAlign w:val="center"/>
          </w:tcPr>
          <w:p w14:paraId="6890A32E"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0FD103DD" w14:textId="7E00B9AB"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Aesthetic</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value</w:t>
            </w:r>
            <w:proofErr w:type="spellEnd"/>
          </w:p>
        </w:tc>
        <w:tc>
          <w:tcPr>
            <w:tcW w:w="850" w:type="dxa"/>
            <w:vAlign w:val="center"/>
          </w:tcPr>
          <w:p w14:paraId="608DFB31" w14:textId="31F0A3EF"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41EA72B3" w14:textId="3085065D"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Characteristics that make it part of the natural beauty of the place (it boasts scenic beauty, native vegetation and wildlife).</w:t>
            </w:r>
          </w:p>
        </w:tc>
        <w:tc>
          <w:tcPr>
            <w:tcW w:w="851" w:type="dxa"/>
            <w:vAlign w:val="center"/>
          </w:tcPr>
          <w:p w14:paraId="5A3F0615" w14:textId="316836E8"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3ED9314A"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2D44BFAC"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1271A41" w14:textId="77777777" w:rsidTr="002E5FBE">
        <w:tc>
          <w:tcPr>
            <w:tcW w:w="959" w:type="dxa"/>
            <w:vMerge/>
            <w:textDirection w:val="btLr"/>
            <w:vAlign w:val="center"/>
          </w:tcPr>
          <w:p w14:paraId="7E0CD948"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4DF89D7C" w14:textId="113D460A"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Spiritual and </w:t>
            </w:r>
            <w:proofErr w:type="spellStart"/>
            <w:r w:rsidRPr="003A6A02">
              <w:rPr>
                <w:rFonts w:ascii="Times New Roman" w:hAnsi="Times New Roman" w:cs="Times New Roman"/>
                <w:sz w:val="20"/>
                <w:szCs w:val="20"/>
              </w:rPr>
              <w:t>religious</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value</w:t>
            </w:r>
            <w:proofErr w:type="spellEnd"/>
          </w:p>
        </w:tc>
        <w:tc>
          <w:tcPr>
            <w:tcW w:w="850" w:type="dxa"/>
            <w:vAlign w:val="center"/>
          </w:tcPr>
          <w:p w14:paraId="55BE817A" w14:textId="0DD71B58"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087A0096" w14:textId="1C191BF4"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It is considered a sacred place or forms part of a belief system (ESPOL has a chapel as a space for spiritual connection and reflection).</w:t>
            </w:r>
          </w:p>
        </w:tc>
        <w:tc>
          <w:tcPr>
            <w:tcW w:w="851" w:type="dxa"/>
            <w:vAlign w:val="center"/>
          </w:tcPr>
          <w:p w14:paraId="4B75371C" w14:textId="09C576CC"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6AD004FC"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495C3341"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6E1005F2" w14:textId="77777777" w:rsidTr="002E5FBE">
        <w:tc>
          <w:tcPr>
            <w:tcW w:w="959" w:type="dxa"/>
            <w:vMerge/>
            <w:textDirection w:val="btLr"/>
            <w:vAlign w:val="center"/>
          </w:tcPr>
          <w:p w14:paraId="0427210F"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6C2BF039" w14:textId="663AEC67" w:rsidR="003806FF" w:rsidRPr="003806FF" w:rsidRDefault="003806FF" w:rsidP="003806FF">
            <w:pPr>
              <w:jc w:val="center"/>
              <w:rPr>
                <w:rFonts w:ascii="Times New Roman" w:hAnsi="Times New Roman" w:cs="Times New Roman"/>
                <w:sz w:val="20"/>
                <w:szCs w:val="20"/>
                <w:lang w:val="en-GB"/>
              </w:rPr>
            </w:pPr>
            <w:r w:rsidRPr="003806FF">
              <w:rPr>
                <w:rFonts w:ascii="Times New Roman" w:hAnsi="Times New Roman" w:cs="Times New Roman"/>
                <w:sz w:val="20"/>
                <w:szCs w:val="20"/>
                <w:lang w:val="en-GB"/>
              </w:rPr>
              <w:t>Value as a source of inspiration</w:t>
            </w:r>
          </w:p>
        </w:tc>
        <w:tc>
          <w:tcPr>
            <w:tcW w:w="850" w:type="dxa"/>
            <w:vAlign w:val="center"/>
          </w:tcPr>
          <w:p w14:paraId="6CABA840" w14:textId="003100F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10628EAC" w14:textId="2C8E6E8E"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It inspires tales, myths, and traditional or fictional stories (the lakes and forests inspire tales and legends, and projects such as 'Cultural Mondays', where works inspired by the campus's natural environment are presented).</w:t>
            </w:r>
          </w:p>
        </w:tc>
        <w:tc>
          <w:tcPr>
            <w:tcW w:w="851" w:type="dxa"/>
            <w:vAlign w:val="center"/>
          </w:tcPr>
          <w:p w14:paraId="300813DC" w14:textId="3B09529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40EE9B50"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1CC93557"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465D8B77" w14:textId="77777777" w:rsidTr="002E5FBE">
        <w:tc>
          <w:tcPr>
            <w:tcW w:w="959" w:type="dxa"/>
            <w:vMerge/>
            <w:textDirection w:val="btLr"/>
            <w:vAlign w:val="center"/>
          </w:tcPr>
          <w:p w14:paraId="77C10FB8"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4484FAF5" w14:textId="7FC65F2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Social </w:t>
            </w:r>
            <w:proofErr w:type="spellStart"/>
            <w:r w:rsidRPr="003A6A02">
              <w:rPr>
                <w:rFonts w:ascii="Times New Roman" w:hAnsi="Times New Roman" w:cs="Times New Roman"/>
                <w:sz w:val="20"/>
                <w:szCs w:val="20"/>
              </w:rPr>
              <w:t>relations</w:t>
            </w:r>
            <w:proofErr w:type="spellEnd"/>
          </w:p>
        </w:tc>
        <w:tc>
          <w:tcPr>
            <w:tcW w:w="850" w:type="dxa"/>
            <w:vAlign w:val="center"/>
          </w:tcPr>
          <w:p w14:paraId="3C9C5F3F" w14:textId="0890828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4</w:t>
            </w:r>
          </w:p>
        </w:tc>
        <w:tc>
          <w:tcPr>
            <w:tcW w:w="3827" w:type="dxa"/>
          </w:tcPr>
          <w:p w14:paraId="55FED059" w14:textId="3B1B8A34"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 xml:space="preserve">Presence of communities that have lived in the area for years (presence of unregulated communities within 730 metres, located in </w:t>
            </w:r>
            <w:r w:rsidRPr="003806FF">
              <w:rPr>
                <w:rFonts w:ascii="Times New Roman" w:hAnsi="Times New Roman" w:cs="Times New Roman"/>
                <w:sz w:val="20"/>
                <w:szCs w:val="20"/>
                <w:lang w:val="en-GB"/>
              </w:rPr>
              <w:lastRenderedPageBreak/>
              <w:t>the Socio Vivienda 3 cooperative at the rear of the ESPOL campus grounds).</w:t>
            </w:r>
          </w:p>
        </w:tc>
        <w:tc>
          <w:tcPr>
            <w:tcW w:w="851" w:type="dxa"/>
            <w:vAlign w:val="center"/>
          </w:tcPr>
          <w:p w14:paraId="2B8BC5B8" w14:textId="35708662"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lastRenderedPageBreak/>
              <w:t>X</w:t>
            </w:r>
          </w:p>
        </w:tc>
        <w:tc>
          <w:tcPr>
            <w:tcW w:w="992" w:type="dxa"/>
            <w:vAlign w:val="center"/>
          </w:tcPr>
          <w:p w14:paraId="2C2CE016"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509D8754"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732ABFAA" w14:textId="77777777" w:rsidTr="002E5FBE">
        <w:tc>
          <w:tcPr>
            <w:tcW w:w="959" w:type="dxa"/>
            <w:vMerge/>
            <w:textDirection w:val="btLr"/>
            <w:vAlign w:val="center"/>
          </w:tcPr>
          <w:p w14:paraId="0DBC27EE" w14:textId="77777777" w:rsidR="003806FF" w:rsidRPr="00802B67" w:rsidRDefault="003806FF" w:rsidP="002E5FBE">
            <w:pPr>
              <w:ind w:left="113" w:right="113"/>
              <w:jc w:val="center"/>
              <w:rPr>
                <w:rFonts w:ascii="Times New Roman" w:hAnsi="Times New Roman" w:cs="Times New Roman"/>
                <w:sz w:val="20"/>
                <w:szCs w:val="20"/>
                <w:lang w:val="es-ES_tradnl"/>
              </w:rPr>
            </w:pPr>
          </w:p>
        </w:tc>
        <w:tc>
          <w:tcPr>
            <w:tcW w:w="2410" w:type="dxa"/>
            <w:vAlign w:val="center"/>
          </w:tcPr>
          <w:p w14:paraId="065484D2" w14:textId="0A9F540A"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Education</w:t>
            </w:r>
            <w:proofErr w:type="spellEnd"/>
            <w:r w:rsidRPr="003A6A02">
              <w:rPr>
                <w:rFonts w:ascii="Times New Roman" w:hAnsi="Times New Roman" w:cs="Times New Roman"/>
                <w:sz w:val="20"/>
                <w:szCs w:val="20"/>
              </w:rPr>
              <w:t xml:space="preserve"> and </w:t>
            </w:r>
            <w:proofErr w:type="spellStart"/>
            <w:r w:rsidRPr="003A6A02">
              <w:rPr>
                <w:rFonts w:ascii="Times New Roman" w:hAnsi="Times New Roman" w:cs="Times New Roman"/>
                <w:sz w:val="20"/>
                <w:szCs w:val="20"/>
              </w:rPr>
              <w:t>research</w:t>
            </w:r>
            <w:proofErr w:type="spellEnd"/>
          </w:p>
        </w:tc>
        <w:tc>
          <w:tcPr>
            <w:tcW w:w="850" w:type="dxa"/>
            <w:vAlign w:val="center"/>
          </w:tcPr>
          <w:p w14:paraId="737817F8" w14:textId="2FF6B2B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613C8153" w14:textId="625B2235"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 xml:space="preserve">Use of the wetland/ditches or other natural resources for academic, research and other purposes. </w:t>
            </w:r>
          </w:p>
        </w:tc>
        <w:tc>
          <w:tcPr>
            <w:tcW w:w="851" w:type="dxa"/>
            <w:vAlign w:val="center"/>
          </w:tcPr>
          <w:p w14:paraId="693A2D48" w14:textId="676D9B2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77E82514"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1FE36F1F"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45040483" w14:textId="77777777" w:rsidTr="002E5FBE">
        <w:tc>
          <w:tcPr>
            <w:tcW w:w="959" w:type="dxa"/>
            <w:vMerge w:val="restart"/>
            <w:textDirection w:val="btLr"/>
            <w:vAlign w:val="center"/>
          </w:tcPr>
          <w:p w14:paraId="4A07E0EE" w14:textId="1CB38D31" w:rsidR="003806FF" w:rsidRPr="003806FF" w:rsidRDefault="003806FF" w:rsidP="002E5FBE">
            <w:pPr>
              <w:ind w:left="113" w:right="113"/>
              <w:jc w:val="center"/>
              <w:rPr>
                <w:rFonts w:ascii="Times New Roman" w:hAnsi="Times New Roman" w:cs="Times New Roman"/>
                <w:b/>
                <w:bCs/>
                <w:spacing w:val="-6"/>
                <w:sz w:val="20"/>
                <w:szCs w:val="20"/>
                <w:lang w:val="es-ES_tradnl"/>
              </w:rPr>
            </w:pPr>
            <w:proofErr w:type="spellStart"/>
            <w:r w:rsidRPr="003806FF">
              <w:rPr>
                <w:rFonts w:ascii="Times New Roman" w:hAnsi="Times New Roman" w:cs="Times New Roman"/>
                <w:b/>
                <w:bCs/>
                <w:color w:val="000000" w:themeColor="text1"/>
                <w:sz w:val="20"/>
                <w:szCs w:val="20"/>
              </w:rPr>
              <w:t>Support</w:t>
            </w:r>
            <w:proofErr w:type="spellEnd"/>
            <w:r w:rsidRPr="003806FF">
              <w:rPr>
                <w:rFonts w:ascii="Times New Roman" w:hAnsi="Times New Roman" w:cs="Times New Roman"/>
                <w:b/>
                <w:bCs/>
                <w:color w:val="000000" w:themeColor="text1"/>
                <w:sz w:val="20"/>
                <w:szCs w:val="20"/>
              </w:rPr>
              <w:t xml:space="preserve"> </w:t>
            </w:r>
            <w:proofErr w:type="spellStart"/>
            <w:r w:rsidRPr="003806FF">
              <w:rPr>
                <w:rFonts w:ascii="Times New Roman" w:hAnsi="Times New Roman" w:cs="Times New Roman"/>
                <w:b/>
                <w:bCs/>
                <w:color w:val="000000" w:themeColor="text1"/>
                <w:sz w:val="20"/>
                <w:szCs w:val="20"/>
              </w:rPr>
              <w:t>Services</w:t>
            </w:r>
            <w:proofErr w:type="spellEnd"/>
          </w:p>
        </w:tc>
        <w:tc>
          <w:tcPr>
            <w:tcW w:w="2410" w:type="dxa"/>
            <w:vAlign w:val="center"/>
          </w:tcPr>
          <w:p w14:paraId="2B4CF430" w14:textId="5EB55579"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Soil</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formation</w:t>
            </w:r>
            <w:proofErr w:type="spellEnd"/>
            <w:r w:rsidRPr="003A6A02">
              <w:rPr>
                <w:rFonts w:ascii="Times New Roman" w:hAnsi="Times New Roman" w:cs="Times New Roman"/>
                <w:sz w:val="20"/>
                <w:szCs w:val="20"/>
              </w:rPr>
              <w:t>:</w:t>
            </w:r>
          </w:p>
        </w:tc>
        <w:tc>
          <w:tcPr>
            <w:tcW w:w="850" w:type="dxa"/>
            <w:vAlign w:val="center"/>
          </w:tcPr>
          <w:p w14:paraId="4240943A" w14:textId="386A31C7"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42835727" w14:textId="100F5A5F"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Deposition of sediments or organic matter (the stone embankments and the Protective Forest accumulate sediments and organic matter; various studies show greater sediment retention during the rainy season, at a rate of 2.5 cm per year).</w:t>
            </w:r>
          </w:p>
        </w:tc>
        <w:tc>
          <w:tcPr>
            <w:tcW w:w="851" w:type="dxa"/>
            <w:vAlign w:val="center"/>
          </w:tcPr>
          <w:p w14:paraId="43B34417" w14:textId="77777777" w:rsidR="003806FF" w:rsidRPr="003806FF" w:rsidRDefault="003806FF" w:rsidP="003806FF">
            <w:pPr>
              <w:jc w:val="center"/>
              <w:rPr>
                <w:rFonts w:ascii="Times New Roman" w:hAnsi="Times New Roman" w:cs="Times New Roman"/>
                <w:sz w:val="20"/>
                <w:szCs w:val="20"/>
                <w:lang w:val="en-GB"/>
              </w:rPr>
            </w:pPr>
          </w:p>
        </w:tc>
        <w:tc>
          <w:tcPr>
            <w:tcW w:w="992" w:type="dxa"/>
            <w:vAlign w:val="center"/>
          </w:tcPr>
          <w:p w14:paraId="4F4806CA" w14:textId="0BA77091"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851" w:type="dxa"/>
            <w:vAlign w:val="center"/>
          </w:tcPr>
          <w:p w14:paraId="19394475"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0EB44DC2" w14:textId="77777777" w:rsidTr="00CC6256">
        <w:tc>
          <w:tcPr>
            <w:tcW w:w="959" w:type="dxa"/>
            <w:vMerge/>
          </w:tcPr>
          <w:p w14:paraId="462DDE6C" w14:textId="77777777" w:rsidR="003806FF" w:rsidRPr="00802B67" w:rsidRDefault="003806FF" w:rsidP="003806FF">
            <w:pPr>
              <w:rPr>
                <w:rFonts w:ascii="Times New Roman" w:hAnsi="Times New Roman" w:cs="Times New Roman"/>
                <w:sz w:val="20"/>
                <w:szCs w:val="20"/>
                <w:lang w:val="es-ES_tradnl"/>
              </w:rPr>
            </w:pPr>
          </w:p>
        </w:tc>
        <w:tc>
          <w:tcPr>
            <w:tcW w:w="2410" w:type="dxa"/>
            <w:vAlign w:val="center"/>
          </w:tcPr>
          <w:p w14:paraId="68BA9DFD" w14:textId="68F27A1C"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Primary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production</w:t>
            </w:r>
            <w:proofErr w:type="spellEnd"/>
            <w:r w:rsidRPr="003A6A02">
              <w:rPr>
                <w:rFonts w:ascii="Times New Roman" w:hAnsi="Times New Roman" w:cs="Times New Roman"/>
                <w:sz w:val="20"/>
                <w:szCs w:val="20"/>
              </w:rPr>
              <w:t>:</w:t>
            </w:r>
          </w:p>
        </w:tc>
        <w:tc>
          <w:tcPr>
            <w:tcW w:w="850" w:type="dxa"/>
            <w:vAlign w:val="center"/>
          </w:tcPr>
          <w:p w14:paraId="5A4BDB0F" w14:textId="6DE3EC6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2B1FBAB9" w14:textId="6C186B77"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Primary producers such as algae and plants (water quality monitoring identified algae species such as Chlorella and Scenedesmus.</w:t>
            </w:r>
          </w:p>
        </w:tc>
        <w:tc>
          <w:tcPr>
            <w:tcW w:w="851" w:type="dxa"/>
            <w:vAlign w:val="center"/>
          </w:tcPr>
          <w:p w14:paraId="7B4B10BD" w14:textId="419E94BA"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09CE1215"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41986700"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00B3B37A" w14:textId="77777777" w:rsidTr="00CC6256">
        <w:tc>
          <w:tcPr>
            <w:tcW w:w="959" w:type="dxa"/>
            <w:vMerge/>
          </w:tcPr>
          <w:p w14:paraId="3617CE63" w14:textId="77777777" w:rsidR="003806FF" w:rsidRPr="00802B67" w:rsidRDefault="003806FF" w:rsidP="003806FF">
            <w:pPr>
              <w:rPr>
                <w:rFonts w:ascii="Times New Roman" w:hAnsi="Times New Roman" w:cs="Times New Roman"/>
                <w:sz w:val="20"/>
                <w:szCs w:val="20"/>
                <w:lang w:val="es-ES_tradnl"/>
              </w:rPr>
            </w:pPr>
          </w:p>
        </w:tc>
        <w:tc>
          <w:tcPr>
            <w:tcW w:w="2410" w:type="dxa"/>
            <w:vAlign w:val="center"/>
          </w:tcPr>
          <w:p w14:paraId="4A558DAC" w14:textId="09ADF09D"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Nutrient</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cycle</w:t>
            </w:r>
            <w:proofErr w:type="spellEnd"/>
            <w:r w:rsidRPr="003A6A02">
              <w:rPr>
                <w:rFonts w:ascii="Times New Roman" w:hAnsi="Times New Roman" w:cs="Times New Roman"/>
                <w:sz w:val="20"/>
                <w:szCs w:val="20"/>
              </w:rPr>
              <w:t>:</w:t>
            </w:r>
          </w:p>
        </w:tc>
        <w:tc>
          <w:tcPr>
            <w:tcW w:w="850" w:type="dxa"/>
            <w:vAlign w:val="center"/>
          </w:tcPr>
          <w:p w14:paraId="4F28D3EE" w14:textId="6AB5801F"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6C572022" w14:textId="571E16DE"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Acts as a source of nutrients for agricultural land (physical-chemical analyses have shown moderate concentrations of nitrogen, between 1.2–2.8 mg/L, and high levels of phosphorus between 0.4–0.9 mg/L according to the Environmental Quality Standard for Soils).</w:t>
            </w:r>
          </w:p>
        </w:tc>
        <w:tc>
          <w:tcPr>
            <w:tcW w:w="851" w:type="dxa"/>
            <w:vAlign w:val="center"/>
          </w:tcPr>
          <w:p w14:paraId="6578ADE9" w14:textId="77777777" w:rsidR="003806FF" w:rsidRPr="003806FF" w:rsidRDefault="003806FF" w:rsidP="003806FF">
            <w:pPr>
              <w:jc w:val="center"/>
              <w:rPr>
                <w:rFonts w:ascii="Times New Roman" w:hAnsi="Times New Roman" w:cs="Times New Roman"/>
                <w:sz w:val="20"/>
                <w:szCs w:val="20"/>
                <w:lang w:val="en-GB"/>
              </w:rPr>
            </w:pPr>
          </w:p>
        </w:tc>
        <w:tc>
          <w:tcPr>
            <w:tcW w:w="992" w:type="dxa"/>
            <w:vAlign w:val="center"/>
          </w:tcPr>
          <w:p w14:paraId="61B4C3B2" w14:textId="5AEF708C"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851" w:type="dxa"/>
            <w:vAlign w:val="center"/>
          </w:tcPr>
          <w:p w14:paraId="6EC46DC3"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56D11E93" w14:textId="77777777" w:rsidTr="00CC6256">
        <w:tc>
          <w:tcPr>
            <w:tcW w:w="959" w:type="dxa"/>
            <w:vMerge/>
          </w:tcPr>
          <w:p w14:paraId="08F8F683" w14:textId="77777777" w:rsidR="003806FF" w:rsidRPr="00802B67" w:rsidRDefault="003806FF" w:rsidP="003806FF">
            <w:pPr>
              <w:rPr>
                <w:rFonts w:ascii="Times New Roman" w:hAnsi="Times New Roman" w:cs="Times New Roman"/>
                <w:sz w:val="20"/>
                <w:szCs w:val="20"/>
                <w:lang w:val="es-ES_tradnl"/>
              </w:rPr>
            </w:pPr>
          </w:p>
        </w:tc>
        <w:tc>
          <w:tcPr>
            <w:tcW w:w="2410" w:type="dxa"/>
            <w:vAlign w:val="center"/>
          </w:tcPr>
          <w:p w14:paraId="5215B2FE" w14:textId="37031F6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recycling</w:t>
            </w:r>
            <w:proofErr w:type="spellEnd"/>
            <w:r w:rsidRPr="003A6A02">
              <w:rPr>
                <w:rFonts w:ascii="Times New Roman" w:hAnsi="Times New Roman" w:cs="Times New Roman"/>
                <w:sz w:val="20"/>
                <w:szCs w:val="20"/>
              </w:rPr>
              <w:t>:</w:t>
            </w:r>
          </w:p>
        </w:tc>
        <w:tc>
          <w:tcPr>
            <w:tcW w:w="850" w:type="dxa"/>
            <w:vAlign w:val="center"/>
          </w:tcPr>
          <w:p w14:paraId="2580907B" w14:textId="6795608D"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5</w:t>
            </w:r>
          </w:p>
        </w:tc>
        <w:tc>
          <w:tcPr>
            <w:tcW w:w="3827" w:type="dxa"/>
          </w:tcPr>
          <w:p w14:paraId="50338484" w14:textId="4027AB96"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Capacity to sustain the water cycle (water balance studies estimate aquifer recharge of up to 15% of the annual precipitation volume in areas of the La Prosperina Protected Forest).</w:t>
            </w:r>
          </w:p>
        </w:tc>
        <w:tc>
          <w:tcPr>
            <w:tcW w:w="851" w:type="dxa"/>
            <w:vAlign w:val="center"/>
          </w:tcPr>
          <w:p w14:paraId="636FA0E1" w14:textId="70C02D16"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4C7BCB47"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44324014" w14:textId="77777777" w:rsidR="003806FF" w:rsidRPr="00802B67" w:rsidRDefault="003806FF" w:rsidP="003806FF">
            <w:pPr>
              <w:jc w:val="center"/>
              <w:rPr>
                <w:rFonts w:ascii="Times New Roman" w:hAnsi="Times New Roman" w:cs="Times New Roman"/>
                <w:sz w:val="20"/>
                <w:szCs w:val="20"/>
                <w:lang w:val="es-ES_tradnl"/>
              </w:rPr>
            </w:pPr>
          </w:p>
        </w:tc>
      </w:tr>
      <w:tr w:rsidR="003806FF" w:rsidRPr="00802B67" w14:paraId="669ADDA5" w14:textId="77777777" w:rsidTr="00CC6256">
        <w:tc>
          <w:tcPr>
            <w:tcW w:w="959" w:type="dxa"/>
            <w:vMerge/>
          </w:tcPr>
          <w:p w14:paraId="2F8EC90A" w14:textId="77777777" w:rsidR="003806FF" w:rsidRPr="00802B67" w:rsidRDefault="003806FF" w:rsidP="003806FF">
            <w:pPr>
              <w:rPr>
                <w:rFonts w:ascii="Times New Roman" w:hAnsi="Times New Roman" w:cs="Times New Roman"/>
                <w:sz w:val="20"/>
                <w:szCs w:val="20"/>
                <w:lang w:val="es-ES_tradnl"/>
              </w:rPr>
            </w:pPr>
          </w:p>
        </w:tc>
        <w:tc>
          <w:tcPr>
            <w:tcW w:w="2410" w:type="dxa"/>
            <w:vAlign w:val="center"/>
          </w:tcPr>
          <w:p w14:paraId="13C36418" w14:textId="53BDDF6E" w:rsidR="003806FF" w:rsidRPr="00802B67" w:rsidRDefault="003806FF" w:rsidP="003806FF">
            <w:pPr>
              <w:jc w:val="center"/>
              <w:rPr>
                <w:rFonts w:ascii="Times New Roman" w:hAnsi="Times New Roman" w:cs="Times New Roman"/>
                <w:sz w:val="20"/>
                <w:szCs w:val="20"/>
                <w:lang w:val="es-ES_tradnl"/>
              </w:rPr>
            </w:pPr>
            <w:proofErr w:type="spellStart"/>
            <w:r w:rsidRPr="003A6A02">
              <w:rPr>
                <w:rFonts w:ascii="Times New Roman" w:hAnsi="Times New Roman" w:cs="Times New Roman"/>
                <w:sz w:val="20"/>
                <w:szCs w:val="20"/>
              </w:rPr>
              <w:t>Provision</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of</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habitat</w:t>
            </w:r>
            <w:proofErr w:type="spellEnd"/>
            <w:r w:rsidRPr="003A6A02">
              <w:rPr>
                <w:rFonts w:ascii="Times New Roman" w:hAnsi="Times New Roman" w:cs="Times New Roman"/>
                <w:sz w:val="20"/>
                <w:szCs w:val="20"/>
              </w:rPr>
              <w:t>:</w:t>
            </w:r>
          </w:p>
        </w:tc>
        <w:tc>
          <w:tcPr>
            <w:tcW w:w="850" w:type="dxa"/>
            <w:vAlign w:val="center"/>
          </w:tcPr>
          <w:p w14:paraId="49E3AFEE" w14:textId="2127FF9E"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color w:val="000000"/>
                <w:sz w:val="20"/>
                <w:szCs w:val="20"/>
              </w:rPr>
              <w:t>6</w:t>
            </w:r>
          </w:p>
        </w:tc>
        <w:tc>
          <w:tcPr>
            <w:tcW w:w="3827" w:type="dxa"/>
          </w:tcPr>
          <w:p w14:paraId="3EE114AE" w14:textId="3012C5BE" w:rsidR="003806FF" w:rsidRPr="003806FF" w:rsidRDefault="003806FF" w:rsidP="003806FF">
            <w:pPr>
              <w:jc w:val="both"/>
              <w:rPr>
                <w:rFonts w:ascii="Times New Roman" w:hAnsi="Times New Roman" w:cs="Times New Roman"/>
                <w:sz w:val="20"/>
                <w:szCs w:val="20"/>
                <w:lang w:val="en-GB"/>
              </w:rPr>
            </w:pPr>
            <w:r w:rsidRPr="003806FF">
              <w:rPr>
                <w:rFonts w:ascii="Times New Roman" w:hAnsi="Times New Roman" w:cs="Times New Roman"/>
                <w:sz w:val="20"/>
                <w:szCs w:val="20"/>
                <w:lang w:val="en-GB"/>
              </w:rPr>
              <w:t>Presence of important habitats and threatened species (the Protected Forest is home to species such as the jaguarundi and the green macaw; conservation projects in collaboration with INABIO have identified more than 120 species of fauna).</w:t>
            </w:r>
          </w:p>
        </w:tc>
        <w:tc>
          <w:tcPr>
            <w:tcW w:w="851" w:type="dxa"/>
            <w:vAlign w:val="center"/>
          </w:tcPr>
          <w:p w14:paraId="5BE31B2B" w14:textId="313F7ED0" w:rsidR="003806FF" w:rsidRPr="00802B67" w:rsidRDefault="003806FF" w:rsidP="003806FF">
            <w:pPr>
              <w:jc w:val="center"/>
              <w:rPr>
                <w:rFonts w:ascii="Times New Roman" w:hAnsi="Times New Roman" w:cs="Times New Roman"/>
                <w:sz w:val="20"/>
                <w:szCs w:val="20"/>
                <w:lang w:val="es-ES_tradnl"/>
              </w:rPr>
            </w:pPr>
            <w:r w:rsidRPr="003A6A02">
              <w:rPr>
                <w:rFonts w:ascii="Times New Roman" w:hAnsi="Times New Roman" w:cs="Times New Roman"/>
                <w:sz w:val="20"/>
                <w:szCs w:val="20"/>
              </w:rPr>
              <w:t>X</w:t>
            </w:r>
          </w:p>
        </w:tc>
        <w:tc>
          <w:tcPr>
            <w:tcW w:w="992" w:type="dxa"/>
            <w:vAlign w:val="center"/>
          </w:tcPr>
          <w:p w14:paraId="32963729" w14:textId="77777777" w:rsidR="003806FF" w:rsidRPr="00802B67" w:rsidRDefault="003806FF" w:rsidP="003806FF">
            <w:pPr>
              <w:jc w:val="center"/>
              <w:rPr>
                <w:rFonts w:ascii="Times New Roman" w:hAnsi="Times New Roman" w:cs="Times New Roman"/>
                <w:sz w:val="20"/>
                <w:szCs w:val="20"/>
                <w:lang w:val="es-ES_tradnl"/>
              </w:rPr>
            </w:pPr>
          </w:p>
        </w:tc>
        <w:tc>
          <w:tcPr>
            <w:tcW w:w="851" w:type="dxa"/>
            <w:vAlign w:val="center"/>
          </w:tcPr>
          <w:p w14:paraId="47CEE102" w14:textId="77777777" w:rsidR="003806FF" w:rsidRPr="00802B67" w:rsidRDefault="003806FF" w:rsidP="003806FF">
            <w:pPr>
              <w:jc w:val="center"/>
              <w:rPr>
                <w:rFonts w:ascii="Times New Roman" w:hAnsi="Times New Roman" w:cs="Times New Roman"/>
                <w:sz w:val="20"/>
                <w:szCs w:val="20"/>
                <w:lang w:val="es-ES_tradnl"/>
              </w:rPr>
            </w:pPr>
          </w:p>
        </w:tc>
      </w:tr>
    </w:tbl>
    <w:p w14:paraId="5E35ED90" w14:textId="77777777" w:rsidR="0058055C" w:rsidRPr="00802B67" w:rsidRDefault="0058055C" w:rsidP="0058055C">
      <w:pPr>
        <w:pStyle w:val="Textoindependiente"/>
        <w:spacing w:before="114"/>
        <w:ind w:left="142"/>
        <w:jc w:val="both"/>
        <w:rPr>
          <w:rFonts w:ascii="Times New Roman" w:hAnsi="Times New Roman" w:cs="Times New Roman"/>
          <w:sz w:val="20"/>
          <w:szCs w:val="20"/>
        </w:rPr>
      </w:pPr>
    </w:p>
    <w:p w14:paraId="55E7995C" w14:textId="77777777" w:rsidR="0058055C" w:rsidRPr="00802B67" w:rsidRDefault="0058055C" w:rsidP="0058055C">
      <w:pPr>
        <w:pStyle w:val="Textoindependiente"/>
        <w:spacing w:before="114"/>
        <w:jc w:val="both"/>
        <w:rPr>
          <w:rFonts w:ascii="Times New Roman" w:hAnsi="Times New Roman" w:cs="Times New Roman"/>
          <w:sz w:val="20"/>
          <w:szCs w:val="20"/>
        </w:rPr>
      </w:pPr>
    </w:p>
    <w:p w14:paraId="08BB09F4" w14:textId="77777777" w:rsidR="003475D7" w:rsidRPr="003475D7" w:rsidRDefault="003475D7">
      <w:pPr>
        <w:rPr>
          <w:rFonts w:ascii="Times New Roman" w:hAnsi="Times New Roman" w:cs="Times New Roman"/>
          <w:sz w:val="20"/>
          <w:szCs w:val="20"/>
          <w:lang w:val="en-CA"/>
        </w:rPr>
      </w:pPr>
      <w:r w:rsidRPr="003475D7">
        <w:rPr>
          <w:rFonts w:ascii="Times New Roman" w:hAnsi="Times New Roman" w:cs="Times New Roman"/>
          <w:sz w:val="20"/>
          <w:szCs w:val="20"/>
          <w:lang w:val="en-CA"/>
        </w:rPr>
        <w:br w:type="page"/>
      </w:r>
    </w:p>
    <w:p w14:paraId="30F3356A" w14:textId="788B07E6" w:rsidR="0058055C" w:rsidRDefault="0058055C" w:rsidP="0058055C">
      <w:pPr>
        <w:pStyle w:val="Textoindependiente"/>
        <w:spacing w:before="114"/>
        <w:ind w:left="142"/>
        <w:jc w:val="both"/>
        <w:rPr>
          <w:rFonts w:ascii="Times New Roman" w:hAnsi="Times New Roman" w:cs="Times New Roman"/>
          <w:sz w:val="20"/>
          <w:szCs w:val="20"/>
          <w:lang w:val="en-CA"/>
        </w:rPr>
      </w:pPr>
      <w:r w:rsidRPr="003475D7">
        <w:rPr>
          <w:rFonts w:ascii="Times New Roman" w:hAnsi="Times New Roman" w:cs="Times New Roman"/>
          <w:sz w:val="20"/>
          <w:szCs w:val="20"/>
          <w:lang w:val="en-CA"/>
        </w:rPr>
        <w:lastRenderedPageBreak/>
        <w:t>Tabl</w:t>
      </w:r>
      <w:r w:rsidR="0029368D" w:rsidRPr="003475D7">
        <w:rPr>
          <w:rFonts w:ascii="Times New Roman" w:hAnsi="Times New Roman" w:cs="Times New Roman"/>
          <w:sz w:val="20"/>
          <w:szCs w:val="20"/>
          <w:lang w:val="en-CA"/>
        </w:rPr>
        <w:t>e</w:t>
      </w:r>
      <w:r w:rsidRPr="003475D7">
        <w:rPr>
          <w:rFonts w:ascii="Times New Roman" w:hAnsi="Times New Roman" w:cs="Times New Roman"/>
          <w:sz w:val="20"/>
          <w:szCs w:val="20"/>
          <w:lang w:val="en-CA"/>
        </w:rPr>
        <w:t xml:space="preserve"> S3. RAWES</w:t>
      </w:r>
      <w:r>
        <w:rPr>
          <w:rFonts w:ascii="Times New Roman" w:hAnsi="Times New Roman" w:cs="Times New Roman"/>
          <w:sz w:val="20"/>
          <w:szCs w:val="20"/>
          <w:lang w:val="en-CA"/>
        </w:rPr>
        <w:t xml:space="preserve"> </w:t>
      </w:r>
      <w:r w:rsidRPr="001B2A8B">
        <w:rPr>
          <w:rFonts w:ascii="Times New Roman" w:hAnsi="Times New Roman" w:cs="Times New Roman"/>
          <w:sz w:val="20"/>
          <w:szCs w:val="20"/>
          <w:lang w:val="en-CA"/>
        </w:rPr>
        <w:t>Field Assessment Sheet</w:t>
      </w:r>
      <w:r>
        <w:rPr>
          <w:rFonts w:ascii="Times New Roman" w:hAnsi="Times New Roman" w:cs="Times New Roman"/>
          <w:sz w:val="20"/>
          <w:szCs w:val="20"/>
          <w:lang w:val="en-CA"/>
        </w:rPr>
        <w:t xml:space="preserve"> </w:t>
      </w:r>
      <w:r w:rsidRPr="001B2A8B">
        <w:rPr>
          <w:rFonts w:ascii="Times New Roman" w:hAnsi="Times New Roman" w:cs="Times New Roman"/>
          <w:sz w:val="20"/>
          <w:szCs w:val="20"/>
          <w:lang w:val="en-CA"/>
        </w:rPr>
        <w:t>for Ecohydrology Demonstration Site</w:t>
      </w:r>
      <w:r>
        <w:rPr>
          <w:rFonts w:ascii="Times New Roman" w:hAnsi="Times New Roman" w:cs="Times New Roman"/>
          <w:sz w:val="20"/>
          <w:szCs w:val="20"/>
          <w:lang w:val="en-CA"/>
        </w:rPr>
        <w:t xml:space="preserve"> (PARCON</w:t>
      </w:r>
      <w:r w:rsidR="0029368D">
        <w:rPr>
          <w:rFonts w:ascii="Times New Roman" w:hAnsi="Times New Roman" w:cs="Times New Roman"/>
          <w:sz w:val="20"/>
          <w:szCs w:val="20"/>
          <w:lang w:val="en-CA"/>
        </w:rPr>
        <w:t xml:space="preserve"> lake</w:t>
      </w:r>
      <w:r>
        <w:rPr>
          <w:rFonts w:ascii="Times New Roman" w:hAnsi="Times New Roman" w:cs="Times New Roman"/>
          <w:sz w:val="20"/>
          <w:szCs w:val="20"/>
          <w:lang w:val="en-CA"/>
        </w:rPr>
        <w:t>)</w:t>
      </w:r>
    </w:p>
    <w:p w14:paraId="0B3D13B2" w14:textId="77777777" w:rsidR="003806FF" w:rsidRPr="001B2A8B" w:rsidRDefault="003806FF" w:rsidP="0058055C">
      <w:pPr>
        <w:pStyle w:val="Textoindependiente"/>
        <w:spacing w:before="114"/>
        <w:ind w:left="142"/>
        <w:jc w:val="both"/>
        <w:rPr>
          <w:rFonts w:ascii="Times New Roman" w:hAnsi="Times New Roman" w:cs="Times New Roman"/>
          <w:sz w:val="20"/>
          <w:szCs w:val="20"/>
          <w:lang w:val="en-CA"/>
        </w:rPr>
      </w:pPr>
    </w:p>
    <w:tbl>
      <w:tblPr>
        <w:tblStyle w:val="Tablaconcuadrcula"/>
        <w:tblW w:w="10490" w:type="dxa"/>
        <w:tblLayout w:type="fixed"/>
        <w:tblLook w:val="04A0" w:firstRow="1" w:lastRow="0" w:firstColumn="1" w:lastColumn="0" w:noHBand="0" w:noVBand="1"/>
      </w:tblPr>
      <w:tblGrid>
        <w:gridCol w:w="992"/>
        <w:gridCol w:w="2377"/>
        <w:gridCol w:w="567"/>
        <w:gridCol w:w="3794"/>
        <w:gridCol w:w="742"/>
        <w:gridCol w:w="992"/>
        <w:gridCol w:w="1026"/>
      </w:tblGrid>
      <w:tr w:rsidR="003806FF" w:rsidRPr="00802B67" w14:paraId="4560D53A" w14:textId="77777777" w:rsidTr="0029368D">
        <w:trPr>
          <w:trHeight w:val="732"/>
        </w:trPr>
        <w:tc>
          <w:tcPr>
            <w:tcW w:w="992" w:type="dxa"/>
            <w:vAlign w:val="center"/>
          </w:tcPr>
          <w:p w14:paraId="3FDE78A2" w14:textId="0424F72F" w:rsidR="003806FF" w:rsidRPr="003806FF" w:rsidRDefault="003806FF" w:rsidP="0029368D">
            <w:pPr>
              <w:jc w:val="center"/>
              <w:rPr>
                <w:rFonts w:ascii="Times New Roman" w:hAnsi="Times New Roman" w:cs="Times New Roman"/>
                <w:b/>
                <w:bCs/>
                <w:color w:val="000000" w:themeColor="text1"/>
                <w:sz w:val="20"/>
                <w:szCs w:val="20"/>
              </w:rPr>
            </w:pPr>
            <w:r w:rsidRPr="003806FF">
              <w:rPr>
                <w:rFonts w:ascii="Times New Roman" w:hAnsi="Times New Roman" w:cs="Times New Roman"/>
                <w:b/>
                <w:bCs/>
                <w:color w:val="000000" w:themeColor="text1"/>
                <w:sz w:val="20"/>
                <w:szCs w:val="20"/>
                <w:lang w:val="en-US"/>
              </w:rPr>
              <w:t>Legend</w:t>
            </w:r>
          </w:p>
        </w:tc>
        <w:tc>
          <w:tcPr>
            <w:tcW w:w="2944" w:type="dxa"/>
            <w:gridSpan w:val="2"/>
            <w:vAlign w:val="center"/>
          </w:tcPr>
          <w:p w14:paraId="54C6C547" w14:textId="6CB1BF9A" w:rsidR="003806FF" w:rsidRPr="00802B67" w:rsidRDefault="003806FF" w:rsidP="003806FF">
            <w:pPr>
              <w:jc w:val="center"/>
              <w:rPr>
                <w:rFonts w:ascii="Times New Roman" w:hAnsi="Times New Roman" w:cs="Times New Roman"/>
                <w:color w:val="000000" w:themeColor="text1"/>
                <w:sz w:val="20"/>
                <w:szCs w:val="20"/>
              </w:rPr>
            </w:pPr>
            <w:r w:rsidRPr="003A6A02">
              <w:rPr>
                <w:rFonts w:ascii="Times New Roman" w:hAnsi="Times New Roman" w:cs="Times New Roman"/>
                <w:b/>
                <w:sz w:val="20"/>
                <w:szCs w:val="20"/>
                <w:lang w:val="es-EC"/>
              </w:rPr>
              <w:t xml:space="preserve">Level </w:t>
            </w:r>
            <w:proofErr w:type="spellStart"/>
            <w:r w:rsidRPr="003A6A02">
              <w:rPr>
                <w:rFonts w:ascii="Times New Roman" w:hAnsi="Times New Roman" w:cs="Times New Roman"/>
                <w:b/>
                <w:sz w:val="20"/>
                <w:szCs w:val="20"/>
                <w:lang w:val="es-EC"/>
              </w:rPr>
              <w:t>of</w:t>
            </w:r>
            <w:proofErr w:type="spellEnd"/>
            <w:r w:rsidRPr="003A6A02">
              <w:rPr>
                <w:rFonts w:ascii="Times New Roman" w:hAnsi="Times New Roman" w:cs="Times New Roman"/>
                <w:b/>
                <w:sz w:val="20"/>
                <w:szCs w:val="20"/>
                <w:lang w:val="es-EC"/>
              </w:rPr>
              <w:t xml:space="preserve"> </w:t>
            </w:r>
            <w:proofErr w:type="spellStart"/>
            <w:r w:rsidRPr="003A6A02">
              <w:rPr>
                <w:rFonts w:ascii="Times New Roman" w:hAnsi="Times New Roman" w:cs="Times New Roman"/>
                <w:b/>
                <w:sz w:val="20"/>
                <w:szCs w:val="20"/>
                <w:lang w:val="es-EC"/>
              </w:rPr>
              <w:t>Importance</w:t>
            </w:r>
            <w:proofErr w:type="spellEnd"/>
          </w:p>
        </w:tc>
        <w:tc>
          <w:tcPr>
            <w:tcW w:w="3794" w:type="dxa"/>
            <w:vAlign w:val="center"/>
          </w:tcPr>
          <w:p w14:paraId="3B7ABA7A" w14:textId="3CD0A911" w:rsidR="003806FF" w:rsidRPr="00802B67" w:rsidRDefault="003806FF" w:rsidP="003806FF">
            <w:pPr>
              <w:jc w:val="center"/>
              <w:rPr>
                <w:rFonts w:ascii="Times New Roman" w:hAnsi="Times New Roman" w:cs="Times New Roman"/>
                <w:color w:val="000000" w:themeColor="text1"/>
                <w:sz w:val="20"/>
                <w:szCs w:val="20"/>
              </w:rPr>
            </w:pPr>
            <w:r w:rsidRPr="003A6A02">
              <w:rPr>
                <w:rFonts w:ascii="Times New Roman" w:hAnsi="Times New Roman" w:cs="Times New Roman"/>
                <w:b/>
                <w:sz w:val="20"/>
                <w:szCs w:val="20"/>
              </w:rPr>
              <w:t xml:space="preserve">Name </w:t>
            </w:r>
            <w:proofErr w:type="spellStart"/>
            <w:r w:rsidRPr="003A6A02">
              <w:rPr>
                <w:rFonts w:ascii="Times New Roman" w:hAnsi="Times New Roman" w:cs="Times New Roman"/>
                <w:b/>
                <w:sz w:val="20"/>
                <w:szCs w:val="20"/>
              </w:rPr>
              <w:t>of</w:t>
            </w:r>
            <w:proofErr w:type="spellEnd"/>
            <w:r w:rsidRPr="003A6A02">
              <w:rPr>
                <w:rFonts w:ascii="Times New Roman" w:hAnsi="Times New Roman" w:cs="Times New Roman"/>
                <w:b/>
                <w:sz w:val="20"/>
                <w:szCs w:val="20"/>
              </w:rPr>
              <w:t xml:space="preserve"> </w:t>
            </w:r>
            <w:proofErr w:type="spellStart"/>
            <w:r w:rsidRPr="003A6A02">
              <w:rPr>
                <w:rFonts w:ascii="Times New Roman" w:hAnsi="Times New Roman" w:cs="Times New Roman"/>
                <w:b/>
                <w:sz w:val="20"/>
                <w:szCs w:val="20"/>
              </w:rPr>
              <w:t>the</w:t>
            </w:r>
            <w:proofErr w:type="spellEnd"/>
            <w:r w:rsidRPr="003A6A02">
              <w:rPr>
                <w:rFonts w:ascii="Times New Roman" w:hAnsi="Times New Roman" w:cs="Times New Roman"/>
                <w:b/>
                <w:sz w:val="20"/>
                <w:szCs w:val="20"/>
              </w:rPr>
              <w:t xml:space="preserve"> </w:t>
            </w:r>
            <w:proofErr w:type="spellStart"/>
            <w:r w:rsidRPr="003A6A02">
              <w:rPr>
                <w:rFonts w:ascii="Times New Roman" w:hAnsi="Times New Roman" w:cs="Times New Roman"/>
                <w:b/>
                <w:sz w:val="20"/>
                <w:szCs w:val="20"/>
              </w:rPr>
              <w:t>wetland</w:t>
            </w:r>
            <w:proofErr w:type="spellEnd"/>
          </w:p>
        </w:tc>
        <w:tc>
          <w:tcPr>
            <w:tcW w:w="2760" w:type="dxa"/>
            <w:gridSpan w:val="3"/>
          </w:tcPr>
          <w:p w14:paraId="6E50C11F" w14:textId="77777777" w:rsidR="003806FF" w:rsidRPr="00802B67" w:rsidRDefault="003806FF" w:rsidP="003806FF">
            <w:pPr>
              <w:jc w:val="center"/>
              <w:rPr>
                <w:rFonts w:ascii="Times New Roman" w:hAnsi="Times New Roman" w:cs="Times New Roman"/>
                <w:color w:val="000000" w:themeColor="text1"/>
                <w:sz w:val="20"/>
                <w:szCs w:val="20"/>
              </w:rPr>
            </w:pPr>
          </w:p>
          <w:p w14:paraId="2B0DA432" w14:textId="07670006"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PARCON</w:t>
            </w:r>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lake</w:t>
            </w:r>
            <w:proofErr w:type="spellEnd"/>
          </w:p>
        </w:tc>
      </w:tr>
      <w:tr w:rsidR="003806FF" w:rsidRPr="00802B67" w14:paraId="390E5C3F" w14:textId="77777777" w:rsidTr="003806FF">
        <w:tc>
          <w:tcPr>
            <w:tcW w:w="992" w:type="dxa"/>
          </w:tcPr>
          <w:p w14:paraId="2EE0DB5A"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w:t>
            </w:r>
          </w:p>
        </w:tc>
        <w:tc>
          <w:tcPr>
            <w:tcW w:w="2377" w:type="dxa"/>
          </w:tcPr>
          <w:p w14:paraId="034BD7E7" w14:textId="21430ECB" w:rsidR="003806FF" w:rsidRPr="00802B67" w:rsidRDefault="003806FF" w:rsidP="003806FF">
            <w:pPr>
              <w:rPr>
                <w:rFonts w:ascii="Times New Roman" w:hAnsi="Times New Roman" w:cs="Times New Roman"/>
                <w:color w:val="000000" w:themeColor="text1"/>
                <w:sz w:val="20"/>
                <w:szCs w:val="20"/>
              </w:rPr>
            </w:pPr>
            <w:r w:rsidRPr="003A6A02">
              <w:rPr>
                <w:rFonts w:ascii="Times New Roman" w:hAnsi="Times New Roman" w:cs="Times New Roman"/>
                <w:color w:val="242424"/>
                <w:sz w:val="20"/>
                <w:szCs w:val="20"/>
                <w:lang w:val="en-US"/>
              </w:rPr>
              <w:t>Significant positive contribution;</w:t>
            </w:r>
          </w:p>
        </w:tc>
        <w:tc>
          <w:tcPr>
            <w:tcW w:w="567" w:type="dxa"/>
            <w:vAlign w:val="center"/>
          </w:tcPr>
          <w:p w14:paraId="0FA661FB" w14:textId="23CC6C4B" w:rsidR="003806FF" w:rsidRPr="00802B67" w:rsidRDefault="003806FF" w:rsidP="003806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w:t>
            </w:r>
          </w:p>
        </w:tc>
        <w:tc>
          <w:tcPr>
            <w:tcW w:w="3794" w:type="dxa"/>
            <w:vMerge w:val="restart"/>
            <w:vAlign w:val="center"/>
          </w:tcPr>
          <w:p w14:paraId="7D09A257" w14:textId="4113ACDF" w:rsidR="003806FF" w:rsidRPr="00C942E4" w:rsidRDefault="003806FF" w:rsidP="003806FF">
            <w:pPr>
              <w:ind w:left="57" w:hanging="57"/>
              <w:jc w:val="center"/>
            </w:pPr>
            <w:r w:rsidRPr="003A6A02">
              <w:rPr>
                <w:rFonts w:ascii="Times New Roman" w:hAnsi="Times New Roman" w:cs="Times New Roman"/>
                <w:b/>
                <w:bCs/>
                <w:sz w:val="20"/>
                <w:szCs w:val="20"/>
              </w:rPr>
              <w:t xml:space="preserve">GPS </w:t>
            </w:r>
            <w:proofErr w:type="spellStart"/>
            <w:r w:rsidRPr="003A6A02">
              <w:rPr>
                <w:rFonts w:ascii="Times New Roman" w:hAnsi="Times New Roman" w:cs="Times New Roman"/>
                <w:b/>
                <w:bCs/>
                <w:sz w:val="20"/>
                <w:szCs w:val="20"/>
              </w:rPr>
              <w:t>Coordinates</w:t>
            </w:r>
            <w:proofErr w:type="spellEnd"/>
            <w:r w:rsidRPr="003A6A02">
              <w:rPr>
                <w:rFonts w:ascii="Times New Roman" w:hAnsi="Times New Roman" w:cs="Times New Roman"/>
                <w:b/>
                <w:bCs/>
                <w:sz w:val="20"/>
                <w:szCs w:val="20"/>
              </w:rPr>
              <w:t>:</w:t>
            </w:r>
          </w:p>
        </w:tc>
        <w:tc>
          <w:tcPr>
            <w:tcW w:w="2760" w:type="dxa"/>
            <w:gridSpan w:val="3"/>
            <w:vMerge w:val="restart"/>
          </w:tcPr>
          <w:p w14:paraId="75A5D15F"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617023.60 E</w:t>
            </w:r>
          </w:p>
          <w:p w14:paraId="755E2DC2"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9762828.47 S</w:t>
            </w:r>
          </w:p>
        </w:tc>
      </w:tr>
      <w:tr w:rsidR="003806FF" w:rsidRPr="00802B67" w14:paraId="4CD28F53" w14:textId="77777777" w:rsidTr="003806FF">
        <w:tc>
          <w:tcPr>
            <w:tcW w:w="992" w:type="dxa"/>
          </w:tcPr>
          <w:p w14:paraId="76F59E99"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w:t>
            </w:r>
          </w:p>
        </w:tc>
        <w:tc>
          <w:tcPr>
            <w:tcW w:w="2377" w:type="dxa"/>
          </w:tcPr>
          <w:p w14:paraId="47D238E3" w14:textId="7113805A" w:rsidR="003806FF" w:rsidRPr="00802B67" w:rsidRDefault="003806FF" w:rsidP="003806FF">
            <w:pPr>
              <w:rPr>
                <w:rFonts w:ascii="Times New Roman" w:hAnsi="Times New Roman" w:cs="Times New Roman"/>
                <w:color w:val="000000" w:themeColor="text1"/>
                <w:sz w:val="20"/>
                <w:szCs w:val="20"/>
              </w:rPr>
            </w:pPr>
            <w:r w:rsidRPr="003A6A02">
              <w:rPr>
                <w:rFonts w:ascii="Times New Roman" w:hAnsi="Times New Roman" w:cs="Times New Roman"/>
                <w:color w:val="242424"/>
                <w:sz w:val="20"/>
                <w:szCs w:val="20"/>
              </w:rPr>
              <w:t xml:space="preserve">Positive </w:t>
            </w:r>
            <w:proofErr w:type="spellStart"/>
            <w:r w:rsidRPr="003A6A02">
              <w:rPr>
                <w:rFonts w:ascii="Times New Roman" w:hAnsi="Times New Roman" w:cs="Times New Roman"/>
                <w:color w:val="242424"/>
                <w:sz w:val="20"/>
                <w:szCs w:val="20"/>
              </w:rPr>
              <w:t>contribution</w:t>
            </w:r>
            <w:proofErr w:type="spellEnd"/>
            <w:r w:rsidRPr="003A6A02">
              <w:rPr>
                <w:rFonts w:ascii="Times New Roman" w:hAnsi="Times New Roman" w:cs="Times New Roman"/>
                <w:color w:val="242424"/>
                <w:sz w:val="20"/>
                <w:szCs w:val="20"/>
              </w:rPr>
              <w:t>;</w:t>
            </w:r>
          </w:p>
        </w:tc>
        <w:tc>
          <w:tcPr>
            <w:tcW w:w="567" w:type="dxa"/>
            <w:vAlign w:val="center"/>
          </w:tcPr>
          <w:p w14:paraId="66DD261E" w14:textId="74632FCB" w:rsidR="003806FF" w:rsidRPr="00802B67" w:rsidRDefault="003806FF" w:rsidP="003806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w:t>
            </w:r>
          </w:p>
        </w:tc>
        <w:tc>
          <w:tcPr>
            <w:tcW w:w="3794" w:type="dxa"/>
            <w:vMerge/>
            <w:vAlign w:val="center"/>
          </w:tcPr>
          <w:p w14:paraId="4D0C3BF1" w14:textId="77777777" w:rsidR="003806FF" w:rsidRPr="00802B67" w:rsidRDefault="003806FF" w:rsidP="003806FF">
            <w:pPr>
              <w:jc w:val="center"/>
              <w:rPr>
                <w:rFonts w:ascii="Times New Roman" w:hAnsi="Times New Roman" w:cs="Times New Roman"/>
                <w:color w:val="000000" w:themeColor="text1"/>
                <w:sz w:val="20"/>
                <w:szCs w:val="20"/>
              </w:rPr>
            </w:pPr>
          </w:p>
        </w:tc>
        <w:tc>
          <w:tcPr>
            <w:tcW w:w="2760" w:type="dxa"/>
            <w:gridSpan w:val="3"/>
            <w:vMerge/>
          </w:tcPr>
          <w:p w14:paraId="69646DBB" w14:textId="77777777" w:rsidR="003806FF" w:rsidRPr="00802B67" w:rsidRDefault="003806FF" w:rsidP="003806FF">
            <w:pPr>
              <w:jc w:val="center"/>
              <w:rPr>
                <w:rFonts w:ascii="Times New Roman" w:hAnsi="Times New Roman" w:cs="Times New Roman"/>
                <w:color w:val="000000" w:themeColor="text1"/>
                <w:sz w:val="20"/>
                <w:szCs w:val="20"/>
              </w:rPr>
            </w:pPr>
          </w:p>
        </w:tc>
      </w:tr>
      <w:tr w:rsidR="003806FF" w:rsidRPr="00802B67" w14:paraId="6CC5A212" w14:textId="77777777" w:rsidTr="003806FF">
        <w:tc>
          <w:tcPr>
            <w:tcW w:w="992" w:type="dxa"/>
          </w:tcPr>
          <w:p w14:paraId="44D14EAD"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0</w:t>
            </w:r>
          </w:p>
        </w:tc>
        <w:tc>
          <w:tcPr>
            <w:tcW w:w="2377" w:type="dxa"/>
          </w:tcPr>
          <w:p w14:paraId="2CC40F6D" w14:textId="0CE99934" w:rsidR="003806FF" w:rsidRPr="00802B67" w:rsidRDefault="003806FF" w:rsidP="003806FF">
            <w:pPr>
              <w:rPr>
                <w:rFonts w:ascii="Times New Roman" w:hAnsi="Times New Roman" w:cs="Times New Roman"/>
                <w:color w:val="000000" w:themeColor="text1"/>
                <w:sz w:val="20"/>
                <w:szCs w:val="20"/>
              </w:rPr>
            </w:pPr>
            <w:proofErr w:type="spellStart"/>
            <w:r w:rsidRPr="003A6A02">
              <w:rPr>
                <w:rFonts w:ascii="Times New Roman" w:hAnsi="Times New Roman" w:cs="Times New Roman"/>
                <w:color w:val="242424"/>
                <w:spacing w:val="-2"/>
                <w:sz w:val="20"/>
                <w:szCs w:val="20"/>
              </w:rPr>
              <w:t>Insignificant</w:t>
            </w:r>
            <w:proofErr w:type="spellEnd"/>
            <w:r w:rsidRPr="003A6A02">
              <w:rPr>
                <w:rFonts w:ascii="Times New Roman" w:hAnsi="Times New Roman" w:cs="Times New Roman"/>
                <w:color w:val="242424"/>
                <w:spacing w:val="-2"/>
                <w:sz w:val="20"/>
                <w:szCs w:val="20"/>
              </w:rPr>
              <w:t xml:space="preserve"> </w:t>
            </w:r>
            <w:proofErr w:type="spellStart"/>
            <w:r w:rsidRPr="003A6A02">
              <w:rPr>
                <w:rFonts w:ascii="Times New Roman" w:hAnsi="Times New Roman" w:cs="Times New Roman"/>
                <w:color w:val="242424"/>
                <w:spacing w:val="-2"/>
                <w:sz w:val="20"/>
                <w:szCs w:val="20"/>
              </w:rPr>
              <w:t>contribution</w:t>
            </w:r>
            <w:proofErr w:type="spellEnd"/>
            <w:r w:rsidRPr="003A6A02">
              <w:rPr>
                <w:rFonts w:ascii="Times New Roman" w:hAnsi="Times New Roman" w:cs="Times New Roman"/>
                <w:color w:val="242424"/>
                <w:spacing w:val="-2"/>
                <w:sz w:val="20"/>
                <w:szCs w:val="20"/>
              </w:rPr>
              <w:t>;</w:t>
            </w:r>
          </w:p>
        </w:tc>
        <w:tc>
          <w:tcPr>
            <w:tcW w:w="567" w:type="dxa"/>
            <w:vAlign w:val="center"/>
          </w:tcPr>
          <w:p w14:paraId="7890947F" w14:textId="1C2D6194" w:rsidR="003806FF" w:rsidRPr="00802B67" w:rsidRDefault="003806FF" w:rsidP="003806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3794" w:type="dxa"/>
            <w:vMerge w:val="restart"/>
            <w:vAlign w:val="center"/>
          </w:tcPr>
          <w:p w14:paraId="5D9DCC6A" w14:textId="20027842" w:rsidR="003806FF" w:rsidRPr="00802B67" w:rsidRDefault="003806FF" w:rsidP="003806FF">
            <w:pPr>
              <w:jc w:val="center"/>
              <w:rPr>
                <w:rFonts w:ascii="Times New Roman" w:hAnsi="Times New Roman" w:cs="Times New Roman"/>
                <w:color w:val="000000" w:themeColor="text1"/>
                <w:sz w:val="20"/>
                <w:szCs w:val="20"/>
              </w:rPr>
            </w:pPr>
            <w:r>
              <w:rPr>
                <w:rFonts w:ascii="Times New Roman" w:hAnsi="Times New Roman" w:cs="Times New Roman"/>
                <w:b/>
                <w:color w:val="000000" w:themeColor="text1"/>
                <w:sz w:val="20"/>
                <w:szCs w:val="20"/>
              </w:rPr>
              <w:t>Date</w:t>
            </w:r>
            <w:r w:rsidRPr="00802B67">
              <w:rPr>
                <w:rFonts w:ascii="Times New Roman" w:hAnsi="Times New Roman" w:cs="Times New Roman"/>
                <w:b/>
                <w:color w:val="000000" w:themeColor="text1"/>
                <w:sz w:val="20"/>
                <w:szCs w:val="20"/>
              </w:rPr>
              <w:t>:</w:t>
            </w:r>
          </w:p>
        </w:tc>
        <w:tc>
          <w:tcPr>
            <w:tcW w:w="2760" w:type="dxa"/>
            <w:gridSpan w:val="3"/>
            <w:vMerge w:val="restart"/>
          </w:tcPr>
          <w:p w14:paraId="09B7D727"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13/02/2026</w:t>
            </w:r>
          </w:p>
        </w:tc>
      </w:tr>
      <w:tr w:rsidR="003806FF" w:rsidRPr="00802B67" w14:paraId="16812667" w14:textId="77777777" w:rsidTr="003806FF">
        <w:tc>
          <w:tcPr>
            <w:tcW w:w="992" w:type="dxa"/>
          </w:tcPr>
          <w:p w14:paraId="74E78180"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w:t>
            </w:r>
          </w:p>
        </w:tc>
        <w:tc>
          <w:tcPr>
            <w:tcW w:w="2377" w:type="dxa"/>
          </w:tcPr>
          <w:p w14:paraId="705FFA2B" w14:textId="3D3CE7B5" w:rsidR="003806FF" w:rsidRPr="00802B67" w:rsidRDefault="003806FF" w:rsidP="003806FF">
            <w:pPr>
              <w:rPr>
                <w:rFonts w:ascii="Times New Roman" w:hAnsi="Times New Roman" w:cs="Times New Roman"/>
                <w:color w:val="000000" w:themeColor="text1"/>
                <w:sz w:val="20"/>
                <w:szCs w:val="20"/>
              </w:rPr>
            </w:pPr>
            <w:r w:rsidRPr="003A6A02">
              <w:rPr>
                <w:rFonts w:ascii="Times New Roman" w:hAnsi="Times New Roman" w:cs="Times New Roman"/>
                <w:color w:val="242424"/>
                <w:spacing w:val="-2"/>
                <w:sz w:val="20"/>
                <w:szCs w:val="20"/>
              </w:rPr>
              <w:t xml:space="preserve">Negative </w:t>
            </w:r>
            <w:proofErr w:type="spellStart"/>
            <w:r w:rsidRPr="003A6A02">
              <w:rPr>
                <w:rFonts w:ascii="Times New Roman" w:hAnsi="Times New Roman" w:cs="Times New Roman"/>
                <w:color w:val="242424"/>
                <w:spacing w:val="-2"/>
                <w:sz w:val="20"/>
                <w:szCs w:val="20"/>
              </w:rPr>
              <w:t>contribution</w:t>
            </w:r>
            <w:proofErr w:type="spellEnd"/>
            <w:r w:rsidRPr="003A6A02">
              <w:rPr>
                <w:rFonts w:ascii="Times New Roman" w:hAnsi="Times New Roman" w:cs="Times New Roman"/>
                <w:color w:val="242424"/>
                <w:spacing w:val="-2"/>
                <w:sz w:val="20"/>
                <w:szCs w:val="20"/>
              </w:rPr>
              <w:t>;</w:t>
            </w:r>
          </w:p>
        </w:tc>
        <w:tc>
          <w:tcPr>
            <w:tcW w:w="567" w:type="dxa"/>
            <w:vAlign w:val="center"/>
          </w:tcPr>
          <w:p w14:paraId="2D0D2867" w14:textId="140534B9" w:rsidR="003806FF" w:rsidRPr="00802B67" w:rsidRDefault="003806FF" w:rsidP="003806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w:t>
            </w:r>
          </w:p>
        </w:tc>
        <w:tc>
          <w:tcPr>
            <w:tcW w:w="3794" w:type="dxa"/>
            <w:vMerge/>
            <w:vAlign w:val="center"/>
          </w:tcPr>
          <w:p w14:paraId="6CD3B6BB" w14:textId="77777777" w:rsidR="003806FF" w:rsidRPr="00802B67" w:rsidRDefault="003806FF" w:rsidP="003806FF">
            <w:pPr>
              <w:jc w:val="center"/>
              <w:rPr>
                <w:rFonts w:ascii="Times New Roman" w:hAnsi="Times New Roman" w:cs="Times New Roman"/>
                <w:color w:val="000000" w:themeColor="text1"/>
                <w:sz w:val="20"/>
                <w:szCs w:val="20"/>
              </w:rPr>
            </w:pPr>
          </w:p>
        </w:tc>
        <w:tc>
          <w:tcPr>
            <w:tcW w:w="2760" w:type="dxa"/>
            <w:gridSpan w:val="3"/>
            <w:vMerge/>
          </w:tcPr>
          <w:p w14:paraId="1116106F" w14:textId="77777777" w:rsidR="003806FF" w:rsidRPr="00802B67" w:rsidRDefault="003806FF" w:rsidP="003806FF">
            <w:pPr>
              <w:jc w:val="center"/>
              <w:rPr>
                <w:rFonts w:ascii="Times New Roman" w:hAnsi="Times New Roman" w:cs="Times New Roman"/>
                <w:color w:val="000000" w:themeColor="text1"/>
                <w:sz w:val="20"/>
                <w:szCs w:val="20"/>
              </w:rPr>
            </w:pPr>
          </w:p>
        </w:tc>
      </w:tr>
      <w:tr w:rsidR="003806FF" w:rsidRPr="00802B67" w14:paraId="47095E4F" w14:textId="77777777" w:rsidTr="003806FF">
        <w:tc>
          <w:tcPr>
            <w:tcW w:w="992" w:type="dxa"/>
          </w:tcPr>
          <w:p w14:paraId="73AAFA1B"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 -</w:t>
            </w:r>
          </w:p>
        </w:tc>
        <w:tc>
          <w:tcPr>
            <w:tcW w:w="2377" w:type="dxa"/>
          </w:tcPr>
          <w:p w14:paraId="0149E2F6" w14:textId="4C742775" w:rsidR="003806FF" w:rsidRPr="00802B67" w:rsidRDefault="003806FF" w:rsidP="003806FF">
            <w:pPr>
              <w:rPr>
                <w:rFonts w:ascii="Times New Roman" w:hAnsi="Times New Roman" w:cs="Times New Roman"/>
                <w:color w:val="000000" w:themeColor="text1"/>
                <w:sz w:val="20"/>
                <w:szCs w:val="20"/>
              </w:rPr>
            </w:pPr>
            <w:r w:rsidRPr="003A6A02">
              <w:rPr>
                <w:rFonts w:ascii="Times New Roman" w:hAnsi="Times New Roman" w:cs="Times New Roman"/>
                <w:color w:val="242424"/>
                <w:sz w:val="20"/>
                <w:szCs w:val="20"/>
                <w:lang w:val="en-US"/>
              </w:rPr>
              <w:t>Insignificant negative contribution</w:t>
            </w:r>
            <w:r w:rsidRPr="003A6A02">
              <w:rPr>
                <w:rFonts w:ascii="Times New Roman" w:hAnsi="Times New Roman" w:cs="Times New Roman"/>
                <w:color w:val="242424"/>
                <w:spacing w:val="40"/>
                <w:sz w:val="20"/>
                <w:szCs w:val="20"/>
                <w:lang w:val="en-US"/>
              </w:rPr>
              <w:t>;</w:t>
            </w:r>
          </w:p>
        </w:tc>
        <w:tc>
          <w:tcPr>
            <w:tcW w:w="567" w:type="dxa"/>
            <w:vAlign w:val="center"/>
          </w:tcPr>
          <w:p w14:paraId="0A94A24E" w14:textId="26C45B66" w:rsidR="003806FF" w:rsidRPr="00802B67" w:rsidRDefault="003806FF" w:rsidP="003806FF">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3794" w:type="dxa"/>
            <w:vMerge w:val="restart"/>
            <w:vAlign w:val="center"/>
          </w:tcPr>
          <w:p w14:paraId="032340E4" w14:textId="206E340D" w:rsidR="003806FF" w:rsidRPr="00802B67" w:rsidRDefault="003806FF" w:rsidP="003806FF">
            <w:pPr>
              <w:jc w:val="center"/>
              <w:rPr>
                <w:rFonts w:ascii="Times New Roman" w:hAnsi="Times New Roman" w:cs="Times New Roman"/>
                <w:color w:val="000000" w:themeColor="text1"/>
                <w:sz w:val="20"/>
                <w:szCs w:val="20"/>
              </w:rPr>
            </w:pPr>
            <w:proofErr w:type="spellStart"/>
            <w:r w:rsidRPr="00802B67">
              <w:rPr>
                <w:rFonts w:ascii="Times New Roman" w:hAnsi="Times New Roman" w:cs="Times New Roman"/>
                <w:b/>
                <w:color w:val="000000" w:themeColor="text1"/>
                <w:sz w:val="20"/>
                <w:szCs w:val="20"/>
              </w:rPr>
              <w:t>Evalu</w:t>
            </w:r>
            <w:r>
              <w:rPr>
                <w:rFonts w:ascii="Times New Roman" w:hAnsi="Times New Roman" w:cs="Times New Roman"/>
                <w:b/>
                <w:color w:val="000000" w:themeColor="text1"/>
                <w:sz w:val="20"/>
                <w:szCs w:val="20"/>
              </w:rPr>
              <w:t>atory</w:t>
            </w:r>
            <w:proofErr w:type="spellEnd"/>
            <w:r>
              <w:rPr>
                <w:rFonts w:ascii="Times New Roman" w:hAnsi="Times New Roman" w:cs="Times New Roman"/>
                <w:b/>
                <w:color w:val="000000" w:themeColor="text1"/>
                <w:sz w:val="20"/>
                <w:szCs w:val="20"/>
              </w:rPr>
              <w:t xml:space="preserve"> </w:t>
            </w:r>
          </w:p>
        </w:tc>
        <w:tc>
          <w:tcPr>
            <w:tcW w:w="2760" w:type="dxa"/>
            <w:gridSpan w:val="3"/>
            <w:vMerge w:val="restart"/>
            <w:vAlign w:val="center"/>
          </w:tcPr>
          <w:p w14:paraId="7A7D0C6E"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Ing. Cristhian Bravo P.,</w:t>
            </w:r>
          </w:p>
          <w:p w14:paraId="2A52D6DB"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Ing. Lady Bravo M.</w:t>
            </w:r>
          </w:p>
        </w:tc>
      </w:tr>
      <w:tr w:rsidR="003806FF" w:rsidRPr="003806FF" w14:paraId="23601C5A" w14:textId="77777777" w:rsidTr="003806FF">
        <w:tc>
          <w:tcPr>
            <w:tcW w:w="992" w:type="dxa"/>
          </w:tcPr>
          <w:p w14:paraId="4D73D2DE"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color w:val="000000" w:themeColor="text1"/>
                <w:sz w:val="20"/>
                <w:szCs w:val="20"/>
              </w:rPr>
              <w:t>?</w:t>
            </w:r>
          </w:p>
        </w:tc>
        <w:tc>
          <w:tcPr>
            <w:tcW w:w="2377" w:type="dxa"/>
          </w:tcPr>
          <w:p w14:paraId="6F6D6424" w14:textId="5B6A9B15" w:rsidR="003806FF" w:rsidRPr="003806FF" w:rsidRDefault="003806FF" w:rsidP="003806FF">
            <w:pPr>
              <w:rPr>
                <w:rFonts w:ascii="Times New Roman" w:hAnsi="Times New Roman" w:cs="Times New Roman"/>
                <w:color w:val="000000" w:themeColor="text1"/>
                <w:sz w:val="20"/>
                <w:szCs w:val="20"/>
                <w:lang w:val="en-GB"/>
              </w:rPr>
            </w:pPr>
            <w:r w:rsidRPr="003A6A02">
              <w:rPr>
                <w:rFonts w:ascii="Times New Roman" w:hAnsi="Times New Roman" w:cs="Times New Roman"/>
                <w:color w:val="242424"/>
                <w:sz w:val="20"/>
                <w:szCs w:val="20"/>
                <w:lang w:val="en-US"/>
              </w:rPr>
              <w:t>Exclude from analysis/lack of information</w:t>
            </w:r>
            <w:r w:rsidRPr="003A6A02">
              <w:rPr>
                <w:rFonts w:ascii="Times New Roman" w:hAnsi="Times New Roman" w:cs="Times New Roman"/>
                <w:sz w:val="20"/>
                <w:szCs w:val="20"/>
                <w:lang w:val="en-US"/>
              </w:rPr>
              <w:t xml:space="preserve"> </w:t>
            </w:r>
          </w:p>
        </w:tc>
        <w:tc>
          <w:tcPr>
            <w:tcW w:w="567" w:type="dxa"/>
            <w:vAlign w:val="center"/>
          </w:tcPr>
          <w:p w14:paraId="52A79C95" w14:textId="55F328C0" w:rsidR="003806FF" w:rsidRPr="003806FF" w:rsidRDefault="003806FF" w:rsidP="003806FF">
            <w:pPr>
              <w:jc w:val="center"/>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1</w:t>
            </w:r>
          </w:p>
        </w:tc>
        <w:tc>
          <w:tcPr>
            <w:tcW w:w="3794" w:type="dxa"/>
            <w:vMerge/>
          </w:tcPr>
          <w:p w14:paraId="032EE25D" w14:textId="77777777" w:rsidR="003806FF" w:rsidRPr="003806FF" w:rsidRDefault="003806FF" w:rsidP="003806FF">
            <w:pPr>
              <w:rPr>
                <w:rFonts w:ascii="Times New Roman" w:hAnsi="Times New Roman" w:cs="Times New Roman"/>
                <w:color w:val="000000" w:themeColor="text1"/>
                <w:sz w:val="20"/>
                <w:szCs w:val="20"/>
                <w:lang w:val="en-GB"/>
              </w:rPr>
            </w:pPr>
          </w:p>
        </w:tc>
        <w:tc>
          <w:tcPr>
            <w:tcW w:w="2760" w:type="dxa"/>
            <w:gridSpan w:val="3"/>
            <w:vMerge/>
          </w:tcPr>
          <w:p w14:paraId="38AEC248" w14:textId="77777777" w:rsidR="003806FF" w:rsidRPr="003806FF" w:rsidRDefault="003806FF" w:rsidP="003806FF">
            <w:pPr>
              <w:rPr>
                <w:rFonts w:ascii="Times New Roman" w:hAnsi="Times New Roman" w:cs="Times New Roman"/>
                <w:color w:val="000000" w:themeColor="text1"/>
                <w:sz w:val="20"/>
                <w:szCs w:val="20"/>
                <w:lang w:val="en-GB"/>
              </w:rPr>
            </w:pPr>
          </w:p>
        </w:tc>
      </w:tr>
      <w:tr w:rsidR="003806FF" w:rsidRPr="00802B67" w14:paraId="418C218E" w14:textId="77777777" w:rsidTr="003806FF">
        <w:trPr>
          <w:trHeight w:val="328"/>
        </w:trPr>
        <w:tc>
          <w:tcPr>
            <w:tcW w:w="7730" w:type="dxa"/>
            <w:gridSpan w:val="4"/>
          </w:tcPr>
          <w:p w14:paraId="392C6B28" w14:textId="77777777" w:rsidR="003806FF" w:rsidRPr="003806FF" w:rsidRDefault="003806FF" w:rsidP="003806FF">
            <w:pPr>
              <w:jc w:val="center"/>
              <w:rPr>
                <w:rFonts w:ascii="Times New Roman" w:hAnsi="Times New Roman" w:cs="Times New Roman"/>
                <w:color w:val="000000" w:themeColor="text1"/>
                <w:sz w:val="20"/>
                <w:szCs w:val="20"/>
                <w:lang w:val="en-GB"/>
              </w:rPr>
            </w:pPr>
          </w:p>
        </w:tc>
        <w:tc>
          <w:tcPr>
            <w:tcW w:w="2760" w:type="dxa"/>
            <w:gridSpan w:val="3"/>
            <w:vAlign w:val="center"/>
          </w:tcPr>
          <w:p w14:paraId="7817BBCA"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b/>
                <w:color w:val="000000" w:themeColor="text1"/>
                <w:sz w:val="20"/>
                <w:szCs w:val="20"/>
              </w:rPr>
              <w:t>Escala del beneficio</w:t>
            </w:r>
          </w:p>
        </w:tc>
      </w:tr>
      <w:tr w:rsidR="003806FF" w:rsidRPr="00802B67" w14:paraId="5131F565" w14:textId="77777777" w:rsidTr="0029368D">
        <w:trPr>
          <w:trHeight w:val="374"/>
        </w:trPr>
        <w:tc>
          <w:tcPr>
            <w:tcW w:w="992" w:type="dxa"/>
            <w:vAlign w:val="center"/>
          </w:tcPr>
          <w:p w14:paraId="37F01117" w14:textId="77777777" w:rsidR="003806FF" w:rsidRPr="00802B67" w:rsidRDefault="003806FF" w:rsidP="0029368D">
            <w:pPr>
              <w:jc w:val="center"/>
              <w:rPr>
                <w:rFonts w:ascii="Times New Roman" w:hAnsi="Times New Roman" w:cs="Times New Roman"/>
                <w:color w:val="000000" w:themeColor="text1"/>
                <w:sz w:val="20"/>
                <w:szCs w:val="20"/>
              </w:rPr>
            </w:pPr>
          </w:p>
        </w:tc>
        <w:tc>
          <w:tcPr>
            <w:tcW w:w="2944" w:type="dxa"/>
            <w:gridSpan w:val="2"/>
            <w:vAlign w:val="center"/>
          </w:tcPr>
          <w:p w14:paraId="0FCC644B"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b/>
                <w:color w:val="000000" w:themeColor="text1"/>
                <w:sz w:val="20"/>
                <w:szCs w:val="20"/>
              </w:rPr>
              <w:t>Nivel de Importancia</w:t>
            </w:r>
          </w:p>
        </w:tc>
        <w:tc>
          <w:tcPr>
            <w:tcW w:w="3794" w:type="dxa"/>
            <w:vAlign w:val="center"/>
          </w:tcPr>
          <w:p w14:paraId="2F3048EB"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b/>
                <w:color w:val="000000" w:themeColor="text1"/>
                <w:sz w:val="20"/>
                <w:szCs w:val="20"/>
              </w:rPr>
              <w:t>Descripción de los beneficios</w:t>
            </w:r>
          </w:p>
        </w:tc>
        <w:tc>
          <w:tcPr>
            <w:tcW w:w="742" w:type="dxa"/>
            <w:vAlign w:val="center"/>
          </w:tcPr>
          <w:p w14:paraId="6A6A37A2"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b/>
                <w:color w:val="000000" w:themeColor="text1"/>
                <w:sz w:val="20"/>
                <w:szCs w:val="20"/>
              </w:rPr>
              <w:t>Local</w:t>
            </w:r>
          </w:p>
        </w:tc>
        <w:tc>
          <w:tcPr>
            <w:tcW w:w="992" w:type="dxa"/>
            <w:vAlign w:val="center"/>
          </w:tcPr>
          <w:p w14:paraId="07E54102"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b/>
                <w:color w:val="000000" w:themeColor="text1"/>
                <w:sz w:val="20"/>
                <w:szCs w:val="20"/>
              </w:rPr>
              <w:t>Regional</w:t>
            </w:r>
          </w:p>
        </w:tc>
        <w:tc>
          <w:tcPr>
            <w:tcW w:w="1026" w:type="dxa"/>
            <w:vAlign w:val="center"/>
          </w:tcPr>
          <w:p w14:paraId="00FBA693" w14:textId="77777777" w:rsidR="003806FF" w:rsidRPr="00802B67" w:rsidRDefault="003806FF" w:rsidP="003806FF">
            <w:pPr>
              <w:jc w:val="center"/>
              <w:rPr>
                <w:rFonts w:ascii="Times New Roman" w:hAnsi="Times New Roman" w:cs="Times New Roman"/>
                <w:color w:val="000000" w:themeColor="text1"/>
                <w:sz w:val="20"/>
                <w:szCs w:val="20"/>
              </w:rPr>
            </w:pPr>
            <w:r w:rsidRPr="00802B67">
              <w:rPr>
                <w:rFonts w:ascii="Times New Roman" w:hAnsi="Times New Roman" w:cs="Times New Roman"/>
                <w:b/>
                <w:color w:val="000000" w:themeColor="text1"/>
                <w:sz w:val="20"/>
                <w:szCs w:val="20"/>
              </w:rPr>
              <w:t>Mundial</w:t>
            </w:r>
          </w:p>
        </w:tc>
      </w:tr>
      <w:tr w:rsidR="002E5FBE" w:rsidRPr="00802B67" w14:paraId="5C46A620" w14:textId="77777777" w:rsidTr="0029368D">
        <w:tc>
          <w:tcPr>
            <w:tcW w:w="992" w:type="dxa"/>
            <w:vMerge w:val="restart"/>
            <w:textDirection w:val="btLr"/>
            <w:vAlign w:val="center"/>
          </w:tcPr>
          <w:p w14:paraId="04A0130A" w14:textId="6D6C632B" w:rsidR="002E5FBE" w:rsidRPr="00802B67" w:rsidRDefault="002E5FBE" w:rsidP="002E5FBE">
            <w:pPr>
              <w:jc w:val="center"/>
              <w:rPr>
                <w:rFonts w:ascii="Times New Roman" w:hAnsi="Times New Roman" w:cs="Times New Roman"/>
                <w:color w:val="000000" w:themeColor="text1"/>
                <w:sz w:val="20"/>
                <w:szCs w:val="20"/>
              </w:rPr>
            </w:pPr>
            <w:proofErr w:type="spellStart"/>
            <w:r w:rsidRPr="003806FF">
              <w:rPr>
                <w:rFonts w:ascii="Times New Roman" w:hAnsi="Times New Roman" w:cs="Times New Roman"/>
                <w:b/>
                <w:bCs/>
                <w:color w:val="000000" w:themeColor="text1"/>
                <w:sz w:val="20"/>
                <w:szCs w:val="20"/>
              </w:rPr>
              <w:t>Provision</w:t>
            </w:r>
            <w:proofErr w:type="spellEnd"/>
            <w:r w:rsidRPr="003806FF">
              <w:rPr>
                <w:rFonts w:ascii="Times New Roman" w:hAnsi="Times New Roman" w:cs="Times New Roman"/>
                <w:b/>
                <w:bCs/>
                <w:color w:val="000000" w:themeColor="text1"/>
                <w:sz w:val="20"/>
                <w:szCs w:val="20"/>
              </w:rPr>
              <w:t xml:space="preserve"> </w:t>
            </w:r>
            <w:proofErr w:type="spellStart"/>
            <w:r w:rsidRPr="003806FF">
              <w:rPr>
                <w:rFonts w:ascii="Times New Roman" w:hAnsi="Times New Roman" w:cs="Times New Roman"/>
                <w:b/>
                <w:bCs/>
                <w:color w:val="000000" w:themeColor="text1"/>
                <w:sz w:val="20"/>
                <w:szCs w:val="20"/>
              </w:rPr>
              <w:t>Services</w:t>
            </w:r>
            <w:proofErr w:type="spellEnd"/>
          </w:p>
        </w:tc>
        <w:tc>
          <w:tcPr>
            <w:tcW w:w="2377" w:type="dxa"/>
            <w:vAlign w:val="center"/>
          </w:tcPr>
          <w:p w14:paraId="0C07226E" w14:textId="06E72DDA"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for</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agricultural</w:t>
            </w:r>
            <w:proofErr w:type="spellEnd"/>
            <w:r w:rsidRPr="003A6A02">
              <w:rPr>
                <w:rFonts w:ascii="Times New Roman" w:hAnsi="Times New Roman" w:cs="Times New Roman"/>
                <w:sz w:val="20"/>
                <w:szCs w:val="20"/>
              </w:rPr>
              <w:t xml:space="preserve"> use</w:t>
            </w:r>
          </w:p>
        </w:tc>
        <w:tc>
          <w:tcPr>
            <w:tcW w:w="567" w:type="dxa"/>
            <w:vAlign w:val="center"/>
          </w:tcPr>
          <w:p w14:paraId="08C0877E" w14:textId="63761A7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3</w:t>
            </w:r>
          </w:p>
        </w:tc>
        <w:tc>
          <w:tcPr>
            <w:tcW w:w="3794" w:type="dxa"/>
          </w:tcPr>
          <w:p w14:paraId="5D1AA2B8" w14:textId="2393E890"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color w:val="242424"/>
                <w:sz w:val="20"/>
                <w:szCs w:val="20"/>
                <w:lang w:val="en-GB"/>
              </w:rPr>
              <w:t>Wetlands in the countryside used for irrigation (ESPOL Lake and mechanised irrigation projects at the ESPOL experimental farm).</w:t>
            </w:r>
          </w:p>
        </w:tc>
        <w:tc>
          <w:tcPr>
            <w:tcW w:w="742" w:type="dxa"/>
            <w:vAlign w:val="center"/>
          </w:tcPr>
          <w:p w14:paraId="61E164A7" w14:textId="46868A92"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1EDF4585"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767AB38A"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2BF268D" w14:textId="77777777" w:rsidTr="005E11ED">
        <w:tc>
          <w:tcPr>
            <w:tcW w:w="992" w:type="dxa"/>
            <w:vMerge/>
            <w:textDirection w:val="btLr"/>
            <w:vAlign w:val="center"/>
          </w:tcPr>
          <w:p w14:paraId="1D5FF02B"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048D7399" w14:textId="4A59597A"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Food</w:t>
            </w:r>
            <w:proofErr w:type="spellEnd"/>
          </w:p>
        </w:tc>
        <w:tc>
          <w:tcPr>
            <w:tcW w:w="567" w:type="dxa"/>
            <w:vAlign w:val="center"/>
          </w:tcPr>
          <w:p w14:paraId="41985D1E" w14:textId="510DFFCB"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3</w:t>
            </w:r>
          </w:p>
        </w:tc>
        <w:tc>
          <w:tcPr>
            <w:tcW w:w="3794" w:type="dxa"/>
          </w:tcPr>
          <w:p w14:paraId="0D392C02" w14:textId="1F3A2119"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pacing w:val="-2"/>
                <w:sz w:val="20"/>
                <w:szCs w:val="20"/>
                <w:lang w:val="en-GB"/>
              </w:rPr>
              <w:t>Crops, fishing (ESPOL experimental farm, where cocoa, maise, plantains and cassava are grown)</w:t>
            </w:r>
            <w:r w:rsidRPr="003806FF">
              <w:rPr>
                <w:rFonts w:ascii="Times New Roman" w:hAnsi="Times New Roman" w:cs="Times New Roman"/>
                <w:b/>
                <w:bCs/>
                <w:spacing w:val="-2"/>
                <w:sz w:val="20"/>
                <w:szCs w:val="20"/>
                <w:lang w:val="en-GB"/>
              </w:rPr>
              <w:t>.</w:t>
            </w:r>
          </w:p>
        </w:tc>
        <w:tc>
          <w:tcPr>
            <w:tcW w:w="742" w:type="dxa"/>
            <w:vAlign w:val="center"/>
          </w:tcPr>
          <w:p w14:paraId="6559EF9D" w14:textId="733BA240"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464A3E4A"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29447812"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56318590" w14:textId="77777777" w:rsidTr="005E11ED">
        <w:tc>
          <w:tcPr>
            <w:tcW w:w="992" w:type="dxa"/>
            <w:vMerge/>
            <w:textDirection w:val="btLr"/>
            <w:vAlign w:val="center"/>
          </w:tcPr>
          <w:p w14:paraId="3A36CB29"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631CB8DD" w14:textId="2A154D4E"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Fibre</w:t>
            </w:r>
            <w:proofErr w:type="spellEnd"/>
          </w:p>
        </w:tc>
        <w:tc>
          <w:tcPr>
            <w:tcW w:w="567" w:type="dxa"/>
            <w:vAlign w:val="center"/>
          </w:tcPr>
          <w:p w14:paraId="5FECCF60" w14:textId="4C12694A"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1ADC6E98" w14:textId="2C11EDBF"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pacing w:val="-2"/>
                <w:sz w:val="20"/>
                <w:szCs w:val="20"/>
                <w:lang w:val="en-GB"/>
              </w:rPr>
              <w:t>Construction materials, wool, timber, fibre (potential of materials such as guayacán, ceibo, laurel and bamboo).</w:t>
            </w:r>
          </w:p>
        </w:tc>
        <w:tc>
          <w:tcPr>
            <w:tcW w:w="742" w:type="dxa"/>
            <w:vAlign w:val="center"/>
          </w:tcPr>
          <w:p w14:paraId="158B7318" w14:textId="49EF0F5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21CB2A33"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0A1EAF23"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226A5D4F" w14:textId="77777777" w:rsidTr="005E11ED">
        <w:tc>
          <w:tcPr>
            <w:tcW w:w="992" w:type="dxa"/>
            <w:vMerge/>
            <w:textDirection w:val="btLr"/>
            <w:vAlign w:val="center"/>
          </w:tcPr>
          <w:p w14:paraId="44DDD9D3"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0DFA5ECE" w14:textId="768722AD"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Genetic</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resources</w:t>
            </w:r>
            <w:proofErr w:type="spellEnd"/>
          </w:p>
        </w:tc>
        <w:tc>
          <w:tcPr>
            <w:tcW w:w="567" w:type="dxa"/>
            <w:vAlign w:val="center"/>
          </w:tcPr>
          <w:p w14:paraId="5913AE92" w14:textId="6E86B2A5"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631CF78B" w14:textId="150AF9BF"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Variety of species that enhance plant diversity or livestock breeding (collaboration with INABIO and FHPPE on biodiversity and native species conservation projects, including cocoa, guayacán and ceibo).</w:t>
            </w:r>
          </w:p>
        </w:tc>
        <w:tc>
          <w:tcPr>
            <w:tcW w:w="742" w:type="dxa"/>
            <w:vAlign w:val="center"/>
          </w:tcPr>
          <w:p w14:paraId="69518DE6" w14:textId="01A9DCA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78BD9ACD"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1CE89A0B"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504D47AF" w14:textId="77777777" w:rsidTr="005E11ED">
        <w:tc>
          <w:tcPr>
            <w:tcW w:w="992" w:type="dxa"/>
            <w:vMerge/>
            <w:textDirection w:val="btLr"/>
            <w:vAlign w:val="center"/>
          </w:tcPr>
          <w:p w14:paraId="658A53D9"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06BF95DC" w14:textId="5C23B848" w:rsidR="002E5FBE" w:rsidRPr="00802B67" w:rsidRDefault="002E5FBE" w:rsidP="002E5FBE">
            <w:pPr>
              <w:jc w:val="center"/>
              <w:rPr>
                <w:rFonts w:ascii="Times New Roman" w:hAnsi="Times New Roman" w:cs="Times New Roman"/>
                <w:color w:val="000000" w:themeColor="text1"/>
                <w:sz w:val="20"/>
                <w:szCs w:val="20"/>
                <w:lang w:val="es-EC"/>
              </w:rPr>
            </w:pPr>
            <w:r w:rsidRPr="003A6A02">
              <w:rPr>
                <w:rFonts w:ascii="Times New Roman" w:hAnsi="Times New Roman" w:cs="Times New Roman"/>
                <w:sz w:val="20"/>
                <w:szCs w:val="20"/>
              </w:rPr>
              <w:t xml:space="preserve">Natural medicines </w:t>
            </w:r>
            <w:proofErr w:type="spellStart"/>
            <w:r w:rsidRPr="003A6A02">
              <w:rPr>
                <w:rFonts w:ascii="Times New Roman" w:hAnsi="Times New Roman" w:cs="Times New Roman"/>
                <w:sz w:val="20"/>
                <w:szCs w:val="20"/>
              </w:rPr>
              <w:t>or</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pharmaceutical</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products</w:t>
            </w:r>
            <w:proofErr w:type="spellEnd"/>
          </w:p>
        </w:tc>
        <w:tc>
          <w:tcPr>
            <w:tcW w:w="567" w:type="dxa"/>
            <w:vAlign w:val="center"/>
          </w:tcPr>
          <w:p w14:paraId="7EE4CD38" w14:textId="749C6EC5"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2AA1D54E" w14:textId="66CD8D09"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Plants used in traditional medicine (aloe vera, guayusa, lemon verbena and mint).</w:t>
            </w:r>
          </w:p>
        </w:tc>
        <w:tc>
          <w:tcPr>
            <w:tcW w:w="742" w:type="dxa"/>
            <w:vAlign w:val="center"/>
          </w:tcPr>
          <w:p w14:paraId="1D80E3D6" w14:textId="3AA0ADCC"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74B13BB1"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4E4BE2EC"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4B67C6E" w14:textId="77777777" w:rsidTr="005E11ED">
        <w:tc>
          <w:tcPr>
            <w:tcW w:w="992" w:type="dxa"/>
            <w:vMerge/>
            <w:textDirection w:val="btLr"/>
            <w:vAlign w:val="center"/>
          </w:tcPr>
          <w:p w14:paraId="3FC3D725"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572186B9" w14:textId="2361567E"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Ornamental </w:t>
            </w:r>
            <w:proofErr w:type="spellStart"/>
            <w:r w:rsidRPr="003A6A02">
              <w:rPr>
                <w:rFonts w:ascii="Times New Roman" w:hAnsi="Times New Roman" w:cs="Times New Roman"/>
                <w:sz w:val="20"/>
                <w:szCs w:val="20"/>
              </w:rPr>
              <w:t>resources</w:t>
            </w:r>
            <w:proofErr w:type="spellEnd"/>
          </w:p>
        </w:tc>
        <w:tc>
          <w:tcPr>
            <w:tcW w:w="567" w:type="dxa"/>
            <w:vAlign w:val="center"/>
          </w:tcPr>
          <w:p w14:paraId="3C3A50B5" w14:textId="73980FEB"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3</w:t>
            </w:r>
          </w:p>
        </w:tc>
        <w:tc>
          <w:tcPr>
            <w:tcW w:w="3794" w:type="dxa"/>
          </w:tcPr>
          <w:p w14:paraId="24370001" w14:textId="5A365BEC"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 xml:space="preserve">Collection of shells and flowers (nursery: yellow guayacán, mahogany, laurel, </w:t>
            </w:r>
            <w:proofErr w:type="spellStart"/>
            <w:r w:rsidRPr="003806FF">
              <w:rPr>
                <w:rFonts w:ascii="Times New Roman" w:hAnsi="Times New Roman" w:cs="Times New Roman"/>
                <w:sz w:val="20"/>
                <w:szCs w:val="20"/>
                <w:lang w:val="en-GB"/>
              </w:rPr>
              <w:t>pechiche</w:t>
            </w:r>
            <w:proofErr w:type="spellEnd"/>
            <w:r w:rsidRPr="003806FF">
              <w:rPr>
                <w:rFonts w:ascii="Times New Roman" w:hAnsi="Times New Roman" w:cs="Times New Roman"/>
                <w:sz w:val="20"/>
                <w:szCs w:val="20"/>
                <w:lang w:val="en-GB"/>
              </w:rPr>
              <w:t xml:space="preserve"> and orchids).</w:t>
            </w:r>
          </w:p>
        </w:tc>
        <w:tc>
          <w:tcPr>
            <w:tcW w:w="742" w:type="dxa"/>
            <w:vAlign w:val="center"/>
          </w:tcPr>
          <w:p w14:paraId="6D07EE71" w14:textId="035BF126"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64535B36"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6CDF11B0"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69EA37E" w14:textId="77777777" w:rsidTr="005E11ED">
        <w:tc>
          <w:tcPr>
            <w:tcW w:w="992" w:type="dxa"/>
            <w:vMerge/>
            <w:textDirection w:val="btLr"/>
            <w:vAlign w:val="center"/>
          </w:tcPr>
          <w:p w14:paraId="27D06C97"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01E2B487" w14:textId="0000F8E6" w:rsidR="002E5FBE" w:rsidRPr="003806FF" w:rsidRDefault="002E5FBE" w:rsidP="002E5FBE">
            <w:pPr>
              <w:jc w:val="center"/>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Wind and hydroelectric power generation</w:t>
            </w:r>
          </w:p>
        </w:tc>
        <w:tc>
          <w:tcPr>
            <w:tcW w:w="567" w:type="dxa"/>
            <w:vAlign w:val="center"/>
          </w:tcPr>
          <w:p w14:paraId="71344015" w14:textId="3CDD4B07"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3</w:t>
            </w:r>
          </w:p>
        </w:tc>
        <w:tc>
          <w:tcPr>
            <w:tcW w:w="3794" w:type="dxa"/>
          </w:tcPr>
          <w:p w14:paraId="7C8B69CD" w14:textId="1C1DACCA"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Use of technology to harness energy directly from the wetland (studies on projects involving the reinstallation of wind generators, turbine design and photovoltaic systems applied to STEM).</w:t>
            </w:r>
          </w:p>
        </w:tc>
        <w:tc>
          <w:tcPr>
            <w:tcW w:w="742" w:type="dxa"/>
            <w:vAlign w:val="center"/>
          </w:tcPr>
          <w:p w14:paraId="0B66DE47" w14:textId="77777777" w:rsidR="002E5FBE" w:rsidRPr="003806FF" w:rsidRDefault="002E5FBE" w:rsidP="002E5FBE">
            <w:pPr>
              <w:jc w:val="center"/>
              <w:rPr>
                <w:rFonts w:ascii="Times New Roman" w:hAnsi="Times New Roman" w:cs="Times New Roman"/>
                <w:color w:val="000000" w:themeColor="text1"/>
                <w:sz w:val="20"/>
                <w:szCs w:val="20"/>
                <w:lang w:val="en-GB"/>
              </w:rPr>
            </w:pPr>
          </w:p>
        </w:tc>
        <w:tc>
          <w:tcPr>
            <w:tcW w:w="992" w:type="dxa"/>
            <w:vAlign w:val="center"/>
          </w:tcPr>
          <w:p w14:paraId="046A0690" w14:textId="29F04CF3"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1026" w:type="dxa"/>
            <w:vAlign w:val="center"/>
          </w:tcPr>
          <w:p w14:paraId="728A81B3"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A09D4F8" w14:textId="77777777" w:rsidTr="005E11ED">
        <w:tc>
          <w:tcPr>
            <w:tcW w:w="992" w:type="dxa"/>
            <w:vMerge w:val="restart"/>
            <w:textDirection w:val="btLr"/>
            <w:vAlign w:val="center"/>
          </w:tcPr>
          <w:p w14:paraId="4EF2EF2A" w14:textId="2097D3F3" w:rsidR="002E5FBE" w:rsidRPr="00802B67" w:rsidRDefault="002E5FBE" w:rsidP="002E5FBE">
            <w:pPr>
              <w:jc w:val="center"/>
              <w:rPr>
                <w:rFonts w:ascii="Times New Roman" w:hAnsi="Times New Roman" w:cs="Times New Roman"/>
                <w:color w:val="000000" w:themeColor="text1"/>
                <w:sz w:val="20"/>
                <w:szCs w:val="20"/>
              </w:rPr>
            </w:pPr>
            <w:proofErr w:type="spellStart"/>
            <w:r w:rsidRPr="003806FF">
              <w:rPr>
                <w:rFonts w:ascii="Times New Roman" w:hAnsi="Times New Roman" w:cs="Times New Roman"/>
                <w:b/>
                <w:bCs/>
                <w:color w:val="000000" w:themeColor="text1"/>
                <w:sz w:val="20"/>
                <w:szCs w:val="20"/>
              </w:rPr>
              <w:t>Regulation</w:t>
            </w:r>
            <w:proofErr w:type="spellEnd"/>
            <w:r w:rsidRPr="003806FF">
              <w:rPr>
                <w:rFonts w:ascii="Times New Roman" w:hAnsi="Times New Roman" w:cs="Times New Roman"/>
                <w:b/>
                <w:bCs/>
                <w:color w:val="000000" w:themeColor="text1"/>
                <w:sz w:val="20"/>
                <w:szCs w:val="20"/>
              </w:rPr>
              <w:t xml:space="preserve"> </w:t>
            </w:r>
            <w:proofErr w:type="spellStart"/>
            <w:r w:rsidRPr="003806FF">
              <w:rPr>
                <w:rFonts w:ascii="Times New Roman" w:hAnsi="Times New Roman" w:cs="Times New Roman"/>
                <w:b/>
                <w:bCs/>
                <w:color w:val="000000" w:themeColor="text1"/>
                <w:sz w:val="20"/>
                <w:szCs w:val="20"/>
              </w:rPr>
              <w:t>Services</w:t>
            </w:r>
            <w:proofErr w:type="spellEnd"/>
          </w:p>
        </w:tc>
        <w:tc>
          <w:tcPr>
            <w:tcW w:w="2377" w:type="dxa"/>
            <w:vAlign w:val="center"/>
          </w:tcPr>
          <w:p w14:paraId="58CE08A8" w14:textId="52AEF4E9" w:rsidR="002E5FBE" w:rsidRPr="00802B67" w:rsidRDefault="002E5FBE" w:rsidP="002E5FBE">
            <w:pPr>
              <w:jc w:val="center"/>
              <w:rPr>
                <w:rFonts w:ascii="Times New Roman" w:hAnsi="Times New Roman" w:cs="Times New Roman"/>
                <w:color w:val="000000" w:themeColor="text1"/>
                <w:sz w:val="20"/>
                <w:szCs w:val="20"/>
                <w:lang w:val="es-EC"/>
              </w:rPr>
            </w:pPr>
            <w:r w:rsidRPr="003A6A02">
              <w:rPr>
                <w:rFonts w:ascii="Times New Roman" w:hAnsi="Times New Roman" w:cs="Times New Roman"/>
                <w:sz w:val="20"/>
                <w:szCs w:val="20"/>
              </w:rPr>
              <w:t xml:space="preserve">Air </w:t>
            </w:r>
            <w:proofErr w:type="spellStart"/>
            <w:r w:rsidRPr="003A6A02">
              <w:rPr>
                <w:rFonts w:ascii="Times New Roman" w:hAnsi="Times New Roman" w:cs="Times New Roman"/>
                <w:sz w:val="20"/>
                <w:szCs w:val="20"/>
              </w:rPr>
              <w:t>quality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567" w:type="dxa"/>
            <w:vAlign w:val="center"/>
          </w:tcPr>
          <w:p w14:paraId="732EEC2C" w14:textId="35131A36"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6A273756" w14:textId="3ACB0481"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Helps remove airborne particles from vehicle exhaust and dust from agricultural land (dense vegetation acts as a natural filter).</w:t>
            </w:r>
          </w:p>
        </w:tc>
        <w:tc>
          <w:tcPr>
            <w:tcW w:w="742" w:type="dxa"/>
            <w:vAlign w:val="center"/>
          </w:tcPr>
          <w:p w14:paraId="7D82D90C" w14:textId="40ED48C2"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1FCD9666"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2D0F9668"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FD8B516" w14:textId="77777777" w:rsidTr="005E11ED">
        <w:tc>
          <w:tcPr>
            <w:tcW w:w="992" w:type="dxa"/>
            <w:vMerge/>
            <w:textDirection w:val="btLr"/>
            <w:vAlign w:val="center"/>
          </w:tcPr>
          <w:p w14:paraId="763C08FB"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78316BAF" w14:textId="10BA9128"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Local </w:t>
            </w:r>
            <w:proofErr w:type="spellStart"/>
            <w:r w:rsidRPr="003A6A02">
              <w:rPr>
                <w:rFonts w:ascii="Times New Roman" w:hAnsi="Times New Roman" w:cs="Times New Roman"/>
                <w:sz w:val="20"/>
                <w:szCs w:val="20"/>
              </w:rPr>
              <w:t>climate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567" w:type="dxa"/>
            <w:vAlign w:val="center"/>
          </w:tcPr>
          <w:p w14:paraId="1AFD0500" w14:textId="459EA378"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2</w:t>
            </w:r>
          </w:p>
        </w:tc>
        <w:tc>
          <w:tcPr>
            <w:tcW w:w="3794" w:type="dxa"/>
          </w:tcPr>
          <w:p w14:paraId="77B57E2E" w14:textId="6C24A364"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Regulation through shading (trees such as ceibos, teaks, and guayacans regulate temperature on footpaths and in recreational areas).</w:t>
            </w:r>
          </w:p>
        </w:tc>
        <w:tc>
          <w:tcPr>
            <w:tcW w:w="742" w:type="dxa"/>
            <w:vAlign w:val="center"/>
          </w:tcPr>
          <w:p w14:paraId="08B698DC" w14:textId="2E64336E"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6012E3FF"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4FC190B1"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5A6A09AA" w14:textId="77777777" w:rsidTr="005E11ED">
        <w:tc>
          <w:tcPr>
            <w:tcW w:w="992" w:type="dxa"/>
            <w:vMerge/>
            <w:textDirection w:val="btLr"/>
            <w:vAlign w:val="center"/>
          </w:tcPr>
          <w:p w14:paraId="47A7DE37"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0E04B9ED" w14:textId="406031B1"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Global </w:t>
            </w:r>
            <w:proofErr w:type="spellStart"/>
            <w:r w:rsidRPr="003A6A02">
              <w:rPr>
                <w:rFonts w:ascii="Times New Roman" w:hAnsi="Times New Roman" w:cs="Times New Roman"/>
                <w:sz w:val="20"/>
                <w:szCs w:val="20"/>
              </w:rPr>
              <w:t>climate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567" w:type="dxa"/>
            <w:vAlign w:val="center"/>
          </w:tcPr>
          <w:p w14:paraId="665D79AF" w14:textId="6E92F86A"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2B121E72" w14:textId="14003FDF"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Regulation through shading (trees such as ceibo, teak and guayacán regulate the temperature on footpaths and in recreational areas).</w:t>
            </w:r>
          </w:p>
        </w:tc>
        <w:tc>
          <w:tcPr>
            <w:tcW w:w="742" w:type="dxa"/>
            <w:vAlign w:val="center"/>
          </w:tcPr>
          <w:p w14:paraId="7126B628" w14:textId="77777777" w:rsidR="002E5FBE" w:rsidRPr="003806FF" w:rsidRDefault="002E5FBE" w:rsidP="002E5FBE">
            <w:pPr>
              <w:jc w:val="center"/>
              <w:rPr>
                <w:rFonts w:ascii="Times New Roman" w:hAnsi="Times New Roman" w:cs="Times New Roman"/>
                <w:color w:val="000000" w:themeColor="text1"/>
                <w:sz w:val="20"/>
                <w:szCs w:val="20"/>
                <w:lang w:val="en-GB"/>
              </w:rPr>
            </w:pPr>
          </w:p>
        </w:tc>
        <w:tc>
          <w:tcPr>
            <w:tcW w:w="992" w:type="dxa"/>
            <w:vAlign w:val="center"/>
          </w:tcPr>
          <w:p w14:paraId="752705F4" w14:textId="77777777" w:rsidR="002E5FBE" w:rsidRPr="003806FF" w:rsidRDefault="002E5FBE" w:rsidP="002E5FBE">
            <w:pPr>
              <w:jc w:val="center"/>
              <w:rPr>
                <w:rFonts w:ascii="Times New Roman" w:hAnsi="Times New Roman" w:cs="Times New Roman"/>
                <w:color w:val="000000" w:themeColor="text1"/>
                <w:sz w:val="20"/>
                <w:szCs w:val="20"/>
                <w:lang w:val="en-GB"/>
              </w:rPr>
            </w:pPr>
          </w:p>
        </w:tc>
        <w:tc>
          <w:tcPr>
            <w:tcW w:w="1026" w:type="dxa"/>
            <w:vAlign w:val="center"/>
          </w:tcPr>
          <w:p w14:paraId="751C515B" w14:textId="37E08062"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r>
      <w:tr w:rsidR="002E5FBE" w:rsidRPr="00802B67" w14:paraId="77E33559" w14:textId="77777777" w:rsidTr="005E11ED">
        <w:tc>
          <w:tcPr>
            <w:tcW w:w="992" w:type="dxa"/>
            <w:vMerge/>
            <w:textDirection w:val="btLr"/>
            <w:vAlign w:val="center"/>
          </w:tcPr>
          <w:p w14:paraId="3101B778"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29E841F9" w14:textId="27D46A40"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regulation</w:t>
            </w:r>
            <w:proofErr w:type="spellEnd"/>
          </w:p>
        </w:tc>
        <w:tc>
          <w:tcPr>
            <w:tcW w:w="567" w:type="dxa"/>
            <w:vAlign w:val="center"/>
          </w:tcPr>
          <w:p w14:paraId="4E37BCF5" w14:textId="7393BBB5"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4B58D221" w14:textId="7F27EBA4" w:rsidR="002E5FBE" w:rsidRPr="002E5FBE" w:rsidRDefault="002E5FBE" w:rsidP="002E5FBE">
            <w:pPr>
              <w:rPr>
                <w:rFonts w:ascii="Times New Roman" w:hAnsi="Times New Roman" w:cs="Times New Roman"/>
                <w:sz w:val="20"/>
                <w:szCs w:val="20"/>
                <w:lang w:val="en-GB"/>
              </w:rPr>
            </w:pPr>
            <w:r w:rsidRPr="003806FF">
              <w:rPr>
                <w:rFonts w:ascii="Times New Roman" w:hAnsi="Times New Roman" w:cs="Times New Roman"/>
                <w:sz w:val="20"/>
                <w:szCs w:val="20"/>
                <w:lang w:val="en-GB"/>
              </w:rPr>
              <w:t>Regulation of flow during dry and wet seasons. Temperature measurements and physical-chemical analysis (turbidity in Lake ESPOL reduced by 40% after rainfall; the water surface area increases by 60–70% during</w:t>
            </w:r>
            <w:r>
              <w:rPr>
                <w:rFonts w:ascii="Times New Roman" w:hAnsi="Times New Roman" w:cs="Times New Roman"/>
                <w:sz w:val="20"/>
                <w:szCs w:val="20"/>
                <w:lang w:val="en-GB"/>
              </w:rPr>
              <w:t xml:space="preserve"> </w:t>
            </w:r>
            <w:r w:rsidRPr="003806FF">
              <w:rPr>
                <w:rFonts w:ascii="Times New Roman" w:hAnsi="Times New Roman" w:cs="Times New Roman"/>
                <w:sz w:val="20"/>
                <w:szCs w:val="20"/>
                <w:lang w:val="en-GB"/>
              </w:rPr>
              <w:t>the wet season, whilst in the dry season it decreases by at least 30%).</w:t>
            </w:r>
          </w:p>
        </w:tc>
        <w:tc>
          <w:tcPr>
            <w:tcW w:w="742" w:type="dxa"/>
            <w:vAlign w:val="center"/>
          </w:tcPr>
          <w:p w14:paraId="29820EA3" w14:textId="6D87A190"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7D784419"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09D97ED4"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7037DE54" w14:textId="77777777" w:rsidTr="005E11ED">
        <w:tc>
          <w:tcPr>
            <w:tcW w:w="992" w:type="dxa"/>
            <w:vMerge/>
            <w:textDirection w:val="btLr"/>
            <w:vAlign w:val="center"/>
          </w:tcPr>
          <w:p w14:paraId="62828939"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44D72D25" w14:textId="596A420B" w:rsidR="002E5FBE" w:rsidRPr="00802B67" w:rsidRDefault="002E5FBE" w:rsidP="002E5FBE">
            <w:pPr>
              <w:jc w:val="center"/>
              <w:rPr>
                <w:rFonts w:ascii="Times New Roman" w:hAnsi="Times New Roman" w:cs="Times New Roman"/>
                <w:color w:val="000000" w:themeColor="text1"/>
                <w:sz w:val="20"/>
                <w:szCs w:val="20"/>
                <w:lang w:val="es-EC"/>
              </w:rPr>
            </w:pPr>
            <w:r w:rsidRPr="003A6A02">
              <w:rPr>
                <w:rFonts w:ascii="Times New Roman" w:hAnsi="Times New Roman" w:cs="Times New Roman"/>
                <w:sz w:val="20"/>
                <w:szCs w:val="20"/>
              </w:rPr>
              <w:t xml:space="preserve">Flood </w:t>
            </w:r>
            <w:proofErr w:type="spellStart"/>
            <w:r w:rsidRPr="003A6A02">
              <w:rPr>
                <w:rFonts w:ascii="Times New Roman" w:hAnsi="Times New Roman" w:cs="Times New Roman"/>
                <w:sz w:val="20"/>
                <w:szCs w:val="20"/>
              </w:rPr>
              <w:t>risk</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management</w:t>
            </w:r>
            <w:proofErr w:type="spellEnd"/>
          </w:p>
        </w:tc>
        <w:tc>
          <w:tcPr>
            <w:tcW w:w="567" w:type="dxa"/>
            <w:vAlign w:val="center"/>
          </w:tcPr>
          <w:p w14:paraId="0DEBAB54" w14:textId="7D30645D"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6</w:t>
            </w:r>
          </w:p>
        </w:tc>
        <w:tc>
          <w:tcPr>
            <w:tcW w:w="3794" w:type="dxa"/>
          </w:tcPr>
          <w:p w14:paraId="2518628D" w14:textId="16395C36"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Regulation and storage of rainwater (ditches and lakes store water during the wet season and reduce runoff).</w:t>
            </w:r>
          </w:p>
        </w:tc>
        <w:tc>
          <w:tcPr>
            <w:tcW w:w="742" w:type="dxa"/>
            <w:vAlign w:val="center"/>
          </w:tcPr>
          <w:p w14:paraId="33897512" w14:textId="7A086A9E"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3B5CEFB5"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7764C71F"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74CF9944" w14:textId="77777777" w:rsidTr="005E11ED">
        <w:tc>
          <w:tcPr>
            <w:tcW w:w="992" w:type="dxa"/>
            <w:vMerge/>
            <w:textDirection w:val="btLr"/>
            <w:vAlign w:val="center"/>
          </w:tcPr>
          <w:p w14:paraId="2A593647"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3B83FBB7" w14:textId="0494E90C"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Pest control</w:t>
            </w:r>
          </w:p>
        </w:tc>
        <w:tc>
          <w:tcPr>
            <w:tcW w:w="567" w:type="dxa"/>
            <w:vAlign w:val="center"/>
          </w:tcPr>
          <w:p w14:paraId="515C5E9E" w14:textId="741BAFDB"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5FA6A3A5" w14:textId="6EB0ED74" w:rsidR="002E5FBE" w:rsidRPr="003806FF" w:rsidRDefault="002E5FBE" w:rsidP="002E5FBE">
            <w:pPr>
              <w:jc w:val="both"/>
              <w:rPr>
                <w:rFonts w:ascii="Times New Roman" w:hAnsi="Times New Roman" w:cs="Times New Roman"/>
                <w:color w:val="000000" w:themeColor="text1"/>
                <w:sz w:val="20"/>
                <w:szCs w:val="20"/>
                <w:lang w:val="en-GB"/>
              </w:rPr>
            </w:pPr>
            <w:r w:rsidRPr="003A6A02">
              <w:rPr>
                <w:rFonts w:ascii="Times New Roman" w:hAnsi="Times New Roman" w:cs="Times New Roman"/>
                <w:sz w:val="20"/>
                <w:szCs w:val="20"/>
                <w:lang w:val="en-US"/>
              </w:rPr>
              <w:t>Control of pests such as mosquitoes, rats and flies (Odonata, Coleoptera and Lepidoptera).</w:t>
            </w:r>
          </w:p>
        </w:tc>
        <w:tc>
          <w:tcPr>
            <w:tcW w:w="742" w:type="dxa"/>
            <w:vAlign w:val="center"/>
          </w:tcPr>
          <w:p w14:paraId="16E0DF63" w14:textId="5278D1F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4BE6A8C3"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6AE52BD6"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1C142FE9" w14:textId="77777777" w:rsidTr="005E11ED">
        <w:tc>
          <w:tcPr>
            <w:tcW w:w="992" w:type="dxa"/>
            <w:vMerge/>
            <w:textDirection w:val="btLr"/>
            <w:vAlign w:val="center"/>
          </w:tcPr>
          <w:p w14:paraId="5B37AE87"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022F4F62" w14:textId="35CC6647"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Human </w:t>
            </w:r>
            <w:proofErr w:type="spellStart"/>
            <w:r w:rsidRPr="003A6A02">
              <w:rPr>
                <w:rFonts w:ascii="Times New Roman" w:hAnsi="Times New Roman" w:cs="Times New Roman"/>
                <w:sz w:val="20"/>
                <w:szCs w:val="20"/>
              </w:rPr>
              <w:t>disease</w:t>
            </w:r>
            <w:proofErr w:type="spellEnd"/>
            <w:r w:rsidRPr="003A6A02">
              <w:rPr>
                <w:rFonts w:ascii="Times New Roman" w:hAnsi="Times New Roman" w:cs="Times New Roman"/>
                <w:sz w:val="20"/>
                <w:szCs w:val="20"/>
              </w:rPr>
              <w:t xml:space="preserve"> control</w:t>
            </w:r>
          </w:p>
        </w:tc>
        <w:tc>
          <w:tcPr>
            <w:tcW w:w="567" w:type="dxa"/>
            <w:vAlign w:val="center"/>
          </w:tcPr>
          <w:p w14:paraId="6C050A03" w14:textId="2B062871"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3</w:t>
            </w:r>
          </w:p>
        </w:tc>
        <w:tc>
          <w:tcPr>
            <w:tcW w:w="3794" w:type="dxa"/>
          </w:tcPr>
          <w:p w14:paraId="185E03C4" w14:textId="09732A82"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 xml:space="preserve">Species that control disease-causing organisms (malaria, dengue, etc.), (species such as </w:t>
            </w:r>
            <w:proofErr w:type="spellStart"/>
            <w:r w:rsidRPr="003806FF">
              <w:rPr>
                <w:rFonts w:ascii="Times New Roman" w:hAnsi="Times New Roman" w:cs="Times New Roman"/>
                <w:sz w:val="20"/>
                <w:szCs w:val="20"/>
                <w:lang w:val="en-GB"/>
              </w:rPr>
              <w:t>odonates</w:t>
            </w:r>
            <w:proofErr w:type="spellEnd"/>
            <w:r w:rsidRPr="003806FF">
              <w:rPr>
                <w:rFonts w:ascii="Times New Roman" w:hAnsi="Times New Roman" w:cs="Times New Roman"/>
                <w:sz w:val="20"/>
                <w:szCs w:val="20"/>
                <w:lang w:val="en-GB"/>
              </w:rPr>
              <w:t xml:space="preserve"> (dragonflies) and coleoptera control these mosquito populations).</w:t>
            </w:r>
          </w:p>
        </w:tc>
        <w:tc>
          <w:tcPr>
            <w:tcW w:w="742" w:type="dxa"/>
            <w:vAlign w:val="center"/>
          </w:tcPr>
          <w:p w14:paraId="69C3252E" w14:textId="0396410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7E7651A4"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1C26EB0E"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3597BA43" w14:textId="77777777" w:rsidTr="005E11ED">
        <w:tc>
          <w:tcPr>
            <w:tcW w:w="992" w:type="dxa"/>
            <w:vMerge/>
            <w:textDirection w:val="btLr"/>
            <w:vAlign w:val="center"/>
          </w:tcPr>
          <w:p w14:paraId="4D7EBD7C"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12380E99" w14:textId="25DBA5CA"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Animal </w:t>
            </w:r>
            <w:proofErr w:type="spellStart"/>
            <w:r w:rsidRPr="003A6A02">
              <w:rPr>
                <w:rFonts w:ascii="Times New Roman" w:hAnsi="Times New Roman" w:cs="Times New Roman"/>
                <w:sz w:val="20"/>
                <w:szCs w:val="20"/>
              </w:rPr>
              <w:t>disease</w:t>
            </w:r>
            <w:proofErr w:type="spellEnd"/>
            <w:r w:rsidRPr="003A6A02">
              <w:rPr>
                <w:rFonts w:ascii="Times New Roman" w:hAnsi="Times New Roman" w:cs="Times New Roman"/>
                <w:sz w:val="20"/>
                <w:szCs w:val="20"/>
              </w:rPr>
              <w:t xml:space="preserve"> control</w:t>
            </w:r>
          </w:p>
        </w:tc>
        <w:tc>
          <w:tcPr>
            <w:tcW w:w="567" w:type="dxa"/>
            <w:vAlign w:val="center"/>
          </w:tcPr>
          <w:p w14:paraId="0B94C12D" w14:textId="5CCA75F3"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3</w:t>
            </w:r>
          </w:p>
        </w:tc>
        <w:tc>
          <w:tcPr>
            <w:tcW w:w="3794" w:type="dxa"/>
          </w:tcPr>
          <w:p w14:paraId="64C39AA9" w14:textId="6A09E5B5"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Species that help mitigate the spread of diseases (avian influenza, etc.), (research by CENAIM-ESPOL showing a 40% reduction in white spot syndrome in shrimp through bioassays and immunological control).</w:t>
            </w:r>
          </w:p>
        </w:tc>
        <w:tc>
          <w:tcPr>
            <w:tcW w:w="742" w:type="dxa"/>
            <w:vAlign w:val="center"/>
          </w:tcPr>
          <w:p w14:paraId="3F1131E4" w14:textId="54E77EB2"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11B3D245"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3A965DC2"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6D8B33A" w14:textId="77777777" w:rsidTr="005E11ED">
        <w:tc>
          <w:tcPr>
            <w:tcW w:w="992" w:type="dxa"/>
            <w:vMerge/>
            <w:textDirection w:val="btLr"/>
            <w:vAlign w:val="center"/>
          </w:tcPr>
          <w:p w14:paraId="18D16D91"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35650342" w14:textId="6D6F1CC5"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Erosion</w:t>
            </w:r>
            <w:proofErr w:type="spellEnd"/>
            <w:r w:rsidRPr="003A6A02">
              <w:rPr>
                <w:rFonts w:ascii="Times New Roman" w:hAnsi="Times New Roman" w:cs="Times New Roman"/>
                <w:sz w:val="20"/>
                <w:szCs w:val="20"/>
              </w:rPr>
              <w:t xml:space="preserve"> control</w:t>
            </w:r>
          </w:p>
        </w:tc>
        <w:tc>
          <w:tcPr>
            <w:tcW w:w="567" w:type="dxa"/>
            <w:vAlign w:val="center"/>
          </w:tcPr>
          <w:p w14:paraId="7F3ABB90" w14:textId="1F15FD68"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6</w:t>
            </w:r>
          </w:p>
        </w:tc>
        <w:tc>
          <w:tcPr>
            <w:tcW w:w="3794" w:type="dxa"/>
          </w:tcPr>
          <w:p w14:paraId="0B3A732F" w14:textId="0E4E3F01"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Regulates the environment through dense vegetation that protects the soil (clay and loamy-sandy soils predominate, where riparian vegetation along lakes and watercourses protects the soil during the rainy season).</w:t>
            </w:r>
          </w:p>
        </w:tc>
        <w:tc>
          <w:tcPr>
            <w:tcW w:w="742" w:type="dxa"/>
            <w:vAlign w:val="center"/>
          </w:tcPr>
          <w:p w14:paraId="5C618CE4" w14:textId="5A9857E7"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2566F739"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7A270ADD"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1E0108F4" w14:textId="77777777" w:rsidTr="005E11ED">
        <w:tc>
          <w:tcPr>
            <w:tcW w:w="992" w:type="dxa"/>
            <w:vMerge/>
            <w:textDirection w:val="btLr"/>
            <w:vAlign w:val="center"/>
          </w:tcPr>
          <w:p w14:paraId="02608420"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4BB9811D" w14:textId="0AEC2283"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purification</w:t>
            </w:r>
            <w:proofErr w:type="spellEnd"/>
          </w:p>
        </w:tc>
        <w:tc>
          <w:tcPr>
            <w:tcW w:w="567" w:type="dxa"/>
            <w:vAlign w:val="center"/>
          </w:tcPr>
          <w:p w14:paraId="269B05F0" w14:textId="0AC45BA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243F8ED9" w14:textId="52A0502F"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Improves water quality, captures pollutants (turbidity, pH, total solids); (ESPOL lake has an average of 7.8 and 5.17 mg/L of dissolved oxygen, PARCON lake has a pH of 8.05 and dissolved oxygen of 5.31 mg/L, both within the range specified by TULSMAN for recreational use).</w:t>
            </w:r>
          </w:p>
        </w:tc>
        <w:tc>
          <w:tcPr>
            <w:tcW w:w="742" w:type="dxa"/>
            <w:vAlign w:val="center"/>
          </w:tcPr>
          <w:p w14:paraId="3557D953" w14:textId="53836066"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06390B5D"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5575A9D4"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7CBF0367" w14:textId="77777777" w:rsidTr="005E11ED">
        <w:tc>
          <w:tcPr>
            <w:tcW w:w="992" w:type="dxa"/>
            <w:vMerge/>
            <w:textDirection w:val="btLr"/>
            <w:vAlign w:val="center"/>
          </w:tcPr>
          <w:p w14:paraId="28C13170"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16926364" w14:textId="52994FEE"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Pollination</w:t>
            </w:r>
            <w:proofErr w:type="spellEnd"/>
          </w:p>
        </w:tc>
        <w:tc>
          <w:tcPr>
            <w:tcW w:w="567" w:type="dxa"/>
            <w:vAlign w:val="center"/>
          </w:tcPr>
          <w:p w14:paraId="08FBB4AB" w14:textId="2B724618"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6</w:t>
            </w:r>
          </w:p>
        </w:tc>
        <w:tc>
          <w:tcPr>
            <w:tcW w:w="3794" w:type="dxa"/>
          </w:tcPr>
          <w:p w14:paraId="3B4EC695" w14:textId="110D9210"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Pollination by bees, butterflies, etc. (Apoidea, Apidae and Lepidoptera species contribute to plant reproduction).</w:t>
            </w:r>
          </w:p>
        </w:tc>
        <w:tc>
          <w:tcPr>
            <w:tcW w:w="742" w:type="dxa"/>
            <w:vAlign w:val="center"/>
          </w:tcPr>
          <w:p w14:paraId="58252063" w14:textId="030F2751"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23586323"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10E00225"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F221480" w14:textId="77777777" w:rsidTr="005E11ED">
        <w:tc>
          <w:tcPr>
            <w:tcW w:w="992" w:type="dxa"/>
            <w:vMerge/>
            <w:textDirection w:val="btLr"/>
            <w:vAlign w:val="center"/>
          </w:tcPr>
          <w:p w14:paraId="46F28EF0"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6262653A" w14:textId="5527EFE1"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Salinity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567" w:type="dxa"/>
            <w:vAlign w:val="center"/>
          </w:tcPr>
          <w:p w14:paraId="73D24C51" w14:textId="11A5A24C"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65C6AEFE" w14:textId="08DD9F49"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Water quality is monitored, and wetlands help regulate salinity through analysis of dissolved solids and electrical conductivity (at ESPOL, over 75% of the water is treated, and 50% of water conservation programmes are reported).</w:t>
            </w:r>
          </w:p>
        </w:tc>
        <w:tc>
          <w:tcPr>
            <w:tcW w:w="742" w:type="dxa"/>
            <w:vAlign w:val="center"/>
          </w:tcPr>
          <w:p w14:paraId="123431F3" w14:textId="2D73B2E0"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776CEB6D"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28909E9F"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6A778180" w14:textId="77777777" w:rsidTr="005E11ED">
        <w:tc>
          <w:tcPr>
            <w:tcW w:w="992" w:type="dxa"/>
            <w:vMerge/>
            <w:textDirection w:val="btLr"/>
            <w:vAlign w:val="center"/>
          </w:tcPr>
          <w:p w14:paraId="69794B10"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6D419979" w14:textId="44854E23"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Fire</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regulation</w:t>
            </w:r>
            <w:proofErr w:type="spellEnd"/>
          </w:p>
        </w:tc>
        <w:tc>
          <w:tcPr>
            <w:tcW w:w="567" w:type="dxa"/>
            <w:vAlign w:val="center"/>
          </w:tcPr>
          <w:p w14:paraId="08A9B00B" w14:textId="0C482F72"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6</w:t>
            </w:r>
          </w:p>
        </w:tc>
        <w:tc>
          <w:tcPr>
            <w:tcW w:w="3794" w:type="dxa"/>
          </w:tcPr>
          <w:p w14:paraId="70D35DDA" w14:textId="644C6641" w:rsidR="002E5FBE" w:rsidRPr="003806FF" w:rsidRDefault="002E5FBE" w:rsidP="002E5FBE">
            <w:pPr>
              <w:jc w:val="both"/>
              <w:rPr>
                <w:rFonts w:ascii="Times New Roman" w:hAnsi="Times New Roman" w:cs="Times New Roman"/>
                <w:color w:val="000000" w:themeColor="text1"/>
                <w:sz w:val="20"/>
                <w:szCs w:val="20"/>
                <w:lang w:val="en-GB"/>
              </w:rPr>
            </w:pPr>
            <w:r w:rsidRPr="003A6A02">
              <w:rPr>
                <w:rFonts w:ascii="Times New Roman" w:hAnsi="Times New Roman" w:cs="Times New Roman"/>
                <w:sz w:val="20"/>
                <w:szCs w:val="20"/>
                <w:lang w:val="en-US"/>
              </w:rPr>
              <w:t xml:space="preserve">Helps to mitigate the spread of fire (the ESPOL and PARCON lakes serve as fire mitigation measures). Noise reduction or visual barrier: The trees nearby absorb and dampen noise (such as </w:t>
            </w:r>
            <w:proofErr w:type="spellStart"/>
            <w:r w:rsidRPr="003A6A02">
              <w:rPr>
                <w:rFonts w:ascii="Times New Roman" w:hAnsi="Times New Roman" w:cs="Times New Roman"/>
                <w:sz w:val="20"/>
                <w:szCs w:val="20"/>
                <w:lang w:val="en-US"/>
              </w:rPr>
              <w:t>guayacanes</w:t>
            </w:r>
            <w:proofErr w:type="spellEnd"/>
            <w:r w:rsidRPr="003A6A02">
              <w:rPr>
                <w:rFonts w:ascii="Times New Roman" w:hAnsi="Times New Roman" w:cs="Times New Roman"/>
                <w:sz w:val="20"/>
                <w:szCs w:val="20"/>
                <w:lang w:val="en-US"/>
              </w:rPr>
              <w:t xml:space="preserve">, ceibos, casuarinas, </w:t>
            </w:r>
            <w:proofErr w:type="spellStart"/>
            <w:r w:rsidRPr="003A6A02">
              <w:rPr>
                <w:rFonts w:ascii="Times New Roman" w:hAnsi="Times New Roman" w:cs="Times New Roman"/>
                <w:sz w:val="20"/>
                <w:szCs w:val="20"/>
                <w:lang w:val="en-US"/>
              </w:rPr>
              <w:t>samanes</w:t>
            </w:r>
            <w:proofErr w:type="spellEnd"/>
            <w:r w:rsidRPr="003A6A02">
              <w:rPr>
                <w:rFonts w:ascii="Times New Roman" w:hAnsi="Times New Roman" w:cs="Times New Roman"/>
                <w:sz w:val="20"/>
                <w:szCs w:val="20"/>
                <w:lang w:val="en-US"/>
              </w:rPr>
              <w:t xml:space="preserve"> and mangoes, which line the entrance and the main road at ESPOL, forming a green wall).</w:t>
            </w:r>
          </w:p>
        </w:tc>
        <w:tc>
          <w:tcPr>
            <w:tcW w:w="742" w:type="dxa"/>
            <w:vAlign w:val="center"/>
          </w:tcPr>
          <w:p w14:paraId="77C45573" w14:textId="0E51E17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420F144A"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578A29EE"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3E3E5071" w14:textId="77777777" w:rsidTr="005E11ED">
        <w:tc>
          <w:tcPr>
            <w:tcW w:w="992" w:type="dxa"/>
            <w:vMerge/>
            <w:textDirection w:val="btLr"/>
            <w:vAlign w:val="center"/>
          </w:tcPr>
          <w:p w14:paraId="05AFF6E0"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4A9EAE04" w14:textId="7DB63C22" w:rsidR="002E5FBE" w:rsidRPr="003806FF" w:rsidRDefault="002E5FBE" w:rsidP="002E5FBE">
            <w:pPr>
              <w:jc w:val="center"/>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Noise reduction or visual barrier</w:t>
            </w:r>
          </w:p>
        </w:tc>
        <w:tc>
          <w:tcPr>
            <w:tcW w:w="567" w:type="dxa"/>
            <w:vAlign w:val="center"/>
          </w:tcPr>
          <w:p w14:paraId="4486A399" w14:textId="2415DCC8"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3</w:t>
            </w:r>
          </w:p>
        </w:tc>
        <w:tc>
          <w:tcPr>
            <w:tcW w:w="3794" w:type="dxa"/>
          </w:tcPr>
          <w:p w14:paraId="7C3EFDBE" w14:textId="6E1A2637"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 xml:space="preserve">The trees nearby absorb and dampen noise (such as </w:t>
            </w:r>
            <w:proofErr w:type="spellStart"/>
            <w:r w:rsidRPr="003806FF">
              <w:rPr>
                <w:rFonts w:ascii="Times New Roman" w:hAnsi="Times New Roman" w:cs="Times New Roman"/>
                <w:sz w:val="20"/>
                <w:szCs w:val="20"/>
                <w:lang w:val="en-GB"/>
              </w:rPr>
              <w:t>guayacanes</w:t>
            </w:r>
            <w:proofErr w:type="spellEnd"/>
            <w:r w:rsidRPr="003806FF">
              <w:rPr>
                <w:rFonts w:ascii="Times New Roman" w:hAnsi="Times New Roman" w:cs="Times New Roman"/>
                <w:sz w:val="20"/>
                <w:szCs w:val="20"/>
                <w:lang w:val="en-GB"/>
              </w:rPr>
              <w:t xml:space="preserve">, ceibos, casuarinas, </w:t>
            </w:r>
            <w:proofErr w:type="spellStart"/>
            <w:r w:rsidRPr="003806FF">
              <w:rPr>
                <w:rFonts w:ascii="Times New Roman" w:hAnsi="Times New Roman" w:cs="Times New Roman"/>
                <w:sz w:val="20"/>
                <w:szCs w:val="20"/>
                <w:lang w:val="en-GB"/>
              </w:rPr>
              <w:t>samanes</w:t>
            </w:r>
            <w:proofErr w:type="spellEnd"/>
            <w:r w:rsidRPr="003806FF">
              <w:rPr>
                <w:rFonts w:ascii="Times New Roman" w:hAnsi="Times New Roman" w:cs="Times New Roman"/>
                <w:sz w:val="20"/>
                <w:szCs w:val="20"/>
                <w:lang w:val="en-GB"/>
              </w:rPr>
              <w:t xml:space="preserve"> and mangoes, which line the entrance and the main road at ESPOL, forming a green wall).</w:t>
            </w:r>
          </w:p>
        </w:tc>
        <w:tc>
          <w:tcPr>
            <w:tcW w:w="742" w:type="dxa"/>
            <w:vAlign w:val="center"/>
          </w:tcPr>
          <w:p w14:paraId="17996813" w14:textId="32F9FFCE"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733A52BA"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1F84A1C2"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5EDD84C1" w14:textId="77777777" w:rsidTr="005E11ED">
        <w:tc>
          <w:tcPr>
            <w:tcW w:w="992" w:type="dxa"/>
            <w:vMerge w:val="restart"/>
            <w:textDirection w:val="btLr"/>
            <w:vAlign w:val="center"/>
          </w:tcPr>
          <w:p w14:paraId="77A0C508" w14:textId="64B4CA78" w:rsidR="002E5FBE" w:rsidRPr="00802B67" w:rsidRDefault="002E5FBE" w:rsidP="002E5FBE">
            <w:pPr>
              <w:jc w:val="center"/>
              <w:rPr>
                <w:rFonts w:ascii="Times New Roman" w:hAnsi="Times New Roman" w:cs="Times New Roman"/>
                <w:color w:val="000000" w:themeColor="text1"/>
                <w:sz w:val="20"/>
                <w:szCs w:val="20"/>
              </w:rPr>
            </w:pPr>
            <w:r w:rsidRPr="003806FF">
              <w:rPr>
                <w:rFonts w:ascii="Times New Roman" w:hAnsi="Times New Roman" w:cs="Times New Roman"/>
                <w:b/>
                <w:bCs/>
                <w:color w:val="000000" w:themeColor="text1"/>
                <w:sz w:val="20"/>
                <w:szCs w:val="20"/>
              </w:rPr>
              <w:t xml:space="preserve">Cultural </w:t>
            </w:r>
            <w:proofErr w:type="spellStart"/>
            <w:r w:rsidRPr="003806FF">
              <w:rPr>
                <w:rFonts w:ascii="Times New Roman" w:hAnsi="Times New Roman" w:cs="Times New Roman"/>
                <w:b/>
                <w:bCs/>
                <w:color w:val="000000" w:themeColor="text1"/>
                <w:sz w:val="20"/>
                <w:szCs w:val="20"/>
              </w:rPr>
              <w:t>Services</w:t>
            </w:r>
            <w:proofErr w:type="spellEnd"/>
          </w:p>
        </w:tc>
        <w:tc>
          <w:tcPr>
            <w:tcW w:w="2377" w:type="dxa"/>
            <w:vAlign w:val="center"/>
          </w:tcPr>
          <w:p w14:paraId="6DB3B6C5" w14:textId="4FBC8F5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Cultural </w:t>
            </w:r>
            <w:proofErr w:type="spellStart"/>
            <w:r w:rsidRPr="003A6A02">
              <w:rPr>
                <w:rFonts w:ascii="Times New Roman" w:hAnsi="Times New Roman" w:cs="Times New Roman"/>
                <w:sz w:val="20"/>
                <w:szCs w:val="20"/>
              </w:rPr>
              <w:t>heritage</w:t>
            </w:r>
            <w:proofErr w:type="spellEnd"/>
          </w:p>
        </w:tc>
        <w:tc>
          <w:tcPr>
            <w:tcW w:w="567" w:type="dxa"/>
            <w:vAlign w:val="center"/>
          </w:tcPr>
          <w:p w14:paraId="22778EF1" w14:textId="3E6BCB2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5FB37244" w14:textId="320D377A"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Significance due to historical value (the Gustavo Galindo campus and La Prosperina Protected Forest are regarded as sites of historical and natural value).</w:t>
            </w:r>
          </w:p>
        </w:tc>
        <w:tc>
          <w:tcPr>
            <w:tcW w:w="742" w:type="dxa"/>
            <w:vAlign w:val="center"/>
          </w:tcPr>
          <w:p w14:paraId="023375D2" w14:textId="2889A0AD"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0B3BA7F9"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0AA7B528"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2CC9C4F8" w14:textId="77777777" w:rsidTr="005E11ED">
        <w:tc>
          <w:tcPr>
            <w:tcW w:w="992" w:type="dxa"/>
            <w:vMerge/>
            <w:textDirection w:val="btLr"/>
            <w:vAlign w:val="center"/>
          </w:tcPr>
          <w:p w14:paraId="733ACAC3"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31818E4E" w14:textId="05DEA17F"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Recreation</w:t>
            </w:r>
            <w:proofErr w:type="spellEnd"/>
            <w:r w:rsidRPr="003A6A02">
              <w:rPr>
                <w:rFonts w:ascii="Times New Roman" w:hAnsi="Times New Roman" w:cs="Times New Roman"/>
                <w:sz w:val="20"/>
                <w:szCs w:val="20"/>
              </w:rPr>
              <w:t xml:space="preserve"> and </w:t>
            </w:r>
            <w:proofErr w:type="spellStart"/>
            <w:r w:rsidRPr="003A6A02">
              <w:rPr>
                <w:rFonts w:ascii="Times New Roman" w:hAnsi="Times New Roman" w:cs="Times New Roman"/>
                <w:sz w:val="20"/>
                <w:szCs w:val="20"/>
              </w:rPr>
              <w:t>tourism</w:t>
            </w:r>
            <w:proofErr w:type="spellEnd"/>
          </w:p>
        </w:tc>
        <w:tc>
          <w:tcPr>
            <w:tcW w:w="567" w:type="dxa"/>
            <w:vAlign w:val="center"/>
          </w:tcPr>
          <w:p w14:paraId="523D1CBA" w14:textId="43DA27EA"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0D83F5F9" w14:textId="04934C75"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Recreation and tourism: Significance in providing recreational spaces and tourism opportunities (lakes and footpaths are used for walking, yoga, birdwatching and recreational activities).</w:t>
            </w:r>
          </w:p>
        </w:tc>
        <w:tc>
          <w:tcPr>
            <w:tcW w:w="742" w:type="dxa"/>
            <w:vAlign w:val="center"/>
          </w:tcPr>
          <w:p w14:paraId="1A80023D" w14:textId="7EF16FFD"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3BE29B27"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7F66FB75"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6D0FE778" w14:textId="77777777" w:rsidTr="005E11ED">
        <w:tc>
          <w:tcPr>
            <w:tcW w:w="992" w:type="dxa"/>
            <w:vMerge/>
            <w:textDirection w:val="btLr"/>
            <w:vAlign w:val="center"/>
          </w:tcPr>
          <w:p w14:paraId="53963589"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4490A1A2" w14:textId="43F53421"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Aesthetic</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value</w:t>
            </w:r>
            <w:proofErr w:type="spellEnd"/>
          </w:p>
        </w:tc>
        <w:tc>
          <w:tcPr>
            <w:tcW w:w="567" w:type="dxa"/>
            <w:vAlign w:val="center"/>
          </w:tcPr>
          <w:p w14:paraId="7B95AE06" w14:textId="464CEB8E"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384204C8" w14:textId="581049FC"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Characteristics that make it part of the natural beauty of the place (it boasts scenic beauty, native vegetation and wildlife).</w:t>
            </w:r>
          </w:p>
        </w:tc>
        <w:tc>
          <w:tcPr>
            <w:tcW w:w="742" w:type="dxa"/>
            <w:vAlign w:val="center"/>
          </w:tcPr>
          <w:p w14:paraId="57BE3603" w14:textId="22E25179"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372AE443"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0383A9A6"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33C85F10" w14:textId="77777777" w:rsidTr="005E11ED">
        <w:tc>
          <w:tcPr>
            <w:tcW w:w="992" w:type="dxa"/>
            <w:vMerge/>
            <w:textDirection w:val="btLr"/>
            <w:vAlign w:val="center"/>
          </w:tcPr>
          <w:p w14:paraId="162FE035"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45B8FD3D" w14:textId="74A668E0"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Spiritual and </w:t>
            </w:r>
            <w:proofErr w:type="spellStart"/>
            <w:r w:rsidRPr="003A6A02">
              <w:rPr>
                <w:rFonts w:ascii="Times New Roman" w:hAnsi="Times New Roman" w:cs="Times New Roman"/>
                <w:sz w:val="20"/>
                <w:szCs w:val="20"/>
              </w:rPr>
              <w:t>religious</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value</w:t>
            </w:r>
            <w:proofErr w:type="spellEnd"/>
          </w:p>
        </w:tc>
        <w:tc>
          <w:tcPr>
            <w:tcW w:w="567" w:type="dxa"/>
            <w:vAlign w:val="center"/>
          </w:tcPr>
          <w:p w14:paraId="64D7D889" w14:textId="6EEC29F6"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479AF5A2" w14:textId="67A5FC10"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It is considered a sacred place or forms part of a belief system (ESPOL has a chapel as a space for spiritual connection and reflection).</w:t>
            </w:r>
          </w:p>
        </w:tc>
        <w:tc>
          <w:tcPr>
            <w:tcW w:w="742" w:type="dxa"/>
            <w:vAlign w:val="center"/>
          </w:tcPr>
          <w:p w14:paraId="1ECE16FA" w14:textId="26A47219"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63544777"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3346877C"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7444E8C3" w14:textId="77777777" w:rsidTr="005E11ED">
        <w:tc>
          <w:tcPr>
            <w:tcW w:w="992" w:type="dxa"/>
            <w:vMerge/>
            <w:textDirection w:val="btLr"/>
            <w:vAlign w:val="center"/>
          </w:tcPr>
          <w:p w14:paraId="28F3B970"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291DC240" w14:textId="2E99E843" w:rsidR="002E5FBE" w:rsidRPr="003806FF" w:rsidRDefault="002E5FBE" w:rsidP="002E5FBE">
            <w:pPr>
              <w:jc w:val="center"/>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Value as a source of inspiration</w:t>
            </w:r>
          </w:p>
        </w:tc>
        <w:tc>
          <w:tcPr>
            <w:tcW w:w="567" w:type="dxa"/>
            <w:vAlign w:val="center"/>
          </w:tcPr>
          <w:p w14:paraId="75B1CC71" w14:textId="22BB67AB"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40FCF7EC" w14:textId="22FAF4F6"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 xml:space="preserve">It inspires tales, myths, and traditional or fictional stories (the lakes and forests inspire tales and legends, and projects such as </w:t>
            </w:r>
            <w:r w:rsidRPr="003806FF">
              <w:rPr>
                <w:rFonts w:ascii="Times New Roman" w:hAnsi="Times New Roman" w:cs="Times New Roman"/>
                <w:sz w:val="20"/>
                <w:szCs w:val="20"/>
                <w:lang w:val="en-GB"/>
              </w:rPr>
              <w:lastRenderedPageBreak/>
              <w:t>'Cultural Mondays', where works inspired by the campus's natural environment are presented).</w:t>
            </w:r>
          </w:p>
        </w:tc>
        <w:tc>
          <w:tcPr>
            <w:tcW w:w="742" w:type="dxa"/>
            <w:vAlign w:val="center"/>
          </w:tcPr>
          <w:p w14:paraId="43BFEFBA" w14:textId="2356F62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lastRenderedPageBreak/>
              <w:t>X</w:t>
            </w:r>
          </w:p>
        </w:tc>
        <w:tc>
          <w:tcPr>
            <w:tcW w:w="992" w:type="dxa"/>
            <w:vAlign w:val="center"/>
          </w:tcPr>
          <w:p w14:paraId="355C87FD"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39D9D173"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7877C9B1" w14:textId="77777777" w:rsidTr="005E11ED">
        <w:tc>
          <w:tcPr>
            <w:tcW w:w="992" w:type="dxa"/>
            <w:vMerge/>
            <w:textDirection w:val="btLr"/>
            <w:vAlign w:val="center"/>
          </w:tcPr>
          <w:p w14:paraId="12A285B1"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7FEF8CB9" w14:textId="1D8BB2DD"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Social </w:t>
            </w:r>
            <w:proofErr w:type="spellStart"/>
            <w:r w:rsidRPr="003A6A02">
              <w:rPr>
                <w:rFonts w:ascii="Times New Roman" w:hAnsi="Times New Roman" w:cs="Times New Roman"/>
                <w:sz w:val="20"/>
                <w:szCs w:val="20"/>
              </w:rPr>
              <w:t>relations</w:t>
            </w:r>
            <w:proofErr w:type="spellEnd"/>
          </w:p>
        </w:tc>
        <w:tc>
          <w:tcPr>
            <w:tcW w:w="567" w:type="dxa"/>
            <w:vAlign w:val="center"/>
          </w:tcPr>
          <w:p w14:paraId="23F6829B" w14:textId="6CDC2344"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4</w:t>
            </w:r>
          </w:p>
        </w:tc>
        <w:tc>
          <w:tcPr>
            <w:tcW w:w="3794" w:type="dxa"/>
          </w:tcPr>
          <w:p w14:paraId="42FD2F47" w14:textId="7C9BE15B"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Presence of communities that have lived in the area for years (presence of unregulated communities within 730 metres, located in the Socio Vivienda 3 cooperative at the rear of the ESPOL campus grounds).</w:t>
            </w:r>
          </w:p>
        </w:tc>
        <w:tc>
          <w:tcPr>
            <w:tcW w:w="742" w:type="dxa"/>
            <w:vAlign w:val="center"/>
          </w:tcPr>
          <w:p w14:paraId="060B8EC3" w14:textId="329C1A55"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04708BC3"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6CAE5ECD"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52FDDCE9" w14:textId="77777777" w:rsidTr="005E11ED">
        <w:tc>
          <w:tcPr>
            <w:tcW w:w="992" w:type="dxa"/>
            <w:vMerge/>
            <w:textDirection w:val="btLr"/>
            <w:vAlign w:val="center"/>
          </w:tcPr>
          <w:p w14:paraId="268188CF"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526A2A44" w14:textId="1F219E8D"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Education</w:t>
            </w:r>
            <w:proofErr w:type="spellEnd"/>
            <w:r w:rsidRPr="003A6A02">
              <w:rPr>
                <w:rFonts w:ascii="Times New Roman" w:hAnsi="Times New Roman" w:cs="Times New Roman"/>
                <w:sz w:val="20"/>
                <w:szCs w:val="20"/>
              </w:rPr>
              <w:t xml:space="preserve"> and </w:t>
            </w:r>
            <w:proofErr w:type="spellStart"/>
            <w:r w:rsidRPr="003A6A02">
              <w:rPr>
                <w:rFonts w:ascii="Times New Roman" w:hAnsi="Times New Roman" w:cs="Times New Roman"/>
                <w:sz w:val="20"/>
                <w:szCs w:val="20"/>
              </w:rPr>
              <w:t>research</w:t>
            </w:r>
            <w:proofErr w:type="spellEnd"/>
          </w:p>
        </w:tc>
        <w:tc>
          <w:tcPr>
            <w:tcW w:w="567" w:type="dxa"/>
            <w:vAlign w:val="center"/>
          </w:tcPr>
          <w:p w14:paraId="4DE44DF7" w14:textId="221FA940"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4A8FDFB6" w14:textId="078FCE30"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 xml:space="preserve">Use of the wetland/ditches or other natural resources for academic, research and other purposes. </w:t>
            </w:r>
          </w:p>
        </w:tc>
        <w:tc>
          <w:tcPr>
            <w:tcW w:w="742" w:type="dxa"/>
            <w:vAlign w:val="center"/>
          </w:tcPr>
          <w:p w14:paraId="0C8620F0" w14:textId="32BEEEFE"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10AA462C"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6F52B530"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4D52191E" w14:textId="77777777" w:rsidTr="005E11ED">
        <w:tc>
          <w:tcPr>
            <w:tcW w:w="992" w:type="dxa"/>
            <w:vMerge w:val="restart"/>
            <w:textDirection w:val="btLr"/>
            <w:vAlign w:val="center"/>
          </w:tcPr>
          <w:p w14:paraId="7010B4D4" w14:textId="4BF1D8C0" w:rsidR="002E5FBE" w:rsidRPr="00802B67" w:rsidRDefault="002E5FBE" w:rsidP="002E5FBE">
            <w:pPr>
              <w:jc w:val="center"/>
              <w:rPr>
                <w:rFonts w:ascii="Times New Roman" w:hAnsi="Times New Roman" w:cs="Times New Roman"/>
                <w:color w:val="000000" w:themeColor="text1"/>
                <w:sz w:val="20"/>
                <w:szCs w:val="20"/>
              </w:rPr>
            </w:pPr>
            <w:proofErr w:type="spellStart"/>
            <w:r w:rsidRPr="003806FF">
              <w:rPr>
                <w:rFonts w:ascii="Times New Roman" w:hAnsi="Times New Roman" w:cs="Times New Roman"/>
                <w:b/>
                <w:bCs/>
                <w:color w:val="000000" w:themeColor="text1"/>
                <w:sz w:val="20"/>
                <w:szCs w:val="20"/>
              </w:rPr>
              <w:t>Support</w:t>
            </w:r>
            <w:proofErr w:type="spellEnd"/>
            <w:r w:rsidRPr="003806FF">
              <w:rPr>
                <w:rFonts w:ascii="Times New Roman" w:hAnsi="Times New Roman" w:cs="Times New Roman"/>
                <w:b/>
                <w:bCs/>
                <w:color w:val="000000" w:themeColor="text1"/>
                <w:sz w:val="20"/>
                <w:szCs w:val="20"/>
              </w:rPr>
              <w:t xml:space="preserve"> </w:t>
            </w:r>
            <w:proofErr w:type="spellStart"/>
            <w:r w:rsidRPr="003806FF">
              <w:rPr>
                <w:rFonts w:ascii="Times New Roman" w:hAnsi="Times New Roman" w:cs="Times New Roman"/>
                <w:b/>
                <w:bCs/>
                <w:color w:val="000000" w:themeColor="text1"/>
                <w:sz w:val="20"/>
                <w:szCs w:val="20"/>
              </w:rPr>
              <w:t>Services</w:t>
            </w:r>
            <w:proofErr w:type="spellEnd"/>
          </w:p>
        </w:tc>
        <w:tc>
          <w:tcPr>
            <w:tcW w:w="2377" w:type="dxa"/>
            <w:vAlign w:val="center"/>
          </w:tcPr>
          <w:p w14:paraId="4BF60F38" w14:textId="66AC7B17"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Soil</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formation</w:t>
            </w:r>
            <w:proofErr w:type="spellEnd"/>
            <w:r w:rsidRPr="003A6A02">
              <w:rPr>
                <w:rFonts w:ascii="Times New Roman" w:hAnsi="Times New Roman" w:cs="Times New Roman"/>
                <w:sz w:val="20"/>
                <w:szCs w:val="20"/>
              </w:rPr>
              <w:t>:</w:t>
            </w:r>
          </w:p>
        </w:tc>
        <w:tc>
          <w:tcPr>
            <w:tcW w:w="567" w:type="dxa"/>
            <w:vAlign w:val="center"/>
          </w:tcPr>
          <w:p w14:paraId="39B2A7E4" w14:textId="17ED5786"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6</w:t>
            </w:r>
          </w:p>
        </w:tc>
        <w:tc>
          <w:tcPr>
            <w:tcW w:w="3794" w:type="dxa"/>
          </w:tcPr>
          <w:p w14:paraId="15DFB9C9" w14:textId="41288839"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Deposition of sediments or organic matter (the stone embankments and the Protective Forest accumulate sediments and organic matter; various studies show greater sediment retention during the rainy season, at a rate of 2.5 cm per year).</w:t>
            </w:r>
          </w:p>
        </w:tc>
        <w:tc>
          <w:tcPr>
            <w:tcW w:w="742" w:type="dxa"/>
            <w:vAlign w:val="center"/>
          </w:tcPr>
          <w:p w14:paraId="42E71356" w14:textId="77777777" w:rsidR="002E5FBE" w:rsidRPr="003806FF" w:rsidRDefault="002E5FBE" w:rsidP="002E5FBE">
            <w:pPr>
              <w:jc w:val="center"/>
              <w:rPr>
                <w:rFonts w:ascii="Times New Roman" w:hAnsi="Times New Roman" w:cs="Times New Roman"/>
                <w:color w:val="000000" w:themeColor="text1"/>
                <w:sz w:val="20"/>
                <w:szCs w:val="20"/>
                <w:lang w:val="en-GB"/>
              </w:rPr>
            </w:pPr>
          </w:p>
        </w:tc>
        <w:tc>
          <w:tcPr>
            <w:tcW w:w="992" w:type="dxa"/>
            <w:vAlign w:val="center"/>
          </w:tcPr>
          <w:p w14:paraId="35DD9060" w14:textId="290BAA49"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1026" w:type="dxa"/>
            <w:vAlign w:val="center"/>
          </w:tcPr>
          <w:p w14:paraId="0FF88D51"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0AF5FD27" w14:textId="77777777" w:rsidTr="002176B6">
        <w:tc>
          <w:tcPr>
            <w:tcW w:w="992" w:type="dxa"/>
            <w:vMerge/>
          </w:tcPr>
          <w:p w14:paraId="619A72AE"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7D2E74CB" w14:textId="278AD56A"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Primary</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production</w:t>
            </w:r>
            <w:proofErr w:type="spellEnd"/>
            <w:r w:rsidRPr="003A6A02">
              <w:rPr>
                <w:rFonts w:ascii="Times New Roman" w:hAnsi="Times New Roman" w:cs="Times New Roman"/>
                <w:sz w:val="20"/>
                <w:szCs w:val="20"/>
              </w:rPr>
              <w:t>:</w:t>
            </w:r>
          </w:p>
        </w:tc>
        <w:tc>
          <w:tcPr>
            <w:tcW w:w="567" w:type="dxa"/>
            <w:vAlign w:val="center"/>
          </w:tcPr>
          <w:p w14:paraId="7A438C0D" w14:textId="2C5BEC09"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0C60B5C1" w14:textId="4CFADBF6"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Primary producers such as algae and plants (water quality monitoring identified algae species such as Chlorella and Scenedesmus.</w:t>
            </w:r>
          </w:p>
        </w:tc>
        <w:tc>
          <w:tcPr>
            <w:tcW w:w="742" w:type="dxa"/>
            <w:vAlign w:val="center"/>
          </w:tcPr>
          <w:p w14:paraId="7529574C" w14:textId="65E7DCF3"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4E06E290"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792E9423"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0E6087AD" w14:textId="77777777" w:rsidTr="002176B6">
        <w:tc>
          <w:tcPr>
            <w:tcW w:w="992" w:type="dxa"/>
            <w:vMerge/>
          </w:tcPr>
          <w:p w14:paraId="19FD6D27"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2A513C8C" w14:textId="2626DFC8"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Nutrient</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cycle</w:t>
            </w:r>
            <w:proofErr w:type="spellEnd"/>
            <w:r w:rsidRPr="003A6A02">
              <w:rPr>
                <w:rFonts w:ascii="Times New Roman" w:hAnsi="Times New Roman" w:cs="Times New Roman"/>
                <w:sz w:val="20"/>
                <w:szCs w:val="20"/>
              </w:rPr>
              <w:t>:</w:t>
            </w:r>
          </w:p>
        </w:tc>
        <w:tc>
          <w:tcPr>
            <w:tcW w:w="567" w:type="dxa"/>
            <w:vAlign w:val="center"/>
          </w:tcPr>
          <w:p w14:paraId="098C965D" w14:textId="583C91C5"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6</w:t>
            </w:r>
          </w:p>
        </w:tc>
        <w:tc>
          <w:tcPr>
            <w:tcW w:w="3794" w:type="dxa"/>
          </w:tcPr>
          <w:p w14:paraId="7171168B" w14:textId="74E778E7"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Acts as a source of nutrients for agricultural land (physical-chemical analyses have shown moderate concentrations of nitrogen, between 1.2–2.8 mg/L, and high levels of phosphorus between 0.4–0.9 mg/L according to the Environmental Quality Standard for Soils).</w:t>
            </w:r>
          </w:p>
        </w:tc>
        <w:tc>
          <w:tcPr>
            <w:tcW w:w="742" w:type="dxa"/>
            <w:vAlign w:val="center"/>
          </w:tcPr>
          <w:p w14:paraId="1A7ACB82" w14:textId="77777777" w:rsidR="002E5FBE" w:rsidRPr="003806FF" w:rsidRDefault="002E5FBE" w:rsidP="002E5FBE">
            <w:pPr>
              <w:jc w:val="center"/>
              <w:rPr>
                <w:rFonts w:ascii="Times New Roman" w:hAnsi="Times New Roman" w:cs="Times New Roman"/>
                <w:color w:val="000000" w:themeColor="text1"/>
                <w:sz w:val="20"/>
                <w:szCs w:val="20"/>
                <w:lang w:val="en-GB"/>
              </w:rPr>
            </w:pPr>
          </w:p>
        </w:tc>
        <w:tc>
          <w:tcPr>
            <w:tcW w:w="992" w:type="dxa"/>
            <w:vAlign w:val="center"/>
          </w:tcPr>
          <w:p w14:paraId="73DDFB30" w14:textId="401ECC7E"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1026" w:type="dxa"/>
            <w:vAlign w:val="center"/>
          </w:tcPr>
          <w:p w14:paraId="25FA4CC9"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1B00065E" w14:textId="77777777" w:rsidTr="002176B6">
        <w:tc>
          <w:tcPr>
            <w:tcW w:w="992" w:type="dxa"/>
            <w:vMerge/>
          </w:tcPr>
          <w:p w14:paraId="2841A45B"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794B0CD9" w14:textId="730C8127"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sz w:val="20"/>
                <w:szCs w:val="20"/>
              </w:rPr>
              <w:t xml:space="preserve">Water </w:t>
            </w:r>
            <w:proofErr w:type="spellStart"/>
            <w:r w:rsidRPr="003A6A02">
              <w:rPr>
                <w:rFonts w:ascii="Times New Roman" w:hAnsi="Times New Roman" w:cs="Times New Roman"/>
                <w:sz w:val="20"/>
                <w:szCs w:val="20"/>
              </w:rPr>
              <w:t>recycling</w:t>
            </w:r>
            <w:proofErr w:type="spellEnd"/>
            <w:r w:rsidRPr="003A6A02">
              <w:rPr>
                <w:rFonts w:ascii="Times New Roman" w:hAnsi="Times New Roman" w:cs="Times New Roman"/>
                <w:sz w:val="20"/>
                <w:szCs w:val="20"/>
              </w:rPr>
              <w:t>:</w:t>
            </w:r>
          </w:p>
        </w:tc>
        <w:tc>
          <w:tcPr>
            <w:tcW w:w="567" w:type="dxa"/>
            <w:vAlign w:val="center"/>
          </w:tcPr>
          <w:p w14:paraId="4F38E036" w14:textId="0D034466"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6</w:t>
            </w:r>
          </w:p>
        </w:tc>
        <w:tc>
          <w:tcPr>
            <w:tcW w:w="3794" w:type="dxa"/>
          </w:tcPr>
          <w:p w14:paraId="53FE495D" w14:textId="794FB960"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Capacity to sustain the water cycle (water balance studies estimate aquifer recharge of up to 15% of the annual precipitation volume in areas of the La Prosperina Protected Forest).</w:t>
            </w:r>
          </w:p>
        </w:tc>
        <w:tc>
          <w:tcPr>
            <w:tcW w:w="742" w:type="dxa"/>
            <w:vAlign w:val="center"/>
          </w:tcPr>
          <w:p w14:paraId="5D515524" w14:textId="267D6D77"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143C368C"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650564FC" w14:textId="77777777" w:rsidR="002E5FBE" w:rsidRPr="00802B67" w:rsidRDefault="002E5FBE" w:rsidP="002E5FBE">
            <w:pPr>
              <w:jc w:val="center"/>
              <w:rPr>
                <w:rFonts w:ascii="Times New Roman" w:hAnsi="Times New Roman" w:cs="Times New Roman"/>
                <w:color w:val="000000" w:themeColor="text1"/>
                <w:sz w:val="20"/>
                <w:szCs w:val="20"/>
              </w:rPr>
            </w:pPr>
          </w:p>
        </w:tc>
      </w:tr>
      <w:tr w:rsidR="002E5FBE" w:rsidRPr="00802B67" w14:paraId="3319B5FC" w14:textId="77777777" w:rsidTr="002176B6">
        <w:tc>
          <w:tcPr>
            <w:tcW w:w="992" w:type="dxa"/>
            <w:vMerge/>
          </w:tcPr>
          <w:p w14:paraId="6B01106C" w14:textId="77777777" w:rsidR="002E5FBE" w:rsidRPr="00802B67" w:rsidRDefault="002E5FBE" w:rsidP="002E5FBE">
            <w:pPr>
              <w:jc w:val="center"/>
              <w:rPr>
                <w:rFonts w:ascii="Times New Roman" w:hAnsi="Times New Roman" w:cs="Times New Roman"/>
                <w:color w:val="000000" w:themeColor="text1"/>
                <w:sz w:val="20"/>
                <w:szCs w:val="20"/>
              </w:rPr>
            </w:pPr>
          </w:p>
        </w:tc>
        <w:tc>
          <w:tcPr>
            <w:tcW w:w="2377" w:type="dxa"/>
            <w:vAlign w:val="center"/>
          </w:tcPr>
          <w:p w14:paraId="22DFFBFE" w14:textId="26AFF3E6" w:rsidR="002E5FBE" w:rsidRPr="00802B67" w:rsidRDefault="002E5FBE" w:rsidP="002E5FBE">
            <w:pPr>
              <w:jc w:val="center"/>
              <w:rPr>
                <w:rFonts w:ascii="Times New Roman" w:hAnsi="Times New Roman" w:cs="Times New Roman"/>
                <w:color w:val="000000" w:themeColor="text1"/>
                <w:sz w:val="20"/>
                <w:szCs w:val="20"/>
              </w:rPr>
            </w:pPr>
            <w:proofErr w:type="spellStart"/>
            <w:r w:rsidRPr="003A6A02">
              <w:rPr>
                <w:rFonts w:ascii="Times New Roman" w:hAnsi="Times New Roman" w:cs="Times New Roman"/>
                <w:sz w:val="20"/>
                <w:szCs w:val="20"/>
              </w:rPr>
              <w:t>Provision</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of</w:t>
            </w:r>
            <w:proofErr w:type="spellEnd"/>
            <w:r w:rsidRPr="003A6A02">
              <w:rPr>
                <w:rFonts w:ascii="Times New Roman" w:hAnsi="Times New Roman" w:cs="Times New Roman"/>
                <w:sz w:val="20"/>
                <w:szCs w:val="20"/>
              </w:rPr>
              <w:t xml:space="preserve"> </w:t>
            </w:r>
            <w:proofErr w:type="spellStart"/>
            <w:r w:rsidRPr="003A6A02">
              <w:rPr>
                <w:rFonts w:ascii="Times New Roman" w:hAnsi="Times New Roman" w:cs="Times New Roman"/>
                <w:sz w:val="20"/>
                <w:szCs w:val="20"/>
              </w:rPr>
              <w:t>habitat</w:t>
            </w:r>
            <w:proofErr w:type="spellEnd"/>
            <w:r w:rsidRPr="003A6A02">
              <w:rPr>
                <w:rFonts w:ascii="Times New Roman" w:hAnsi="Times New Roman" w:cs="Times New Roman"/>
                <w:sz w:val="20"/>
                <w:szCs w:val="20"/>
              </w:rPr>
              <w:t>:</w:t>
            </w:r>
          </w:p>
        </w:tc>
        <w:tc>
          <w:tcPr>
            <w:tcW w:w="567" w:type="dxa"/>
            <w:vAlign w:val="center"/>
          </w:tcPr>
          <w:p w14:paraId="05D30363" w14:textId="12A0463B"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sz w:val="20"/>
                <w:szCs w:val="20"/>
              </w:rPr>
              <w:t>5</w:t>
            </w:r>
          </w:p>
        </w:tc>
        <w:tc>
          <w:tcPr>
            <w:tcW w:w="3794" w:type="dxa"/>
          </w:tcPr>
          <w:p w14:paraId="0B35A4B7" w14:textId="54BB7505" w:rsidR="002E5FBE" w:rsidRPr="003806FF" w:rsidRDefault="002E5FBE" w:rsidP="002E5FBE">
            <w:pPr>
              <w:jc w:val="both"/>
              <w:rPr>
                <w:rFonts w:ascii="Times New Roman" w:hAnsi="Times New Roman" w:cs="Times New Roman"/>
                <w:color w:val="000000" w:themeColor="text1"/>
                <w:sz w:val="20"/>
                <w:szCs w:val="20"/>
                <w:lang w:val="en-GB"/>
              </w:rPr>
            </w:pPr>
            <w:r w:rsidRPr="003806FF">
              <w:rPr>
                <w:rFonts w:ascii="Times New Roman" w:hAnsi="Times New Roman" w:cs="Times New Roman"/>
                <w:sz w:val="20"/>
                <w:szCs w:val="20"/>
                <w:lang w:val="en-GB"/>
              </w:rPr>
              <w:t>Presence of important habitats and threatened species (the Protected Forest is home to species such as the jaguarundi and the green macaw; conservation projects in collaboration with INABIO have identified more than 120 species of fauna).</w:t>
            </w:r>
          </w:p>
        </w:tc>
        <w:tc>
          <w:tcPr>
            <w:tcW w:w="742" w:type="dxa"/>
            <w:vAlign w:val="center"/>
          </w:tcPr>
          <w:p w14:paraId="23FCB95A" w14:textId="2B50F139" w:rsidR="002E5FBE" w:rsidRPr="00802B67" w:rsidRDefault="002E5FBE" w:rsidP="002E5FBE">
            <w:pPr>
              <w:jc w:val="center"/>
              <w:rPr>
                <w:rFonts w:ascii="Times New Roman" w:hAnsi="Times New Roman" w:cs="Times New Roman"/>
                <w:color w:val="000000" w:themeColor="text1"/>
                <w:sz w:val="20"/>
                <w:szCs w:val="20"/>
              </w:rPr>
            </w:pPr>
            <w:r w:rsidRPr="003A6A02">
              <w:rPr>
                <w:rFonts w:ascii="Times New Roman" w:hAnsi="Times New Roman" w:cs="Times New Roman"/>
                <w:color w:val="000000" w:themeColor="text1"/>
                <w:sz w:val="20"/>
                <w:szCs w:val="20"/>
              </w:rPr>
              <w:t>X</w:t>
            </w:r>
          </w:p>
        </w:tc>
        <w:tc>
          <w:tcPr>
            <w:tcW w:w="992" w:type="dxa"/>
            <w:vAlign w:val="center"/>
          </w:tcPr>
          <w:p w14:paraId="315F865E" w14:textId="77777777" w:rsidR="002E5FBE" w:rsidRPr="00802B67" w:rsidRDefault="002E5FBE" w:rsidP="002E5FBE">
            <w:pPr>
              <w:jc w:val="center"/>
              <w:rPr>
                <w:rFonts w:ascii="Times New Roman" w:hAnsi="Times New Roman" w:cs="Times New Roman"/>
                <w:color w:val="000000" w:themeColor="text1"/>
                <w:sz w:val="20"/>
                <w:szCs w:val="20"/>
              </w:rPr>
            </w:pPr>
          </w:p>
        </w:tc>
        <w:tc>
          <w:tcPr>
            <w:tcW w:w="1026" w:type="dxa"/>
            <w:vAlign w:val="center"/>
          </w:tcPr>
          <w:p w14:paraId="38B2815E" w14:textId="77777777" w:rsidR="002E5FBE" w:rsidRPr="00802B67" w:rsidRDefault="002E5FBE" w:rsidP="002E5FBE">
            <w:pPr>
              <w:jc w:val="center"/>
              <w:rPr>
                <w:rFonts w:ascii="Times New Roman" w:hAnsi="Times New Roman" w:cs="Times New Roman"/>
                <w:color w:val="000000" w:themeColor="text1"/>
                <w:sz w:val="20"/>
                <w:szCs w:val="20"/>
              </w:rPr>
            </w:pPr>
          </w:p>
        </w:tc>
      </w:tr>
    </w:tbl>
    <w:p w14:paraId="6AFBA4BE" w14:textId="77777777" w:rsidR="001B2A8B" w:rsidRPr="00802B67" w:rsidRDefault="001B2A8B" w:rsidP="001B2A8B">
      <w:pPr>
        <w:pStyle w:val="Textoindependiente"/>
        <w:spacing w:line="597" w:lineRule="auto"/>
        <w:rPr>
          <w:rFonts w:ascii="Times New Roman" w:hAnsi="Times New Roman" w:cs="Times New Roman"/>
          <w:sz w:val="20"/>
          <w:szCs w:val="20"/>
        </w:rPr>
        <w:sectPr w:rsidR="001B2A8B" w:rsidRPr="00802B67" w:rsidSect="00636CDF">
          <w:pgSz w:w="11900" w:h="16840"/>
          <w:pgMar w:top="880" w:right="1410" w:bottom="280" w:left="993" w:header="720" w:footer="720" w:gutter="0"/>
          <w:cols w:space="720"/>
        </w:sectPr>
      </w:pPr>
    </w:p>
    <w:p w14:paraId="7B8FE188" w14:textId="48397FCC" w:rsidR="002A4656" w:rsidRPr="006B0849" w:rsidRDefault="002A4656" w:rsidP="006B0849">
      <w:pPr>
        <w:pStyle w:val="NormalWeb"/>
        <w:rPr>
          <w:rFonts w:eastAsia="Times New Roman"/>
          <w:lang w:val="en-GB" w:eastAsia="es-EC"/>
        </w:rPr>
      </w:pPr>
      <w:r w:rsidRPr="006B0849">
        <w:rPr>
          <w:b/>
          <w:sz w:val="20"/>
          <w:szCs w:val="20"/>
          <w:lang w:val="en-GB"/>
        </w:rPr>
        <w:lastRenderedPageBreak/>
        <w:t>Table S</w:t>
      </w:r>
      <w:r w:rsidRPr="006B0849">
        <w:rPr>
          <w:b/>
          <w:sz w:val="20"/>
          <w:szCs w:val="20"/>
          <w:lang w:val="en-GB"/>
        </w:rPr>
        <w:t>4</w:t>
      </w:r>
      <w:r w:rsidRPr="006B0849">
        <w:rPr>
          <w:b/>
          <w:sz w:val="20"/>
          <w:szCs w:val="20"/>
          <w:lang w:val="en-GB"/>
        </w:rPr>
        <w:t>.</w:t>
      </w:r>
      <w:r w:rsidR="003475D7" w:rsidRPr="006B0849">
        <w:rPr>
          <w:lang w:val="en-GB"/>
        </w:rPr>
        <w:t xml:space="preserve"> </w:t>
      </w:r>
      <w:r w:rsidR="006B0849" w:rsidRPr="006B0849">
        <w:rPr>
          <w:rFonts w:eastAsia="Times New Roman"/>
          <w:lang w:val="en-GB" w:eastAsia="es-EC"/>
        </w:rPr>
        <w:t xml:space="preserve">Results of the online questionnaire based on expert </w:t>
      </w:r>
      <w:r w:rsidR="006B0849" w:rsidRPr="006B0849">
        <w:rPr>
          <w:rFonts w:eastAsia="Times New Roman"/>
          <w:lang w:val="en-GB" w:eastAsia="es-EC"/>
        </w:rPr>
        <w:t>criteri</w:t>
      </w:r>
      <w:r w:rsidR="006B0849">
        <w:rPr>
          <w:rFonts w:eastAsia="Times New Roman"/>
          <w:lang w:val="en-GB" w:eastAsia="es-EC"/>
        </w:rPr>
        <w:t>a</w:t>
      </w:r>
      <w:r w:rsidR="006B0849" w:rsidRPr="006B0849">
        <w:rPr>
          <w:rFonts w:eastAsia="Times New Roman"/>
          <w:lang w:val="en-GB" w:eastAsia="es-EC"/>
        </w:rPr>
        <w:t xml:space="preserve"> on</w:t>
      </w:r>
      <w:r w:rsidR="006B0849" w:rsidRPr="006B0849">
        <w:rPr>
          <w:rFonts w:eastAsia="Times New Roman"/>
          <w:lang w:val="en-GB" w:eastAsia="es-EC"/>
        </w:rPr>
        <w:t xml:space="preserve"> the RAWES method for the lakes of the ESPOL</w:t>
      </w:r>
    </w:p>
    <w:tbl>
      <w:tblPr>
        <w:tblStyle w:val="Tablaconcuadrcula"/>
        <w:tblW w:w="10598" w:type="dxa"/>
        <w:tblLayout w:type="fixed"/>
        <w:tblLook w:val="04A0" w:firstRow="1" w:lastRow="0" w:firstColumn="1" w:lastColumn="0" w:noHBand="0" w:noVBand="1"/>
      </w:tblPr>
      <w:tblGrid>
        <w:gridCol w:w="675"/>
        <w:gridCol w:w="5670"/>
        <w:gridCol w:w="709"/>
        <w:gridCol w:w="709"/>
        <w:gridCol w:w="709"/>
        <w:gridCol w:w="709"/>
        <w:gridCol w:w="708"/>
        <w:gridCol w:w="709"/>
      </w:tblGrid>
      <w:tr w:rsidR="002A4656" w:rsidRPr="00F26473" w14:paraId="50C1331E" w14:textId="77777777" w:rsidTr="00F26473">
        <w:trPr>
          <w:trHeight w:val="411"/>
        </w:trPr>
        <w:tc>
          <w:tcPr>
            <w:tcW w:w="6345" w:type="dxa"/>
            <w:gridSpan w:val="2"/>
            <w:vMerge w:val="restart"/>
            <w:vAlign w:val="center"/>
          </w:tcPr>
          <w:p w14:paraId="1E2D7261" w14:textId="2EB04434" w:rsidR="002A4656" w:rsidRPr="00F26473" w:rsidRDefault="002A4656" w:rsidP="00C36911">
            <w:pPr>
              <w:pStyle w:val="Ttulo1"/>
              <w:ind w:left="0"/>
              <w:jc w:val="center"/>
              <w:rPr>
                <w:rFonts w:ascii="Times New Roman" w:hAnsi="Times New Roman" w:cs="Times New Roman"/>
                <w:color w:val="000000" w:themeColor="text1"/>
                <w:sz w:val="20"/>
                <w:szCs w:val="20"/>
                <w:lang w:val="en-GB"/>
              </w:rPr>
            </w:pPr>
            <w:r w:rsidRPr="00F26473">
              <w:rPr>
                <w:rFonts w:ascii="Times New Roman" w:hAnsi="Times New Roman" w:cs="Times New Roman"/>
                <w:color w:val="000000" w:themeColor="text1"/>
                <w:spacing w:val="-2"/>
                <w:sz w:val="20"/>
                <w:szCs w:val="20"/>
                <w:lang w:val="en-GB"/>
              </w:rPr>
              <w:t>Ecosystem Services identified on the ESPOL campus</w:t>
            </w:r>
          </w:p>
        </w:tc>
        <w:tc>
          <w:tcPr>
            <w:tcW w:w="4253" w:type="dxa"/>
            <w:gridSpan w:val="6"/>
            <w:vAlign w:val="center"/>
          </w:tcPr>
          <w:p w14:paraId="5089C7C2" w14:textId="27CA7668" w:rsidR="002A4656" w:rsidRPr="00F26473" w:rsidRDefault="002A4656" w:rsidP="00C36911">
            <w:pPr>
              <w:jc w:val="center"/>
              <w:rPr>
                <w:rFonts w:ascii="Times New Roman" w:hAnsi="Times New Roman" w:cs="Times New Roman"/>
                <w:b/>
                <w:bCs/>
                <w:sz w:val="20"/>
                <w:szCs w:val="20"/>
                <w:lang w:val="en-GB"/>
              </w:rPr>
            </w:pPr>
            <w:r w:rsidRPr="00F26473">
              <w:rPr>
                <w:rFonts w:ascii="Times New Roman" w:hAnsi="Times New Roman" w:cs="Times New Roman"/>
                <w:b/>
                <w:bCs/>
                <w:sz w:val="20"/>
                <w:szCs w:val="20"/>
                <w:lang w:val="en-GB"/>
              </w:rPr>
              <w:t>Level of Importance</w:t>
            </w:r>
            <w:r w:rsidR="00F26473" w:rsidRPr="00F26473">
              <w:rPr>
                <w:rFonts w:ascii="Times New Roman" w:hAnsi="Times New Roman" w:cs="Times New Roman"/>
                <w:b/>
                <w:bCs/>
                <w:sz w:val="20"/>
                <w:szCs w:val="20"/>
                <w:lang w:val="en-GB"/>
              </w:rPr>
              <w:t xml:space="preserve"> on a scale of</w:t>
            </w:r>
            <w:r w:rsidR="00F26473">
              <w:rPr>
                <w:rFonts w:ascii="Times New Roman" w:hAnsi="Times New Roman" w:cs="Times New Roman"/>
                <w:b/>
                <w:bCs/>
                <w:sz w:val="20"/>
                <w:szCs w:val="20"/>
                <w:lang w:val="en-GB"/>
              </w:rPr>
              <w:t xml:space="preserve"> 1 to 6</w:t>
            </w:r>
          </w:p>
        </w:tc>
      </w:tr>
      <w:tr w:rsidR="002A4656" w:rsidRPr="001B2A8B" w14:paraId="778419FB" w14:textId="77777777" w:rsidTr="00F26473">
        <w:trPr>
          <w:trHeight w:val="411"/>
        </w:trPr>
        <w:tc>
          <w:tcPr>
            <w:tcW w:w="6345" w:type="dxa"/>
            <w:gridSpan w:val="2"/>
            <w:vMerge/>
          </w:tcPr>
          <w:p w14:paraId="1ED2F758" w14:textId="77777777" w:rsidR="002A4656" w:rsidRPr="00F26473" w:rsidRDefault="002A4656" w:rsidP="00C36911">
            <w:pPr>
              <w:pStyle w:val="Ttulo1"/>
              <w:ind w:left="0"/>
              <w:rPr>
                <w:rFonts w:ascii="Times New Roman" w:hAnsi="Times New Roman" w:cs="Times New Roman"/>
                <w:sz w:val="20"/>
                <w:szCs w:val="20"/>
                <w:lang w:val="en-GB"/>
              </w:rPr>
            </w:pPr>
          </w:p>
        </w:tc>
        <w:tc>
          <w:tcPr>
            <w:tcW w:w="709" w:type="dxa"/>
            <w:vAlign w:val="center"/>
          </w:tcPr>
          <w:p w14:paraId="4CE9A205" w14:textId="287F99DF" w:rsidR="00F26473" w:rsidRDefault="00F26473" w:rsidP="00C36911">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Expert</w:t>
            </w:r>
          </w:p>
          <w:p w14:paraId="1E679E99" w14:textId="53F0834A" w:rsidR="002A4656" w:rsidRPr="001B2A8B" w:rsidRDefault="002A4656" w:rsidP="00C36911">
            <w:pPr>
              <w:jc w:val="center"/>
              <w:rPr>
                <w:rFonts w:ascii="Times New Roman" w:hAnsi="Times New Roman" w:cs="Times New Roman"/>
                <w:b/>
                <w:bCs/>
                <w:sz w:val="20"/>
                <w:szCs w:val="20"/>
              </w:rPr>
            </w:pPr>
            <w:r w:rsidRPr="001B2A8B">
              <w:rPr>
                <w:rFonts w:ascii="Times New Roman" w:hAnsi="Times New Roman" w:cs="Times New Roman"/>
                <w:b/>
                <w:sz w:val="20"/>
                <w:szCs w:val="20"/>
                <w:lang w:val="es-ES_tradnl"/>
              </w:rPr>
              <w:t>1</w:t>
            </w:r>
          </w:p>
        </w:tc>
        <w:tc>
          <w:tcPr>
            <w:tcW w:w="709" w:type="dxa"/>
            <w:vAlign w:val="center"/>
          </w:tcPr>
          <w:p w14:paraId="004F50D6" w14:textId="570BE09B" w:rsidR="00F26473" w:rsidRDefault="00F26473" w:rsidP="00C36911">
            <w:pPr>
              <w:jc w:val="center"/>
              <w:rPr>
                <w:rFonts w:ascii="Times New Roman" w:hAnsi="Times New Roman" w:cs="Times New Roman"/>
                <w:b/>
                <w:sz w:val="20"/>
                <w:szCs w:val="20"/>
                <w:lang w:val="es-EC"/>
              </w:rPr>
            </w:pPr>
            <w:r>
              <w:rPr>
                <w:rFonts w:ascii="Times New Roman" w:hAnsi="Times New Roman" w:cs="Times New Roman"/>
                <w:b/>
                <w:sz w:val="20"/>
                <w:szCs w:val="20"/>
                <w:lang w:val="es-EC"/>
              </w:rPr>
              <w:t>Expert</w:t>
            </w:r>
          </w:p>
          <w:p w14:paraId="083C0CD5" w14:textId="423EDA73" w:rsidR="002A4656" w:rsidRPr="001B2A8B" w:rsidRDefault="002A4656" w:rsidP="00C36911">
            <w:pPr>
              <w:jc w:val="center"/>
              <w:rPr>
                <w:rFonts w:ascii="Times New Roman" w:hAnsi="Times New Roman" w:cs="Times New Roman"/>
                <w:b/>
                <w:bCs/>
                <w:sz w:val="20"/>
                <w:szCs w:val="20"/>
              </w:rPr>
            </w:pPr>
            <w:r w:rsidRPr="001B2A8B">
              <w:rPr>
                <w:rFonts w:ascii="Times New Roman" w:hAnsi="Times New Roman" w:cs="Times New Roman"/>
                <w:b/>
                <w:sz w:val="20"/>
                <w:szCs w:val="20"/>
                <w:lang w:val="es-EC"/>
              </w:rPr>
              <w:t>2</w:t>
            </w:r>
          </w:p>
        </w:tc>
        <w:tc>
          <w:tcPr>
            <w:tcW w:w="709" w:type="dxa"/>
            <w:vAlign w:val="center"/>
          </w:tcPr>
          <w:p w14:paraId="0D96B5F7" w14:textId="3C864CF3" w:rsidR="00F26473" w:rsidRDefault="00F26473" w:rsidP="00C36911">
            <w:pPr>
              <w:jc w:val="center"/>
              <w:rPr>
                <w:rFonts w:ascii="Times New Roman" w:hAnsi="Times New Roman" w:cs="Times New Roman"/>
                <w:b/>
                <w:sz w:val="20"/>
                <w:szCs w:val="20"/>
                <w:lang w:val="es-ES_tradnl"/>
              </w:rPr>
            </w:pPr>
            <w:r>
              <w:rPr>
                <w:rFonts w:ascii="Times New Roman" w:hAnsi="Times New Roman" w:cs="Times New Roman"/>
                <w:b/>
                <w:sz w:val="20"/>
                <w:szCs w:val="20"/>
                <w:lang w:val="es-ES_tradnl"/>
              </w:rPr>
              <w:t>Expert</w:t>
            </w:r>
          </w:p>
          <w:p w14:paraId="02C4F22B" w14:textId="7DB46BC1" w:rsidR="002A4656" w:rsidRPr="001B2A8B" w:rsidRDefault="002A4656" w:rsidP="00C36911">
            <w:pPr>
              <w:jc w:val="center"/>
              <w:rPr>
                <w:rFonts w:ascii="Times New Roman" w:hAnsi="Times New Roman" w:cs="Times New Roman"/>
                <w:b/>
                <w:bCs/>
                <w:sz w:val="20"/>
                <w:szCs w:val="20"/>
              </w:rPr>
            </w:pPr>
            <w:r>
              <w:rPr>
                <w:rFonts w:ascii="Times New Roman" w:hAnsi="Times New Roman" w:cs="Times New Roman"/>
                <w:b/>
                <w:sz w:val="20"/>
                <w:szCs w:val="20"/>
                <w:lang w:val="es-ES_tradnl"/>
              </w:rPr>
              <w:t>3</w:t>
            </w:r>
          </w:p>
        </w:tc>
        <w:tc>
          <w:tcPr>
            <w:tcW w:w="709" w:type="dxa"/>
            <w:vAlign w:val="center"/>
          </w:tcPr>
          <w:p w14:paraId="2A497FD5" w14:textId="595C1CF0" w:rsidR="00F26473" w:rsidRDefault="00F26473" w:rsidP="00C36911">
            <w:pPr>
              <w:jc w:val="center"/>
              <w:rPr>
                <w:rFonts w:ascii="Times New Roman" w:hAnsi="Times New Roman" w:cs="Times New Roman"/>
                <w:b/>
                <w:bCs/>
                <w:sz w:val="20"/>
                <w:szCs w:val="20"/>
              </w:rPr>
            </w:pPr>
            <w:r>
              <w:rPr>
                <w:rFonts w:ascii="Times New Roman" w:hAnsi="Times New Roman" w:cs="Times New Roman"/>
                <w:b/>
                <w:bCs/>
                <w:sz w:val="20"/>
                <w:szCs w:val="20"/>
              </w:rPr>
              <w:t>Expert</w:t>
            </w:r>
          </w:p>
          <w:p w14:paraId="588B043B" w14:textId="0742D747" w:rsidR="002A4656" w:rsidRPr="001B2A8B" w:rsidRDefault="002A4656" w:rsidP="00C36911">
            <w:pPr>
              <w:jc w:val="center"/>
              <w:rPr>
                <w:rFonts w:ascii="Times New Roman" w:hAnsi="Times New Roman" w:cs="Times New Roman"/>
                <w:b/>
                <w:bCs/>
                <w:sz w:val="20"/>
                <w:szCs w:val="20"/>
              </w:rPr>
            </w:pPr>
            <w:r>
              <w:rPr>
                <w:rFonts w:ascii="Times New Roman" w:hAnsi="Times New Roman" w:cs="Times New Roman"/>
                <w:b/>
                <w:bCs/>
                <w:sz w:val="20"/>
                <w:szCs w:val="20"/>
              </w:rPr>
              <w:t>4</w:t>
            </w:r>
          </w:p>
        </w:tc>
        <w:tc>
          <w:tcPr>
            <w:tcW w:w="708" w:type="dxa"/>
            <w:vAlign w:val="center"/>
          </w:tcPr>
          <w:p w14:paraId="4D51533A" w14:textId="4D1DA311" w:rsidR="00F26473" w:rsidRDefault="00F26473" w:rsidP="00C36911">
            <w:pPr>
              <w:jc w:val="center"/>
              <w:rPr>
                <w:rFonts w:ascii="Times New Roman" w:hAnsi="Times New Roman" w:cs="Times New Roman"/>
                <w:b/>
                <w:bCs/>
                <w:sz w:val="20"/>
                <w:szCs w:val="20"/>
              </w:rPr>
            </w:pPr>
            <w:r>
              <w:rPr>
                <w:rFonts w:ascii="Times New Roman" w:hAnsi="Times New Roman" w:cs="Times New Roman"/>
                <w:b/>
                <w:bCs/>
                <w:sz w:val="20"/>
                <w:szCs w:val="20"/>
              </w:rPr>
              <w:t>Expert</w:t>
            </w:r>
          </w:p>
          <w:p w14:paraId="682E3682" w14:textId="3DCF1B26" w:rsidR="002A4656" w:rsidRPr="001B2A8B" w:rsidRDefault="002A4656" w:rsidP="00C36911">
            <w:pPr>
              <w:jc w:val="center"/>
              <w:rPr>
                <w:rFonts w:ascii="Times New Roman" w:hAnsi="Times New Roman" w:cs="Times New Roman"/>
                <w:b/>
                <w:bCs/>
                <w:sz w:val="20"/>
                <w:szCs w:val="20"/>
              </w:rPr>
            </w:pPr>
            <w:r>
              <w:rPr>
                <w:rFonts w:ascii="Times New Roman" w:hAnsi="Times New Roman" w:cs="Times New Roman"/>
                <w:b/>
                <w:bCs/>
                <w:sz w:val="20"/>
                <w:szCs w:val="20"/>
              </w:rPr>
              <w:t>5</w:t>
            </w:r>
          </w:p>
        </w:tc>
        <w:tc>
          <w:tcPr>
            <w:tcW w:w="709" w:type="dxa"/>
            <w:vAlign w:val="center"/>
          </w:tcPr>
          <w:p w14:paraId="45202035" w14:textId="52E6B11D" w:rsidR="00F26473" w:rsidRDefault="00F26473" w:rsidP="00C36911">
            <w:pPr>
              <w:jc w:val="center"/>
              <w:rPr>
                <w:rFonts w:ascii="Times New Roman" w:hAnsi="Times New Roman" w:cs="Times New Roman"/>
                <w:b/>
                <w:bCs/>
                <w:sz w:val="20"/>
                <w:szCs w:val="20"/>
              </w:rPr>
            </w:pPr>
            <w:r>
              <w:rPr>
                <w:rFonts w:ascii="Times New Roman" w:hAnsi="Times New Roman" w:cs="Times New Roman"/>
                <w:b/>
                <w:bCs/>
                <w:sz w:val="20"/>
                <w:szCs w:val="20"/>
              </w:rPr>
              <w:t>Expert</w:t>
            </w:r>
          </w:p>
          <w:p w14:paraId="4FEDF95C" w14:textId="0505A88F" w:rsidR="002A4656" w:rsidRPr="001B2A8B" w:rsidRDefault="002A4656" w:rsidP="00C36911">
            <w:pPr>
              <w:jc w:val="center"/>
              <w:rPr>
                <w:rFonts w:ascii="Times New Roman" w:hAnsi="Times New Roman" w:cs="Times New Roman"/>
                <w:b/>
                <w:bCs/>
                <w:sz w:val="20"/>
                <w:szCs w:val="20"/>
              </w:rPr>
            </w:pPr>
            <w:r>
              <w:rPr>
                <w:rFonts w:ascii="Times New Roman" w:hAnsi="Times New Roman" w:cs="Times New Roman"/>
                <w:b/>
                <w:bCs/>
                <w:sz w:val="20"/>
                <w:szCs w:val="20"/>
              </w:rPr>
              <w:t>6</w:t>
            </w:r>
          </w:p>
        </w:tc>
      </w:tr>
      <w:tr w:rsidR="006B0849" w:rsidRPr="001B2A8B" w14:paraId="1FDFC919" w14:textId="77777777" w:rsidTr="009D7360">
        <w:trPr>
          <w:trHeight w:val="411"/>
        </w:trPr>
        <w:tc>
          <w:tcPr>
            <w:tcW w:w="675" w:type="dxa"/>
            <w:vMerge w:val="restart"/>
            <w:textDirection w:val="btLr"/>
            <w:vAlign w:val="center"/>
          </w:tcPr>
          <w:p w14:paraId="1719EC27" w14:textId="7570F7E1" w:rsidR="006B0849" w:rsidRPr="00802B67" w:rsidRDefault="006B0849" w:rsidP="006B0849">
            <w:pPr>
              <w:pStyle w:val="Ttulo1"/>
              <w:ind w:left="0"/>
              <w:jc w:val="center"/>
              <w:rPr>
                <w:rFonts w:ascii="Times New Roman" w:hAnsi="Times New Roman" w:cs="Times New Roman"/>
                <w:sz w:val="20"/>
                <w:szCs w:val="20"/>
              </w:rPr>
            </w:pPr>
            <w:proofErr w:type="spellStart"/>
            <w:r w:rsidRPr="003A6A02">
              <w:rPr>
                <w:rFonts w:ascii="Times New Roman" w:hAnsi="Times New Roman" w:cs="Times New Roman"/>
                <w:color w:val="000000" w:themeColor="text1"/>
                <w:sz w:val="20"/>
                <w:szCs w:val="20"/>
              </w:rPr>
              <w:t>Provision</w:t>
            </w:r>
            <w:proofErr w:type="spellEnd"/>
            <w:r w:rsidRPr="003A6A02">
              <w:rPr>
                <w:rFonts w:ascii="Times New Roman" w:hAnsi="Times New Roman" w:cs="Times New Roman"/>
                <w:color w:val="000000" w:themeColor="text1"/>
                <w:sz w:val="20"/>
                <w:szCs w:val="20"/>
              </w:rPr>
              <w:t xml:space="preserve"> </w:t>
            </w:r>
            <w:proofErr w:type="spellStart"/>
            <w:r w:rsidRPr="003A6A02">
              <w:rPr>
                <w:rFonts w:ascii="Times New Roman" w:hAnsi="Times New Roman" w:cs="Times New Roman"/>
                <w:color w:val="000000" w:themeColor="text1"/>
                <w:sz w:val="20"/>
                <w:szCs w:val="20"/>
              </w:rPr>
              <w:t>Services</w:t>
            </w:r>
            <w:proofErr w:type="spellEnd"/>
          </w:p>
        </w:tc>
        <w:tc>
          <w:tcPr>
            <w:tcW w:w="5670" w:type="dxa"/>
            <w:vAlign w:val="center"/>
          </w:tcPr>
          <w:p w14:paraId="3DE72089" w14:textId="2951E8AA"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color w:val="000000" w:themeColor="text1"/>
                <w:sz w:val="20"/>
                <w:szCs w:val="20"/>
              </w:rPr>
              <w:t xml:space="preserve">Water </w:t>
            </w:r>
            <w:proofErr w:type="spellStart"/>
            <w:r w:rsidRPr="00F26473">
              <w:rPr>
                <w:rFonts w:ascii="Times New Roman" w:hAnsi="Times New Roman" w:cs="Times New Roman"/>
                <w:b w:val="0"/>
                <w:bCs w:val="0"/>
                <w:color w:val="000000" w:themeColor="text1"/>
                <w:sz w:val="20"/>
                <w:szCs w:val="20"/>
              </w:rPr>
              <w:t>for</w:t>
            </w:r>
            <w:proofErr w:type="spellEnd"/>
            <w:r w:rsidRPr="00F26473">
              <w:rPr>
                <w:rFonts w:ascii="Times New Roman" w:hAnsi="Times New Roman" w:cs="Times New Roman"/>
                <w:b w:val="0"/>
                <w:bCs w:val="0"/>
                <w:color w:val="000000" w:themeColor="text1"/>
                <w:sz w:val="20"/>
                <w:szCs w:val="20"/>
              </w:rPr>
              <w:t xml:space="preserve"> </w:t>
            </w:r>
            <w:proofErr w:type="spellStart"/>
            <w:r w:rsidRPr="00F26473">
              <w:rPr>
                <w:rFonts w:ascii="Times New Roman" w:hAnsi="Times New Roman" w:cs="Times New Roman"/>
                <w:b w:val="0"/>
                <w:bCs w:val="0"/>
                <w:color w:val="000000" w:themeColor="text1"/>
                <w:sz w:val="20"/>
                <w:szCs w:val="20"/>
              </w:rPr>
              <w:t>agricultural</w:t>
            </w:r>
            <w:proofErr w:type="spellEnd"/>
            <w:r w:rsidRPr="00F26473">
              <w:rPr>
                <w:rFonts w:ascii="Times New Roman" w:hAnsi="Times New Roman" w:cs="Times New Roman"/>
                <w:b w:val="0"/>
                <w:bCs w:val="0"/>
                <w:color w:val="000000" w:themeColor="text1"/>
                <w:sz w:val="20"/>
                <w:szCs w:val="20"/>
              </w:rPr>
              <w:t xml:space="preserve"> use</w:t>
            </w:r>
          </w:p>
        </w:tc>
        <w:tc>
          <w:tcPr>
            <w:tcW w:w="709" w:type="dxa"/>
            <w:vAlign w:val="center"/>
          </w:tcPr>
          <w:p w14:paraId="58855FC5" w14:textId="5A7FBF6B" w:rsidR="006B0849" w:rsidRPr="009D7360" w:rsidRDefault="006B0849" w:rsidP="009D7360">
            <w:pPr>
              <w:jc w:val="center"/>
              <w:rPr>
                <w:rFonts w:ascii="Times New Roman" w:hAnsi="Times New Roman" w:cs="Times New Roman"/>
                <w:b/>
                <w:bCs/>
                <w:sz w:val="20"/>
                <w:szCs w:val="20"/>
                <w:lang w:val="es-ES_tradnl"/>
              </w:rPr>
            </w:pPr>
            <w:r w:rsidRPr="009D7360">
              <w:rPr>
                <w:rFonts w:asciiTheme="minorHAnsi" w:eastAsia="Times New Roman" w:hAnsiTheme="minorHAnsi" w:cstheme="minorHAnsi"/>
                <w:color w:val="000000"/>
                <w:sz w:val="20"/>
                <w:szCs w:val="20"/>
                <w:lang w:eastAsia="es-EC"/>
              </w:rPr>
              <w:t>4</w:t>
            </w:r>
          </w:p>
        </w:tc>
        <w:tc>
          <w:tcPr>
            <w:tcW w:w="709" w:type="dxa"/>
            <w:vAlign w:val="center"/>
          </w:tcPr>
          <w:p w14:paraId="0FB7ECF9" w14:textId="69D55344" w:rsidR="006B0849" w:rsidRPr="001B2A8B" w:rsidRDefault="006B0849" w:rsidP="006B0849">
            <w:pPr>
              <w:jc w:val="center"/>
              <w:rPr>
                <w:rFonts w:ascii="Times New Roman" w:hAnsi="Times New Roman" w:cs="Times New Roman"/>
                <w:b/>
                <w:sz w:val="20"/>
                <w:szCs w:val="20"/>
                <w:lang w:val="es-EC"/>
              </w:rPr>
            </w:pPr>
            <w:r>
              <w:rPr>
                <w:rFonts w:asciiTheme="minorHAnsi" w:eastAsia="Times New Roman" w:hAnsiTheme="minorHAnsi" w:cstheme="minorHAnsi"/>
                <w:color w:val="000000"/>
                <w:sz w:val="20"/>
                <w:szCs w:val="20"/>
                <w:lang w:eastAsia="es-EC"/>
              </w:rPr>
              <w:t>6</w:t>
            </w:r>
          </w:p>
        </w:tc>
        <w:tc>
          <w:tcPr>
            <w:tcW w:w="709" w:type="dxa"/>
            <w:vAlign w:val="center"/>
          </w:tcPr>
          <w:p w14:paraId="1E0ACF38" w14:textId="37E83E6E"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1FBC6B1E" w14:textId="63AFDCEC"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1A661439" w14:textId="6CBB373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9229CA2" w14:textId="6541AE3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66904218" w14:textId="77777777" w:rsidTr="002E5FBE">
        <w:trPr>
          <w:trHeight w:val="411"/>
        </w:trPr>
        <w:tc>
          <w:tcPr>
            <w:tcW w:w="675" w:type="dxa"/>
            <w:vMerge/>
            <w:textDirection w:val="btLr"/>
            <w:vAlign w:val="center"/>
          </w:tcPr>
          <w:p w14:paraId="4187D5CD" w14:textId="6300E1DA"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4D1B8A53" w14:textId="4657899D"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Food</w:t>
            </w:r>
            <w:proofErr w:type="spellEnd"/>
          </w:p>
        </w:tc>
        <w:tc>
          <w:tcPr>
            <w:tcW w:w="709" w:type="dxa"/>
            <w:vAlign w:val="center"/>
          </w:tcPr>
          <w:p w14:paraId="1321FE8E" w14:textId="1F50F3F8"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4</w:t>
            </w:r>
          </w:p>
        </w:tc>
        <w:tc>
          <w:tcPr>
            <w:tcW w:w="709" w:type="dxa"/>
            <w:vAlign w:val="center"/>
          </w:tcPr>
          <w:p w14:paraId="1A2F4257" w14:textId="3FE2DA99" w:rsidR="006B0849" w:rsidRPr="001B2A8B" w:rsidRDefault="006B0849" w:rsidP="006B0849">
            <w:pPr>
              <w:jc w:val="center"/>
              <w:rPr>
                <w:rFonts w:ascii="Times New Roman" w:hAnsi="Times New Roman" w:cs="Times New Roman"/>
                <w:b/>
                <w:sz w:val="20"/>
                <w:szCs w:val="20"/>
                <w:lang w:val="es-EC"/>
              </w:rPr>
            </w:pPr>
            <w:r>
              <w:rPr>
                <w:rFonts w:asciiTheme="minorHAnsi" w:eastAsia="Times New Roman" w:hAnsiTheme="minorHAnsi" w:cstheme="minorHAnsi"/>
                <w:color w:val="000000"/>
                <w:sz w:val="20"/>
                <w:szCs w:val="20"/>
                <w:lang w:eastAsia="es-EC"/>
              </w:rPr>
              <w:t>6</w:t>
            </w:r>
          </w:p>
        </w:tc>
        <w:tc>
          <w:tcPr>
            <w:tcW w:w="709" w:type="dxa"/>
            <w:vAlign w:val="center"/>
          </w:tcPr>
          <w:p w14:paraId="2210B24A" w14:textId="7CE8E962"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75947A93" w14:textId="0E4E5196"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5C2F545C" w14:textId="6D9C9A11"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1EC42A1C" w14:textId="2BCF6F52"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71545A81" w14:textId="77777777" w:rsidTr="002E5FBE">
        <w:trPr>
          <w:trHeight w:val="411"/>
        </w:trPr>
        <w:tc>
          <w:tcPr>
            <w:tcW w:w="675" w:type="dxa"/>
            <w:vMerge/>
            <w:textDirection w:val="btLr"/>
            <w:vAlign w:val="center"/>
          </w:tcPr>
          <w:p w14:paraId="4217CF8B" w14:textId="33E5662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7D2BDCDC" w14:textId="27472D4B"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Fibre</w:t>
            </w:r>
            <w:proofErr w:type="spellEnd"/>
          </w:p>
        </w:tc>
        <w:tc>
          <w:tcPr>
            <w:tcW w:w="709" w:type="dxa"/>
            <w:vAlign w:val="center"/>
          </w:tcPr>
          <w:p w14:paraId="2681D9FE" w14:textId="0E0318AD"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5</w:t>
            </w:r>
          </w:p>
        </w:tc>
        <w:tc>
          <w:tcPr>
            <w:tcW w:w="709" w:type="dxa"/>
            <w:vAlign w:val="center"/>
          </w:tcPr>
          <w:p w14:paraId="5E94BE96" w14:textId="0627FFC2" w:rsidR="006B0849" w:rsidRPr="001B2A8B" w:rsidRDefault="006B0849" w:rsidP="006B0849">
            <w:pPr>
              <w:jc w:val="center"/>
              <w:rPr>
                <w:rFonts w:ascii="Times New Roman" w:hAnsi="Times New Roman" w:cs="Times New Roman"/>
                <w:b/>
                <w:sz w:val="20"/>
                <w:szCs w:val="20"/>
                <w:lang w:val="es-EC"/>
              </w:rPr>
            </w:pPr>
            <w:r>
              <w:rPr>
                <w:rFonts w:asciiTheme="minorHAnsi" w:eastAsia="Times New Roman" w:hAnsiTheme="minorHAnsi" w:cstheme="minorHAnsi"/>
                <w:color w:val="000000"/>
                <w:sz w:val="20"/>
                <w:szCs w:val="20"/>
                <w:lang w:eastAsia="es-EC"/>
              </w:rPr>
              <w:t>5</w:t>
            </w:r>
          </w:p>
        </w:tc>
        <w:tc>
          <w:tcPr>
            <w:tcW w:w="709" w:type="dxa"/>
            <w:vAlign w:val="center"/>
          </w:tcPr>
          <w:p w14:paraId="0B606E1E" w14:textId="478B5685"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0D6D1E6A" w14:textId="47830A2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2E346DC0" w14:textId="0928575A"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2C631CCB" w14:textId="6BABD67C"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62FEFB91" w14:textId="77777777" w:rsidTr="002E5FBE">
        <w:trPr>
          <w:trHeight w:val="411"/>
        </w:trPr>
        <w:tc>
          <w:tcPr>
            <w:tcW w:w="675" w:type="dxa"/>
            <w:vMerge/>
            <w:textDirection w:val="btLr"/>
            <w:vAlign w:val="center"/>
          </w:tcPr>
          <w:p w14:paraId="4F9FE9A4"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70E62776" w14:textId="70A1673E"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Genetic</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resources</w:t>
            </w:r>
            <w:proofErr w:type="spellEnd"/>
          </w:p>
        </w:tc>
        <w:tc>
          <w:tcPr>
            <w:tcW w:w="709" w:type="dxa"/>
            <w:vAlign w:val="center"/>
          </w:tcPr>
          <w:p w14:paraId="44D30621" w14:textId="63974A60"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6E9EF9C0" w14:textId="321303FD" w:rsidR="006B0849" w:rsidRPr="001B2A8B" w:rsidRDefault="006B0849" w:rsidP="006B0849">
            <w:pPr>
              <w:jc w:val="center"/>
              <w:rPr>
                <w:rFonts w:ascii="Times New Roman" w:hAnsi="Times New Roman" w:cs="Times New Roman"/>
                <w:b/>
                <w:sz w:val="20"/>
                <w:szCs w:val="20"/>
                <w:lang w:val="es-EC"/>
              </w:rPr>
            </w:pPr>
            <w:r>
              <w:rPr>
                <w:rFonts w:asciiTheme="minorHAnsi" w:eastAsia="Times New Roman" w:hAnsiTheme="minorHAnsi" w:cstheme="minorHAnsi"/>
                <w:color w:val="000000"/>
                <w:sz w:val="20"/>
                <w:szCs w:val="20"/>
                <w:lang w:eastAsia="es-EC"/>
              </w:rPr>
              <w:t>5</w:t>
            </w:r>
          </w:p>
        </w:tc>
        <w:tc>
          <w:tcPr>
            <w:tcW w:w="709" w:type="dxa"/>
            <w:vAlign w:val="center"/>
          </w:tcPr>
          <w:p w14:paraId="63E02BD1" w14:textId="1E8CC1F3"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29FDCE83" w14:textId="18F9543B"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08E84C6A" w14:textId="302123D1"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52C8234C" w14:textId="0267CE3D"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59D895C8" w14:textId="77777777" w:rsidTr="002E5FBE">
        <w:trPr>
          <w:trHeight w:val="411"/>
        </w:trPr>
        <w:tc>
          <w:tcPr>
            <w:tcW w:w="675" w:type="dxa"/>
            <w:vMerge/>
            <w:textDirection w:val="btLr"/>
            <w:vAlign w:val="center"/>
          </w:tcPr>
          <w:p w14:paraId="601FE56D"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41607D87" w14:textId="7B029CEC"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Natural medicines </w:t>
            </w:r>
            <w:proofErr w:type="spellStart"/>
            <w:r w:rsidRPr="00F26473">
              <w:rPr>
                <w:rFonts w:ascii="Times New Roman" w:hAnsi="Times New Roman" w:cs="Times New Roman"/>
                <w:b w:val="0"/>
                <w:bCs w:val="0"/>
                <w:sz w:val="20"/>
                <w:szCs w:val="20"/>
              </w:rPr>
              <w:t>or</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pharmaceutical</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products</w:t>
            </w:r>
            <w:proofErr w:type="spellEnd"/>
          </w:p>
        </w:tc>
        <w:tc>
          <w:tcPr>
            <w:tcW w:w="709" w:type="dxa"/>
            <w:vAlign w:val="center"/>
          </w:tcPr>
          <w:p w14:paraId="42B17139" w14:textId="1C9EB345"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4</w:t>
            </w:r>
          </w:p>
        </w:tc>
        <w:tc>
          <w:tcPr>
            <w:tcW w:w="709" w:type="dxa"/>
            <w:vAlign w:val="center"/>
          </w:tcPr>
          <w:p w14:paraId="2C515D64" w14:textId="68AEF6B9" w:rsidR="006B0849" w:rsidRPr="001B2A8B" w:rsidRDefault="006B0849" w:rsidP="006B0849">
            <w:pPr>
              <w:jc w:val="center"/>
              <w:rPr>
                <w:rFonts w:ascii="Times New Roman" w:hAnsi="Times New Roman" w:cs="Times New Roman"/>
                <w:b/>
                <w:sz w:val="20"/>
                <w:szCs w:val="20"/>
                <w:lang w:val="es-EC"/>
              </w:rPr>
            </w:pPr>
            <w:r>
              <w:rPr>
                <w:rFonts w:asciiTheme="minorHAnsi" w:eastAsia="Times New Roman" w:hAnsiTheme="minorHAnsi" w:cstheme="minorHAnsi"/>
                <w:color w:val="000000"/>
                <w:sz w:val="20"/>
                <w:szCs w:val="20"/>
                <w:lang w:eastAsia="es-EC"/>
              </w:rPr>
              <w:t>6</w:t>
            </w:r>
          </w:p>
        </w:tc>
        <w:tc>
          <w:tcPr>
            <w:tcW w:w="709" w:type="dxa"/>
            <w:vAlign w:val="center"/>
          </w:tcPr>
          <w:p w14:paraId="48789C52" w14:textId="1B3C08E0"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5611CB35" w14:textId="692D41E7"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03AD8CCB" w14:textId="08463488"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33FF07BC" w14:textId="0859F151"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478D3655" w14:textId="77777777" w:rsidTr="002E5FBE">
        <w:trPr>
          <w:trHeight w:val="411"/>
        </w:trPr>
        <w:tc>
          <w:tcPr>
            <w:tcW w:w="675" w:type="dxa"/>
            <w:vMerge/>
            <w:textDirection w:val="btLr"/>
            <w:vAlign w:val="center"/>
          </w:tcPr>
          <w:p w14:paraId="04F97C26"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47348251" w14:textId="2E4AFD0D"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Ornamental </w:t>
            </w:r>
            <w:proofErr w:type="spellStart"/>
            <w:r w:rsidRPr="00F26473">
              <w:rPr>
                <w:rFonts w:ascii="Times New Roman" w:hAnsi="Times New Roman" w:cs="Times New Roman"/>
                <w:b w:val="0"/>
                <w:bCs w:val="0"/>
                <w:sz w:val="20"/>
                <w:szCs w:val="20"/>
              </w:rPr>
              <w:t>resources</w:t>
            </w:r>
            <w:proofErr w:type="spellEnd"/>
          </w:p>
        </w:tc>
        <w:tc>
          <w:tcPr>
            <w:tcW w:w="709" w:type="dxa"/>
            <w:vAlign w:val="center"/>
          </w:tcPr>
          <w:p w14:paraId="721C692F" w14:textId="0FF139D3"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5</w:t>
            </w:r>
          </w:p>
        </w:tc>
        <w:tc>
          <w:tcPr>
            <w:tcW w:w="709" w:type="dxa"/>
            <w:vAlign w:val="center"/>
          </w:tcPr>
          <w:p w14:paraId="46FC36CC" w14:textId="6A0E095C"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4CEFA5D" w14:textId="378A0389"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23679BDA" w14:textId="44B674F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58D2BA68" w14:textId="26B0F0AF"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4</w:t>
            </w:r>
          </w:p>
        </w:tc>
        <w:tc>
          <w:tcPr>
            <w:tcW w:w="709" w:type="dxa"/>
            <w:vAlign w:val="center"/>
          </w:tcPr>
          <w:p w14:paraId="27461B2C" w14:textId="6D0E26B7"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F26473" w14:paraId="7386747F" w14:textId="77777777" w:rsidTr="002E5FBE">
        <w:trPr>
          <w:trHeight w:val="411"/>
        </w:trPr>
        <w:tc>
          <w:tcPr>
            <w:tcW w:w="675" w:type="dxa"/>
            <w:vMerge/>
            <w:textDirection w:val="btLr"/>
            <w:vAlign w:val="center"/>
          </w:tcPr>
          <w:p w14:paraId="772BCFAC"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1ECBCDAF" w14:textId="0DDAA42F" w:rsidR="006B0849" w:rsidRPr="00F26473" w:rsidRDefault="006B0849" w:rsidP="006B0849">
            <w:pPr>
              <w:pStyle w:val="Ttulo1"/>
              <w:ind w:left="0"/>
              <w:rPr>
                <w:rFonts w:ascii="Times New Roman" w:hAnsi="Times New Roman" w:cs="Times New Roman"/>
                <w:b w:val="0"/>
                <w:bCs w:val="0"/>
                <w:sz w:val="20"/>
                <w:szCs w:val="20"/>
                <w:lang w:val="en-GB"/>
              </w:rPr>
            </w:pPr>
            <w:r w:rsidRPr="00F26473">
              <w:rPr>
                <w:rFonts w:ascii="Times New Roman" w:hAnsi="Times New Roman" w:cs="Times New Roman"/>
                <w:b w:val="0"/>
                <w:bCs w:val="0"/>
                <w:sz w:val="20"/>
                <w:szCs w:val="20"/>
                <w:lang w:val="en-GB"/>
              </w:rPr>
              <w:t>Exploitation of wind and hydraulic energy</w:t>
            </w:r>
          </w:p>
        </w:tc>
        <w:tc>
          <w:tcPr>
            <w:tcW w:w="709" w:type="dxa"/>
            <w:vAlign w:val="center"/>
          </w:tcPr>
          <w:p w14:paraId="66CADE1C" w14:textId="3070930F"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5</w:t>
            </w:r>
          </w:p>
        </w:tc>
        <w:tc>
          <w:tcPr>
            <w:tcW w:w="709" w:type="dxa"/>
            <w:vAlign w:val="center"/>
          </w:tcPr>
          <w:p w14:paraId="0FB7D648" w14:textId="608A510D" w:rsidR="006B0849" w:rsidRPr="00F26473" w:rsidRDefault="006B0849" w:rsidP="006B0849">
            <w:pPr>
              <w:jc w:val="center"/>
              <w:rPr>
                <w:rFonts w:ascii="Times New Roman" w:hAnsi="Times New Roman" w:cs="Times New Roman"/>
                <w:b/>
                <w:sz w:val="20"/>
                <w:szCs w:val="20"/>
                <w:lang w:val="en-GB"/>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1AA4302C" w14:textId="35543EE2" w:rsidR="006B0849" w:rsidRPr="00F26473" w:rsidRDefault="006B0849" w:rsidP="006B0849">
            <w:pPr>
              <w:jc w:val="center"/>
              <w:rPr>
                <w:rFonts w:ascii="Times New Roman" w:hAnsi="Times New Roman" w:cs="Times New Roman"/>
                <w:b/>
                <w:sz w:val="20"/>
                <w:szCs w:val="20"/>
                <w:lang w:val="en-GB"/>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27D8BB50" w14:textId="7BFD31CD"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4096AFCC" w14:textId="3B6C6D2D"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6FE306BD" w14:textId="49A519CF"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2</w:t>
            </w:r>
          </w:p>
        </w:tc>
      </w:tr>
      <w:tr w:rsidR="006B0849" w:rsidRPr="001B2A8B" w14:paraId="10F92E74" w14:textId="77777777" w:rsidTr="002E5FBE">
        <w:trPr>
          <w:trHeight w:val="411"/>
        </w:trPr>
        <w:tc>
          <w:tcPr>
            <w:tcW w:w="675" w:type="dxa"/>
            <w:vMerge w:val="restart"/>
            <w:textDirection w:val="btLr"/>
            <w:vAlign w:val="center"/>
          </w:tcPr>
          <w:p w14:paraId="30385B6F" w14:textId="09E27A96" w:rsidR="006B0849" w:rsidRPr="00F26473" w:rsidRDefault="006B0849" w:rsidP="006B0849">
            <w:pPr>
              <w:pStyle w:val="Ttulo1"/>
              <w:ind w:left="0"/>
              <w:jc w:val="center"/>
              <w:rPr>
                <w:rFonts w:ascii="Times New Roman" w:hAnsi="Times New Roman" w:cs="Times New Roman"/>
                <w:sz w:val="20"/>
                <w:szCs w:val="20"/>
                <w:lang w:val="en-GB"/>
              </w:rPr>
            </w:pPr>
            <w:proofErr w:type="spellStart"/>
            <w:r w:rsidRPr="003A6A02">
              <w:rPr>
                <w:rFonts w:ascii="Times New Roman" w:hAnsi="Times New Roman" w:cs="Times New Roman"/>
                <w:color w:val="000000" w:themeColor="text1"/>
                <w:sz w:val="20"/>
                <w:szCs w:val="20"/>
              </w:rPr>
              <w:t>Regulation</w:t>
            </w:r>
            <w:proofErr w:type="spellEnd"/>
            <w:r w:rsidRPr="003A6A02">
              <w:rPr>
                <w:rFonts w:ascii="Times New Roman" w:hAnsi="Times New Roman" w:cs="Times New Roman"/>
                <w:color w:val="000000" w:themeColor="text1"/>
                <w:sz w:val="20"/>
                <w:szCs w:val="20"/>
              </w:rPr>
              <w:t xml:space="preserve"> </w:t>
            </w:r>
            <w:proofErr w:type="spellStart"/>
            <w:r w:rsidRPr="003A6A02">
              <w:rPr>
                <w:rFonts w:ascii="Times New Roman" w:hAnsi="Times New Roman" w:cs="Times New Roman"/>
                <w:color w:val="000000" w:themeColor="text1"/>
                <w:sz w:val="20"/>
                <w:szCs w:val="20"/>
              </w:rPr>
              <w:t>Services</w:t>
            </w:r>
            <w:proofErr w:type="spellEnd"/>
          </w:p>
        </w:tc>
        <w:tc>
          <w:tcPr>
            <w:tcW w:w="5670" w:type="dxa"/>
          </w:tcPr>
          <w:p w14:paraId="48D940C3" w14:textId="17D944FE"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Air </w:t>
            </w:r>
            <w:proofErr w:type="spellStart"/>
            <w:r w:rsidRPr="00F26473">
              <w:rPr>
                <w:rFonts w:ascii="Times New Roman" w:hAnsi="Times New Roman" w:cs="Times New Roman"/>
                <w:b w:val="0"/>
                <w:bCs w:val="0"/>
                <w:sz w:val="20"/>
                <w:szCs w:val="20"/>
              </w:rPr>
              <w:t>quality</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7D186C4A" w14:textId="7D238059"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4</w:t>
            </w:r>
          </w:p>
        </w:tc>
        <w:tc>
          <w:tcPr>
            <w:tcW w:w="709" w:type="dxa"/>
            <w:vAlign w:val="center"/>
          </w:tcPr>
          <w:p w14:paraId="2CFF5137" w14:textId="5AD78DAC"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9DB680C" w14:textId="1A62F247"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1336F9F" w14:textId="60F54BC2"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3D4E09BE" w14:textId="3D6833A2"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75D895D6" w14:textId="6191A5BE"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59E2C5E5" w14:textId="77777777" w:rsidTr="002E5FBE">
        <w:trPr>
          <w:trHeight w:val="411"/>
        </w:trPr>
        <w:tc>
          <w:tcPr>
            <w:tcW w:w="675" w:type="dxa"/>
            <w:vMerge/>
            <w:textDirection w:val="btLr"/>
            <w:vAlign w:val="center"/>
          </w:tcPr>
          <w:p w14:paraId="6F1E6DB4"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60884233" w14:textId="0538744E"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Local </w:t>
            </w:r>
            <w:proofErr w:type="spellStart"/>
            <w:r w:rsidRPr="00F26473">
              <w:rPr>
                <w:rFonts w:ascii="Times New Roman" w:hAnsi="Times New Roman" w:cs="Times New Roman"/>
                <w:b w:val="0"/>
                <w:bCs w:val="0"/>
                <w:sz w:val="20"/>
                <w:szCs w:val="20"/>
              </w:rPr>
              <w:t>climate</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7D6396F0" w14:textId="516BE7D0"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70A27264" w14:textId="58E722B0"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230B5440" w14:textId="362AA4C9"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04ABE0B6" w14:textId="1D008D9C"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50D86834" w14:textId="3945644D"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192274AD" w14:textId="3625B48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1B2A8B" w14:paraId="4CAA4D4A" w14:textId="77777777" w:rsidTr="002E5FBE">
        <w:trPr>
          <w:trHeight w:val="411"/>
        </w:trPr>
        <w:tc>
          <w:tcPr>
            <w:tcW w:w="675" w:type="dxa"/>
            <w:vMerge/>
            <w:textDirection w:val="btLr"/>
            <w:vAlign w:val="center"/>
          </w:tcPr>
          <w:p w14:paraId="33C3EE7A"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4CC105B7" w14:textId="61D2985E"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Global </w:t>
            </w:r>
            <w:proofErr w:type="spellStart"/>
            <w:r w:rsidRPr="00F26473">
              <w:rPr>
                <w:rFonts w:ascii="Times New Roman" w:hAnsi="Times New Roman" w:cs="Times New Roman"/>
                <w:b w:val="0"/>
                <w:bCs w:val="0"/>
                <w:sz w:val="20"/>
                <w:szCs w:val="20"/>
              </w:rPr>
              <w:t>climate</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7EA0881F" w14:textId="7169649E"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3</w:t>
            </w:r>
          </w:p>
        </w:tc>
        <w:tc>
          <w:tcPr>
            <w:tcW w:w="709" w:type="dxa"/>
            <w:vAlign w:val="center"/>
          </w:tcPr>
          <w:p w14:paraId="6F930A3D" w14:textId="723C3BFF"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76FCC576" w14:textId="0BD689BF"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5A303115" w14:textId="406F0B46"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05D7DE28" w14:textId="7F1060AE"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45724ABF" w14:textId="3259F4C3"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17E0FB44" w14:textId="77777777" w:rsidTr="002E5FBE">
        <w:trPr>
          <w:trHeight w:val="411"/>
        </w:trPr>
        <w:tc>
          <w:tcPr>
            <w:tcW w:w="675" w:type="dxa"/>
            <w:vMerge/>
            <w:textDirection w:val="btLr"/>
            <w:vAlign w:val="center"/>
          </w:tcPr>
          <w:p w14:paraId="5AC4A090"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45178610" w14:textId="672C4BA7"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Water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44509E43" w14:textId="5B2C1725"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63D44408" w14:textId="36363F01"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6142E2FC" w14:textId="5A1BDA36"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E0AD5F5" w14:textId="798F231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60BEEDDF" w14:textId="0341B1D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17B863FF" w14:textId="0A4FB35D"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1B2A8B" w14:paraId="104B9A63" w14:textId="77777777" w:rsidTr="002E5FBE">
        <w:trPr>
          <w:trHeight w:val="411"/>
        </w:trPr>
        <w:tc>
          <w:tcPr>
            <w:tcW w:w="675" w:type="dxa"/>
            <w:vMerge/>
            <w:textDirection w:val="btLr"/>
            <w:vAlign w:val="center"/>
          </w:tcPr>
          <w:p w14:paraId="18C62038"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290F9E74" w14:textId="295F2906"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Flood </w:t>
            </w:r>
            <w:proofErr w:type="spellStart"/>
            <w:r w:rsidRPr="00F26473">
              <w:rPr>
                <w:rFonts w:ascii="Times New Roman" w:hAnsi="Times New Roman" w:cs="Times New Roman"/>
                <w:b w:val="0"/>
                <w:bCs w:val="0"/>
                <w:sz w:val="20"/>
                <w:szCs w:val="20"/>
              </w:rPr>
              <w:t>hazard</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03CED62B" w14:textId="768E6523"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4</w:t>
            </w:r>
          </w:p>
        </w:tc>
        <w:tc>
          <w:tcPr>
            <w:tcW w:w="709" w:type="dxa"/>
            <w:vAlign w:val="center"/>
          </w:tcPr>
          <w:p w14:paraId="30FAF096" w14:textId="63B6A041"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25EC707A" w14:textId="702ED250"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7AA3C4D2" w14:textId="4F473069"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77C29795" w14:textId="791914F7"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7F3E3386" w14:textId="52464C5A"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1B2A8B" w14:paraId="6D89FFFB" w14:textId="77777777" w:rsidTr="002E5FBE">
        <w:trPr>
          <w:trHeight w:val="411"/>
        </w:trPr>
        <w:tc>
          <w:tcPr>
            <w:tcW w:w="675" w:type="dxa"/>
            <w:vMerge/>
            <w:textDirection w:val="btLr"/>
            <w:vAlign w:val="center"/>
          </w:tcPr>
          <w:p w14:paraId="42AAB332"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489AB585" w14:textId="42B59F79"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Pest control</w:t>
            </w:r>
          </w:p>
        </w:tc>
        <w:tc>
          <w:tcPr>
            <w:tcW w:w="709" w:type="dxa"/>
            <w:vAlign w:val="center"/>
          </w:tcPr>
          <w:p w14:paraId="29A94FB8" w14:textId="35CAAE7C"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2</w:t>
            </w:r>
          </w:p>
        </w:tc>
        <w:tc>
          <w:tcPr>
            <w:tcW w:w="709" w:type="dxa"/>
            <w:vAlign w:val="center"/>
          </w:tcPr>
          <w:p w14:paraId="5F64156A" w14:textId="12AFA1D2"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1D967FF7" w14:textId="76DFAB29"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31B7F542" w14:textId="7DB634BC"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7948A63C" w14:textId="5211FF6A"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731E5404" w14:textId="17806DBC"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40FFCA7D" w14:textId="77777777" w:rsidTr="002E5FBE">
        <w:trPr>
          <w:trHeight w:val="411"/>
        </w:trPr>
        <w:tc>
          <w:tcPr>
            <w:tcW w:w="675" w:type="dxa"/>
            <w:vMerge/>
            <w:textDirection w:val="btLr"/>
            <w:vAlign w:val="center"/>
          </w:tcPr>
          <w:p w14:paraId="595B72DC"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14EB682F" w14:textId="4CB3CC0F"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Regulation</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of</w:t>
            </w:r>
            <w:proofErr w:type="spellEnd"/>
            <w:r w:rsidRPr="00F26473">
              <w:rPr>
                <w:rFonts w:ascii="Times New Roman" w:hAnsi="Times New Roman" w:cs="Times New Roman"/>
                <w:b w:val="0"/>
                <w:bCs w:val="0"/>
                <w:sz w:val="20"/>
                <w:szCs w:val="20"/>
              </w:rPr>
              <w:t xml:space="preserve"> human </w:t>
            </w:r>
            <w:proofErr w:type="spellStart"/>
            <w:r w:rsidRPr="00F26473">
              <w:rPr>
                <w:rFonts w:ascii="Times New Roman" w:hAnsi="Times New Roman" w:cs="Times New Roman"/>
                <w:b w:val="0"/>
                <w:bCs w:val="0"/>
                <w:sz w:val="20"/>
                <w:szCs w:val="20"/>
              </w:rPr>
              <w:t>diseases</w:t>
            </w:r>
            <w:proofErr w:type="spellEnd"/>
          </w:p>
        </w:tc>
        <w:tc>
          <w:tcPr>
            <w:tcW w:w="709" w:type="dxa"/>
            <w:vAlign w:val="center"/>
          </w:tcPr>
          <w:p w14:paraId="24523B9D" w14:textId="4D36704A"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2</w:t>
            </w:r>
          </w:p>
        </w:tc>
        <w:tc>
          <w:tcPr>
            <w:tcW w:w="709" w:type="dxa"/>
            <w:vAlign w:val="center"/>
          </w:tcPr>
          <w:p w14:paraId="01C5B9C6" w14:textId="253A89C3"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19749C33" w14:textId="51C3C745"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29991E02" w14:textId="5EC07C3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7220F629" w14:textId="1969C47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75906F03" w14:textId="09A1C599"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1977178D" w14:textId="77777777" w:rsidTr="002E5FBE">
        <w:trPr>
          <w:trHeight w:val="411"/>
        </w:trPr>
        <w:tc>
          <w:tcPr>
            <w:tcW w:w="675" w:type="dxa"/>
            <w:vMerge/>
            <w:textDirection w:val="btLr"/>
            <w:vAlign w:val="center"/>
          </w:tcPr>
          <w:p w14:paraId="1F0D81B8"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1E5536CE" w14:textId="28A832E4"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Animal </w:t>
            </w:r>
            <w:proofErr w:type="spellStart"/>
            <w:r w:rsidRPr="00F26473">
              <w:rPr>
                <w:rFonts w:ascii="Times New Roman" w:hAnsi="Times New Roman" w:cs="Times New Roman"/>
                <w:b w:val="0"/>
                <w:bCs w:val="0"/>
                <w:sz w:val="20"/>
                <w:szCs w:val="20"/>
              </w:rPr>
              <w:t>disease</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64362185" w14:textId="5F0E6037"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3</w:t>
            </w:r>
          </w:p>
        </w:tc>
        <w:tc>
          <w:tcPr>
            <w:tcW w:w="709" w:type="dxa"/>
            <w:vAlign w:val="center"/>
          </w:tcPr>
          <w:p w14:paraId="0BB0D591" w14:textId="38D72C95"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19FDE4E2" w14:textId="31D6166A"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3C427756" w14:textId="7D26A28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5CE8F1C9" w14:textId="4E35A321"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6F909A29" w14:textId="7AC00885"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54E3CD40" w14:textId="77777777" w:rsidTr="002E5FBE">
        <w:trPr>
          <w:trHeight w:val="411"/>
        </w:trPr>
        <w:tc>
          <w:tcPr>
            <w:tcW w:w="675" w:type="dxa"/>
            <w:vMerge/>
            <w:textDirection w:val="btLr"/>
            <w:vAlign w:val="center"/>
          </w:tcPr>
          <w:p w14:paraId="17A4326C"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2C1ABF91" w14:textId="57B52DB1"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Erosion</w:t>
            </w:r>
            <w:proofErr w:type="spellEnd"/>
            <w:r w:rsidRPr="00F26473">
              <w:rPr>
                <w:rFonts w:ascii="Times New Roman" w:hAnsi="Times New Roman" w:cs="Times New Roman"/>
                <w:b w:val="0"/>
                <w:bCs w:val="0"/>
                <w:sz w:val="20"/>
                <w:szCs w:val="20"/>
              </w:rPr>
              <w:t xml:space="preserve"> control</w:t>
            </w:r>
          </w:p>
        </w:tc>
        <w:tc>
          <w:tcPr>
            <w:tcW w:w="709" w:type="dxa"/>
            <w:vAlign w:val="center"/>
          </w:tcPr>
          <w:p w14:paraId="112F1FBF" w14:textId="768235C1"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57E192F0" w14:textId="75C0B92A"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03CEF601" w14:textId="7D8C78E4"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35C03EA9" w14:textId="1106ADC1"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2B309903" w14:textId="48448062"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026AC3BD" w14:textId="06FDFD15"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1B2A8B" w14:paraId="0308A378" w14:textId="77777777" w:rsidTr="002E5FBE">
        <w:trPr>
          <w:trHeight w:val="411"/>
        </w:trPr>
        <w:tc>
          <w:tcPr>
            <w:tcW w:w="675" w:type="dxa"/>
            <w:vMerge/>
            <w:textDirection w:val="btLr"/>
            <w:vAlign w:val="center"/>
          </w:tcPr>
          <w:p w14:paraId="084ED2AD"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1749CC2E" w14:textId="5CA6C979"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Water </w:t>
            </w:r>
            <w:proofErr w:type="spellStart"/>
            <w:r w:rsidRPr="00F26473">
              <w:rPr>
                <w:rFonts w:ascii="Times New Roman" w:hAnsi="Times New Roman" w:cs="Times New Roman"/>
                <w:b w:val="0"/>
                <w:bCs w:val="0"/>
                <w:sz w:val="20"/>
                <w:szCs w:val="20"/>
              </w:rPr>
              <w:t>purification</w:t>
            </w:r>
            <w:proofErr w:type="spellEnd"/>
          </w:p>
        </w:tc>
        <w:tc>
          <w:tcPr>
            <w:tcW w:w="709" w:type="dxa"/>
            <w:vAlign w:val="center"/>
          </w:tcPr>
          <w:p w14:paraId="52F4EEBE" w14:textId="69737CDC"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5</w:t>
            </w:r>
          </w:p>
        </w:tc>
        <w:tc>
          <w:tcPr>
            <w:tcW w:w="709" w:type="dxa"/>
            <w:vAlign w:val="center"/>
          </w:tcPr>
          <w:p w14:paraId="1977DC32" w14:textId="0D2F23A4"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26473698" w14:textId="64770159"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15062330" w14:textId="447BAB11"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2780A43B" w14:textId="575E8F0E"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0D294354" w14:textId="61A2EACB"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520BAC22" w14:textId="77777777" w:rsidTr="002E5FBE">
        <w:trPr>
          <w:trHeight w:val="411"/>
        </w:trPr>
        <w:tc>
          <w:tcPr>
            <w:tcW w:w="675" w:type="dxa"/>
            <w:vMerge/>
            <w:textDirection w:val="btLr"/>
            <w:vAlign w:val="center"/>
          </w:tcPr>
          <w:p w14:paraId="53130909"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1C26A582" w14:textId="058C0F90"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Pollination</w:t>
            </w:r>
            <w:proofErr w:type="spellEnd"/>
          </w:p>
        </w:tc>
        <w:tc>
          <w:tcPr>
            <w:tcW w:w="709" w:type="dxa"/>
            <w:vAlign w:val="center"/>
          </w:tcPr>
          <w:p w14:paraId="1C4E70B1" w14:textId="5CE1B2EC"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084608A7" w14:textId="6F2EEFD9"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01C693B0" w14:textId="76B43E68"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3A1C7013" w14:textId="7BCB0F3E"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70045807" w14:textId="3814BA48"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4</w:t>
            </w:r>
          </w:p>
        </w:tc>
        <w:tc>
          <w:tcPr>
            <w:tcW w:w="709" w:type="dxa"/>
            <w:vAlign w:val="center"/>
          </w:tcPr>
          <w:p w14:paraId="71B1EE30" w14:textId="0E3B2045"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233C9A67" w14:textId="77777777" w:rsidTr="002E5FBE">
        <w:trPr>
          <w:trHeight w:val="411"/>
        </w:trPr>
        <w:tc>
          <w:tcPr>
            <w:tcW w:w="675" w:type="dxa"/>
            <w:vMerge/>
            <w:textDirection w:val="btLr"/>
            <w:vAlign w:val="center"/>
          </w:tcPr>
          <w:p w14:paraId="7FA177FF"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2BE92F5B" w14:textId="693DAA4D"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Salinity</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708568FF" w14:textId="7EF6DB81"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4919E61D" w14:textId="11AC40CD"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019DBA89" w14:textId="183EA6C8"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6</w:t>
            </w:r>
          </w:p>
        </w:tc>
        <w:tc>
          <w:tcPr>
            <w:tcW w:w="709" w:type="dxa"/>
            <w:vAlign w:val="center"/>
          </w:tcPr>
          <w:p w14:paraId="1B09BEA3" w14:textId="369103E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5FE334C7" w14:textId="744E6B35"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2A6C992A" w14:textId="7F73D15A"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67F4676E" w14:textId="77777777" w:rsidTr="002E5FBE">
        <w:trPr>
          <w:trHeight w:val="411"/>
        </w:trPr>
        <w:tc>
          <w:tcPr>
            <w:tcW w:w="675" w:type="dxa"/>
            <w:vMerge/>
            <w:textDirection w:val="btLr"/>
            <w:vAlign w:val="center"/>
          </w:tcPr>
          <w:p w14:paraId="40DB583B"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46BDEF8F" w14:textId="7DBB4581"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Fire</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regulation</w:t>
            </w:r>
            <w:proofErr w:type="spellEnd"/>
          </w:p>
        </w:tc>
        <w:tc>
          <w:tcPr>
            <w:tcW w:w="709" w:type="dxa"/>
            <w:vAlign w:val="center"/>
          </w:tcPr>
          <w:p w14:paraId="39D4A514" w14:textId="140D5308"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2DCDBB58" w14:textId="6444705E"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4898F8F5" w14:textId="3097C215"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6</w:t>
            </w:r>
          </w:p>
        </w:tc>
        <w:tc>
          <w:tcPr>
            <w:tcW w:w="709" w:type="dxa"/>
            <w:vAlign w:val="center"/>
          </w:tcPr>
          <w:p w14:paraId="2F93AE9D" w14:textId="48FD63BD"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8" w:type="dxa"/>
            <w:vAlign w:val="center"/>
          </w:tcPr>
          <w:p w14:paraId="4F9E8E2F" w14:textId="3BE827C5"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10C1700D" w14:textId="544A8FCD"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F26473" w14:paraId="33323530" w14:textId="77777777" w:rsidTr="002E5FBE">
        <w:trPr>
          <w:trHeight w:val="411"/>
        </w:trPr>
        <w:tc>
          <w:tcPr>
            <w:tcW w:w="675" w:type="dxa"/>
            <w:vMerge/>
            <w:textDirection w:val="btLr"/>
            <w:vAlign w:val="center"/>
          </w:tcPr>
          <w:p w14:paraId="626DE45F"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14FA75C0" w14:textId="14665788" w:rsidR="006B0849" w:rsidRPr="00F26473" w:rsidRDefault="006B0849" w:rsidP="006B0849">
            <w:pPr>
              <w:pStyle w:val="Ttulo1"/>
              <w:ind w:left="0"/>
              <w:rPr>
                <w:rFonts w:ascii="Times New Roman" w:hAnsi="Times New Roman" w:cs="Times New Roman"/>
                <w:b w:val="0"/>
                <w:bCs w:val="0"/>
                <w:sz w:val="20"/>
                <w:szCs w:val="20"/>
                <w:lang w:val="en-GB"/>
              </w:rPr>
            </w:pPr>
            <w:r w:rsidRPr="00F26473">
              <w:rPr>
                <w:rFonts w:ascii="Times New Roman" w:hAnsi="Times New Roman" w:cs="Times New Roman"/>
                <w:b w:val="0"/>
                <w:bCs w:val="0"/>
                <w:sz w:val="20"/>
                <w:szCs w:val="20"/>
                <w:lang w:val="en-GB"/>
              </w:rPr>
              <w:t>Noise reduction or visual barrier</w:t>
            </w:r>
          </w:p>
        </w:tc>
        <w:tc>
          <w:tcPr>
            <w:tcW w:w="709" w:type="dxa"/>
            <w:vAlign w:val="center"/>
          </w:tcPr>
          <w:p w14:paraId="2CDF0088" w14:textId="04E32DEB"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02242A17" w14:textId="5BEFC8A8" w:rsidR="006B0849" w:rsidRPr="00F26473" w:rsidRDefault="006B0849" w:rsidP="006B0849">
            <w:pPr>
              <w:jc w:val="center"/>
              <w:rPr>
                <w:rFonts w:ascii="Times New Roman" w:hAnsi="Times New Roman" w:cs="Times New Roman"/>
                <w:b/>
                <w:sz w:val="20"/>
                <w:szCs w:val="20"/>
                <w:lang w:val="en-GB"/>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406F6F2D" w14:textId="18F1BE3C" w:rsidR="006B0849" w:rsidRPr="00F26473" w:rsidRDefault="006B0849" w:rsidP="006B0849">
            <w:pPr>
              <w:jc w:val="center"/>
              <w:rPr>
                <w:rFonts w:ascii="Times New Roman" w:hAnsi="Times New Roman" w:cs="Times New Roman"/>
                <w:b/>
                <w:sz w:val="20"/>
                <w:szCs w:val="20"/>
                <w:lang w:val="en-GB"/>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0E08DB62" w14:textId="0D1BB82D"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04D4F467" w14:textId="7B75488C"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78B0D6ED" w14:textId="5D6D1785"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2</w:t>
            </w:r>
          </w:p>
        </w:tc>
      </w:tr>
      <w:tr w:rsidR="006B0849" w:rsidRPr="001B2A8B" w14:paraId="1C638FA2" w14:textId="77777777" w:rsidTr="002E5FBE">
        <w:trPr>
          <w:trHeight w:val="411"/>
        </w:trPr>
        <w:tc>
          <w:tcPr>
            <w:tcW w:w="675" w:type="dxa"/>
            <w:vMerge w:val="restart"/>
            <w:textDirection w:val="btLr"/>
            <w:vAlign w:val="center"/>
          </w:tcPr>
          <w:p w14:paraId="62F05537" w14:textId="50858C1B" w:rsidR="006B0849" w:rsidRPr="00F26473" w:rsidRDefault="006B0849" w:rsidP="006B0849">
            <w:pPr>
              <w:pStyle w:val="Ttulo1"/>
              <w:ind w:left="0"/>
              <w:jc w:val="center"/>
              <w:rPr>
                <w:rFonts w:ascii="Times New Roman" w:hAnsi="Times New Roman" w:cs="Times New Roman"/>
                <w:sz w:val="20"/>
                <w:szCs w:val="20"/>
                <w:lang w:val="en-GB"/>
              </w:rPr>
            </w:pPr>
            <w:r w:rsidRPr="003A6A02">
              <w:rPr>
                <w:rFonts w:ascii="Times New Roman" w:hAnsi="Times New Roman" w:cs="Times New Roman"/>
                <w:color w:val="000000" w:themeColor="text1"/>
                <w:sz w:val="20"/>
                <w:szCs w:val="20"/>
              </w:rPr>
              <w:t xml:space="preserve">Cultural </w:t>
            </w:r>
            <w:proofErr w:type="spellStart"/>
            <w:r w:rsidRPr="003A6A02">
              <w:rPr>
                <w:rFonts w:ascii="Times New Roman" w:hAnsi="Times New Roman" w:cs="Times New Roman"/>
                <w:color w:val="000000" w:themeColor="text1"/>
                <w:sz w:val="20"/>
                <w:szCs w:val="20"/>
              </w:rPr>
              <w:t>Services</w:t>
            </w:r>
            <w:proofErr w:type="spellEnd"/>
          </w:p>
        </w:tc>
        <w:tc>
          <w:tcPr>
            <w:tcW w:w="5670" w:type="dxa"/>
          </w:tcPr>
          <w:p w14:paraId="2800DB10" w14:textId="3538C503"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Cultural </w:t>
            </w:r>
            <w:proofErr w:type="spellStart"/>
            <w:r w:rsidRPr="00F26473">
              <w:rPr>
                <w:rFonts w:ascii="Times New Roman" w:hAnsi="Times New Roman" w:cs="Times New Roman"/>
                <w:b w:val="0"/>
                <w:bCs w:val="0"/>
                <w:sz w:val="20"/>
                <w:szCs w:val="20"/>
              </w:rPr>
              <w:t>heritage</w:t>
            </w:r>
            <w:proofErr w:type="spellEnd"/>
          </w:p>
        </w:tc>
        <w:tc>
          <w:tcPr>
            <w:tcW w:w="709" w:type="dxa"/>
            <w:vAlign w:val="center"/>
          </w:tcPr>
          <w:p w14:paraId="390205DC" w14:textId="3ABA8410"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3</w:t>
            </w:r>
          </w:p>
        </w:tc>
        <w:tc>
          <w:tcPr>
            <w:tcW w:w="709" w:type="dxa"/>
            <w:vAlign w:val="center"/>
          </w:tcPr>
          <w:p w14:paraId="1DA78B76" w14:textId="65FF1125"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3F9DECBB" w14:textId="05419595"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288FAAFC" w14:textId="40142023"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2A9F525A" w14:textId="5F21C298"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3D270124" w14:textId="2D331FEE"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1B2A8B" w14:paraId="3A0AA9F8" w14:textId="77777777" w:rsidTr="002E5FBE">
        <w:trPr>
          <w:trHeight w:val="411"/>
        </w:trPr>
        <w:tc>
          <w:tcPr>
            <w:tcW w:w="675" w:type="dxa"/>
            <w:vMerge/>
            <w:textDirection w:val="btLr"/>
            <w:vAlign w:val="center"/>
          </w:tcPr>
          <w:p w14:paraId="0BD8EDDC"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1C29BA5C" w14:textId="46275FDE"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Leisure and </w:t>
            </w:r>
            <w:proofErr w:type="spellStart"/>
            <w:r w:rsidRPr="00F26473">
              <w:rPr>
                <w:rFonts w:ascii="Times New Roman" w:hAnsi="Times New Roman" w:cs="Times New Roman"/>
                <w:b w:val="0"/>
                <w:bCs w:val="0"/>
                <w:sz w:val="20"/>
                <w:szCs w:val="20"/>
              </w:rPr>
              <w:t>tourism</w:t>
            </w:r>
            <w:proofErr w:type="spellEnd"/>
          </w:p>
        </w:tc>
        <w:tc>
          <w:tcPr>
            <w:tcW w:w="709" w:type="dxa"/>
            <w:vAlign w:val="center"/>
          </w:tcPr>
          <w:p w14:paraId="07DF200F" w14:textId="7FC6F5A3"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15DDA19D" w14:textId="0900C18C"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728DC66B" w14:textId="7D0DD812"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4401F487" w14:textId="17271DEE"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1A0EAA0D" w14:textId="52B402CF"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3F9E6161" w14:textId="5EDCA6C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1B2A8B" w14:paraId="2E819194" w14:textId="77777777" w:rsidTr="002E5FBE">
        <w:trPr>
          <w:trHeight w:val="411"/>
        </w:trPr>
        <w:tc>
          <w:tcPr>
            <w:tcW w:w="675" w:type="dxa"/>
            <w:vMerge/>
            <w:textDirection w:val="btLr"/>
            <w:vAlign w:val="center"/>
          </w:tcPr>
          <w:p w14:paraId="4F4BD3DA"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2B0B201F" w14:textId="3BBAA3F9"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Aesthetic</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value</w:t>
            </w:r>
            <w:proofErr w:type="spellEnd"/>
          </w:p>
        </w:tc>
        <w:tc>
          <w:tcPr>
            <w:tcW w:w="709" w:type="dxa"/>
            <w:vAlign w:val="center"/>
          </w:tcPr>
          <w:p w14:paraId="64DC1B81" w14:textId="06963513"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6B180053" w14:textId="62D0C9B7"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12D14F8A" w14:textId="7ED75DE6"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02E51D74" w14:textId="273A3A6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2AA7A716" w14:textId="7FDECF4A"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7CC1B675" w14:textId="21C3363B"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5B6FDBA1" w14:textId="77777777" w:rsidTr="002E5FBE">
        <w:trPr>
          <w:trHeight w:val="411"/>
        </w:trPr>
        <w:tc>
          <w:tcPr>
            <w:tcW w:w="675" w:type="dxa"/>
            <w:vMerge/>
            <w:textDirection w:val="btLr"/>
            <w:vAlign w:val="center"/>
          </w:tcPr>
          <w:p w14:paraId="27747719"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3A09BF77" w14:textId="6D4986ED"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Spiritual and </w:t>
            </w:r>
            <w:proofErr w:type="spellStart"/>
            <w:r w:rsidRPr="00F26473">
              <w:rPr>
                <w:rFonts w:ascii="Times New Roman" w:hAnsi="Times New Roman" w:cs="Times New Roman"/>
                <w:b w:val="0"/>
                <w:bCs w:val="0"/>
                <w:sz w:val="20"/>
                <w:szCs w:val="20"/>
              </w:rPr>
              <w:t>religious</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value</w:t>
            </w:r>
            <w:proofErr w:type="spellEnd"/>
          </w:p>
        </w:tc>
        <w:tc>
          <w:tcPr>
            <w:tcW w:w="709" w:type="dxa"/>
            <w:vAlign w:val="center"/>
          </w:tcPr>
          <w:p w14:paraId="230319B7" w14:textId="59270498"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1</w:t>
            </w:r>
          </w:p>
        </w:tc>
        <w:tc>
          <w:tcPr>
            <w:tcW w:w="709" w:type="dxa"/>
            <w:vAlign w:val="center"/>
          </w:tcPr>
          <w:p w14:paraId="48FE4105" w14:textId="136818DE"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D1137DA" w14:textId="1B8EAC15"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6</w:t>
            </w:r>
          </w:p>
        </w:tc>
        <w:tc>
          <w:tcPr>
            <w:tcW w:w="709" w:type="dxa"/>
            <w:vAlign w:val="center"/>
          </w:tcPr>
          <w:p w14:paraId="78989AA1" w14:textId="4B6C5448"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11711D09" w14:textId="15EA1FE8"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3B739034" w14:textId="51D6C146"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3</w:t>
            </w:r>
          </w:p>
        </w:tc>
      </w:tr>
      <w:tr w:rsidR="006B0849" w:rsidRPr="00F26473" w14:paraId="481F1F79" w14:textId="77777777" w:rsidTr="002E5FBE">
        <w:trPr>
          <w:trHeight w:val="411"/>
        </w:trPr>
        <w:tc>
          <w:tcPr>
            <w:tcW w:w="675" w:type="dxa"/>
            <w:vMerge/>
            <w:textDirection w:val="btLr"/>
            <w:vAlign w:val="center"/>
          </w:tcPr>
          <w:p w14:paraId="68D20D53"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5D5605B0" w14:textId="6D0746E3" w:rsidR="006B0849" w:rsidRPr="00F26473" w:rsidRDefault="006B0849" w:rsidP="006B0849">
            <w:pPr>
              <w:pStyle w:val="Ttulo1"/>
              <w:ind w:left="0"/>
              <w:rPr>
                <w:rFonts w:ascii="Times New Roman" w:hAnsi="Times New Roman" w:cs="Times New Roman"/>
                <w:b w:val="0"/>
                <w:bCs w:val="0"/>
                <w:sz w:val="20"/>
                <w:szCs w:val="20"/>
                <w:lang w:val="en-GB"/>
              </w:rPr>
            </w:pPr>
            <w:r w:rsidRPr="00F26473">
              <w:rPr>
                <w:rFonts w:ascii="Times New Roman" w:hAnsi="Times New Roman" w:cs="Times New Roman"/>
                <w:b w:val="0"/>
                <w:bCs w:val="0"/>
                <w:sz w:val="20"/>
                <w:szCs w:val="20"/>
                <w:lang w:val="en-GB"/>
              </w:rPr>
              <w:t>Value as a source of inspiration</w:t>
            </w:r>
          </w:p>
        </w:tc>
        <w:tc>
          <w:tcPr>
            <w:tcW w:w="709" w:type="dxa"/>
            <w:vAlign w:val="center"/>
          </w:tcPr>
          <w:p w14:paraId="4825174A" w14:textId="09999C57"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51FB505E" w14:textId="39FA65AF" w:rsidR="006B0849" w:rsidRPr="00F26473" w:rsidRDefault="006B0849" w:rsidP="006B0849">
            <w:pPr>
              <w:jc w:val="center"/>
              <w:rPr>
                <w:rFonts w:ascii="Times New Roman" w:hAnsi="Times New Roman" w:cs="Times New Roman"/>
                <w:b/>
                <w:sz w:val="20"/>
                <w:szCs w:val="20"/>
                <w:lang w:val="en-GB"/>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314701DD" w14:textId="561BB307" w:rsidR="006B0849" w:rsidRPr="00F26473" w:rsidRDefault="006B0849" w:rsidP="006B0849">
            <w:pPr>
              <w:jc w:val="center"/>
              <w:rPr>
                <w:rFonts w:ascii="Times New Roman" w:hAnsi="Times New Roman" w:cs="Times New Roman"/>
                <w:b/>
                <w:sz w:val="20"/>
                <w:szCs w:val="20"/>
                <w:lang w:val="en-GB"/>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0C1F3B5A" w14:textId="7FB0062E"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2534AAC9" w14:textId="1EEA0F78"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7088B89C" w14:textId="146032B5" w:rsidR="006B0849" w:rsidRPr="00F26473" w:rsidRDefault="006B0849" w:rsidP="006B0849">
            <w:pPr>
              <w:jc w:val="center"/>
              <w:rPr>
                <w:rFonts w:ascii="Times New Roman" w:hAnsi="Times New Roman" w:cs="Times New Roman"/>
                <w:b/>
                <w:bCs/>
                <w:sz w:val="20"/>
                <w:szCs w:val="20"/>
                <w:lang w:val="en-GB"/>
              </w:rPr>
            </w:pPr>
            <w:r w:rsidRPr="00EF364C">
              <w:rPr>
                <w:rFonts w:asciiTheme="minorHAnsi" w:eastAsia="Times New Roman" w:hAnsiTheme="minorHAnsi" w:cstheme="minorHAnsi"/>
                <w:color w:val="000000"/>
                <w:sz w:val="20"/>
                <w:szCs w:val="20"/>
                <w:lang w:eastAsia="es-EC"/>
              </w:rPr>
              <w:t>3</w:t>
            </w:r>
          </w:p>
        </w:tc>
      </w:tr>
      <w:tr w:rsidR="006B0849" w:rsidRPr="001B2A8B" w14:paraId="2E389562" w14:textId="77777777" w:rsidTr="002E5FBE">
        <w:trPr>
          <w:trHeight w:val="411"/>
        </w:trPr>
        <w:tc>
          <w:tcPr>
            <w:tcW w:w="675" w:type="dxa"/>
            <w:vMerge/>
            <w:textDirection w:val="btLr"/>
            <w:vAlign w:val="center"/>
          </w:tcPr>
          <w:p w14:paraId="268EBB7A" w14:textId="77777777" w:rsidR="006B0849" w:rsidRPr="00F26473" w:rsidRDefault="006B0849" w:rsidP="006B0849">
            <w:pPr>
              <w:pStyle w:val="Ttulo1"/>
              <w:ind w:left="0"/>
              <w:jc w:val="center"/>
              <w:rPr>
                <w:rFonts w:ascii="Times New Roman" w:hAnsi="Times New Roman" w:cs="Times New Roman"/>
                <w:sz w:val="20"/>
                <w:szCs w:val="20"/>
                <w:lang w:val="en-GB"/>
              </w:rPr>
            </w:pPr>
          </w:p>
        </w:tc>
        <w:tc>
          <w:tcPr>
            <w:tcW w:w="5670" w:type="dxa"/>
          </w:tcPr>
          <w:p w14:paraId="4CBB08C4" w14:textId="4BC79DDA"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Social </w:t>
            </w:r>
            <w:proofErr w:type="spellStart"/>
            <w:r w:rsidRPr="00F26473">
              <w:rPr>
                <w:rFonts w:ascii="Times New Roman" w:hAnsi="Times New Roman" w:cs="Times New Roman"/>
                <w:b w:val="0"/>
                <w:bCs w:val="0"/>
                <w:sz w:val="20"/>
                <w:szCs w:val="20"/>
              </w:rPr>
              <w:t>relations</w:t>
            </w:r>
            <w:proofErr w:type="spellEnd"/>
          </w:p>
        </w:tc>
        <w:tc>
          <w:tcPr>
            <w:tcW w:w="709" w:type="dxa"/>
            <w:vAlign w:val="center"/>
          </w:tcPr>
          <w:p w14:paraId="3E4C320D" w14:textId="1DF99CE1"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0C28F750" w14:textId="34F46ABC"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1AA482B2" w14:textId="1FAF82F8"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343696D8" w14:textId="2B40215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2D45AE71" w14:textId="564ABCE6"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6541F3F3" w14:textId="0C3D9E4C"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1B2A8B" w14:paraId="35F16C90" w14:textId="77777777" w:rsidTr="002E5FBE">
        <w:trPr>
          <w:trHeight w:val="411"/>
        </w:trPr>
        <w:tc>
          <w:tcPr>
            <w:tcW w:w="675" w:type="dxa"/>
            <w:vMerge/>
            <w:textDirection w:val="btLr"/>
            <w:vAlign w:val="center"/>
          </w:tcPr>
          <w:p w14:paraId="0ACD4D5B" w14:textId="77777777" w:rsidR="006B0849" w:rsidRPr="00802B67" w:rsidRDefault="006B0849" w:rsidP="006B0849">
            <w:pPr>
              <w:pStyle w:val="Ttulo1"/>
              <w:ind w:left="0"/>
              <w:jc w:val="center"/>
              <w:rPr>
                <w:rFonts w:ascii="Times New Roman" w:hAnsi="Times New Roman" w:cs="Times New Roman"/>
                <w:sz w:val="20"/>
                <w:szCs w:val="20"/>
              </w:rPr>
            </w:pPr>
          </w:p>
        </w:tc>
        <w:tc>
          <w:tcPr>
            <w:tcW w:w="5670" w:type="dxa"/>
          </w:tcPr>
          <w:p w14:paraId="011D5010" w14:textId="09DEA6DC"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Education</w:t>
            </w:r>
            <w:proofErr w:type="spellEnd"/>
            <w:r w:rsidRPr="00F26473">
              <w:rPr>
                <w:rFonts w:ascii="Times New Roman" w:hAnsi="Times New Roman" w:cs="Times New Roman"/>
                <w:b w:val="0"/>
                <w:bCs w:val="0"/>
                <w:sz w:val="20"/>
                <w:szCs w:val="20"/>
              </w:rPr>
              <w:t xml:space="preserve"> and </w:t>
            </w:r>
            <w:proofErr w:type="spellStart"/>
            <w:r w:rsidRPr="00F26473">
              <w:rPr>
                <w:rFonts w:ascii="Times New Roman" w:hAnsi="Times New Roman" w:cs="Times New Roman"/>
                <w:b w:val="0"/>
                <w:bCs w:val="0"/>
                <w:sz w:val="20"/>
                <w:szCs w:val="20"/>
              </w:rPr>
              <w:t>research</w:t>
            </w:r>
            <w:proofErr w:type="spellEnd"/>
          </w:p>
        </w:tc>
        <w:tc>
          <w:tcPr>
            <w:tcW w:w="709" w:type="dxa"/>
            <w:vAlign w:val="center"/>
          </w:tcPr>
          <w:p w14:paraId="5C952B89" w14:textId="1351D249"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61B409AD" w14:textId="0210A8DE"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2E40E29" w14:textId="542AF901"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12000C58" w14:textId="0F9F8997"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26E65074" w14:textId="766E1163"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6CA94CBA" w14:textId="779DF142"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0107C181" w14:textId="77777777" w:rsidTr="002E5FBE">
        <w:trPr>
          <w:trHeight w:val="411"/>
        </w:trPr>
        <w:tc>
          <w:tcPr>
            <w:tcW w:w="675" w:type="dxa"/>
            <w:vMerge w:val="restart"/>
            <w:textDirection w:val="btLr"/>
            <w:vAlign w:val="center"/>
          </w:tcPr>
          <w:p w14:paraId="2DA5442C" w14:textId="2E5CC9D1" w:rsidR="006B0849" w:rsidRPr="00802B67" w:rsidRDefault="006B0849" w:rsidP="006B0849">
            <w:pPr>
              <w:pStyle w:val="Ttulo1"/>
              <w:ind w:left="0"/>
              <w:jc w:val="center"/>
              <w:rPr>
                <w:rFonts w:ascii="Times New Roman" w:hAnsi="Times New Roman" w:cs="Times New Roman"/>
                <w:sz w:val="20"/>
                <w:szCs w:val="20"/>
              </w:rPr>
            </w:pPr>
            <w:proofErr w:type="spellStart"/>
            <w:r w:rsidRPr="003A6A02">
              <w:rPr>
                <w:rFonts w:ascii="Times New Roman" w:hAnsi="Times New Roman" w:cs="Times New Roman"/>
                <w:color w:val="000000" w:themeColor="text1"/>
                <w:sz w:val="20"/>
                <w:szCs w:val="20"/>
              </w:rPr>
              <w:t>Support</w:t>
            </w:r>
            <w:proofErr w:type="spellEnd"/>
            <w:r w:rsidRPr="003A6A02">
              <w:rPr>
                <w:rFonts w:ascii="Times New Roman" w:hAnsi="Times New Roman" w:cs="Times New Roman"/>
                <w:color w:val="000000" w:themeColor="text1"/>
                <w:sz w:val="20"/>
                <w:szCs w:val="20"/>
              </w:rPr>
              <w:t xml:space="preserve"> </w:t>
            </w:r>
            <w:proofErr w:type="spellStart"/>
            <w:r w:rsidRPr="003A6A02">
              <w:rPr>
                <w:rFonts w:ascii="Times New Roman" w:hAnsi="Times New Roman" w:cs="Times New Roman"/>
                <w:color w:val="000000" w:themeColor="text1"/>
                <w:sz w:val="20"/>
                <w:szCs w:val="20"/>
              </w:rPr>
              <w:t>Services</w:t>
            </w:r>
            <w:proofErr w:type="spellEnd"/>
          </w:p>
        </w:tc>
        <w:tc>
          <w:tcPr>
            <w:tcW w:w="5670" w:type="dxa"/>
          </w:tcPr>
          <w:p w14:paraId="38351078" w14:textId="21972BA3"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Soil</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formation</w:t>
            </w:r>
            <w:proofErr w:type="spellEnd"/>
          </w:p>
        </w:tc>
        <w:tc>
          <w:tcPr>
            <w:tcW w:w="709" w:type="dxa"/>
            <w:vAlign w:val="center"/>
          </w:tcPr>
          <w:p w14:paraId="66C5A62E" w14:textId="38232BB6"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478523B4" w14:textId="2993ECD8"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4</w:t>
            </w:r>
          </w:p>
        </w:tc>
        <w:tc>
          <w:tcPr>
            <w:tcW w:w="709" w:type="dxa"/>
            <w:vAlign w:val="center"/>
          </w:tcPr>
          <w:p w14:paraId="59B786EE" w14:textId="2AF1E2DA" w:rsidR="006B0849" w:rsidRDefault="006B0849" w:rsidP="006B0849">
            <w:pPr>
              <w:jc w:val="center"/>
              <w:rPr>
                <w:rFonts w:ascii="Times New Roman" w:hAnsi="Times New Roman" w:cs="Times New Roman"/>
                <w:b/>
                <w:sz w:val="20"/>
                <w:szCs w:val="20"/>
                <w:lang w:val="es-ES_tradnl"/>
              </w:rPr>
            </w:pPr>
            <w:r>
              <w:rPr>
                <w:rFonts w:asciiTheme="minorHAnsi" w:eastAsia="Times New Roman" w:hAnsiTheme="minorHAnsi" w:cstheme="minorHAnsi"/>
                <w:color w:val="000000"/>
                <w:sz w:val="20"/>
                <w:szCs w:val="20"/>
                <w:lang w:eastAsia="es-EC"/>
              </w:rPr>
              <w:t>2</w:t>
            </w:r>
          </w:p>
        </w:tc>
        <w:tc>
          <w:tcPr>
            <w:tcW w:w="709" w:type="dxa"/>
            <w:vAlign w:val="center"/>
          </w:tcPr>
          <w:p w14:paraId="70C050CB" w14:textId="1C989602" w:rsidR="006B0849" w:rsidRDefault="006B0849" w:rsidP="006B0849">
            <w:pPr>
              <w:jc w:val="center"/>
              <w:rPr>
                <w:rFonts w:ascii="Times New Roman" w:hAnsi="Times New Roman" w:cs="Times New Roman"/>
                <w:b/>
                <w:bCs/>
                <w:sz w:val="20"/>
                <w:szCs w:val="20"/>
              </w:rPr>
            </w:pPr>
            <w:r>
              <w:rPr>
                <w:rFonts w:asciiTheme="minorHAnsi" w:eastAsia="Times New Roman" w:hAnsiTheme="minorHAnsi" w:cstheme="minorHAnsi"/>
                <w:color w:val="000000"/>
                <w:sz w:val="20"/>
                <w:szCs w:val="20"/>
                <w:lang w:eastAsia="es-EC"/>
              </w:rPr>
              <w:t>1</w:t>
            </w:r>
          </w:p>
        </w:tc>
        <w:tc>
          <w:tcPr>
            <w:tcW w:w="708" w:type="dxa"/>
            <w:vAlign w:val="center"/>
          </w:tcPr>
          <w:p w14:paraId="1CE87103" w14:textId="24BF8D87"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1C443DE8" w14:textId="63A5381D"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548A7ED3" w14:textId="77777777" w:rsidTr="002E5FBE">
        <w:trPr>
          <w:trHeight w:val="411"/>
        </w:trPr>
        <w:tc>
          <w:tcPr>
            <w:tcW w:w="675" w:type="dxa"/>
            <w:vMerge/>
            <w:textDirection w:val="btLr"/>
          </w:tcPr>
          <w:p w14:paraId="11A3DFDE" w14:textId="77777777" w:rsidR="006B0849" w:rsidRPr="00802B67" w:rsidRDefault="006B0849" w:rsidP="006B0849">
            <w:pPr>
              <w:pStyle w:val="Ttulo1"/>
              <w:ind w:left="0"/>
              <w:rPr>
                <w:rFonts w:ascii="Times New Roman" w:hAnsi="Times New Roman" w:cs="Times New Roman"/>
                <w:sz w:val="20"/>
                <w:szCs w:val="20"/>
              </w:rPr>
            </w:pPr>
          </w:p>
        </w:tc>
        <w:tc>
          <w:tcPr>
            <w:tcW w:w="5670" w:type="dxa"/>
          </w:tcPr>
          <w:p w14:paraId="56D00577" w14:textId="60304263"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Primary</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production</w:t>
            </w:r>
            <w:proofErr w:type="spellEnd"/>
          </w:p>
        </w:tc>
        <w:tc>
          <w:tcPr>
            <w:tcW w:w="709" w:type="dxa"/>
            <w:vAlign w:val="center"/>
          </w:tcPr>
          <w:p w14:paraId="056E7A74" w14:textId="0D026B72"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7A5C6DE8" w14:textId="7FD5640A"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46F15F35" w14:textId="386BDE2D"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3</w:t>
            </w:r>
          </w:p>
        </w:tc>
        <w:tc>
          <w:tcPr>
            <w:tcW w:w="709" w:type="dxa"/>
            <w:vAlign w:val="center"/>
          </w:tcPr>
          <w:p w14:paraId="34DE4CE5" w14:textId="1D3738A5"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4F38C276" w14:textId="6A84D2AD"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4F88F777" w14:textId="049334A8"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188A2D4E" w14:textId="77777777" w:rsidTr="002E5FBE">
        <w:trPr>
          <w:trHeight w:val="411"/>
        </w:trPr>
        <w:tc>
          <w:tcPr>
            <w:tcW w:w="675" w:type="dxa"/>
            <w:vMerge/>
            <w:textDirection w:val="btLr"/>
          </w:tcPr>
          <w:p w14:paraId="35F8084A" w14:textId="77777777" w:rsidR="006B0849" w:rsidRPr="00802B67" w:rsidRDefault="006B0849" w:rsidP="006B0849">
            <w:pPr>
              <w:pStyle w:val="Ttulo1"/>
              <w:ind w:left="0"/>
              <w:rPr>
                <w:rFonts w:ascii="Times New Roman" w:hAnsi="Times New Roman" w:cs="Times New Roman"/>
                <w:sz w:val="20"/>
                <w:szCs w:val="20"/>
              </w:rPr>
            </w:pPr>
          </w:p>
        </w:tc>
        <w:tc>
          <w:tcPr>
            <w:tcW w:w="5670" w:type="dxa"/>
          </w:tcPr>
          <w:p w14:paraId="0762DDBF" w14:textId="07F8B71F"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Nutrient</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cycle</w:t>
            </w:r>
            <w:proofErr w:type="spellEnd"/>
          </w:p>
        </w:tc>
        <w:tc>
          <w:tcPr>
            <w:tcW w:w="709" w:type="dxa"/>
            <w:vAlign w:val="center"/>
          </w:tcPr>
          <w:p w14:paraId="76E19A36" w14:textId="37533375"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47E601CD" w14:textId="27F52295"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5DDFFCCC" w14:textId="023C705F" w:rsidR="006B0849" w:rsidRDefault="006B0849" w:rsidP="006B0849">
            <w:pPr>
              <w:jc w:val="center"/>
              <w:rPr>
                <w:rFonts w:ascii="Times New Roman" w:hAnsi="Times New Roman" w:cs="Times New Roman"/>
                <w:b/>
                <w:sz w:val="20"/>
                <w:szCs w:val="20"/>
                <w:lang w:val="es-ES_tradnl"/>
              </w:rPr>
            </w:pPr>
            <w:r>
              <w:rPr>
                <w:rFonts w:asciiTheme="minorHAnsi" w:eastAsia="Times New Roman" w:hAnsiTheme="minorHAnsi" w:cstheme="minorHAnsi"/>
                <w:color w:val="000000"/>
                <w:sz w:val="20"/>
                <w:szCs w:val="20"/>
                <w:lang w:eastAsia="es-EC"/>
              </w:rPr>
              <w:t>1</w:t>
            </w:r>
          </w:p>
        </w:tc>
        <w:tc>
          <w:tcPr>
            <w:tcW w:w="709" w:type="dxa"/>
            <w:vAlign w:val="center"/>
          </w:tcPr>
          <w:p w14:paraId="74F20A74" w14:textId="63AF8F8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0487F702" w14:textId="61211B09"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6F1BCCBC" w14:textId="4E170A93"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r>
      <w:tr w:rsidR="006B0849" w:rsidRPr="001B2A8B" w14:paraId="210649C9" w14:textId="77777777" w:rsidTr="002E5FBE">
        <w:trPr>
          <w:trHeight w:val="411"/>
        </w:trPr>
        <w:tc>
          <w:tcPr>
            <w:tcW w:w="675" w:type="dxa"/>
            <w:vMerge/>
            <w:textDirection w:val="btLr"/>
          </w:tcPr>
          <w:p w14:paraId="581EBF0F" w14:textId="77777777" w:rsidR="006B0849" w:rsidRPr="00802B67" w:rsidRDefault="006B0849" w:rsidP="006B0849">
            <w:pPr>
              <w:pStyle w:val="Ttulo1"/>
              <w:ind w:left="0"/>
              <w:rPr>
                <w:rFonts w:ascii="Times New Roman" w:hAnsi="Times New Roman" w:cs="Times New Roman"/>
                <w:sz w:val="20"/>
                <w:szCs w:val="20"/>
              </w:rPr>
            </w:pPr>
          </w:p>
        </w:tc>
        <w:tc>
          <w:tcPr>
            <w:tcW w:w="5670" w:type="dxa"/>
          </w:tcPr>
          <w:p w14:paraId="2E947CF7" w14:textId="09497326" w:rsidR="006B0849" w:rsidRPr="00F26473" w:rsidRDefault="006B0849" w:rsidP="006B0849">
            <w:pPr>
              <w:pStyle w:val="Ttulo1"/>
              <w:ind w:left="0"/>
              <w:rPr>
                <w:rFonts w:ascii="Times New Roman" w:hAnsi="Times New Roman" w:cs="Times New Roman"/>
                <w:b w:val="0"/>
                <w:bCs w:val="0"/>
                <w:sz w:val="20"/>
                <w:szCs w:val="20"/>
              </w:rPr>
            </w:pPr>
            <w:r w:rsidRPr="00F26473">
              <w:rPr>
                <w:rFonts w:ascii="Times New Roman" w:hAnsi="Times New Roman" w:cs="Times New Roman"/>
                <w:b w:val="0"/>
                <w:bCs w:val="0"/>
                <w:sz w:val="20"/>
                <w:szCs w:val="20"/>
              </w:rPr>
              <w:t xml:space="preserve">Water </w:t>
            </w:r>
            <w:proofErr w:type="spellStart"/>
            <w:r w:rsidRPr="00F26473">
              <w:rPr>
                <w:rFonts w:ascii="Times New Roman" w:hAnsi="Times New Roman" w:cs="Times New Roman"/>
                <w:b w:val="0"/>
                <w:bCs w:val="0"/>
                <w:sz w:val="20"/>
                <w:szCs w:val="20"/>
              </w:rPr>
              <w:t>recycling</w:t>
            </w:r>
            <w:proofErr w:type="spellEnd"/>
          </w:p>
        </w:tc>
        <w:tc>
          <w:tcPr>
            <w:tcW w:w="709" w:type="dxa"/>
            <w:vAlign w:val="center"/>
          </w:tcPr>
          <w:p w14:paraId="118AD365" w14:textId="5DDB327B"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15DC7DFF" w14:textId="6E6C9E80"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46DA4ADF" w14:textId="58098D0F"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3F771F6F" w14:textId="01755C55"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8" w:type="dxa"/>
            <w:vAlign w:val="center"/>
          </w:tcPr>
          <w:p w14:paraId="57FDB7AB" w14:textId="0E63E13A"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3B7C0CDD" w14:textId="28C43854"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tr w:rsidR="006B0849" w:rsidRPr="001B2A8B" w14:paraId="412C358D" w14:textId="77777777" w:rsidTr="002E5FBE">
        <w:trPr>
          <w:trHeight w:val="411"/>
        </w:trPr>
        <w:tc>
          <w:tcPr>
            <w:tcW w:w="675" w:type="dxa"/>
            <w:vMerge/>
            <w:textDirection w:val="btLr"/>
          </w:tcPr>
          <w:p w14:paraId="63CE7405" w14:textId="77777777" w:rsidR="006B0849" w:rsidRPr="00802B67" w:rsidRDefault="006B0849" w:rsidP="006B0849">
            <w:pPr>
              <w:pStyle w:val="Ttulo1"/>
              <w:ind w:left="0"/>
              <w:rPr>
                <w:rFonts w:ascii="Times New Roman" w:hAnsi="Times New Roman" w:cs="Times New Roman"/>
                <w:sz w:val="20"/>
                <w:szCs w:val="20"/>
              </w:rPr>
            </w:pPr>
          </w:p>
        </w:tc>
        <w:tc>
          <w:tcPr>
            <w:tcW w:w="5670" w:type="dxa"/>
          </w:tcPr>
          <w:p w14:paraId="0245C65A" w14:textId="580F27E8" w:rsidR="006B0849" w:rsidRPr="00F26473" w:rsidRDefault="006B0849" w:rsidP="006B0849">
            <w:pPr>
              <w:pStyle w:val="Ttulo1"/>
              <w:ind w:left="0"/>
              <w:rPr>
                <w:rFonts w:ascii="Times New Roman" w:hAnsi="Times New Roman" w:cs="Times New Roman"/>
                <w:b w:val="0"/>
                <w:bCs w:val="0"/>
                <w:sz w:val="20"/>
                <w:szCs w:val="20"/>
              </w:rPr>
            </w:pPr>
            <w:proofErr w:type="spellStart"/>
            <w:r w:rsidRPr="00F26473">
              <w:rPr>
                <w:rFonts w:ascii="Times New Roman" w:hAnsi="Times New Roman" w:cs="Times New Roman"/>
                <w:b w:val="0"/>
                <w:bCs w:val="0"/>
                <w:sz w:val="20"/>
                <w:szCs w:val="20"/>
              </w:rPr>
              <w:t>Habitat</w:t>
            </w:r>
            <w:proofErr w:type="spellEnd"/>
            <w:r w:rsidRPr="00F26473">
              <w:rPr>
                <w:rFonts w:ascii="Times New Roman" w:hAnsi="Times New Roman" w:cs="Times New Roman"/>
                <w:b w:val="0"/>
                <w:bCs w:val="0"/>
                <w:sz w:val="20"/>
                <w:szCs w:val="20"/>
              </w:rPr>
              <w:t xml:space="preserve"> </w:t>
            </w:r>
            <w:proofErr w:type="spellStart"/>
            <w:r w:rsidRPr="00F26473">
              <w:rPr>
                <w:rFonts w:ascii="Times New Roman" w:hAnsi="Times New Roman" w:cs="Times New Roman"/>
                <w:b w:val="0"/>
                <w:bCs w:val="0"/>
                <w:sz w:val="20"/>
                <w:szCs w:val="20"/>
              </w:rPr>
              <w:t>provision</w:t>
            </w:r>
            <w:proofErr w:type="spellEnd"/>
          </w:p>
        </w:tc>
        <w:tc>
          <w:tcPr>
            <w:tcW w:w="709" w:type="dxa"/>
            <w:vAlign w:val="center"/>
          </w:tcPr>
          <w:p w14:paraId="49D718B3" w14:textId="6F855594" w:rsidR="006B0849" w:rsidRPr="009D7360" w:rsidRDefault="006B0849" w:rsidP="002E5FBE">
            <w:pPr>
              <w:jc w:val="center"/>
              <w:rPr>
                <w:rFonts w:asciiTheme="minorHAnsi" w:eastAsia="Times New Roman" w:hAnsiTheme="minorHAnsi" w:cstheme="minorHAnsi"/>
                <w:color w:val="000000"/>
                <w:sz w:val="20"/>
                <w:szCs w:val="20"/>
                <w:lang w:eastAsia="es-EC"/>
              </w:rPr>
            </w:pPr>
            <w:r w:rsidRPr="009D7360">
              <w:rPr>
                <w:rFonts w:asciiTheme="minorHAnsi" w:eastAsia="Times New Roman" w:hAnsiTheme="minorHAnsi" w:cstheme="minorHAnsi"/>
                <w:color w:val="000000"/>
                <w:sz w:val="20"/>
                <w:szCs w:val="20"/>
                <w:lang w:eastAsia="es-EC"/>
              </w:rPr>
              <w:t>6</w:t>
            </w:r>
          </w:p>
        </w:tc>
        <w:tc>
          <w:tcPr>
            <w:tcW w:w="709" w:type="dxa"/>
            <w:vAlign w:val="center"/>
          </w:tcPr>
          <w:p w14:paraId="5BDB7919" w14:textId="5D623AB4" w:rsidR="006B0849" w:rsidRPr="001B2A8B" w:rsidRDefault="006B0849" w:rsidP="006B0849">
            <w:pPr>
              <w:jc w:val="center"/>
              <w:rPr>
                <w:rFonts w:ascii="Times New Roman" w:hAnsi="Times New Roman" w:cs="Times New Roman"/>
                <w:b/>
                <w:sz w:val="20"/>
                <w:szCs w:val="20"/>
                <w:lang w:val="es-EC"/>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0DC19E69" w14:textId="1C72FF32" w:rsidR="006B0849" w:rsidRDefault="006B0849" w:rsidP="006B0849">
            <w:pPr>
              <w:jc w:val="center"/>
              <w:rPr>
                <w:rFonts w:ascii="Times New Roman" w:hAnsi="Times New Roman" w:cs="Times New Roman"/>
                <w:b/>
                <w:sz w:val="20"/>
                <w:szCs w:val="20"/>
                <w:lang w:val="es-ES_tradnl"/>
              </w:rPr>
            </w:pPr>
            <w:r w:rsidRPr="00EF364C">
              <w:rPr>
                <w:rFonts w:asciiTheme="minorHAnsi" w:eastAsia="Times New Roman" w:hAnsiTheme="minorHAnsi" w:cstheme="minorHAnsi"/>
                <w:color w:val="000000"/>
                <w:sz w:val="20"/>
                <w:szCs w:val="20"/>
                <w:lang w:eastAsia="es-EC"/>
              </w:rPr>
              <w:t>1</w:t>
            </w:r>
          </w:p>
        </w:tc>
        <w:tc>
          <w:tcPr>
            <w:tcW w:w="709" w:type="dxa"/>
            <w:vAlign w:val="center"/>
          </w:tcPr>
          <w:p w14:paraId="57E6CBF4" w14:textId="02B4DD43" w:rsidR="006B0849" w:rsidRDefault="006B0849" w:rsidP="006B0849">
            <w:pPr>
              <w:jc w:val="center"/>
              <w:rPr>
                <w:rFonts w:ascii="Times New Roman" w:hAnsi="Times New Roman" w:cs="Times New Roman"/>
                <w:b/>
                <w:bCs/>
                <w:sz w:val="20"/>
                <w:szCs w:val="20"/>
              </w:rPr>
            </w:pPr>
            <w:r>
              <w:rPr>
                <w:rFonts w:asciiTheme="minorHAnsi" w:eastAsia="Times New Roman" w:hAnsiTheme="minorHAnsi" w:cstheme="minorHAnsi"/>
                <w:color w:val="000000"/>
                <w:sz w:val="20"/>
                <w:szCs w:val="20"/>
                <w:lang w:eastAsia="es-EC"/>
              </w:rPr>
              <w:t>1</w:t>
            </w:r>
          </w:p>
        </w:tc>
        <w:tc>
          <w:tcPr>
            <w:tcW w:w="708" w:type="dxa"/>
            <w:vAlign w:val="center"/>
          </w:tcPr>
          <w:p w14:paraId="4C2B371E" w14:textId="6F98FA60"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2</w:t>
            </w:r>
          </w:p>
        </w:tc>
        <w:tc>
          <w:tcPr>
            <w:tcW w:w="709" w:type="dxa"/>
            <w:vAlign w:val="center"/>
          </w:tcPr>
          <w:p w14:paraId="30EE4DD2" w14:textId="5ACA2711" w:rsidR="006B0849" w:rsidRDefault="006B0849" w:rsidP="006B0849">
            <w:pPr>
              <w:jc w:val="center"/>
              <w:rPr>
                <w:rFonts w:ascii="Times New Roman" w:hAnsi="Times New Roman" w:cs="Times New Roman"/>
                <w:b/>
                <w:bCs/>
                <w:sz w:val="20"/>
                <w:szCs w:val="20"/>
              </w:rPr>
            </w:pPr>
            <w:r w:rsidRPr="00EF364C">
              <w:rPr>
                <w:rFonts w:asciiTheme="minorHAnsi" w:eastAsia="Times New Roman" w:hAnsiTheme="minorHAnsi" w:cstheme="minorHAnsi"/>
                <w:color w:val="000000"/>
                <w:sz w:val="20"/>
                <w:szCs w:val="20"/>
                <w:lang w:eastAsia="es-EC"/>
              </w:rPr>
              <w:t>1</w:t>
            </w:r>
          </w:p>
        </w:tc>
      </w:tr>
      <w:bookmarkEnd w:id="0"/>
    </w:tbl>
    <w:p w14:paraId="49D71465" w14:textId="4CF4D5A2" w:rsidR="009872D3" w:rsidRPr="00802B67" w:rsidRDefault="009872D3" w:rsidP="006B0849"/>
    <w:sectPr w:rsidR="009872D3" w:rsidRPr="00802B67" w:rsidSect="00636CDF">
      <w:pgSz w:w="11900" w:h="16840"/>
      <w:pgMar w:top="880" w:right="1410" w:bottom="280"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674EA" w14:textId="77777777" w:rsidR="00F95BB5" w:rsidRDefault="00F95BB5" w:rsidP="00802B67">
      <w:r>
        <w:separator/>
      </w:r>
    </w:p>
  </w:endnote>
  <w:endnote w:type="continuationSeparator" w:id="0">
    <w:p w14:paraId="7B6FDB43" w14:textId="77777777" w:rsidR="00F95BB5" w:rsidRDefault="00F95BB5" w:rsidP="0080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EF84B" w14:textId="77777777" w:rsidR="00F95BB5" w:rsidRDefault="00F95BB5" w:rsidP="00802B67">
      <w:r>
        <w:separator/>
      </w:r>
    </w:p>
  </w:footnote>
  <w:footnote w:type="continuationSeparator" w:id="0">
    <w:p w14:paraId="5B37050A" w14:textId="77777777" w:rsidR="00F95BB5" w:rsidRDefault="00F95BB5" w:rsidP="00802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pt;height:6pt;visibility:visible;mso-wrap-style:square" o:bullet="t">
        <v:imagedata r:id="rId1" o:title=""/>
        <o:lock v:ext="edit" aspectratio="f"/>
      </v:shape>
    </w:pict>
  </w:numPicBullet>
  <w:abstractNum w:abstractNumId="0" w15:restartNumberingAfterBreak="0">
    <w:nsid w:val="0B770253"/>
    <w:multiLevelType w:val="hybridMultilevel"/>
    <w:tmpl w:val="C8505580"/>
    <w:lvl w:ilvl="0" w:tplc="9C96BFF8">
      <w:start w:val="1"/>
      <w:numFmt w:val="decimal"/>
      <w:lvlText w:val="%1."/>
      <w:lvlJc w:val="left"/>
      <w:pPr>
        <w:ind w:left="720" w:hanging="189"/>
        <w:jc w:val="right"/>
      </w:pPr>
      <w:rPr>
        <w:rFonts w:ascii="Times New Roman" w:eastAsia="Segoe UI" w:hAnsi="Times New Roman" w:cs="Times New Roman" w:hint="default"/>
        <w:b w:val="0"/>
        <w:bCs w:val="0"/>
        <w:i w:val="0"/>
        <w:iCs w:val="0"/>
        <w:color w:val="242424"/>
        <w:spacing w:val="0"/>
        <w:w w:val="100"/>
        <w:sz w:val="24"/>
        <w:szCs w:val="24"/>
        <w:lang w:val="en-GB" w:eastAsia="en-US" w:bidi="ar-SA"/>
      </w:rPr>
    </w:lvl>
    <w:lvl w:ilvl="1" w:tplc="EDD22168">
      <w:numFmt w:val="bullet"/>
      <w:lvlText w:val="•"/>
      <w:lvlJc w:val="left"/>
      <w:pPr>
        <w:ind w:left="1497" w:hanging="189"/>
      </w:pPr>
      <w:rPr>
        <w:rFonts w:hint="default"/>
        <w:lang w:val="es-ES" w:eastAsia="en-US" w:bidi="ar-SA"/>
      </w:rPr>
    </w:lvl>
    <w:lvl w:ilvl="2" w:tplc="DBC4AC1C">
      <w:numFmt w:val="bullet"/>
      <w:lvlText w:val="•"/>
      <w:lvlJc w:val="left"/>
      <w:pPr>
        <w:ind w:left="2275" w:hanging="189"/>
      </w:pPr>
      <w:rPr>
        <w:rFonts w:hint="default"/>
        <w:lang w:val="es-ES" w:eastAsia="en-US" w:bidi="ar-SA"/>
      </w:rPr>
    </w:lvl>
    <w:lvl w:ilvl="3" w:tplc="23BA0CB0">
      <w:numFmt w:val="bullet"/>
      <w:lvlText w:val="•"/>
      <w:lvlJc w:val="left"/>
      <w:pPr>
        <w:ind w:left="3053" w:hanging="189"/>
      </w:pPr>
      <w:rPr>
        <w:rFonts w:hint="default"/>
        <w:lang w:val="es-ES" w:eastAsia="en-US" w:bidi="ar-SA"/>
      </w:rPr>
    </w:lvl>
    <w:lvl w:ilvl="4" w:tplc="FCAE572C">
      <w:numFmt w:val="bullet"/>
      <w:lvlText w:val="•"/>
      <w:lvlJc w:val="left"/>
      <w:pPr>
        <w:ind w:left="3831" w:hanging="189"/>
      </w:pPr>
      <w:rPr>
        <w:rFonts w:hint="default"/>
        <w:lang w:val="es-ES" w:eastAsia="en-US" w:bidi="ar-SA"/>
      </w:rPr>
    </w:lvl>
    <w:lvl w:ilvl="5" w:tplc="C03AF672">
      <w:numFmt w:val="bullet"/>
      <w:lvlText w:val="•"/>
      <w:lvlJc w:val="left"/>
      <w:pPr>
        <w:ind w:left="4609" w:hanging="189"/>
      </w:pPr>
      <w:rPr>
        <w:rFonts w:hint="default"/>
        <w:lang w:val="es-ES" w:eastAsia="en-US" w:bidi="ar-SA"/>
      </w:rPr>
    </w:lvl>
    <w:lvl w:ilvl="6" w:tplc="FC30763A">
      <w:numFmt w:val="bullet"/>
      <w:lvlText w:val="•"/>
      <w:lvlJc w:val="left"/>
      <w:pPr>
        <w:ind w:left="5387" w:hanging="189"/>
      </w:pPr>
      <w:rPr>
        <w:rFonts w:hint="default"/>
        <w:lang w:val="es-ES" w:eastAsia="en-US" w:bidi="ar-SA"/>
      </w:rPr>
    </w:lvl>
    <w:lvl w:ilvl="7" w:tplc="0D585BAA">
      <w:numFmt w:val="bullet"/>
      <w:lvlText w:val="•"/>
      <w:lvlJc w:val="left"/>
      <w:pPr>
        <w:ind w:left="6165" w:hanging="189"/>
      </w:pPr>
      <w:rPr>
        <w:rFonts w:hint="default"/>
        <w:lang w:val="es-ES" w:eastAsia="en-US" w:bidi="ar-SA"/>
      </w:rPr>
    </w:lvl>
    <w:lvl w:ilvl="8" w:tplc="1F22DE5A">
      <w:numFmt w:val="bullet"/>
      <w:lvlText w:val="•"/>
      <w:lvlJc w:val="left"/>
      <w:pPr>
        <w:ind w:left="6943" w:hanging="189"/>
      </w:pPr>
      <w:rPr>
        <w:rFonts w:hint="default"/>
        <w:lang w:val="es-ES" w:eastAsia="en-US" w:bidi="ar-SA"/>
      </w:rPr>
    </w:lvl>
  </w:abstractNum>
  <w:abstractNum w:abstractNumId="1" w15:restartNumberingAfterBreak="0">
    <w:nsid w:val="0BB144E0"/>
    <w:multiLevelType w:val="hybridMultilevel"/>
    <w:tmpl w:val="58587C12"/>
    <w:lvl w:ilvl="0" w:tplc="FFFFFFFF">
      <w:start w:val="1"/>
      <w:numFmt w:val="decimal"/>
      <w:lvlText w:val="%1."/>
      <w:lvlJc w:val="left"/>
      <w:pPr>
        <w:ind w:left="720" w:hanging="189"/>
        <w:jc w:val="right"/>
      </w:pPr>
      <w:rPr>
        <w:rFonts w:ascii="Times New Roman" w:eastAsia="Segoe UI" w:hAnsi="Times New Roman" w:cs="Times New Roman" w:hint="default"/>
        <w:b w:val="0"/>
        <w:bCs w:val="0"/>
        <w:i w:val="0"/>
        <w:iCs w:val="0"/>
        <w:color w:val="242424"/>
        <w:spacing w:val="0"/>
        <w:w w:val="100"/>
        <w:sz w:val="24"/>
        <w:szCs w:val="24"/>
        <w:lang w:val="es-ES" w:eastAsia="en-US" w:bidi="ar-SA"/>
      </w:rPr>
    </w:lvl>
    <w:lvl w:ilvl="1" w:tplc="FFFFFFFF">
      <w:numFmt w:val="bullet"/>
      <w:lvlText w:val="•"/>
      <w:lvlJc w:val="left"/>
      <w:pPr>
        <w:ind w:left="1497" w:hanging="189"/>
      </w:pPr>
      <w:rPr>
        <w:rFonts w:hint="default"/>
        <w:lang w:val="es-ES" w:eastAsia="en-US" w:bidi="ar-SA"/>
      </w:rPr>
    </w:lvl>
    <w:lvl w:ilvl="2" w:tplc="FFFFFFFF">
      <w:numFmt w:val="bullet"/>
      <w:lvlText w:val="•"/>
      <w:lvlJc w:val="left"/>
      <w:pPr>
        <w:ind w:left="2275" w:hanging="189"/>
      </w:pPr>
      <w:rPr>
        <w:rFonts w:hint="default"/>
        <w:lang w:val="es-ES" w:eastAsia="en-US" w:bidi="ar-SA"/>
      </w:rPr>
    </w:lvl>
    <w:lvl w:ilvl="3" w:tplc="FFFFFFFF">
      <w:numFmt w:val="bullet"/>
      <w:lvlText w:val="•"/>
      <w:lvlJc w:val="left"/>
      <w:pPr>
        <w:ind w:left="3053" w:hanging="189"/>
      </w:pPr>
      <w:rPr>
        <w:rFonts w:hint="default"/>
        <w:lang w:val="es-ES" w:eastAsia="en-US" w:bidi="ar-SA"/>
      </w:rPr>
    </w:lvl>
    <w:lvl w:ilvl="4" w:tplc="FFFFFFFF">
      <w:numFmt w:val="bullet"/>
      <w:lvlText w:val="•"/>
      <w:lvlJc w:val="left"/>
      <w:pPr>
        <w:ind w:left="3831" w:hanging="189"/>
      </w:pPr>
      <w:rPr>
        <w:rFonts w:hint="default"/>
        <w:lang w:val="es-ES" w:eastAsia="en-US" w:bidi="ar-SA"/>
      </w:rPr>
    </w:lvl>
    <w:lvl w:ilvl="5" w:tplc="FFFFFFFF">
      <w:numFmt w:val="bullet"/>
      <w:lvlText w:val="•"/>
      <w:lvlJc w:val="left"/>
      <w:pPr>
        <w:ind w:left="4609" w:hanging="189"/>
      </w:pPr>
      <w:rPr>
        <w:rFonts w:hint="default"/>
        <w:lang w:val="es-ES" w:eastAsia="en-US" w:bidi="ar-SA"/>
      </w:rPr>
    </w:lvl>
    <w:lvl w:ilvl="6" w:tplc="FFFFFFFF">
      <w:numFmt w:val="bullet"/>
      <w:lvlText w:val="•"/>
      <w:lvlJc w:val="left"/>
      <w:pPr>
        <w:ind w:left="5387" w:hanging="189"/>
      </w:pPr>
      <w:rPr>
        <w:rFonts w:hint="default"/>
        <w:lang w:val="es-ES" w:eastAsia="en-US" w:bidi="ar-SA"/>
      </w:rPr>
    </w:lvl>
    <w:lvl w:ilvl="7" w:tplc="FFFFFFFF">
      <w:numFmt w:val="bullet"/>
      <w:lvlText w:val="•"/>
      <w:lvlJc w:val="left"/>
      <w:pPr>
        <w:ind w:left="6165" w:hanging="189"/>
      </w:pPr>
      <w:rPr>
        <w:rFonts w:hint="default"/>
        <w:lang w:val="es-ES" w:eastAsia="en-US" w:bidi="ar-SA"/>
      </w:rPr>
    </w:lvl>
    <w:lvl w:ilvl="8" w:tplc="FFFFFFFF">
      <w:numFmt w:val="bullet"/>
      <w:lvlText w:val="•"/>
      <w:lvlJc w:val="left"/>
      <w:pPr>
        <w:ind w:left="6943" w:hanging="189"/>
      </w:pPr>
      <w:rPr>
        <w:rFonts w:hint="default"/>
        <w:lang w:val="es-ES" w:eastAsia="en-US" w:bidi="ar-SA"/>
      </w:rPr>
    </w:lvl>
  </w:abstractNum>
  <w:abstractNum w:abstractNumId="2" w15:restartNumberingAfterBreak="0">
    <w:nsid w:val="5B1B7477"/>
    <w:multiLevelType w:val="hybridMultilevel"/>
    <w:tmpl w:val="58587C12"/>
    <w:lvl w:ilvl="0" w:tplc="FFFFFFFF">
      <w:start w:val="1"/>
      <w:numFmt w:val="decimal"/>
      <w:lvlText w:val="%1."/>
      <w:lvlJc w:val="left"/>
      <w:pPr>
        <w:ind w:left="294" w:hanging="189"/>
        <w:jc w:val="right"/>
      </w:pPr>
      <w:rPr>
        <w:rFonts w:ascii="Times New Roman" w:eastAsia="Segoe UI" w:hAnsi="Times New Roman" w:cs="Times New Roman" w:hint="default"/>
        <w:b w:val="0"/>
        <w:bCs w:val="0"/>
        <w:i w:val="0"/>
        <w:iCs w:val="0"/>
        <w:color w:val="242424"/>
        <w:spacing w:val="0"/>
        <w:w w:val="100"/>
        <w:sz w:val="24"/>
        <w:szCs w:val="24"/>
        <w:lang w:val="es-ES" w:eastAsia="en-US" w:bidi="ar-SA"/>
      </w:rPr>
    </w:lvl>
    <w:lvl w:ilvl="1" w:tplc="FFFFFFFF">
      <w:numFmt w:val="bullet"/>
      <w:lvlText w:val="•"/>
      <w:lvlJc w:val="left"/>
      <w:pPr>
        <w:ind w:left="1071" w:hanging="189"/>
      </w:pPr>
      <w:rPr>
        <w:rFonts w:hint="default"/>
        <w:lang w:val="es-ES" w:eastAsia="en-US" w:bidi="ar-SA"/>
      </w:rPr>
    </w:lvl>
    <w:lvl w:ilvl="2" w:tplc="FFFFFFFF">
      <w:numFmt w:val="bullet"/>
      <w:lvlText w:val="•"/>
      <w:lvlJc w:val="left"/>
      <w:pPr>
        <w:ind w:left="1849" w:hanging="189"/>
      </w:pPr>
      <w:rPr>
        <w:rFonts w:hint="default"/>
        <w:lang w:val="es-ES" w:eastAsia="en-US" w:bidi="ar-SA"/>
      </w:rPr>
    </w:lvl>
    <w:lvl w:ilvl="3" w:tplc="FFFFFFFF">
      <w:numFmt w:val="bullet"/>
      <w:lvlText w:val="•"/>
      <w:lvlJc w:val="left"/>
      <w:pPr>
        <w:ind w:left="2627" w:hanging="189"/>
      </w:pPr>
      <w:rPr>
        <w:rFonts w:hint="default"/>
        <w:lang w:val="es-ES" w:eastAsia="en-US" w:bidi="ar-SA"/>
      </w:rPr>
    </w:lvl>
    <w:lvl w:ilvl="4" w:tplc="FFFFFFFF">
      <w:numFmt w:val="bullet"/>
      <w:lvlText w:val="•"/>
      <w:lvlJc w:val="left"/>
      <w:pPr>
        <w:ind w:left="3405" w:hanging="189"/>
      </w:pPr>
      <w:rPr>
        <w:rFonts w:hint="default"/>
        <w:lang w:val="es-ES" w:eastAsia="en-US" w:bidi="ar-SA"/>
      </w:rPr>
    </w:lvl>
    <w:lvl w:ilvl="5" w:tplc="FFFFFFFF">
      <w:numFmt w:val="bullet"/>
      <w:lvlText w:val="•"/>
      <w:lvlJc w:val="left"/>
      <w:pPr>
        <w:ind w:left="4183" w:hanging="189"/>
      </w:pPr>
      <w:rPr>
        <w:rFonts w:hint="default"/>
        <w:lang w:val="es-ES" w:eastAsia="en-US" w:bidi="ar-SA"/>
      </w:rPr>
    </w:lvl>
    <w:lvl w:ilvl="6" w:tplc="FFFFFFFF">
      <w:numFmt w:val="bullet"/>
      <w:lvlText w:val="•"/>
      <w:lvlJc w:val="left"/>
      <w:pPr>
        <w:ind w:left="4961" w:hanging="189"/>
      </w:pPr>
      <w:rPr>
        <w:rFonts w:hint="default"/>
        <w:lang w:val="es-ES" w:eastAsia="en-US" w:bidi="ar-SA"/>
      </w:rPr>
    </w:lvl>
    <w:lvl w:ilvl="7" w:tplc="FFFFFFFF">
      <w:numFmt w:val="bullet"/>
      <w:lvlText w:val="•"/>
      <w:lvlJc w:val="left"/>
      <w:pPr>
        <w:ind w:left="5739" w:hanging="189"/>
      </w:pPr>
      <w:rPr>
        <w:rFonts w:hint="default"/>
        <w:lang w:val="es-ES" w:eastAsia="en-US" w:bidi="ar-SA"/>
      </w:rPr>
    </w:lvl>
    <w:lvl w:ilvl="8" w:tplc="FFFFFFFF">
      <w:numFmt w:val="bullet"/>
      <w:lvlText w:val="•"/>
      <w:lvlJc w:val="left"/>
      <w:pPr>
        <w:ind w:left="6517" w:hanging="189"/>
      </w:pPr>
      <w:rPr>
        <w:rFonts w:hint="default"/>
        <w:lang w:val="es-ES" w:eastAsia="en-US" w:bidi="ar-SA"/>
      </w:rPr>
    </w:lvl>
  </w:abstractNum>
  <w:num w:numId="1" w16cid:durableId="651715742">
    <w:abstractNumId w:val="0"/>
  </w:num>
  <w:num w:numId="2" w16cid:durableId="1130052007">
    <w:abstractNumId w:val="2"/>
  </w:num>
  <w:num w:numId="3" w16cid:durableId="916552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27074"/>
    <w:rsid w:val="000115E0"/>
    <w:rsid w:val="000A002F"/>
    <w:rsid w:val="00181B8A"/>
    <w:rsid w:val="001B2A8B"/>
    <w:rsid w:val="00221E7C"/>
    <w:rsid w:val="00223FDA"/>
    <w:rsid w:val="0029368D"/>
    <w:rsid w:val="002A0AF5"/>
    <w:rsid w:val="002A4656"/>
    <w:rsid w:val="002C604F"/>
    <w:rsid w:val="002E5FBE"/>
    <w:rsid w:val="00332653"/>
    <w:rsid w:val="003475D7"/>
    <w:rsid w:val="003756A1"/>
    <w:rsid w:val="003806FF"/>
    <w:rsid w:val="00436262"/>
    <w:rsid w:val="004C0F65"/>
    <w:rsid w:val="004C5784"/>
    <w:rsid w:val="0058055C"/>
    <w:rsid w:val="005A1993"/>
    <w:rsid w:val="0063015B"/>
    <w:rsid w:val="00636CDF"/>
    <w:rsid w:val="006B0849"/>
    <w:rsid w:val="007D6547"/>
    <w:rsid w:val="00802B67"/>
    <w:rsid w:val="008C0313"/>
    <w:rsid w:val="00984384"/>
    <w:rsid w:val="009872D3"/>
    <w:rsid w:val="009B3B4A"/>
    <w:rsid w:val="009D7360"/>
    <w:rsid w:val="00AF5F4C"/>
    <w:rsid w:val="00B44660"/>
    <w:rsid w:val="00BD3E48"/>
    <w:rsid w:val="00C02228"/>
    <w:rsid w:val="00C54702"/>
    <w:rsid w:val="00C942E4"/>
    <w:rsid w:val="00D071C8"/>
    <w:rsid w:val="00D12FC3"/>
    <w:rsid w:val="00D27074"/>
    <w:rsid w:val="00D45BBD"/>
    <w:rsid w:val="00D60035"/>
    <w:rsid w:val="00D800EE"/>
    <w:rsid w:val="00DA6B43"/>
    <w:rsid w:val="00DB62F3"/>
    <w:rsid w:val="00E26ED0"/>
    <w:rsid w:val="00E766D4"/>
    <w:rsid w:val="00EA07A7"/>
    <w:rsid w:val="00EA36DA"/>
    <w:rsid w:val="00F12680"/>
    <w:rsid w:val="00F26473"/>
    <w:rsid w:val="00F41741"/>
    <w:rsid w:val="00F463AF"/>
    <w:rsid w:val="00F7139C"/>
    <w:rsid w:val="00F95BB5"/>
    <w:rsid w:val="00FA229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F3A93"/>
  <w15:docId w15:val="{6B88F554-CA2E-468F-970C-D37B429E0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es-ES"/>
    </w:rPr>
  </w:style>
  <w:style w:type="paragraph" w:styleId="Ttulo1">
    <w:name w:val="heading 1"/>
    <w:basedOn w:val="Normal"/>
    <w:uiPriority w:val="9"/>
    <w:qFormat/>
    <w:pPr>
      <w:spacing w:before="75"/>
      <w:ind w:left="540" w:right="597"/>
      <w:outlineLvl w:val="0"/>
    </w:pPr>
    <w:rPr>
      <w:b/>
      <w:bCs/>
      <w:sz w:val="21"/>
      <w:szCs w:val="21"/>
    </w:rPr>
  </w:style>
  <w:style w:type="paragraph" w:styleId="Ttulo2">
    <w:name w:val="heading 2"/>
    <w:basedOn w:val="Normal"/>
    <w:uiPriority w:val="9"/>
    <w:unhideWhenUsed/>
    <w:qFormat/>
    <w:pPr>
      <w:ind w:left="720" w:hanging="281"/>
      <w:outlineLvl w:val="1"/>
    </w:pPr>
    <w:rPr>
      <w:b/>
      <w:bCs/>
      <w:sz w:val="17"/>
      <w:szCs w:val="17"/>
    </w:rPr>
  </w:style>
  <w:style w:type="paragraph" w:styleId="Ttulo3">
    <w:name w:val="heading 3"/>
    <w:basedOn w:val="Normal"/>
    <w:uiPriority w:val="9"/>
    <w:unhideWhenUsed/>
    <w:qFormat/>
    <w:pPr>
      <w:ind w:left="840"/>
      <w:outlineLvl w:val="2"/>
    </w:pPr>
    <w:rPr>
      <w:b/>
      <w:bCs/>
      <w:sz w:val="14"/>
      <w:szCs w:val="1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4"/>
      <w:szCs w:val="14"/>
    </w:rPr>
  </w:style>
  <w:style w:type="paragraph" w:styleId="Ttulo">
    <w:name w:val="Title"/>
    <w:basedOn w:val="Normal"/>
    <w:uiPriority w:val="10"/>
    <w:qFormat/>
    <w:pPr>
      <w:spacing w:before="250"/>
      <w:ind w:left="560"/>
    </w:pPr>
    <w:rPr>
      <w:rFonts w:ascii="Segoe UI Black" w:eastAsia="Segoe UI Black" w:hAnsi="Segoe UI Black" w:cs="Segoe UI Black"/>
      <w:sz w:val="28"/>
      <w:szCs w:val="28"/>
    </w:rPr>
  </w:style>
  <w:style w:type="paragraph" w:styleId="Prrafodelista">
    <w:name w:val="List Paragraph"/>
    <w:basedOn w:val="Normal"/>
    <w:uiPriority w:val="1"/>
    <w:qFormat/>
    <w:pPr>
      <w:ind w:left="720" w:hanging="281"/>
    </w:pPr>
  </w:style>
  <w:style w:type="paragraph" w:customStyle="1" w:styleId="TableParagraph">
    <w:name w:val="Table Paragraph"/>
    <w:basedOn w:val="Normal"/>
    <w:uiPriority w:val="1"/>
    <w:qFormat/>
    <w:pPr>
      <w:spacing w:line="166" w:lineRule="exact"/>
      <w:jc w:val="center"/>
    </w:pPr>
  </w:style>
  <w:style w:type="table" w:styleId="Tablaconcuadrcula">
    <w:name w:val="Table Grid"/>
    <w:basedOn w:val="Tablanormal"/>
    <w:uiPriority w:val="39"/>
    <w:rsid w:val="00636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81B8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uiPriority w:val="1"/>
    <w:qFormat/>
    <w:rsid w:val="00F463AF"/>
    <w:rPr>
      <w:rFonts w:ascii="Segoe UI" w:eastAsia="Segoe UI" w:hAnsi="Segoe UI" w:cs="Segoe UI"/>
      <w:lang w:val="es-ES"/>
    </w:rPr>
  </w:style>
  <w:style w:type="character" w:styleId="Hipervnculo">
    <w:name w:val="Hyperlink"/>
    <w:basedOn w:val="Fuentedeprrafopredeter"/>
    <w:uiPriority w:val="99"/>
    <w:unhideWhenUsed/>
    <w:rsid w:val="005A1993"/>
    <w:rPr>
      <w:color w:val="0000FF" w:themeColor="hyperlink"/>
      <w:u w:val="single"/>
    </w:rPr>
  </w:style>
  <w:style w:type="character" w:styleId="Mencinsinresolver">
    <w:name w:val="Unresolved Mention"/>
    <w:basedOn w:val="Fuentedeprrafopredeter"/>
    <w:uiPriority w:val="99"/>
    <w:semiHidden/>
    <w:unhideWhenUsed/>
    <w:rsid w:val="005A1993"/>
    <w:rPr>
      <w:color w:val="605E5C"/>
      <w:shd w:val="clear" w:color="auto" w:fill="E1DFDD"/>
    </w:rPr>
  </w:style>
  <w:style w:type="paragraph" w:styleId="Encabezado">
    <w:name w:val="header"/>
    <w:basedOn w:val="Normal"/>
    <w:link w:val="EncabezadoCar"/>
    <w:uiPriority w:val="99"/>
    <w:unhideWhenUsed/>
    <w:rsid w:val="00802B67"/>
    <w:pPr>
      <w:tabs>
        <w:tab w:val="center" w:pos="4252"/>
        <w:tab w:val="right" w:pos="8504"/>
      </w:tabs>
    </w:pPr>
  </w:style>
  <w:style w:type="character" w:customStyle="1" w:styleId="EncabezadoCar">
    <w:name w:val="Encabezado Car"/>
    <w:basedOn w:val="Fuentedeprrafopredeter"/>
    <w:link w:val="Encabezado"/>
    <w:uiPriority w:val="99"/>
    <w:rsid w:val="00802B67"/>
    <w:rPr>
      <w:rFonts w:ascii="Segoe UI" w:eastAsia="Segoe UI" w:hAnsi="Segoe UI" w:cs="Segoe UI"/>
      <w:lang w:val="es-ES"/>
    </w:rPr>
  </w:style>
  <w:style w:type="paragraph" w:styleId="Piedepgina">
    <w:name w:val="footer"/>
    <w:basedOn w:val="Normal"/>
    <w:link w:val="PiedepginaCar"/>
    <w:uiPriority w:val="99"/>
    <w:unhideWhenUsed/>
    <w:rsid w:val="00802B67"/>
    <w:pPr>
      <w:tabs>
        <w:tab w:val="center" w:pos="4252"/>
        <w:tab w:val="right" w:pos="8504"/>
      </w:tabs>
    </w:pPr>
  </w:style>
  <w:style w:type="character" w:customStyle="1" w:styleId="PiedepginaCar">
    <w:name w:val="Pie de página Car"/>
    <w:basedOn w:val="Fuentedeprrafopredeter"/>
    <w:link w:val="Piedepgina"/>
    <w:uiPriority w:val="99"/>
    <w:rsid w:val="00802B67"/>
    <w:rPr>
      <w:rFonts w:ascii="Segoe UI" w:eastAsia="Segoe UI" w:hAnsi="Segoe UI" w:cs="Segoe UI"/>
      <w:lang w:val="es-ES"/>
    </w:rPr>
  </w:style>
  <w:style w:type="paragraph" w:styleId="NormalWeb">
    <w:name w:val="Normal (Web)"/>
    <w:basedOn w:val="Normal"/>
    <w:uiPriority w:val="99"/>
    <w:unhideWhenUsed/>
    <w:rsid w:val="004C0F6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risherrera@upse.edu.ec" TargetMode="External"/><Relationship Id="rId3" Type="http://schemas.openxmlformats.org/officeDocument/2006/relationships/settings" Target="settings.xml"/><Relationship Id="rId7" Type="http://schemas.openxmlformats.org/officeDocument/2006/relationships/hyperlink" Target="mailto:crisbrav@espol.edu.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kbravo@espol.edu.e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14</Pages>
  <Words>4864</Words>
  <Characters>26754</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ENCUESTA: MÉTODO RAWES COMO EVALUACIÓN CUALITATIVA DE SITIO DEMOSTRATIVO DE ECOHIDROLOGÍA</vt:lpstr>
    </vt:vector>
  </TitlesOfParts>
  <Company/>
  <LinksUpToDate>false</LinksUpToDate>
  <CharactersWithSpaces>31555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ENCUESTA: MÉTODO RAWES COMO EVALUACIÓN CUALITATIVA DE SITIO DEMOSTRATIVO DE ECOHIDROLOGÍA</dc:title>
  <dc:creator>CRISTHIAN BRAVO</dc:creator>
  <cp:lastModifiedBy>Cristhian Elieser Bravo Pin</cp:lastModifiedBy>
  <cp:revision>4</cp:revision>
  <dcterms:created xsi:type="dcterms:W3CDTF">2026-03-31T03:12:00Z</dcterms:created>
  <dcterms:modified xsi:type="dcterms:W3CDTF">2026-03-31T04:07:00Z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Mozilla/5.0 (Windows NT 10.0; Win64; x64) AppleWebKit/537.36 (KHTML, like Gecko) Chrome/145.0.0.0 Safari/537.36 Edg/145.0.0.0</vt:lpwstr>
  </property>
  <property fmtid="{D5CDD505-2E9C-101B-9397-08002B2CF9AE}" pid="4" name="LastSaved">
    <vt:filetime>2026-03-02T00:00:00Z</vt:filetime>
  </property>
  <property fmtid="{D5CDD505-2E9C-101B-9397-08002B2CF9AE}" pid="5" name="Producer">
    <vt:lpwstr>Skia/PDF m145</vt:lpwstr>
  </property>
</Properties>
</file>