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/>
          <w:bCs/>
        </w:rPr>
        <w:t xml:space="preserve">Table S1. A list 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</w:rPr>
        <w:t>of</w:t>
      </w:r>
      <w:r>
        <w:rPr>
          <w:rFonts w:hint="default" w:ascii="Times New Roman" w:hAnsi="Times New Roman" w:cs="Times New Roman"/>
          <w:b w:val="0"/>
          <w:bCs w:val="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highlight w:val="none"/>
        </w:rPr>
        <w:t>FI</w:t>
      </w:r>
      <w:r>
        <w:rPr>
          <w:rFonts w:hint="eastAsia" w:ascii="Times New Roman" w:hAnsi="Times New Roman" w:cs="Times New Roman"/>
          <w:b w:val="0"/>
          <w:bCs w:val="0"/>
          <w:highlight w:val="none"/>
          <w:lang w:val="en-US" w:eastAsia="zh-CN"/>
        </w:rPr>
        <w:t>R</w:t>
      </w:r>
      <w:r>
        <w:rPr>
          <w:rFonts w:hint="default" w:ascii="Times New Roman" w:hAnsi="Times New Roman" w:cs="Times New Roman"/>
          <w:b w:val="0"/>
          <w:bCs w:val="0"/>
          <w:highlight w:val="none"/>
        </w:rPr>
        <w:t>Gs.</w:t>
      </w:r>
    </w:p>
    <w:tbl>
      <w:tblPr>
        <w:tblStyle w:val="2"/>
        <w:tblW w:w="8522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5306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Ferroptosis and iron-metabolism related genes</w:t>
            </w:r>
          </w:p>
        </w:tc>
        <w:tc>
          <w:tcPr>
            <w:tcW w:w="53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PRNP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prion protein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VDAC3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voltage dependent anion channel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CYBB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cytochrome b-245 beta chain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PCBP1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poly(rC) binding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PCBP2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poly(rC) binding protein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ACSL1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acyl-CoA synthetase long chain family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ACSL5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acyl-CoA synthetase long chain family member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ACSL6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acyl-CoA synthetase long chain family member 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ACSF2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Acyl-CoA synthetase family member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GCLM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glutamate-cysteine ligase modifier subunit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glutathione synthetase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MAP1LC3B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microtubule associated protein 1 light chain 3 beta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MAP1LC3C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microtubule associated protein 1 light chain 3 gamma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SAT2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spermidine/spermine N1-acetyltransferase family member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SLC11A2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11 member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SLC39A14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39 member 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SLC39A8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39 member 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ALOX12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Arachidonate 12-lipoxygenase, 12S type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ALOX15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Arachidonate 15-lipoxygenase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Citrate synthase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EMC2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 membrane protein complex subunit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ALOX5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Arachidonate 5-lipoxygenase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NOX1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Nicotinamide adenine dinucleotide phosphate (NADPH) oxidase (NOX)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CYBB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Cytochrome b-245 beta chain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NOX3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Nicotinamide adenine dinucleotide phosphate (NADPH) oxidase (NOX)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NOX4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Nicotinamide adenine dinucleotide phosphate (NADPH) oxidase (NOX)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NOX5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Nicotinamide adenine dinucleotide phosphate (NADPH) oxidase (NOX)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DUOX1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Dual oxidase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DUOX2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Dual oxidase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G6PD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Glucose-6-phosphate dehydrogenase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PGD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Phosphoglycerate dehydrogenase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VDAC2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Valtage-dependent anion channels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PIK3CA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Phosphatidylinositol-4,5-bisphosphate 3-kinase catalytic subunit alpha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FLT3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Fms related tyrosine kinase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SCP2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Sterol carrier protein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TP53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Tumor protein p53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LPCAT3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Lysophosphatidylcholine acyltransferase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NRAS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NRAS proto-oncogene, GTPase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KRAS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KRAS proto-oncogene, GTPase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HRAS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HRas proto-oncogene, GTPase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TFR2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Transferrin receptor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SLC38A1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38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SLC1A5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1 member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CARS1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Cysteinyl-tRNA synthetase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KEAP1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Kelch like ECH associated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ATF3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Activating transcription factor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ATG5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Autophagy related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ATG7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Autophagy related 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NCOA4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Nuclear receptor coactivator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ATF4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Activating transcription factor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ALOX12B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Arachidonate 12-lipoxygenase, 12R type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ALOX15B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Arachidonate 15-lipoxygenase type B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ALOXE3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Arachidonate lipoxygenase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PHKG2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Phosphorylase kinase catalytic subunit gamma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ACO1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Aconitase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GLS2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Glutaminase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ULK1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Unc-51 like autophagy activating kinase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ATG3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Autophagy related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ATG4D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Autophagy related 4D cysteine peptidase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BECN1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Beclin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MAP1LC3A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Microtubule associated protein 1 light chain 3 alpha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GABARAPL2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GABA type A receptor associated protein like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GABARAPL1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GABA type A receptor associated protein like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ATG16L1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Autophagy related 16 like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WIPI1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WD repeat domain, phosphoinositide interacting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WIPI2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WD repeat domain, phosphoinositide interacting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SNX4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Sorting nexin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ATG13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Autophagy related 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ULK2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Unc-51 like autophagy activating kinase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SAT1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Spermidine/spermine N1-acetyltransferase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EGFR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Epidermal growth factor receptor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Mitogen-activated protein kinase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Mitogen-activated protein kinase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BID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BH3 interacting domain death agonist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ZEB1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Zinc finger E-box binding homeobox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DPP4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Dipeptidyl peptidase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CDKN2A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Cyclin dependent kinase inhibitor 2A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PEBP1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Phosphatidylethanolamine binding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SOCS1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Suppressor of cytokine signaling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CDO1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Cysteine dioxygenase type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MYB proto-oncogene, transcription factor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Mitogen-activated protein kinase 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MAPK9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Mitogen-activated protein kinase 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ATP5MC3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 synthase membrane subunit c locus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GOT1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Glutamic-oxaloacetic transaminase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PRKAA2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 kinase AMP-activated catalytic subunit alpha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PRKAA1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 kinase AMP-activated catalytic subunit alpha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BRCA1 associated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ABCC1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 binding cassette subfamily C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MIR6852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6852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ACVR1B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Activin A receptor type 1B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TGFBR1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Transforming growth factor beta receptor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EPAS1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Endothelial PAS domain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HILPDA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Hypoxia inducible lipid droplet associated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IFNG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Interferon gamma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ANO6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Anoctamin 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LPIN1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Lipin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CBS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Cystathionine beta-synthase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TNFAIP3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 alpha induced protein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TLR4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Toll like receptor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ATM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ATM serine/threonine kinase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YY1AP1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YY1 associated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EGLN2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Egl-9 family hypoxia inducible factor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MIOX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Myo-inositol oxygenase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TAZ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Tafazzin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MTDH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Metadherin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IDH1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Isocitrate dehydrogenase (NADP(+))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SIRT1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Sirtuin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FBXW7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F-box and WD repeat domain containing 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PANX1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Pannexin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DNAJB6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DnaJ heat shock protein family (Hsp40) member B6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BACH1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BTB domain and CNC homolog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ACSL4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Acyl-CoA synthetase long chain family member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LONP1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Lon peptidase 1, mitochondrial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CHAC1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ChaC glutathione specific gamma-glutamylcyclotransferase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AKR1C2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Aldo-keto reductase family 1 member C2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AKR1C3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Aldo-keto reductase family 1 member C3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 transcriptional corepressor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CP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ceruloplasmin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HSF1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Heat shock transcription factor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GCLC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Glutamate-cysteine ligase catalytic subunit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SQSTM1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Sequestosome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NQO1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NAD(P)H quinone dehydrogenase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EIF2S1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Eukaryotic translation initiation factor 2 subunit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MUC1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Mucin 1, cell surface associated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MT1G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Metallothionein 1G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CISD1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CDGSH iron sulfur domain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FANCD2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 complementation group D2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ELAVL1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ELAV like RNA binding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HSPA5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Heat shock protein family A (Hsp70) member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HELLS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Helicase, lymphoid specific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SCD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Stearoyl-CoA desaturase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FADS2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Fatty acid desaturase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SRC proto-oncogene, non-receptor tyrosine kinase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Signal transducer and activator of transcription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PML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Promyelocytic leukemia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MTOR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Mechanistic target of rapamycin kinase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NFS1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NFS1 cysteine desulfurase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TP63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Tumor protein p63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CDKN1A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Cyclin dependent kinase inhibitor 1A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MIR137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137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ENPP2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Ectonucleotide pyrophosphatase/phosphodiesterase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FH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Fumarate hydratase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CISD2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CDGSH iron sulfur domain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MIR9-1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9-1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MIR9-2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9-2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MIR9-3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9-3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FTH1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Ferritin heavy chain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ISCU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Iron-sulfur cluster assembly enzyme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ACSL3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Acyl-CoA synthetase long chain family member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OTUB1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OTU deubiquitinase, ubiquitin aldehyde binding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CD44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CD44 molecule (Indian blood group)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BRD4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Bromodomain containing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PRDX6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Peroxiredoxin 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MIR17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Neurofibromin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ARNTL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Aryl hydrocarbon receptor nuclear translocator like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HIF1A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Hypoxia inducible factor 1 subunit alpha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JUN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Jun proto-oncogene, AP-1 transcription factor subunit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CA9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Carbonic anhydrase 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TMBIM4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Transmembrane BAX inhibitor motif containing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PLIN2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Perilipin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MIR212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212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Fer1HCH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Ferritin 1 Heavy Chain Homolog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AIFM2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Apoptosis inducing factor mitochondria associated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LAMP2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Lysosomal associated membrane protein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ZFP36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ZFP36 ring finger protein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PROM2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Prominin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CHMP5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Charged multivesicular body protein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CHMP6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Charged multivesicular body protein 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AKR1C1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Aldo-keto reductase family 1 member C1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CAV1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Caveolin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GCH1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GTP cyclohydrolase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HPX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hemopexin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lactotransferrin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MT2A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metallothionein 2A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MYC proto-oncogene, bHLH transcription factor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sorcin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ABCG2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 binding cassette subfamily G member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CAND1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cullin associated and neddylation dissociated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CUL1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cullin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CYBRD1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cytochrome b reductase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FBXL5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F-box and leucine rich repeat protein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FLVCR1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FLVCR heme transporter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FTL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Ferritin light chain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NEDD8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NEDD8 ubiquitin like modifier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GLRX3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glutaredoxin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HEPH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hephaestin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FTMT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Ferritin mitochondrial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HMOX2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heme oxygenase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LCN2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lipocalin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MCOLN1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mucolipin TRP cation channel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RPS27A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ribosomal protein S27a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SKP1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S-phase kinase associated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SLC22A17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22 member 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SLC46A1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46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STEAP2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STEAP2 metalloreductase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GPX4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Glutathione peroxidase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TCIRG1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 cell immune regulator 1, ATPase H+ transporting V0 subunit a3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UBA52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ubiquitin A-52 residue ribosomal protein fusion product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ubiquitin B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Prostaglandin-endoperoxide synthase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DUSP1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Dual specificity phosphatase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NOS2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Nitric oxide synthase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NCF2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Neutrophil cytosolic factor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Metallothionein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Albumin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TXNRD1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Thioredoxin reductase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SRXN1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Sulfiredoxin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GPX2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Glutathione peroxidase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BNIP3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BCL2 interacting protein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OXSR1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Oxidative stress responsive kinase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SELENOS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Selenoprotein 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ANGPTL7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Angiopoietin like 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HFE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homeostatic iron regulator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DDIT4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 damage inducible transcript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ASNS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Asparagine synthetase (glutamine-hydrolyzing)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TSC22D3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TSC22 domain family member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DDIT3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 damage inducible transcript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JDP2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Jun dimerization protein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SLC1A4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1 member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PCK2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Phosphoenolpyruvate carboxykinase 2, mitochondrial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TXNIP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Thioredoxin interacting protein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VLDLR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Very low density lipoprotein receptor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GPT2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Glutamic--pyruvic transaminase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PSAT1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Phosphoserine aminotransferase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LURAP1L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Leucine rich adaptor protein 1 like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SLC7A5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7 member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HERPUD1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Homocysteine inducible ER protein with ubiquitin like domain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X-box binding protein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HMGB1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mobility group box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HMOX1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Heme oxygenase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ZNF419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Zinc finger protein 419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KLHL24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Kelch like family member 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TRIB3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Tribbles pseudokinase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ZFP69B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ZFP69 zinc finger protein B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ATP6V1G2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ATPase H+ transporting V1 subunit G2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VEGFA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Vascular endothelial growth factor 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GDF15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Growth differentiation factor 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TUBE1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Tubulin epsilon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ARRDC3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Arrestin domain containing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CEBPG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CCAAT enhancer binding protein gamma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SNORA16A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Small nucleolar RNA, H/ACA box 16A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RGS4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Regulator of G protein signaling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BLOC1S5-TXNDC5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BLOC1S5-TXNDC5 readthrough (NMD candidate)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KIM-1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Kidney injury molecule-1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Interleukin 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CXCL2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C-X-C motif chemokine ligand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 proto-oncogene, NF-kB subunit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HSD17B11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Hydroxysteroid 17-beta dehydrogenase 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AGPAT3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1-acylglycerol-3-phosphate O-acyltransferase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SETD1B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SET domain containing 1B, histone lysine methyltransferase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HSPB1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Heat shock protein family B (small)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IREB2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Iron response element binding protein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MAPK14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Mitogen-activated protein kinase 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MAFG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MAF bZIP transcription factor 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IL33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Interleukin 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NFE2L2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Nuclear factor, erythroid 2 like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RPL8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Ribosomal protein L8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HAMP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Hepcidin antimicrobial peptide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SESN2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Sestrin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SLC3A2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3 member 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DRD5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Dopamine receptor D5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DRD4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Dopamine receptor D4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MAP3K5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Mitogen-activated protein kinase kinase kinase 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 member 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 member 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 member 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SLC2A12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 member 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SLC2A14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2 member 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EIF2AK4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Eukaryotic translation initiation factor 2 alpha kinase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SLC40A1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40 member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SLC7A11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Solute carrier family 7 member 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STEAP3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STEAP3 metalloreductase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Transferrin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TFRC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Transferrin receptor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Ubiquitin 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TFAP2C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Transcription factor AP-2 gamma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Sp1 transcription factor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HBA1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Hemoglobin subunit alpha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NNMT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Nicotinamide N-methyltransferase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PLIN4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Perilipin 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HIC1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HIC ZBTB transcriptional repressor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STMN1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Stathmin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RRM2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Ribonucleotide reductase regulatory subunit M2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CAPG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Capping actin protein, gelsolin like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HNF4A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Hepatocyte nuclear factor 4 alpha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NGB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Neuroglobin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YWHAE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Tyrosine 3-monooxygenase/tryptophan 5-monooxygenase activation protein epsilon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GABPB1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 binding protein transcription factor subunit beta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AURKA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Aurora kinase 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MIR4715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4715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RIPK1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Receptor interacting serine/threonine kinase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PRDX1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Peroxiredoxin 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MIR30B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microRNA 30b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904699"/>
    <w:rsid w:val="3394721A"/>
    <w:rsid w:val="357A4FDF"/>
    <w:rsid w:val="4B924257"/>
    <w:rsid w:val="58F4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2021-07-12T10:22:00Z</dcterms:created>
  <dc:creator>tongji</dc:creator>
  <cp:lastModifiedBy>黄老邪</cp:lastModifiedBy>
  <dcterms:modified xsi:type="dcterms:W3CDTF">2021-08-24T15:54:06Z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ICV">
    <vt:lpwstr>998DC153641248E9BED798DF50DF54C3</vt:lpwstr>
  </property>
</Properties>
</file>