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C27C" w14:textId="77777777" w:rsidR="005B0690" w:rsidRPr="0052654C" w:rsidRDefault="005B0690" w:rsidP="005B069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b/>
          <w:sz w:val="24"/>
          <w:szCs w:val="24"/>
        </w:rPr>
        <w:t>Additional File 1: Beginner’s Ultrasound (BUS) Curriculum</w:t>
      </w:r>
    </w:p>
    <w:p w14:paraId="1047E8BD" w14:textId="77777777" w:rsidR="005B0690" w:rsidRPr="0052654C" w:rsidRDefault="005B0690" w:rsidP="005B0690">
      <w:pPr>
        <w:spacing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52654C">
        <w:rPr>
          <w:rFonts w:ascii="Times New Roman" w:eastAsia="Times New Roman" w:hAnsi="Times New Roman" w:cs="Times New Roman"/>
          <w:sz w:val="24"/>
          <w:szCs w:val="24"/>
        </w:rPr>
        <w:t>For a Medical Student to pass Beginner's Ultrasound and move on to the Intermediate Ultrasound curriculum they must:</w:t>
      </w:r>
    </w:p>
    <w:p w14:paraId="31B85E66" w14:textId="77777777" w:rsidR="005B0690" w:rsidRPr="0052654C" w:rsidRDefault="005B0690" w:rsidP="005B069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sz w:val="24"/>
          <w:szCs w:val="24"/>
        </w:rPr>
        <w:t>Attend all 4 required BUS scanning sessions during the academic year</w:t>
      </w:r>
    </w:p>
    <w:p w14:paraId="090A2A54" w14:textId="77777777" w:rsidR="005B0690" w:rsidRPr="0052654C" w:rsidRDefault="005B0690" w:rsidP="005B069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sz w:val="24"/>
          <w:szCs w:val="24"/>
        </w:rPr>
        <w:t xml:space="preserve">Review all BUS pre-scan materials </w:t>
      </w:r>
    </w:p>
    <w:p w14:paraId="66067FA0" w14:textId="77777777" w:rsidR="005B0690" w:rsidRPr="0052654C" w:rsidRDefault="005B0690" w:rsidP="005B069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54C">
        <w:rPr>
          <w:rFonts w:ascii="Times New Roman" w:eastAsia="Gungsuh" w:hAnsi="Times New Roman" w:cs="Times New Roman"/>
          <w:sz w:val="24"/>
          <w:szCs w:val="24"/>
        </w:rPr>
        <w:t>Complete all BUS post-scan quizzes (obtaining a score ≥ 70%)</w:t>
      </w:r>
    </w:p>
    <w:p w14:paraId="225B1649" w14:textId="77777777" w:rsidR="005B0690" w:rsidRPr="0052654C" w:rsidRDefault="005B0690" w:rsidP="005B069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sz w:val="24"/>
          <w:szCs w:val="24"/>
        </w:rPr>
        <w:t>Complete and log 6 hours of extra scanning experience at university curriculum sessions, conferences, or extracurricular club sessions</w:t>
      </w:r>
    </w:p>
    <w:p w14:paraId="1B72BD59" w14:textId="77777777" w:rsidR="005B0690" w:rsidRPr="0052654C" w:rsidRDefault="005B0690" w:rsidP="005B0690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sz w:val="24"/>
          <w:szCs w:val="24"/>
        </w:rPr>
        <w:t>The 4 required BUS scans do not count toward these 6 hours</w:t>
      </w:r>
    </w:p>
    <w:p w14:paraId="1BD6B61B" w14:textId="77777777" w:rsidR="005B0690" w:rsidRPr="0052654C" w:rsidRDefault="005B0690" w:rsidP="005B069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sz w:val="24"/>
          <w:szCs w:val="24"/>
        </w:rPr>
        <w:t xml:space="preserve">Complete + log 6 hours (1st semester) + 6 hours (2nd semester) of Trained Simulated Ultrasound Patient (TSUP) participation </w:t>
      </w:r>
    </w:p>
    <w:p w14:paraId="1714FB2F" w14:textId="77777777" w:rsidR="005B0690" w:rsidRPr="0052654C" w:rsidRDefault="005B0690" w:rsidP="005B0690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Total of 12 hours by the end of the year</w:t>
      </w:r>
    </w:p>
    <w:p w14:paraId="1AF4F798" w14:textId="77777777" w:rsidR="005B0690" w:rsidRPr="0052654C" w:rsidRDefault="005B0690" w:rsidP="005B069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54C">
        <w:rPr>
          <w:rFonts w:ascii="Times New Roman" w:eastAsia="Gungsuh" w:hAnsi="Times New Roman" w:cs="Times New Roman"/>
          <w:sz w:val="24"/>
          <w:szCs w:val="24"/>
        </w:rPr>
        <w:t>Complete the BUS final exam with a score ≥ 70%</w:t>
      </w:r>
    </w:p>
    <w:p w14:paraId="42CB3A91" w14:textId="77777777" w:rsidR="005B0690" w:rsidRPr="0052654C" w:rsidRDefault="005B0690" w:rsidP="005B069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sz w:val="24"/>
          <w:szCs w:val="24"/>
        </w:rPr>
        <w:t>Beginner Ultrasound is graded on a pass/fail basis</w:t>
      </w:r>
    </w:p>
    <w:p w14:paraId="099296EF" w14:textId="77777777" w:rsidR="005B0690" w:rsidRPr="0052654C" w:rsidRDefault="005B0690" w:rsidP="005B0690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b/>
          <w:sz w:val="24"/>
          <w:szCs w:val="24"/>
        </w:rPr>
        <w:t>Additional File 2: Advanced Ultrasound (AUS) Curriculum</w:t>
      </w:r>
    </w:p>
    <w:p w14:paraId="57B50286" w14:textId="77777777" w:rsidR="005B0690" w:rsidRPr="0052654C" w:rsidRDefault="005B0690" w:rsidP="005B0690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color w:val="202124"/>
          <w:sz w:val="24"/>
          <w:szCs w:val="24"/>
        </w:rPr>
        <w:t>Attend 5/8 AUS scanning sessions and complete corresponding post-quizzes</w:t>
      </w:r>
    </w:p>
    <w:p w14:paraId="562EB541" w14:textId="77777777" w:rsidR="005B0690" w:rsidRPr="0052654C" w:rsidRDefault="005B0690" w:rsidP="005B0690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52654C">
        <w:rPr>
          <w:rFonts w:ascii="Times New Roman" w:eastAsia="Gungsuh" w:hAnsi="Times New Roman" w:cs="Times New Roman"/>
          <w:sz w:val="24"/>
          <w:szCs w:val="24"/>
        </w:rPr>
        <w:t>Complete all AUS post-scan quizzes for attended sessions (obtaining a score ≥ 70%)</w:t>
      </w:r>
    </w:p>
    <w:p w14:paraId="58EC7200" w14:textId="77777777" w:rsidR="005B0690" w:rsidRPr="0052654C" w:rsidRDefault="005B0690" w:rsidP="005B0690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color w:val="202124"/>
          <w:sz w:val="24"/>
          <w:szCs w:val="24"/>
        </w:rPr>
        <w:t>Attend 2/3 pathology lectures</w:t>
      </w:r>
    </w:p>
    <w:p w14:paraId="01DE5FB7" w14:textId="77777777" w:rsidR="005B0690" w:rsidRPr="0052654C" w:rsidRDefault="005B0690" w:rsidP="005B0690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Complete 9 hours </w:t>
      </w:r>
      <w:r w:rsidRPr="0052654C">
        <w:rPr>
          <w:rFonts w:ascii="Times New Roman" w:eastAsia="Times New Roman" w:hAnsi="Times New Roman" w:cs="Times New Roman"/>
          <w:sz w:val="24"/>
          <w:szCs w:val="24"/>
        </w:rPr>
        <w:t xml:space="preserve">Trained Simulated Ultrasound Patient (TSUP) participation </w:t>
      </w:r>
    </w:p>
    <w:p w14:paraId="4B0AB0AB" w14:textId="77777777" w:rsidR="005B0690" w:rsidRPr="0052654C" w:rsidRDefault="005B0690" w:rsidP="005B0690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color w:val="202124"/>
          <w:sz w:val="24"/>
          <w:szCs w:val="24"/>
        </w:rPr>
        <w:t>Complete 6 hours of ultrasound proctoring</w:t>
      </w:r>
    </w:p>
    <w:p w14:paraId="74286B02" w14:textId="77777777" w:rsidR="005B0690" w:rsidRDefault="005B0690" w:rsidP="005B0690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52654C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Complete the pre- and post-test </w:t>
      </w:r>
      <w:r w:rsidRPr="0052654C">
        <w:rPr>
          <w:rFonts w:ascii="Times New Roman" w:eastAsia="Gungsuh" w:hAnsi="Times New Roman" w:cs="Times New Roman"/>
          <w:sz w:val="24"/>
          <w:szCs w:val="24"/>
        </w:rPr>
        <w:t>with a score ≥ 70%</w:t>
      </w:r>
      <w:r>
        <w:br w:type="page"/>
      </w:r>
    </w:p>
    <w:p w14:paraId="4D9E293B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1252"/>
    <w:multiLevelType w:val="multilevel"/>
    <w:tmpl w:val="D2A6C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856262"/>
    <w:multiLevelType w:val="multilevel"/>
    <w:tmpl w:val="21B215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5586027">
    <w:abstractNumId w:val="0"/>
  </w:num>
  <w:num w:numId="2" w16cid:durableId="1507788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90"/>
    <w:rsid w:val="000C4033"/>
    <w:rsid w:val="00173ED8"/>
    <w:rsid w:val="004B42CB"/>
    <w:rsid w:val="005B0690"/>
    <w:rsid w:val="005F2B46"/>
    <w:rsid w:val="006E1731"/>
    <w:rsid w:val="00866D74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C983"/>
  <w15:chartTrackingRefBased/>
  <w15:docId w15:val="{56F19DF3-5FE5-4B61-9172-37D33C6B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69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1040</Characters>
  <Application>Microsoft Office Word</Application>
  <DocSecurity>0</DocSecurity>
  <Lines>17</Lines>
  <Paragraphs>6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2026-04-10T10:57:00Z</dcterms:created>
  <dcterms:modified xsi:type="dcterms:W3CDTF">2026-04-10T10:57:00Z</dcterms:modified>
</cp:coreProperties>
</file>