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8840" w14:textId="348E1CD7" w:rsidR="00966B4C" w:rsidRPr="00E2699D" w:rsidRDefault="00F02220" w:rsidP="00E2699D">
      <w:pPr>
        <w:jc w:val="center"/>
        <w:rPr>
          <w:b/>
          <w:bCs/>
          <w:sz w:val="28"/>
          <w:szCs w:val="28"/>
        </w:rPr>
      </w:pPr>
      <w:r w:rsidRPr="00F02220">
        <w:rPr>
          <w:b/>
          <w:bCs/>
          <w:sz w:val="28"/>
          <w:szCs w:val="28"/>
        </w:rPr>
        <w:t>Supplementary material: Local Authority climate and health interventions</w:t>
      </w:r>
    </w:p>
    <w:p w14:paraId="6BF13CFF" w14:textId="77777777" w:rsidR="00F02220" w:rsidRPr="00F02220" w:rsidRDefault="00F02220" w:rsidP="006D572D"/>
    <w:p w14:paraId="0078FE9B" w14:textId="7C488A22" w:rsidR="006D572D" w:rsidRPr="007B217D" w:rsidRDefault="00E2699D" w:rsidP="00F02220">
      <w:pPr>
        <w:pStyle w:val="Heading1"/>
        <w:rPr>
          <w:b/>
          <w:bCs/>
          <w:color w:val="auto"/>
        </w:rPr>
      </w:pPr>
      <w:bookmarkStart w:id="0" w:name="_Toc221719164"/>
      <w:r>
        <w:rPr>
          <w:b/>
          <w:bCs/>
          <w:color w:val="auto"/>
        </w:rPr>
        <w:t xml:space="preserve">S1: </w:t>
      </w:r>
      <w:r w:rsidR="006D572D" w:rsidRPr="007B217D">
        <w:rPr>
          <w:b/>
          <w:bCs/>
          <w:color w:val="auto"/>
        </w:rPr>
        <w:t>Interventions</w:t>
      </w:r>
      <w:r w:rsidR="00B878D9" w:rsidRPr="007B217D">
        <w:rPr>
          <w:b/>
          <w:bCs/>
          <w:color w:val="auto"/>
        </w:rPr>
        <w:t xml:space="preserve"> by sector</w:t>
      </w:r>
      <w:bookmarkEnd w:id="0"/>
      <w:r w:rsidR="00B878D9" w:rsidRPr="007B217D">
        <w:rPr>
          <w:b/>
          <w:bCs/>
          <w:color w:val="auto"/>
        </w:rPr>
        <w:t xml:space="preserve"> </w:t>
      </w:r>
    </w:p>
    <w:p w14:paraId="4A8445BF" w14:textId="361E8DBC" w:rsidR="00B878D9" w:rsidRPr="007B217D" w:rsidRDefault="00F3539C" w:rsidP="00F02220">
      <w:pPr>
        <w:pStyle w:val="Heading2"/>
        <w:rPr>
          <w:b/>
          <w:bCs/>
          <w:color w:val="auto"/>
          <w:sz w:val="24"/>
          <w:szCs w:val="24"/>
        </w:rPr>
      </w:pPr>
      <w:bookmarkStart w:id="1" w:name="_Toc221719165"/>
      <w:r w:rsidRPr="007B217D">
        <w:rPr>
          <w:b/>
          <w:bCs/>
          <w:color w:val="auto"/>
          <w:sz w:val="24"/>
          <w:szCs w:val="24"/>
        </w:rPr>
        <w:t>S</w:t>
      </w:r>
      <w:r w:rsidR="00E2699D">
        <w:rPr>
          <w:b/>
          <w:bCs/>
          <w:color w:val="auto"/>
          <w:sz w:val="24"/>
          <w:szCs w:val="24"/>
        </w:rPr>
        <w:t>1</w:t>
      </w:r>
      <w:r w:rsidRPr="007B217D">
        <w:rPr>
          <w:b/>
          <w:bCs/>
          <w:color w:val="auto"/>
          <w:sz w:val="24"/>
          <w:szCs w:val="24"/>
        </w:rPr>
        <w:t xml:space="preserve">.1. </w:t>
      </w:r>
      <w:r w:rsidR="00F02220" w:rsidRPr="007B217D">
        <w:rPr>
          <w:b/>
          <w:bCs/>
          <w:color w:val="auto"/>
          <w:sz w:val="24"/>
          <w:szCs w:val="24"/>
        </w:rPr>
        <w:t>Transpor</w:t>
      </w:r>
      <w:r w:rsidR="0079313B" w:rsidRPr="007B217D">
        <w:rPr>
          <w:b/>
          <w:bCs/>
          <w:color w:val="auto"/>
          <w:sz w:val="24"/>
          <w:szCs w:val="24"/>
        </w:rPr>
        <w:t>t (a</w:t>
      </w:r>
      <w:r w:rsidRPr="007B217D">
        <w:rPr>
          <w:b/>
          <w:bCs/>
          <w:color w:val="auto"/>
          <w:sz w:val="24"/>
          <w:szCs w:val="24"/>
        </w:rPr>
        <w:t xml:space="preserve">ctive </w:t>
      </w:r>
      <w:r w:rsidR="0079313B" w:rsidRPr="007B217D">
        <w:rPr>
          <w:b/>
          <w:bCs/>
          <w:color w:val="auto"/>
          <w:sz w:val="24"/>
          <w:szCs w:val="24"/>
        </w:rPr>
        <w:t>t</w:t>
      </w:r>
      <w:r w:rsidRPr="007B217D">
        <w:rPr>
          <w:b/>
          <w:bCs/>
          <w:color w:val="auto"/>
          <w:sz w:val="24"/>
          <w:szCs w:val="24"/>
        </w:rPr>
        <w:t>ravel</w:t>
      </w:r>
      <w:r w:rsidR="0079313B" w:rsidRPr="007B217D">
        <w:rPr>
          <w:b/>
          <w:bCs/>
          <w:color w:val="auto"/>
          <w:sz w:val="24"/>
          <w:szCs w:val="24"/>
        </w:rPr>
        <w:t>)</w:t>
      </w:r>
      <w:r w:rsidR="00F02220" w:rsidRPr="007B217D">
        <w:rPr>
          <w:b/>
          <w:bCs/>
          <w:color w:val="auto"/>
          <w:sz w:val="24"/>
          <w:szCs w:val="24"/>
        </w:rPr>
        <w:t xml:space="preserve"> interventions</w:t>
      </w:r>
      <w:bookmarkEnd w:id="1"/>
      <w:r w:rsidR="00F02220" w:rsidRPr="007B217D">
        <w:rPr>
          <w:b/>
          <w:bCs/>
          <w:color w:val="auto"/>
          <w:sz w:val="24"/>
          <w:szCs w:val="24"/>
        </w:rPr>
        <w:t xml:space="preserve"> </w:t>
      </w: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1560"/>
        <w:gridCol w:w="14034"/>
      </w:tblGrid>
      <w:tr w:rsidR="007104F2" w:rsidRPr="00260739" w14:paraId="68F0F233" w14:textId="77777777" w:rsidTr="00E34E04">
        <w:tc>
          <w:tcPr>
            <w:tcW w:w="1560" w:type="dxa"/>
          </w:tcPr>
          <w:p w14:paraId="6A79E974" w14:textId="624095DC" w:rsidR="007104F2" w:rsidRPr="00260739" w:rsidRDefault="00B4099D" w:rsidP="006D572D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>Strategy</w:t>
            </w:r>
          </w:p>
        </w:tc>
        <w:tc>
          <w:tcPr>
            <w:tcW w:w="14034" w:type="dxa"/>
          </w:tcPr>
          <w:p w14:paraId="61FE041F" w14:textId="447AC8FE" w:rsidR="007104F2" w:rsidRPr="00260739" w:rsidRDefault="00B4099D" w:rsidP="006D572D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 xml:space="preserve">Interventions </w:t>
            </w:r>
          </w:p>
        </w:tc>
      </w:tr>
      <w:tr w:rsidR="007104F2" w:rsidRPr="00260739" w14:paraId="38112303" w14:textId="26F3DE86" w:rsidTr="00E34E04">
        <w:tc>
          <w:tcPr>
            <w:tcW w:w="1560" w:type="dxa"/>
          </w:tcPr>
          <w:p w14:paraId="6D086EA1" w14:textId="2AE18377" w:rsidR="007104F2" w:rsidRPr="00260739" w:rsidRDefault="007104F2" w:rsidP="006D572D">
            <w:r w:rsidRPr="00260739">
              <w:t>Local plan</w:t>
            </w:r>
          </w:p>
        </w:tc>
        <w:tc>
          <w:tcPr>
            <w:tcW w:w="14034" w:type="dxa"/>
          </w:tcPr>
          <w:p w14:paraId="186ACBDE" w14:textId="3ECD2F94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Promotion and expansion of walking, wheeling and cycling, including Healthy Route Networks and citywide active travel strategies.</w:t>
            </w:r>
          </w:p>
          <w:p w14:paraId="541BCE20" w14:textId="38A2C9B0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 xml:space="preserve">Expansion and enhancement of walking and cycling networks (e.g. Barnet Loop, Bee Network, </w:t>
            </w:r>
            <w:proofErr w:type="spellStart"/>
            <w:r w:rsidRPr="00260739">
              <w:t>Leaway</w:t>
            </w:r>
            <w:proofErr w:type="spellEnd"/>
            <w:r w:rsidRPr="00260739">
              <w:t>, Greenway, Cycle Superhighways, Great North Cycleway).</w:t>
            </w:r>
          </w:p>
          <w:p w14:paraId="49BF9098" w14:textId="48BE7742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Healthy Streets–led design, including quieter, less polluted routes, improved public realm, and 20 mph zones.</w:t>
            </w:r>
          </w:p>
          <w:p w14:paraId="551AF16E" w14:textId="779DA25E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Reduction of car dominance and dependency through modal shift, particularly in town centres and neighbourhoods.</w:t>
            </w:r>
          </w:p>
          <w:p w14:paraId="05ACFD7A" w14:textId="3B73F5B3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Measures to reduce short car journeys and encourage active and sustainable travel choices.</w:t>
            </w:r>
          </w:p>
          <w:p w14:paraId="5884F61A" w14:textId="74A33EDC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Safe routes to school and strong School Travel Plans.</w:t>
            </w:r>
          </w:p>
          <w:p w14:paraId="7FE239E7" w14:textId="6E0A9CEB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Active travel routes integrated into new developments and high-accessibility development locations to reduce car use.</w:t>
            </w:r>
          </w:p>
          <w:p w14:paraId="24D459CA" w14:textId="3A72A606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lastRenderedPageBreak/>
              <w:t>Improved public transport accessibility and connectivity, including enhanced orbital and radial links.</w:t>
            </w:r>
          </w:p>
          <w:p w14:paraId="0185726D" w14:textId="3BCF83BD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Investment in public transport, including integrated networks, Mass Rapid Transit safeguarding, and lobbying for network extensions (e.g. Metrolink).</w:t>
            </w:r>
          </w:p>
          <w:p w14:paraId="7783837B" w14:textId="2FD1856B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Use of cleaner and more sustainable transport technologies, including cleaner engines and reduced emissions from commercial and public sector vehicles.</w:t>
            </w:r>
          </w:p>
          <w:p w14:paraId="0B57F542" w14:textId="11278AE3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Infrastructure for electric vehicles, including EV charging points and updated cycle parking standards.</w:t>
            </w:r>
          </w:p>
          <w:p w14:paraId="48688F76" w14:textId="5CB2A487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Reduced transport emissions and air quality improvements linked to transport design and logistics management.</w:t>
            </w:r>
          </w:p>
          <w:p w14:paraId="6E547B54" w14:textId="3AD87817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Consideration of COVID-19-related opportunities to accelerate active travel uptake.</w:t>
            </w:r>
          </w:p>
          <w:p w14:paraId="3A0C4113" w14:textId="39749481" w:rsidR="00864859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Improved pedestrian and cycling connectivity, including enhanced east–west links, crossings, and access to green spaces.</w:t>
            </w:r>
          </w:p>
          <w:p w14:paraId="74AC7259" w14:textId="3897E2ED" w:rsidR="00FB7CA8" w:rsidRPr="00260739" w:rsidRDefault="00864859" w:rsidP="00864859">
            <w:pPr>
              <w:pStyle w:val="ListParagraph"/>
              <w:numPr>
                <w:ilvl w:val="0"/>
                <w:numId w:val="1"/>
              </w:numPr>
            </w:pPr>
            <w:r w:rsidRPr="00260739">
              <w:t>Use of waterways (e.g. River Thames) for freight and passenger transport to reduce road traffic and emissions.</w:t>
            </w:r>
          </w:p>
        </w:tc>
      </w:tr>
      <w:tr w:rsidR="007104F2" w:rsidRPr="00260739" w14:paraId="588BA9EC" w14:textId="5AD59761" w:rsidTr="00E34E04">
        <w:tc>
          <w:tcPr>
            <w:tcW w:w="1560" w:type="dxa"/>
          </w:tcPr>
          <w:p w14:paraId="0478F360" w14:textId="18EBDD56" w:rsidR="007104F2" w:rsidRPr="00260739" w:rsidRDefault="007104F2" w:rsidP="006D572D">
            <w:r w:rsidRPr="00260739">
              <w:lastRenderedPageBreak/>
              <w:t>Climate or Environment Strategy</w:t>
            </w:r>
          </w:p>
        </w:tc>
        <w:tc>
          <w:tcPr>
            <w:tcW w:w="14034" w:type="dxa"/>
          </w:tcPr>
          <w:p w14:paraId="722CE736" w14:textId="721ACAE3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Reduce private car use and congestion through modal shift, particularly for short journeys.</w:t>
            </w:r>
          </w:p>
          <w:p w14:paraId="3FAF0A16" w14:textId="4D19143E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Develop 15-minute neighbourhoods to reduce car dependency and support local access.</w:t>
            </w:r>
          </w:p>
          <w:p w14:paraId="3922D76B" w14:textId="358824A2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Expand and invest in walking, wheeling and cycling infrastructure and networks.</w:t>
            </w:r>
          </w:p>
          <w:p w14:paraId="08AEED28" w14:textId="70BB828B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Implement low-traffic and car-lite streets, including Low Traffic Neighbourhoods and School Streets.</w:t>
            </w:r>
          </w:p>
          <w:p w14:paraId="39CCBD5F" w14:textId="0ABCA7E4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Apply Healthy / Streets-for-All approaches to reallocate road space for people, greening, </w:t>
            </w:r>
            <w:proofErr w:type="spellStart"/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SuDS</w:t>
            </w:r>
            <w:proofErr w:type="spellEnd"/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safer streets.</w:t>
            </w:r>
          </w:p>
          <w:p w14:paraId="7E89B4EF" w14:textId="2D23866C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Improve public transport accessibility, reliability and connectivity, including bus, rapid transit and rail investment.</w:t>
            </w:r>
          </w:p>
          <w:p w14:paraId="03EF2359" w14:textId="092E6CC3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Support integrated transport systems prioritising walking, cycling and public transport.</w:t>
            </w:r>
          </w:p>
          <w:p w14:paraId="082BBDD0" w14:textId="6F014F74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Promote active and sustainable travel behaviour change, including bike hire, e-bikes, training and cycle-to-work schemes.</w:t>
            </w:r>
          </w:p>
          <w:p w14:paraId="111D9C0C" w14:textId="302A4A29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Enable transition to low- and zero-emission vehicles, including EV charging, hydrogen buses and fleet electrification.</w:t>
            </w:r>
          </w:p>
          <w:p w14:paraId="531268F1" w14:textId="5EC9DF0F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Promote sustainable freight and reduce emissions from commercial and public-sector vehicles.</w:t>
            </w:r>
          </w:p>
          <w:p w14:paraId="485A2F88" w14:textId="0450C7B6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Improve air quality through reduced transport emissions, supported by monitoring and Clean Air Plan delivery.</w:t>
            </w:r>
          </w:p>
          <w:p w14:paraId="46DE59EF" w14:textId="7D03CC76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Integrate active travel and transport hierarchy principles into planning policy and new development.</w:t>
            </w:r>
          </w:p>
          <w:p w14:paraId="5B2D0462" w14:textId="22EAB9ED" w:rsidR="00741398" w:rsidRPr="00260739" w:rsidRDefault="00741398" w:rsidP="0074139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Enhance access to green and open spaces via active travel networks to support healthier lifestyles.</w:t>
            </w:r>
          </w:p>
          <w:p w14:paraId="4F1D5648" w14:textId="21EB8201" w:rsidR="007104F2" w:rsidRPr="00260739" w:rsidRDefault="00741398" w:rsidP="008E54A7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Design climate resilience and adaptation into transport infrastructure (heat, flooding, storms)</w:t>
            </w:r>
          </w:p>
        </w:tc>
      </w:tr>
      <w:tr w:rsidR="007104F2" w:rsidRPr="00260739" w14:paraId="00D31FA1" w14:textId="77777777" w:rsidTr="00E34E04">
        <w:tc>
          <w:tcPr>
            <w:tcW w:w="1560" w:type="dxa"/>
          </w:tcPr>
          <w:p w14:paraId="3D8D41A3" w14:textId="4E9CDBD8" w:rsidR="007104F2" w:rsidRPr="00260739" w:rsidRDefault="007104F2" w:rsidP="008A5343">
            <w:r w:rsidRPr="00260739">
              <w:t xml:space="preserve">Net Zero or low carbon strategy </w:t>
            </w:r>
          </w:p>
        </w:tc>
        <w:tc>
          <w:tcPr>
            <w:tcW w:w="14034" w:type="dxa"/>
          </w:tcPr>
          <w:p w14:paraId="53DD81BB" w14:textId="7AD0E6AF" w:rsidR="0095378D" w:rsidRPr="00260739" w:rsidRDefault="0095378D" w:rsidP="0095378D">
            <w:pPr>
              <w:pStyle w:val="ListParagraph"/>
              <w:numPr>
                <w:ilvl w:val="0"/>
                <w:numId w:val="1"/>
              </w:numPr>
            </w:pPr>
            <w:r w:rsidRPr="00260739">
              <w:t xml:space="preserve">Deliver new and expanded cycling and walking routes, including strategic networks and local connections </w:t>
            </w:r>
          </w:p>
          <w:p w14:paraId="2BD457A0" w14:textId="4179B959" w:rsidR="0095378D" w:rsidRPr="00260739" w:rsidRDefault="0095378D" w:rsidP="0095378D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accessibility and inclusivity of public transport, including step-free access at stations.</w:t>
            </w:r>
          </w:p>
          <w:p w14:paraId="062E0787" w14:textId="77E72C46" w:rsidR="0095378D" w:rsidRPr="00260739" w:rsidRDefault="0095378D" w:rsidP="0095378D">
            <w:pPr>
              <w:pStyle w:val="ListParagraph"/>
              <w:numPr>
                <w:ilvl w:val="0"/>
                <w:numId w:val="1"/>
              </w:numPr>
            </w:pPr>
            <w:r w:rsidRPr="00260739">
              <w:t>Achieve modal shift to walking, cycling and public transport to reduce congestion, noise and air pollution.</w:t>
            </w:r>
          </w:p>
          <w:p w14:paraId="6660C481" w14:textId="321F60D0" w:rsidR="0095378D" w:rsidRPr="00260739" w:rsidRDefault="0095378D" w:rsidP="0095378D">
            <w:pPr>
              <w:pStyle w:val="ListParagraph"/>
              <w:numPr>
                <w:ilvl w:val="0"/>
                <w:numId w:val="1"/>
              </w:numPr>
            </w:pPr>
            <w:r w:rsidRPr="00260739">
              <w:t>Reduce dependence on private cars through demand management and road-space reallocation to active and low-carbon modes.</w:t>
            </w:r>
          </w:p>
          <w:p w14:paraId="5067EADD" w14:textId="7E8EF9D7" w:rsidR="0095378D" w:rsidRPr="00260739" w:rsidRDefault="0095378D" w:rsidP="0095378D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15-minute neighbourhoods by locating services, jobs and facilities close to homes and accessible by sustainable transport.</w:t>
            </w:r>
          </w:p>
          <w:p w14:paraId="40A7C45C" w14:textId="4144C0B5" w:rsidR="0095378D" w:rsidRPr="00260739" w:rsidRDefault="0095378D" w:rsidP="0095378D">
            <w:pPr>
              <w:pStyle w:val="ListParagraph"/>
              <w:numPr>
                <w:ilvl w:val="0"/>
                <w:numId w:val="1"/>
              </w:numPr>
            </w:pPr>
            <w:r w:rsidRPr="00260739">
              <w:t>Expand low- and zero-emission transport infrastructure, including EV charging (on-street and off-street), hydrogen transport and ULEV buses.</w:t>
            </w:r>
          </w:p>
          <w:p w14:paraId="4540218B" w14:textId="3612B01D" w:rsidR="0095378D" w:rsidRPr="00260739" w:rsidRDefault="0095378D" w:rsidP="0095378D">
            <w:pPr>
              <w:pStyle w:val="ListParagraph"/>
              <w:numPr>
                <w:ilvl w:val="0"/>
                <w:numId w:val="1"/>
              </w:numPr>
            </w:pPr>
            <w:r w:rsidRPr="00260739">
              <w:t>Implement Healthy Streets / Healthy Pupil and public-realm improvements to support safer, more attractive walking and cycling environments.</w:t>
            </w:r>
          </w:p>
          <w:p w14:paraId="4DC6C991" w14:textId="139BC1C3" w:rsidR="0095378D" w:rsidRPr="00260739" w:rsidRDefault="0095378D" w:rsidP="0095378D">
            <w:pPr>
              <w:pStyle w:val="ListParagraph"/>
              <w:numPr>
                <w:ilvl w:val="0"/>
                <w:numId w:val="1"/>
              </w:numPr>
            </w:pPr>
            <w:r w:rsidRPr="00260739">
              <w:t>Enhance town centre and local centre public spaces to prioritise pedestrians, cyclists and public transport.</w:t>
            </w:r>
          </w:p>
          <w:p w14:paraId="15E8034B" w14:textId="5E2FA8A6" w:rsidR="007104F2" w:rsidRPr="00260739" w:rsidRDefault="0095378D" w:rsidP="0095378D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transport and land-use planning through Local Transport Plans and Cycling &amp; Walking Infrastructure Plans.</w:t>
            </w:r>
          </w:p>
        </w:tc>
      </w:tr>
      <w:tr w:rsidR="007104F2" w:rsidRPr="00260739" w14:paraId="3EC6C637" w14:textId="77777777" w:rsidTr="00E34E04">
        <w:tc>
          <w:tcPr>
            <w:tcW w:w="1560" w:type="dxa"/>
          </w:tcPr>
          <w:p w14:paraId="5F05DF0E" w14:textId="645BDDA9" w:rsidR="007104F2" w:rsidRPr="00260739" w:rsidRDefault="007104F2" w:rsidP="008A5343">
            <w:r w:rsidRPr="00260739">
              <w:lastRenderedPageBreak/>
              <w:t xml:space="preserve">Housing </w:t>
            </w:r>
          </w:p>
        </w:tc>
        <w:tc>
          <w:tcPr>
            <w:tcW w:w="14034" w:type="dxa"/>
          </w:tcPr>
          <w:p w14:paraId="57D2CC1E" w14:textId="0BBAE3EB" w:rsidR="00C64231" w:rsidRPr="00260739" w:rsidRDefault="00C64231" w:rsidP="00C64231">
            <w:pPr>
              <w:pStyle w:val="ListParagraph"/>
              <w:numPr>
                <w:ilvl w:val="0"/>
                <w:numId w:val="1"/>
              </w:numPr>
            </w:pPr>
            <w:r w:rsidRPr="00260739">
              <w:t>Invest in cycling infrastructure and support measures, including secure cycle storage and cycle training, with targeted support for lower-income residents.</w:t>
            </w:r>
          </w:p>
          <w:p w14:paraId="4C81C9E2" w14:textId="6B2FE270" w:rsidR="00C64231" w:rsidRPr="00260739" w:rsidRDefault="00C64231" w:rsidP="00C64231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estates and neighbourhoods into low-traffic environments, Healthy Streets, and safe, connected walking and cycling routes.</w:t>
            </w:r>
          </w:p>
          <w:p w14:paraId="463768DC" w14:textId="12ED97A2" w:rsidR="00C64231" w:rsidRPr="00260739" w:rsidRDefault="00C64231" w:rsidP="00C64231">
            <w:pPr>
              <w:pStyle w:val="ListParagraph"/>
              <w:numPr>
                <w:ilvl w:val="0"/>
                <w:numId w:val="1"/>
              </w:numPr>
            </w:pPr>
            <w:r w:rsidRPr="00260739">
              <w:t>Require new development to follow Healthy Streets principles, low-traffic design, and air-quality-positive layouts.</w:t>
            </w:r>
          </w:p>
          <w:p w14:paraId="6796B119" w14:textId="22830A9C" w:rsidR="00C64231" w:rsidRPr="00260739" w:rsidRDefault="00C64231" w:rsidP="00C64231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public realm and green infrastructure to encourage walking and cycling and reduce exposure to traffic pollution.</w:t>
            </w:r>
          </w:p>
          <w:p w14:paraId="0F34F8D6" w14:textId="2B64D320" w:rsidR="00C64231" w:rsidRPr="00260739" w:rsidRDefault="00C64231" w:rsidP="00C64231">
            <w:pPr>
              <w:pStyle w:val="ListParagraph"/>
              <w:numPr>
                <w:ilvl w:val="0"/>
                <w:numId w:val="1"/>
              </w:numPr>
            </w:pPr>
            <w:r w:rsidRPr="00260739">
              <w:t>Prioritise development in locations with high accessibility by public transport, walking and cycling networks.</w:t>
            </w:r>
          </w:p>
          <w:p w14:paraId="33F1F742" w14:textId="01622E03" w:rsidR="00C64231" w:rsidRPr="00260739" w:rsidRDefault="00C64231" w:rsidP="00C64231">
            <w:pPr>
              <w:pStyle w:val="ListParagraph"/>
              <w:numPr>
                <w:ilvl w:val="0"/>
                <w:numId w:val="1"/>
              </w:numPr>
            </w:pPr>
            <w:r w:rsidRPr="00260739">
              <w:t>Deliver sustainable, connected neighbourhoods integrating walkability, public transport and low-carbon mobility.</w:t>
            </w:r>
          </w:p>
          <w:p w14:paraId="0537D99B" w14:textId="094B8B03" w:rsidR="00C64231" w:rsidRPr="00260739" w:rsidRDefault="00C64231" w:rsidP="00C64231">
            <w:pPr>
              <w:pStyle w:val="ListParagraph"/>
              <w:numPr>
                <w:ilvl w:val="0"/>
                <w:numId w:val="1"/>
              </w:numPr>
            </w:pPr>
            <w:r w:rsidRPr="00260739">
              <w:t>Apply planning policies that require safe, continuous pedestrian and cycle connections within and beyond developments.</w:t>
            </w:r>
          </w:p>
          <w:p w14:paraId="06F030A5" w14:textId="02344AB6" w:rsidR="00C64231" w:rsidRPr="00260739" w:rsidRDefault="00C64231" w:rsidP="00C64231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public transport provision through development planning.</w:t>
            </w:r>
          </w:p>
          <w:p w14:paraId="479BCAFA" w14:textId="4786DAB8" w:rsidR="007104F2" w:rsidRPr="00260739" w:rsidRDefault="00C64231" w:rsidP="00C64231">
            <w:pPr>
              <w:pStyle w:val="ListParagraph"/>
              <w:numPr>
                <w:ilvl w:val="0"/>
                <w:numId w:val="1"/>
              </w:numPr>
            </w:pPr>
            <w:r w:rsidRPr="00260739">
              <w:t>Reduce car dependency to support modal shift, climate mitigation and improved air quality.</w:t>
            </w:r>
          </w:p>
        </w:tc>
      </w:tr>
      <w:tr w:rsidR="007104F2" w:rsidRPr="00260739" w14:paraId="40444977" w14:textId="77777777" w:rsidTr="00E34E04">
        <w:tc>
          <w:tcPr>
            <w:tcW w:w="1560" w:type="dxa"/>
          </w:tcPr>
          <w:p w14:paraId="2B526147" w14:textId="3C46BDE5" w:rsidR="007104F2" w:rsidRPr="00260739" w:rsidRDefault="007104F2" w:rsidP="008A5343">
            <w:r w:rsidRPr="00260739">
              <w:t xml:space="preserve">Food &amp; food waste </w:t>
            </w:r>
          </w:p>
        </w:tc>
        <w:tc>
          <w:tcPr>
            <w:tcW w:w="14034" w:type="dxa"/>
          </w:tcPr>
          <w:p w14:paraId="6F58E489" w14:textId="58A51736" w:rsidR="007104F2" w:rsidRPr="00260739" w:rsidRDefault="009025CE" w:rsidP="008A5343">
            <w:r w:rsidRPr="00260739">
              <w:t>n/a</w:t>
            </w:r>
          </w:p>
        </w:tc>
      </w:tr>
      <w:tr w:rsidR="007104F2" w:rsidRPr="00260739" w14:paraId="1826C969" w14:textId="77777777" w:rsidTr="00E34E04">
        <w:tc>
          <w:tcPr>
            <w:tcW w:w="1560" w:type="dxa"/>
          </w:tcPr>
          <w:p w14:paraId="490B7F7C" w14:textId="443F33B2" w:rsidR="007104F2" w:rsidRPr="00260739" w:rsidRDefault="007104F2" w:rsidP="008A5343">
            <w:r w:rsidRPr="00260739">
              <w:t xml:space="preserve">Flooding &amp; coastal change </w:t>
            </w:r>
          </w:p>
        </w:tc>
        <w:tc>
          <w:tcPr>
            <w:tcW w:w="14034" w:type="dxa"/>
          </w:tcPr>
          <w:p w14:paraId="1951FB41" w14:textId="3EFB5A76" w:rsidR="00436943" w:rsidRPr="00260739" w:rsidRDefault="00436943" w:rsidP="00436943">
            <w:pPr>
              <w:pStyle w:val="ListParagraph"/>
              <w:numPr>
                <w:ilvl w:val="0"/>
                <w:numId w:val="4"/>
              </w:numPr>
            </w:pPr>
            <w:r w:rsidRPr="00260739">
              <w:t>Protect critical transport infrastructure (roads, bridges, rail and tram networks) from flood risk.</w:t>
            </w:r>
          </w:p>
          <w:p w14:paraId="3B5280C2" w14:textId="77777777" w:rsidR="00436943" w:rsidRPr="00260739" w:rsidRDefault="00436943" w:rsidP="00436943">
            <w:pPr>
              <w:pStyle w:val="ListParagraph"/>
              <w:numPr>
                <w:ilvl w:val="0"/>
                <w:numId w:val="3"/>
              </w:numPr>
            </w:pPr>
            <w:r w:rsidRPr="00260739">
              <w:t>Improve highway drainage to reduce surface-water flooding, including gully maintenance and upgrades in high-risk areas.</w:t>
            </w:r>
          </w:p>
          <w:p w14:paraId="2871DA23" w14:textId="5CD39045" w:rsidR="00436943" w:rsidRPr="00260739" w:rsidRDefault="00436943" w:rsidP="00436943">
            <w:pPr>
              <w:pStyle w:val="ListParagraph"/>
              <w:numPr>
                <w:ilvl w:val="0"/>
                <w:numId w:val="3"/>
              </w:numPr>
            </w:pPr>
            <w:r w:rsidRPr="00260739">
              <w:t xml:space="preserve">Integrate </w:t>
            </w:r>
            <w:proofErr w:type="spellStart"/>
            <w:r w:rsidRPr="00260739">
              <w:t>SuDS</w:t>
            </w:r>
            <w:proofErr w:type="spellEnd"/>
            <w:r w:rsidRPr="00260739">
              <w:t xml:space="preserve"> into highways and street design to manage runoff and reduce flood risk (e.g. rain gardens, verge </w:t>
            </w:r>
            <w:proofErr w:type="spellStart"/>
            <w:r w:rsidRPr="00260739">
              <w:t>SuDS</w:t>
            </w:r>
            <w:proofErr w:type="spellEnd"/>
            <w:r w:rsidRPr="00260739">
              <w:t>, highway runoff schemes).</w:t>
            </w:r>
          </w:p>
          <w:p w14:paraId="11007049" w14:textId="004855C8" w:rsidR="00436943" w:rsidRPr="00260739" w:rsidRDefault="00436943" w:rsidP="00436943">
            <w:pPr>
              <w:pStyle w:val="ListParagraph"/>
              <w:numPr>
                <w:ilvl w:val="0"/>
                <w:numId w:val="3"/>
              </w:numPr>
            </w:pPr>
            <w:r w:rsidRPr="00260739">
              <w:t>Combine flood-resilient street design with traffic calming and low-traffic neighbourhood schemes.</w:t>
            </w:r>
          </w:p>
          <w:p w14:paraId="31312D3E" w14:textId="08AA4763" w:rsidR="00436943" w:rsidRPr="00260739" w:rsidRDefault="00436943" w:rsidP="00436943">
            <w:pPr>
              <w:pStyle w:val="ListParagraph"/>
              <w:numPr>
                <w:ilvl w:val="0"/>
                <w:numId w:val="3"/>
              </w:numPr>
            </w:pPr>
            <w:r w:rsidRPr="00260739">
              <w:t>Use multifunctional spaces (e.g. car parks, public realm) to store shallow floodwater safely during extreme rainfall.</w:t>
            </w:r>
          </w:p>
          <w:p w14:paraId="38201AD3" w14:textId="5442998B" w:rsidR="00436943" w:rsidRPr="00260739" w:rsidRDefault="00436943" w:rsidP="00436943">
            <w:pPr>
              <w:pStyle w:val="ListParagraph"/>
              <w:numPr>
                <w:ilvl w:val="0"/>
                <w:numId w:val="3"/>
              </w:numPr>
            </w:pPr>
            <w:r w:rsidRPr="00260739">
              <w:t>Work in partnership with infrastructure providers (e.g. National Highways) to explore natural flood management and improve network resilience.</w:t>
            </w:r>
          </w:p>
          <w:p w14:paraId="3F6F2A95" w14:textId="3229FDE9" w:rsidR="00436943" w:rsidRPr="00260739" w:rsidRDefault="00436943" w:rsidP="00436943">
            <w:pPr>
              <w:pStyle w:val="ListParagraph"/>
              <w:numPr>
                <w:ilvl w:val="0"/>
                <w:numId w:val="3"/>
              </w:numPr>
            </w:pPr>
            <w:r w:rsidRPr="00260739">
              <w:t>Maintain and operate transport and drainage assets to keep roads and walking/cycling routes passable during flood events.</w:t>
            </w:r>
          </w:p>
          <w:p w14:paraId="65BD9117" w14:textId="097BD99B" w:rsidR="00436943" w:rsidRPr="00260739" w:rsidRDefault="00436943" w:rsidP="00436943">
            <w:pPr>
              <w:pStyle w:val="ListParagraph"/>
              <w:numPr>
                <w:ilvl w:val="0"/>
                <w:numId w:val="3"/>
              </w:numPr>
            </w:pPr>
            <w:r w:rsidRPr="00260739">
              <w:t>Identify transport vulnerabilities and rapid-response catchments, ensuring safe and accessible emergency routes.</w:t>
            </w:r>
          </w:p>
          <w:p w14:paraId="657887CB" w14:textId="6AE154FF" w:rsidR="00436943" w:rsidRPr="00260739" w:rsidRDefault="00436943" w:rsidP="00436943">
            <w:pPr>
              <w:pStyle w:val="ListParagraph"/>
              <w:numPr>
                <w:ilvl w:val="0"/>
                <w:numId w:val="3"/>
              </w:numPr>
            </w:pPr>
            <w:r w:rsidRPr="00260739">
              <w:t>Apply lessons from past storm events and Transport Resilience Reviews to strengthen transport system resilience.</w:t>
            </w:r>
          </w:p>
          <w:p w14:paraId="3E2B2492" w14:textId="5BFE5B86" w:rsidR="007104F2" w:rsidRPr="00260739" w:rsidRDefault="00436943" w:rsidP="00436943">
            <w:pPr>
              <w:pStyle w:val="ListParagraph"/>
              <w:numPr>
                <w:ilvl w:val="0"/>
                <w:numId w:val="3"/>
              </w:numPr>
            </w:pPr>
            <w:r w:rsidRPr="00260739">
              <w:t>Use smart sensors, asset mapping and community-led programmes (e.g. Operation Watershed) to monitor and manage drainage systems.</w:t>
            </w:r>
          </w:p>
        </w:tc>
      </w:tr>
      <w:tr w:rsidR="007104F2" w:rsidRPr="00260739" w14:paraId="74839D7A" w14:textId="77777777" w:rsidTr="00E34E04">
        <w:tc>
          <w:tcPr>
            <w:tcW w:w="1560" w:type="dxa"/>
          </w:tcPr>
          <w:p w14:paraId="72F0F209" w14:textId="7089194A" w:rsidR="007104F2" w:rsidRPr="00260739" w:rsidRDefault="007104F2" w:rsidP="008A5343">
            <w:r w:rsidRPr="00260739">
              <w:t xml:space="preserve">Transport (active travel) </w:t>
            </w:r>
          </w:p>
        </w:tc>
        <w:tc>
          <w:tcPr>
            <w:tcW w:w="14034" w:type="dxa"/>
          </w:tcPr>
          <w:p w14:paraId="6D27F23E" w14:textId="6FE2EF88" w:rsidR="00AB4A3F" w:rsidRPr="00260739" w:rsidRDefault="00AB4A3F" w:rsidP="00AB4A3F">
            <w:pPr>
              <w:pStyle w:val="ListParagraph"/>
              <w:numPr>
                <w:ilvl w:val="0"/>
                <w:numId w:val="3"/>
              </w:numPr>
            </w:pPr>
            <w:r w:rsidRPr="00260739">
              <w:t>Expand borough- and region-wide walking, wheeling and cycling networks, including segregated cycleways and strategic routes.</w:t>
            </w:r>
          </w:p>
          <w:p w14:paraId="7EAC931D" w14:textId="5AD86763" w:rsidR="00AB4A3F" w:rsidRPr="00260739" w:rsidRDefault="00AB4A3F" w:rsidP="00AB4A3F">
            <w:pPr>
              <w:pStyle w:val="ListParagraph"/>
              <w:numPr>
                <w:ilvl w:val="0"/>
                <w:numId w:val="3"/>
              </w:numPr>
            </w:pPr>
            <w:r w:rsidRPr="00260739">
              <w:t>Deliver Healthy Streets / Liveable Neighbourhoods, including low-traffic neighbourhoods, road-space reallocation and rat-run removal.</w:t>
            </w:r>
          </w:p>
          <w:p w14:paraId="0D6A348C" w14:textId="573C83C5" w:rsidR="00AB4A3F" w:rsidRPr="00260739" w:rsidRDefault="00AB4A3F" w:rsidP="00AB4A3F">
            <w:pPr>
              <w:pStyle w:val="ListParagraph"/>
              <w:numPr>
                <w:ilvl w:val="0"/>
                <w:numId w:val="3"/>
              </w:numPr>
            </w:pPr>
            <w:r w:rsidRPr="00260739">
              <w:t>Improve road safety through Vision Zero / Safe Systems approaches, including 20 mph zones, safer junctions, crossings and casualty-reduction schemes.</w:t>
            </w:r>
          </w:p>
          <w:p w14:paraId="3418D198" w14:textId="056E4AA1" w:rsidR="00AB4A3F" w:rsidRPr="00260739" w:rsidRDefault="00AB4A3F" w:rsidP="00AB4A3F">
            <w:pPr>
              <w:pStyle w:val="ListParagraph"/>
              <w:numPr>
                <w:ilvl w:val="0"/>
                <w:numId w:val="3"/>
              </w:numPr>
            </w:pPr>
            <w:r w:rsidRPr="00260739">
              <w:t>Roll out School Streets and child-friendly street measures to reduce traffic and improve air quality around schools.</w:t>
            </w:r>
          </w:p>
          <w:p w14:paraId="693F8C2A" w14:textId="16B44D72" w:rsidR="00AB4A3F" w:rsidRPr="00260739" w:rsidRDefault="00AB4A3F" w:rsidP="00AB4A3F">
            <w:pPr>
              <w:pStyle w:val="ListParagraph"/>
              <w:numPr>
                <w:ilvl w:val="0"/>
                <w:numId w:val="3"/>
              </w:numPr>
            </w:pPr>
            <w:r w:rsidRPr="00260739">
              <w:t>Enhance public realm and accessibility, including dropped kerbs, tactile paving, lighting, wayfinding and secure cycle parking.</w:t>
            </w:r>
          </w:p>
          <w:p w14:paraId="4AC981FC" w14:textId="63E4DAB4" w:rsidR="00AB4A3F" w:rsidRPr="00260739" w:rsidRDefault="00AB4A3F" w:rsidP="00AB4A3F">
            <w:pPr>
              <w:pStyle w:val="ListParagraph"/>
              <w:numPr>
                <w:ilvl w:val="0"/>
                <w:numId w:val="3"/>
              </w:numPr>
            </w:pPr>
            <w:r w:rsidRPr="00260739">
              <w:t>Improve integration between active travel and public transport, including step-free access, safe routes to stations, mobility hubs and real-time information.</w:t>
            </w:r>
          </w:p>
          <w:p w14:paraId="3C794B8A" w14:textId="4F722B7B" w:rsidR="00AB4A3F" w:rsidRPr="00260739" w:rsidRDefault="00AB4A3F" w:rsidP="00AB4A3F">
            <w:pPr>
              <w:pStyle w:val="ListParagraph"/>
              <w:numPr>
                <w:ilvl w:val="0"/>
                <w:numId w:val="3"/>
              </w:numPr>
            </w:pPr>
            <w:r w:rsidRPr="00260739">
              <w:t>Promote modal shift away from private cars to active and public transport to reduce emissions, improve air quality and address the climate emergency.</w:t>
            </w:r>
          </w:p>
          <w:p w14:paraId="6EA01DA2" w14:textId="04F10849" w:rsidR="00AB4A3F" w:rsidRPr="00260739" w:rsidRDefault="00AB4A3F" w:rsidP="00AB4A3F">
            <w:pPr>
              <w:pStyle w:val="ListParagraph"/>
              <w:numPr>
                <w:ilvl w:val="0"/>
                <w:numId w:val="3"/>
              </w:numPr>
            </w:pPr>
            <w:r w:rsidRPr="00260739">
              <w:lastRenderedPageBreak/>
              <w:t>Support behaviour-change programmes and smarter travel choices, including training, education, marketing and employer-based initiatives.</w:t>
            </w:r>
          </w:p>
          <w:p w14:paraId="321E7376" w14:textId="32BAA7A1" w:rsidR="00AB4A3F" w:rsidRPr="00260739" w:rsidRDefault="00AB4A3F" w:rsidP="00AB4A3F">
            <w:pPr>
              <w:pStyle w:val="ListParagraph"/>
              <w:numPr>
                <w:ilvl w:val="0"/>
                <w:numId w:val="3"/>
              </w:numPr>
            </w:pPr>
            <w:r w:rsidRPr="00260739">
              <w:t>Introduce and support micromobility (e-bikes, scooters, water taxis) to improve access and reduce emissions.</w:t>
            </w:r>
          </w:p>
          <w:p w14:paraId="707285CB" w14:textId="55403CC0" w:rsidR="007104F2" w:rsidRPr="00260739" w:rsidRDefault="00AB4A3F" w:rsidP="00AB4A3F">
            <w:pPr>
              <w:pStyle w:val="ListParagraph"/>
              <w:numPr>
                <w:ilvl w:val="0"/>
                <w:numId w:val="3"/>
              </w:numPr>
            </w:pPr>
            <w:r w:rsidRPr="00260739">
              <w:t>Design active travel infrastructure to be climate-ready, providing shaded, flood-resilient, safe and comfortable routes.</w:t>
            </w:r>
          </w:p>
        </w:tc>
      </w:tr>
      <w:tr w:rsidR="007104F2" w:rsidRPr="00260739" w14:paraId="1427329A" w14:textId="77777777" w:rsidTr="00E34E04">
        <w:tc>
          <w:tcPr>
            <w:tcW w:w="1560" w:type="dxa"/>
          </w:tcPr>
          <w:p w14:paraId="4438BA88" w14:textId="21E93FAB" w:rsidR="007104F2" w:rsidRPr="00260739" w:rsidRDefault="007104F2" w:rsidP="008A5343">
            <w:r w:rsidRPr="00260739">
              <w:lastRenderedPageBreak/>
              <w:t xml:space="preserve">Greenspace or biodiversity strategy </w:t>
            </w:r>
          </w:p>
        </w:tc>
        <w:tc>
          <w:tcPr>
            <w:tcW w:w="14034" w:type="dxa"/>
          </w:tcPr>
          <w:p w14:paraId="1C7EA618" w14:textId="55162E56" w:rsidR="00277119" w:rsidRPr="00260739" w:rsidRDefault="00277119" w:rsidP="00277119">
            <w:pPr>
              <w:pStyle w:val="ListParagraph"/>
              <w:numPr>
                <w:ilvl w:val="0"/>
                <w:numId w:val="5"/>
              </w:numPr>
            </w:pPr>
            <w:r w:rsidRPr="00260739">
              <w:t>Expand walking and cycling networks through green corridors, greenways and linear open spaces</w:t>
            </w:r>
          </w:p>
          <w:p w14:paraId="18627E04" w14:textId="23DD9E80" w:rsidR="00277119" w:rsidRPr="00260739" w:rsidRDefault="00277119" w:rsidP="00277119">
            <w:pPr>
              <w:pStyle w:val="ListParagraph"/>
              <w:numPr>
                <w:ilvl w:val="0"/>
                <w:numId w:val="5"/>
              </w:numPr>
            </w:pPr>
            <w:r w:rsidRPr="00260739">
              <w:t>Improve connectivity between parks, neighbourhoods, workplaces and town centres via active travel routes.</w:t>
            </w:r>
          </w:p>
          <w:p w14:paraId="47FE16BE" w14:textId="1CF85D2B" w:rsidR="00277119" w:rsidRPr="00260739" w:rsidRDefault="00277119" w:rsidP="00277119">
            <w:pPr>
              <w:pStyle w:val="ListParagraph"/>
              <w:numPr>
                <w:ilvl w:val="0"/>
                <w:numId w:val="5"/>
              </w:numPr>
            </w:pPr>
            <w:r w:rsidRPr="00260739">
              <w:t>Deliver strategic recreational and commuter routes (e.g. Barnet Loop and other greenway links).</w:t>
            </w:r>
          </w:p>
          <w:p w14:paraId="2347D261" w14:textId="405710A8" w:rsidR="00277119" w:rsidRPr="00260739" w:rsidRDefault="00277119" w:rsidP="00277119">
            <w:pPr>
              <w:pStyle w:val="ListParagraph"/>
              <w:numPr>
                <w:ilvl w:val="0"/>
                <w:numId w:val="5"/>
              </w:numPr>
            </w:pPr>
            <w:r w:rsidRPr="00260739">
              <w:t>Enhance Public Rights of Way to support safe, accessible non-car travel.</w:t>
            </w:r>
          </w:p>
          <w:p w14:paraId="6A793D13" w14:textId="2FD4C8D3" w:rsidR="00277119" w:rsidRPr="00260739" w:rsidRDefault="00277119" w:rsidP="00277119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walking and cycling routes with green infrastructure and greenspace policies.</w:t>
            </w:r>
          </w:p>
          <w:p w14:paraId="679BDEFB" w14:textId="19E26308" w:rsidR="00277119" w:rsidRPr="00260739" w:rsidRDefault="00277119" w:rsidP="00277119">
            <w:pPr>
              <w:pStyle w:val="ListParagraph"/>
              <w:numPr>
                <w:ilvl w:val="0"/>
                <w:numId w:val="5"/>
              </w:numPr>
            </w:pPr>
            <w:r w:rsidRPr="00260739">
              <w:t>Create tree-lined, shaded and pleasant routes to support cooling, air quality and climate adaptation.</w:t>
            </w:r>
          </w:p>
          <w:p w14:paraId="0996325F" w14:textId="7D792BB0" w:rsidR="00277119" w:rsidRPr="00260739" w:rsidRDefault="00277119" w:rsidP="00277119">
            <w:pPr>
              <w:pStyle w:val="ListParagraph"/>
              <w:numPr>
                <w:ilvl w:val="0"/>
                <w:numId w:val="5"/>
              </w:numPr>
            </w:pPr>
            <w:r w:rsidRPr="00260739">
              <w:t>Reduce exposure to traffic pollution by routing active travel through green, low-traffic environments.</w:t>
            </w:r>
          </w:p>
          <w:p w14:paraId="31C60128" w14:textId="62171856" w:rsidR="007104F2" w:rsidRPr="00260739" w:rsidRDefault="00277119" w:rsidP="00277119">
            <w:pPr>
              <w:pStyle w:val="ListParagraph"/>
              <w:numPr>
                <w:ilvl w:val="0"/>
                <w:numId w:val="5"/>
              </w:numPr>
            </w:pPr>
            <w:r w:rsidRPr="00260739">
              <w:t>Embed active travel and green connectivity requirements within planning policy to support modal shift, reduced car use and improved health.</w:t>
            </w:r>
          </w:p>
        </w:tc>
      </w:tr>
      <w:tr w:rsidR="007104F2" w:rsidRPr="00260739" w14:paraId="0607BB9A" w14:textId="77777777" w:rsidTr="00E34E04">
        <w:tc>
          <w:tcPr>
            <w:tcW w:w="1560" w:type="dxa"/>
          </w:tcPr>
          <w:p w14:paraId="17843E7A" w14:textId="0214C407" w:rsidR="007104F2" w:rsidRPr="00260739" w:rsidRDefault="007104F2" w:rsidP="008A5343">
            <w:r w:rsidRPr="00260739">
              <w:t xml:space="preserve">Air quality action plan  </w:t>
            </w:r>
          </w:p>
        </w:tc>
        <w:tc>
          <w:tcPr>
            <w:tcW w:w="14034" w:type="dxa"/>
          </w:tcPr>
          <w:p w14:paraId="5A82D483" w14:textId="1C6904AB" w:rsidR="00044F4F" w:rsidRPr="00260739" w:rsidRDefault="00044F4F" w:rsidP="00044F4F">
            <w:pPr>
              <w:pStyle w:val="ListParagraph"/>
              <w:numPr>
                <w:ilvl w:val="0"/>
                <w:numId w:val="5"/>
              </w:numPr>
            </w:pPr>
            <w:r w:rsidRPr="00260739">
              <w:t>Expand walking, wheeling and cycling networks, including segregated cycleways, strategic routes, local improvements, and School Streets.</w:t>
            </w:r>
          </w:p>
          <w:p w14:paraId="1A855ADA" w14:textId="7731F522" w:rsidR="00044F4F" w:rsidRPr="00260739" w:rsidRDefault="00044F4F" w:rsidP="00044F4F">
            <w:pPr>
              <w:pStyle w:val="ListParagraph"/>
              <w:numPr>
                <w:ilvl w:val="0"/>
                <w:numId w:val="5"/>
              </w:numPr>
            </w:pPr>
            <w:r w:rsidRPr="00260739">
              <w:t>Develop cycle hire schemes, micromobility (e-bikes, scooters), and cargo bike/logistics hubs to support short trips and last-mile deliveries.</w:t>
            </w:r>
          </w:p>
          <w:p w14:paraId="2575E8BB" w14:textId="5BB709AB" w:rsidR="00044F4F" w:rsidRPr="00260739" w:rsidRDefault="00044F4F" w:rsidP="00044F4F">
            <w:pPr>
              <w:pStyle w:val="ListParagraph"/>
              <w:numPr>
                <w:ilvl w:val="0"/>
                <w:numId w:val="5"/>
              </w:numPr>
            </w:pPr>
            <w:r w:rsidRPr="00260739">
              <w:t>Provide secure cycle parking, wayfinding, lighting, and safe, accessible connections to public transport.</w:t>
            </w:r>
          </w:p>
          <w:p w14:paraId="3E380B32" w14:textId="77777777" w:rsidR="007104F2" w:rsidRPr="00260739" w:rsidRDefault="00044F4F" w:rsidP="00044F4F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active travel into planning, commissioning, and behaviour-change programmes (school/employee initiatives, “smarter travel” campaigns).</w:t>
            </w:r>
          </w:p>
          <w:p w14:paraId="3888F719" w14:textId="03C3817D" w:rsidR="009800DD" w:rsidRPr="00260739" w:rsidRDefault="009800DD" w:rsidP="009800DD">
            <w:pPr>
              <w:pStyle w:val="ListParagraph"/>
              <w:numPr>
                <w:ilvl w:val="0"/>
                <w:numId w:val="5"/>
              </w:numPr>
            </w:pPr>
            <w:r w:rsidRPr="00260739">
              <w:t xml:space="preserve">Improve bus and rail accessibility, frequency, reliability, and emissions standards (e.g., BRT, Park &amp; Ride, Northumberland Line, </w:t>
            </w:r>
            <w:proofErr w:type="spellStart"/>
            <w:r w:rsidRPr="00260739">
              <w:t>Superroutes</w:t>
            </w:r>
            <w:proofErr w:type="spellEnd"/>
            <w:r w:rsidRPr="00260739">
              <w:t>).</w:t>
            </w:r>
          </w:p>
          <w:p w14:paraId="797C52CB" w14:textId="74A2ACD4" w:rsidR="009800DD" w:rsidRPr="00260739" w:rsidRDefault="009800DD" w:rsidP="009800DD">
            <w:pPr>
              <w:pStyle w:val="ListParagraph"/>
              <w:numPr>
                <w:ilvl w:val="0"/>
                <w:numId w:val="5"/>
              </w:numPr>
            </w:pPr>
            <w:r w:rsidRPr="00260739">
              <w:t>Introduce priority lanes, traffic signal coordination, high-occupancy vehicle lanes, and integrated travel apps to support modal shift.</w:t>
            </w:r>
          </w:p>
          <w:p w14:paraId="31813859" w14:textId="1FCD4950" w:rsidR="009800DD" w:rsidRPr="00260739" w:rsidRDefault="009800DD" w:rsidP="009800DD">
            <w:pPr>
              <w:pStyle w:val="ListParagraph"/>
              <w:numPr>
                <w:ilvl w:val="0"/>
                <w:numId w:val="5"/>
              </w:numPr>
            </w:pPr>
            <w:r w:rsidRPr="00260739">
              <w:t>Support multi-modal connections linking active travel with public transport hubs.</w:t>
            </w:r>
          </w:p>
          <w:p w14:paraId="1149A219" w14:textId="565C5773" w:rsidR="009800DD" w:rsidRPr="00260739" w:rsidRDefault="009800DD" w:rsidP="009800DD">
            <w:pPr>
              <w:pStyle w:val="ListParagraph"/>
              <w:numPr>
                <w:ilvl w:val="0"/>
                <w:numId w:val="5"/>
              </w:numPr>
            </w:pPr>
            <w:r w:rsidRPr="00260739">
              <w:t>Expand EV charging infrastructure, on-street and off-street, including rapid chargers.</w:t>
            </w:r>
          </w:p>
          <w:p w14:paraId="50DC4597" w14:textId="3ACF5DAD" w:rsidR="009800DD" w:rsidRPr="00260739" w:rsidRDefault="009800DD" w:rsidP="009800DD">
            <w:pPr>
              <w:pStyle w:val="ListParagraph"/>
              <w:numPr>
                <w:ilvl w:val="0"/>
                <w:numId w:val="5"/>
              </w:numPr>
            </w:pPr>
            <w:r w:rsidRPr="00260739">
              <w:t>Transition council, bus, taxi, and freight fleets to low- or zero-emission vehicles (ULEV, hydrogen, Euro VI standards).</w:t>
            </w:r>
          </w:p>
          <w:p w14:paraId="2D6687A6" w14:textId="0F9652B2" w:rsidR="009800DD" w:rsidRPr="00260739" w:rsidRDefault="009800DD" w:rsidP="009800DD">
            <w:pPr>
              <w:pStyle w:val="ListParagraph"/>
              <w:numPr>
                <w:ilvl w:val="0"/>
                <w:numId w:val="5"/>
              </w:numPr>
            </w:pPr>
            <w:r w:rsidRPr="00260739">
              <w:t>Support car clubs, car sharing, and taxi licensing policies to promote low-emission travel.</w:t>
            </w:r>
          </w:p>
          <w:p w14:paraId="5EB48587" w14:textId="0A697E8E" w:rsidR="009800DD" w:rsidRPr="00260739" w:rsidRDefault="009800DD" w:rsidP="009800DD">
            <w:pPr>
              <w:pStyle w:val="ListParagraph"/>
              <w:numPr>
                <w:ilvl w:val="0"/>
                <w:numId w:val="5"/>
              </w:numPr>
            </w:pPr>
            <w:r w:rsidRPr="00260739">
              <w:t>Implement road-space reallocation, congestion management, parking reforms (CPZs), and Low Emission Zones / Ultra-Low Emission Zones</w:t>
            </w:r>
          </w:p>
          <w:p w14:paraId="3D8E0FF6" w14:textId="34FBEC68" w:rsidR="009800DD" w:rsidRPr="00260739" w:rsidRDefault="009800DD" w:rsidP="009800DD">
            <w:pPr>
              <w:pStyle w:val="ListParagraph"/>
              <w:numPr>
                <w:ilvl w:val="0"/>
                <w:numId w:val="5"/>
              </w:numPr>
            </w:pPr>
            <w:r w:rsidRPr="00260739">
              <w:t>Encourage mode shift from private cars through behavioural programmes, travel planning, and reduced school-run traffic initiatives.</w:t>
            </w:r>
          </w:p>
          <w:p w14:paraId="58881E18" w14:textId="77777777" w:rsidR="009800DD" w:rsidRPr="00260739" w:rsidRDefault="009800DD" w:rsidP="009800DD">
            <w:pPr>
              <w:pStyle w:val="ListParagraph"/>
              <w:numPr>
                <w:ilvl w:val="0"/>
                <w:numId w:val="5"/>
              </w:numPr>
            </w:pPr>
            <w:r w:rsidRPr="00260739">
              <w:t>Traffic calming, speed reductions, and street redesigns to enhance safety and reduce car dominance.</w:t>
            </w:r>
          </w:p>
          <w:p w14:paraId="5FC1A683" w14:textId="3AC0EE61" w:rsidR="007C4378" w:rsidRPr="00260739" w:rsidRDefault="007C4378" w:rsidP="007C4378">
            <w:pPr>
              <w:pStyle w:val="ListParagraph"/>
              <w:numPr>
                <w:ilvl w:val="0"/>
                <w:numId w:val="5"/>
              </w:numPr>
            </w:pPr>
            <w:r w:rsidRPr="00260739">
              <w:t>Anti-idling campaigns around schools, stations, and hubs to reduce local pollution.</w:t>
            </w:r>
          </w:p>
          <w:p w14:paraId="4D79BC72" w14:textId="0DC48E50" w:rsidR="007C4378" w:rsidRPr="00260739" w:rsidRDefault="007C4378" w:rsidP="007C4378">
            <w:pPr>
              <w:pStyle w:val="ListParagraph"/>
              <w:numPr>
                <w:ilvl w:val="0"/>
                <w:numId w:val="5"/>
              </w:numPr>
            </w:pPr>
            <w:r w:rsidRPr="00260739">
              <w:t>Route active travel through green corridors and low-pollution areas where possible.</w:t>
            </w:r>
          </w:p>
          <w:p w14:paraId="5EB15FB5" w14:textId="0C801AB2" w:rsidR="007C4378" w:rsidRPr="00260739" w:rsidRDefault="007C4378" w:rsidP="007C4378">
            <w:pPr>
              <w:pStyle w:val="ListParagraph"/>
              <w:numPr>
                <w:ilvl w:val="0"/>
                <w:numId w:val="5"/>
              </w:numPr>
            </w:pPr>
            <w:r w:rsidRPr="00260739">
              <w:t>Promote healthier, low-emission streets through shading, greening, and public realm improvements.</w:t>
            </w:r>
          </w:p>
          <w:p w14:paraId="6FEA2E86" w14:textId="55B1831C" w:rsidR="009800DD" w:rsidRPr="00260739" w:rsidRDefault="007C4378" w:rsidP="007C4378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active travel and low-carbon transport strategies to support climate mitigation and resilience.</w:t>
            </w:r>
          </w:p>
        </w:tc>
      </w:tr>
      <w:tr w:rsidR="007104F2" w:rsidRPr="00260739" w14:paraId="45F9BCA3" w14:textId="77777777" w:rsidTr="00E34E04">
        <w:tc>
          <w:tcPr>
            <w:tcW w:w="1560" w:type="dxa"/>
          </w:tcPr>
          <w:p w14:paraId="6EF80A26" w14:textId="3AEFD444" w:rsidR="007104F2" w:rsidRPr="00260739" w:rsidRDefault="007104F2" w:rsidP="008A5343">
            <w:r w:rsidRPr="00260739">
              <w:t xml:space="preserve">Health &amp; wellbeing strategy </w:t>
            </w:r>
          </w:p>
        </w:tc>
        <w:tc>
          <w:tcPr>
            <w:tcW w:w="14034" w:type="dxa"/>
          </w:tcPr>
          <w:p w14:paraId="16267AF2" w14:textId="69F42C08" w:rsidR="00E34E04" w:rsidRPr="00260739" w:rsidRDefault="00E34E04" w:rsidP="00E34E04">
            <w:pPr>
              <w:pStyle w:val="ListParagraph"/>
              <w:numPr>
                <w:ilvl w:val="0"/>
                <w:numId w:val="6"/>
              </w:numPr>
            </w:pPr>
            <w:r w:rsidRPr="00260739">
              <w:t>Expand walking, cycling, and wheeling infrastructure, including segregated routes, Healthy Routes, Low Traffic Neighbourhoods, and School Streets.</w:t>
            </w:r>
          </w:p>
          <w:p w14:paraId="166969E1" w14:textId="46DBAFA0" w:rsidR="00E34E04" w:rsidRPr="00260739" w:rsidRDefault="00E34E04" w:rsidP="00E34E04">
            <w:pPr>
              <w:pStyle w:val="ListParagraph"/>
              <w:numPr>
                <w:ilvl w:val="0"/>
                <w:numId w:val="6"/>
              </w:numPr>
            </w:pPr>
            <w:r w:rsidRPr="00260739">
              <w:t>Rebalance kerbside and public space use through the Kerbside Strategy and traffic-calming interventions.</w:t>
            </w:r>
          </w:p>
          <w:p w14:paraId="201F6B09" w14:textId="788B3921" w:rsidR="00E34E04" w:rsidRPr="00260739" w:rsidRDefault="00E34E04" w:rsidP="00E34E04">
            <w:pPr>
              <w:pStyle w:val="ListParagraph"/>
              <w:numPr>
                <w:ilvl w:val="0"/>
                <w:numId w:val="6"/>
              </w:numPr>
            </w:pPr>
            <w:r w:rsidRPr="00260739">
              <w:t>Promote physical activity and sustainable travel through programmes like Active Lambeth Strategy, GM Moving, and Local Delivery Pilots.</w:t>
            </w:r>
          </w:p>
          <w:p w14:paraId="473F72D5" w14:textId="3011A2A7" w:rsidR="00E34E04" w:rsidRPr="00260739" w:rsidRDefault="00E34E04" w:rsidP="00E34E04">
            <w:pPr>
              <w:pStyle w:val="ListParagraph"/>
              <w:numPr>
                <w:ilvl w:val="0"/>
                <w:numId w:val="6"/>
              </w:numPr>
            </w:pPr>
            <w:r w:rsidRPr="00260739">
              <w:t>Reduce transport emissions, improve air quality, and support low-emission transport options, including EV charging and low-carbon vehicles.</w:t>
            </w:r>
          </w:p>
          <w:p w14:paraId="73E7DC27" w14:textId="516C8246" w:rsidR="00E34E04" w:rsidRPr="00260739" w:rsidRDefault="00E34E04" w:rsidP="00E34E04">
            <w:pPr>
              <w:pStyle w:val="ListParagraph"/>
              <w:numPr>
                <w:ilvl w:val="0"/>
                <w:numId w:val="6"/>
              </w:numPr>
            </w:pPr>
            <w:r w:rsidRPr="00260739">
              <w:lastRenderedPageBreak/>
              <w:t>Ensure active travel and sports/leisure infrastructure is safe, accessible, inclusive, and designed with sustainability and climate resilience in mind.</w:t>
            </w:r>
          </w:p>
          <w:p w14:paraId="0ED489C3" w14:textId="2815589F" w:rsidR="00E34E04" w:rsidRPr="00260739" w:rsidRDefault="00E34E04" w:rsidP="00E34E04">
            <w:pPr>
              <w:pStyle w:val="ListParagraph"/>
              <w:numPr>
                <w:ilvl w:val="0"/>
                <w:numId w:val="6"/>
              </w:numPr>
            </w:pPr>
            <w:r w:rsidRPr="00260739">
              <w:t>Increase connectivity to services, amenities, and public transport while providing affordable and accessible transport options, including pilots for vulnerable groups.</w:t>
            </w:r>
          </w:p>
          <w:p w14:paraId="33C27470" w14:textId="0AB5C0AE" w:rsidR="007104F2" w:rsidRPr="00260739" w:rsidRDefault="00E34E04" w:rsidP="00E34E04">
            <w:pPr>
              <w:pStyle w:val="ListParagraph"/>
              <w:numPr>
                <w:ilvl w:val="0"/>
                <w:numId w:val="6"/>
              </w:numPr>
            </w:pPr>
            <w:r w:rsidRPr="00260739">
              <w:t>Promote sustainable travel behaviours through communications, travel planning, education, and policy support to strengthen funding bids and uptake.</w:t>
            </w:r>
          </w:p>
        </w:tc>
      </w:tr>
    </w:tbl>
    <w:p w14:paraId="6B7B3405" w14:textId="77777777" w:rsidR="00F3539C" w:rsidRPr="00260739" w:rsidRDefault="00F3539C" w:rsidP="006D572D"/>
    <w:p w14:paraId="5B71C827" w14:textId="77777777" w:rsidR="00382586" w:rsidRDefault="00382586" w:rsidP="006D572D"/>
    <w:p w14:paraId="29E40548" w14:textId="77777777" w:rsidR="004A7498" w:rsidRDefault="004A7498" w:rsidP="006D572D"/>
    <w:p w14:paraId="6B16136B" w14:textId="77777777" w:rsidR="004A7498" w:rsidRDefault="004A7498" w:rsidP="006D572D"/>
    <w:p w14:paraId="50B58194" w14:textId="77777777" w:rsidR="004A7498" w:rsidRDefault="004A7498" w:rsidP="006D572D"/>
    <w:p w14:paraId="47E8FD01" w14:textId="77777777" w:rsidR="004A7498" w:rsidRDefault="004A7498" w:rsidP="006D572D"/>
    <w:p w14:paraId="1B7EFF4B" w14:textId="77777777" w:rsidR="004A7498" w:rsidRPr="00260739" w:rsidRDefault="004A7498" w:rsidP="006D572D"/>
    <w:p w14:paraId="53BBBDFE" w14:textId="73CA7A84" w:rsidR="00EA5B08" w:rsidRPr="007B217D" w:rsidRDefault="00CF1788" w:rsidP="00EA5B08">
      <w:pPr>
        <w:pStyle w:val="Heading2"/>
        <w:rPr>
          <w:b/>
          <w:bCs/>
          <w:color w:val="auto"/>
          <w:sz w:val="24"/>
          <w:szCs w:val="24"/>
        </w:rPr>
      </w:pPr>
      <w:bookmarkStart w:id="2" w:name="_Toc221719169"/>
      <w:r w:rsidRPr="007B217D">
        <w:rPr>
          <w:b/>
          <w:bCs/>
          <w:color w:val="auto"/>
          <w:sz w:val="24"/>
          <w:szCs w:val="24"/>
        </w:rPr>
        <w:t>S</w:t>
      </w:r>
      <w:r w:rsidR="00E2699D">
        <w:rPr>
          <w:b/>
          <w:bCs/>
          <w:color w:val="auto"/>
          <w:sz w:val="24"/>
          <w:szCs w:val="24"/>
        </w:rPr>
        <w:t>1</w:t>
      </w:r>
      <w:r w:rsidRPr="007B217D">
        <w:rPr>
          <w:b/>
          <w:bCs/>
          <w:color w:val="auto"/>
          <w:sz w:val="24"/>
          <w:szCs w:val="24"/>
        </w:rPr>
        <w:t xml:space="preserve">.2. </w:t>
      </w:r>
      <w:r w:rsidR="0075209C" w:rsidRPr="007B217D">
        <w:rPr>
          <w:b/>
          <w:bCs/>
          <w:color w:val="auto"/>
          <w:sz w:val="24"/>
          <w:szCs w:val="24"/>
        </w:rPr>
        <w:t>Air qualit</w:t>
      </w:r>
      <w:r w:rsidR="00EA5B08" w:rsidRPr="007B217D">
        <w:rPr>
          <w:b/>
          <w:bCs/>
          <w:color w:val="auto"/>
          <w:sz w:val="24"/>
          <w:szCs w:val="24"/>
        </w:rPr>
        <w:t>y interventions</w:t>
      </w:r>
      <w:bookmarkEnd w:id="2"/>
      <w:r w:rsidR="00EA5B08" w:rsidRPr="007B217D">
        <w:rPr>
          <w:b/>
          <w:bCs/>
          <w:color w:val="auto"/>
          <w:sz w:val="24"/>
          <w:szCs w:val="24"/>
        </w:rPr>
        <w:t xml:space="preserve"> </w:t>
      </w: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1560"/>
        <w:gridCol w:w="14034"/>
      </w:tblGrid>
      <w:tr w:rsidR="0075209C" w:rsidRPr="00260739" w14:paraId="2C8CE770" w14:textId="77777777" w:rsidTr="00E71608">
        <w:tc>
          <w:tcPr>
            <w:tcW w:w="1560" w:type="dxa"/>
          </w:tcPr>
          <w:p w14:paraId="62A30DD6" w14:textId="77777777" w:rsidR="0075209C" w:rsidRPr="00260739" w:rsidRDefault="0075209C" w:rsidP="00E71608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>Strategy</w:t>
            </w:r>
          </w:p>
        </w:tc>
        <w:tc>
          <w:tcPr>
            <w:tcW w:w="14034" w:type="dxa"/>
          </w:tcPr>
          <w:p w14:paraId="2456AF39" w14:textId="77777777" w:rsidR="0075209C" w:rsidRPr="00260739" w:rsidRDefault="0075209C" w:rsidP="00E71608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 xml:space="preserve">Interventions </w:t>
            </w:r>
          </w:p>
        </w:tc>
      </w:tr>
      <w:tr w:rsidR="0075209C" w:rsidRPr="00260739" w14:paraId="4FBA2A5C" w14:textId="77777777" w:rsidTr="00E71608">
        <w:tc>
          <w:tcPr>
            <w:tcW w:w="1560" w:type="dxa"/>
          </w:tcPr>
          <w:p w14:paraId="34978356" w14:textId="77777777" w:rsidR="0075209C" w:rsidRPr="00260739" w:rsidRDefault="0075209C" w:rsidP="00E71608">
            <w:r w:rsidRPr="00260739">
              <w:t>Local plan</w:t>
            </w:r>
          </w:p>
        </w:tc>
        <w:tc>
          <w:tcPr>
            <w:tcW w:w="14034" w:type="dxa"/>
          </w:tcPr>
          <w:p w14:paraId="4585629A" w14:textId="2D537260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Reduce traffic-related emissions through active travel, sustainable transport policies, and promotion of walking, cycling, public transport, and cleaner freight strategies.</w:t>
            </w:r>
          </w:p>
          <w:p w14:paraId="7965DC98" w14:textId="09A10CDF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public and low-carbon transport, including cleaner buses and low-emission vehicles.</w:t>
            </w:r>
          </w:p>
          <w:p w14:paraId="6D8DB941" w14:textId="3B19D3A9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Reduce emissions from council operations, including electrification of fleets, reduced travel, and building decarbonisation.</w:t>
            </w:r>
          </w:p>
          <w:p w14:paraId="7D4445AB" w14:textId="08F9C311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Encourage retrofitting of commercial and residential premises to lower emissions.</w:t>
            </w:r>
          </w:p>
          <w:p w14:paraId="71B9FFE5" w14:textId="1E3332D7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Implement policies and regulations to control industrial, development-related, odour, and other pollutant emissions.</w:t>
            </w:r>
          </w:p>
          <w:p w14:paraId="5CF24BC8" w14:textId="5338DEF9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Plant trees and enhance green spaces, including green high streets, to absorb particulate and gaseous pollution.</w:t>
            </w:r>
          </w:p>
          <w:p w14:paraId="27840F25" w14:textId="2ACD40DD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Require mandatory Air Quality Assessments for major developments, and sometimes minor developments.</w:t>
            </w:r>
          </w:p>
          <w:p w14:paraId="5EAD202F" w14:textId="478CD4ED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Ensure new developments are Air Quality Neutral and comply with air quality planning policies (e.g., PH1, QOP2, EN15).</w:t>
            </w:r>
          </w:p>
          <w:p w14:paraId="709B3F74" w14:textId="2A4F727C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Restrict or mitigate uses that worsen pollution in Air Quality Management Areas (AQMAs) and implement measures to protect sensitive uses.</w:t>
            </w:r>
          </w:p>
          <w:p w14:paraId="00C66AC2" w14:textId="4FDAA80C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compliance with Air Quality Action Plans, strategic frameworks, and relevant environmental strategies (e.g., London Environment Strategy).</w:t>
            </w:r>
          </w:p>
          <w:p w14:paraId="576872B0" w14:textId="604ADEEF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air quality considerations into planning and development, including mitigation of exposure and monitoring of indoor and residential amenity</w:t>
            </w:r>
          </w:p>
          <w:p w14:paraId="17F484FB" w14:textId="575E7812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Implement district heating networks and clean energy solutions that protect air quality.</w:t>
            </w:r>
          </w:p>
          <w:p w14:paraId="48EA28F5" w14:textId="051B7C0E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Monitor air quality through indicators and frameworks, triggering remedial action if air quality declines.</w:t>
            </w:r>
          </w:p>
          <w:p w14:paraId="4F182654" w14:textId="63DF867E" w:rsidR="005C4052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Produce stronger air quality action plans where needed and incorporate air quality improvement into climate and environmental priorities.</w:t>
            </w:r>
          </w:p>
          <w:p w14:paraId="084B66FA" w14:textId="6C8350EF" w:rsidR="0075209C" w:rsidRPr="00260739" w:rsidRDefault="005C4052" w:rsidP="005C4052">
            <w:pPr>
              <w:pStyle w:val="ListParagraph"/>
              <w:numPr>
                <w:ilvl w:val="0"/>
                <w:numId w:val="1"/>
              </w:numPr>
            </w:pPr>
            <w:r w:rsidRPr="00260739">
              <w:t>Work to ensure everyone can live in a healthy environment with clean air.</w:t>
            </w:r>
          </w:p>
        </w:tc>
      </w:tr>
      <w:tr w:rsidR="0075209C" w:rsidRPr="00260739" w14:paraId="0FB2E4FD" w14:textId="77777777" w:rsidTr="00E71608">
        <w:tc>
          <w:tcPr>
            <w:tcW w:w="1560" w:type="dxa"/>
          </w:tcPr>
          <w:p w14:paraId="33F7E556" w14:textId="77777777" w:rsidR="0075209C" w:rsidRPr="00260739" w:rsidRDefault="0075209C" w:rsidP="00E71608">
            <w:r w:rsidRPr="00260739">
              <w:t>Climate or Environment Strategy</w:t>
            </w:r>
          </w:p>
        </w:tc>
        <w:tc>
          <w:tcPr>
            <w:tcW w:w="14034" w:type="dxa"/>
          </w:tcPr>
          <w:p w14:paraId="38753464" w14:textId="58A4B2A7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Reduce emissions from transport, buildings, domestic burning, waste processes, and industrial sources.</w:t>
            </w:r>
          </w:p>
          <w:p w14:paraId="3B7AEB05" w14:textId="5AAE7C2D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Promote active travel and modal shift from private cars to walking, cycling, and public transport.</w:t>
            </w:r>
          </w:p>
          <w:p w14:paraId="3C01D460" w14:textId="28FD32D8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Support EV transition, fleet electrification, and expansion of EV charging infrastructure.</w:t>
            </w:r>
          </w:p>
          <w:p w14:paraId="2238FA89" w14:textId="718A4748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Implement cleaner heating technologies, heat decarbonisation, and low-emission fuels.</w:t>
            </w:r>
          </w:p>
          <w:p w14:paraId="5A1C3CDA" w14:textId="4AA2AD39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Plant trees, green screens, and other green infrastructure to capture pollutants and improve street-level air quality.</w:t>
            </w:r>
          </w:p>
          <w:p w14:paraId="192893CE" w14:textId="773E67F0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Monitor air quality with hyperlocal sensors (e.g., near hospitals, nurseries) and publish daily or annual data.</w:t>
            </w:r>
          </w:p>
          <w:p w14:paraId="5725DF43" w14:textId="0ADC15CB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Implement Clean Air Plans, including ULEZ-aligned measures, targeting NO₂ and PM reductions.</w:t>
            </w:r>
          </w:p>
          <w:p w14:paraId="1F9AF358" w14:textId="378A1697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Reduce petrol and diesel dependency and encourage uptake of low-emission technologies.</w:t>
            </w:r>
          </w:p>
          <w:p w14:paraId="529137AF" w14:textId="4F42379F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Apply planning policies to ensure new developments do not worsen air quality, mitigate exposure for sensitive uses (residential, schools, hospitals), and use planning obligations to fund improvements.</w:t>
            </w:r>
          </w:p>
          <w:p w14:paraId="577ACD48" w14:textId="6D5D53E4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Integrate air quality into public sector commissioning, social value frameworks, and strategic planning.</w:t>
            </w:r>
          </w:p>
          <w:p w14:paraId="4400CECE" w14:textId="1A1376FC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Educate the public through programmes such as Air Quality Health Champions and Clean Air Day.</w:t>
            </w:r>
          </w:p>
          <w:p w14:paraId="251EDF63" w14:textId="0A3FC5F4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Monitor environmental health impacts linked to air pollution and remedial action where needed.</w:t>
            </w:r>
          </w:p>
          <w:p w14:paraId="5B6B9BB0" w14:textId="2FB179B3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Apply legislative tools such as the Clean Air Act and Environmental Permitting to regulate emissions.</w:t>
            </w:r>
          </w:p>
          <w:p w14:paraId="2989C36E" w14:textId="13C5AFC2" w:rsidR="001274A0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Promote nature-based solutions, including trees, hedgerows, and greening streets, as part of pollution mitigation.</w:t>
            </w:r>
          </w:p>
          <w:p w14:paraId="4EB84EC6" w14:textId="251B28E8" w:rsidR="0075209C" w:rsidRPr="00260739" w:rsidRDefault="001274A0" w:rsidP="001274A0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Engage businesses and communities in low-emission initiatives and air quality improvement schemes.</w:t>
            </w:r>
          </w:p>
        </w:tc>
      </w:tr>
      <w:tr w:rsidR="0075209C" w:rsidRPr="00260739" w14:paraId="68D9FEA2" w14:textId="77777777" w:rsidTr="00E71608">
        <w:tc>
          <w:tcPr>
            <w:tcW w:w="1560" w:type="dxa"/>
          </w:tcPr>
          <w:p w14:paraId="5D077654" w14:textId="77777777" w:rsidR="0075209C" w:rsidRPr="00260739" w:rsidRDefault="0075209C" w:rsidP="00E71608">
            <w:r w:rsidRPr="00260739">
              <w:lastRenderedPageBreak/>
              <w:t xml:space="preserve">Net Zero or low carbon strategy </w:t>
            </w:r>
          </w:p>
        </w:tc>
        <w:tc>
          <w:tcPr>
            <w:tcW w:w="14034" w:type="dxa"/>
          </w:tcPr>
          <w:p w14:paraId="47994B9C" w14:textId="62621D3D" w:rsidR="008A4751" w:rsidRPr="00260739" w:rsidRDefault="008A4751" w:rsidP="008A4751">
            <w:pPr>
              <w:pStyle w:val="ListParagraph"/>
              <w:numPr>
                <w:ilvl w:val="0"/>
                <w:numId w:val="1"/>
              </w:numPr>
            </w:pPr>
            <w:r w:rsidRPr="00260739">
              <w:t>Deploy EV charging infrastructure and support uptake of ultra-low-emission vehicles (ULEVs).</w:t>
            </w:r>
          </w:p>
          <w:p w14:paraId="30B4875C" w14:textId="6DAA5266" w:rsidR="008A4751" w:rsidRPr="00260739" w:rsidRDefault="008A4751" w:rsidP="008A4751">
            <w:pPr>
              <w:pStyle w:val="ListParagraph"/>
              <w:numPr>
                <w:ilvl w:val="0"/>
                <w:numId w:val="1"/>
              </w:numPr>
            </w:pPr>
            <w:r w:rsidRPr="00260739">
              <w:t>Develop active travel infrastructure to encourage walking, cycling, and modal shift from private cars.</w:t>
            </w:r>
          </w:p>
          <w:p w14:paraId="21FB2495" w14:textId="13F770B2" w:rsidR="008A4751" w:rsidRPr="00260739" w:rsidRDefault="008A4751" w:rsidP="008A4751">
            <w:pPr>
              <w:pStyle w:val="ListParagraph"/>
              <w:numPr>
                <w:ilvl w:val="0"/>
                <w:numId w:val="1"/>
              </w:numPr>
            </w:pPr>
            <w:r w:rsidRPr="00260739">
              <w:t>Reduce transport emissions through decarbonisation of vehicles and implementation of Clean Air Zones or related interventions.</w:t>
            </w:r>
          </w:p>
          <w:p w14:paraId="1D9C7BA1" w14:textId="7FBEE486" w:rsidR="008A4751" w:rsidRPr="00260739" w:rsidRDefault="008A4751" w:rsidP="008A4751">
            <w:pPr>
              <w:pStyle w:val="ListParagraph"/>
              <w:numPr>
                <w:ilvl w:val="0"/>
                <w:numId w:val="1"/>
              </w:numPr>
            </w:pPr>
            <w:r w:rsidRPr="00260739">
              <w:t>Expand renewable energy generation to reduce reliance on polluting energy sources.</w:t>
            </w:r>
          </w:p>
          <w:p w14:paraId="7D954C9C" w14:textId="475A973E" w:rsidR="008A4751" w:rsidRPr="00260739" w:rsidRDefault="008A4751" w:rsidP="008A4751">
            <w:pPr>
              <w:pStyle w:val="ListParagraph"/>
              <w:numPr>
                <w:ilvl w:val="0"/>
                <w:numId w:val="1"/>
              </w:numPr>
            </w:pPr>
            <w:r w:rsidRPr="00260739">
              <w:t>Reduce machinery-related emissions through measures such as reduced mowing.</w:t>
            </w:r>
          </w:p>
          <w:p w14:paraId="6581091E" w14:textId="48B7FA08" w:rsidR="008A4751" w:rsidRPr="00260739" w:rsidRDefault="008A4751" w:rsidP="008A4751">
            <w:pPr>
              <w:pStyle w:val="ListParagraph"/>
              <w:numPr>
                <w:ilvl w:val="0"/>
                <w:numId w:val="1"/>
              </w:numPr>
            </w:pPr>
            <w:r w:rsidRPr="00260739">
              <w:t>Implement business sustainability audits, targeting improvements in refrigeration, cooking, and ventilation to reduce emissions.</w:t>
            </w:r>
          </w:p>
          <w:p w14:paraId="3238B94A" w14:textId="5B52BCB7" w:rsidR="008A4751" w:rsidRPr="00260739" w:rsidRDefault="008A4751" w:rsidP="008A4751">
            <w:pPr>
              <w:pStyle w:val="ListParagraph"/>
              <w:numPr>
                <w:ilvl w:val="0"/>
                <w:numId w:val="1"/>
              </w:numPr>
            </w:pPr>
            <w:r w:rsidRPr="00260739">
              <w:t>Strategically expand and manage green spaces to capture pollutants and improve air quality.</w:t>
            </w:r>
          </w:p>
          <w:p w14:paraId="52CA87B8" w14:textId="7E6D0733" w:rsidR="008A4751" w:rsidRPr="00260739" w:rsidRDefault="008A4751" w:rsidP="008A4751">
            <w:pPr>
              <w:pStyle w:val="ListParagraph"/>
              <w:numPr>
                <w:ilvl w:val="0"/>
                <w:numId w:val="1"/>
              </w:numPr>
            </w:pPr>
            <w:r w:rsidRPr="00260739">
              <w:t>Apply planning policies (e.g., EN15) to ensure developments do not worsen air quality, mitigate exposure for sensitive uses (residential, schools, hospitals), and use planning obligations to fund air quality measures.</w:t>
            </w:r>
          </w:p>
          <w:p w14:paraId="0F2DBDE0" w14:textId="3EC58731" w:rsidR="0075209C" w:rsidRPr="00260739" w:rsidRDefault="008A4751" w:rsidP="008A4751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citizens in self-managing air quality risks through real-time air quality data, awareness of lower-pollution travel routes, and targeted interventions in areas of high pollution or deprivation.</w:t>
            </w:r>
          </w:p>
        </w:tc>
      </w:tr>
      <w:tr w:rsidR="0075209C" w:rsidRPr="00260739" w14:paraId="3436E8ED" w14:textId="77777777" w:rsidTr="00E71608">
        <w:tc>
          <w:tcPr>
            <w:tcW w:w="1560" w:type="dxa"/>
          </w:tcPr>
          <w:p w14:paraId="0E0A78E7" w14:textId="77777777" w:rsidR="0075209C" w:rsidRPr="00260739" w:rsidRDefault="0075209C" w:rsidP="00E71608">
            <w:r w:rsidRPr="00260739">
              <w:t xml:space="preserve">Housing </w:t>
            </w:r>
          </w:p>
        </w:tc>
        <w:tc>
          <w:tcPr>
            <w:tcW w:w="14034" w:type="dxa"/>
          </w:tcPr>
          <w:p w14:paraId="793C04D0" w14:textId="46221753" w:rsidR="00BB5249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Plant trees and develop green infrastructure to reduce local air pollution and capture particulates.</w:t>
            </w:r>
          </w:p>
          <w:p w14:paraId="02942093" w14:textId="04250036" w:rsidR="00BB5249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walking, cycling, and sustainable transport to reduce vehicle emissions and traffic-related pollution.</w:t>
            </w:r>
          </w:p>
          <w:p w14:paraId="5F04EA8B" w14:textId="54C1A8CD" w:rsidR="00BB5249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housing and neighbourhood design through Healthy Streets, Air Quality Positive design, and sustainable urban planning to reduce transport- and development-related pollution</w:t>
            </w:r>
          </w:p>
          <w:p w14:paraId="48AD3E8E" w14:textId="145AF0CA" w:rsidR="00BB5249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Retrofit homes and buildings to improve energy efficiency, insulation, and thermal performance, reducing reliance on gas and solid fuels and lowering indoor/outdoor emissions.</w:t>
            </w:r>
          </w:p>
          <w:p w14:paraId="4228FBC4" w14:textId="1C6024E5" w:rsidR="00BB5249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Decarbonise heating through low-carbon or renewable systems to reduce NOx and other combustion-related pollutants.</w:t>
            </w:r>
          </w:p>
          <w:p w14:paraId="380C2C03" w14:textId="6DADBC78" w:rsidR="00BB5249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Enhance ventilation systems and enforce high-quality ventilation standards (e.g., Future Homes Standard, Building Regulations) to improve indoor air quality.</w:t>
            </w:r>
          </w:p>
          <w:p w14:paraId="38637AA3" w14:textId="420B3582" w:rsidR="00BB5249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Address damp and mould in homes as a respiratory health risk.</w:t>
            </w:r>
          </w:p>
          <w:p w14:paraId="3B7914F8" w14:textId="0CA97C55" w:rsidR="00BB5249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Use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), planting, and green infrastructure to reduce particulate pollution.</w:t>
            </w:r>
          </w:p>
          <w:p w14:paraId="685DC79E" w14:textId="42B2E357" w:rsidR="00BB5249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Conduct air quality assessments for new developments that may worsen emissions.</w:t>
            </w:r>
          </w:p>
          <w:p w14:paraId="0DE51250" w14:textId="2BC5931E" w:rsidR="00BB5249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transport planning to minimise traffic generation and associated air pollution.</w:t>
            </w:r>
          </w:p>
          <w:p w14:paraId="136705E9" w14:textId="17D08A4F" w:rsidR="00BB5249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Apply water and energy efficiency retrofits to reduce emissions from homes.</w:t>
            </w:r>
          </w:p>
          <w:p w14:paraId="1729A8A1" w14:textId="725A732A" w:rsidR="0075209C" w:rsidRPr="00260739" w:rsidRDefault="00BB5249" w:rsidP="00BB5249">
            <w:pPr>
              <w:pStyle w:val="ListParagraph"/>
              <w:numPr>
                <w:ilvl w:val="0"/>
                <w:numId w:val="1"/>
              </w:numPr>
            </w:pPr>
            <w:r w:rsidRPr="00260739">
              <w:t>Enforce housing standards to mitigate indoor pollutants and maintain healthy indoor environments.</w:t>
            </w:r>
          </w:p>
        </w:tc>
      </w:tr>
      <w:tr w:rsidR="0075209C" w:rsidRPr="00260739" w14:paraId="523FB281" w14:textId="77777777" w:rsidTr="00E71608">
        <w:tc>
          <w:tcPr>
            <w:tcW w:w="1560" w:type="dxa"/>
          </w:tcPr>
          <w:p w14:paraId="3992AE08" w14:textId="77777777" w:rsidR="0075209C" w:rsidRPr="00260739" w:rsidRDefault="0075209C" w:rsidP="00E71608">
            <w:r w:rsidRPr="00260739">
              <w:t xml:space="preserve">Food &amp; food waste </w:t>
            </w:r>
          </w:p>
        </w:tc>
        <w:tc>
          <w:tcPr>
            <w:tcW w:w="14034" w:type="dxa"/>
          </w:tcPr>
          <w:p w14:paraId="4B2B2BE4" w14:textId="2F45D9A3" w:rsidR="0075209C" w:rsidRPr="00260739" w:rsidRDefault="006717CE" w:rsidP="00E71608">
            <w:r w:rsidRPr="00260739">
              <w:t>n/a</w:t>
            </w:r>
          </w:p>
        </w:tc>
      </w:tr>
      <w:tr w:rsidR="0075209C" w:rsidRPr="00260739" w14:paraId="4F87F68C" w14:textId="77777777" w:rsidTr="00E71608">
        <w:tc>
          <w:tcPr>
            <w:tcW w:w="1560" w:type="dxa"/>
          </w:tcPr>
          <w:p w14:paraId="70AFCF2F" w14:textId="77777777" w:rsidR="0075209C" w:rsidRPr="00260739" w:rsidRDefault="0075209C" w:rsidP="00E71608">
            <w:r w:rsidRPr="00260739">
              <w:lastRenderedPageBreak/>
              <w:t xml:space="preserve">Flooding &amp; coastal change </w:t>
            </w:r>
          </w:p>
        </w:tc>
        <w:tc>
          <w:tcPr>
            <w:tcW w:w="14034" w:type="dxa"/>
          </w:tcPr>
          <w:p w14:paraId="1A2EF81C" w14:textId="6C2C55EC" w:rsidR="00B27628" w:rsidRPr="00260739" w:rsidRDefault="00B27628" w:rsidP="00B27628">
            <w:pPr>
              <w:pStyle w:val="ListParagraph"/>
              <w:numPr>
                <w:ilvl w:val="0"/>
                <w:numId w:val="3"/>
              </w:numPr>
            </w:pPr>
            <w:r w:rsidRPr="00260739">
              <w:t>Increase vegetation and tree cover to capture particulate pollution and improve local air quality.</w:t>
            </w:r>
          </w:p>
          <w:p w14:paraId="37D4E8BE" w14:textId="55F63D40" w:rsidR="00B27628" w:rsidRPr="00260739" w:rsidRDefault="00B27628" w:rsidP="00B27628">
            <w:pPr>
              <w:pStyle w:val="ListParagraph"/>
              <w:numPr>
                <w:ilvl w:val="0"/>
                <w:numId w:val="3"/>
              </w:numPr>
            </w:pPr>
            <w:r w:rsidRPr="00260739">
              <w:t>Use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 to filter particulates and reduce pollution from surface runoff.</w:t>
            </w:r>
          </w:p>
          <w:p w14:paraId="37E60C6F" w14:textId="50CC29EF" w:rsidR="00B27628" w:rsidRPr="00260739" w:rsidRDefault="00B27628" w:rsidP="00B27628">
            <w:pPr>
              <w:pStyle w:val="ListParagraph"/>
              <w:numPr>
                <w:ilvl w:val="0"/>
                <w:numId w:val="3"/>
              </w:numPr>
            </w:pPr>
            <w:r w:rsidRPr="00260739">
              <w:t>Reduce runoff and combined sewer overflow events through water-quality and drainage measures, delivering indirect air-quality benefits.</w:t>
            </w:r>
          </w:p>
          <w:p w14:paraId="01E6695E" w14:textId="3D75C2C2" w:rsidR="00B27628" w:rsidRPr="00260739" w:rsidRDefault="00B27628" w:rsidP="00B27628">
            <w:pPr>
              <w:pStyle w:val="ListParagraph"/>
              <w:numPr>
                <w:ilvl w:val="0"/>
                <w:numId w:val="3"/>
              </w:numPr>
            </w:pPr>
            <w:r w:rsidRPr="00260739">
              <w:t>Deliver naturalisation and green infrastructure projects that reduce dust, limit degradation of built infrastructure, and support air-quality co-benefits.</w:t>
            </w:r>
          </w:p>
          <w:p w14:paraId="7C39C6AE" w14:textId="7F64ED1F" w:rsidR="0075209C" w:rsidRPr="00260739" w:rsidRDefault="00B27628" w:rsidP="00B27628">
            <w:pPr>
              <w:pStyle w:val="ListParagraph"/>
              <w:numPr>
                <w:ilvl w:val="0"/>
                <w:numId w:val="3"/>
              </w:numPr>
            </w:pPr>
            <w:r w:rsidRPr="00260739">
              <w:t>Align green and water-management interventions with wider air-quality objectives, including Just Transition and climate-health goals.</w:t>
            </w:r>
          </w:p>
        </w:tc>
      </w:tr>
      <w:tr w:rsidR="0075209C" w:rsidRPr="00260739" w14:paraId="0ABB1967" w14:textId="77777777" w:rsidTr="00E71608">
        <w:tc>
          <w:tcPr>
            <w:tcW w:w="1560" w:type="dxa"/>
          </w:tcPr>
          <w:p w14:paraId="2E0A4415" w14:textId="77777777" w:rsidR="0075209C" w:rsidRPr="00260739" w:rsidRDefault="0075209C" w:rsidP="00E71608">
            <w:r w:rsidRPr="00260739">
              <w:t xml:space="preserve">Transport (active travel) </w:t>
            </w:r>
          </w:p>
        </w:tc>
        <w:tc>
          <w:tcPr>
            <w:tcW w:w="14034" w:type="dxa"/>
          </w:tcPr>
          <w:p w14:paraId="7355A88E" w14:textId="6BAA8249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Expand, enforce, and integrate Ultra Low Emission Zones (ULEZ), Clean Air Zones (CAZs), and Low Emission Zones to phase out the most polluting vehicles.</w:t>
            </w:r>
          </w:p>
          <w:p w14:paraId="2D35EF60" w14:textId="71D6D0B1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Reduce vehicle emissions through modal shift from private cars to walking, cycling, public transport, and rail.</w:t>
            </w:r>
          </w:p>
          <w:p w14:paraId="215ECA0B" w14:textId="4F2A6409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Electrify buses, taxis, council fleets, and other public-sector vehicles, including zero-emission bus deployment in partnership with transport authorities.</w:t>
            </w:r>
          </w:p>
          <w:p w14:paraId="758FBD53" w14:textId="79BBD1D5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Support uptake of ultra-low-emission vehicles through expanded EV charging infrastructure, including regionwide charging, EV-only lanes, and green taxi initiatives.</w:t>
            </w:r>
          </w:p>
          <w:p w14:paraId="26F8456E" w14:textId="79A99073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Implement cleaner freight, logistics, and construction standards, including freight consolidation, routing reforms, and NRMM emissions controls.</w:t>
            </w:r>
          </w:p>
          <w:p w14:paraId="29E6EAF9" w14:textId="15312AA0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Enforce anti-idling measures, particularly outside schools and at congestion hotspots.</w:t>
            </w:r>
          </w:p>
          <w:p w14:paraId="610B45EA" w14:textId="29A5FB9B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Reduce congestion and emissions through demand management, improved traffic flow, junction redesign, bus priority, and rail capacity improvements.</w:t>
            </w:r>
          </w:p>
          <w:p w14:paraId="1B2EF690" w14:textId="0BDEB360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Redesign kerbside space and streets to prioritise low-emission mobility and reduce exposure to roadside pollution.</w:t>
            </w:r>
          </w:p>
          <w:p w14:paraId="1A9D6872" w14:textId="4D3604D1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Target pollution hotspots and strategic roads through focused interventions, including collaboration with highways authorities.</w:t>
            </w:r>
          </w:p>
          <w:p w14:paraId="15DB37D0" w14:textId="68A5E211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Reduce traffic and exposure near schools and other sensitive locations.</w:t>
            </w:r>
          </w:p>
          <w:p w14:paraId="05AC5080" w14:textId="1A1EE903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Implement emissions-based parking, charging zones, and other measures to accelerate the phase-out of polluting vehicles.</w:t>
            </w:r>
          </w:p>
          <w:p w14:paraId="0C37591E" w14:textId="57611D1B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Deliver behaviour-change and smart travel programmes to reduce single-occupancy car use, particularly in Air Quality Management Areas (AQMAs).</w:t>
            </w:r>
          </w:p>
          <w:p w14:paraId="58EA7FCE" w14:textId="0117D2C2" w:rsidR="008959E2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Align transport interventions with Air Quality Action Plans, Clean Air Plans, and AQMA management measures.</w:t>
            </w:r>
          </w:p>
          <w:p w14:paraId="745562C5" w14:textId="3735E378" w:rsidR="0075209C" w:rsidRPr="00260739" w:rsidRDefault="008959E2" w:rsidP="008959E2">
            <w:pPr>
              <w:pStyle w:val="ListParagraph"/>
              <w:numPr>
                <w:ilvl w:val="0"/>
                <w:numId w:val="3"/>
              </w:numPr>
            </w:pPr>
            <w:r w:rsidRPr="00260739">
              <w:t>Use air quality monitoring, real-world emissions testing, and system upgrades to inform and evaluate transport and clean air interventions.</w:t>
            </w:r>
          </w:p>
        </w:tc>
      </w:tr>
      <w:tr w:rsidR="0075209C" w:rsidRPr="00260739" w14:paraId="4477A6E7" w14:textId="77777777" w:rsidTr="00E71608">
        <w:tc>
          <w:tcPr>
            <w:tcW w:w="1560" w:type="dxa"/>
          </w:tcPr>
          <w:p w14:paraId="46CA4561" w14:textId="77777777" w:rsidR="0075209C" w:rsidRPr="00260739" w:rsidRDefault="0075209C" w:rsidP="00E71608">
            <w:r w:rsidRPr="00260739">
              <w:t xml:space="preserve">Greenspace or biodiversity strategy </w:t>
            </w:r>
          </w:p>
        </w:tc>
        <w:tc>
          <w:tcPr>
            <w:tcW w:w="14034" w:type="dxa"/>
          </w:tcPr>
          <w:p w14:paraId="119DE54E" w14:textId="3C80FBF3" w:rsidR="003C7923" w:rsidRPr="00260739" w:rsidRDefault="003C7923" w:rsidP="003C7923">
            <w:pPr>
              <w:pStyle w:val="ListParagraph"/>
              <w:numPr>
                <w:ilvl w:val="0"/>
                <w:numId w:val="5"/>
              </w:numPr>
            </w:pPr>
            <w:r w:rsidRPr="00260739">
              <w:t>Expand tree planting and vegetation cover to filter airborne pollutants and improve local air quality.</w:t>
            </w:r>
          </w:p>
          <w:p w14:paraId="531A28DD" w14:textId="08723094" w:rsidR="003C7923" w:rsidRPr="00260739" w:rsidRDefault="003C7923" w:rsidP="003C7923">
            <w:pPr>
              <w:pStyle w:val="ListParagraph"/>
              <w:numPr>
                <w:ilvl w:val="0"/>
                <w:numId w:val="5"/>
              </w:numPr>
            </w:pPr>
            <w:r w:rsidRPr="00260739">
              <w:t>Target tree planting, green infrastructure, and buffers along major roads and traffic corridors to reduce NO₂ and particulate exposure.</w:t>
            </w:r>
          </w:p>
          <w:p w14:paraId="36890792" w14:textId="75FCE0BD" w:rsidR="003C7923" w:rsidRPr="00260739" w:rsidRDefault="003C7923" w:rsidP="003C7923">
            <w:pPr>
              <w:pStyle w:val="ListParagraph"/>
              <w:numPr>
                <w:ilvl w:val="0"/>
                <w:numId w:val="5"/>
              </w:numPr>
            </w:pPr>
            <w:r w:rsidRPr="00260739">
              <w:t>Develop and manage green corridors, meadows, wetlands, and parks to absorb pollutants and support respiratory health.</w:t>
            </w:r>
          </w:p>
          <w:p w14:paraId="52D35E4A" w14:textId="1057D508" w:rsidR="003C7923" w:rsidRPr="00260739" w:rsidRDefault="003C7923" w:rsidP="003C7923">
            <w:pPr>
              <w:pStyle w:val="ListParagraph"/>
              <w:numPr>
                <w:ilvl w:val="0"/>
                <w:numId w:val="5"/>
              </w:numPr>
            </w:pPr>
            <w:r w:rsidRPr="00260739">
              <w:t>Use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), wetlands, and natural flood management to intercept pollutants and reduce polluted runoff.</w:t>
            </w:r>
          </w:p>
          <w:p w14:paraId="380BFAEA" w14:textId="474D97E9" w:rsidR="003C7923" w:rsidRPr="00260739" w:rsidRDefault="003C7923" w:rsidP="003C7923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air-quality benefits into development design through species selection, street-level planting, and urban greening standards.</w:t>
            </w:r>
          </w:p>
          <w:p w14:paraId="73C40B1C" w14:textId="1574FFD0" w:rsidR="003C7923" w:rsidRPr="00260739" w:rsidRDefault="003C7923" w:rsidP="003C7923">
            <w:pPr>
              <w:pStyle w:val="ListParagraph"/>
              <w:numPr>
                <w:ilvl w:val="0"/>
                <w:numId w:val="5"/>
              </w:numPr>
            </w:pPr>
            <w:r w:rsidRPr="00260739">
              <w:t>Design greenspaces to act as buffers against air and noise pollution and to improve overall environmental quality.</w:t>
            </w:r>
          </w:p>
          <w:p w14:paraId="5234143E" w14:textId="22CC6EF2" w:rsidR="003C7923" w:rsidRPr="00260739" w:rsidRDefault="003C7923" w:rsidP="003C7923">
            <w:pPr>
              <w:pStyle w:val="ListParagraph"/>
              <w:numPr>
                <w:ilvl w:val="0"/>
                <w:numId w:val="5"/>
              </w:numPr>
            </w:pPr>
            <w:r w:rsidRPr="00260739">
              <w:t>Promote active travel through green travel corridors and well-connected parks, reducing reliance on car travel and traffic emissions.</w:t>
            </w:r>
          </w:p>
          <w:p w14:paraId="5D5296FF" w14:textId="32F980DD" w:rsidR="0075209C" w:rsidRPr="00260739" w:rsidRDefault="003C7923" w:rsidP="003C7923">
            <w:pPr>
              <w:pStyle w:val="ListParagraph"/>
              <w:numPr>
                <w:ilvl w:val="0"/>
                <w:numId w:val="5"/>
              </w:numPr>
            </w:pPr>
            <w:r w:rsidRPr="00260739">
              <w:t>Manage habitats and green infrastructure to deliver wider environmental co-benefits, including reductions in noise and light pollution.</w:t>
            </w:r>
          </w:p>
        </w:tc>
      </w:tr>
      <w:tr w:rsidR="0075209C" w:rsidRPr="00260739" w14:paraId="51909050" w14:textId="77777777" w:rsidTr="00E71608">
        <w:tc>
          <w:tcPr>
            <w:tcW w:w="1560" w:type="dxa"/>
          </w:tcPr>
          <w:p w14:paraId="3D4AC5D5" w14:textId="77777777" w:rsidR="0075209C" w:rsidRPr="00260739" w:rsidRDefault="0075209C" w:rsidP="00E71608">
            <w:r w:rsidRPr="00260739">
              <w:lastRenderedPageBreak/>
              <w:t xml:space="preserve">Air quality action plan  </w:t>
            </w:r>
          </w:p>
        </w:tc>
        <w:tc>
          <w:tcPr>
            <w:tcW w:w="14034" w:type="dxa"/>
          </w:tcPr>
          <w:p w14:paraId="0FEB7455" w14:textId="159E7638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Expand and maintain a comprehensive air quality monitoring network, including PM₂.₅/PM₁₀ sensors, diffusion tubes, mobile and IoT monitoring, and school-based monitors.</w:t>
            </w:r>
          </w:p>
          <w:p w14:paraId="192707FE" w14:textId="0A0D5036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Provide advanced air quality information services, including real-time public alerts (SMS/email), construction emissions alerts, and targeted warnings for vulnerable groups.</w:t>
            </w:r>
          </w:p>
          <w:p w14:paraId="522D4173" w14:textId="30608F84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Use monitoring data to inform Air Quality Action Plans, AQMA management, public health needs assessments, and evaluation of interventions.</w:t>
            </w:r>
          </w:p>
          <w:p w14:paraId="5C614A4A" w14:textId="4D914B6A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Enforce Smoke Control Areas and solid fuel regulations to reduce particulate pollution.</w:t>
            </w:r>
          </w:p>
          <w:p w14:paraId="14ECB8F3" w14:textId="1FD7F3F4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Regulate construction emissions through NRMM enforcement, dust monitoring, low-emission construction equipment, logistics controls, and application of IAQM dust guidance via planning conditions.</w:t>
            </w:r>
          </w:p>
          <w:p w14:paraId="3EC78D03" w14:textId="0345C812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Require Air Quality Assessments and Air Quality Neutral/Positive standards in planning applications, including management of cumulative development impacts.</w:t>
            </w:r>
          </w:p>
          <w:p w14:paraId="37F45A11" w14:textId="413AB8D0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Develop and apply planning policy to reduce emissions during and after construction, including delivery emissions and operational impacts.</w:t>
            </w:r>
          </w:p>
          <w:p w14:paraId="328974F9" w14:textId="13F9F8E2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Consider and appraise Clean Air Zones and Low Emission Strategies, including health and economic impact assessments.</w:t>
            </w:r>
          </w:p>
          <w:p w14:paraId="220997B3" w14:textId="3365D85B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Enforce anti-idling legislation and promote compliance in high-exposure locations.</w:t>
            </w:r>
          </w:p>
          <w:p w14:paraId="4F1D0F9E" w14:textId="26C7034B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Encourage uptake of low- and zero-emission vehicles, including council fleets, taxis, and private hire vehicles, supported by EV charging infrastructure.</w:t>
            </w:r>
          </w:p>
          <w:p w14:paraId="28D82A59" w14:textId="6AB86D2B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Apply tighter emission and age standards through taxi and private hire licensing</w:t>
            </w:r>
          </w:p>
          <w:p w14:paraId="528C3505" w14:textId="3E658ECA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Regulate industrial emissions through Environmental Permitting and liaison with the Environment Agency.</w:t>
            </w:r>
          </w:p>
          <w:p w14:paraId="560E0225" w14:textId="00DC3FC1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Work with freight operators through Freight Quality Partnerships, route management, and consolidation centres to reduce emissions.</w:t>
            </w:r>
          </w:p>
          <w:p w14:paraId="140F89E1" w14:textId="5C713BB7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Promote travel planning, demand management, and parking policy changes to support modal shift and EV uptake</w:t>
            </w:r>
          </w:p>
          <w:p w14:paraId="5189D8DB" w14:textId="2BEBD437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green infrastructure into air quality and climate adaptation strategies to support pollutant reduction.</w:t>
            </w:r>
          </w:p>
          <w:p w14:paraId="32692181" w14:textId="1C953ED3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 xml:space="preserve">Deliver public engagement, education, and behaviour-change campaigns (e.g. anti-idling, </w:t>
            </w:r>
            <w:proofErr w:type="spellStart"/>
            <w:r w:rsidRPr="00260739">
              <w:t>CleanBurn</w:t>
            </w:r>
            <w:proofErr w:type="spellEnd"/>
            <w:r w:rsidRPr="00260739">
              <w:t>, school programmes, indoor air quality awareness)</w:t>
            </w:r>
          </w:p>
          <w:p w14:paraId="0E1E63DC" w14:textId="4215436F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Support indoor air quality improvement through campaigns addressing damp, mould, and wood burning.</w:t>
            </w:r>
          </w:p>
          <w:p w14:paraId="2310BFDA" w14:textId="317C47A5" w:rsidR="003F3E1C" w:rsidRPr="00260739" w:rsidRDefault="003F3E1C" w:rsidP="000B322C">
            <w:pPr>
              <w:pStyle w:val="ListParagraph"/>
              <w:numPr>
                <w:ilvl w:val="0"/>
                <w:numId w:val="5"/>
              </w:numPr>
            </w:pPr>
            <w:r w:rsidRPr="00260739">
              <w:t>Collaborate with schools, health services (GPs, hospitals), businesses, developers, BIDs, transport authorities, and neighbouring areas to deliver coordinated action.</w:t>
            </w:r>
          </w:p>
          <w:p w14:paraId="3C778E08" w14:textId="549CCA5D" w:rsidR="0075209C" w:rsidRPr="00260739" w:rsidRDefault="003F3E1C" w:rsidP="003F3E1C">
            <w:pPr>
              <w:pStyle w:val="ListParagraph"/>
              <w:numPr>
                <w:ilvl w:val="0"/>
                <w:numId w:val="5"/>
              </w:numPr>
            </w:pPr>
            <w:r w:rsidRPr="00260739">
              <w:t>Develop Local Area Energy Planning to phase out fossil fuel heating and reduce combustion-related emissions.</w:t>
            </w:r>
          </w:p>
        </w:tc>
      </w:tr>
      <w:tr w:rsidR="0075209C" w:rsidRPr="00260739" w14:paraId="019DB6FE" w14:textId="77777777" w:rsidTr="00E71608">
        <w:tc>
          <w:tcPr>
            <w:tcW w:w="1560" w:type="dxa"/>
          </w:tcPr>
          <w:p w14:paraId="31FD2AE0" w14:textId="77777777" w:rsidR="0075209C" w:rsidRPr="00260739" w:rsidRDefault="0075209C" w:rsidP="00E71608">
            <w:r w:rsidRPr="00260739">
              <w:t xml:space="preserve">Health &amp; wellbeing strategy </w:t>
            </w:r>
          </w:p>
        </w:tc>
        <w:tc>
          <w:tcPr>
            <w:tcW w:w="14034" w:type="dxa"/>
          </w:tcPr>
          <w:p w14:paraId="366E35F2" w14:textId="3AB01C86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Implement and regularly update Air Quality Action Plans to reduce emissions and population exposure.</w:t>
            </w:r>
          </w:p>
          <w:p w14:paraId="674BEE13" w14:textId="4F3B269C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Strengthen smoke control and tobacco control measures to reduce indoor and outdoor air pollution.</w:t>
            </w:r>
          </w:p>
          <w:p w14:paraId="00466B12" w14:textId="3F5D1F91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Align Local Plans, Transport Strategies, and climate programmes to support sustainable travel and low-emission vehicles.</w:t>
            </w:r>
          </w:p>
          <w:p w14:paraId="400FF347" w14:textId="5B7D5A47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Advocate for stronger national and regional air quality standards and regulatory frameworks.</w:t>
            </w:r>
          </w:p>
          <w:p w14:paraId="4CCF878D" w14:textId="3DE296B1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Reduce traffic exposure for vulnerable communities by managing traffic, reducing the need to travel, and prioritising low-emission transport.</w:t>
            </w:r>
          </w:p>
          <w:p w14:paraId="42CC2863" w14:textId="55F8FB26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Apply spatial planning to locate schools, care homes, play areas, and other sensitive uses away from traffic pollution hotspots.</w:t>
            </w:r>
          </w:p>
          <w:p w14:paraId="12FC578A" w14:textId="3CF6CD81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Use vegetation planting, green infrastructure, and natural buffers to reduce exposure to air pollution.</w:t>
            </w:r>
          </w:p>
          <w:p w14:paraId="07E61FC5" w14:textId="44A369AA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lastRenderedPageBreak/>
              <w:t>Engage large businesses and institutions through climate or clean-air agreements to reduce emissions (e.g. Climate Contracts, anchor-institution approaches)</w:t>
            </w:r>
          </w:p>
          <w:p w14:paraId="78697849" w14:textId="49342EA5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Support health-system actions that reduce air pollution and improve respiratory outcomes, including decarbonisation of clinical practices (e.g. inhaler switching).</w:t>
            </w:r>
          </w:p>
          <w:p w14:paraId="6E35D1BB" w14:textId="62B0F482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Train health professionals to identify, prevent, and support air-pollution-related health needs</w:t>
            </w:r>
          </w:p>
          <w:p w14:paraId="40E75463" w14:textId="5C22EE6B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Establish and support cross-authority air quality partnerships to coordinate action, share data, and deliver joint programmes.</w:t>
            </w:r>
          </w:p>
          <w:p w14:paraId="77C2BB12" w14:textId="15E695EF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Deliver public information and awareness campaigns on air quality and health, targeted at communities, professionals, and decision-makers.</w:t>
            </w:r>
          </w:p>
          <w:p w14:paraId="12880704" w14:textId="44ACE539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Integrate air quality into planning processes, including provision of EV charging, differential parking charges, and development-led mitigation.</w:t>
            </w:r>
          </w:p>
          <w:p w14:paraId="1CA7273A" w14:textId="258EBDDB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Use air quality needs assessments and monitoring data to inform local strategies, priorities, and evaluation of interventions.</w:t>
            </w:r>
          </w:p>
          <w:p w14:paraId="233CEC31" w14:textId="710336E0" w:rsidR="00436E2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Encourage sustainable practices across public-sector and NHS organisations, including low-emission travel, energy and resource efficiency, and waste reduction.</w:t>
            </w:r>
          </w:p>
          <w:p w14:paraId="0F747448" w14:textId="733DD463" w:rsidR="0075209C" w:rsidRPr="00260739" w:rsidRDefault="00436E2C" w:rsidP="00436E2C">
            <w:pPr>
              <w:pStyle w:val="ListParagraph"/>
              <w:numPr>
                <w:ilvl w:val="0"/>
                <w:numId w:val="6"/>
              </w:numPr>
            </w:pPr>
            <w:r w:rsidRPr="00260739">
              <w:t>Undertake research to assess the public-health impacts of Air Quality Management Areas and guide targeted action.</w:t>
            </w:r>
          </w:p>
        </w:tc>
      </w:tr>
    </w:tbl>
    <w:p w14:paraId="07E1205C" w14:textId="77777777" w:rsidR="0075209C" w:rsidRPr="00260739" w:rsidRDefault="0075209C" w:rsidP="006D572D"/>
    <w:p w14:paraId="63BCAAEA" w14:textId="77777777" w:rsidR="00DC2C86" w:rsidRPr="00260739" w:rsidRDefault="00DC2C86" w:rsidP="006D572D"/>
    <w:p w14:paraId="071A30D4" w14:textId="77777777" w:rsidR="00DC2C86" w:rsidRPr="00260739" w:rsidRDefault="00DC2C86" w:rsidP="006D572D"/>
    <w:p w14:paraId="4ABE3679" w14:textId="77777777" w:rsidR="00DC2C86" w:rsidRPr="00260739" w:rsidRDefault="00DC2C86" w:rsidP="006D572D"/>
    <w:p w14:paraId="786BBBAE" w14:textId="77777777" w:rsidR="00DC2C86" w:rsidRPr="00260739" w:rsidRDefault="00DC2C86" w:rsidP="006D572D"/>
    <w:p w14:paraId="5EBCFA27" w14:textId="77777777" w:rsidR="00DC2C86" w:rsidRPr="00260739" w:rsidRDefault="00DC2C86" w:rsidP="006D572D"/>
    <w:p w14:paraId="2483AEE9" w14:textId="77777777" w:rsidR="00DC2C86" w:rsidRPr="00260739" w:rsidRDefault="00DC2C86" w:rsidP="006D572D"/>
    <w:p w14:paraId="422CD51D" w14:textId="77777777" w:rsidR="00DC2C86" w:rsidRPr="00260739" w:rsidRDefault="00DC2C86" w:rsidP="006D572D"/>
    <w:p w14:paraId="78209133" w14:textId="77777777" w:rsidR="00DC2C86" w:rsidRPr="00260739" w:rsidRDefault="00DC2C86" w:rsidP="006D572D"/>
    <w:p w14:paraId="0A242CC6" w14:textId="77777777" w:rsidR="00DC2C86" w:rsidRDefault="00DC2C86" w:rsidP="006D572D"/>
    <w:p w14:paraId="77873786" w14:textId="77777777" w:rsidR="001D596A" w:rsidRPr="00260739" w:rsidRDefault="001D596A" w:rsidP="006D572D"/>
    <w:p w14:paraId="45323749" w14:textId="77777777" w:rsidR="00DC2C86" w:rsidRPr="00260739" w:rsidRDefault="00DC2C86" w:rsidP="006D572D"/>
    <w:p w14:paraId="6B55C57F" w14:textId="77777777" w:rsidR="00DC2C86" w:rsidRPr="00260739" w:rsidRDefault="00DC2C86" w:rsidP="006D572D"/>
    <w:p w14:paraId="64B960F6" w14:textId="5F4155AE" w:rsidR="00DC2C86" w:rsidRPr="00177D8F" w:rsidRDefault="00A50B34" w:rsidP="00177D8F">
      <w:pPr>
        <w:pStyle w:val="Heading2"/>
        <w:rPr>
          <w:b/>
          <w:bCs/>
          <w:color w:val="auto"/>
          <w:sz w:val="24"/>
          <w:szCs w:val="24"/>
        </w:rPr>
      </w:pPr>
      <w:bookmarkStart w:id="3" w:name="_Toc221719173"/>
      <w:r w:rsidRPr="00177D8F">
        <w:rPr>
          <w:b/>
          <w:bCs/>
          <w:color w:val="auto"/>
          <w:sz w:val="24"/>
          <w:szCs w:val="24"/>
        </w:rPr>
        <w:lastRenderedPageBreak/>
        <w:t>S</w:t>
      </w:r>
      <w:r w:rsidR="00E2699D">
        <w:rPr>
          <w:b/>
          <w:bCs/>
          <w:color w:val="auto"/>
          <w:sz w:val="24"/>
          <w:szCs w:val="24"/>
        </w:rPr>
        <w:t>1</w:t>
      </w:r>
      <w:r w:rsidRPr="00177D8F">
        <w:rPr>
          <w:b/>
          <w:bCs/>
          <w:color w:val="auto"/>
          <w:sz w:val="24"/>
          <w:szCs w:val="24"/>
        </w:rPr>
        <w:t xml:space="preserve">.3. Flooding &amp; coastal change </w:t>
      </w:r>
      <w:r w:rsidR="00177D8F" w:rsidRPr="00177D8F">
        <w:rPr>
          <w:b/>
          <w:bCs/>
          <w:color w:val="auto"/>
          <w:sz w:val="24"/>
          <w:szCs w:val="24"/>
        </w:rPr>
        <w:t>interventions</w:t>
      </w:r>
      <w:bookmarkEnd w:id="3"/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1560"/>
        <w:gridCol w:w="14034"/>
      </w:tblGrid>
      <w:tr w:rsidR="00A50B34" w:rsidRPr="00260739" w14:paraId="3A32F775" w14:textId="77777777" w:rsidTr="00E71608">
        <w:tc>
          <w:tcPr>
            <w:tcW w:w="1560" w:type="dxa"/>
          </w:tcPr>
          <w:p w14:paraId="41F49710" w14:textId="77777777" w:rsidR="00A50B34" w:rsidRPr="00260739" w:rsidRDefault="00A50B34" w:rsidP="00E71608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>Strategy</w:t>
            </w:r>
          </w:p>
        </w:tc>
        <w:tc>
          <w:tcPr>
            <w:tcW w:w="14034" w:type="dxa"/>
          </w:tcPr>
          <w:p w14:paraId="5F542597" w14:textId="77777777" w:rsidR="00A50B34" w:rsidRPr="00260739" w:rsidRDefault="00A50B34" w:rsidP="00E71608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 xml:space="preserve">Interventions </w:t>
            </w:r>
          </w:p>
        </w:tc>
      </w:tr>
      <w:tr w:rsidR="00A50B34" w:rsidRPr="00260739" w14:paraId="37C7E6BB" w14:textId="77777777" w:rsidTr="00E71608">
        <w:tc>
          <w:tcPr>
            <w:tcW w:w="1560" w:type="dxa"/>
          </w:tcPr>
          <w:p w14:paraId="504C2908" w14:textId="77777777" w:rsidR="00A50B34" w:rsidRPr="00260739" w:rsidRDefault="00A50B34" w:rsidP="00E71608">
            <w:r w:rsidRPr="00260739">
              <w:t>Local plan</w:t>
            </w:r>
          </w:p>
        </w:tc>
        <w:tc>
          <w:tcPr>
            <w:tcW w:w="14034" w:type="dxa"/>
          </w:tcPr>
          <w:p w14:paraId="6A2E4401" w14:textId="04A78823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Application of Sequential and Exception Tests to steer development away from high flood risk areas, including avoidance of Flood Zone 3b except for water-compatible or essential infrastructure.</w:t>
            </w:r>
          </w:p>
          <w:p w14:paraId="24096A61" w14:textId="2820BC24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Mandatory site-specific Flood Risk Assessments for development in flood risk zones.</w:t>
            </w:r>
          </w:p>
          <w:p w14:paraId="537BA593" w14:textId="7AB35EF4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Restrictions on inappropriate development in the highest-risk locations unless regeneration need clearly outweighs flood risk.</w:t>
            </w:r>
          </w:p>
          <w:p w14:paraId="15077AF2" w14:textId="2093880C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Monitoring and refusal of developments that conflict with Environment Agency advice.</w:t>
            </w:r>
          </w:p>
          <w:p w14:paraId="52320873" w14:textId="713C2352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Requirement for safe access, egress, and emergency evacuation routes during flood events.</w:t>
            </w:r>
          </w:p>
          <w:p w14:paraId="6117DD43" w14:textId="4361E4F6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Limitations or prohibitions on residential basements in higher flood risk zones.</w:t>
            </w:r>
          </w:p>
          <w:p w14:paraId="179D52CE" w14:textId="1B354107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Raised floor levels above climate-change–adjusted flood levels.</w:t>
            </w:r>
          </w:p>
          <w:p w14:paraId="51182A2E" w14:textId="1B94F30D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Flood-resilient construction, including locating vulnerable uses above ground floor level.</w:t>
            </w:r>
          </w:p>
          <w:p w14:paraId="39DBA31E" w14:textId="289A70AB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Design-led flood mitigation integrated into site layout and public realm.</w:t>
            </w:r>
          </w:p>
          <w:p w14:paraId="34A39F18" w14:textId="58035BF5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Future-proofing development to account for increased frequency and severity of extreme storm events.</w:t>
            </w:r>
          </w:p>
          <w:p w14:paraId="1FA0E621" w14:textId="60898E45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Universal requirement for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), prioritising above-ground and nature-based solutions.</w:t>
            </w:r>
          </w:p>
          <w:p w14:paraId="48F72497" w14:textId="0EC3453D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Use of greenfield runoff rates, brownfield runoff reductions, and climate change allowances in drainage design.</w:t>
            </w:r>
          </w:p>
          <w:p w14:paraId="58418344" w14:textId="080E60AC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On-site surface water storage designed for extreme rainfall events and system exceedance.</w:t>
            </w:r>
          </w:p>
          <w:p w14:paraId="43096FD8" w14:textId="0AA25DAE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Drainage Impact Assessments for major developments.</w:t>
            </w:r>
          </w:p>
          <w:p w14:paraId="18684772" w14:textId="6451BAFB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Integration of permeable surfaces, infiltration systems, and discharge hierarchies to manage runoff and avoid downstream flood risk.</w:t>
            </w:r>
          </w:p>
          <w:p w14:paraId="0398F9DC" w14:textId="499D1F48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 xml:space="preserve">Long-term maintenance arrangements for </w:t>
            </w:r>
            <w:proofErr w:type="spellStart"/>
            <w:r w:rsidRPr="00260739">
              <w:t>SuDS</w:t>
            </w:r>
            <w:proofErr w:type="spellEnd"/>
            <w:r w:rsidRPr="00260739">
              <w:t xml:space="preserve"> and drainage infrastructure.</w:t>
            </w:r>
          </w:p>
          <w:p w14:paraId="4E502058" w14:textId="41ED818A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Protection of groundwater and Source Protection Zones</w:t>
            </w:r>
          </w:p>
          <w:p w14:paraId="55ED76F5" w14:textId="7953D436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Investment in green and blue infrastructure to reduce runoff, manage heat, and improve water quality.</w:t>
            </w:r>
          </w:p>
          <w:p w14:paraId="28942C5A" w14:textId="2E67D215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River and watercourse restoration, including de-culverting where feasible.</w:t>
            </w:r>
          </w:p>
          <w:p w14:paraId="6C5E1C15" w14:textId="7E140BA9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Set-backs and easements from flood defences and watercourses to allow maintenance and future upgrades.</w:t>
            </w:r>
          </w:p>
          <w:p w14:paraId="4A51A78A" w14:textId="3615DC85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Strategic surface water storage facilities and flood mitigation infrastructure.</w:t>
            </w:r>
          </w:p>
          <w:p w14:paraId="2BF3CA94" w14:textId="422A0003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Enhancement of waterways, drainage networks, and natural flood management features.</w:t>
            </w:r>
          </w:p>
          <w:p w14:paraId="5CB884E5" w14:textId="3371F2A8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Protection, maintenance, and improvement of flood defences, ensuring development does not compromise their effectiveness.</w:t>
            </w:r>
          </w:p>
          <w:p w14:paraId="00F42468" w14:textId="5567258E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Integration of upgraded flood defences into high-quality public realm where possible.</w:t>
            </w:r>
          </w:p>
          <w:p w14:paraId="00244DEA" w14:textId="13D1919B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Requirement for developer contributions to flood defence improvements where necessary.</w:t>
            </w:r>
          </w:p>
          <w:p w14:paraId="6EB5E21C" w14:textId="2F91B18B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Protection and enhancement of coastlines to maintain safety and resilience to climate change.</w:t>
            </w:r>
          </w:p>
          <w:p w14:paraId="4F928E8A" w14:textId="24F08BF7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Coastal mitigation measures to protect designated sites affected by climate and recreational pressures.</w:t>
            </w:r>
          </w:p>
          <w:p w14:paraId="11C16F11" w14:textId="0F8FCE3C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Strategic flood mitigation in major growth and regeneration areas.</w:t>
            </w:r>
          </w:p>
          <w:p w14:paraId="47C25577" w14:textId="5513D514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lastRenderedPageBreak/>
              <w:t>Place-based flood resilience projects, including innovation schemes, sponge parks, river corridor enhancements, and tree planting.</w:t>
            </w:r>
          </w:p>
          <w:p w14:paraId="3CDE4739" w14:textId="72AAA835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Integrated water management across developments and neighbourhoods.</w:t>
            </w:r>
          </w:p>
          <w:p w14:paraId="7B6B0E24" w14:textId="52DC221D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Partnership working with water companies, the Environment Agency, and other risk management authorities.</w:t>
            </w:r>
          </w:p>
          <w:p w14:paraId="0EE3226D" w14:textId="0C650EFD" w:rsidR="00715892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Strengthened contingency and emergency planning for flooding, storms, and water stress.</w:t>
            </w:r>
          </w:p>
          <w:p w14:paraId="4A5847D1" w14:textId="3AAC634D" w:rsidR="00A50B34" w:rsidRPr="00260739" w:rsidRDefault="00715892" w:rsidP="00715892">
            <w:pPr>
              <w:pStyle w:val="ListParagraph"/>
              <w:numPr>
                <w:ilvl w:val="0"/>
                <w:numId w:val="1"/>
              </w:numPr>
            </w:pPr>
            <w:r w:rsidRPr="00260739">
              <w:t>Community engagement in flood risk management and resilience building.</w:t>
            </w:r>
          </w:p>
        </w:tc>
      </w:tr>
      <w:tr w:rsidR="00A50B34" w:rsidRPr="00260739" w14:paraId="69E6DF12" w14:textId="77777777" w:rsidTr="00E71608">
        <w:tc>
          <w:tcPr>
            <w:tcW w:w="1560" w:type="dxa"/>
          </w:tcPr>
          <w:p w14:paraId="0AEB6A8E" w14:textId="77777777" w:rsidR="00A50B34" w:rsidRPr="00260739" w:rsidRDefault="00A50B34" w:rsidP="00E71608">
            <w:r w:rsidRPr="00260739">
              <w:lastRenderedPageBreak/>
              <w:t>Climate or Environment Strategy</w:t>
            </w:r>
          </w:p>
        </w:tc>
        <w:tc>
          <w:tcPr>
            <w:tcW w:w="14034" w:type="dxa"/>
          </w:tcPr>
          <w:p w14:paraId="6E53AABB" w14:textId="4BE223BD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Expansion and implementation of Sustainable Drainage Systems (</w:t>
            </w:r>
            <w:proofErr w:type="spellStart"/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SuDS</w:t>
            </w:r>
            <w:proofErr w:type="spellEnd"/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), including rain gardens, permeable pavements, green streets, green roofs, and water retention features.</w:t>
            </w:r>
          </w:p>
          <w:p w14:paraId="47F070FB" w14:textId="1B1D3C06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Integration of </w:t>
            </w:r>
            <w:proofErr w:type="spellStart"/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SuDS</w:t>
            </w:r>
            <w:proofErr w:type="spellEnd"/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into all major developments, with encouragement for smaller schemes, in line with national technical standards.</w:t>
            </w:r>
          </w:p>
          <w:p w14:paraId="068819BF" w14:textId="53E78C6B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Use of greenfield or reduced runoff rates, infiltration, and surface water attenuation to manage rainfall without increasing flood risk elsewhere.</w:t>
            </w:r>
          </w:p>
          <w:p w14:paraId="5DB31AB2" w14:textId="56765C8A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Enhancement and management of parks, green spaces, and public realm to absorb rainfall, store surface water, and reduce flood peaks.</w:t>
            </w:r>
          </w:p>
          <w:p w14:paraId="0CA38B53" w14:textId="306CD236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Natural flood management and nature-based solutions, including wetland restoration, woodland creation, tree planting, peatland and upland restoration.</w:t>
            </w:r>
          </w:p>
          <w:p w14:paraId="1014EE6B" w14:textId="3BB846C8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Investment in natural capital to improve water retention, manage runoff, and reduce surface water and fluvial flooding.</w:t>
            </w:r>
          </w:p>
          <w:p w14:paraId="60353F61" w14:textId="1E5013AC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River catchment and catchment-wide water management approaches to address flooding from all sources.</w:t>
            </w:r>
          </w:p>
          <w:p w14:paraId="6202DC89" w14:textId="71AB0CC9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Protection and restoration of wetlands, woodlands, nature reserves, and other habitats that contribute to flood mitigation.</w:t>
            </w:r>
          </w:p>
          <w:p w14:paraId="21B68FEE" w14:textId="6579AD89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Integration of biodiversity enhancement and biodiversity net gain with flood risk reduction measures.</w:t>
            </w:r>
          </w:p>
          <w:p w14:paraId="1BB60AA3" w14:textId="4928A576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Use of green and blue infrastructure strategies to manage urban hydrology and improve resilience to extreme rainfall.</w:t>
            </w:r>
          </w:p>
          <w:p w14:paraId="18B0C698" w14:textId="34ADC216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Climate vulnerability mapping, flood risk mapping, and use of risk databases and typologies to identify hotspots and inform planning and infrastructure decisions.</w:t>
            </w:r>
          </w:p>
          <w:p w14:paraId="5D33E2E6" w14:textId="540FB138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Strategic flood risk assessment frameworks to guide development and flood mitigation at local and regional scales.</w:t>
            </w:r>
          </w:p>
          <w:p w14:paraId="1E192EA3" w14:textId="61C8D33F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Flood-resilient and adaptive design principles embedded in planning policy, accounting for long-term flood and coastal change.</w:t>
            </w:r>
          </w:p>
          <w:p w14:paraId="07E2362A" w14:textId="47BD6533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Avoidance of development in high flood risk areas where possible, applying Sequential and Exception Tests in line with national policy</w:t>
            </w:r>
          </w:p>
          <w:p w14:paraId="3CB9C6F0" w14:textId="0666D54E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Management of surface water, ordinary watercourses, and drainage systems under Lead Local Flood Authority responsibilities.</w:t>
            </w:r>
          </w:p>
          <w:p w14:paraId="4A24FDDA" w14:textId="71B3FEB0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Improvement of flood resilience infrastructure alongside natural and nature-based measures.</w:t>
            </w:r>
          </w:p>
          <w:p w14:paraId="06489403" w14:textId="56FE64A2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Community flood resilience initiatives, including flood preparedness, awareness campaigns, resilience hubs, and support for property flood resilience and insurance uptake.</w:t>
            </w:r>
          </w:p>
          <w:p w14:paraId="5437BE0D" w14:textId="263FB4FD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Integration of flood risk management with emergency planning and multi-agency response arrangements.</w:t>
            </w:r>
          </w:p>
          <w:p w14:paraId="2D6F91FB" w14:textId="21A755A0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Water efficiency, rainwater harvesting, and greywater reuse to reduce pressure on drainage systems.</w:t>
            </w:r>
          </w:p>
          <w:p w14:paraId="341A4732" w14:textId="79986615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Protection of communities, businesses, and critical services from flooding through coordinated flood risk management strategies.</w:t>
            </w:r>
          </w:p>
          <w:p w14:paraId="3F3FE704" w14:textId="21F799C6" w:rsidR="00DB0C08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Coastal and shoreline management to address erosion and flood risk linked to climate change.</w:t>
            </w:r>
          </w:p>
          <w:p w14:paraId="046676C4" w14:textId="118E6AE2" w:rsidR="00A50B34" w:rsidRPr="00260739" w:rsidRDefault="00DB0C08" w:rsidP="00DB0C08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Alignment of flood risk management actions with Local Flood Risk Management Strategies, climate adaptation plans, and Local Nature Recovery Strategies.</w:t>
            </w:r>
          </w:p>
        </w:tc>
      </w:tr>
      <w:tr w:rsidR="00A50B34" w:rsidRPr="00260739" w14:paraId="704540F0" w14:textId="77777777" w:rsidTr="00E71608">
        <w:tc>
          <w:tcPr>
            <w:tcW w:w="1560" w:type="dxa"/>
          </w:tcPr>
          <w:p w14:paraId="59089346" w14:textId="77777777" w:rsidR="00A50B34" w:rsidRPr="00260739" w:rsidRDefault="00A50B34" w:rsidP="00E71608">
            <w:r w:rsidRPr="00260739">
              <w:lastRenderedPageBreak/>
              <w:t xml:space="preserve">Net Zero or low carbon strategy </w:t>
            </w:r>
          </w:p>
        </w:tc>
        <w:tc>
          <w:tcPr>
            <w:tcW w:w="14034" w:type="dxa"/>
          </w:tcPr>
          <w:p w14:paraId="26022560" w14:textId="7E75C936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Deliver major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), including wetlands, rain gardens, swales, tree pits, green roofs, and green walls, to manage surface water and reduce flood risk.</w:t>
            </w:r>
          </w:p>
          <w:p w14:paraId="0476F3DE" w14:textId="27691961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 xml:space="preserve">Require all major developments to incorporate </w:t>
            </w:r>
            <w:proofErr w:type="spellStart"/>
            <w:r w:rsidRPr="00260739">
              <w:t>SuDS</w:t>
            </w:r>
            <w:proofErr w:type="spellEnd"/>
            <w:r w:rsidRPr="00260739">
              <w:t xml:space="preserve"> in line with national technical standards, with smaller developments encouraged to do so where feasible.</w:t>
            </w:r>
          </w:p>
          <w:p w14:paraId="6C6F0B28" w14:textId="57B9ABB7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 xml:space="preserve">Design </w:t>
            </w:r>
            <w:proofErr w:type="spellStart"/>
            <w:r w:rsidRPr="00260739">
              <w:t>SuDS</w:t>
            </w:r>
            <w:proofErr w:type="spellEnd"/>
            <w:r w:rsidRPr="00260739">
              <w:t xml:space="preserve"> to achieve greenfield runoff rates wherever possible, avoid increased contamination risk, and maximise ecological, landscape, and tree-planting benefits.</w:t>
            </w:r>
          </w:p>
          <w:p w14:paraId="16232645" w14:textId="377C6873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natural flood management measures into new and existing developments to slow runoff, reduce peak flows, and enhance biodiversity and carbon sequestration.</w:t>
            </w:r>
          </w:p>
          <w:p w14:paraId="0FAB3B41" w14:textId="7187D354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Retrofit green infrastructure into existing urban areas, including the removal of impermeable surfaces in gardens, driveways, and public spaces.</w:t>
            </w:r>
          </w:p>
          <w:p w14:paraId="03E6A511" w14:textId="2DFEE0ED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Enhance and replace temporary flood defences with permanent, climate-resilient infrastructure in vulnerable locations, including city centres and waterfronts.</w:t>
            </w:r>
          </w:p>
          <w:p w14:paraId="2512126E" w14:textId="0C6E3948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Deliver targeted flood-risk reduction schemes in high-risk locations, prioritising protection for vulnerable households and deprived communities.</w:t>
            </w:r>
          </w:p>
          <w:p w14:paraId="2C48370C" w14:textId="1279B02C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Invest in drainage infrastructure to reduce surface water flooding and improve system capacity under future climate scenarios.</w:t>
            </w:r>
          </w:p>
          <w:p w14:paraId="392840E9" w14:textId="1A0E565D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Use Strategic Flood Risk Assessments and Local Flood Risk Management Plans to guide land use planning, investment decisions, and mitigation measures.</w:t>
            </w:r>
          </w:p>
          <w:p w14:paraId="66D4041A" w14:textId="6DA58341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Direct development to areas at lowest flood risk through the Sequential and Exception Tests, taking account of climate change and all sources of flooding.</w:t>
            </w:r>
          </w:p>
          <w:p w14:paraId="2E08F123" w14:textId="6CE4FFDF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Ensure development in areas of flood risk does not increase flood risk elsewhere or reduce floodplain storage capacity.</w:t>
            </w:r>
          </w:p>
          <w:p w14:paraId="2E4289BE" w14:textId="050286E0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Incorporate embedded carbon assessment into the design and delivery of flood defence and drainage infrastructure.</w:t>
            </w:r>
          </w:p>
          <w:p w14:paraId="4135A82F" w14:textId="04AAC161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water quality through pollution-reducing planting and nature-based solutions integrated with flood management schemes.</w:t>
            </w:r>
          </w:p>
          <w:p w14:paraId="0EF18D18" w14:textId="53E71213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Develop long-term flood adaptation plans informed by the latest UK climate projections, covering fluvial, surface water, groundwater, and coastal risks.</w:t>
            </w:r>
          </w:p>
          <w:p w14:paraId="213647C0" w14:textId="6BFFFC68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Raise awareness of flood risk through updated flood mapping, public engagement, and education programmes.</w:t>
            </w:r>
          </w:p>
          <w:p w14:paraId="40FFACEA" w14:textId="04269156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Increase uptake of flood warning and alert services for homes and businesses in areas at risk.</w:t>
            </w:r>
          </w:p>
          <w:p w14:paraId="3608B025" w14:textId="0F9EF5D3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household and business preparedness through guidance on property-level resilience and flood response actions.</w:t>
            </w:r>
          </w:p>
          <w:p w14:paraId="508C9397" w14:textId="21713233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Maintain and regularly test multi-agency emergency response arrangements, including Major Incident Plans for flood events.</w:t>
            </w:r>
          </w:p>
          <w:p w14:paraId="6E720251" w14:textId="61BB876E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Strengthen collaboration with Local Resilience Forums and partner organisations to improve emergency preparedness and community resilience.</w:t>
            </w:r>
          </w:p>
          <w:p w14:paraId="0E3FC935" w14:textId="486B53DB" w:rsidR="00EF01EE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Ensure health and social care facilities have appropriate flood risk plans, emergency capacity, and arrangements to minimise health impacts during flood events.</w:t>
            </w:r>
          </w:p>
          <w:p w14:paraId="4FFE77C3" w14:textId="4016A0F7" w:rsidR="00A50B34" w:rsidRPr="00260739" w:rsidRDefault="00EF01EE" w:rsidP="00EF01EE">
            <w:pPr>
              <w:pStyle w:val="ListParagraph"/>
              <w:numPr>
                <w:ilvl w:val="0"/>
                <w:numId w:val="1"/>
              </w:numPr>
            </w:pPr>
            <w:r w:rsidRPr="00260739">
              <w:t>Deliver flood risk management through partnership working, securing external funding and aligning interventions with wider climate adaptation and regeneration objectives.</w:t>
            </w:r>
          </w:p>
        </w:tc>
      </w:tr>
      <w:tr w:rsidR="00A50B34" w:rsidRPr="00260739" w14:paraId="3E4A8D48" w14:textId="77777777" w:rsidTr="00E71608">
        <w:tc>
          <w:tcPr>
            <w:tcW w:w="1560" w:type="dxa"/>
          </w:tcPr>
          <w:p w14:paraId="2BD933DF" w14:textId="77777777" w:rsidR="00A50B34" w:rsidRPr="00260739" w:rsidRDefault="00A50B34" w:rsidP="00E71608">
            <w:r w:rsidRPr="00260739">
              <w:t xml:space="preserve">Housing </w:t>
            </w:r>
          </w:p>
        </w:tc>
        <w:tc>
          <w:tcPr>
            <w:tcW w:w="14034" w:type="dxa"/>
          </w:tcPr>
          <w:p w14:paraId="2EF40626" w14:textId="0FC1A233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Embed flood resilience and water management as a core consideration in spatial planning, housing delivery, and regeneration.</w:t>
            </w:r>
          </w:p>
          <w:p w14:paraId="303A6FBF" w14:textId="2B341C3E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lastRenderedPageBreak/>
              <w:t>Direct new development to locations at lowest flood risk through plan-led site selection and risk-based decision-making.</w:t>
            </w:r>
          </w:p>
          <w:p w14:paraId="71641C19" w14:textId="34A9CE44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sustainable drainage and green infrastructure as standard practice across new development and regeneration.</w:t>
            </w:r>
          </w:p>
          <w:p w14:paraId="3D326ADB" w14:textId="2C8A0EA3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Reduce surface water flooding through catchment-based approaches, including natural flood management and upstream interventions.</w:t>
            </w:r>
          </w:p>
          <w:p w14:paraId="1BF81EB9" w14:textId="53E69717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Protect, restore, and naturalise watercourses, floodplains, and river corridors to enhance flood storage, biodiversity, and water quality.</w:t>
            </w:r>
          </w:p>
          <w:p w14:paraId="7F832D5B" w14:textId="688898BA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the resilience of existing homes and communities through property-level flood adaptation and retrofit programmes.</w:t>
            </w:r>
          </w:p>
          <w:p w14:paraId="6DEEAD89" w14:textId="22FC4113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Ensure all new council-led housing is designed to be flood resilient and climate-ready.</w:t>
            </w:r>
          </w:p>
          <w:p w14:paraId="0610CA3F" w14:textId="338D002A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Address flood risk to vulnerable people, communities, and land uses through targeted adaptation and, where necessary, relocation.</w:t>
            </w:r>
          </w:p>
          <w:p w14:paraId="17338D77" w14:textId="48924087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surface and groundwater quality by reducing diffuse pollution from development, highways, and urban areas.</w:t>
            </w:r>
          </w:p>
          <w:p w14:paraId="767DD45F" w14:textId="718DFA0A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Align flood risk management with biodiversity net gain, nutrient neutrality, and wider nature recovery objectives.</w:t>
            </w:r>
          </w:p>
          <w:p w14:paraId="18DD02E3" w14:textId="68C2AC07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Strengthen long-term resilience through climate-informed planning, using UK Climate Risk Assessment evidence and future climate projections.</w:t>
            </w:r>
          </w:p>
          <w:p w14:paraId="188A99C5" w14:textId="4AF06B62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regeneration in coastal and flood-prone areas in ways that reduce deprivation while increasing climate resilience.</w:t>
            </w:r>
          </w:p>
          <w:p w14:paraId="7C579107" w14:textId="116F9F3A" w:rsidR="0078793B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Maintain effective emergency preparedness and recovery arrangements to reduce the impacts of flood events.</w:t>
            </w:r>
          </w:p>
          <w:p w14:paraId="7A58DE06" w14:textId="4663B15A" w:rsidR="00A50B34" w:rsidRPr="00260739" w:rsidRDefault="0078793B" w:rsidP="0078793B">
            <w:pPr>
              <w:pStyle w:val="ListParagraph"/>
              <w:numPr>
                <w:ilvl w:val="0"/>
                <w:numId w:val="1"/>
              </w:numPr>
            </w:pPr>
            <w:r w:rsidRPr="00260739">
              <w:t>Deliver flood risk management through partnership working across planning, housing, infrastructure, and environmental bodies.</w:t>
            </w:r>
          </w:p>
        </w:tc>
      </w:tr>
      <w:tr w:rsidR="00A50B34" w:rsidRPr="00260739" w14:paraId="2DEEB5D7" w14:textId="77777777" w:rsidTr="00E71608">
        <w:tc>
          <w:tcPr>
            <w:tcW w:w="1560" w:type="dxa"/>
          </w:tcPr>
          <w:p w14:paraId="4D1ADBCC" w14:textId="77777777" w:rsidR="00A50B34" w:rsidRPr="00260739" w:rsidRDefault="00A50B34" w:rsidP="00E71608">
            <w:r w:rsidRPr="00260739">
              <w:lastRenderedPageBreak/>
              <w:t xml:space="preserve">Food &amp; food waste </w:t>
            </w:r>
          </w:p>
        </w:tc>
        <w:tc>
          <w:tcPr>
            <w:tcW w:w="14034" w:type="dxa"/>
          </w:tcPr>
          <w:p w14:paraId="7052D824" w14:textId="226233FF" w:rsidR="009B0BA4" w:rsidRPr="00260739" w:rsidRDefault="009B0BA4" w:rsidP="009B0BA4">
            <w:pPr>
              <w:pStyle w:val="ListParagraph"/>
              <w:numPr>
                <w:ilvl w:val="0"/>
                <w:numId w:val="8"/>
              </w:numPr>
            </w:pPr>
            <w:r w:rsidRPr="00260739">
              <w:t>Promote community planting that helps biodiversity and flood alleviation.</w:t>
            </w:r>
          </w:p>
          <w:p w14:paraId="353ACCCC" w14:textId="77777777" w:rsidR="009B0BA4" w:rsidRPr="00260739" w:rsidRDefault="009B0BA4" w:rsidP="009B0BA4">
            <w:pPr>
              <w:pStyle w:val="ListParagraph"/>
              <w:numPr>
                <w:ilvl w:val="0"/>
                <w:numId w:val="8"/>
              </w:numPr>
            </w:pPr>
            <w:r w:rsidRPr="00260739">
              <w:t>Food system resilience planning for supply disruptions.</w:t>
            </w:r>
          </w:p>
          <w:p w14:paraId="1A6EF661" w14:textId="47FC3F19" w:rsidR="00A50B34" w:rsidRPr="00260739" w:rsidRDefault="009B0BA4" w:rsidP="00E71608">
            <w:pPr>
              <w:pStyle w:val="ListParagraph"/>
              <w:numPr>
                <w:ilvl w:val="0"/>
                <w:numId w:val="8"/>
              </w:numPr>
            </w:pPr>
            <w:r w:rsidRPr="00260739">
              <w:t>Use of green infrastructure to increase water absorption and reduce runoff.</w:t>
            </w:r>
          </w:p>
        </w:tc>
      </w:tr>
      <w:tr w:rsidR="00A50B34" w:rsidRPr="00260739" w14:paraId="15847DFD" w14:textId="77777777" w:rsidTr="00E71608">
        <w:tc>
          <w:tcPr>
            <w:tcW w:w="1560" w:type="dxa"/>
          </w:tcPr>
          <w:p w14:paraId="39C2C156" w14:textId="77777777" w:rsidR="00A50B34" w:rsidRPr="00260739" w:rsidRDefault="00A50B34" w:rsidP="00E71608">
            <w:r w:rsidRPr="00260739">
              <w:t xml:space="preserve">Flooding &amp; coastal change </w:t>
            </w:r>
          </w:p>
        </w:tc>
        <w:tc>
          <w:tcPr>
            <w:tcW w:w="14034" w:type="dxa"/>
          </w:tcPr>
          <w:p w14:paraId="6DE4DB72" w14:textId="06C707AA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Identify, map, and prioritise flood risk areas using up-to-date modelling, historic evidence, and risk assessments, including Surface Water Management Plans, Strategic Flood Risk Assessments, and Preliminary Flood Risk Assessments.</w:t>
            </w:r>
          </w:p>
          <w:p w14:paraId="0F3E96C5" w14:textId="716BF8BD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Apply catchment-based flood risk management, integrating surface water, fluvial, and coastal processes through coordinated planning and delivery.</w:t>
            </w:r>
          </w:p>
          <w:p w14:paraId="55C566C5" w14:textId="04423300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Deliver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 across new development and through retrofit programmes, including green roofs, detention basins, swales, ponds, and rain gardens.</w:t>
            </w:r>
          </w:p>
          <w:p w14:paraId="7286F935" w14:textId="016DBAFF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 xml:space="preserve">Retrofit </w:t>
            </w:r>
            <w:proofErr w:type="spellStart"/>
            <w:r w:rsidRPr="00260739">
              <w:t>SuDS</w:t>
            </w:r>
            <w:proofErr w:type="spellEnd"/>
            <w:r w:rsidRPr="00260739">
              <w:t xml:space="preserve"> and blue–green infrastructure into highways, public spaces, parks, and estates to manage surface water at source.</w:t>
            </w:r>
          </w:p>
          <w:p w14:paraId="66262A0F" w14:textId="2054D63C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Implement Natural Flood Management measures, including woodland planting, wetland creation, river re-meandering, upstream storage, and land management changes to slow flows and reduce flood peaks.</w:t>
            </w:r>
          </w:p>
          <w:p w14:paraId="6822AAEF" w14:textId="1CDEF8C2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Restore, naturalise, and maintain rivers, ordinary watercourses, and culverts to improve conveyance, storage, ecological condition, and resilience.</w:t>
            </w:r>
          </w:p>
          <w:p w14:paraId="6B1EE9FF" w14:textId="04A1CC03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Manage overland flow routes and exceedance pathways through land use planning, green infrastructure, and surface water attenuation features.</w:t>
            </w:r>
          </w:p>
          <w:p w14:paraId="5ADEFB3C" w14:textId="3A2D3B97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Improve drainage and sewerage capacity through targeted investment, including separation of surface water from foul systems and collaboration with water companies.</w:t>
            </w:r>
          </w:p>
          <w:p w14:paraId="6D8B8AF2" w14:textId="296E42C2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Maintain, upgrade, and enhance flood defences, including tidal barriers, pumping stations, storage areas, and coastal protection assets, using a risk-based and climate-resilient approach.</w:t>
            </w:r>
          </w:p>
          <w:p w14:paraId="45EB67D3" w14:textId="20F24645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Implement Shoreline Management Plan and Catchment Flood Management Plan policies, including hold-the-line, managed realignment, or no active intervention where appropriate.</w:t>
            </w:r>
          </w:p>
          <w:p w14:paraId="1F6EB982" w14:textId="5F8232A8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lastRenderedPageBreak/>
              <w:t>Deliver targeted flood alleviation schemes in priority risk areas, informed by wet-spot analysis and local flood investigations</w:t>
            </w:r>
          </w:p>
          <w:p w14:paraId="2FB8077F" w14:textId="405D3452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Develop, maintain, and regularly update asset registers identifying structures and systems that affect flood risk, including ownership and maintenance responsibilities.</w:t>
            </w:r>
          </w:p>
          <w:p w14:paraId="3BF5A59A" w14:textId="7160288A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Improve inspection, maintenance, and performance of drainage assets, including highway gullies, trash screens, ditches, and culverts.</w:t>
            </w:r>
          </w:p>
          <w:p w14:paraId="53247893" w14:textId="014E0960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Use real-time monitoring, sensors, and forecasting to improve understanding of system performance and flood risk.</w:t>
            </w:r>
          </w:p>
          <w:p w14:paraId="61258866" w14:textId="5BD32518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Incorporate climate change allowances and cumulative development impacts into flood modelling, planning decisions, and infrastructure design.</w:t>
            </w:r>
          </w:p>
          <w:p w14:paraId="1941579A" w14:textId="1312B8A1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Ensure planning and development management controls prevent increased flood risk and safeguard overland flow routes, flood storage, and watercourse corridors.</w:t>
            </w:r>
          </w:p>
          <w:p w14:paraId="436D810B" w14:textId="2DF3F3DD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Strengthen flood warning services, public communication, and community engagement to improve preparedness and response.</w:t>
            </w:r>
          </w:p>
          <w:p w14:paraId="1BADF002" w14:textId="1267E9B1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Support and coordinate multi-agency emergency planning, flood response, and recovery arrangements.</w:t>
            </w:r>
          </w:p>
          <w:p w14:paraId="12E548B0" w14:textId="08B5E2E2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Protect and improve the resilience of critical infrastructure, including power, transport, water, and telecommunications assets.</w:t>
            </w:r>
          </w:p>
          <w:p w14:paraId="17F532B4" w14:textId="75881147" w:rsidR="00C80213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Collaborate with the Environment Agency, water companies, coastal authorities, and neighbouring councils on joint delivery of fluvial, surface water, and coastal schemes.</w:t>
            </w:r>
          </w:p>
          <w:p w14:paraId="22CC5FD0" w14:textId="34A6D239" w:rsidR="00A50B34" w:rsidRPr="00260739" w:rsidRDefault="00C80213" w:rsidP="00C80213">
            <w:pPr>
              <w:pStyle w:val="ListParagraph"/>
              <w:numPr>
                <w:ilvl w:val="0"/>
                <w:numId w:val="3"/>
              </w:numPr>
            </w:pPr>
            <w:r w:rsidRPr="00260739">
              <w:t>Promote nature-based and blue–green infrastructure solutions that deliver flood risk reduction alongside biodiversity, water quality, and amenity benefits.</w:t>
            </w:r>
          </w:p>
        </w:tc>
      </w:tr>
      <w:tr w:rsidR="00A50B34" w:rsidRPr="00260739" w14:paraId="481E78B2" w14:textId="77777777" w:rsidTr="00E71608">
        <w:tc>
          <w:tcPr>
            <w:tcW w:w="1560" w:type="dxa"/>
          </w:tcPr>
          <w:p w14:paraId="16E21B12" w14:textId="77777777" w:rsidR="00A50B34" w:rsidRPr="00260739" w:rsidRDefault="00A50B34" w:rsidP="00E71608">
            <w:r w:rsidRPr="00260739">
              <w:lastRenderedPageBreak/>
              <w:t xml:space="preserve">Transport (active travel) </w:t>
            </w:r>
          </w:p>
        </w:tc>
        <w:tc>
          <w:tcPr>
            <w:tcW w:w="14034" w:type="dxa"/>
          </w:tcPr>
          <w:p w14:paraId="0EB67248" w14:textId="4B9F0DBF" w:rsidR="000C0942" w:rsidRPr="00260739" w:rsidRDefault="000C0942" w:rsidP="000C0942">
            <w:pPr>
              <w:pStyle w:val="ListParagraph"/>
              <w:numPr>
                <w:ilvl w:val="0"/>
                <w:numId w:val="3"/>
              </w:numPr>
            </w:pPr>
            <w:r w:rsidRPr="00260739">
              <w:t>Embed flood resilience and climate adaptation into the planning, design, and operation of transport networks.</w:t>
            </w:r>
          </w:p>
          <w:p w14:paraId="3B7A10F9" w14:textId="5AABB8BE" w:rsidR="000C0942" w:rsidRPr="00260739" w:rsidRDefault="000C0942" w:rsidP="000C0942">
            <w:pPr>
              <w:pStyle w:val="ListParagraph"/>
              <w:numPr>
                <w:ilvl w:val="0"/>
                <w:numId w:val="3"/>
              </w:numPr>
            </w:pPr>
            <w:r w:rsidRPr="00260739">
              <w:t>Reduce flood risk and surface water impacts on streets and transport corridors through sustainable drainage and blue–green infrastructure.</w:t>
            </w:r>
          </w:p>
          <w:p w14:paraId="301FBCAE" w14:textId="702358B3" w:rsidR="000C0942" w:rsidRPr="00260739" w:rsidRDefault="000C0942" w:rsidP="000C0942">
            <w:pPr>
              <w:pStyle w:val="ListParagraph"/>
              <w:numPr>
                <w:ilvl w:val="0"/>
                <w:numId w:val="3"/>
              </w:numPr>
            </w:pPr>
            <w:r w:rsidRPr="00260739">
              <w:t>Design streets and neighbourhoods to manage water naturally and minimise disruption to movement and access during heavy rainfall.</w:t>
            </w:r>
          </w:p>
          <w:p w14:paraId="35602FB6" w14:textId="7B0C1665" w:rsidR="000C0942" w:rsidRPr="00260739" w:rsidRDefault="000C0942" w:rsidP="000C0942">
            <w:pPr>
              <w:pStyle w:val="ListParagraph"/>
              <w:numPr>
                <w:ilvl w:val="0"/>
                <w:numId w:val="3"/>
              </w:numPr>
            </w:pPr>
            <w:r w:rsidRPr="00260739">
              <w:t>Improve the resilience of road, rail, and bridge assets to flooding and extreme weather.</w:t>
            </w:r>
          </w:p>
          <w:p w14:paraId="6A31EBB1" w14:textId="0BF62EFF" w:rsidR="000C0942" w:rsidRPr="00260739" w:rsidRDefault="000C0942" w:rsidP="000C0942">
            <w:pPr>
              <w:pStyle w:val="ListParagraph"/>
              <w:numPr>
                <w:ilvl w:val="0"/>
                <w:numId w:val="3"/>
              </w:numPr>
            </w:pPr>
            <w:r w:rsidRPr="00260739">
              <w:t>Maintain and adapt highways and transport infrastructure using risk-based, climate-informed approaches.</w:t>
            </w:r>
          </w:p>
          <w:p w14:paraId="62648D55" w14:textId="02821F7E" w:rsidR="000C0942" w:rsidRPr="00260739" w:rsidRDefault="000C0942" w:rsidP="000C0942">
            <w:pPr>
              <w:pStyle w:val="ListParagraph"/>
              <w:numPr>
                <w:ilvl w:val="0"/>
                <w:numId w:val="3"/>
              </w:numPr>
            </w:pPr>
            <w:r w:rsidRPr="00260739">
              <w:t>Protect access to critical services, rural communities, coastal areas, and international gateways during flood events.</w:t>
            </w:r>
          </w:p>
          <w:p w14:paraId="73A62AC4" w14:textId="6F542797" w:rsidR="000C0942" w:rsidRPr="00260739" w:rsidRDefault="000C0942" w:rsidP="000C0942">
            <w:pPr>
              <w:pStyle w:val="ListParagraph"/>
              <w:numPr>
                <w:ilvl w:val="0"/>
                <w:numId w:val="3"/>
              </w:numPr>
            </w:pPr>
            <w:r w:rsidRPr="00260739">
              <w:t>Incorporate nature-based and non-hard engineering solutions into transport schemes wherever feasible.</w:t>
            </w:r>
          </w:p>
          <w:p w14:paraId="130B706E" w14:textId="05432A28" w:rsidR="000C0942" w:rsidRPr="00260739" w:rsidRDefault="000C0942" w:rsidP="000C0942">
            <w:pPr>
              <w:pStyle w:val="ListParagraph"/>
              <w:numPr>
                <w:ilvl w:val="0"/>
                <w:numId w:val="3"/>
              </w:numPr>
            </w:pPr>
            <w:r w:rsidRPr="00260739">
              <w:t>Use innovation, monitoring, and data to improve understanding of flood risk and asset performance across transport networks.</w:t>
            </w:r>
          </w:p>
          <w:p w14:paraId="3FAA39DE" w14:textId="5D631F29" w:rsidR="000C0942" w:rsidRPr="00260739" w:rsidRDefault="000C0942" w:rsidP="000C0942">
            <w:pPr>
              <w:pStyle w:val="ListParagraph"/>
              <w:numPr>
                <w:ilvl w:val="0"/>
                <w:numId w:val="3"/>
              </w:numPr>
            </w:pPr>
            <w:r w:rsidRPr="00260739">
              <w:t>Future-proof transport infrastructure by accounting for climate change impacts in investment and design decisions.</w:t>
            </w:r>
          </w:p>
          <w:p w14:paraId="2B5DCA16" w14:textId="007AD6DD" w:rsidR="00A50B34" w:rsidRPr="00260739" w:rsidRDefault="000C0942" w:rsidP="000C0942">
            <w:pPr>
              <w:pStyle w:val="ListParagraph"/>
              <w:numPr>
                <w:ilvl w:val="0"/>
                <w:numId w:val="3"/>
              </w:numPr>
            </w:pPr>
            <w:r w:rsidRPr="00260739">
              <w:t>Deliver flood-resilient transport through coordinated planning, maintenance, and partnership working.</w:t>
            </w:r>
          </w:p>
        </w:tc>
      </w:tr>
      <w:tr w:rsidR="00A50B34" w:rsidRPr="00260739" w14:paraId="2C3F6F6A" w14:textId="77777777" w:rsidTr="00E71608">
        <w:tc>
          <w:tcPr>
            <w:tcW w:w="1560" w:type="dxa"/>
          </w:tcPr>
          <w:p w14:paraId="5409222C" w14:textId="77777777" w:rsidR="00A50B34" w:rsidRPr="00260739" w:rsidRDefault="00A50B34" w:rsidP="00E71608">
            <w:r w:rsidRPr="00260739">
              <w:t xml:space="preserve">Greenspace or biodiversity strategy </w:t>
            </w:r>
          </w:p>
        </w:tc>
        <w:tc>
          <w:tcPr>
            <w:tcW w:w="14034" w:type="dxa"/>
          </w:tcPr>
          <w:p w14:paraId="32354A72" w14:textId="2EFFE05C" w:rsidR="00616E47" w:rsidRPr="00260739" w:rsidRDefault="00616E47" w:rsidP="00616E47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 into urban spaces, streets, gardens, parks, cycleways, and development sites to manage surface water and reduce flood risk.</w:t>
            </w:r>
          </w:p>
          <w:p w14:paraId="5C3D8693" w14:textId="6D8D39D0" w:rsidR="00616E47" w:rsidRPr="00260739" w:rsidRDefault="00616E47" w:rsidP="00616E47">
            <w:pPr>
              <w:pStyle w:val="ListParagraph"/>
              <w:numPr>
                <w:ilvl w:val="0"/>
                <w:numId w:val="5"/>
              </w:numPr>
            </w:pPr>
            <w:r w:rsidRPr="00260739">
              <w:t xml:space="preserve">Retrofit </w:t>
            </w:r>
            <w:proofErr w:type="spellStart"/>
            <w:r w:rsidRPr="00260739">
              <w:t>SuDS</w:t>
            </w:r>
            <w:proofErr w:type="spellEnd"/>
            <w:r w:rsidRPr="00260739">
              <w:t xml:space="preserve"> and blue–green infrastructure into existing public and amenity spaces, including parks, wetlands, and open spaces</w:t>
            </w:r>
          </w:p>
          <w:p w14:paraId="770DA790" w14:textId="62301B9E" w:rsidR="00616E47" w:rsidRPr="00260739" w:rsidRDefault="00616E47" w:rsidP="00616E47">
            <w:pPr>
              <w:pStyle w:val="ListParagraph"/>
              <w:numPr>
                <w:ilvl w:val="0"/>
                <w:numId w:val="5"/>
              </w:numPr>
            </w:pPr>
            <w:r w:rsidRPr="00260739">
              <w:t>Restore, naturalise, and de-culvert rivers and watercourses to improve conveyance, flood storage, and ecological function.</w:t>
            </w:r>
          </w:p>
          <w:p w14:paraId="3DA8F3C6" w14:textId="3FB595AC" w:rsidR="00616E47" w:rsidRPr="00260739" w:rsidRDefault="00616E47" w:rsidP="00616E47">
            <w:pPr>
              <w:pStyle w:val="ListParagraph"/>
              <w:numPr>
                <w:ilvl w:val="0"/>
                <w:numId w:val="5"/>
              </w:numPr>
            </w:pPr>
            <w:r w:rsidRPr="00260739">
              <w:t>Enhance river corridors, floodplains, and waterways to absorb rainfall, slow flows, reduce downstream flooding, and support biodiversity.</w:t>
            </w:r>
          </w:p>
          <w:p w14:paraId="3CA784E2" w14:textId="6E20AD31" w:rsidR="00616E47" w:rsidRPr="00260739" w:rsidRDefault="00616E47" w:rsidP="00616E47">
            <w:pPr>
              <w:pStyle w:val="ListParagraph"/>
              <w:numPr>
                <w:ilvl w:val="0"/>
                <w:numId w:val="5"/>
              </w:numPr>
            </w:pPr>
            <w:r w:rsidRPr="00260739">
              <w:t>Create and maintain wetlands, flood storage areas, and aquatic green spaces as hydrological assets that provide adaptation, cooling, and wildlife benefits.</w:t>
            </w:r>
          </w:p>
          <w:p w14:paraId="32ACE9F5" w14:textId="1F204B7D" w:rsidR="00616E47" w:rsidRPr="00260739" w:rsidRDefault="00616E47" w:rsidP="00616E47">
            <w:pPr>
              <w:pStyle w:val="ListParagraph"/>
              <w:numPr>
                <w:ilvl w:val="0"/>
                <w:numId w:val="5"/>
              </w:numPr>
            </w:pPr>
            <w:r w:rsidRPr="00260739">
              <w:lastRenderedPageBreak/>
              <w:t>Apply natural flood management techniques, including tree and vegetation planting, riverbank reinforcement, upstream storage, and flow attenuation measures.</w:t>
            </w:r>
          </w:p>
          <w:p w14:paraId="1D234181" w14:textId="52A32B31" w:rsidR="00616E47" w:rsidRPr="00260739" w:rsidRDefault="00616E47" w:rsidP="00616E47">
            <w:pPr>
              <w:pStyle w:val="ListParagraph"/>
              <w:numPr>
                <w:ilvl w:val="0"/>
                <w:numId w:val="5"/>
              </w:numPr>
            </w:pPr>
            <w:r w:rsidRPr="00260739">
              <w:t xml:space="preserve">Use soft landscaping, </w:t>
            </w:r>
            <w:proofErr w:type="spellStart"/>
            <w:r w:rsidRPr="00260739">
              <w:t>depaving</w:t>
            </w:r>
            <w:proofErr w:type="spellEnd"/>
            <w:r w:rsidRPr="00260739">
              <w:t>, and other permeable surfaces to reduce surface runoff in residential, commercial, and public spaces.</w:t>
            </w:r>
          </w:p>
          <w:p w14:paraId="1D823D40" w14:textId="2DF093E7" w:rsidR="00616E47" w:rsidRPr="00260739" w:rsidRDefault="00616E47" w:rsidP="00616E47">
            <w:pPr>
              <w:pStyle w:val="ListParagraph"/>
              <w:numPr>
                <w:ilvl w:val="0"/>
                <w:numId w:val="5"/>
              </w:numPr>
            </w:pPr>
            <w:r w:rsidRPr="00260739">
              <w:t>Ensure protection and no net loss of functional water-mitigating land uses, such as parks, wetlands, and flood storage areas, in planning and capital programmes.</w:t>
            </w:r>
          </w:p>
          <w:p w14:paraId="183D6496" w14:textId="43E9968A" w:rsidR="00616E47" w:rsidRPr="00260739" w:rsidRDefault="00616E47" w:rsidP="00616E47">
            <w:pPr>
              <w:pStyle w:val="ListParagraph"/>
              <w:numPr>
                <w:ilvl w:val="0"/>
                <w:numId w:val="5"/>
              </w:numPr>
            </w:pPr>
            <w:r w:rsidRPr="00260739">
              <w:t>Design greenspaces and open areas to mitigate climate change impacts while supporting flood risk management, carbon storage, and ecosystem services.</w:t>
            </w:r>
          </w:p>
          <w:p w14:paraId="77DE751A" w14:textId="06489B4C" w:rsidR="00A50B34" w:rsidRPr="00260739" w:rsidRDefault="00616E47" w:rsidP="00616E47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water-sensitive urban design and flood-alleviation principles into all relevant capital, regeneration, and development programmes.</w:t>
            </w:r>
          </w:p>
        </w:tc>
      </w:tr>
      <w:tr w:rsidR="00A50B34" w:rsidRPr="00260739" w14:paraId="0FAA8D06" w14:textId="77777777" w:rsidTr="00E71608">
        <w:tc>
          <w:tcPr>
            <w:tcW w:w="1560" w:type="dxa"/>
          </w:tcPr>
          <w:p w14:paraId="18A210D9" w14:textId="77777777" w:rsidR="00A50B34" w:rsidRPr="00260739" w:rsidRDefault="00A50B34" w:rsidP="00E71608">
            <w:r w:rsidRPr="00260739">
              <w:lastRenderedPageBreak/>
              <w:t xml:space="preserve">Air quality action plan  </w:t>
            </w:r>
          </w:p>
        </w:tc>
        <w:tc>
          <w:tcPr>
            <w:tcW w:w="14034" w:type="dxa"/>
          </w:tcPr>
          <w:p w14:paraId="6B895C65" w14:textId="5A9D163E" w:rsidR="00A50B34" w:rsidRPr="00260739" w:rsidRDefault="009B21E1" w:rsidP="00E71608">
            <w:pPr>
              <w:pStyle w:val="ListParagraph"/>
              <w:numPr>
                <w:ilvl w:val="0"/>
                <w:numId w:val="5"/>
              </w:numPr>
            </w:pPr>
            <w:r w:rsidRPr="00260739">
              <w:t>n/a</w:t>
            </w:r>
          </w:p>
        </w:tc>
      </w:tr>
      <w:tr w:rsidR="00A50B34" w:rsidRPr="00260739" w14:paraId="163883FC" w14:textId="77777777" w:rsidTr="00E71608">
        <w:tc>
          <w:tcPr>
            <w:tcW w:w="1560" w:type="dxa"/>
          </w:tcPr>
          <w:p w14:paraId="1CF0DC40" w14:textId="77777777" w:rsidR="00A50B34" w:rsidRPr="00260739" w:rsidRDefault="00A50B34" w:rsidP="00E71608">
            <w:r w:rsidRPr="00260739">
              <w:t xml:space="preserve">Health &amp; wellbeing strategy </w:t>
            </w:r>
          </w:p>
        </w:tc>
        <w:tc>
          <w:tcPr>
            <w:tcW w:w="14034" w:type="dxa"/>
          </w:tcPr>
          <w:p w14:paraId="4C032F8C" w14:textId="64477111" w:rsidR="0068591D" w:rsidRPr="00260739" w:rsidRDefault="0068591D" w:rsidP="0068591D">
            <w:pPr>
              <w:pStyle w:val="ListParagraph"/>
              <w:numPr>
                <w:ilvl w:val="0"/>
                <w:numId w:val="6"/>
              </w:numPr>
            </w:pPr>
            <w:r w:rsidRPr="00260739">
              <w:t>Avoid development in areas at high flood risk and manage new development to minimise exposure.</w:t>
            </w:r>
          </w:p>
          <w:p w14:paraId="15B208FA" w14:textId="52C01C97" w:rsidR="0068591D" w:rsidRPr="00260739" w:rsidRDefault="0068591D" w:rsidP="0068591D">
            <w:pPr>
              <w:pStyle w:val="ListParagraph"/>
              <w:numPr>
                <w:ilvl w:val="0"/>
                <w:numId w:val="6"/>
              </w:numPr>
            </w:pPr>
            <w:r w:rsidRPr="00260739">
              <w:t>Respond proactively to sea level rise, increased rainfall, and surface water flooding through planning and infrastructure measures.</w:t>
            </w:r>
          </w:p>
          <w:p w14:paraId="618DE4A3" w14:textId="1D4726DF" w:rsidR="0068591D" w:rsidRPr="00260739" w:rsidRDefault="0068591D" w:rsidP="0068591D">
            <w:pPr>
              <w:pStyle w:val="ListParagraph"/>
              <w:numPr>
                <w:ilvl w:val="0"/>
                <w:numId w:val="6"/>
              </w:numPr>
            </w:pPr>
            <w:r w:rsidRPr="00260739">
              <w:t>Integrate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 into development and urban spaces, including water harvesting, permeable surfaces, and wastewater recycling.</w:t>
            </w:r>
          </w:p>
          <w:p w14:paraId="7AD080DA" w14:textId="0F54A97B" w:rsidR="0068591D" w:rsidRPr="00260739" w:rsidRDefault="0068591D" w:rsidP="0068591D">
            <w:pPr>
              <w:pStyle w:val="ListParagraph"/>
              <w:numPr>
                <w:ilvl w:val="0"/>
                <w:numId w:val="6"/>
              </w:numPr>
            </w:pPr>
            <w:r w:rsidRPr="00260739">
              <w:t>Incorporate green and blue infrastructure to manage stormwater, reduce runoff, and enhance ecological and community benefits</w:t>
            </w:r>
          </w:p>
          <w:p w14:paraId="1CB18C2B" w14:textId="3046CEC6" w:rsidR="0068591D" w:rsidRPr="00260739" w:rsidRDefault="0068591D" w:rsidP="0068591D">
            <w:pPr>
              <w:pStyle w:val="ListParagraph"/>
              <w:numPr>
                <w:ilvl w:val="0"/>
                <w:numId w:val="6"/>
              </w:numPr>
            </w:pPr>
            <w:r w:rsidRPr="00260739">
              <w:t>Ensure adaptation and flood risk considerations are embedded across planning, housing, and environmental programmes.</w:t>
            </w:r>
          </w:p>
          <w:p w14:paraId="0BD5700E" w14:textId="625B115B" w:rsidR="00A50B34" w:rsidRPr="00260739" w:rsidRDefault="0068591D" w:rsidP="0068591D">
            <w:pPr>
              <w:pStyle w:val="ListParagraph"/>
              <w:numPr>
                <w:ilvl w:val="0"/>
                <w:numId w:val="6"/>
              </w:numPr>
            </w:pPr>
            <w:r w:rsidRPr="00260739">
              <w:t>Promote safe and resilient built environments through cross-sector partnership working and strategic adaptation planning.</w:t>
            </w:r>
          </w:p>
        </w:tc>
      </w:tr>
    </w:tbl>
    <w:p w14:paraId="77D859A9" w14:textId="77777777" w:rsidR="00A50B34" w:rsidRPr="00260739" w:rsidRDefault="00A50B34" w:rsidP="006D572D"/>
    <w:p w14:paraId="2A6C4543" w14:textId="77777777" w:rsidR="009D3F5B" w:rsidRPr="00260739" w:rsidRDefault="009D3F5B" w:rsidP="006D572D"/>
    <w:p w14:paraId="0CBD6A99" w14:textId="77777777" w:rsidR="009D3F5B" w:rsidRPr="00260739" w:rsidRDefault="009D3F5B" w:rsidP="006D572D"/>
    <w:p w14:paraId="31E8E534" w14:textId="77777777" w:rsidR="009D3F5B" w:rsidRPr="00260739" w:rsidRDefault="009D3F5B" w:rsidP="006D572D"/>
    <w:p w14:paraId="7DD639A3" w14:textId="77777777" w:rsidR="009D3F5B" w:rsidRPr="00260739" w:rsidRDefault="009D3F5B" w:rsidP="006D572D"/>
    <w:p w14:paraId="014AFEB6" w14:textId="77777777" w:rsidR="009D3F5B" w:rsidRPr="00260739" w:rsidRDefault="009D3F5B" w:rsidP="006D572D"/>
    <w:p w14:paraId="486E79C4" w14:textId="77777777" w:rsidR="009D3F5B" w:rsidRPr="00260739" w:rsidRDefault="009D3F5B" w:rsidP="006D572D"/>
    <w:p w14:paraId="738416D7" w14:textId="77777777" w:rsidR="009D3F5B" w:rsidRPr="00260739" w:rsidRDefault="009D3F5B" w:rsidP="006D572D"/>
    <w:p w14:paraId="4D84F797" w14:textId="77777777" w:rsidR="009D3F5B" w:rsidRPr="00260739" w:rsidRDefault="009D3F5B" w:rsidP="006D572D"/>
    <w:p w14:paraId="499D1E88" w14:textId="20841A1C" w:rsidR="00924B0B" w:rsidRPr="00966B4C" w:rsidRDefault="00924B0B" w:rsidP="00966B4C">
      <w:pPr>
        <w:pStyle w:val="Heading2"/>
        <w:rPr>
          <w:b/>
          <w:bCs/>
          <w:color w:val="auto"/>
          <w:sz w:val="24"/>
          <w:szCs w:val="24"/>
        </w:rPr>
      </w:pPr>
      <w:bookmarkStart w:id="4" w:name="_Toc221719177"/>
      <w:r w:rsidRPr="00966B4C">
        <w:rPr>
          <w:b/>
          <w:bCs/>
          <w:color w:val="auto"/>
          <w:sz w:val="24"/>
          <w:szCs w:val="24"/>
        </w:rPr>
        <w:lastRenderedPageBreak/>
        <w:t>S</w:t>
      </w:r>
      <w:r w:rsidR="00E2699D">
        <w:rPr>
          <w:b/>
          <w:bCs/>
          <w:color w:val="auto"/>
          <w:sz w:val="24"/>
          <w:szCs w:val="24"/>
        </w:rPr>
        <w:t>1</w:t>
      </w:r>
      <w:r w:rsidRPr="00966B4C">
        <w:rPr>
          <w:b/>
          <w:bCs/>
          <w:color w:val="auto"/>
          <w:sz w:val="24"/>
          <w:szCs w:val="24"/>
        </w:rPr>
        <w:t xml:space="preserve">.4 Food &amp; food waste </w:t>
      </w:r>
      <w:r w:rsidR="00966B4C">
        <w:rPr>
          <w:b/>
          <w:bCs/>
          <w:color w:val="auto"/>
          <w:sz w:val="24"/>
          <w:szCs w:val="24"/>
        </w:rPr>
        <w:t>interventions</w:t>
      </w:r>
      <w:bookmarkEnd w:id="4"/>
    </w:p>
    <w:tbl>
      <w:tblPr>
        <w:tblStyle w:val="TableGrid"/>
        <w:tblpPr w:leftFromText="181" w:rightFromText="181" w:vertAnchor="text" w:horzAnchor="margin" w:tblpXSpec="center" w:tblpY="1"/>
        <w:tblOverlap w:val="never"/>
        <w:tblW w:w="15594" w:type="dxa"/>
        <w:tblLook w:val="04A0" w:firstRow="1" w:lastRow="0" w:firstColumn="1" w:lastColumn="0" w:noHBand="0" w:noVBand="1"/>
      </w:tblPr>
      <w:tblGrid>
        <w:gridCol w:w="1560"/>
        <w:gridCol w:w="14034"/>
      </w:tblGrid>
      <w:tr w:rsidR="001152A1" w:rsidRPr="00260739" w14:paraId="07520845" w14:textId="77777777" w:rsidTr="00924B0B">
        <w:tc>
          <w:tcPr>
            <w:tcW w:w="1560" w:type="dxa"/>
          </w:tcPr>
          <w:p w14:paraId="51538078" w14:textId="77777777" w:rsidR="001152A1" w:rsidRPr="00260739" w:rsidRDefault="001152A1" w:rsidP="00924B0B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>Strategy</w:t>
            </w:r>
          </w:p>
        </w:tc>
        <w:tc>
          <w:tcPr>
            <w:tcW w:w="14034" w:type="dxa"/>
          </w:tcPr>
          <w:p w14:paraId="0B744A46" w14:textId="77777777" w:rsidR="001152A1" w:rsidRPr="00260739" w:rsidRDefault="001152A1" w:rsidP="00924B0B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 xml:space="preserve">Interventions </w:t>
            </w:r>
          </w:p>
        </w:tc>
      </w:tr>
      <w:tr w:rsidR="001152A1" w:rsidRPr="00260739" w14:paraId="1E8A5530" w14:textId="77777777" w:rsidTr="00924B0B">
        <w:tc>
          <w:tcPr>
            <w:tcW w:w="1560" w:type="dxa"/>
          </w:tcPr>
          <w:p w14:paraId="7113F251" w14:textId="77777777" w:rsidR="001152A1" w:rsidRPr="00260739" w:rsidRDefault="001152A1" w:rsidP="00924B0B">
            <w:r w:rsidRPr="00260739">
              <w:t>Local plan</w:t>
            </w:r>
          </w:p>
        </w:tc>
        <w:tc>
          <w:tcPr>
            <w:tcW w:w="14034" w:type="dxa"/>
          </w:tcPr>
          <w:p w14:paraId="7AC3F0A4" w14:textId="2DC448B0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reuse, reduce, repair, and recycling across all sectors.</w:t>
            </w:r>
          </w:p>
          <w:p w14:paraId="26041457" w14:textId="1F56815E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Encourage waste minimisation through design in developments, including space for composting and recycling.</w:t>
            </w:r>
          </w:p>
          <w:p w14:paraId="11EA40B4" w14:textId="4E0138D1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Facilitate reuse and recycling of construction materials.</w:t>
            </w:r>
          </w:p>
          <w:p w14:paraId="1F06A9EB" w14:textId="09C3B504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community reuse initiatives (e.g., community skips schemes) to reduce fly-tipping.</w:t>
            </w:r>
          </w:p>
          <w:p w14:paraId="7659A91D" w14:textId="75AD3A55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Align waste management targets with local and regional waste policies.</w:t>
            </w:r>
          </w:p>
          <w:p w14:paraId="36C54373" w14:textId="0D6624C2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sustainable waste disposal choices for households and businesses.</w:t>
            </w:r>
          </w:p>
          <w:p w14:paraId="08D7059F" w14:textId="0D3BFEDF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Invest in sustainable waste management infrastructure to reduce emissions from transport and processing.</w:t>
            </w:r>
          </w:p>
          <w:p w14:paraId="4FCEB7FA" w14:textId="11562B07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Ensure on-site waste facilities in developments to improve hygiene and environmental standards.</w:t>
            </w:r>
          </w:p>
          <w:p w14:paraId="42C18F0F" w14:textId="72800B02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Develop local waste reprocessing and energy production facilities to support a closed-loop economy.</w:t>
            </w:r>
          </w:p>
          <w:p w14:paraId="2F859CAB" w14:textId="64035DB1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Strengthen waste and recycling services to improve environmental quality.</w:t>
            </w:r>
          </w:p>
          <w:p w14:paraId="02F6656B" w14:textId="69FDB13F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community food growing, allotments, gardens, and orchards for food security, health, and wellbeing.</w:t>
            </w:r>
          </w:p>
          <w:p w14:paraId="4FA99ECF" w14:textId="38D5C982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Encourage temporary or underutilised land (e.g., vacant plots, green roofs, open spaces) for local food growing.</w:t>
            </w:r>
          </w:p>
          <w:p w14:paraId="238CB216" w14:textId="5E7CA75C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Incorporate productive plants and trees in landscaping schemes to enhance local food production.</w:t>
            </w:r>
          </w:p>
          <w:p w14:paraId="67342C0E" w14:textId="32EDAB14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Protect local shops and markets to ensure access to healthy, locally produced food, reducing travel emissions.</w:t>
            </w:r>
          </w:p>
          <w:p w14:paraId="0CC554AE" w14:textId="1E5A8563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 xml:space="preserve">Support sustainable land-based food production sectors, including </w:t>
            </w:r>
            <w:proofErr w:type="spellStart"/>
            <w:r w:rsidRPr="00260739">
              <w:t>agri</w:t>
            </w:r>
            <w:proofErr w:type="spellEnd"/>
            <w:r w:rsidRPr="00260739">
              <w:t>-tech and water management.</w:t>
            </w:r>
          </w:p>
          <w:p w14:paraId="1CE1849C" w14:textId="0A02D6DE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 xml:space="preserve">Partner with food redistribution groups (e.g., </w:t>
            </w:r>
            <w:proofErr w:type="spellStart"/>
            <w:r w:rsidRPr="00260739">
              <w:t>FareShare</w:t>
            </w:r>
            <w:proofErr w:type="spellEnd"/>
            <w:r w:rsidRPr="00260739">
              <w:t>) to reduce food waste and improve access to healthy food.</w:t>
            </w:r>
          </w:p>
          <w:p w14:paraId="7CB2888E" w14:textId="23DDFEEA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Strengthen community responses to food insecurity, particularly in vulnerable populations.</w:t>
            </w:r>
          </w:p>
          <w:p w14:paraId="3BA6AB2A" w14:textId="02D783A7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Restrict hot food takeaways near schools and other areas linked to poor dietary health.</w:t>
            </w:r>
          </w:p>
          <w:p w14:paraId="3FC962D0" w14:textId="4E3AEE44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Incorporate health impact assessments (HIA) for planning policies affecting food access and dietary health.</w:t>
            </w:r>
          </w:p>
          <w:p w14:paraId="657ACB21" w14:textId="59B8AAA0" w:rsidR="00843D75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Provide education programs for businesses and individuals on waste and sustainable food practices.</w:t>
            </w:r>
          </w:p>
          <w:p w14:paraId="4ECCB6B6" w14:textId="32CF94A5" w:rsidR="001152A1" w:rsidRPr="00260739" w:rsidRDefault="00843D75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Strategies should aim to reduce emissions and environmental impact while supporting local resilience and wellbeing.</w:t>
            </w:r>
          </w:p>
        </w:tc>
      </w:tr>
      <w:tr w:rsidR="001152A1" w:rsidRPr="00260739" w14:paraId="1C47AC51" w14:textId="77777777" w:rsidTr="00924B0B">
        <w:tc>
          <w:tcPr>
            <w:tcW w:w="1560" w:type="dxa"/>
          </w:tcPr>
          <w:p w14:paraId="3BF2C996" w14:textId="77777777" w:rsidR="001152A1" w:rsidRPr="00260739" w:rsidRDefault="001152A1" w:rsidP="00924B0B">
            <w:r w:rsidRPr="00260739">
              <w:t>Climate or Environment Strategy</w:t>
            </w:r>
          </w:p>
        </w:tc>
        <w:tc>
          <w:tcPr>
            <w:tcW w:w="14034" w:type="dxa"/>
          </w:tcPr>
          <w:p w14:paraId="773F6A95" w14:textId="1A89E599" w:rsidR="00FC584D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Promote local food growing for resilience, community cohesion, physical activity, and mental health.</w:t>
            </w:r>
          </w:p>
          <w:p w14:paraId="3A2632A6" w14:textId="0AFF443B" w:rsidR="00FC584D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Support community gardens, allotments, and local food production to increase food security and access.</w:t>
            </w:r>
          </w:p>
          <w:p w14:paraId="38DD218A" w14:textId="69610B0D" w:rsidR="00FC584D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Expand food-waste collection, composting, and waste-reduction programmes for households and businesses.</w:t>
            </w:r>
          </w:p>
          <w:p w14:paraId="7446CE92" w14:textId="0B48FC9F" w:rsidR="00FC584D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Reduce food waste through redistribution to those in need and behaviour-change campaigns (e.g., Love Food, Hate Waste).</w:t>
            </w:r>
          </w:p>
          <w:p w14:paraId="63C22624" w14:textId="0424585B" w:rsidR="00FC584D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Implement circular economy approaches: reuse, repair, recycling, and reduction of bulky and single-use waste.</w:t>
            </w:r>
          </w:p>
          <w:p w14:paraId="29688635" w14:textId="2E940C4C" w:rsidR="00FC584D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Upgrade communal and kerbside waste facilities, including glass recycling, to improve coverage in dense or deprived areas.</w:t>
            </w:r>
          </w:p>
          <w:p w14:paraId="2F7D425E" w14:textId="248A08DA" w:rsidR="00FC584D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Reduce environmental impacts of waste: plastic pollution, vermin, contamination, and methane emissions from landfill.</w:t>
            </w:r>
          </w:p>
          <w:p w14:paraId="716C2467" w14:textId="0026FA37" w:rsidR="00FC584D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Promote sustainable diets consistent with healthy and climate-friendly guidelines (e.g., EAT-Lancet) to improve nutrition and reduce emissions.</w:t>
            </w:r>
          </w:p>
          <w:p w14:paraId="6BF98D52" w14:textId="231B6D84" w:rsidR="00FC584D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Strengthen local food supply chains and community resilience to reduce vulnerability to global shocks.</w:t>
            </w:r>
          </w:p>
          <w:p w14:paraId="6647B53C" w14:textId="62E1DD20" w:rsidR="00FC584D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Support education and engagement: schools, VCSEs, and local residents on food security, sustainability, and waste reduction.</w:t>
            </w:r>
          </w:p>
          <w:p w14:paraId="7D3C70BB" w14:textId="7ACB2FE6" w:rsidR="00FC584D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Enhance natural resource protection by reducing consumption, reusing organic residues, and returning nutrients to soil.</w:t>
            </w:r>
          </w:p>
          <w:p w14:paraId="7264B383" w14:textId="12BDC19A" w:rsidR="001152A1" w:rsidRPr="00260739" w:rsidRDefault="00FC584D" w:rsidP="00924B0B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Encourage sustainable agricultural and land management practices to improve local food system resilience and reduce carbon.</w:t>
            </w:r>
          </w:p>
        </w:tc>
      </w:tr>
      <w:tr w:rsidR="001152A1" w:rsidRPr="00260739" w14:paraId="26076AA3" w14:textId="77777777" w:rsidTr="00924B0B">
        <w:tc>
          <w:tcPr>
            <w:tcW w:w="1560" w:type="dxa"/>
          </w:tcPr>
          <w:p w14:paraId="04AA5F7E" w14:textId="77777777" w:rsidR="001152A1" w:rsidRPr="00260739" w:rsidRDefault="001152A1" w:rsidP="00924B0B">
            <w:r w:rsidRPr="00260739">
              <w:lastRenderedPageBreak/>
              <w:t xml:space="preserve">Net Zero or low carbon strategy </w:t>
            </w:r>
          </w:p>
        </w:tc>
        <w:tc>
          <w:tcPr>
            <w:tcW w:w="14034" w:type="dxa"/>
          </w:tcPr>
          <w:p w14:paraId="2352E1BF" w14:textId="0D06313F" w:rsidR="00261F1A" w:rsidRPr="00260739" w:rsidRDefault="00261F1A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community food growing, gardens, and local food sites to increase food security, resilience, and educational opportunities.</w:t>
            </w:r>
          </w:p>
          <w:p w14:paraId="6807D1E2" w14:textId="2189141E" w:rsidR="00261F1A" w:rsidRPr="00260739" w:rsidRDefault="00261F1A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Provide training and educational programmes on food growing, sustainable diets, and basic cookery skills.</w:t>
            </w:r>
          </w:p>
          <w:p w14:paraId="51698DAE" w14:textId="2D8E759F" w:rsidR="00261F1A" w:rsidRPr="00260739" w:rsidRDefault="00261F1A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sustainable food initiatives through local partnerships to encourage climate-friendly diets and lower-carbon food sourcing.</w:t>
            </w:r>
          </w:p>
          <w:p w14:paraId="4E507040" w14:textId="70D84F3F" w:rsidR="00261F1A" w:rsidRPr="00260739" w:rsidRDefault="00261F1A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Reduce food waste at household and community levels through separation, composting, redistribution, and behaviour-change programmes.</w:t>
            </w:r>
          </w:p>
          <w:p w14:paraId="3A72D763" w14:textId="25B19BAE" w:rsidR="00261F1A" w:rsidRPr="00260739" w:rsidRDefault="00261F1A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repair cafés and community reuse schemes to minimise waste and promote a circular economy.</w:t>
            </w:r>
          </w:p>
          <w:p w14:paraId="22A4BA58" w14:textId="089CB164" w:rsidR="00261F1A" w:rsidRPr="00260739" w:rsidRDefault="00261F1A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Encourage local food sourcing to reduce supply-chain emissions and improve local food security.</w:t>
            </w:r>
          </w:p>
          <w:p w14:paraId="624CA32B" w14:textId="196502E8" w:rsidR="00261F1A" w:rsidRPr="00260739" w:rsidRDefault="00261F1A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Embed circular economy and waste-reduction targets into local policies and infrastructure projects.</w:t>
            </w:r>
          </w:p>
          <w:p w14:paraId="32FB7E88" w14:textId="0F73C108" w:rsidR="00261F1A" w:rsidRPr="00260739" w:rsidRDefault="00261F1A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Provide guidance for caterers and individuals on sustainable food choices, child nutrition, and low-carbon diets.</w:t>
            </w:r>
          </w:p>
          <w:p w14:paraId="06D49FE9" w14:textId="753206C9" w:rsidR="001152A1" w:rsidRPr="00260739" w:rsidRDefault="00261F1A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Incorporate climate-friendly considerations into building and flood defence designs that affect food systems.</w:t>
            </w:r>
          </w:p>
        </w:tc>
      </w:tr>
      <w:tr w:rsidR="001152A1" w:rsidRPr="00260739" w14:paraId="38C46D38" w14:textId="77777777" w:rsidTr="00924B0B">
        <w:tc>
          <w:tcPr>
            <w:tcW w:w="1560" w:type="dxa"/>
          </w:tcPr>
          <w:p w14:paraId="0592C383" w14:textId="77777777" w:rsidR="001152A1" w:rsidRPr="00260739" w:rsidRDefault="001152A1" w:rsidP="00924B0B">
            <w:r w:rsidRPr="00260739">
              <w:t xml:space="preserve">Housing </w:t>
            </w:r>
          </w:p>
        </w:tc>
        <w:tc>
          <w:tcPr>
            <w:tcW w:w="14034" w:type="dxa"/>
          </w:tcPr>
          <w:p w14:paraId="60F39433" w14:textId="4634981D" w:rsidR="00BE6F70" w:rsidRPr="00260739" w:rsidRDefault="00BE6F70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food-growing spaces and community gardens on housing estates and within neighbourhoods.</w:t>
            </w:r>
          </w:p>
          <w:p w14:paraId="5DA6CC18" w14:textId="6B0BAA51" w:rsidR="00BE6F70" w:rsidRPr="00260739" w:rsidRDefault="00BE6F70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community food growing into green infrastructure, contributing to climate resilience and food security.</w:t>
            </w:r>
          </w:p>
          <w:p w14:paraId="4149593E" w14:textId="42E5A1C6" w:rsidR="00BE6F70" w:rsidRPr="00260739" w:rsidRDefault="00BE6F70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Create and manage biodiverse spaces that improve soil health, ecosystem services, and local food resilience.</w:t>
            </w:r>
          </w:p>
          <w:p w14:paraId="1EAB9D76" w14:textId="35F17937" w:rsidR="001152A1" w:rsidRPr="00260739" w:rsidRDefault="00BE6F70" w:rsidP="00924B0B">
            <w:pPr>
              <w:pStyle w:val="ListParagraph"/>
              <w:numPr>
                <w:ilvl w:val="0"/>
                <w:numId w:val="1"/>
              </w:numPr>
            </w:pPr>
            <w:r w:rsidRPr="00260739">
              <w:t>Require adequate refuse storage, recycling, and waste management provision in new developments to support sustainable waste practices.</w:t>
            </w:r>
          </w:p>
        </w:tc>
      </w:tr>
      <w:tr w:rsidR="001152A1" w:rsidRPr="00260739" w14:paraId="09D75E02" w14:textId="77777777" w:rsidTr="00924B0B">
        <w:tc>
          <w:tcPr>
            <w:tcW w:w="1560" w:type="dxa"/>
          </w:tcPr>
          <w:p w14:paraId="629EBD68" w14:textId="77777777" w:rsidR="001152A1" w:rsidRPr="00260739" w:rsidRDefault="001152A1" w:rsidP="00924B0B">
            <w:r w:rsidRPr="00260739">
              <w:t xml:space="preserve">Food &amp; food waste </w:t>
            </w:r>
          </w:p>
        </w:tc>
        <w:tc>
          <w:tcPr>
            <w:tcW w:w="14034" w:type="dxa"/>
          </w:tcPr>
          <w:p w14:paraId="39B52219" w14:textId="2A09DC0D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Promote sustainable, healthy, and climate-friendly diets, including plant-rich options, across communities, schools, early years, and public-sector catering.</w:t>
            </w:r>
          </w:p>
          <w:p w14:paraId="4F80693D" w14:textId="14C98176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Strengthen local and sustainable food procurement, including shorter supply chains, food hubs, dynamic procurement, and increased sourcing from local producers.</w:t>
            </w:r>
          </w:p>
          <w:p w14:paraId="4951636D" w14:textId="29881A2A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Support local food production, including urban and community growing, protection of high-quality agricultural land, repurposing underused spaces, and support for small-scale commercial farms.</w:t>
            </w:r>
          </w:p>
          <w:p w14:paraId="4DFA24FF" w14:textId="242A3824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Expand community food growing, gardens, and allotments, including training for residents and professionals to build skills and resilience.</w:t>
            </w:r>
          </w:p>
          <w:p w14:paraId="5425A10F" w14:textId="3B0D7C4C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Reduce food insecurity by tackling underlying causes, supporting sustainable food clubs and social supermarkets, and improving uptake of welfare schemes (e.g. Healthy Start).</w:t>
            </w:r>
          </w:p>
          <w:p w14:paraId="271C9643" w14:textId="0CD4F668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Strengthen the resilience and sustainability of third-sector food aid providers, shifting from emergency aid toward long-term food resilience.</w:t>
            </w:r>
          </w:p>
          <w:p w14:paraId="0F477499" w14:textId="678FDCD0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Reduce food waste across households, retail, hospitality, and public sectors through behaviour-change campaigns, business standards, and education.</w:t>
            </w:r>
          </w:p>
          <w:p w14:paraId="0D065DBA" w14:textId="5B9A7EDC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Expand food-waste collection services, surplus food redistribution, and use of digital platforms (e.g. Olio, Too Good To Go).</w:t>
            </w:r>
          </w:p>
          <w:p w14:paraId="503473C9" w14:textId="1DCCA857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Promote Love Food Hate Waste–style campaigns, practical cooking initiatives (e.g. one-pot and slow-cooker projects), and business engagement on waste reduction</w:t>
            </w:r>
          </w:p>
          <w:p w14:paraId="5CA04AB5" w14:textId="70300922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Support circular economy approaches to food and waste, including composting, redistribution, and returning organic material to soils.</w:t>
            </w:r>
          </w:p>
          <w:p w14:paraId="32F4F006" w14:textId="0B035070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lastRenderedPageBreak/>
              <w:t>Improve waste and recycling systems linked to food production and consumption, reducing landfill, emissions, and environmental impacts.</w:t>
            </w:r>
          </w:p>
          <w:p w14:paraId="5EA59D2A" w14:textId="5604A7D7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Encourage agroecological, regenerative, and nature-positive farming practices, including soil health, woodland, peat, and nature recovery.</w:t>
            </w:r>
          </w:p>
          <w:p w14:paraId="0051C84F" w14:textId="590AAA24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Support local food businesses and entrepreneurs through training, business support, partnerships, and promotion of sustainable food standards and awards.</w:t>
            </w:r>
          </w:p>
          <w:p w14:paraId="71EFE7A7" w14:textId="472A8BDA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Promote fair, ethical, and sustainable food policies, including Fairtrade, sustainable fish sourcing, and improved public-sector food standards.</w:t>
            </w:r>
          </w:p>
          <w:p w14:paraId="096AC285" w14:textId="4A21339B" w:rsidR="00CC1AD7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Increase access to healthy, affordable food by reducing food deserts, supporting local retailers and markets, and promoting local shopping.</w:t>
            </w:r>
          </w:p>
          <w:p w14:paraId="7C9561D7" w14:textId="5FB521B6" w:rsidR="001152A1" w:rsidRPr="00260739" w:rsidRDefault="00CC1AD7" w:rsidP="00924B0B">
            <w:pPr>
              <w:pStyle w:val="ListParagraph"/>
              <w:numPr>
                <w:ilvl w:val="0"/>
                <w:numId w:val="8"/>
              </w:numPr>
            </w:pPr>
            <w:r w:rsidRPr="00260739">
              <w:t>Build a more resilient food system that reduces reliance on long, vulnerable supply chains and strengthens local capacity to withstand climate and economic shocks.</w:t>
            </w:r>
          </w:p>
        </w:tc>
      </w:tr>
      <w:tr w:rsidR="001152A1" w:rsidRPr="00260739" w14:paraId="5EF31A74" w14:textId="77777777" w:rsidTr="00924B0B">
        <w:tc>
          <w:tcPr>
            <w:tcW w:w="1560" w:type="dxa"/>
          </w:tcPr>
          <w:p w14:paraId="263E3198" w14:textId="77777777" w:rsidR="001152A1" w:rsidRPr="00260739" w:rsidRDefault="001152A1" w:rsidP="00924B0B">
            <w:r w:rsidRPr="00260739">
              <w:lastRenderedPageBreak/>
              <w:t xml:space="preserve">Flooding &amp; coastal change </w:t>
            </w:r>
          </w:p>
        </w:tc>
        <w:tc>
          <w:tcPr>
            <w:tcW w:w="14034" w:type="dxa"/>
          </w:tcPr>
          <w:p w14:paraId="208F0F2E" w14:textId="3DFA7E38" w:rsidR="00D00B95" w:rsidRPr="00260739" w:rsidRDefault="00D00B95" w:rsidP="00924B0B">
            <w:pPr>
              <w:pStyle w:val="ListParagraph"/>
              <w:numPr>
                <w:ilvl w:val="0"/>
                <w:numId w:val="9"/>
              </w:numPr>
            </w:pPr>
            <w:r w:rsidRPr="00260739">
              <w:t>Waste management improvements via trash-screen upgrades to prevent blockages</w:t>
            </w:r>
          </w:p>
          <w:p w14:paraId="3E06EFF4" w14:textId="4147F118" w:rsidR="00D00B95" w:rsidRPr="00260739" w:rsidRDefault="00D00B95" w:rsidP="00924B0B">
            <w:pPr>
              <w:pStyle w:val="ListParagraph"/>
              <w:numPr>
                <w:ilvl w:val="0"/>
                <w:numId w:val="3"/>
              </w:numPr>
            </w:pPr>
            <w:r w:rsidRPr="00260739">
              <w:t>Removal of concrete and naturalisation of watercourses to improve water quality (important for food safety where allotments are near watercourses)</w:t>
            </w:r>
          </w:p>
          <w:p w14:paraId="2B302940" w14:textId="7FF8F178" w:rsidR="00D00B95" w:rsidRPr="00260739" w:rsidRDefault="00D00B95" w:rsidP="00924B0B">
            <w:pPr>
              <w:pStyle w:val="ListParagraph"/>
              <w:numPr>
                <w:ilvl w:val="0"/>
                <w:numId w:val="3"/>
              </w:numPr>
            </w:pPr>
            <w:r w:rsidRPr="00260739">
              <w:t>Protection of agricultural land through catchment-based flood management.</w:t>
            </w:r>
          </w:p>
          <w:p w14:paraId="71AB4C45" w14:textId="77777777" w:rsidR="00D00B95" w:rsidRPr="00260739" w:rsidRDefault="00D00B95" w:rsidP="00924B0B">
            <w:pPr>
              <w:pStyle w:val="ListParagraph"/>
              <w:numPr>
                <w:ilvl w:val="0"/>
                <w:numId w:val="3"/>
              </w:numPr>
            </w:pPr>
            <w:r w:rsidRPr="00260739">
              <w:t>Manage sewer flooding risk to reduce contamination.</w:t>
            </w:r>
          </w:p>
          <w:p w14:paraId="25EBB7B3" w14:textId="19695643" w:rsidR="001152A1" w:rsidRPr="00260739" w:rsidRDefault="00D00B95" w:rsidP="00924B0B">
            <w:pPr>
              <w:pStyle w:val="ListParagraph"/>
              <w:numPr>
                <w:ilvl w:val="0"/>
                <w:numId w:val="3"/>
              </w:numPr>
            </w:pPr>
            <w:r w:rsidRPr="00260739">
              <w:t>Natural flood management (NFM) improves soil, water retention and reduces runoff.</w:t>
            </w:r>
          </w:p>
        </w:tc>
      </w:tr>
      <w:tr w:rsidR="001152A1" w:rsidRPr="00260739" w14:paraId="56B6A672" w14:textId="77777777" w:rsidTr="00924B0B">
        <w:tc>
          <w:tcPr>
            <w:tcW w:w="1560" w:type="dxa"/>
          </w:tcPr>
          <w:p w14:paraId="2F4ACF79" w14:textId="77777777" w:rsidR="001152A1" w:rsidRPr="00260739" w:rsidRDefault="001152A1" w:rsidP="00924B0B">
            <w:r w:rsidRPr="00260739">
              <w:t xml:space="preserve">Transport (active travel) </w:t>
            </w:r>
          </w:p>
        </w:tc>
        <w:tc>
          <w:tcPr>
            <w:tcW w:w="14034" w:type="dxa"/>
          </w:tcPr>
          <w:p w14:paraId="1D2DDF61" w14:textId="6F929584" w:rsidR="00924B0B" w:rsidRPr="00260739" w:rsidRDefault="00924B0B" w:rsidP="00924B0B">
            <w:pPr>
              <w:pStyle w:val="ListParagraph"/>
              <w:numPr>
                <w:ilvl w:val="0"/>
                <w:numId w:val="3"/>
              </w:numPr>
            </w:pPr>
            <w:r w:rsidRPr="00260739">
              <w:t>Freight consolidation to reduce HGV trips.</w:t>
            </w:r>
          </w:p>
          <w:p w14:paraId="29BE1D12" w14:textId="1C42CFF7" w:rsidR="00924B0B" w:rsidRPr="00260739" w:rsidRDefault="00924B0B" w:rsidP="00924B0B">
            <w:pPr>
              <w:pStyle w:val="ListParagraph"/>
              <w:numPr>
                <w:ilvl w:val="0"/>
                <w:numId w:val="3"/>
              </w:numPr>
            </w:pPr>
            <w:r w:rsidRPr="00260739">
              <w:t>Sustainable freight operations and construction vehicle standards.</w:t>
            </w:r>
          </w:p>
          <w:p w14:paraId="7D6E160D" w14:textId="540E2879" w:rsidR="00924B0B" w:rsidRPr="00260739" w:rsidRDefault="00924B0B" w:rsidP="00924B0B">
            <w:pPr>
              <w:pStyle w:val="ListParagraph"/>
              <w:numPr>
                <w:ilvl w:val="0"/>
                <w:numId w:val="3"/>
              </w:numPr>
            </w:pPr>
            <w:r w:rsidRPr="00260739">
              <w:t xml:space="preserve">Consolidated waste collection to reduce traffic, emissions and air pollution </w:t>
            </w:r>
          </w:p>
          <w:p w14:paraId="0350DAC0" w14:textId="5B5F233E" w:rsidR="00924B0B" w:rsidRPr="00260739" w:rsidRDefault="00924B0B" w:rsidP="00924B0B">
            <w:pPr>
              <w:pStyle w:val="ListParagraph"/>
              <w:numPr>
                <w:ilvl w:val="0"/>
                <w:numId w:val="3"/>
              </w:numPr>
            </w:pPr>
            <w:r w:rsidRPr="00260739">
              <w:t xml:space="preserve">Encourage co-ordinated waste and recycling collection in new developments </w:t>
            </w:r>
          </w:p>
          <w:p w14:paraId="521A5188" w14:textId="68DDD5AA" w:rsidR="001152A1" w:rsidRPr="00260739" w:rsidRDefault="00924B0B" w:rsidP="00924B0B">
            <w:pPr>
              <w:pStyle w:val="ListParagraph"/>
              <w:numPr>
                <w:ilvl w:val="0"/>
                <w:numId w:val="3"/>
              </w:numPr>
            </w:pPr>
            <w:r w:rsidRPr="00260739">
              <w:t xml:space="preserve">Micro-distribution for more local deliveries, enabling low-emission modes </w:t>
            </w:r>
          </w:p>
        </w:tc>
      </w:tr>
      <w:tr w:rsidR="001152A1" w:rsidRPr="00260739" w14:paraId="0BBC278E" w14:textId="77777777" w:rsidTr="00924B0B">
        <w:tc>
          <w:tcPr>
            <w:tcW w:w="1560" w:type="dxa"/>
          </w:tcPr>
          <w:p w14:paraId="381C4DAA" w14:textId="77777777" w:rsidR="001152A1" w:rsidRPr="00260739" w:rsidRDefault="001152A1" w:rsidP="00924B0B">
            <w:r w:rsidRPr="00260739">
              <w:t xml:space="preserve">Greenspace or biodiversity strategy </w:t>
            </w:r>
          </w:p>
        </w:tc>
        <w:tc>
          <w:tcPr>
            <w:tcW w:w="14034" w:type="dxa"/>
          </w:tcPr>
          <w:p w14:paraId="175A7109" w14:textId="49529F5C" w:rsidR="00AF313B" w:rsidRPr="00260739" w:rsidRDefault="00AF313B" w:rsidP="00AF313B">
            <w:pPr>
              <w:pStyle w:val="ListParagraph"/>
              <w:numPr>
                <w:ilvl w:val="0"/>
                <w:numId w:val="5"/>
              </w:numPr>
            </w:pPr>
            <w:r w:rsidRPr="00260739">
              <w:t>Expand community food-growing sites, including allotments, orchards, and edible landscapes, to support food security, biodiversity, and climate resilience.</w:t>
            </w:r>
          </w:p>
          <w:p w14:paraId="6E64B29A" w14:textId="4B11F297" w:rsidR="00AF313B" w:rsidRPr="00260739" w:rsidRDefault="00AF313B" w:rsidP="00AF313B">
            <w:pPr>
              <w:pStyle w:val="ListParagraph"/>
              <w:numPr>
                <w:ilvl w:val="0"/>
                <w:numId w:val="5"/>
              </w:numPr>
            </w:pPr>
            <w:r w:rsidRPr="00260739">
              <w:t>Protect allotments and community gardens as key green infrastructure assets supporting local food production and resilience</w:t>
            </w:r>
          </w:p>
          <w:p w14:paraId="213890AA" w14:textId="5EF89479" w:rsidR="00AF313B" w:rsidRPr="00260739" w:rsidRDefault="00AF313B" w:rsidP="00AF313B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food growing into parks and green spaces, recognising social, health, and wellbeing benefits.</w:t>
            </w:r>
          </w:p>
          <w:p w14:paraId="6D71B4E7" w14:textId="50D19702" w:rsidR="00AF313B" w:rsidRPr="00260739" w:rsidRDefault="00AF313B" w:rsidP="00AF313B">
            <w:pPr>
              <w:pStyle w:val="ListParagraph"/>
              <w:numPr>
                <w:ilvl w:val="0"/>
                <w:numId w:val="5"/>
              </w:numPr>
            </w:pPr>
            <w:r w:rsidRPr="00260739">
              <w:t>Improve management, security, and quality of allotment sites, including increased self-management and effective waiting-list management.</w:t>
            </w:r>
          </w:p>
          <w:p w14:paraId="35CEB589" w14:textId="220D9AAF" w:rsidR="00AF313B" w:rsidRPr="00260739" w:rsidRDefault="00AF313B" w:rsidP="00AF313B">
            <w:pPr>
              <w:pStyle w:val="ListParagraph"/>
              <w:numPr>
                <w:ilvl w:val="0"/>
                <w:numId w:val="5"/>
              </w:numPr>
            </w:pPr>
            <w:r w:rsidRPr="00260739">
              <w:t>Create new allotments and growing spaces where demand is high to improve access to local food growing.</w:t>
            </w:r>
          </w:p>
          <w:p w14:paraId="4D13D4D2" w14:textId="40124865" w:rsidR="00AF313B" w:rsidRPr="00260739" w:rsidRDefault="00AF313B" w:rsidP="00AF313B">
            <w:pPr>
              <w:pStyle w:val="ListParagraph"/>
              <w:numPr>
                <w:ilvl w:val="0"/>
                <w:numId w:val="5"/>
              </w:numPr>
            </w:pPr>
            <w:r w:rsidRPr="00260739">
              <w:t>Promote biodiverse gardens and green spaces, supporting pollinators, soil health, and ecosystem services.</w:t>
            </w:r>
          </w:p>
          <w:p w14:paraId="65F0B92E" w14:textId="4D0A425F" w:rsidR="00AF313B" w:rsidRPr="00260739" w:rsidRDefault="00AF313B" w:rsidP="00AF313B">
            <w:pPr>
              <w:pStyle w:val="ListParagraph"/>
              <w:numPr>
                <w:ilvl w:val="0"/>
                <w:numId w:val="5"/>
              </w:numPr>
            </w:pPr>
            <w:r w:rsidRPr="00260739">
              <w:t>Use green waste and meadow/grassland management to support circular use of organic material and enhance soil quality.</w:t>
            </w:r>
          </w:p>
          <w:p w14:paraId="2B31C1B6" w14:textId="24CB1324" w:rsidR="00AF313B" w:rsidRPr="00260739" w:rsidRDefault="00AF313B" w:rsidP="00AF313B">
            <w:pPr>
              <w:pStyle w:val="ListParagraph"/>
              <w:numPr>
                <w:ilvl w:val="0"/>
                <w:numId w:val="5"/>
              </w:numPr>
            </w:pPr>
            <w:r w:rsidRPr="00260739">
              <w:t>Recognise allotment provision as part of local recreation standards, embedding food growing within place-based planning.</w:t>
            </w:r>
          </w:p>
          <w:p w14:paraId="10579A03" w14:textId="2EE13923" w:rsidR="001152A1" w:rsidRPr="00260739" w:rsidRDefault="00AF313B" w:rsidP="00AF313B">
            <w:pPr>
              <w:pStyle w:val="ListParagraph"/>
              <w:numPr>
                <w:ilvl w:val="0"/>
                <w:numId w:val="5"/>
              </w:numPr>
            </w:pPr>
            <w:r w:rsidRPr="00260739">
              <w:t>Support waste recycling and organic material reuse linked to green infrastructure and food-growing spaces.</w:t>
            </w:r>
          </w:p>
        </w:tc>
      </w:tr>
      <w:tr w:rsidR="001152A1" w:rsidRPr="00260739" w14:paraId="232CA6FD" w14:textId="77777777" w:rsidTr="00924B0B">
        <w:tc>
          <w:tcPr>
            <w:tcW w:w="1560" w:type="dxa"/>
          </w:tcPr>
          <w:p w14:paraId="4C462A7B" w14:textId="77777777" w:rsidR="001152A1" w:rsidRPr="00260739" w:rsidRDefault="001152A1" w:rsidP="00924B0B">
            <w:r w:rsidRPr="00260739">
              <w:t xml:space="preserve">Air quality action plan  </w:t>
            </w:r>
          </w:p>
        </w:tc>
        <w:tc>
          <w:tcPr>
            <w:tcW w:w="14034" w:type="dxa"/>
          </w:tcPr>
          <w:p w14:paraId="2C661D4B" w14:textId="2A2325D5" w:rsidR="00806D80" w:rsidRPr="00260739" w:rsidRDefault="00806D80" w:rsidP="00806D80">
            <w:pPr>
              <w:pStyle w:val="ListParagraph"/>
              <w:numPr>
                <w:ilvl w:val="0"/>
                <w:numId w:val="5"/>
              </w:numPr>
            </w:pPr>
            <w:r w:rsidRPr="00260739">
              <w:t>Regulate emissions from commercial cooking, including controls on solid-fuel and charcoal cooking, to reduce PM₂.₅ and protect air quality</w:t>
            </w:r>
          </w:p>
          <w:p w14:paraId="645DF0E0" w14:textId="730E4854" w:rsidR="00806D80" w:rsidRPr="00260739" w:rsidRDefault="00806D80" w:rsidP="00806D80">
            <w:pPr>
              <w:pStyle w:val="ListParagraph"/>
              <w:numPr>
                <w:ilvl w:val="0"/>
                <w:numId w:val="5"/>
              </w:numPr>
            </w:pPr>
            <w:r w:rsidRPr="00260739">
              <w:t>Enforce smoke control and statutory nuisance powers to address emissions, odour, and combustion from commercial premises</w:t>
            </w:r>
          </w:p>
          <w:p w14:paraId="19CD7BBD" w14:textId="64BAB7C7" w:rsidR="00806D80" w:rsidRPr="00260739" w:rsidRDefault="00806D80" w:rsidP="00806D80">
            <w:pPr>
              <w:pStyle w:val="ListParagraph"/>
              <w:numPr>
                <w:ilvl w:val="0"/>
                <w:numId w:val="5"/>
              </w:numPr>
            </w:pPr>
            <w:r w:rsidRPr="00260739">
              <w:t>Promote garden waste collection services to reduce bonfire burning and associated air pollution.</w:t>
            </w:r>
          </w:p>
          <w:p w14:paraId="4AEAE96D" w14:textId="08E5BFBF" w:rsidR="00806D80" w:rsidRPr="00260739" w:rsidRDefault="00806D80" w:rsidP="00806D80">
            <w:pPr>
              <w:pStyle w:val="ListParagraph"/>
              <w:numPr>
                <w:ilvl w:val="0"/>
                <w:numId w:val="5"/>
              </w:numPr>
            </w:pPr>
            <w:r w:rsidRPr="00260739">
              <w:t>Plan and implement transition of waste and council vehicle fleets to lower-emission alternatives, reducing fuel use and transport emissions.</w:t>
            </w:r>
          </w:p>
          <w:p w14:paraId="3AD89DDB" w14:textId="3109C59A" w:rsidR="001152A1" w:rsidRPr="00260739" w:rsidRDefault="00806D80" w:rsidP="00806D80">
            <w:pPr>
              <w:pStyle w:val="ListParagraph"/>
              <w:numPr>
                <w:ilvl w:val="0"/>
                <w:numId w:val="5"/>
              </w:numPr>
            </w:pPr>
            <w:r w:rsidRPr="00260739">
              <w:lastRenderedPageBreak/>
              <w:t>Reduce emissions from refuse collection, service vehicles, and council fleets through cleaner vehicles and operational efficiency improvements.</w:t>
            </w:r>
          </w:p>
        </w:tc>
      </w:tr>
      <w:tr w:rsidR="001152A1" w:rsidRPr="00260739" w14:paraId="44345957" w14:textId="77777777" w:rsidTr="00924B0B">
        <w:tc>
          <w:tcPr>
            <w:tcW w:w="1560" w:type="dxa"/>
          </w:tcPr>
          <w:p w14:paraId="030EF5E1" w14:textId="77777777" w:rsidR="001152A1" w:rsidRPr="00260739" w:rsidRDefault="001152A1" w:rsidP="00924B0B">
            <w:r w:rsidRPr="00260739">
              <w:lastRenderedPageBreak/>
              <w:t xml:space="preserve">Health &amp; wellbeing strategy </w:t>
            </w:r>
          </w:p>
        </w:tc>
        <w:tc>
          <w:tcPr>
            <w:tcW w:w="14034" w:type="dxa"/>
          </w:tcPr>
          <w:p w14:paraId="1D12B608" w14:textId="0D93F8D1" w:rsidR="00EA4B53" w:rsidRPr="00260739" w:rsidRDefault="00EA4B53" w:rsidP="00EA4B53">
            <w:pPr>
              <w:pStyle w:val="ListParagraph"/>
              <w:numPr>
                <w:ilvl w:val="0"/>
                <w:numId w:val="6"/>
              </w:numPr>
            </w:pPr>
            <w:r w:rsidRPr="00260739">
              <w:t>Deliver Food Poverty and Insecurity Action Plans to reduce health inequalities and strengthen food system resilience.</w:t>
            </w:r>
          </w:p>
          <w:p w14:paraId="6F99DB68" w14:textId="77A39CFE" w:rsidR="00EA4B53" w:rsidRPr="00260739" w:rsidRDefault="00EA4B53" w:rsidP="00EA4B53">
            <w:pPr>
              <w:pStyle w:val="ListParagraph"/>
              <w:numPr>
                <w:ilvl w:val="0"/>
                <w:numId w:val="6"/>
              </w:numPr>
            </w:pPr>
            <w:r w:rsidRPr="00260739">
              <w:t>Increase uptake of Healthy Start vouchers, free school meals, and holiday food programmes, particularly in communities facing food insecurity.</w:t>
            </w:r>
          </w:p>
          <w:p w14:paraId="4B5A49E2" w14:textId="6AC28C3A" w:rsidR="00EA4B53" w:rsidRPr="00260739" w:rsidRDefault="00EA4B53" w:rsidP="00EA4B53">
            <w:pPr>
              <w:pStyle w:val="ListParagraph"/>
              <w:numPr>
                <w:ilvl w:val="0"/>
                <w:numId w:val="6"/>
              </w:numPr>
            </w:pPr>
            <w:r w:rsidRPr="00260739">
              <w:t>Target inequalities in access to good food, with a focus on Black, Asian and minority ethnic households and other disproportionately affected groups.</w:t>
            </w:r>
          </w:p>
          <w:p w14:paraId="34802B30" w14:textId="34EB7AAE" w:rsidR="00EA4B53" w:rsidRPr="00260739" w:rsidRDefault="00EA4B53" w:rsidP="00EA4B53">
            <w:pPr>
              <w:pStyle w:val="ListParagraph"/>
              <w:numPr>
                <w:ilvl w:val="0"/>
                <w:numId w:val="6"/>
              </w:numPr>
            </w:pPr>
            <w:r w:rsidRPr="00260739">
              <w:t>Promote sustainable, low-carbon and healthy diets through place-based dietary frameworks and public-sector leadership.</w:t>
            </w:r>
          </w:p>
          <w:p w14:paraId="56798D73" w14:textId="6905FD82" w:rsidR="00EA4B53" w:rsidRPr="00260739" w:rsidRDefault="00EA4B53" w:rsidP="00EA4B53">
            <w:pPr>
              <w:pStyle w:val="ListParagraph"/>
              <w:numPr>
                <w:ilvl w:val="0"/>
                <w:numId w:val="6"/>
              </w:numPr>
            </w:pPr>
            <w:r w:rsidRPr="00260739">
              <w:t>Support food businesses to reduce food waste and packaging, increase local procurement, and expand plant-based options.</w:t>
            </w:r>
          </w:p>
          <w:p w14:paraId="4328C484" w14:textId="77E808A7" w:rsidR="00EA4B53" w:rsidRPr="00260739" w:rsidRDefault="00EA4B53" w:rsidP="00EA4B53">
            <w:pPr>
              <w:pStyle w:val="ListParagraph"/>
              <w:numPr>
                <w:ilvl w:val="0"/>
                <w:numId w:val="6"/>
              </w:numPr>
            </w:pPr>
            <w:r w:rsidRPr="00260739">
              <w:t>Expand community food-growing spaces, including grey-to-green interventions, to support climate-resilient diets and wellbeing.</w:t>
            </w:r>
          </w:p>
          <w:p w14:paraId="5F004EA3" w14:textId="00C78EBA" w:rsidR="00EA4B53" w:rsidRPr="00260739" w:rsidRDefault="00EA4B53" w:rsidP="00EA4B53">
            <w:pPr>
              <w:pStyle w:val="ListParagraph"/>
              <w:numPr>
                <w:ilvl w:val="0"/>
                <w:numId w:val="6"/>
              </w:numPr>
            </w:pPr>
            <w:r w:rsidRPr="00260739">
              <w:t>Use planning and licensing powers to shape healthier food environments, including reducing the density of unhealthy food outlets.</w:t>
            </w:r>
          </w:p>
          <w:p w14:paraId="080A394E" w14:textId="5858F2DE" w:rsidR="00EA4B53" w:rsidRPr="00260739" w:rsidRDefault="00EA4B53" w:rsidP="00EA4B53">
            <w:pPr>
              <w:pStyle w:val="ListParagraph"/>
              <w:numPr>
                <w:ilvl w:val="0"/>
                <w:numId w:val="6"/>
              </w:numPr>
            </w:pPr>
            <w:r w:rsidRPr="00260739">
              <w:t>Implement food security and poverty-reduction measures to protect health during climate-related food price volatility and shocks.</w:t>
            </w:r>
          </w:p>
          <w:p w14:paraId="7753D885" w14:textId="0712A7E2" w:rsidR="00EA4B53" w:rsidRPr="00260739" w:rsidRDefault="00EA4B53" w:rsidP="00EA4B53">
            <w:pPr>
              <w:pStyle w:val="ListParagraph"/>
              <w:numPr>
                <w:ilvl w:val="0"/>
                <w:numId w:val="6"/>
              </w:numPr>
            </w:pPr>
            <w:r w:rsidRPr="00260739">
              <w:t>Support sustainable waste management, including space for recycling and composting in developments.</w:t>
            </w:r>
          </w:p>
          <w:p w14:paraId="1986C4C1" w14:textId="7AB11624" w:rsidR="00EA4B53" w:rsidRPr="00260739" w:rsidRDefault="00EA4B53" w:rsidP="00EA4B53">
            <w:pPr>
              <w:pStyle w:val="ListParagraph"/>
              <w:numPr>
                <w:ilvl w:val="0"/>
                <w:numId w:val="6"/>
              </w:numPr>
            </w:pPr>
            <w:r w:rsidRPr="00260739">
              <w:t>Safeguard land for waste management facilities and reduce the environmental impacts of waste.</w:t>
            </w:r>
          </w:p>
          <w:p w14:paraId="09D4CFCB" w14:textId="6236E44C" w:rsidR="001152A1" w:rsidRPr="00260739" w:rsidRDefault="00EA4B53" w:rsidP="00EA4B53">
            <w:pPr>
              <w:pStyle w:val="ListParagraph"/>
              <w:numPr>
                <w:ilvl w:val="0"/>
                <w:numId w:val="6"/>
              </w:numPr>
            </w:pPr>
            <w:r w:rsidRPr="00260739">
              <w:t>Monitor foodbank usage and drivers of food insecurity to inform targeted, preventative interventions.</w:t>
            </w:r>
          </w:p>
        </w:tc>
      </w:tr>
    </w:tbl>
    <w:p w14:paraId="17426478" w14:textId="31D1AC1B" w:rsidR="001152A1" w:rsidRPr="00260739" w:rsidRDefault="001152A1" w:rsidP="00924B0B"/>
    <w:p w14:paraId="52DC4CAE" w14:textId="77777777" w:rsidR="008D057D" w:rsidRPr="00260739" w:rsidRDefault="008D057D" w:rsidP="00924B0B"/>
    <w:p w14:paraId="2726C161" w14:textId="77777777" w:rsidR="008D057D" w:rsidRPr="00260739" w:rsidRDefault="008D057D" w:rsidP="00924B0B"/>
    <w:p w14:paraId="59C27D6D" w14:textId="77777777" w:rsidR="008D057D" w:rsidRPr="00260739" w:rsidRDefault="008D057D" w:rsidP="00924B0B"/>
    <w:p w14:paraId="1C58963E" w14:textId="77777777" w:rsidR="008D057D" w:rsidRPr="00260739" w:rsidRDefault="008D057D" w:rsidP="00924B0B"/>
    <w:p w14:paraId="49404FB4" w14:textId="77777777" w:rsidR="008D057D" w:rsidRPr="00260739" w:rsidRDefault="008D057D" w:rsidP="00924B0B"/>
    <w:p w14:paraId="52E97D80" w14:textId="77777777" w:rsidR="008D057D" w:rsidRPr="00260739" w:rsidRDefault="008D057D" w:rsidP="00924B0B"/>
    <w:p w14:paraId="72EAFAE6" w14:textId="77777777" w:rsidR="008D057D" w:rsidRPr="00260739" w:rsidRDefault="008D057D" w:rsidP="00924B0B"/>
    <w:p w14:paraId="3F034D2D" w14:textId="77777777" w:rsidR="008D057D" w:rsidRPr="00260739" w:rsidRDefault="008D057D" w:rsidP="00924B0B"/>
    <w:p w14:paraId="36638DE9" w14:textId="77777777" w:rsidR="008D057D" w:rsidRPr="00260739" w:rsidRDefault="008D057D" w:rsidP="00924B0B"/>
    <w:p w14:paraId="79C5C4DA" w14:textId="77777777" w:rsidR="008D057D" w:rsidRPr="00260739" w:rsidRDefault="008D057D" w:rsidP="00924B0B"/>
    <w:p w14:paraId="1BDC6022" w14:textId="77777777" w:rsidR="008D057D" w:rsidRPr="00260739" w:rsidRDefault="008D057D" w:rsidP="00924B0B"/>
    <w:p w14:paraId="297E86EA" w14:textId="70DC72A5" w:rsidR="008D057D" w:rsidRPr="00966B4C" w:rsidRDefault="007B217D" w:rsidP="00966B4C">
      <w:pPr>
        <w:pStyle w:val="Heading2"/>
        <w:rPr>
          <w:b/>
          <w:bCs/>
          <w:color w:val="auto"/>
          <w:sz w:val="24"/>
          <w:szCs w:val="24"/>
        </w:rPr>
      </w:pPr>
      <w:bookmarkStart w:id="5" w:name="_Toc221719181"/>
      <w:r>
        <w:rPr>
          <w:b/>
          <w:bCs/>
          <w:color w:val="auto"/>
          <w:sz w:val="24"/>
          <w:szCs w:val="24"/>
        </w:rPr>
        <w:lastRenderedPageBreak/>
        <w:t>S</w:t>
      </w:r>
      <w:r w:rsidR="00E2699D"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 xml:space="preserve">.5. </w:t>
      </w:r>
      <w:r w:rsidR="00AE0B73" w:rsidRPr="00966B4C">
        <w:rPr>
          <w:b/>
          <w:bCs/>
          <w:color w:val="auto"/>
          <w:sz w:val="24"/>
          <w:szCs w:val="24"/>
        </w:rPr>
        <w:t>Greenspace &amp; biodiversity interventions</w:t>
      </w:r>
      <w:bookmarkEnd w:id="5"/>
      <w:r w:rsidR="00AE0B73" w:rsidRPr="00966B4C">
        <w:rPr>
          <w:b/>
          <w:bCs/>
          <w:color w:val="auto"/>
          <w:sz w:val="24"/>
          <w:szCs w:val="24"/>
        </w:rPr>
        <w:t xml:space="preserve"> </w:t>
      </w:r>
    </w:p>
    <w:tbl>
      <w:tblPr>
        <w:tblStyle w:val="TableGrid"/>
        <w:tblpPr w:leftFromText="181" w:rightFromText="181" w:vertAnchor="text" w:horzAnchor="margin" w:tblpXSpec="center" w:tblpY="1"/>
        <w:tblOverlap w:val="never"/>
        <w:tblW w:w="15594" w:type="dxa"/>
        <w:tblLook w:val="04A0" w:firstRow="1" w:lastRow="0" w:firstColumn="1" w:lastColumn="0" w:noHBand="0" w:noVBand="1"/>
      </w:tblPr>
      <w:tblGrid>
        <w:gridCol w:w="1560"/>
        <w:gridCol w:w="14034"/>
      </w:tblGrid>
      <w:tr w:rsidR="00AE0B73" w:rsidRPr="00260739" w14:paraId="112A21AE" w14:textId="77777777" w:rsidTr="00542BCA">
        <w:tc>
          <w:tcPr>
            <w:tcW w:w="1560" w:type="dxa"/>
          </w:tcPr>
          <w:p w14:paraId="262AEAB2" w14:textId="77777777" w:rsidR="00AE0B73" w:rsidRPr="00260739" w:rsidRDefault="00AE0B73" w:rsidP="00542BCA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>Strategy</w:t>
            </w:r>
          </w:p>
        </w:tc>
        <w:tc>
          <w:tcPr>
            <w:tcW w:w="14034" w:type="dxa"/>
          </w:tcPr>
          <w:p w14:paraId="577A7D6A" w14:textId="77777777" w:rsidR="00AE0B73" w:rsidRPr="00260739" w:rsidRDefault="00AE0B73" w:rsidP="00542BCA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 xml:space="preserve">Interventions </w:t>
            </w:r>
          </w:p>
        </w:tc>
      </w:tr>
      <w:tr w:rsidR="00AE0B73" w:rsidRPr="00260739" w14:paraId="0E331ACA" w14:textId="77777777" w:rsidTr="00542BCA">
        <w:tc>
          <w:tcPr>
            <w:tcW w:w="1560" w:type="dxa"/>
          </w:tcPr>
          <w:p w14:paraId="185ABF58" w14:textId="77777777" w:rsidR="00AE0B73" w:rsidRPr="00260739" w:rsidRDefault="00AE0B73" w:rsidP="00542BCA">
            <w:r w:rsidRPr="00260739">
              <w:t>Local plan</w:t>
            </w:r>
          </w:p>
        </w:tc>
        <w:tc>
          <w:tcPr>
            <w:tcW w:w="14034" w:type="dxa"/>
          </w:tcPr>
          <w:p w14:paraId="58A524C9" w14:textId="4931E6E0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Embed green infrastructure and greenspace at the heart of the physical environment through planning and development</w:t>
            </w:r>
          </w:p>
          <w:p w14:paraId="3E49C967" w14:textId="60A51E93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Develop and implement Parks &amp; Open Spaces Strategies and Local Nature Recovery Strategies.</w:t>
            </w:r>
          </w:p>
          <w:p w14:paraId="7D0EA819" w14:textId="49A51E07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Protect existing open spaces through a no net loss principle, alongside quality and accessibility improvements.</w:t>
            </w:r>
          </w:p>
          <w:p w14:paraId="44E3665B" w14:textId="400319FC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Require biodiversity net gain (minimum 10%) for developments, proportionate to scale.</w:t>
            </w:r>
          </w:p>
          <w:p w14:paraId="751DCA94" w14:textId="79022DEC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green infrastructure into new developments, including green roofs and walls, street trees and sustainable drainage.</w:t>
            </w:r>
          </w:p>
          <w:p w14:paraId="55053341" w14:textId="357439F8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Make significant and sustained investment in parks and open spaces, including long-term maintenance.</w:t>
            </w:r>
          </w:p>
          <w:p w14:paraId="748F963F" w14:textId="6115C1B4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Expand, improve and invest in large networks of parks and open spaces.</w:t>
            </w:r>
          </w:p>
          <w:p w14:paraId="344A9BA1" w14:textId="39ACC774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the quality, safety, inclusivity and accessibility of green spaces.</w:t>
            </w:r>
          </w:p>
          <w:p w14:paraId="392335AB" w14:textId="5A909F07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Address Areas of Park Deficiency to ensure equitable access across neighbourhoods.</w:t>
            </w:r>
          </w:p>
          <w:p w14:paraId="11AB3AC7" w14:textId="128B4945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high-quality play parks, outdoor sport and leisure facilities, and informal recreation</w:t>
            </w:r>
          </w:p>
          <w:p w14:paraId="5AB6BA0E" w14:textId="08E2CE7E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Maintain recognised quality standards for parks and green spaces (e.g. Green Flag).</w:t>
            </w:r>
          </w:p>
          <w:p w14:paraId="0DC4903D" w14:textId="29280FED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Deliver ambitious, long-term tree-planting programmes across streets, parks and new woodlands</w:t>
            </w:r>
          </w:p>
          <w:p w14:paraId="0FB45218" w14:textId="54E18153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Protect existing trees, with clear replacement and woodland management plans.</w:t>
            </w:r>
          </w:p>
          <w:p w14:paraId="7FADFF17" w14:textId="17BE3102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Increase urban tree canopy cover to support cooling, air quality improvement and biodiversity.</w:t>
            </w:r>
          </w:p>
          <w:p w14:paraId="556C71C4" w14:textId="31C28A5E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Conserve, restore and enhance priority habitats and species, including designated and locally important sites</w:t>
            </w:r>
          </w:p>
          <w:p w14:paraId="306F6E85" w14:textId="2C0BD684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Enhance biodiversity across parks, woodlands, playing fields and semi-natural spaces.</w:t>
            </w:r>
          </w:p>
          <w:p w14:paraId="2FFD461D" w14:textId="40A381B5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Create, strengthen and connect habitat networks to reduce fragmentation and increase resilience.</w:t>
            </w:r>
          </w:p>
          <w:p w14:paraId="5DB8A971" w14:textId="58FB7DBD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Implement long-term monitoring and management of newly created habitats.</w:t>
            </w:r>
          </w:p>
          <w:p w14:paraId="62023A8B" w14:textId="21ECF5CE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Protect, expand and enhance strategic green infrastructure networks and green grids.</w:t>
            </w:r>
          </w:p>
          <w:p w14:paraId="55C10925" w14:textId="77F9416C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connectivity through green corridors, waterways, river valleys and urban–rural links.</w:t>
            </w:r>
          </w:p>
          <w:p w14:paraId="3C32AFBB" w14:textId="190FFD20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access to rivers and waterways while safeguarding ecological integrity.</w:t>
            </w:r>
          </w:p>
          <w:p w14:paraId="4BB6F51C" w14:textId="6364E1C5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Use nature-based solutions to support flood risk management, sustainable drainage and climate resilience.</w:t>
            </w:r>
          </w:p>
          <w:p w14:paraId="466BD655" w14:textId="2387E407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Reduce urban heat island effects through expanded greenspace and canopy cover.</w:t>
            </w:r>
          </w:p>
          <w:p w14:paraId="53AB4E22" w14:textId="3814B36E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air quality through strategic planting and green infrastructure.</w:t>
            </w:r>
          </w:p>
          <w:p w14:paraId="77088C8E" w14:textId="64761A7F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Explicitly recognise open spaces as climate adaptation and natural capital assets.</w:t>
            </w:r>
          </w:p>
          <w:p w14:paraId="45B0D456" w14:textId="67C1E134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Ensure all neighbourhoods have access to high-quality green and natural spaces.</w:t>
            </w:r>
          </w:p>
          <w:p w14:paraId="37B21EB4" w14:textId="0DCE39F1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access to parks, allotments and community gardens to support health and wellbeing.</w:t>
            </w:r>
          </w:p>
          <w:p w14:paraId="7F26BADE" w14:textId="55DEBC3C" w:rsidR="00243659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Work with communities to co-design, deliver and steward local green projects.</w:t>
            </w:r>
          </w:p>
          <w:p w14:paraId="5BF62D42" w14:textId="0BDBE278" w:rsidR="00AE0B73" w:rsidRPr="00260739" w:rsidRDefault="00243659" w:rsidP="00243659">
            <w:pPr>
              <w:pStyle w:val="ListParagraph"/>
              <w:numPr>
                <w:ilvl w:val="0"/>
                <w:numId w:val="1"/>
              </w:numPr>
            </w:pPr>
            <w:r w:rsidRPr="00260739">
              <w:t>Prioritise investment and access improvements in urban, deprived and high-need areas.</w:t>
            </w:r>
          </w:p>
        </w:tc>
      </w:tr>
      <w:tr w:rsidR="00AE0B73" w:rsidRPr="00260739" w14:paraId="70A9793B" w14:textId="77777777" w:rsidTr="00542BCA">
        <w:tc>
          <w:tcPr>
            <w:tcW w:w="1560" w:type="dxa"/>
          </w:tcPr>
          <w:p w14:paraId="59977ABE" w14:textId="77777777" w:rsidR="00AE0B73" w:rsidRPr="00260739" w:rsidRDefault="00AE0B73" w:rsidP="00542BCA">
            <w:r w:rsidRPr="00260739">
              <w:lastRenderedPageBreak/>
              <w:t>Climate or Environment Strategy</w:t>
            </w:r>
          </w:p>
        </w:tc>
        <w:tc>
          <w:tcPr>
            <w:tcW w:w="14034" w:type="dxa"/>
          </w:tcPr>
          <w:p w14:paraId="19A57422" w14:textId="7E02FC41" w:rsidR="00740BEA" w:rsidRPr="00260739" w:rsidRDefault="00740BEA" w:rsidP="00740BE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Increase and diversify greenspaces, including parks, woodlands, meadows, nature reserves, green roofs, living walls, and blue infrastructure.</w:t>
            </w:r>
          </w:p>
          <w:p w14:paraId="6D7EE516" w14:textId="750AF8B6" w:rsidR="00740BEA" w:rsidRPr="00260739" w:rsidRDefault="00740BEA" w:rsidP="00740BE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Deliver major tree-planting and canopy expansion programmes, including street trees, community tree initiatives, and large-scale woodland schemes.</w:t>
            </w:r>
          </w:p>
          <w:p w14:paraId="5B9F1411" w14:textId="15C87D05" w:rsidR="00740BEA" w:rsidRPr="00260739" w:rsidRDefault="00740BEA" w:rsidP="00740BE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Restore and create habitats such as wetlands, peatlands, grasslands, and wildlife areas to enhance biodiversity and ecosystem resilience.</w:t>
            </w:r>
          </w:p>
          <w:p w14:paraId="0AA45CE4" w14:textId="7DDD4F6D" w:rsidR="00740BEA" w:rsidRPr="00260739" w:rsidRDefault="00740BEA" w:rsidP="00740BE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Implement biodiversity net gain, habitat connectivity, and Local Nature Recovery Strategies to strengthen ecological networks.</w:t>
            </w:r>
          </w:p>
          <w:p w14:paraId="469594D0" w14:textId="1F612CA6" w:rsidR="00740BEA" w:rsidRPr="00260739" w:rsidRDefault="00740BEA" w:rsidP="00740BE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Use nature-based solutions for climate adaptation, including flood management, heat mitigation, sustainable drainage, and air quality improvement.</w:t>
            </w:r>
          </w:p>
          <w:p w14:paraId="4742B4F6" w14:textId="6FF5120A" w:rsidR="00740BEA" w:rsidRPr="00260739" w:rsidRDefault="00740BEA" w:rsidP="00740BE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Protect and enhance existing green networks, wildlife sites, and designated areas, ensuring development does not fragment habitats.</w:t>
            </w:r>
          </w:p>
          <w:p w14:paraId="5D8B7B2A" w14:textId="0AEE4C75" w:rsidR="00740BEA" w:rsidRPr="00260739" w:rsidRDefault="00740BEA" w:rsidP="00740BE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Improve access to greenspaces, parks, and natural areas to support mental and physical health, wellbeing, and community engagement.</w:t>
            </w:r>
          </w:p>
          <w:p w14:paraId="78BC738A" w14:textId="4B00D73E" w:rsidR="00AE0B73" w:rsidRPr="00260739" w:rsidRDefault="00740BEA" w:rsidP="00740BEA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Promote sustainable land management and ecological enhancements, including rewilding, pollinator corridors, and habitat-friendly landscaping.</w:t>
            </w:r>
          </w:p>
        </w:tc>
      </w:tr>
      <w:tr w:rsidR="00AE0B73" w:rsidRPr="00260739" w14:paraId="4CD64C21" w14:textId="77777777" w:rsidTr="00542BCA">
        <w:tc>
          <w:tcPr>
            <w:tcW w:w="1560" w:type="dxa"/>
          </w:tcPr>
          <w:p w14:paraId="309CAF44" w14:textId="77777777" w:rsidR="00AE0B73" w:rsidRPr="00260739" w:rsidRDefault="00AE0B73" w:rsidP="00542BCA">
            <w:r w:rsidRPr="00260739">
              <w:t xml:space="preserve">Net Zero or low carbon strategy </w:t>
            </w:r>
          </w:p>
        </w:tc>
        <w:tc>
          <w:tcPr>
            <w:tcW w:w="14034" w:type="dxa"/>
          </w:tcPr>
          <w:p w14:paraId="21E8A6F7" w14:textId="5433430D" w:rsidR="00E046F8" w:rsidRPr="00260739" w:rsidRDefault="00E046F8" w:rsidP="00E046F8">
            <w:pPr>
              <w:pStyle w:val="ListParagraph"/>
              <w:numPr>
                <w:ilvl w:val="0"/>
                <w:numId w:val="1"/>
              </w:numPr>
            </w:pPr>
            <w:r w:rsidRPr="00260739">
              <w:t>Implement large- and small-scale tree-planting programmes, including street trees, Tiny Forests, orchards, and community tree initiatives, to increase canopy cover, provide shading, and support air quality.</w:t>
            </w:r>
          </w:p>
          <w:p w14:paraId="1CBF8ED0" w14:textId="55BB3B57" w:rsidR="00E046F8" w:rsidRPr="00260739" w:rsidRDefault="00E046F8" w:rsidP="00E046F8">
            <w:pPr>
              <w:pStyle w:val="ListParagraph"/>
              <w:numPr>
                <w:ilvl w:val="0"/>
                <w:numId w:val="1"/>
              </w:numPr>
            </w:pPr>
            <w:r w:rsidRPr="00260739">
              <w:t>Expand and enhance greenspaces, including parks, meadows, wildlife areas, school grounds, river and estuary edges, and other natural corridors.</w:t>
            </w:r>
          </w:p>
          <w:p w14:paraId="6E4087B3" w14:textId="5C72EA05" w:rsidR="00E046F8" w:rsidRPr="00260739" w:rsidRDefault="00E046F8" w:rsidP="00E046F8">
            <w:pPr>
              <w:pStyle w:val="ListParagraph"/>
              <w:numPr>
                <w:ilvl w:val="0"/>
                <w:numId w:val="1"/>
              </w:numPr>
            </w:pPr>
            <w:r w:rsidRPr="00260739">
              <w:t>Restore and create habitats to improve biodiversity, ecosystem resilience, carbon storage, and climate adaptation.</w:t>
            </w:r>
          </w:p>
          <w:p w14:paraId="4A7D057F" w14:textId="0BC91E2A" w:rsidR="00E046F8" w:rsidRPr="00260739" w:rsidRDefault="00E046F8" w:rsidP="00E046F8">
            <w:pPr>
              <w:pStyle w:val="ListParagraph"/>
              <w:numPr>
                <w:ilvl w:val="0"/>
                <w:numId w:val="1"/>
              </w:numPr>
            </w:pPr>
            <w:r w:rsidRPr="00260739">
              <w:t>Use nature-based solutions such as flood-absorbing landscapes, extended tree cover, sustainable planting, and wildlife-friendly landscaping.</w:t>
            </w:r>
          </w:p>
          <w:p w14:paraId="36AD7F7B" w14:textId="34E6B067" w:rsidR="00E046F8" w:rsidRPr="00260739" w:rsidRDefault="00E046F8" w:rsidP="00E046F8">
            <w:pPr>
              <w:pStyle w:val="ListParagraph"/>
              <w:numPr>
                <w:ilvl w:val="0"/>
                <w:numId w:val="1"/>
              </w:numPr>
            </w:pPr>
            <w:r w:rsidRPr="00260739">
              <w:t>Protect, consolidate, and extend existing green networks, Local Green Spaces, wildlife sites, and biodiversity priority areas, ensuring development does not fragment habitats and delivers net biodiversity gain.</w:t>
            </w:r>
          </w:p>
          <w:p w14:paraId="614C184A" w14:textId="3D4C936A" w:rsidR="00E046F8" w:rsidRPr="00260739" w:rsidRDefault="00E046F8" w:rsidP="00E046F8">
            <w:pPr>
              <w:pStyle w:val="ListParagraph"/>
              <w:numPr>
                <w:ilvl w:val="0"/>
                <w:numId w:val="1"/>
              </w:numPr>
            </w:pPr>
            <w:r w:rsidRPr="00260739">
              <w:t>Adjust land management practices to support carbon storage, biodiversity, and ecosystem services, including no-mow regimes, scrub regeneration, and conservation grasslands.</w:t>
            </w:r>
          </w:p>
          <w:p w14:paraId="7BBDA9B2" w14:textId="258AFAB7" w:rsidR="00E046F8" w:rsidRPr="00260739" w:rsidRDefault="00E046F8" w:rsidP="00E046F8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community engagement, volunteering, and educational programmes to support nature recovery, climate resilience, and sustainable gardening practices.</w:t>
            </w:r>
          </w:p>
          <w:p w14:paraId="478823E8" w14:textId="3623F95E" w:rsidR="00AE0B73" w:rsidRPr="00260739" w:rsidRDefault="00E046F8" w:rsidP="00E046F8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access to greenspaces and natural areas for health, wellbeing, and public use.</w:t>
            </w:r>
          </w:p>
        </w:tc>
      </w:tr>
      <w:tr w:rsidR="00AE0B73" w:rsidRPr="00260739" w14:paraId="0D4B75BE" w14:textId="77777777" w:rsidTr="00542BCA">
        <w:tc>
          <w:tcPr>
            <w:tcW w:w="1560" w:type="dxa"/>
          </w:tcPr>
          <w:p w14:paraId="54336774" w14:textId="77777777" w:rsidR="00AE0B73" w:rsidRPr="00260739" w:rsidRDefault="00AE0B73" w:rsidP="00542BCA">
            <w:r w:rsidRPr="00260739">
              <w:t xml:space="preserve">Housing </w:t>
            </w:r>
          </w:p>
        </w:tc>
        <w:tc>
          <w:tcPr>
            <w:tcW w:w="14034" w:type="dxa"/>
          </w:tcPr>
          <w:p w14:paraId="61AE2B86" w14:textId="70A36E5F" w:rsidR="007367B0" w:rsidRPr="00260739" w:rsidRDefault="007367B0" w:rsidP="007367B0">
            <w:pPr>
              <w:pStyle w:val="ListParagraph"/>
              <w:numPr>
                <w:ilvl w:val="0"/>
                <w:numId w:val="1"/>
              </w:numPr>
            </w:pPr>
            <w:r w:rsidRPr="00260739">
              <w:t>Maintain and improve green and planted areas to high standards, including trees, gardens, and landscaped public realms.</w:t>
            </w:r>
          </w:p>
          <w:p w14:paraId="37E3E23A" w14:textId="25A08D49" w:rsidR="007367B0" w:rsidRPr="00260739" w:rsidRDefault="007367B0" w:rsidP="007367B0">
            <w:pPr>
              <w:pStyle w:val="ListParagraph"/>
              <w:numPr>
                <w:ilvl w:val="0"/>
                <w:numId w:val="1"/>
              </w:numPr>
            </w:pPr>
            <w:r w:rsidRPr="00260739">
              <w:t>Expand biodiversity on estates and neighbourhoods through tree planting, green roofs, climate-resilient habitats, and support for urban forest strategies.</w:t>
            </w:r>
          </w:p>
          <w:p w14:paraId="62C3CAA0" w14:textId="2C5E5CFD" w:rsidR="007367B0" w:rsidRPr="00260739" w:rsidRDefault="007367B0" w:rsidP="007367B0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community gardens, food-growing spaces, and opportunities for local engagement in greenspace management.</w:t>
            </w:r>
          </w:p>
          <w:p w14:paraId="3E414513" w14:textId="61805AFB" w:rsidR="007367B0" w:rsidRPr="00260739" w:rsidRDefault="007367B0" w:rsidP="007367B0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green infrastructure into new developments, neighbourhoods, and streetscapes to enhance multifunctionality, connectivity, and visual amenity.</w:t>
            </w:r>
          </w:p>
          <w:p w14:paraId="4E233C98" w14:textId="69F9718A" w:rsidR="007367B0" w:rsidRPr="00260739" w:rsidRDefault="007367B0" w:rsidP="007367B0">
            <w:pPr>
              <w:pStyle w:val="ListParagraph"/>
              <w:numPr>
                <w:ilvl w:val="0"/>
                <w:numId w:val="1"/>
              </w:numPr>
            </w:pPr>
            <w:r w:rsidRPr="00260739">
              <w:t>Use green infrastructure and nature-based solutions to mitigate climate risks, including overheating, flood risk, and air pollution.</w:t>
            </w:r>
          </w:p>
          <w:p w14:paraId="63C55422" w14:textId="29CD675E" w:rsidR="007367B0" w:rsidRPr="00260739" w:rsidRDefault="007367B0" w:rsidP="007367B0">
            <w:pPr>
              <w:pStyle w:val="ListParagraph"/>
              <w:numPr>
                <w:ilvl w:val="0"/>
                <w:numId w:val="1"/>
              </w:numPr>
            </w:pPr>
            <w:r w:rsidRPr="00260739">
              <w:t>Protect and enhance existing green infrastructure, trees, and landscape features, ensuring developments do not fragment networks or harm ecological value.</w:t>
            </w:r>
          </w:p>
          <w:p w14:paraId="4FA5575D" w14:textId="6F7D52BD" w:rsidR="007367B0" w:rsidRPr="00260739" w:rsidRDefault="007367B0" w:rsidP="007367B0">
            <w:pPr>
              <w:pStyle w:val="ListParagraph"/>
              <w:numPr>
                <w:ilvl w:val="0"/>
                <w:numId w:val="1"/>
              </w:numPr>
            </w:pPr>
            <w:r w:rsidRPr="00260739">
              <w:t>Deliver biodiversity net gain through planning policies, ecosystem restoration, and collaboration with local nature partnerships.</w:t>
            </w:r>
          </w:p>
          <w:p w14:paraId="306E29EF" w14:textId="151565AD" w:rsidR="00AE0B73" w:rsidRPr="00260739" w:rsidRDefault="007367B0" w:rsidP="007367B0">
            <w:pPr>
              <w:pStyle w:val="ListParagraph"/>
              <w:numPr>
                <w:ilvl w:val="0"/>
                <w:numId w:val="1"/>
              </w:numPr>
            </w:pPr>
            <w:r w:rsidRPr="00260739">
              <w:t>Create attractive, connected, and walkable neighbourhoods with accessible green spaces, play areas, and improved public realm, promoting health, wellbeing, and social inclusion.</w:t>
            </w:r>
          </w:p>
        </w:tc>
      </w:tr>
      <w:tr w:rsidR="00AE0B73" w:rsidRPr="00260739" w14:paraId="6EF3009E" w14:textId="77777777" w:rsidTr="00542BCA">
        <w:tc>
          <w:tcPr>
            <w:tcW w:w="1560" w:type="dxa"/>
          </w:tcPr>
          <w:p w14:paraId="22F0AB2E" w14:textId="77777777" w:rsidR="00AE0B73" w:rsidRPr="00260739" w:rsidRDefault="00AE0B73" w:rsidP="00542BCA">
            <w:r w:rsidRPr="00260739">
              <w:lastRenderedPageBreak/>
              <w:t xml:space="preserve">Food &amp; food waste </w:t>
            </w:r>
          </w:p>
        </w:tc>
        <w:tc>
          <w:tcPr>
            <w:tcW w:w="14034" w:type="dxa"/>
          </w:tcPr>
          <w:p w14:paraId="15D2F23F" w14:textId="310939CB" w:rsidR="008F583E" w:rsidRPr="00260739" w:rsidRDefault="008F583E" w:rsidP="008F583E">
            <w:pPr>
              <w:pStyle w:val="ListParagraph"/>
              <w:numPr>
                <w:ilvl w:val="0"/>
                <w:numId w:val="8"/>
              </w:numPr>
            </w:pPr>
            <w:r w:rsidRPr="00260739">
              <w:t>Expand and support community food-growing spaces, including allotments, gardens, orchards, and public land for growing.</w:t>
            </w:r>
          </w:p>
          <w:p w14:paraId="29DBE20C" w14:textId="57278239" w:rsidR="008F583E" w:rsidRPr="00260739" w:rsidRDefault="008F583E" w:rsidP="008F583E">
            <w:pPr>
              <w:pStyle w:val="ListParagraph"/>
              <w:numPr>
                <w:ilvl w:val="0"/>
                <w:numId w:val="8"/>
              </w:numPr>
            </w:pPr>
            <w:r w:rsidRPr="00260739">
              <w:t>Promote sustainable, regenerative, and agroecological practices in local food production to enhance biodiversity, soil health, and climate resilience.</w:t>
            </w:r>
          </w:p>
          <w:p w14:paraId="6A503B50" w14:textId="5290638D" w:rsidR="008F583E" w:rsidRPr="00260739" w:rsidRDefault="008F583E" w:rsidP="008F583E">
            <w:pPr>
              <w:pStyle w:val="ListParagraph"/>
              <w:numPr>
                <w:ilvl w:val="0"/>
                <w:numId w:val="8"/>
              </w:numPr>
            </w:pPr>
            <w:r w:rsidRPr="00260739">
              <w:t>Integrate food-growing opportunities into planning and housing policy to increase accessibility and community participation.</w:t>
            </w:r>
          </w:p>
          <w:p w14:paraId="613DCA45" w14:textId="1BE8D5DB" w:rsidR="008F583E" w:rsidRPr="00260739" w:rsidRDefault="008F583E" w:rsidP="008F583E">
            <w:pPr>
              <w:pStyle w:val="ListParagraph"/>
              <w:numPr>
                <w:ilvl w:val="0"/>
                <w:numId w:val="8"/>
              </w:numPr>
            </w:pPr>
            <w:r w:rsidRPr="00260739">
              <w:t>Encourage pollinator-friendly planting, seed-saving, and wildlife-friendly land management in community and agricultural spaces.</w:t>
            </w:r>
          </w:p>
          <w:p w14:paraId="1663A647" w14:textId="26489C9F" w:rsidR="008F583E" w:rsidRPr="00260739" w:rsidRDefault="008F583E" w:rsidP="008F583E">
            <w:pPr>
              <w:pStyle w:val="ListParagraph"/>
              <w:numPr>
                <w:ilvl w:val="0"/>
                <w:numId w:val="8"/>
              </w:numPr>
            </w:pPr>
            <w:r w:rsidRPr="00260739">
              <w:t>Build local resilience, skills, and environmental literacy through community gardening, food-growing projects, and stewardship programmes.</w:t>
            </w:r>
          </w:p>
          <w:p w14:paraId="69BA1490" w14:textId="76363B58" w:rsidR="008F583E" w:rsidRPr="00260739" w:rsidRDefault="008F583E" w:rsidP="008F583E">
            <w:pPr>
              <w:pStyle w:val="ListParagraph"/>
              <w:numPr>
                <w:ilvl w:val="0"/>
                <w:numId w:val="8"/>
              </w:numPr>
            </w:pPr>
            <w:r w:rsidRPr="00260739">
              <w:t>Map, monitor, and plan for community food-growing infrastructure, including the appointment of dedicated roles (e.g., Biodiversity Officer) and implementation of Biodiversity Net Gain plans.</w:t>
            </w:r>
          </w:p>
          <w:p w14:paraId="5D67B762" w14:textId="22B3CCAE" w:rsidR="00AE0B73" w:rsidRPr="00260739" w:rsidRDefault="008F583E" w:rsidP="008F583E">
            <w:pPr>
              <w:pStyle w:val="ListParagraph"/>
              <w:numPr>
                <w:ilvl w:val="0"/>
                <w:numId w:val="8"/>
              </w:numPr>
            </w:pPr>
            <w:r w:rsidRPr="00260739">
              <w:t>Use green and community spaces for local food initiatives, events, and educational activities to strengthen sustainable local food systems and social engagement.</w:t>
            </w:r>
          </w:p>
        </w:tc>
      </w:tr>
      <w:tr w:rsidR="00AE0B73" w:rsidRPr="00260739" w14:paraId="1EA8F0BF" w14:textId="77777777" w:rsidTr="00542BCA">
        <w:tc>
          <w:tcPr>
            <w:tcW w:w="1560" w:type="dxa"/>
          </w:tcPr>
          <w:p w14:paraId="7B6B9B51" w14:textId="77777777" w:rsidR="00AE0B73" w:rsidRPr="00260739" w:rsidRDefault="00AE0B73" w:rsidP="00542BCA">
            <w:r w:rsidRPr="00260739">
              <w:t xml:space="preserve">Flooding &amp; coastal change </w:t>
            </w:r>
          </w:p>
        </w:tc>
        <w:tc>
          <w:tcPr>
            <w:tcW w:w="14034" w:type="dxa"/>
          </w:tcPr>
          <w:p w14:paraId="3FE638D2" w14:textId="72400B87" w:rsidR="00903610" w:rsidRPr="00260739" w:rsidRDefault="00903610" w:rsidP="00903610">
            <w:pPr>
              <w:pStyle w:val="ListParagraph"/>
              <w:numPr>
                <w:ilvl w:val="0"/>
                <w:numId w:val="3"/>
              </w:numPr>
            </w:pPr>
            <w:r w:rsidRPr="00260739">
              <w:t>Use parks, open spaces, and urban greenspaces for multi-functional purposes, including surface water storage, flood attenuation, carbon sequestration, and biodiversity enhancement.</w:t>
            </w:r>
          </w:p>
          <w:p w14:paraId="7A20DDC5" w14:textId="3FC413ED" w:rsidR="00903610" w:rsidRPr="00260739" w:rsidRDefault="00903610" w:rsidP="00903610">
            <w:pPr>
              <w:pStyle w:val="ListParagraph"/>
              <w:numPr>
                <w:ilvl w:val="0"/>
                <w:numId w:val="3"/>
              </w:numPr>
            </w:pPr>
            <w:r w:rsidRPr="00260739">
              <w:t>Implement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), rain gardens, swales, wetlands, and other green/blue infrastructure to manage runoff, improve water quality, and support natural flood management.</w:t>
            </w:r>
          </w:p>
          <w:p w14:paraId="5015528F" w14:textId="3D5B024A" w:rsidR="00903610" w:rsidRPr="00260739" w:rsidRDefault="00903610" w:rsidP="00903610">
            <w:pPr>
              <w:pStyle w:val="ListParagraph"/>
              <w:numPr>
                <w:ilvl w:val="0"/>
                <w:numId w:val="3"/>
              </w:numPr>
            </w:pPr>
            <w:r w:rsidRPr="00260739">
              <w:t>Restore and naturalise rivers, riverbanks, and floodplains, including removal of hard channels, creation of wetlands, and re-establishing natural hydrological processes.</w:t>
            </w:r>
          </w:p>
          <w:p w14:paraId="5A0E5CF1" w14:textId="326CED95" w:rsidR="00903610" w:rsidRPr="00260739" w:rsidRDefault="00903610" w:rsidP="00903610">
            <w:pPr>
              <w:pStyle w:val="ListParagraph"/>
              <w:numPr>
                <w:ilvl w:val="0"/>
                <w:numId w:val="3"/>
              </w:numPr>
            </w:pPr>
            <w:r w:rsidRPr="00260739">
              <w:t>Integrate natural flood management with habitat creation, biodiversity net gain, and ecological connectivity, including wildlife corridors.</w:t>
            </w:r>
          </w:p>
          <w:p w14:paraId="34379FB3" w14:textId="6688AA64" w:rsidR="00903610" w:rsidRPr="00260739" w:rsidRDefault="00903610" w:rsidP="00903610">
            <w:pPr>
              <w:pStyle w:val="ListParagraph"/>
              <w:numPr>
                <w:ilvl w:val="0"/>
                <w:numId w:val="3"/>
              </w:numPr>
            </w:pPr>
            <w:r w:rsidRPr="00260739">
              <w:t>Protect designated and European protected nature conservation sites while implementing flood and water management measures.</w:t>
            </w:r>
          </w:p>
          <w:p w14:paraId="0ACD04BE" w14:textId="2560376C" w:rsidR="00903610" w:rsidRPr="00260739" w:rsidRDefault="00903610" w:rsidP="00903610">
            <w:pPr>
              <w:pStyle w:val="ListParagraph"/>
              <w:numPr>
                <w:ilvl w:val="0"/>
                <w:numId w:val="3"/>
              </w:numPr>
            </w:pPr>
            <w:r w:rsidRPr="00260739">
              <w:t>Employ catchment-scale approaches, including tree planting, upstream storage, erosion control, and improved land management in agricultural and urban areas.</w:t>
            </w:r>
          </w:p>
          <w:p w14:paraId="672A6FF3" w14:textId="1AF61E55" w:rsidR="00903610" w:rsidRPr="00260739" w:rsidRDefault="00903610" w:rsidP="00903610">
            <w:pPr>
              <w:pStyle w:val="ListParagraph"/>
              <w:numPr>
                <w:ilvl w:val="0"/>
                <w:numId w:val="3"/>
              </w:numPr>
            </w:pPr>
            <w:r w:rsidRPr="00260739">
              <w:t>Align flood management and water-sensitive interventions with Local Nature Recovery Strategies, River Basin Management Plans, and broader biodiversity enhancement initiatives.</w:t>
            </w:r>
          </w:p>
          <w:p w14:paraId="54AA270D" w14:textId="62159AB6" w:rsidR="00AE0B73" w:rsidRPr="00260739" w:rsidRDefault="00903610" w:rsidP="00903610">
            <w:pPr>
              <w:pStyle w:val="ListParagraph"/>
              <w:numPr>
                <w:ilvl w:val="0"/>
                <w:numId w:val="3"/>
              </w:numPr>
            </w:pPr>
            <w:r w:rsidRPr="00260739">
              <w:t>Engage communities in flood and habitat restoration projects to support stewardship, education, and co-benefits such as amenity and recreational use.</w:t>
            </w:r>
          </w:p>
        </w:tc>
      </w:tr>
      <w:tr w:rsidR="00AE0B73" w:rsidRPr="00260739" w14:paraId="2EEBDB6C" w14:textId="77777777" w:rsidTr="00542BCA">
        <w:tc>
          <w:tcPr>
            <w:tcW w:w="1560" w:type="dxa"/>
          </w:tcPr>
          <w:p w14:paraId="52288CC1" w14:textId="77777777" w:rsidR="00AE0B73" w:rsidRPr="00260739" w:rsidRDefault="00AE0B73" w:rsidP="00542BCA">
            <w:r w:rsidRPr="00260739">
              <w:t xml:space="preserve">Transport (active travel) </w:t>
            </w:r>
          </w:p>
        </w:tc>
        <w:tc>
          <w:tcPr>
            <w:tcW w:w="14034" w:type="dxa"/>
          </w:tcPr>
          <w:p w14:paraId="0680D161" w14:textId="0A432D86" w:rsidR="00233AB1" w:rsidRPr="00260739" w:rsidRDefault="00233AB1" w:rsidP="00233AB1">
            <w:pPr>
              <w:pStyle w:val="ListParagraph"/>
              <w:numPr>
                <w:ilvl w:val="0"/>
                <w:numId w:val="3"/>
              </w:numPr>
            </w:pPr>
            <w:r w:rsidRPr="00260739">
              <w:t>Implement street greening, pocket parks, green screens, and green roofs to enhance urban public realms, biodiversity, and climate resilience.</w:t>
            </w:r>
          </w:p>
          <w:p w14:paraId="254ECD2B" w14:textId="00632990" w:rsidR="00233AB1" w:rsidRPr="00260739" w:rsidRDefault="00233AB1" w:rsidP="00233AB1">
            <w:pPr>
              <w:pStyle w:val="ListParagraph"/>
              <w:numPr>
                <w:ilvl w:val="0"/>
                <w:numId w:val="3"/>
              </w:numPr>
            </w:pPr>
            <w:r w:rsidRPr="00260739">
              <w:t>Deliver major tree-planting programmes, including large-scale initiatives like City of Trees, to improve air quality, reduce heat, manage flooding, and support wellbeing.</w:t>
            </w:r>
          </w:p>
          <w:p w14:paraId="37E846A5" w14:textId="4AB19F9A" w:rsidR="00233AB1" w:rsidRPr="00260739" w:rsidRDefault="00233AB1" w:rsidP="00233AB1">
            <w:pPr>
              <w:pStyle w:val="ListParagraph"/>
              <w:numPr>
                <w:ilvl w:val="0"/>
                <w:numId w:val="3"/>
              </w:numPr>
            </w:pPr>
            <w:r w:rsidRPr="00260739">
              <w:t>Integrate green and blue infrastructure into streets, public spaces, and transport corridors to support sustainable drainage, urban cooling, and habitat creation.</w:t>
            </w:r>
          </w:p>
          <w:p w14:paraId="26D86585" w14:textId="0A558F60" w:rsidR="00233AB1" w:rsidRPr="00260739" w:rsidRDefault="00233AB1" w:rsidP="00233AB1">
            <w:pPr>
              <w:pStyle w:val="ListParagraph"/>
              <w:numPr>
                <w:ilvl w:val="0"/>
                <w:numId w:val="3"/>
              </w:numPr>
            </w:pPr>
            <w:r w:rsidRPr="00260739">
              <w:t>Improve walkability, active travel corridors, and access to green and historic spaces, linking mobility with health, climate adaptation, and environmental benefits.</w:t>
            </w:r>
          </w:p>
          <w:p w14:paraId="6E2CE758" w14:textId="44B1863E" w:rsidR="00233AB1" w:rsidRPr="00260739" w:rsidRDefault="00233AB1" w:rsidP="00233AB1">
            <w:pPr>
              <w:pStyle w:val="ListParagraph"/>
              <w:numPr>
                <w:ilvl w:val="0"/>
                <w:numId w:val="3"/>
              </w:numPr>
            </w:pPr>
            <w:r w:rsidRPr="00260739">
              <w:t>Prioritise sustainable transport and reduce vehicle dominance to free space for greening and improve environmental quality.</w:t>
            </w:r>
          </w:p>
          <w:p w14:paraId="53C323ED" w14:textId="2CCE09CE" w:rsidR="00233AB1" w:rsidRPr="00260739" w:rsidRDefault="00233AB1" w:rsidP="00233AB1">
            <w:pPr>
              <w:pStyle w:val="ListParagraph"/>
              <w:numPr>
                <w:ilvl w:val="0"/>
                <w:numId w:val="3"/>
              </w:numPr>
            </w:pPr>
            <w:r w:rsidRPr="00260739">
              <w:t>Ensure infrastructure projects contribute to biodiversity net gain, habitat enhancement, and the protection of sensitive landscapes.</w:t>
            </w:r>
          </w:p>
          <w:p w14:paraId="7F2E5124" w14:textId="004616D0" w:rsidR="00AE0B73" w:rsidRPr="00260739" w:rsidRDefault="00233AB1" w:rsidP="00233AB1">
            <w:pPr>
              <w:pStyle w:val="ListParagraph"/>
              <w:numPr>
                <w:ilvl w:val="0"/>
                <w:numId w:val="3"/>
              </w:numPr>
            </w:pPr>
            <w:r w:rsidRPr="00260739">
              <w:lastRenderedPageBreak/>
              <w:t>Incorporate nature-based solutions, wetlands, and other ecological features into urban infrastructure to maximize co-benefits for mental and physical health, flood management, and ecosystem resilience.</w:t>
            </w:r>
          </w:p>
        </w:tc>
      </w:tr>
      <w:tr w:rsidR="00AE0B73" w:rsidRPr="00260739" w14:paraId="5D2DF9AC" w14:textId="77777777" w:rsidTr="00542BCA">
        <w:tc>
          <w:tcPr>
            <w:tcW w:w="1560" w:type="dxa"/>
          </w:tcPr>
          <w:p w14:paraId="294D9621" w14:textId="77777777" w:rsidR="00AE0B73" w:rsidRPr="00260739" w:rsidRDefault="00AE0B73" w:rsidP="00542BCA">
            <w:r w:rsidRPr="00260739">
              <w:lastRenderedPageBreak/>
              <w:t xml:space="preserve">Greenspace or biodiversity strategy </w:t>
            </w:r>
          </w:p>
        </w:tc>
        <w:tc>
          <w:tcPr>
            <w:tcW w:w="14034" w:type="dxa"/>
          </w:tcPr>
          <w:p w14:paraId="4ECAC5FA" w14:textId="6416BBF3" w:rsidR="00C233B6" w:rsidRPr="00260739" w:rsidRDefault="00C233B6" w:rsidP="00C233B6">
            <w:pPr>
              <w:pStyle w:val="ListParagraph"/>
              <w:numPr>
                <w:ilvl w:val="0"/>
                <w:numId w:val="5"/>
              </w:numPr>
            </w:pPr>
            <w:r w:rsidRPr="00260739">
              <w:t>Enhance and expand parks, green spaces, local nature reserves, woodlands, and habitat corridors, including street trees and urban woodlands.</w:t>
            </w:r>
          </w:p>
          <w:p w14:paraId="00FB562C" w14:textId="13009E08" w:rsidR="00C233B6" w:rsidRPr="00260739" w:rsidRDefault="00C233B6" w:rsidP="00C233B6">
            <w:pPr>
              <w:pStyle w:val="ListParagraph"/>
              <w:numPr>
                <w:ilvl w:val="0"/>
                <w:numId w:val="5"/>
              </w:numPr>
            </w:pPr>
            <w:r w:rsidRPr="00260739">
              <w:t>Strengthen ecological networks, wildlife corridors, and Local Wildlife Sites to improve biodiversity, connectivity, and climate resilience.</w:t>
            </w:r>
          </w:p>
          <w:p w14:paraId="4CB27E8E" w14:textId="33EA6ECE" w:rsidR="00C233B6" w:rsidRPr="00260739" w:rsidRDefault="00C233B6" w:rsidP="00C233B6">
            <w:pPr>
              <w:pStyle w:val="ListParagraph"/>
              <w:numPr>
                <w:ilvl w:val="0"/>
                <w:numId w:val="5"/>
              </w:numPr>
            </w:pPr>
            <w:r w:rsidRPr="00260739">
              <w:t>Restore, rewild, and naturalise habitats including meadows, wetlands, orchards, and pollinator areas, while managing invasive species and protecting ancient/priority woodlands.</w:t>
            </w:r>
          </w:p>
          <w:p w14:paraId="0B5FD212" w14:textId="4148C7DA" w:rsidR="00C233B6" w:rsidRPr="00260739" w:rsidRDefault="00C233B6" w:rsidP="00C233B6">
            <w:pPr>
              <w:pStyle w:val="ListParagraph"/>
              <w:numPr>
                <w:ilvl w:val="0"/>
                <w:numId w:val="5"/>
              </w:numPr>
            </w:pPr>
            <w:r w:rsidRPr="00260739">
              <w:t>Implement multifunctional greenspace designs to support climate adaptation (cooling, flood resilience, carbon storage), human health and wellbeing, amenity, and natural surveillance.</w:t>
            </w:r>
          </w:p>
          <w:p w14:paraId="1473CB17" w14:textId="7FF247DA" w:rsidR="00C233B6" w:rsidRPr="00260739" w:rsidRDefault="00C233B6" w:rsidP="00C233B6">
            <w:pPr>
              <w:pStyle w:val="ListParagraph"/>
              <w:numPr>
                <w:ilvl w:val="0"/>
                <w:numId w:val="5"/>
              </w:numPr>
            </w:pPr>
            <w:r w:rsidRPr="00260739">
              <w:t>Increase tree canopy cover and plant new trees to reduce heat, improve air quality, provide shade, and support mental wellbeing.</w:t>
            </w:r>
          </w:p>
          <w:p w14:paraId="5A2E6490" w14:textId="0D3A324A" w:rsidR="00C233B6" w:rsidRPr="00260739" w:rsidRDefault="00C233B6" w:rsidP="00C233B6">
            <w:pPr>
              <w:pStyle w:val="ListParagraph"/>
              <w:numPr>
                <w:ilvl w:val="0"/>
                <w:numId w:val="5"/>
              </w:numPr>
            </w:pPr>
            <w:r w:rsidRPr="00260739">
              <w:t>Protect, maintain, and manage Sites of Special Scientific Interest, National Nature Reserves, Scheduled Monuments, and other designated ecological or heritage areas.</w:t>
            </w:r>
          </w:p>
          <w:p w14:paraId="3D5CE183" w14:textId="59F57315" w:rsidR="00C233B6" w:rsidRPr="00260739" w:rsidRDefault="00C233B6" w:rsidP="00C233B6">
            <w:pPr>
              <w:pStyle w:val="ListParagraph"/>
              <w:numPr>
                <w:ilvl w:val="0"/>
                <w:numId w:val="5"/>
              </w:numPr>
            </w:pPr>
            <w:r w:rsidRPr="00260739">
              <w:t>Apply nature-based solutions to improve pollination, water quality, air quality, and ecosystem services, including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).</w:t>
            </w:r>
          </w:p>
          <w:p w14:paraId="67862202" w14:textId="42834A5B" w:rsidR="00C233B6" w:rsidRPr="00260739" w:rsidRDefault="00C233B6" w:rsidP="00C233B6">
            <w:pPr>
              <w:pStyle w:val="ListParagraph"/>
              <w:numPr>
                <w:ilvl w:val="0"/>
                <w:numId w:val="5"/>
              </w:numPr>
            </w:pPr>
            <w:r w:rsidRPr="00260739">
              <w:t>Promote biodiversity net gain, natural capital accounting, and evidence-based planning to guide investment in under-served areas.</w:t>
            </w:r>
          </w:p>
          <w:p w14:paraId="159B0B6E" w14:textId="253F696C" w:rsidR="00C233B6" w:rsidRPr="00260739" w:rsidRDefault="00C233B6" w:rsidP="00C233B6">
            <w:pPr>
              <w:pStyle w:val="ListParagraph"/>
              <w:numPr>
                <w:ilvl w:val="0"/>
                <w:numId w:val="5"/>
              </w:numPr>
            </w:pPr>
            <w:r w:rsidRPr="00260739">
              <w:t>Improve accessibility to green and natural spaces for all residents, integrating inclusive play, youth engagement, community stewardship, and volunteering.</w:t>
            </w:r>
          </w:p>
          <w:p w14:paraId="6CE84C38" w14:textId="1C7A3FEC" w:rsidR="00C233B6" w:rsidRPr="00260739" w:rsidRDefault="00C233B6" w:rsidP="00C233B6">
            <w:pPr>
              <w:pStyle w:val="ListParagraph"/>
              <w:numPr>
                <w:ilvl w:val="0"/>
                <w:numId w:val="5"/>
              </w:numPr>
            </w:pPr>
            <w:r w:rsidRPr="00260739">
              <w:t>Support environmental education, citizen science, and public engagement programmes to foster sustainable behaviours, environmental literacy, and active participation in nature recovery.</w:t>
            </w:r>
          </w:p>
          <w:p w14:paraId="0751837D" w14:textId="26C0EF77" w:rsidR="00AE0B73" w:rsidRPr="00260739" w:rsidRDefault="00C233B6" w:rsidP="00C233B6">
            <w:pPr>
              <w:pStyle w:val="ListParagraph"/>
              <w:numPr>
                <w:ilvl w:val="0"/>
                <w:numId w:val="5"/>
              </w:numPr>
            </w:pPr>
            <w:r w:rsidRPr="00260739">
              <w:t>Upgrade lower-quality parks and open spaces to safe, welcoming, and well-managed standards, including Green Flag recognition.</w:t>
            </w:r>
          </w:p>
        </w:tc>
      </w:tr>
      <w:tr w:rsidR="00AE0B73" w:rsidRPr="00260739" w14:paraId="35CA2797" w14:textId="77777777" w:rsidTr="00542BCA">
        <w:tc>
          <w:tcPr>
            <w:tcW w:w="1560" w:type="dxa"/>
          </w:tcPr>
          <w:p w14:paraId="47D01C37" w14:textId="77777777" w:rsidR="00AE0B73" w:rsidRPr="00260739" w:rsidRDefault="00AE0B73" w:rsidP="00542BCA">
            <w:r w:rsidRPr="00260739">
              <w:t xml:space="preserve">Air quality action plan  </w:t>
            </w:r>
          </w:p>
        </w:tc>
        <w:tc>
          <w:tcPr>
            <w:tcW w:w="14034" w:type="dxa"/>
          </w:tcPr>
          <w:p w14:paraId="6451AF74" w14:textId="1B3F658C" w:rsidR="006B48E0" w:rsidRPr="00260739" w:rsidRDefault="006B48E0" w:rsidP="006B48E0">
            <w:pPr>
              <w:pStyle w:val="ListParagraph"/>
              <w:numPr>
                <w:ilvl w:val="0"/>
                <w:numId w:val="5"/>
              </w:numPr>
            </w:pPr>
            <w:r w:rsidRPr="00260739">
              <w:t>Invest in and expand green infrastructure across urban areas, including parks, street trees, hedges, pocket parks, green walls, planters, and fresh-air squares.</w:t>
            </w:r>
          </w:p>
          <w:p w14:paraId="1A5E4A25" w14:textId="6DBA7F5E" w:rsidR="006B48E0" w:rsidRPr="00260739" w:rsidRDefault="006B48E0" w:rsidP="006B48E0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green infrastructure into planning and development, ensuring connectivity across town centres, transport corridors, and neighbourhoods.</w:t>
            </w:r>
          </w:p>
          <w:p w14:paraId="2DF09A8F" w14:textId="187CBEBB" w:rsidR="006B48E0" w:rsidRPr="00260739" w:rsidRDefault="006B48E0" w:rsidP="006B48E0">
            <w:pPr>
              <w:pStyle w:val="ListParagraph"/>
              <w:numPr>
                <w:ilvl w:val="0"/>
                <w:numId w:val="5"/>
              </w:numPr>
            </w:pPr>
            <w:r w:rsidRPr="00260739">
              <w:t>Use vegetation and green spaces to reduce pollution exposure, filter air pollutants (NO₂, PM, ozone), and improve local air quality.</w:t>
            </w:r>
          </w:p>
          <w:p w14:paraId="26848EE7" w14:textId="799AA03C" w:rsidR="006B48E0" w:rsidRPr="00260739" w:rsidRDefault="006B48E0" w:rsidP="006B48E0">
            <w:pPr>
              <w:pStyle w:val="ListParagraph"/>
              <w:numPr>
                <w:ilvl w:val="0"/>
                <w:numId w:val="5"/>
              </w:numPr>
            </w:pPr>
            <w:r w:rsidRPr="00260739">
              <w:t>Promote greening initiatives in Low Emission Neighbourhoods, schools, playgrounds, and public streets.</w:t>
            </w:r>
          </w:p>
          <w:p w14:paraId="10415F17" w14:textId="2189757C" w:rsidR="006B48E0" w:rsidRPr="00260739" w:rsidRDefault="006B48E0" w:rsidP="006B48E0">
            <w:pPr>
              <w:pStyle w:val="ListParagraph"/>
              <w:numPr>
                <w:ilvl w:val="0"/>
                <w:numId w:val="5"/>
              </w:numPr>
            </w:pPr>
            <w:r w:rsidRPr="00260739">
              <w:t>Support community engagement and stewardship through programmes like tree-planting partnerships, Playing Out traffic-free streets, and Tree Warden schemes.</w:t>
            </w:r>
          </w:p>
          <w:p w14:paraId="3F630981" w14:textId="3EBC065A" w:rsidR="006B48E0" w:rsidRPr="00260739" w:rsidRDefault="006B48E0" w:rsidP="006B48E0">
            <w:pPr>
              <w:pStyle w:val="ListParagraph"/>
              <w:numPr>
                <w:ilvl w:val="0"/>
                <w:numId w:val="5"/>
              </w:numPr>
            </w:pPr>
            <w:r w:rsidRPr="00260739">
              <w:t>Maintain and enhance existing green infrastructure to ensure long-term functionality, climate resilience, and public health benefits.</w:t>
            </w:r>
          </w:p>
          <w:p w14:paraId="3ED2BDDA" w14:textId="557077D3" w:rsidR="00AE0B73" w:rsidRPr="00260739" w:rsidRDefault="006B48E0" w:rsidP="006B48E0">
            <w:pPr>
              <w:pStyle w:val="ListParagraph"/>
              <w:numPr>
                <w:ilvl w:val="0"/>
                <w:numId w:val="5"/>
              </w:numPr>
            </w:pPr>
            <w:r w:rsidRPr="00260739">
              <w:t>Align greening initiatives with wider policy frameworks, including climate action plans, environmental strategies, and Healthy Places design guidance.</w:t>
            </w:r>
          </w:p>
        </w:tc>
      </w:tr>
      <w:tr w:rsidR="00AE0B73" w:rsidRPr="00260739" w14:paraId="7535AFFE" w14:textId="77777777" w:rsidTr="00542BCA">
        <w:tc>
          <w:tcPr>
            <w:tcW w:w="1560" w:type="dxa"/>
          </w:tcPr>
          <w:p w14:paraId="275DAC11" w14:textId="77777777" w:rsidR="00AE0B73" w:rsidRPr="00260739" w:rsidRDefault="00AE0B73" w:rsidP="00542BCA">
            <w:r w:rsidRPr="00260739">
              <w:t xml:space="preserve">Health &amp; wellbeing strategy </w:t>
            </w:r>
          </w:p>
        </w:tc>
        <w:tc>
          <w:tcPr>
            <w:tcW w:w="14034" w:type="dxa"/>
          </w:tcPr>
          <w:p w14:paraId="27FCDBC5" w14:textId="260638FE" w:rsidR="008F1A99" w:rsidRPr="00260739" w:rsidRDefault="008F1A99" w:rsidP="008F1A99">
            <w:pPr>
              <w:pStyle w:val="ListParagraph"/>
              <w:numPr>
                <w:ilvl w:val="0"/>
                <w:numId w:val="6"/>
              </w:numPr>
            </w:pPr>
            <w:r w:rsidRPr="00260739">
              <w:t>Increase tree planting and expand green infrastructure, including parks, parklets, and natural areas, to improve access, neighbourhood cooling, and flood resilience.</w:t>
            </w:r>
          </w:p>
          <w:p w14:paraId="377F2F3F" w14:textId="74E16259" w:rsidR="008F1A99" w:rsidRPr="00260739" w:rsidRDefault="008F1A99" w:rsidP="008F1A99">
            <w:pPr>
              <w:pStyle w:val="ListParagraph"/>
              <w:numPr>
                <w:ilvl w:val="0"/>
                <w:numId w:val="6"/>
              </w:numPr>
            </w:pPr>
            <w:r w:rsidRPr="00260739">
              <w:t>Enhance and create connected habitats, wildlife corridors, and biodiversity, ensuring net gain in all developments.</w:t>
            </w:r>
          </w:p>
          <w:p w14:paraId="47098591" w14:textId="2CDB53F3" w:rsidR="008F1A99" w:rsidRPr="00260739" w:rsidRDefault="008F1A99" w:rsidP="008F1A99">
            <w:pPr>
              <w:pStyle w:val="ListParagraph"/>
              <w:numPr>
                <w:ilvl w:val="0"/>
                <w:numId w:val="6"/>
              </w:numPr>
            </w:pPr>
            <w:r w:rsidRPr="00260739">
              <w:lastRenderedPageBreak/>
              <w:t>Improve access to parks, green spaces, and natural environments for all communities, promoting physical activity, wellbeing, and mental health resilience.</w:t>
            </w:r>
          </w:p>
          <w:p w14:paraId="212D6C4F" w14:textId="1C6BC54D" w:rsidR="008F1A99" w:rsidRPr="00260739" w:rsidRDefault="008F1A99" w:rsidP="008F1A99">
            <w:pPr>
              <w:pStyle w:val="ListParagraph"/>
              <w:numPr>
                <w:ilvl w:val="0"/>
                <w:numId w:val="6"/>
              </w:numPr>
            </w:pPr>
            <w:r w:rsidRPr="00260739">
              <w:t>Integrate climate resilience and urban greening into planning, policy, and strategies, including grey-to-green initiatives and Just Transition actions.</w:t>
            </w:r>
          </w:p>
          <w:p w14:paraId="4315C48B" w14:textId="0009B52C" w:rsidR="008F1A99" w:rsidRPr="00260739" w:rsidRDefault="008F1A99" w:rsidP="008F1A99">
            <w:pPr>
              <w:pStyle w:val="ListParagraph"/>
              <w:numPr>
                <w:ilvl w:val="0"/>
                <w:numId w:val="6"/>
              </w:numPr>
            </w:pPr>
            <w:r w:rsidRPr="00260739">
              <w:t>Promote the health benefits of nature through green exercise, conservation activities, volunteering, and engagement with the historic environment.</w:t>
            </w:r>
          </w:p>
          <w:p w14:paraId="6EF4FA6C" w14:textId="2102DF00" w:rsidR="008F1A99" w:rsidRPr="00260739" w:rsidRDefault="008F1A99" w:rsidP="008F1A99">
            <w:pPr>
              <w:pStyle w:val="ListParagraph"/>
              <w:numPr>
                <w:ilvl w:val="0"/>
                <w:numId w:val="6"/>
              </w:numPr>
            </w:pPr>
            <w:r w:rsidRPr="00260739">
              <w:t>Research, monitor, and communicate the impacts of nature-based interventions on health, wellbeing, and social care outcomes to guide future initiatives.</w:t>
            </w:r>
          </w:p>
          <w:p w14:paraId="4D8EAAA7" w14:textId="4737F021" w:rsidR="00AE0B73" w:rsidRPr="00260739" w:rsidRDefault="008F1A99" w:rsidP="008F1A99">
            <w:pPr>
              <w:pStyle w:val="ListParagraph"/>
              <w:numPr>
                <w:ilvl w:val="0"/>
                <w:numId w:val="6"/>
              </w:numPr>
            </w:pPr>
            <w:r w:rsidRPr="00260739">
              <w:t>Protect and restore natural ecosystems while embedding multifunctional greenspaces that provide environmental, social, and climate co-benefits.</w:t>
            </w:r>
          </w:p>
        </w:tc>
      </w:tr>
    </w:tbl>
    <w:p w14:paraId="7298873E" w14:textId="77777777" w:rsidR="00AE0B73" w:rsidRDefault="00AE0B73" w:rsidP="00924B0B"/>
    <w:p w14:paraId="7BFFB1C1" w14:textId="77777777" w:rsidR="00966B4C" w:rsidRDefault="00966B4C" w:rsidP="00924B0B"/>
    <w:p w14:paraId="5F2FF3C2" w14:textId="77777777" w:rsidR="00966B4C" w:rsidRDefault="00966B4C" w:rsidP="00924B0B"/>
    <w:p w14:paraId="2733E4E1" w14:textId="77777777" w:rsidR="00966B4C" w:rsidRDefault="00966B4C" w:rsidP="00924B0B"/>
    <w:p w14:paraId="12954AC4" w14:textId="77777777" w:rsidR="00966B4C" w:rsidRDefault="00966B4C" w:rsidP="00924B0B"/>
    <w:p w14:paraId="3F758C0B" w14:textId="77777777" w:rsidR="00966B4C" w:rsidRDefault="00966B4C" w:rsidP="00924B0B"/>
    <w:p w14:paraId="2622D038" w14:textId="77777777" w:rsidR="00966B4C" w:rsidRDefault="00966B4C" w:rsidP="00924B0B"/>
    <w:p w14:paraId="69138A3A" w14:textId="77777777" w:rsidR="00966B4C" w:rsidRDefault="00966B4C" w:rsidP="00924B0B"/>
    <w:p w14:paraId="08229389" w14:textId="77777777" w:rsidR="00966B4C" w:rsidRDefault="00966B4C" w:rsidP="00924B0B"/>
    <w:p w14:paraId="7BAB3BA6" w14:textId="77777777" w:rsidR="00966B4C" w:rsidRDefault="00966B4C" w:rsidP="00924B0B"/>
    <w:p w14:paraId="217ED041" w14:textId="77777777" w:rsidR="00966B4C" w:rsidRDefault="00966B4C" w:rsidP="00924B0B"/>
    <w:p w14:paraId="6313218B" w14:textId="77777777" w:rsidR="00966B4C" w:rsidRDefault="00966B4C" w:rsidP="00924B0B"/>
    <w:p w14:paraId="00F2F83E" w14:textId="77777777" w:rsidR="00966B4C" w:rsidRDefault="00966B4C" w:rsidP="00924B0B"/>
    <w:p w14:paraId="5D9ACFAC" w14:textId="77777777" w:rsidR="00966B4C" w:rsidRDefault="00966B4C" w:rsidP="00924B0B"/>
    <w:p w14:paraId="6FE8B7C7" w14:textId="77777777" w:rsidR="00966B4C" w:rsidRDefault="00966B4C" w:rsidP="00924B0B"/>
    <w:p w14:paraId="08FDA649" w14:textId="77777777" w:rsidR="00966B4C" w:rsidRPr="00260739" w:rsidRDefault="00966B4C" w:rsidP="00924B0B"/>
    <w:p w14:paraId="13AFF8D1" w14:textId="4D1AA104" w:rsidR="00AD422B" w:rsidRPr="00966B4C" w:rsidRDefault="007B217D" w:rsidP="00966B4C">
      <w:pPr>
        <w:pStyle w:val="Heading2"/>
        <w:rPr>
          <w:b/>
          <w:bCs/>
          <w:color w:val="auto"/>
          <w:sz w:val="24"/>
          <w:szCs w:val="24"/>
        </w:rPr>
      </w:pPr>
      <w:bookmarkStart w:id="6" w:name="_Toc221719185"/>
      <w:r>
        <w:rPr>
          <w:b/>
          <w:bCs/>
          <w:color w:val="auto"/>
          <w:sz w:val="24"/>
          <w:szCs w:val="24"/>
        </w:rPr>
        <w:lastRenderedPageBreak/>
        <w:t>S</w:t>
      </w:r>
      <w:r w:rsidR="00E2699D"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 xml:space="preserve">.6. </w:t>
      </w:r>
      <w:r w:rsidR="00AB1531" w:rsidRPr="00966B4C">
        <w:rPr>
          <w:b/>
          <w:bCs/>
          <w:color w:val="auto"/>
          <w:sz w:val="24"/>
          <w:szCs w:val="24"/>
        </w:rPr>
        <w:t xml:space="preserve">Heat </w:t>
      </w:r>
      <w:r w:rsidR="00966B4C" w:rsidRPr="00966B4C">
        <w:rPr>
          <w:b/>
          <w:bCs/>
          <w:color w:val="auto"/>
          <w:sz w:val="24"/>
          <w:szCs w:val="24"/>
        </w:rPr>
        <w:t>interventions</w:t>
      </w:r>
      <w:bookmarkEnd w:id="6"/>
    </w:p>
    <w:tbl>
      <w:tblPr>
        <w:tblStyle w:val="TableGrid"/>
        <w:tblpPr w:leftFromText="181" w:rightFromText="181" w:vertAnchor="text" w:horzAnchor="margin" w:tblpXSpec="center" w:tblpY="1"/>
        <w:tblOverlap w:val="never"/>
        <w:tblW w:w="15594" w:type="dxa"/>
        <w:tblLook w:val="04A0" w:firstRow="1" w:lastRow="0" w:firstColumn="1" w:lastColumn="0" w:noHBand="0" w:noVBand="1"/>
      </w:tblPr>
      <w:tblGrid>
        <w:gridCol w:w="1560"/>
        <w:gridCol w:w="14034"/>
      </w:tblGrid>
      <w:tr w:rsidR="00AB1531" w:rsidRPr="00260739" w14:paraId="74CC15AD" w14:textId="77777777" w:rsidTr="00542BCA">
        <w:tc>
          <w:tcPr>
            <w:tcW w:w="1560" w:type="dxa"/>
          </w:tcPr>
          <w:p w14:paraId="56508A13" w14:textId="77777777" w:rsidR="00AB1531" w:rsidRPr="00260739" w:rsidRDefault="00AB1531" w:rsidP="00542BCA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>Strategy</w:t>
            </w:r>
          </w:p>
        </w:tc>
        <w:tc>
          <w:tcPr>
            <w:tcW w:w="14034" w:type="dxa"/>
          </w:tcPr>
          <w:p w14:paraId="6ACDD0B1" w14:textId="77777777" w:rsidR="00AB1531" w:rsidRPr="00260739" w:rsidRDefault="00AB1531" w:rsidP="00542BCA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 xml:space="preserve">Interventions </w:t>
            </w:r>
          </w:p>
        </w:tc>
      </w:tr>
      <w:tr w:rsidR="00AB1531" w:rsidRPr="00260739" w14:paraId="27E75D8B" w14:textId="77777777" w:rsidTr="00542BCA">
        <w:tc>
          <w:tcPr>
            <w:tcW w:w="1560" w:type="dxa"/>
          </w:tcPr>
          <w:p w14:paraId="546885F5" w14:textId="77777777" w:rsidR="00AB1531" w:rsidRPr="00260739" w:rsidRDefault="00AB1531" w:rsidP="00542BCA">
            <w:r w:rsidRPr="00260739">
              <w:t>Local plan</w:t>
            </w:r>
          </w:p>
        </w:tc>
        <w:tc>
          <w:tcPr>
            <w:tcW w:w="14034" w:type="dxa"/>
          </w:tcPr>
          <w:p w14:paraId="036C6FE5" w14:textId="41933702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Ensure new and existing homes meet high energy-efficiency and environmental standards.</w:t>
            </w:r>
          </w:p>
          <w:p w14:paraId="050B8B3F" w14:textId="0C864EFE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Retrofit existing homes, including historic buildings, to improve insulation, heating, and thermal comfort.</w:t>
            </w:r>
          </w:p>
          <w:p w14:paraId="6A780C1D" w14:textId="59212F31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Assess and mitigate overheating risks through orientation, shading, ventilation, dual-aspect layouts, thermal mass, and green/brown roofs.</w:t>
            </w:r>
          </w:p>
          <w:p w14:paraId="2CB57599" w14:textId="0DFABA6A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Incorporate minimum internal space, accessible/adaptable layouts, and private/communal outdoor space to support health and wellbeing.</w:t>
            </w:r>
          </w:p>
          <w:p w14:paraId="211EC453" w14:textId="75EA3A28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Locate developments away from flood- and pollution-prone areas and major roads.</w:t>
            </w:r>
          </w:p>
          <w:p w14:paraId="26B59ABA" w14:textId="3018056C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Require flood-resilient construction, raised thresholds, safe access/egress, and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).</w:t>
            </w:r>
          </w:p>
          <w:p w14:paraId="5C6FE8D2" w14:textId="5CFB1A9D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green infrastructure, urban greening, tree planting, and parks to reduce heat island effects, improve air quality, and manage stormwater.</w:t>
            </w:r>
          </w:p>
          <w:p w14:paraId="5D453E91" w14:textId="42788442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low-carbon heat networks, sustainable materials, and net-zero/low-carbon construction.</w:t>
            </w:r>
          </w:p>
          <w:p w14:paraId="36197CA0" w14:textId="58321C74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Ensure large-scale housing and regeneration schemes integrate active travel routes, greenspace, and social infrastructure.</w:t>
            </w:r>
          </w:p>
          <w:p w14:paraId="3ABB37B3" w14:textId="52A426DB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private rented sector housing standards via licensing and enforcement.</w:t>
            </w:r>
          </w:p>
          <w:p w14:paraId="39A1C25B" w14:textId="166A4293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 xml:space="preserve">Bring vacant properties back into use to reduce </w:t>
            </w:r>
            <w:proofErr w:type="spellStart"/>
            <w:r w:rsidRPr="00260739">
              <w:t>neighborhood</w:t>
            </w:r>
            <w:proofErr w:type="spellEnd"/>
            <w:r w:rsidRPr="00260739">
              <w:t xml:space="preserve"> decay and environmental hazards.</w:t>
            </w:r>
          </w:p>
          <w:p w14:paraId="4B917150" w14:textId="6A5FD135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Address homelessness, overcrowding, and housing stability to reduce exposure to cold, heat, and poor-quality housing.</w:t>
            </w:r>
          </w:p>
          <w:p w14:paraId="29B44E47" w14:textId="3136CAB8" w:rsidR="003E0D07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Require water efficiency, greywater/reuse systems, and climate-resilient building practices in new developments.</w:t>
            </w:r>
          </w:p>
          <w:p w14:paraId="65707FE5" w14:textId="052BCBB2" w:rsidR="00AB1531" w:rsidRPr="00260739" w:rsidRDefault="003E0D07" w:rsidP="003E0D07">
            <w:pPr>
              <w:pStyle w:val="ListParagraph"/>
              <w:numPr>
                <w:ilvl w:val="0"/>
                <w:numId w:val="1"/>
              </w:numPr>
            </w:pPr>
            <w:r w:rsidRPr="00260739">
              <w:t>Ensure housing design is flexible for future adaptation to climate change and alternative uses.</w:t>
            </w:r>
          </w:p>
        </w:tc>
      </w:tr>
      <w:tr w:rsidR="00AB1531" w:rsidRPr="00260739" w14:paraId="03EDB38C" w14:textId="77777777" w:rsidTr="00542BCA">
        <w:tc>
          <w:tcPr>
            <w:tcW w:w="1560" w:type="dxa"/>
          </w:tcPr>
          <w:p w14:paraId="71FC5FCE" w14:textId="77777777" w:rsidR="00AB1531" w:rsidRPr="00260739" w:rsidRDefault="00AB1531" w:rsidP="00542BCA">
            <w:r w:rsidRPr="00260739">
              <w:t>Climate or Environment Strategy</w:t>
            </w:r>
          </w:p>
        </w:tc>
        <w:tc>
          <w:tcPr>
            <w:tcW w:w="14034" w:type="dxa"/>
          </w:tcPr>
          <w:p w14:paraId="0BA4D1DC" w14:textId="055D6444" w:rsidR="00E00D35" w:rsidRPr="00260739" w:rsidRDefault="00E00D35" w:rsidP="00E00D3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Expand urban tree canopy, shading, and green infrastructure to reduce heat exposure and mitigate urban heat islands.</w:t>
            </w:r>
          </w:p>
          <w:p w14:paraId="04E4060E" w14:textId="35CF394A" w:rsidR="00E00D35" w:rsidRPr="00260739" w:rsidRDefault="00E00D35" w:rsidP="00E00D3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Increase access to green and blue spaces (parks, water bodies) for cooling, recreation, and wellbeing.</w:t>
            </w:r>
          </w:p>
          <w:p w14:paraId="4DE79977" w14:textId="01780C8C" w:rsidR="00E00D35" w:rsidRPr="00260739" w:rsidRDefault="00E00D35" w:rsidP="00E00D3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Retrofit homes and public buildings to improve thermal comfort, insulation, ventilation, and reflective surfaces to reduce overheating.</w:t>
            </w:r>
          </w:p>
          <w:p w14:paraId="4EE49044" w14:textId="45A414D6" w:rsidR="00E00D35" w:rsidRPr="00260739" w:rsidRDefault="00E00D35" w:rsidP="00E00D3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Promote passive and climate-resilient design in new developments, including orientation, shading, natural ventilation, and green/blue roofs.</w:t>
            </w:r>
          </w:p>
          <w:p w14:paraId="7D935A3C" w14:textId="186153D6" w:rsidR="00E00D35" w:rsidRPr="00260739" w:rsidRDefault="00E00D35" w:rsidP="00E00D3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Implement permeable, shaded pavements and “cool corridors” to reduce local surface temperatures.</w:t>
            </w:r>
          </w:p>
          <w:p w14:paraId="3C329525" w14:textId="4A5AB40F" w:rsidR="00E00D35" w:rsidRPr="00260739" w:rsidRDefault="00E00D35" w:rsidP="00E00D3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Use heatwave and overheating risk mapping, vulnerability assessments, and urban heat monitoring to inform planning and preparedness.</w:t>
            </w:r>
          </w:p>
          <w:p w14:paraId="741D1713" w14:textId="00FC31C2" w:rsidR="00E00D35" w:rsidRPr="00260739" w:rsidRDefault="00E00D35" w:rsidP="00E00D3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Develop and implement heatwave action plans, emergency response protocols, and public health awareness campaigns.</w:t>
            </w:r>
          </w:p>
          <w:p w14:paraId="147C685B" w14:textId="51699376" w:rsidR="00E00D35" w:rsidRPr="00260739" w:rsidRDefault="00E00D35" w:rsidP="00E00D3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Integrate heat risk and adaptation into spatial planning, Local Plans, and climate adaptation strategies.</w:t>
            </w:r>
          </w:p>
          <w:p w14:paraId="6533C530" w14:textId="2BAD6BC8" w:rsidR="00E00D35" w:rsidRPr="00260739" w:rsidRDefault="00E00D35" w:rsidP="00E00D3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Target adaptation measures for vulnerable populations (e.g., older adults, pregnant women, schools, hospitals, care homes).</w:t>
            </w:r>
          </w:p>
          <w:p w14:paraId="15237571" w14:textId="6AB32A33" w:rsidR="00E00D35" w:rsidRPr="00260739" w:rsidRDefault="00E00D35" w:rsidP="00E00D3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Encourage active travel and reduced vehicle use to lower heat-intensifying air pollution during extreme heat events.</w:t>
            </w:r>
          </w:p>
          <w:p w14:paraId="6FDCC7E6" w14:textId="0C5D2374" w:rsidR="00AB1531" w:rsidRPr="00260739" w:rsidRDefault="00E00D35" w:rsidP="00E00D3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Track and report heat-related risks and resilience measures through institutional monitoring and reporting frameworks.</w:t>
            </w:r>
          </w:p>
        </w:tc>
      </w:tr>
      <w:tr w:rsidR="00AB1531" w:rsidRPr="00260739" w14:paraId="31A28BB1" w14:textId="77777777" w:rsidTr="00542BCA">
        <w:tc>
          <w:tcPr>
            <w:tcW w:w="1560" w:type="dxa"/>
          </w:tcPr>
          <w:p w14:paraId="510DAA8B" w14:textId="77777777" w:rsidR="00AB1531" w:rsidRPr="00260739" w:rsidRDefault="00AB1531" w:rsidP="00542BCA">
            <w:r w:rsidRPr="00260739">
              <w:t xml:space="preserve">Net Zero or low carbon strategy </w:t>
            </w:r>
          </w:p>
        </w:tc>
        <w:tc>
          <w:tcPr>
            <w:tcW w:w="14034" w:type="dxa"/>
          </w:tcPr>
          <w:p w14:paraId="52A097F4" w14:textId="0C43F91E" w:rsidR="008E7F55" w:rsidRPr="00260739" w:rsidRDefault="008E7F55" w:rsidP="008E7F55">
            <w:pPr>
              <w:pStyle w:val="ListParagraph"/>
              <w:numPr>
                <w:ilvl w:val="0"/>
                <w:numId w:val="1"/>
              </w:numPr>
            </w:pPr>
            <w:r w:rsidRPr="00260739">
              <w:t>Expand access to publicly available Cool Spaces and air-conditioned areas for residents during heatwaves.</w:t>
            </w:r>
          </w:p>
          <w:p w14:paraId="6B858429" w14:textId="2552A093" w:rsidR="008E7F55" w:rsidRPr="00260739" w:rsidRDefault="008E7F55" w:rsidP="008E7F55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heat health alerts and the Heatwave Plan for England into local emergency planning and response.</w:t>
            </w:r>
          </w:p>
          <w:p w14:paraId="42F9A3C2" w14:textId="50897C91" w:rsidR="008E7F55" w:rsidRPr="00260739" w:rsidRDefault="008E7F55" w:rsidP="008E7F55">
            <w:pPr>
              <w:pStyle w:val="ListParagraph"/>
              <w:numPr>
                <w:ilvl w:val="0"/>
                <w:numId w:val="1"/>
              </w:numPr>
            </w:pPr>
            <w:r w:rsidRPr="00260739">
              <w:t>Conduct heat resilience research with universities and partners to inform policy and practice.</w:t>
            </w:r>
          </w:p>
          <w:p w14:paraId="354E8E18" w14:textId="4F669865" w:rsidR="008E7F55" w:rsidRPr="00260739" w:rsidRDefault="008E7F55" w:rsidP="008E7F55">
            <w:pPr>
              <w:pStyle w:val="ListParagraph"/>
              <w:numPr>
                <w:ilvl w:val="0"/>
                <w:numId w:val="1"/>
              </w:numPr>
            </w:pPr>
            <w:r w:rsidRPr="00260739">
              <w:t>Run workshops and training with Public Health, Emergency Planning, and health facilities on heat risk and preparedness.</w:t>
            </w:r>
          </w:p>
          <w:p w14:paraId="2CF2A2F8" w14:textId="6EE02259" w:rsidR="008E7F55" w:rsidRPr="00260739" w:rsidRDefault="008E7F55" w:rsidP="008E7F55">
            <w:pPr>
              <w:pStyle w:val="ListParagraph"/>
              <w:numPr>
                <w:ilvl w:val="0"/>
                <w:numId w:val="1"/>
              </w:numPr>
            </w:pPr>
            <w:r w:rsidRPr="00260739">
              <w:lastRenderedPageBreak/>
              <w:t>Adapt hospitals, care homes, and other facilities to extreme heat (e.g., cool spaces, medicine storage, risk registers).</w:t>
            </w:r>
          </w:p>
          <w:p w14:paraId="2DDB65B2" w14:textId="0DD3A8F8" w:rsidR="008E7F55" w:rsidRPr="00260739" w:rsidRDefault="008E7F55" w:rsidP="008E7F55">
            <w:pPr>
              <w:pStyle w:val="ListParagraph"/>
              <w:numPr>
                <w:ilvl w:val="0"/>
                <w:numId w:val="1"/>
              </w:numPr>
            </w:pPr>
            <w:r w:rsidRPr="00260739">
              <w:t>Increase tree canopy, green infrastructure, and natural shading to reduce urban heat islands and improve air quality.</w:t>
            </w:r>
          </w:p>
          <w:p w14:paraId="28564E06" w14:textId="7834E8A2" w:rsidR="008E7F55" w:rsidRPr="00260739" w:rsidRDefault="008E7F55" w:rsidP="008E7F55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green walls and roofs on new and existing buildings, and shade for cycle and pedestrian routes.</w:t>
            </w:r>
          </w:p>
          <w:p w14:paraId="0E8F535F" w14:textId="3405B9FC" w:rsidR="008E7F55" w:rsidRPr="00260739" w:rsidRDefault="008E7F55" w:rsidP="008E7F55">
            <w:pPr>
              <w:pStyle w:val="ListParagraph"/>
              <w:numPr>
                <w:ilvl w:val="0"/>
                <w:numId w:val="1"/>
              </w:numPr>
            </w:pPr>
            <w:r w:rsidRPr="00260739">
              <w:t>Publicise heatwave resources, maps of Cool Spaces, and advice through libraries, media, and community networks.</w:t>
            </w:r>
          </w:p>
          <w:p w14:paraId="207B2B9E" w14:textId="7C311183" w:rsidR="008E7F55" w:rsidRPr="00260739" w:rsidRDefault="008E7F55" w:rsidP="008E7F55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nature-based solutions and man-made shading interventions to enhance cooling in public areas.</w:t>
            </w:r>
          </w:p>
          <w:p w14:paraId="15DBF068" w14:textId="30450EB6" w:rsidR="00AB1531" w:rsidRPr="00260739" w:rsidRDefault="008E7F55" w:rsidP="008E7F55">
            <w:pPr>
              <w:pStyle w:val="ListParagraph"/>
              <w:numPr>
                <w:ilvl w:val="0"/>
                <w:numId w:val="1"/>
              </w:numPr>
            </w:pPr>
            <w:r w:rsidRPr="00260739">
              <w:t>Prioritise heatwave and overheating considerations in upcoming Climate Adaptation Strategies.</w:t>
            </w:r>
          </w:p>
        </w:tc>
      </w:tr>
      <w:tr w:rsidR="00AB1531" w:rsidRPr="00260739" w14:paraId="0877F7A3" w14:textId="77777777" w:rsidTr="00542BCA">
        <w:tc>
          <w:tcPr>
            <w:tcW w:w="1560" w:type="dxa"/>
          </w:tcPr>
          <w:p w14:paraId="43D5CAD6" w14:textId="77777777" w:rsidR="00AB1531" w:rsidRPr="00260739" w:rsidRDefault="00AB1531" w:rsidP="00542BCA">
            <w:r w:rsidRPr="00260739">
              <w:lastRenderedPageBreak/>
              <w:t xml:space="preserve">Housing </w:t>
            </w:r>
          </w:p>
        </w:tc>
        <w:tc>
          <w:tcPr>
            <w:tcW w:w="14034" w:type="dxa"/>
          </w:tcPr>
          <w:p w14:paraId="5B48F4D8" w14:textId="4664216D" w:rsidR="00926FA9" w:rsidRPr="00260739" w:rsidRDefault="00926FA9" w:rsidP="00926FA9">
            <w:pPr>
              <w:pStyle w:val="ListParagraph"/>
              <w:numPr>
                <w:ilvl w:val="0"/>
                <w:numId w:val="1"/>
              </w:numPr>
            </w:pPr>
            <w:r w:rsidRPr="00260739">
              <w:t>Incorporate shading solutions in homes and new developments, including trees, green roofs, green walls, canopies, curtains, blinds, and tinted/glass treatments.</w:t>
            </w:r>
          </w:p>
          <w:p w14:paraId="46F96096" w14:textId="486309FF" w:rsidR="00926FA9" w:rsidRPr="00260739" w:rsidRDefault="00926FA9" w:rsidP="00926FA9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ventilation through natural (openable windows, passive design) and mechanical means (heat recovery, fans) to reduce indoor overheating.</w:t>
            </w:r>
          </w:p>
          <w:p w14:paraId="2881302B" w14:textId="5149C495" w:rsidR="00926FA9" w:rsidRPr="00260739" w:rsidRDefault="00926FA9" w:rsidP="00926FA9">
            <w:pPr>
              <w:pStyle w:val="ListParagraph"/>
              <w:numPr>
                <w:ilvl w:val="0"/>
                <w:numId w:val="1"/>
              </w:numPr>
            </w:pPr>
            <w:r w:rsidRPr="00260739">
              <w:t>Retrofit insulation, energy-efficient glazing, reflective materials, and building fabric upgrades to reduce heat gain and improve thermal comfort.</w:t>
            </w:r>
          </w:p>
          <w:p w14:paraId="49C2EAD4" w14:textId="1C4656EC" w:rsidR="00926FA9" w:rsidRPr="00260739" w:rsidRDefault="00926FA9" w:rsidP="00926FA9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low-energy, high-performance building standards (e.g., Passivhaus, Future Homes Standard) to minimise overheating in new builds.</w:t>
            </w:r>
          </w:p>
          <w:p w14:paraId="7EA8D9FD" w14:textId="47B1F315" w:rsidR="00926FA9" w:rsidRPr="00260739" w:rsidRDefault="00926FA9" w:rsidP="00926FA9">
            <w:pPr>
              <w:pStyle w:val="ListParagraph"/>
              <w:numPr>
                <w:ilvl w:val="0"/>
                <w:numId w:val="1"/>
              </w:numPr>
            </w:pPr>
            <w:r w:rsidRPr="00260739">
              <w:t>Implement nature-based cooling and landscaping around homes and streets to mitigate urban heat island effects.</w:t>
            </w:r>
          </w:p>
          <w:p w14:paraId="0C785445" w14:textId="4EDC3EB8" w:rsidR="00926FA9" w:rsidRPr="00260739" w:rsidRDefault="00926FA9" w:rsidP="00926FA9">
            <w:pPr>
              <w:pStyle w:val="ListParagraph"/>
              <w:numPr>
                <w:ilvl w:val="0"/>
                <w:numId w:val="1"/>
              </w:numPr>
            </w:pPr>
            <w:r w:rsidRPr="00260739">
              <w:t>Monitor indoor temperatures and humidity with environmental sensors to identify overheating risks and inform interventions.</w:t>
            </w:r>
          </w:p>
          <w:p w14:paraId="2A4F1E1C" w14:textId="63F20652" w:rsidR="00926FA9" w:rsidRPr="00260739" w:rsidRDefault="00926FA9" w:rsidP="00926FA9">
            <w:pPr>
              <w:pStyle w:val="ListParagraph"/>
              <w:numPr>
                <w:ilvl w:val="0"/>
                <w:numId w:val="1"/>
              </w:numPr>
            </w:pPr>
            <w:r w:rsidRPr="00260739">
              <w:t>Address damp, mould, and condensation, which are linked to thermal extremes and poor indoor air quality.</w:t>
            </w:r>
          </w:p>
          <w:p w14:paraId="7900C924" w14:textId="1E9853E0" w:rsidR="00926FA9" w:rsidRPr="00260739" w:rsidRDefault="00926FA9" w:rsidP="00926FA9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energy performance (EPCs) and energy management to stabilise indoor temperatures and enhance resilience for fuel-poor households.</w:t>
            </w:r>
          </w:p>
          <w:p w14:paraId="3837645F" w14:textId="4564536F" w:rsidR="00926FA9" w:rsidRPr="00260739" w:rsidRDefault="00926FA9" w:rsidP="00926FA9">
            <w:pPr>
              <w:pStyle w:val="ListParagraph"/>
              <w:numPr>
                <w:ilvl w:val="0"/>
                <w:numId w:val="1"/>
              </w:numPr>
            </w:pPr>
            <w:r w:rsidRPr="00260739">
              <w:t>Ensure accessible and adaptable housing designs consider heat vulnerability, particularly for older adults and other at-risk groups.</w:t>
            </w:r>
          </w:p>
          <w:p w14:paraId="1AE34EC3" w14:textId="0BA2FA1B" w:rsidR="00926FA9" w:rsidRPr="00260739" w:rsidRDefault="00926FA9" w:rsidP="00926FA9">
            <w:pPr>
              <w:pStyle w:val="ListParagraph"/>
              <w:numPr>
                <w:ilvl w:val="0"/>
                <w:numId w:val="1"/>
              </w:numPr>
            </w:pPr>
            <w:r w:rsidRPr="00260739">
              <w:t>Require climate risk assessment in planning and development to identify and mitigate overheating risks.</w:t>
            </w:r>
          </w:p>
          <w:p w14:paraId="486C9409" w14:textId="1D514B3C" w:rsidR="00AB1531" w:rsidRPr="00260739" w:rsidRDefault="00926FA9" w:rsidP="00926FA9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microclimate mitigation, passive cooling, and shading policies into local planning and development standards.</w:t>
            </w:r>
          </w:p>
        </w:tc>
      </w:tr>
      <w:tr w:rsidR="00AB1531" w:rsidRPr="00260739" w14:paraId="7E077794" w14:textId="77777777" w:rsidTr="00542BCA">
        <w:tc>
          <w:tcPr>
            <w:tcW w:w="1560" w:type="dxa"/>
          </w:tcPr>
          <w:p w14:paraId="7D63DDEF" w14:textId="77777777" w:rsidR="00AB1531" w:rsidRPr="00260739" w:rsidRDefault="00AB1531" w:rsidP="00542BCA">
            <w:r w:rsidRPr="00260739">
              <w:t xml:space="preserve">Food &amp; food waste </w:t>
            </w:r>
          </w:p>
        </w:tc>
        <w:tc>
          <w:tcPr>
            <w:tcW w:w="14034" w:type="dxa"/>
          </w:tcPr>
          <w:p w14:paraId="00893868" w14:textId="21FF516F" w:rsidR="00D633A6" w:rsidRPr="00260739" w:rsidRDefault="00D633A6" w:rsidP="00D633A6">
            <w:pPr>
              <w:pStyle w:val="ListParagraph"/>
              <w:numPr>
                <w:ilvl w:val="0"/>
                <w:numId w:val="8"/>
              </w:numPr>
            </w:pPr>
            <w:r w:rsidRPr="00260739">
              <w:t>Promote local resilient food production and regenerative agriculture to maintain productivity during heat extremes.</w:t>
            </w:r>
          </w:p>
          <w:p w14:paraId="77E3ECFC" w14:textId="2B458CBA" w:rsidR="00AB1531" w:rsidRPr="00260739" w:rsidRDefault="00D633A6" w:rsidP="00D633A6">
            <w:pPr>
              <w:pStyle w:val="ListParagraph"/>
              <w:numPr>
                <w:ilvl w:val="0"/>
                <w:numId w:val="8"/>
              </w:numPr>
            </w:pPr>
            <w:r w:rsidRPr="00260739">
              <w:t>Use planting and urban greening to provide cooling benefits in cities.</w:t>
            </w:r>
          </w:p>
        </w:tc>
      </w:tr>
      <w:tr w:rsidR="00AB1531" w:rsidRPr="00260739" w14:paraId="2FDFE4BC" w14:textId="77777777" w:rsidTr="00542BCA">
        <w:tc>
          <w:tcPr>
            <w:tcW w:w="1560" w:type="dxa"/>
          </w:tcPr>
          <w:p w14:paraId="7F8368AA" w14:textId="77777777" w:rsidR="00AB1531" w:rsidRPr="00260739" w:rsidRDefault="00AB1531" w:rsidP="00542BCA">
            <w:r w:rsidRPr="00260739">
              <w:t xml:space="preserve">Flooding &amp; coastal change </w:t>
            </w:r>
          </w:p>
        </w:tc>
        <w:tc>
          <w:tcPr>
            <w:tcW w:w="14034" w:type="dxa"/>
          </w:tcPr>
          <w:p w14:paraId="590710F2" w14:textId="216A9805" w:rsidR="00D633A6" w:rsidRPr="00260739" w:rsidRDefault="00D633A6" w:rsidP="00D633A6">
            <w:pPr>
              <w:pStyle w:val="ListParagraph"/>
              <w:numPr>
                <w:ilvl w:val="0"/>
                <w:numId w:val="10"/>
              </w:numPr>
            </w:pPr>
            <w:r w:rsidRPr="00260739">
              <w:t>Implement tree-planting programs (e.g., 900/year) to provide shade and reduce urban heat island effects.</w:t>
            </w:r>
          </w:p>
          <w:p w14:paraId="53B65644" w14:textId="6E186AD0" w:rsidR="00D633A6" w:rsidRPr="00260739" w:rsidRDefault="00D633A6" w:rsidP="00D633A6">
            <w:pPr>
              <w:pStyle w:val="ListParagraph"/>
              <w:numPr>
                <w:ilvl w:val="0"/>
                <w:numId w:val="10"/>
              </w:numPr>
            </w:pPr>
            <w:r w:rsidRPr="00260739">
              <w:t>Expand green infrastructure, vegetation, and blue-green features to cool urban areas through shading and evapotranspiration.</w:t>
            </w:r>
          </w:p>
          <w:p w14:paraId="62DFA8EC" w14:textId="7CFB0B2F" w:rsidR="00D633A6" w:rsidRPr="00260739" w:rsidRDefault="00D633A6" w:rsidP="00D633A6">
            <w:pPr>
              <w:pStyle w:val="ListParagraph"/>
              <w:numPr>
                <w:ilvl w:val="0"/>
                <w:numId w:val="10"/>
              </w:numPr>
            </w:pPr>
            <w:r w:rsidRPr="00260739">
              <w:t>Integrate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 to enhance shading, reduce surface heat, and support natural cooling.</w:t>
            </w:r>
          </w:p>
          <w:p w14:paraId="3CBE78B6" w14:textId="1E0C44EA" w:rsidR="00D633A6" w:rsidRPr="00260739" w:rsidRDefault="00D633A6" w:rsidP="00D633A6">
            <w:pPr>
              <w:pStyle w:val="ListParagraph"/>
              <w:numPr>
                <w:ilvl w:val="0"/>
                <w:numId w:val="10"/>
              </w:numPr>
            </w:pPr>
            <w:r w:rsidRPr="00260739">
              <w:t>Use Natural Flood Management (NFM) approaches and other greening strategies to increase overall green cover and improve thermal regulation.</w:t>
            </w:r>
          </w:p>
          <w:p w14:paraId="72011DC4" w14:textId="7229BF72" w:rsidR="00AB1531" w:rsidRPr="00260739" w:rsidRDefault="00D633A6" w:rsidP="00D633A6">
            <w:pPr>
              <w:pStyle w:val="ListParagraph"/>
              <w:numPr>
                <w:ilvl w:val="0"/>
                <w:numId w:val="10"/>
              </w:numPr>
            </w:pPr>
            <w:r w:rsidRPr="00260739">
              <w:t>Promote urban greening to reduce heat stored in hard surfaces and provide co-benefits for cooling, air quality, and wellbeing.</w:t>
            </w:r>
          </w:p>
        </w:tc>
      </w:tr>
      <w:tr w:rsidR="00AB1531" w:rsidRPr="00260739" w14:paraId="469037C2" w14:textId="77777777" w:rsidTr="00542BCA">
        <w:tc>
          <w:tcPr>
            <w:tcW w:w="1560" w:type="dxa"/>
          </w:tcPr>
          <w:p w14:paraId="3B56D5F1" w14:textId="77777777" w:rsidR="00AB1531" w:rsidRPr="00260739" w:rsidRDefault="00AB1531" w:rsidP="00542BCA">
            <w:r w:rsidRPr="00260739">
              <w:t xml:space="preserve">Transport (active travel) </w:t>
            </w:r>
          </w:p>
        </w:tc>
        <w:tc>
          <w:tcPr>
            <w:tcW w:w="14034" w:type="dxa"/>
          </w:tcPr>
          <w:p w14:paraId="5EEE8F02" w14:textId="48836613" w:rsidR="000C0C9F" w:rsidRPr="00260739" w:rsidRDefault="000C0C9F" w:rsidP="000C0C9F">
            <w:pPr>
              <w:pStyle w:val="ListParagraph"/>
              <w:numPr>
                <w:ilvl w:val="0"/>
                <w:numId w:val="3"/>
              </w:numPr>
            </w:pPr>
            <w:r w:rsidRPr="00260739">
              <w:t>Increase shade and shelter along streets, including street trees, canopies, and other greening measures, to reduce urban heat exposure.</w:t>
            </w:r>
          </w:p>
          <w:p w14:paraId="3DD5F12F" w14:textId="3E2AF342" w:rsidR="000C0C9F" w:rsidRPr="00260739" w:rsidRDefault="000C0C9F" w:rsidP="000C0C9F">
            <w:pPr>
              <w:pStyle w:val="ListParagraph"/>
              <w:numPr>
                <w:ilvl w:val="0"/>
                <w:numId w:val="3"/>
              </w:numPr>
            </w:pPr>
            <w:r w:rsidRPr="00260739">
              <w:t>Plant and maintain street trees and urban greenery (1,000+ planned) to mitigate heat island effects and provide cooling.</w:t>
            </w:r>
          </w:p>
          <w:p w14:paraId="31A2383E" w14:textId="64C8E3C7" w:rsidR="000C0C9F" w:rsidRPr="00260739" w:rsidRDefault="000C0C9F" w:rsidP="000C0C9F">
            <w:pPr>
              <w:pStyle w:val="ListParagraph"/>
              <w:numPr>
                <w:ilvl w:val="0"/>
                <w:numId w:val="3"/>
              </w:numPr>
            </w:pPr>
            <w:r w:rsidRPr="00260739">
              <w:t>Use resilient, climate-proof materials in streets and public infrastructure to withstand high temperatures.</w:t>
            </w:r>
          </w:p>
          <w:p w14:paraId="3EE910D2" w14:textId="0573950E" w:rsidR="000C0C9F" w:rsidRPr="00260739" w:rsidRDefault="000C0C9F" w:rsidP="000C0C9F">
            <w:pPr>
              <w:pStyle w:val="ListParagraph"/>
              <w:numPr>
                <w:ilvl w:val="0"/>
                <w:numId w:val="3"/>
              </w:numPr>
            </w:pPr>
            <w:r w:rsidRPr="00260739">
              <w:t>Incorporate shade and cooling measures into walking and cycling routes, supporting active travel even during heat extremes.</w:t>
            </w:r>
          </w:p>
          <w:p w14:paraId="72E32C24" w14:textId="270AA8CE" w:rsidR="000C0C9F" w:rsidRPr="00260739" w:rsidRDefault="000C0C9F" w:rsidP="000C0C9F">
            <w:pPr>
              <w:pStyle w:val="ListParagraph"/>
              <w:numPr>
                <w:ilvl w:val="0"/>
                <w:numId w:val="3"/>
              </w:numPr>
            </w:pPr>
            <w:r w:rsidRPr="00260739">
              <w:t>Monitor surface and air temperatures with road sensors and digital tools to detect heat-related risks and inform early warning systems.</w:t>
            </w:r>
          </w:p>
          <w:p w14:paraId="6BBA979B" w14:textId="04E7C7BE" w:rsidR="000C0C9F" w:rsidRPr="00260739" w:rsidRDefault="000C0C9F" w:rsidP="000C0C9F">
            <w:pPr>
              <w:pStyle w:val="ListParagraph"/>
              <w:numPr>
                <w:ilvl w:val="0"/>
                <w:numId w:val="3"/>
              </w:numPr>
            </w:pPr>
            <w:r w:rsidRPr="00260739">
              <w:t>Climate-proof transport and electrification infrastructure to reduce heat-related pollution peaks and maintain network resilience during extreme heat.</w:t>
            </w:r>
          </w:p>
          <w:p w14:paraId="586DEDEC" w14:textId="7F401157" w:rsidR="000C0C9F" w:rsidRPr="00260739" w:rsidRDefault="000C0C9F" w:rsidP="000C0C9F">
            <w:pPr>
              <w:pStyle w:val="ListParagraph"/>
              <w:numPr>
                <w:ilvl w:val="0"/>
                <w:numId w:val="3"/>
              </w:numPr>
            </w:pPr>
            <w:r w:rsidRPr="00260739">
              <w:t>Reduce traffic emissions and promote sustainable transport alternatives to minimise urban heat and exposure for pedestrians and cyclists.</w:t>
            </w:r>
          </w:p>
          <w:p w14:paraId="46730B95" w14:textId="0C4D6C73" w:rsidR="00AB1531" w:rsidRPr="00260739" w:rsidRDefault="000C0C9F" w:rsidP="000C0C9F">
            <w:pPr>
              <w:pStyle w:val="ListParagraph"/>
              <w:numPr>
                <w:ilvl w:val="0"/>
                <w:numId w:val="3"/>
              </w:numPr>
            </w:pPr>
            <w:r w:rsidRPr="00260739">
              <w:lastRenderedPageBreak/>
              <w:t>Plan streets and infrastructure as part of Healthy Streets indicators to integrate shade, shelter, and climate adaptation into public spaces.</w:t>
            </w:r>
          </w:p>
        </w:tc>
      </w:tr>
      <w:tr w:rsidR="00AB1531" w:rsidRPr="00260739" w14:paraId="6E8FBFB5" w14:textId="77777777" w:rsidTr="00542BCA">
        <w:tc>
          <w:tcPr>
            <w:tcW w:w="1560" w:type="dxa"/>
          </w:tcPr>
          <w:p w14:paraId="25B7E525" w14:textId="77777777" w:rsidR="00AB1531" w:rsidRPr="00260739" w:rsidRDefault="00AB1531" w:rsidP="00542BCA">
            <w:r w:rsidRPr="00260739">
              <w:lastRenderedPageBreak/>
              <w:t xml:space="preserve">Greenspace or biodiversity strategy </w:t>
            </w:r>
          </w:p>
        </w:tc>
        <w:tc>
          <w:tcPr>
            <w:tcW w:w="14034" w:type="dxa"/>
          </w:tcPr>
          <w:p w14:paraId="17A06EEF" w14:textId="56319C80" w:rsidR="00A64FE7" w:rsidRPr="00260739" w:rsidRDefault="00A64FE7" w:rsidP="00A64FE7">
            <w:pPr>
              <w:pStyle w:val="ListParagraph"/>
              <w:numPr>
                <w:ilvl w:val="0"/>
                <w:numId w:val="5"/>
              </w:numPr>
            </w:pPr>
            <w:r w:rsidRPr="00260739">
              <w:t>Increase tree canopy, woodland creation, and street/frontage planting to provide shade and reduce urban heat island effects.</w:t>
            </w:r>
          </w:p>
          <w:p w14:paraId="42C6E7C1" w14:textId="2DF33ADC" w:rsidR="00A64FE7" w:rsidRPr="00260739" w:rsidRDefault="00A64FE7" w:rsidP="00A64FE7">
            <w:pPr>
              <w:pStyle w:val="ListParagraph"/>
              <w:numPr>
                <w:ilvl w:val="0"/>
                <w:numId w:val="5"/>
              </w:numPr>
            </w:pPr>
            <w:r w:rsidRPr="00260739">
              <w:t>Expand and enhance accessible parks, meadows, and semi-natural sites to serve as cooling refuges and support public health.</w:t>
            </w:r>
          </w:p>
          <w:p w14:paraId="49869DFA" w14:textId="4265C657" w:rsidR="00A64FE7" w:rsidRPr="00260739" w:rsidRDefault="00A64FE7" w:rsidP="00A64FE7">
            <w:pPr>
              <w:pStyle w:val="ListParagraph"/>
              <w:numPr>
                <w:ilvl w:val="0"/>
                <w:numId w:val="5"/>
              </w:numPr>
            </w:pPr>
            <w:r w:rsidRPr="00260739">
              <w:t>Develop and maintain green corridors to connect green spaces, ensuring cooling benefits reach dense urban neighbourhoods.</w:t>
            </w:r>
          </w:p>
          <w:p w14:paraId="36EF9726" w14:textId="6675292F" w:rsidR="00A64FE7" w:rsidRPr="00260739" w:rsidRDefault="00A64FE7" w:rsidP="00A64FE7">
            <w:pPr>
              <w:pStyle w:val="ListParagraph"/>
              <w:numPr>
                <w:ilvl w:val="0"/>
                <w:numId w:val="5"/>
              </w:numPr>
            </w:pPr>
            <w:r w:rsidRPr="00260739">
              <w:t>Incorporate blue-green infrastructure (wetlands, ponds, water features) to reduce local temperatures and provide shade.</w:t>
            </w:r>
          </w:p>
          <w:p w14:paraId="5F059AA5" w14:textId="5680FE2F" w:rsidR="00A64FE7" w:rsidRPr="00260739" w:rsidRDefault="00A64FE7" w:rsidP="00A64FE7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green roofs, walls, and landscaping in buildings and developments to reduce heat gain and improve thermal comfort.</w:t>
            </w:r>
          </w:p>
          <w:p w14:paraId="349AA334" w14:textId="1E767B52" w:rsidR="00A64FE7" w:rsidRPr="00260739" w:rsidRDefault="00A64FE7" w:rsidP="00A64FE7">
            <w:pPr>
              <w:pStyle w:val="ListParagraph"/>
              <w:numPr>
                <w:ilvl w:val="0"/>
                <w:numId w:val="5"/>
              </w:numPr>
            </w:pPr>
            <w:r w:rsidRPr="00260739">
              <w:t>Ensure greenspace design and maintenance protects amenity and cooling benefits, including shaded seating and adapting to longer growing seasons.</w:t>
            </w:r>
          </w:p>
          <w:p w14:paraId="31FDBEDC" w14:textId="2B73C374" w:rsidR="00AB1531" w:rsidRPr="00260739" w:rsidRDefault="00A64FE7" w:rsidP="00A64FE7">
            <w:pPr>
              <w:pStyle w:val="ListParagraph"/>
              <w:numPr>
                <w:ilvl w:val="0"/>
                <w:numId w:val="5"/>
              </w:numPr>
            </w:pPr>
            <w:r w:rsidRPr="00260739">
              <w:t>Apply Urban Greening Factor or similar policies to require cooling features in new developments and promote nature-based urban heat mitigation.</w:t>
            </w:r>
          </w:p>
        </w:tc>
      </w:tr>
      <w:tr w:rsidR="00AB1531" w:rsidRPr="00260739" w14:paraId="698BBF34" w14:textId="77777777" w:rsidTr="00542BCA">
        <w:tc>
          <w:tcPr>
            <w:tcW w:w="1560" w:type="dxa"/>
          </w:tcPr>
          <w:p w14:paraId="1BBA6F07" w14:textId="77777777" w:rsidR="00AB1531" w:rsidRPr="00260739" w:rsidRDefault="00AB1531" w:rsidP="00542BCA">
            <w:r w:rsidRPr="00260739">
              <w:t xml:space="preserve">Air quality action plan  </w:t>
            </w:r>
          </w:p>
        </w:tc>
        <w:tc>
          <w:tcPr>
            <w:tcW w:w="14034" w:type="dxa"/>
          </w:tcPr>
          <w:p w14:paraId="740D07BC" w14:textId="44D9D380" w:rsidR="004A1F92" w:rsidRPr="00260739" w:rsidRDefault="004A1F92" w:rsidP="004A1F92">
            <w:pPr>
              <w:pStyle w:val="ListParagraph"/>
              <w:numPr>
                <w:ilvl w:val="0"/>
                <w:numId w:val="5"/>
              </w:numPr>
            </w:pPr>
            <w:r w:rsidRPr="00260739">
              <w:t>Retrofit buildings to improve energy efficiency and thermal comfort, reducing overheating and cold exposure.</w:t>
            </w:r>
          </w:p>
          <w:p w14:paraId="09814C95" w14:textId="605F1DB0" w:rsidR="004A1F92" w:rsidRPr="00260739" w:rsidRDefault="004A1F92" w:rsidP="004A1F92">
            <w:pPr>
              <w:pStyle w:val="ListParagraph"/>
              <w:numPr>
                <w:ilvl w:val="0"/>
                <w:numId w:val="5"/>
              </w:numPr>
            </w:pPr>
            <w:r w:rsidRPr="00260739">
              <w:t>Implement green infrastructure in town centres, including trees and greening, for cooling, shading, and aesthetic benefits.</w:t>
            </w:r>
          </w:p>
          <w:p w14:paraId="47073FD2" w14:textId="4ECFAABD" w:rsidR="004A1F92" w:rsidRPr="00260739" w:rsidRDefault="004A1F92" w:rsidP="004A1F92">
            <w:pPr>
              <w:pStyle w:val="ListParagraph"/>
              <w:numPr>
                <w:ilvl w:val="0"/>
                <w:numId w:val="5"/>
              </w:numPr>
            </w:pPr>
            <w:r w:rsidRPr="00260739">
              <w:t>Monitor heatwave and air pollution risks, particularly PM2.5, to identify vulnerable populations and reduce health impacts.</w:t>
            </w:r>
          </w:p>
          <w:p w14:paraId="62F1991C" w14:textId="7C2832F4" w:rsidR="00AB1531" w:rsidRPr="00260739" w:rsidRDefault="004A1F92" w:rsidP="004A1F92">
            <w:pPr>
              <w:pStyle w:val="ListParagraph"/>
              <w:numPr>
                <w:ilvl w:val="0"/>
                <w:numId w:val="5"/>
              </w:numPr>
            </w:pPr>
            <w:r w:rsidRPr="00260739">
              <w:t>Recognise that heatwaves exacerbate pollution toxicity, integrating this into planning, monitoring, and public health strategies.</w:t>
            </w:r>
          </w:p>
        </w:tc>
      </w:tr>
      <w:tr w:rsidR="00AB1531" w:rsidRPr="00260739" w14:paraId="6A499EBB" w14:textId="77777777" w:rsidTr="00542BCA">
        <w:tc>
          <w:tcPr>
            <w:tcW w:w="1560" w:type="dxa"/>
          </w:tcPr>
          <w:p w14:paraId="31332DA5" w14:textId="77777777" w:rsidR="00AB1531" w:rsidRPr="00260739" w:rsidRDefault="00AB1531" w:rsidP="00542BCA">
            <w:r w:rsidRPr="00260739">
              <w:t xml:space="preserve">Health &amp; wellbeing strategy </w:t>
            </w:r>
          </w:p>
        </w:tc>
        <w:tc>
          <w:tcPr>
            <w:tcW w:w="14034" w:type="dxa"/>
          </w:tcPr>
          <w:p w14:paraId="3FE036CA" w14:textId="3C970489" w:rsidR="00130231" w:rsidRPr="00260739" w:rsidRDefault="00130231" w:rsidP="00130231">
            <w:pPr>
              <w:pStyle w:val="ListParagraph"/>
              <w:numPr>
                <w:ilvl w:val="0"/>
                <w:numId w:val="6"/>
              </w:numPr>
            </w:pPr>
            <w:r w:rsidRPr="00260739">
              <w:t>Retrofit housing with insulation, ventilation, and energy efficiency measures to reduce indoor heat stress.</w:t>
            </w:r>
          </w:p>
          <w:p w14:paraId="5B7E0BA4" w14:textId="6768B2F3" w:rsidR="00130231" w:rsidRPr="00260739" w:rsidRDefault="00130231" w:rsidP="00130231">
            <w:pPr>
              <w:pStyle w:val="ListParagraph"/>
              <w:numPr>
                <w:ilvl w:val="0"/>
                <w:numId w:val="6"/>
              </w:numPr>
            </w:pPr>
            <w:r w:rsidRPr="00260739">
              <w:t>Identify and support heat-vulnerable residents using climate-health risk data.</w:t>
            </w:r>
          </w:p>
          <w:p w14:paraId="227CCE11" w14:textId="1D6785DE" w:rsidR="00130231" w:rsidRPr="00260739" w:rsidRDefault="00130231" w:rsidP="00130231">
            <w:pPr>
              <w:pStyle w:val="ListParagraph"/>
              <w:numPr>
                <w:ilvl w:val="0"/>
                <w:numId w:val="6"/>
              </w:numPr>
            </w:pPr>
            <w:r w:rsidRPr="00260739">
              <w:t>Expand and improve green spaces, tree planting, and urban greening to provide shade, cooling, and better access to nature.</w:t>
            </w:r>
          </w:p>
          <w:p w14:paraId="1F370128" w14:textId="0F26E7C2" w:rsidR="00130231" w:rsidRPr="00260739" w:rsidRDefault="00130231" w:rsidP="00130231">
            <w:pPr>
              <w:pStyle w:val="ListParagraph"/>
              <w:numPr>
                <w:ilvl w:val="0"/>
                <w:numId w:val="6"/>
              </w:numPr>
            </w:pPr>
            <w:r w:rsidRPr="00260739">
              <w:t>Incorporate building orientation, natural ventilation, and passive cooling in new and existing housing to reduce solar heat gain.</w:t>
            </w:r>
          </w:p>
          <w:p w14:paraId="195DB5C8" w14:textId="1DAF5659" w:rsidR="00130231" w:rsidRPr="00260739" w:rsidRDefault="00130231" w:rsidP="00130231">
            <w:pPr>
              <w:pStyle w:val="ListParagraph"/>
              <w:numPr>
                <w:ilvl w:val="0"/>
                <w:numId w:val="6"/>
              </w:numPr>
            </w:pPr>
            <w:r w:rsidRPr="00260739">
              <w:t>Promote access to cool open spaces for wellbeing and protection during heatwaves.</w:t>
            </w:r>
          </w:p>
          <w:p w14:paraId="4FFE4FD6" w14:textId="3B137F0A" w:rsidR="00AB1531" w:rsidRPr="00260739" w:rsidRDefault="00130231" w:rsidP="00130231">
            <w:pPr>
              <w:pStyle w:val="ListParagraph"/>
              <w:numPr>
                <w:ilvl w:val="0"/>
                <w:numId w:val="6"/>
              </w:numPr>
            </w:pPr>
            <w:r w:rsidRPr="00260739">
              <w:t>Ensure housing and urban planning support safe living in extreme heat and improve overall community resilience.</w:t>
            </w:r>
          </w:p>
        </w:tc>
      </w:tr>
    </w:tbl>
    <w:p w14:paraId="0DAA38C5" w14:textId="77777777" w:rsidR="00AB1531" w:rsidRDefault="00AB1531" w:rsidP="00924B0B"/>
    <w:p w14:paraId="1DBF0895" w14:textId="77777777" w:rsidR="001D7689" w:rsidRDefault="001D7689" w:rsidP="00924B0B"/>
    <w:p w14:paraId="0687B694" w14:textId="77777777" w:rsidR="001D7689" w:rsidRDefault="001D7689" w:rsidP="00924B0B"/>
    <w:p w14:paraId="401C5ECF" w14:textId="77777777" w:rsidR="001D7689" w:rsidRDefault="001D7689" w:rsidP="00924B0B"/>
    <w:p w14:paraId="64D8986B" w14:textId="77777777" w:rsidR="001D7689" w:rsidRDefault="001D7689" w:rsidP="00924B0B"/>
    <w:p w14:paraId="3E87921F" w14:textId="77777777" w:rsidR="001D7689" w:rsidRPr="00260739" w:rsidRDefault="001D7689" w:rsidP="00924B0B"/>
    <w:p w14:paraId="2478C861" w14:textId="77777777" w:rsidR="004721F6" w:rsidRPr="00260739" w:rsidRDefault="004721F6" w:rsidP="00924B0B"/>
    <w:p w14:paraId="0589111F" w14:textId="77777777" w:rsidR="004721F6" w:rsidRPr="00260739" w:rsidRDefault="004721F6" w:rsidP="00924B0B"/>
    <w:p w14:paraId="3D6F2CCC" w14:textId="77777777" w:rsidR="004721F6" w:rsidRPr="00260739" w:rsidRDefault="004721F6" w:rsidP="00924B0B"/>
    <w:p w14:paraId="7BBA1D8F" w14:textId="101494E3" w:rsidR="004721F6" w:rsidRPr="00966B4C" w:rsidRDefault="00CD68FA" w:rsidP="00966B4C">
      <w:pPr>
        <w:pStyle w:val="Heading2"/>
        <w:rPr>
          <w:b/>
          <w:bCs/>
          <w:color w:val="auto"/>
          <w:sz w:val="24"/>
          <w:szCs w:val="24"/>
        </w:rPr>
      </w:pPr>
      <w:bookmarkStart w:id="7" w:name="_Toc221719189"/>
      <w:r>
        <w:rPr>
          <w:b/>
          <w:bCs/>
          <w:color w:val="auto"/>
          <w:sz w:val="24"/>
          <w:szCs w:val="24"/>
        </w:rPr>
        <w:lastRenderedPageBreak/>
        <w:t>S</w:t>
      </w:r>
      <w:r w:rsidR="00E2699D"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.</w:t>
      </w:r>
      <w:r w:rsidR="00E2699D">
        <w:rPr>
          <w:b/>
          <w:bCs/>
          <w:color w:val="auto"/>
          <w:sz w:val="24"/>
          <w:szCs w:val="24"/>
        </w:rPr>
        <w:t>7</w:t>
      </w:r>
      <w:r>
        <w:rPr>
          <w:b/>
          <w:bCs/>
          <w:color w:val="auto"/>
          <w:sz w:val="24"/>
          <w:szCs w:val="24"/>
        </w:rPr>
        <w:t xml:space="preserve">. </w:t>
      </w:r>
      <w:r w:rsidR="004721F6" w:rsidRPr="00966B4C">
        <w:rPr>
          <w:b/>
          <w:bCs/>
          <w:color w:val="auto"/>
          <w:sz w:val="24"/>
          <w:szCs w:val="24"/>
        </w:rPr>
        <w:t>Housing interventions</w:t>
      </w:r>
      <w:bookmarkEnd w:id="7"/>
      <w:r w:rsidR="004721F6" w:rsidRPr="00966B4C">
        <w:rPr>
          <w:b/>
          <w:bCs/>
          <w:color w:val="auto"/>
          <w:sz w:val="24"/>
          <w:szCs w:val="24"/>
        </w:rPr>
        <w:t xml:space="preserve"> </w:t>
      </w:r>
    </w:p>
    <w:tbl>
      <w:tblPr>
        <w:tblStyle w:val="TableGrid"/>
        <w:tblpPr w:leftFromText="181" w:rightFromText="181" w:vertAnchor="text" w:horzAnchor="margin" w:tblpXSpec="center" w:tblpY="1"/>
        <w:tblOverlap w:val="never"/>
        <w:tblW w:w="15594" w:type="dxa"/>
        <w:tblLook w:val="04A0" w:firstRow="1" w:lastRow="0" w:firstColumn="1" w:lastColumn="0" w:noHBand="0" w:noVBand="1"/>
      </w:tblPr>
      <w:tblGrid>
        <w:gridCol w:w="1560"/>
        <w:gridCol w:w="14034"/>
      </w:tblGrid>
      <w:tr w:rsidR="004721F6" w:rsidRPr="00260739" w14:paraId="7D00A0D1" w14:textId="77777777" w:rsidTr="00542BCA">
        <w:tc>
          <w:tcPr>
            <w:tcW w:w="1560" w:type="dxa"/>
          </w:tcPr>
          <w:p w14:paraId="3512A31B" w14:textId="77777777" w:rsidR="004721F6" w:rsidRPr="00260739" w:rsidRDefault="004721F6" w:rsidP="00542BCA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>Strategy</w:t>
            </w:r>
          </w:p>
        </w:tc>
        <w:tc>
          <w:tcPr>
            <w:tcW w:w="14034" w:type="dxa"/>
          </w:tcPr>
          <w:p w14:paraId="27081B00" w14:textId="77777777" w:rsidR="004721F6" w:rsidRPr="00260739" w:rsidRDefault="004721F6" w:rsidP="00542BCA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 xml:space="preserve">Interventions </w:t>
            </w:r>
          </w:p>
        </w:tc>
      </w:tr>
      <w:tr w:rsidR="004721F6" w:rsidRPr="00260739" w14:paraId="32714661" w14:textId="77777777" w:rsidTr="00542BCA">
        <w:tc>
          <w:tcPr>
            <w:tcW w:w="1560" w:type="dxa"/>
          </w:tcPr>
          <w:p w14:paraId="1C267F9E" w14:textId="77777777" w:rsidR="004721F6" w:rsidRPr="00260739" w:rsidRDefault="004721F6" w:rsidP="00542BCA">
            <w:r w:rsidRPr="00260739">
              <w:t>Local plan</w:t>
            </w:r>
          </w:p>
        </w:tc>
        <w:tc>
          <w:tcPr>
            <w:tcW w:w="14034" w:type="dxa"/>
          </w:tcPr>
          <w:p w14:paraId="2AB89BB1" w14:textId="71A4E324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Require high energy-efficiency standards for all new and existing homes to reduce fuel poverty, carbon emissions, and cold-related illness.</w:t>
            </w:r>
          </w:p>
          <w:p w14:paraId="4A0F549D" w14:textId="7C5853DF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retrofitting of existing housing, including historic and private rented homes, with insulation, heating upgrades, and energy-efficiency measures.</w:t>
            </w:r>
          </w:p>
          <w:p w14:paraId="00C37646" w14:textId="1958C2E7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Deliver low-carbon or net-zero homes and low-carbon heat networks where feasible (e.g., district heating).</w:t>
            </w:r>
          </w:p>
          <w:p w14:paraId="574B9531" w14:textId="4E040B1F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Encourage passive design and good building fabric (orientation, thermal mass, ventilation) to minimize energy demand.</w:t>
            </w:r>
          </w:p>
          <w:p w14:paraId="754AB607" w14:textId="78557E35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flood-resilient construction for new and refurbished homes, including raised thresholds, safe escape routes, flood-proofing of utilities, and raised floor levels.</w:t>
            </w:r>
          </w:p>
          <w:p w14:paraId="0F4F1059" w14:textId="1EC36E96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Locate new developments away from flood-prone areas, and implement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 and permeable surfaces to reduce surface runoff.</w:t>
            </w:r>
          </w:p>
          <w:p w14:paraId="2350DD97" w14:textId="055F9800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Use climate-adaptive design measures to mitigate overheating (ventilation, dual aspect layouts, green roofs, shading).</w:t>
            </w:r>
          </w:p>
          <w:p w14:paraId="0A1B48DE" w14:textId="464F198F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Require building materials and layouts that enhance resilience to extreme weather while reducing embodied carbon.</w:t>
            </w:r>
          </w:p>
          <w:p w14:paraId="1A5EAF55" w14:textId="69AFEBD5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Ensure minimum space and amenity standards to reduce overcrowding and support wellbeing.</w:t>
            </w:r>
          </w:p>
          <w:p w14:paraId="68BBB21F" w14:textId="077B030E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Require private outdoor space, communal areas, green infrastructure, tree planting, and access to parks or active travel routes to improve physical and mental health.</w:t>
            </w:r>
          </w:p>
          <w:p w14:paraId="29306C87" w14:textId="64075B9B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Sit housing away from major roads and pollution sources to protect respiratory and cardiovascular health.</w:t>
            </w:r>
          </w:p>
          <w:p w14:paraId="06CCA3BB" w14:textId="05870A65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Ensure adequate ventilation, damp mitigation, and thermal comfort to reduce mould and cold-related health risks.</w:t>
            </w:r>
          </w:p>
          <w:p w14:paraId="0B8647A6" w14:textId="28E63F49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Provide adaptable and accessible homes (e.g., M4(2)/M4(3) standards or equivalents) to support aging populations and residents with disabilities.</w:t>
            </w:r>
          </w:p>
          <w:p w14:paraId="3461E5FC" w14:textId="35951E68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flexible building designs to accommodate changing household needs or future climate adaptation.</w:t>
            </w:r>
          </w:p>
          <w:p w14:paraId="3E3F65BA" w14:textId="3E1F149B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Expand extra-care and supported housing for vulnerable residents to maintain independence and resilience.</w:t>
            </w:r>
          </w:p>
          <w:p w14:paraId="0E5E7CAE" w14:textId="521BFE0E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Deliver large-scale housing with regeneration schemes integrating environmental, social, and climate-conscious design.</w:t>
            </w:r>
          </w:p>
          <w:p w14:paraId="47E0B5A9" w14:textId="5B3587F4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Expand supply of affordable and council homes, ensuring safety, warmth, and sustainability.</w:t>
            </w:r>
          </w:p>
          <w:p w14:paraId="02F6425E" w14:textId="5B29264C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quality in the private rented sector through licensing, minimum standards, and enforcement.</w:t>
            </w:r>
          </w:p>
          <w:p w14:paraId="502547A4" w14:textId="472FDABF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 xml:space="preserve">Bring empty or substandard properties back into use to reduce </w:t>
            </w:r>
            <w:proofErr w:type="spellStart"/>
            <w:r w:rsidRPr="00260739">
              <w:t>neighborhood</w:t>
            </w:r>
            <w:proofErr w:type="spellEnd"/>
            <w:r w:rsidRPr="00260739">
              <w:t xml:space="preserve"> decay and environmental hazards.</w:t>
            </w:r>
          </w:p>
          <w:p w14:paraId="71BE509A" w14:textId="43D36867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Address homelessness and improve temporary accommodation to reduce exposure to cold, damp, and overcrowding.</w:t>
            </w:r>
          </w:p>
          <w:p w14:paraId="4E0DA0BB" w14:textId="7E5175B3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Apply sustainable design and construction standards (BREEAM Excellent/Very Good, energy- and water-efficient systems, sustainable materials).</w:t>
            </w:r>
          </w:p>
          <w:p w14:paraId="4368AFA9" w14:textId="0A231E6C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green roofs, urban greening, and natural spaces within residential developments.</w:t>
            </w:r>
          </w:p>
          <w:p w14:paraId="698DD4E6" w14:textId="065C4FE0" w:rsidR="00E56881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active travel infrastructure, cycle storage, and low-car development in housing schemes.</w:t>
            </w:r>
          </w:p>
          <w:p w14:paraId="0AE5F193" w14:textId="012D6894" w:rsidR="004721F6" w:rsidRPr="00260739" w:rsidRDefault="00E56881" w:rsidP="00E56881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site-specific masterplans that integrate green infrastructure, shading, stormwater management, and low-flood-risk layout.</w:t>
            </w:r>
          </w:p>
        </w:tc>
      </w:tr>
      <w:tr w:rsidR="004721F6" w:rsidRPr="00260739" w14:paraId="0116D545" w14:textId="77777777" w:rsidTr="00542BCA">
        <w:tc>
          <w:tcPr>
            <w:tcW w:w="1560" w:type="dxa"/>
          </w:tcPr>
          <w:p w14:paraId="3EA5D6FF" w14:textId="77777777" w:rsidR="004721F6" w:rsidRPr="00260739" w:rsidRDefault="004721F6" w:rsidP="00542BCA">
            <w:r w:rsidRPr="00260739">
              <w:lastRenderedPageBreak/>
              <w:t>Climate or Environment Strategy</w:t>
            </w:r>
          </w:p>
        </w:tc>
        <w:tc>
          <w:tcPr>
            <w:tcW w:w="14034" w:type="dxa"/>
          </w:tcPr>
          <w:p w14:paraId="78AD2A4F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Retrofit existing homes to improve insulation, ventilation, airtightness, and indoor environmental quality, reducing cold, damp, and overheating risks.</w:t>
            </w:r>
          </w:p>
          <w:p w14:paraId="128F150B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Replace inefficient gas boilers with low-carbon alternatives, such as heat pumps, solar thermal, or connection to district heat networks.</w:t>
            </w:r>
          </w:p>
          <w:p w14:paraId="746BB733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Support large-scale retrofit programmes for council housing, housing associations, and private rented stock, prioritising homes with poor EPC ratings.</w:t>
            </w:r>
          </w:p>
          <w:p w14:paraId="765E20C1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Provide financial support, grants, loans, or advice to homeowners and tenants to enable energy-efficiency upgrades and low-carbon heating installation.</w:t>
            </w:r>
          </w:p>
          <w:p w14:paraId="7E088695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Implement fabric-first or whole-building approaches to improve thermal efficiency and reduce heat loss.</w:t>
            </w:r>
          </w:p>
          <w:p w14:paraId="6F7663A8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Integrate overheating risk management and climate-adaptive measures into both retrofits and new developments, including shading, ventilation, orientation, and passive cooling.</w:t>
            </w:r>
          </w:p>
          <w:p w14:paraId="65DBBB19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Maximise renewable energy generation at home (e.g., rooftop solar PV, solar thermal) to improve energy resilience and reduce bills.</w:t>
            </w:r>
          </w:p>
          <w:p w14:paraId="20DD3D92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Improve flood resilience and climate adaptation in buildings, including </w:t>
            </w:r>
            <w:proofErr w:type="spellStart"/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SuDS</w:t>
            </w:r>
            <w:proofErr w:type="spellEnd"/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, green roofs, water harvesting, and design for extreme weather.</w:t>
            </w:r>
          </w:p>
          <w:p w14:paraId="3F97206D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Ensure new developments are low-carbon, energy-efficient, and climate-resilient, meeting high standards such as BREEAM Excellent or zero-carbon housing benchmarks.</w:t>
            </w:r>
          </w:p>
          <w:p w14:paraId="2AE862A0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Conduct targeted retrofits for hard-to-treat or heritage properties using specialist approaches and standards (e.g., Passivhaus </w:t>
            </w:r>
            <w:proofErr w:type="spellStart"/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Energyphit</w:t>
            </w:r>
            <w:proofErr w:type="spellEnd"/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, PAS 2035).</w:t>
            </w:r>
          </w:p>
          <w:p w14:paraId="4E1DC99E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Establish databases and mapping tools to identify vulnerable households and high-risk areas, supporting prioritised interventions for fuel poverty and climate risk.</w:t>
            </w:r>
          </w:p>
          <w:p w14:paraId="2D40F0EE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Integrate retrofit, energy efficiency, and renewable energy programmes with wider urban planning, including collective retrofits, public building upgrades, and spatial frameworks for flood and heat risk.</w:t>
            </w:r>
          </w:p>
          <w:p w14:paraId="3418D236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Engage and upskill local installers, assessors, and supply chains to support effective retrofit delivery.</w:t>
            </w:r>
          </w:p>
          <w:p w14:paraId="75F869D2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Promote monitoring, enforcement, and compliance with energy efficiency standards in private rented and commercial sectors.</w:t>
            </w:r>
          </w:p>
          <w:p w14:paraId="6DEC3BDE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Support residents in accessing retrofit schemes and grants through consumer-facing portals, advice services, and local authority programmes.</w:t>
            </w:r>
          </w:p>
          <w:p w14:paraId="14A49DF1" w14:textId="77777777" w:rsidR="00C46954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Consider the embodied energy and sustainability of building materials in retrofit and new build projects, aiming to minimise overall carbon footprint.</w:t>
            </w:r>
          </w:p>
          <w:p w14:paraId="7F2D1F4D" w14:textId="1CB59C2C" w:rsidR="004721F6" w:rsidRPr="00260739" w:rsidRDefault="00C46954" w:rsidP="00C46954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0739">
              <w:rPr>
                <w:rFonts w:ascii="Calibri" w:eastAsia="Times New Roman" w:hAnsi="Calibri" w:cs="Calibri"/>
                <w:color w:val="000000"/>
                <w:lang w:eastAsia="en-GB"/>
              </w:rPr>
              <w:t>Deliver deep retrofit programmes targeting energy efficiency, low-carbon heat, and reduced overheating to tackle fuel poverty and improve health outcomes.</w:t>
            </w:r>
          </w:p>
        </w:tc>
      </w:tr>
      <w:tr w:rsidR="004721F6" w:rsidRPr="00260739" w14:paraId="265079D6" w14:textId="77777777" w:rsidTr="00542BCA">
        <w:tc>
          <w:tcPr>
            <w:tcW w:w="1560" w:type="dxa"/>
          </w:tcPr>
          <w:p w14:paraId="64007B20" w14:textId="77777777" w:rsidR="004721F6" w:rsidRPr="00260739" w:rsidRDefault="004721F6" w:rsidP="00542BCA">
            <w:r w:rsidRPr="00260739">
              <w:t xml:space="preserve">Net Zero or low carbon strategy </w:t>
            </w:r>
          </w:p>
        </w:tc>
        <w:tc>
          <w:tcPr>
            <w:tcW w:w="14034" w:type="dxa"/>
          </w:tcPr>
          <w:p w14:paraId="6FE200FA" w14:textId="77777777" w:rsidR="006976AF" w:rsidRPr="00260739" w:rsidRDefault="006976AF" w:rsidP="006976AF">
            <w:pPr>
              <w:pStyle w:val="ListParagraph"/>
              <w:numPr>
                <w:ilvl w:val="0"/>
                <w:numId w:val="1"/>
              </w:numPr>
            </w:pPr>
            <w:r w:rsidRPr="00260739">
              <w:t>Conduct home energy audits to identify opportunities for efficiency improvements.</w:t>
            </w:r>
          </w:p>
          <w:p w14:paraId="2AE1058D" w14:textId="77777777" w:rsidR="006976AF" w:rsidRPr="00260739" w:rsidRDefault="006976AF" w:rsidP="006976AF">
            <w:pPr>
              <w:pStyle w:val="ListParagraph"/>
              <w:numPr>
                <w:ilvl w:val="0"/>
                <w:numId w:val="1"/>
              </w:numPr>
            </w:pPr>
            <w:r w:rsidRPr="00260739">
              <w:t>Retrofit homes with insulation (walls, roofs, floors), double/triple glazing, and airtightness measures to reduce heat loss and cold-related illness.</w:t>
            </w:r>
          </w:p>
          <w:p w14:paraId="05F38B6A" w14:textId="77777777" w:rsidR="006976AF" w:rsidRPr="00260739" w:rsidRDefault="006976AF" w:rsidP="006976AF">
            <w:pPr>
              <w:pStyle w:val="ListParagraph"/>
              <w:numPr>
                <w:ilvl w:val="0"/>
                <w:numId w:val="1"/>
              </w:numPr>
            </w:pPr>
            <w:r w:rsidRPr="00260739">
              <w:t>Install energy-efficient lighting (e.g., LEDs) and improve overall building fabric.</w:t>
            </w:r>
          </w:p>
          <w:p w14:paraId="60BDC266" w14:textId="77777777" w:rsidR="006976AF" w:rsidRPr="00260739" w:rsidRDefault="006976AF" w:rsidP="006976AF">
            <w:pPr>
              <w:pStyle w:val="ListParagraph"/>
              <w:numPr>
                <w:ilvl w:val="0"/>
                <w:numId w:val="1"/>
              </w:numPr>
            </w:pPr>
            <w:r w:rsidRPr="00260739">
              <w:t>Deploy low-carbon and renewable heating systems, including heat pumps, hydrogen-ready systems, solar thermal, and district heating networks.</w:t>
            </w:r>
          </w:p>
          <w:p w14:paraId="703725FE" w14:textId="77777777" w:rsidR="006976AF" w:rsidRPr="00260739" w:rsidRDefault="006976AF" w:rsidP="006976AF">
            <w:pPr>
              <w:pStyle w:val="ListParagraph"/>
              <w:numPr>
                <w:ilvl w:val="0"/>
                <w:numId w:val="1"/>
              </w:numPr>
            </w:pPr>
            <w:r w:rsidRPr="00260739">
              <w:t>Implement large-scale retrofit programmes in both social and private housing, including legacy poor-quality homes, targeting EPC improvements to at least C.</w:t>
            </w:r>
          </w:p>
          <w:p w14:paraId="7DEDF3F6" w14:textId="77777777" w:rsidR="006976AF" w:rsidRPr="00260739" w:rsidRDefault="006976AF" w:rsidP="006976AF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low-income households with grants, local schemes, and targeted interventions to reduce fuel poverty and ensure homes are warm in winter.</w:t>
            </w:r>
          </w:p>
          <w:p w14:paraId="39F001E4" w14:textId="77777777" w:rsidR="006976AF" w:rsidRPr="00260739" w:rsidRDefault="006976AF" w:rsidP="006976AF">
            <w:pPr>
              <w:pStyle w:val="ListParagraph"/>
              <w:numPr>
                <w:ilvl w:val="0"/>
                <w:numId w:val="1"/>
              </w:numPr>
            </w:pPr>
            <w:r w:rsidRPr="00260739">
              <w:t>Provide guidance, advice, and financial support to property owners for sustainable retrofitting and energy-efficient upgrades.</w:t>
            </w:r>
          </w:p>
          <w:p w14:paraId="61DE5BDA" w14:textId="77777777" w:rsidR="006976AF" w:rsidRPr="00260739" w:rsidRDefault="006976AF" w:rsidP="006976AF">
            <w:pPr>
              <w:pStyle w:val="ListParagraph"/>
              <w:numPr>
                <w:ilvl w:val="0"/>
                <w:numId w:val="1"/>
              </w:numPr>
            </w:pPr>
            <w:r w:rsidRPr="00260739">
              <w:lastRenderedPageBreak/>
              <w:t>Apply whole-building approaches to deep retrofit and new builds, integrating energy, water, and material efficiency in line with climate-conscious design standards.</w:t>
            </w:r>
          </w:p>
          <w:p w14:paraId="26EB1776" w14:textId="77777777" w:rsidR="006976AF" w:rsidRPr="00260739" w:rsidRDefault="006976AF" w:rsidP="006976AF">
            <w:pPr>
              <w:pStyle w:val="ListParagraph"/>
              <w:numPr>
                <w:ilvl w:val="0"/>
                <w:numId w:val="1"/>
              </w:numPr>
            </w:pPr>
            <w:r w:rsidRPr="00260739">
              <w:t>Ensure new developments meet high sustainability and low-carbon standards, including BREEAM Excellent/Very Good ratings, and incorporate water conservation measures such as greywater recycling and rainwater harvesting where cost-effective.</w:t>
            </w:r>
          </w:p>
          <w:p w14:paraId="4964424E" w14:textId="44728EC3" w:rsidR="004721F6" w:rsidRPr="00260739" w:rsidRDefault="006976AF" w:rsidP="006976AF">
            <w:pPr>
              <w:pStyle w:val="ListParagraph"/>
              <w:numPr>
                <w:ilvl w:val="0"/>
                <w:numId w:val="1"/>
              </w:numPr>
            </w:pPr>
            <w:r w:rsidRPr="00260739">
              <w:t>Use planning and building regulations to set minimum energy efficiency requirements, encouraging retrofits and new builds that exceed standard regulatory levels.</w:t>
            </w:r>
          </w:p>
        </w:tc>
      </w:tr>
      <w:tr w:rsidR="004721F6" w:rsidRPr="00260739" w14:paraId="799E8E65" w14:textId="77777777" w:rsidTr="00542BCA">
        <w:tc>
          <w:tcPr>
            <w:tcW w:w="1560" w:type="dxa"/>
          </w:tcPr>
          <w:p w14:paraId="785ED5DD" w14:textId="77777777" w:rsidR="004721F6" w:rsidRPr="00260739" w:rsidRDefault="004721F6" w:rsidP="00542BCA">
            <w:r w:rsidRPr="00260739">
              <w:lastRenderedPageBreak/>
              <w:t xml:space="preserve">Housing </w:t>
            </w:r>
          </w:p>
        </w:tc>
        <w:tc>
          <w:tcPr>
            <w:tcW w:w="14034" w:type="dxa"/>
          </w:tcPr>
          <w:p w14:paraId="532F3508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Retrofit existing homes to improve insulation, ventilation, airtightness, and thermal efficiency (fabric-first design), reducing cold, damp, mould, and overheating risks.</w:t>
            </w:r>
          </w:p>
          <w:p w14:paraId="389F7CAF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Upgrade heating systems with low-carbon alternatives (heat pumps, district heat, solar thermal) and phase out inefficient gas boilers.</w:t>
            </w:r>
          </w:p>
          <w:p w14:paraId="79C5DB21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Conduct large-scale retrofit programmes for council, housing association, and private rented stock, targeting EPC improvements (e.g., EPC C by 2025/2030).</w:t>
            </w:r>
          </w:p>
          <w:p w14:paraId="2DB29061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Address poor-quality legacy housing (including tower blocks and historic properties) through refurbishment rather than demolition where feasible.</w:t>
            </w:r>
          </w:p>
          <w:p w14:paraId="2663A40A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Install environmental sensors, smart meters, and temperature/humidity monitoring to support proactive energy and health interventions.</w:t>
            </w:r>
          </w:p>
          <w:p w14:paraId="1EAA85DA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Implement fire safety retrofits, including sprinklers, fire door replacement, and removal of unsafe cladding in high-rise blocks.</w:t>
            </w:r>
          </w:p>
          <w:p w14:paraId="694A4F6C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Integrate flood resilience and surface water management in estates and new developments (</w:t>
            </w:r>
            <w:proofErr w:type="spellStart"/>
            <w:r w:rsidRPr="00260739">
              <w:t>SuDS</w:t>
            </w:r>
            <w:proofErr w:type="spellEnd"/>
            <w:r w:rsidRPr="00260739">
              <w:t>, raised electrics, green roofs, reflective walls).</w:t>
            </w:r>
          </w:p>
          <w:p w14:paraId="3FADB345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Improve indoor environmental quality: control humidity, reduce noise and pollution, and maintain safe air quality standards.</w:t>
            </w:r>
          </w:p>
          <w:p w14:paraId="2B534754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Ensure new builds meet zero-carbon, high sustainability, and Future Homes Standard requirements, including triple glazing, low-carbon heating, and reduced heat loss.</w:t>
            </w:r>
          </w:p>
          <w:p w14:paraId="3050600E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Apply space, accessibility, and adaptable housing standards (M4(2)/M4(3)) to support older adults, disabled residents, and climate resilience.</w:t>
            </w:r>
          </w:p>
          <w:p w14:paraId="0AB9DFFA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Conduct home condition surveys, stock appraisals, and Private Sector Stock Condition Surveys to identify hazards, disrepair, and climate-related risks.</w:t>
            </w:r>
          </w:p>
          <w:p w14:paraId="739C7FBD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 xml:space="preserve">Target interventions to fuel-poor and vulnerable households via grants, loans, </w:t>
            </w:r>
            <w:proofErr w:type="spellStart"/>
            <w:r w:rsidRPr="00260739">
              <w:t>WinterWatch</w:t>
            </w:r>
            <w:proofErr w:type="spellEnd"/>
            <w:r w:rsidRPr="00260739">
              <w:t xml:space="preserve"> schemes, and Warm Homes programmes.</w:t>
            </w:r>
          </w:p>
          <w:p w14:paraId="291132DD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Bring empty homes back into use through lease-and-repair schemes, empty homes loans, and advice/support services.</w:t>
            </w:r>
          </w:p>
          <w:p w14:paraId="087B3FC8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sustainable private rented sector housing through property and tenant accreditation schemes, rent deposit guarantees, and enforcement of hazards and energy-efficiency standards.</w:t>
            </w:r>
          </w:p>
          <w:p w14:paraId="7425D6C2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Address overcrowding through targeted allocation, new supply, and space standard enforcement to reduce health and heat exposure risks.</w:t>
            </w:r>
          </w:p>
          <w:p w14:paraId="7F2B1EDB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Apply water efficiency measures and energy/water-saving devices to reduce consumption in both new and retrofitted homes.</w:t>
            </w:r>
          </w:p>
          <w:p w14:paraId="57B02757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Support young people leaving care, older adults, and other vulnerable groups in accessing safe, energy-efficient, and climate-resilient housing.</w:t>
            </w:r>
          </w:p>
          <w:p w14:paraId="4E9DEB8E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Encourage modular, energy-efficient construction and whole-building retrofit approaches, including deep retrofit for hard-to-treat or heritage properties.</w:t>
            </w:r>
          </w:p>
          <w:p w14:paraId="2C02917D" w14:textId="77777777" w:rsidR="0048660A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Prioritise neighbourhood-level interventions using data and intelligence platforms to target worst-performing areas and residents most at risk.</w:t>
            </w:r>
          </w:p>
          <w:p w14:paraId="4EF7204A" w14:textId="44B925B6" w:rsidR="004721F6" w:rsidRPr="00260739" w:rsidRDefault="0048660A" w:rsidP="0048660A">
            <w:pPr>
              <w:pStyle w:val="ListParagraph"/>
              <w:numPr>
                <w:ilvl w:val="0"/>
                <w:numId w:val="1"/>
              </w:numPr>
            </w:pPr>
            <w:r w:rsidRPr="00260739">
              <w:t>Promote community resilience through green infrastructure, cycle storage, active travel, and sustainable estate-wide upgrades.</w:t>
            </w:r>
          </w:p>
        </w:tc>
      </w:tr>
      <w:tr w:rsidR="004721F6" w:rsidRPr="00260739" w14:paraId="236F3A30" w14:textId="77777777" w:rsidTr="00542BCA">
        <w:tc>
          <w:tcPr>
            <w:tcW w:w="1560" w:type="dxa"/>
          </w:tcPr>
          <w:p w14:paraId="52C9BEE3" w14:textId="77777777" w:rsidR="004721F6" w:rsidRPr="00260739" w:rsidRDefault="004721F6" w:rsidP="00542BCA">
            <w:r w:rsidRPr="00260739">
              <w:lastRenderedPageBreak/>
              <w:t xml:space="preserve">Food &amp; food waste </w:t>
            </w:r>
          </w:p>
        </w:tc>
        <w:tc>
          <w:tcPr>
            <w:tcW w:w="14034" w:type="dxa"/>
          </w:tcPr>
          <w:p w14:paraId="5E940649" w14:textId="206C4F9B" w:rsidR="00F20361" w:rsidRPr="00260739" w:rsidRDefault="00F20361" w:rsidP="00F20361">
            <w:pPr>
              <w:pStyle w:val="ListParagraph"/>
              <w:numPr>
                <w:ilvl w:val="0"/>
                <w:numId w:val="8"/>
              </w:numPr>
            </w:pPr>
            <w:r w:rsidRPr="00260739">
              <w:t>Promote community food growing spaces on publicly owned land, housing estates, and under-used sites.</w:t>
            </w:r>
          </w:p>
          <w:p w14:paraId="6FC1FD60" w14:textId="77777777" w:rsidR="00F20361" w:rsidRPr="00260739" w:rsidRDefault="00F20361" w:rsidP="00F20361">
            <w:pPr>
              <w:pStyle w:val="ListParagraph"/>
              <w:numPr>
                <w:ilvl w:val="0"/>
                <w:numId w:val="8"/>
              </w:numPr>
            </w:pPr>
            <w:r w:rsidRPr="00260739">
              <w:t>Integrate food-growing areas into new housing developments and landscaping schemes.</w:t>
            </w:r>
          </w:p>
          <w:p w14:paraId="3E8E2FDC" w14:textId="77777777" w:rsidR="00F20361" w:rsidRPr="00260739" w:rsidRDefault="00F20361" w:rsidP="00F20361">
            <w:pPr>
              <w:pStyle w:val="ListParagraph"/>
              <w:numPr>
                <w:ilvl w:val="0"/>
                <w:numId w:val="8"/>
              </w:numPr>
            </w:pPr>
            <w:r w:rsidRPr="00260739">
              <w:t>Encourage edible and pollinator-friendly planting in communal green spaces to support biodiversity and community wellbeing.</w:t>
            </w:r>
          </w:p>
          <w:p w14:paraId="6C7BEBCE" w14:textId="77777777" w:rsidR="00F20361" w:rsidRPr="00260739" w:rsidRDefault="00F20361" w:rsidP="00F20361">
            <w:pPr>
              <w:pStyle w:val="ListParagraph"/>
              <w:numPr>
                <w:ilvl w:val="0"/>
                <w:numId w:val="8"/>
              </w:numPr>
            </w:pPr>
            <w:r w:rsidRPr="00260739">
              <w:t>Enable Registered Providers to make non-productive land available for community food projects.</w:t>
            </w:r>
          </w:p>
          <w:p w14:paraId="793C75E6" w14:textId="77777777" w:rsidR="00F20361" w:rsidRPr="00260739" w:rsidRDefault="00F20361" w:rsidP="00F20361">
            <w:pPr>
              <w:pStyle w:val="ListParagraph"/>
              <w:numPr>
                <w:ilvl w:val="0"/>
                <w:numId w:val="8"/>
              </w:numPr>
            </w:pPr>
            <w:r w:rsidRPr="00260739">
              <w:t>Support access to allotments and community gardens, ensuring equitable opportunities for older adults, vulnerable populations, and local residents.</w:t>
            </w:r>
          </w:p>
          <w:p w14:paraId="222ABBFC" w14:textId="77777777" w:rsidR="00F20361" w:rsidRPr="00260739" w:rsidRDefault="00F20361" w:rsidP="00F20361">
            <w:pPr>
              <w:pStyle w:val="ListParagraph"/>
              <w:numPr>
                <w:ilvl w:val="0"/>
                <w:numId w:val="8"/>
              </w:numPr>
            </w:pPr>
            <w:r w:rsidRPr="00260739">
              <w:t>Implement planning policies to prevent food deserts and food swamps by promoting healthy food access and engaging with local retailers.</w:t>
            </w:r>
          </w:p>
          <w:p w14:paraId="6282B97E" w14:textId="77777777" w:rsidR="00F20361" w:rsidRPr="00260739" w:rsidRDefault="00F20361" w:rsidP="00F20361">
            <w:pPr>
              <w:pStyle w:val="ListParagraph"/>
              <w:numPr>
                <w:ilvl w:val="0"/>
                <w:numId w:val="8"/>
              </w:numPr>
            </w:pPr>
            <w:r w:rsidRPr="00260739">
              <w:t>Link food-growing and greening initiatives to broader outcomes such as flood resilience, social cohesion, and climate-adaptive urban design.</w:t>
            </w:r>
          </w:p>
          <w:p w14:paraId="2596C0CD" w14:textId="0E775F45" w:rsidR="004721F6" w:rsidRPr="00260739" w:rsidRDefault="00F20361" w:rsidP="00F20361">
            <w:pPr>
              <w:pStyle w:val="ListParagraph"/>
              <w:numPr>
                <w:ilvl w:val="0"/>
                <w:numId w:val="8"/>
              </w:numPr>
            </w:pPr>
            <w:r w:rsidRPr="00260739">
              <w:t>Promote the “Right to Grow” and similar initiatives to maximise the use of green spaces for community food production.</w:t>
            </w:r>
          </w:p>
        </w:tc>
      </w:tr>
      <w:tr w:rsidR="004721F6" w:rsidRPr="00260739" w14:paraId="0DF1A7C1" w14:textId="77777777" w:rsidTr="00542BCA">
        <w:tc>
          <w:tcPr>
            <w:tcW w:w="1560" w:type="dxa"/>
          </w:tcPr>
          <w:p w14:paraId="7D180260" w14:textId="77777777" w:rsidR="004721F6" w:rsidRPr="00260739" w:rsidRDefault="004721F6" w:rsidP="00542BCA">
            <w:r w:rsidRPr="00260739">
              <w:t xml:space="preserve">Flooding &amp; coastal change </w:t>
            </w:r>
          </w:p>
        </w:tc>
        <w:tc>
          <w:tcPr>
            <w:tcW w:w="14034" w:type="dxa"/>
          </w:tcPr>
          <w:p w14:paraId="52DB421B" w14:textId="77777777" w:rsidR="001F143E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>Promote property-level flood resilience (PFR) for homes in high-risk areas, including flood gates, raised sockets/electrics, non-return valves, rapid-drying materials, and barriers.</w:t>
            </w:r>
          </w:p>
          <w:p w14:paraId="1D335FF9" w14:textId="77777777" w:rsidR="001F143E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>Integrate Sustainable Drainage Systems (</w:t>
            </w:r>
            <w:proofErr w:type="spellStart"/>
            <w:r w:rsidRPr="00260739">
              <w:t>SuDS</w:t>
            </w:r>
            <w:proofErr w:type="spellEnd"/>
            <w:r w:rsidRPr="00260739">
              <w:t>) in new housing developments, including permeable paving, rain gardens, tree pits, swales, retention ponds, and water butts/rainwater harvesting.</w:t>
            </w:r>
          </w:p>
          <w:p w14:paraId="24F5A89C" w14:textId="77777777" w:rsidR="001F143E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 xml:space="preserve">Retrofit </w:t>
            </w:r>
            <w:proofErr w:type="spellStart"/>
            <w:r w:rsidRPr="00260739">
              <w:t>SuDS</w:t>
            </w:r>
            <w:proofErr w:type="spellEnd"/>
            <w:r w:rsidRPr="00260739">
              <w:t xml:space="preserve"> and flood-mitigation measures on existing estates to improve surface water management.</w:t>
            </w:r>
          </w:p>
          <w:p w14:paraId="0E8FB2A4" w14:textId="77777777" w:rsidR="001F143E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>Use planning policies, Strategic Flood Risk Assessments (SFRA), and the National Planning Policy Framework (NPPF) to avoid siting vulnerable housing in Flood Zones 2–3 unless essential.</w:t>
            </w:r>
          </w:p>
          <w:p w14:paraId="5394356E" w14:textId="77777777" w:rsidR="001F143E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>Ensure new development meets greenfield runoff rates and does not increase flood risk elsewhere.</w:t>
            </w:r>
          </w:p>
          <w:p w14:paraId="65408485" w14:textId="77777777" w:rsidR="001F143E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>Maintain and restore floodplains, drainage systems, and riparian responsibilities to protect residential areas.</w:t>
            </w:r>
          </w:p>
          <w:p w14:paraId="766FDB05" w14:textId="77777777" w:rsidR="001F143E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>Encourage household and community action, including rainwater management and property-level flood measures, supported by community flood wardens where appropriate.</w:t>
            </w:r>
          </w:p>
          <w:p w14:paraId="7033CE64" w14:textId="77777777" w:rsidR="001F143E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>Target highest-risk and most deprived neighbourhoods first for flood resilience interventions.</w:t>
            </w:r>
          </w:p>
          <w:p w14:paraId="21A24955" w14:textId="77777777" w:rsidR="001F143E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>Require climate change assessments in planning applications to ensure long-term resilience of housing.</w:t>
            </w:r>
          </w:p>
          <w:p w14:paraId="692E96E4" w14:textId="77777777" w:rsidR="001F143E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>Control inappropriate basement development and ensure drainage improvements in redevelopment sites.</w:t>
            </w:r>
          </w:p>
          <w:p w14:paraId="5FA24C8D" w14:textId="77777777" w:rsidR="001F143E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>Protect critical infrastructure (electricity, water, care facilities) through flood-aware planning and property-level measures.</w:t>
            </w:r>
          </w:p>
          <w:p w14:paraId="4B5B7057" w14:textId="20D69418" w:rsidR="004721F6" w:rsidRPr="00260739" w:rsidRDefault="001F143E" w:rsidP="001F143E">
            <w:pPr>
              <w:pStyle w:val="ListParagraph"/>
              <w:numPr>
                <w:ilvl w:val="0"/>
                <w:numId w:val="10"/>
              </w:numPr>
            </w:pPr>
            <w:r w:rsidRPr="00260739">
              <w:t>Use local flood investigations (e.g., Section 19 reports) to inform future interventions and neighbourhood-level resilience planning.</w:t>
            </w:r>
          </w:p>
        </w:tc>
      </w:tr>
      <w:tr w:rsidR="004721F6" w:rsidRPr="00260739" w14:paraId="6CBEF2FF" w14:textId="77777777" w:rsidTr="00542BCA">
        <w:tc>
          <w:tcPr>
            <w:tcW w:w="1560" w:type="dxa"/>
          </w:tcPr>
          <w:p w14:paraId="0ABD4B0B" w14:textId="77777777" w:rsidR="004721F6" w:rsidRPr="00260739" w:rsidRDefault="004721F6" w:rsidP="00542BCA">
            <w:r w:rsidRPr="00260739">
              <w:t xml:space="preserve">Transport (active travel) </w:t>
            </w:r>
          </w:p>
        </w:tc>
        <w:tc>
          <w:tcPr>
            <w:tcW w:w="14034" w:type="dxa"/>
          </w:tcPr>
          <w:p w14:paraId="443490D2" w14:textId="77777777" w:rsidR="00B475FD" w:rsidRPr="00260739" w:rsidRDefault="00B475FD" w:rsidP="00B475FD">
            <w:pPr>
              <w:pStyle w:val="ListParagraph"/>
              <w:numPr>
                <w:ilvl w:val="0"/>
                <w:numId w:val="3"/>
              </w:numPr>
            </w:pPr>
            <w:r w:rsidRPr="00260739">
              <w:t>Improve walking, cycling, and wheeling access to, from, and through housing estates and new developments, connecting homes to services, schools, and public transport.</w:t>
            </w:r>
          </w:p>
          <w:p w14:paraId="59B3203F" w14:textId="77777777" w:rsidR="00B475FD" w:rsidRPr="00260739" w:rsidRDefault="00B475FD" w:rsidP="00B475FD">
            <w:pPr>
              <w:pStyle w:val="ListParagraph"/>
              <w:numPr>
                <w:ilvl w:val="0"/>
                <w:numId w:val="3"/>
              </w:numPr>
            </w:pPr>
            <w:r w:rsidRPr="00260739">
              <w:t>Deliver infrastructure to support cycling, including secure cycle parking, bike hangars, segregated lanes, and safe crossings.</w:t>
            </w:r>
          </w:p>
          <w:p w14:paraId="4E4AEA30" w14:textId="77777777" w:rsidR="00B475FD" w:rsidRPr="00260739" w:rsidRDefault="00B475FD" w:rsidP="00B475FD">
            <w:pPr>
              <w:pStyle w:val="ListParagraph"/>
              <w:numPr>
                <w:ilvl w:val="0"/>
                <w:numId w:val="3"/>
              </w:numPr>
            </w:pPr>
            <w:r w:rsidRPr="00260739">
              <w:t>Design streets and public spaces with shade, shelter, and climate-resilient features to mitigate overheating and extreme weather.</w:t>
            </w:r>
          </w:p>
          <w:p w14:paraId="4B470F6D" w14:textId="77777777" w:rsidR="00B475FD" w:rsidRPr="00260739" w:rsidRDefault="00B475FD" w:rsidP="00B475FD">
            <w:pPr>
              <w:pStyle w:val="ListParagraph"/>
              <w:numPr>
                <w:ilvl w:val="0"/>
                <w:numId w:val="3"/>
              </w:numPr>
            </w:pPr>
            <w:r w:rsidRPr="00260739">
              <w:t>Reduce traffic exposure in residential areas through Low Traffic Neighbourhoods, traffic filtering, lower speed limits, traffic calming, School Streets, and Play Streets.</w:t>
            </w:r>
          </w:p>
          <w:p w14:paraId="0CC026A7" w14:textId="77777777" w:rsidR="00B475FD" w:rsidRPr="00260739" w:rsidRDefault="00B475FD" w:rsidP="00B475FD">
            <w:pPr>
              <w:pStyle w:val="ListParagraph"/>
              <w:numPr>
                <w:ilvl w:val="0"/>
                <w:numId w:val="3"/>
              </w:numPr>
            </w:pPr>
            <w:r w:rsidRPr="00260739">
              <w:t>Integrate private estate roads and local streets into public realm networks to ensure equitable, safe access for all users.</w:t>
            </w:r>
          </w:p>
          <w:p w14:paraId="4DC42BA8" w14:textId="77777777" w:rsidR="00B475FD" w:rsidRPr="00260739" w:rsidRDefault="00B475FD" w:rsidP="00B475FD">
            <w:pPr>
              <w:pStyle w:val="ListParagraph"/>
              <w:numPr>
                <w:ilvl w:val="0"/>
                <w:numId w:val="3"/>
              </w:numPr>
            </w:pPr>
            <w:r w:rsidRPr="00260739">
              <w:lastRenderedPageBreak/>
              <w:t>Require developers to embed active travel and low-carbon transport options in new developments, including EV charging, accessible pedestrian routes, and Travel Plans.</w:t>
            </w:r>
          </w:p>
          <w:p w14:paraId="16D4D499" w14:textId="77777777" w:rsidR="00B475FD" w:rsidRPr="00260739" w:rsidRDefault="00B475FD" w:rsidP="00B475FD">
            <w:pPr>
              <w:pStyle w:val="ListParagraph"/>
              <w:numPr>
                <w:ilvl w:val="0"/>
                <w:numId w:val="3"/>
              </w:numPr>
            </w:pPr>
            <w:r w:rsidRPr="00260739">
              <w:t>Ensure housing developments contribute to low-carbon, resilient town centres and reduce car dependency.</w:t>
            </w:r>
          </w:p>
          <w:p w14:paraId="7B5F784A" w14:textId="77777777" w:rsidR="00B475FD" w:rsidRPr="00260739" w:rsidRDefault="00B475FD" w:rsidP="00B475FD">
            <w:pPr>
              <w:pStyle w:val="ListParagraph"/>
              <w:numPr>
                <w:ilvl w:val="0"/>
                <w:numId w:val="3"/>
              </w:numPr>
            </w:pPr>
            <w:r w:rsidRPr="00260739">
              <w:t>Reallocate road space and improve highway infrastructure to support safer walking and cycling, reduce congestion, and enhance resilience to climate pressures.</w:t>
            </w:r>
          </w:p>
          <w:p w14:paraId="2FB27854" w14:textId="66CABC1E" w:rsidR="004721F6" w:rsidRPr="00260739" w:rsidRDefault="00B475FD" w:rsidP="00B475FD">
            <w:pPr>
              <w:pStyle w:val="ListParagraph"/>
              <w:numPr>
                <w:ilvl w:val="0"/>
                <w:numId w:val="3"/>
              </w:numPr>
            </w:pPr>
            <w:r w:rsidRPr="00260739">
              <w:t>Enhance maintenance of streets and paths using smart monitoring (e.g., sensors for ice, potholes) to ensure safety and accessibility.</w:t>
            </w:r>
          </w:p>
        </w:tc>
      </w:tr>
      <w:tr w:rsidR="004721F6" w:rsidRPr="00260739" w14:paraId="28A2E77E" w14:textId="77777777" w:rsidTr="00542BCA">
        <w:tc>
          <w:tcPr>
            <w:tcW w:w="1560" w:type="dxa"/>
          </w:tcPr>
          <w:p w14:paraId="747D2196" w14:textId="77777777" w:rsidR="004721F6" w:rsidRPr="00260739" w:rsidRDefault="004721F6" w:rsidP="00542BCA">
            <w:r w:rsidRPr="00260739">
              <w:lastRenderedPageBreak/>
              <w:t xml:space="preserve">Greenspace or biodiversity strategy </w:t>
            </w:r>
          </w:p>
        </w:tc>
        <w:tc>
          <w:tcPr>
            <w:tcW w:w="14034" w:type="dxa"/>
          </w:tcPr>
          <w:p w14:paraId="35A73703" w14:textId="77777777" w:rsidR="00223E06" w:rsidRPr="00260739" w:rsidRDefault="00223E06" w:rsidP="00223E06">
            <w:pPr>
              <w:pStyle w:val="ListParagraph"/>
              <w:numPr>
                <w:ilvl w:val="0"/>
                <w:numId w:val="5"/>
              </w:numPr>
            </w:pPr>
            <w:r w:rsidRPr="00260739">
              <w:t>Increase tree canopy and shade provision in residential areas to improve cooling, reduce urban heat islands, and enhance air quality.</w:t>
            </w:r>
          </w:p>
          <w:p w14:paraId="0488AEC4" w14:textId="77777777" w:rsidR="00223E06" w:rsidRPr="00260739" w:rsidRDefault="00223E06" w:rsidP="00223E06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greenspace, parks, and green corridors into housing developments and regeneration areas to improve walkability, recreation, and access to nature.</w:t>
            </w:r>
          </w:p>
          <w:p w14:paraId="03C4F729" w14:textId="77777777" w:rsidR="00223E06" w:rsidRPr="00260739" w:rsidRDefault="00223E06" w:rsidP="00223E06">
            <w:pPr>
              <w:pStyle w:val="ListParagraph"/>
              <w:numPr>
                <w:ilvl w:val="0"/>
                <w:numId w:val="5"/>
              </w:numPr>
            </w:pPr>
            <w:r w:rsidRPr="00260739">
              <w:t>Ensure local parks and informal greenspace are within standard walking distances (e.g., 400–600m) of homes, prioritising areas with deficiencies or high-density housing.</w:t>
            </w:r>
          </w:p>
          <w:p w14:paraId="65AE3910" w14:textId="77777777" w:rsidR="00223E06" w:rsidRPr="00260739" w:rsidRDefault="00223E06" w:rsidP="00223E06">
            <w:pPr>
              <w:pStyle w:val="ListParagraph"/>
              <w:numPr>
                <w:ilvl w:val="0"/>
                <w:numId w:val="5"/>
              </w:numPr>
            </w:pPr>
            <w:r w:rsidRPr="00260739">
              <w:t>Use urban greening features such as green roofs, green walls, brown roofs, bird/bat boxes, and permeable surfaces to enhance biodiversity, reduce heat, and improve stormwater management.</w:t>
            </w:r>
          </w:p>
          <w:p w14:paraId="311FEE60" w14:textId="77777777" w:rsidR="00223E06" w:rsidRPr="00260739" w:rsidRDefault="00223E06" w:rsidP="00223E06">
            <w:pPr>
              <w:pStyle w:val="ListParagraph"/>
              <w:numPr>
                <w:ilvl w:val="0"/>
                <w:numId w:val="5"/>
              </w:numPr>
            </w:pPr>
            <w:r w:rsidRPr="00260739">
              <w:t>Apply Biodiversity Net Gain and other planning standards to improve local green infrastructure and ecological connectivity.</w:t>
            </w:r>
          </w:p>
          <w:p w14:paraId="323650C3" w14:textId="77777777" w:rsidR="00223E06" w:rsidRPr="00260739" w:rsidRDefault="00223E06" w:rsidP="00223E06">
            <w:pPr>
              <w:pStyle w:val="ListParagraph"/>
              <w:numPr>
                <w:ilvl w:val="0"/>
                <w:numId w:val="5"/>
              </w:numPr>
            </w:pPr>
            <w:r w:rsidRPr="00260739">
              <w:t xml:space="preserve">Design parks and open spaces to be flood-resilient and integrate </w:t>
            </w:r>
            <w:proofErr w:type="spellStart"/>
            <w:r w:rsidRPr="00260739">
              <w:t>SuDS</w:t>
            </w:r>
            <w:proofErr w:type="spellEnd"/>
            <w:r w:rsidRPr="00260739">
              <w:t xml:space="preserve"> where possible to protect residential areas.</w:t>
            </w:r>
          </w:p>
          <w:p w14:paraId="6C325181" w14:textId="77777777" w:rsidR="00223E06" w:rsidRPr="00260739" w:rsidRDefault="00223E06" w:rsidP="00223E06">
            <w:pPr>
              <w:pStyle w:val="ListParagraph"/>
              <w:numPr>
                <w:ilvl w:val="0"/>
                <w:numId w:val="5"/>
              </w:numPr>
            </w:pPr>
            <w:r w:rsidRPr="00260739">
              <w:t>Restore rivers and watercourses to reduce downstream flood risk affecting housing.</w:t>
            </w:r>
          </w:p>
          <w:p w14:paraId="479BBBE0" w14:textId="77777777" w:rsidR="00223E06" w:rsidRPr="00260739" w:rsidRDefault="00223E06" w:rsidP="00223E06">
            <w:pPr>
              <w:pStyle w:val="ListParagraph"/>
              <w:numPr>
                <w:ilvl w:val="0"/>
                <w:numId w:val="5"/>
              </w:numPr>
            </w:pPr>
            <w:r w:rsidRPr="00260739">
              <w:t>Enhance maintenance, safety, lighting, and accessibility of green spaces to support physical activity, social cohesion, and mental health.</w:t>
            </w:r>
          </w:p>
          <w:p w14:paraId="16599F75" w14:textId="77777777" w:rsidR="00223E06" w:rsidRPr="00260739" w:rsidRDefault="00223E06" w:rsidP="00223E06">
            <w:pPr>
              <w:pStyle w:val="ListParagraph"/>
              <w:numPr>
                <w:ilvl w:val="0"/>
                <w:numId w:val="5"/>
              </w:numPr>
            </w:pPr>
            <w:r w:rsidRPr="00260739">
              <w:t>Provide financial contributions for play spaces and ensure equitable access to recreational areas in all new housing developments.</w:t>
            </w:r>
          </w:p>
          <w:p w14:paraId="4A9F4A1F" w14:textId="77777777" w:rsidR="00223E06" w:rsidRPr="00260739" w:rsidRDefault="00223E06" w:rsidP="00223E06">
            <w:pPr>
              <w:pStyle w:val="ListParagraph"/>
              <w:numPr>
                <w:ilvl w:val="0"/>
                <w:numId w:val="5"/>
              </w:numPr>
            </w:pPr>
            <w:r w:rsidRPr="00260739">
              <w:t>Reduce barriers to accessing green spaces, including severance from roads or private ownership, through underpasses, bridges, or negotiated access.</w:t>
            </w:r>
          </w:p>
          <w:p w14:paraId="1891B394" w14:textId="70634F54" w:rsidR="004721F6" w:rsidRPr="00260739" w:rsidRDefault="00223E06" w:rsidP="00223E06">
            <w:pPr>
              <w:pStyle w:val="ListParagraph"/>
              <w:numPr>
                <w:ilvl w:val="0"/>
                <w:numId w:val="5"/>
              </w:numPr>
            </w:pPr>
            <w:r w:rsidRPr="00260739">
              <w:t>Encourage private garden greening and discourage full paving to enhance biodiversity, drainage, and cooling.</w:t>
            </w:r>
          </w:p>
        </w:tc>
      </w:tr>
      <w:tr w:rsidR="004721F6" w:rsidRPr="00260739" w14:paraId="41D494C2" w14:textId="77777777" w:rsidTr="00542BCA">
        <w:tc>
          <w:tcPr>
            <w:tcW w:w="1560" w:type="dxa"/>
          </w:tcPr>
          <w:p w14:paraId="0C97A57E" w14:textId="77777777" w:rsidR="004721F6" w:rsidRPr="00260739" w:rsidRDefault="004721F6" w:rsidP="00542BCA">
            <w:r w:rsidRPr="00260739">
              <w:t xml:space="preserve">Air quality action plan  </w:t>
            </w:r>
          </w:p>
        </w:tc>
        <w:tc>
          <w:tcPr>
            <w:tcW w:w="14034" w:type="dxa"/>
          </w:tcPr>
          <w:p w14:paraId="4D9EA800" w14:textId="77777777" w:rsidR="00AA49AE" w:rsidRPr="00260739" w:rsidRDefault="00AA49AE" w:rsidP="00AA49AE">
            <w:pPr>
              <w:pStyle w:val="ListParagraph"/>
              <w:numPr>
                <w:ilvl w:val="0"/>
                <w:numId w:val="5"/>
              </w:numPr>
            </w:pPr>
            <w:r w:rsidRPr="00260739">
              <w:t>Retrofit council and private sector homes to improve energy efficiency, insulation, and heating systems, targeting EPC improvements (e.g., EPC-B by 2030) and fuel-poor households.</w:t>
            </w:r>
          </w:p>
          <w:p w14:paraId="44DE0D4D" w14:textId="77777777" w:rsidR="00AA49AE" w:rsidRPr="00260739" w:rsidRDefault="00AA49AE" w:rsidP="00AA49AE">
            <w:pPr>
              <w:pStyle w:val="ListParagraph"/>
              <w:numPr>
                <w:ilvl w:val="0"/>
                <w:numId w:val="5"/>
              </w:numPr>
            </w:pPr>
            <w:r w:rsidRPr="00260739">
              <w:t>Replace old boilers with low-emission or ultra-low NOx alternatives, including heat pumps, district heating, and other renewable systems (PV, solar thermal), and phase out gas and solid-fuel heating where feasible.</w:t>
            </w:r>
          </w:p>
          <w:p w14:paraId="45AB54BF" w14:textId="77777777" w:rsidR="00AA49AE" w:rsidRPr="00260739" w:rsidRDefault="00AA49AE" w:rsidP="00AA49AE">
            <w:pPr>
              <w:pStyle w:val="ListParagraph"/>
              <w:numPr>
                <w:ilvl w:val="0"/>
                <w:numId w:val="5"/>
              </w:numPr>
            </w:pPr>
            <w:r w:rsidRPr="00260739">
              <w:t>Promote and facilitate national and local grants, schemes, and finance options (e.g., RE:NEW, RE:FIT, LAD, HUG, SHDF) to support retrofits, low-carbon heating, and renewable energy installation.</w:t>
            </w:r>
          </w:p>
          <w:p w14:paraId="7B0D699D" w14:textId="77777777" w:rsidR="00AA49AE" w:rsidRPr="00260739" w:rsidRDefault="00AA49AE" w:rsidP="00AA49AE">
            <w:pPr>
              <w:pStyle w:val="ListParagraph"/>
              <w:numPr>
                <w:ilvl w:val="0"/>
                <w:numId w:val="5"/>
              </w:numPr>
            </w:pPr>
            <w:r w:rsidRPr="00260739">
              <w:t xml:space="preserve">Discourage domestic wood and coal burning through Smoke Control Areas, </w:t>
            </w:r>
            <w:proofErr w:type="spellStart"/>
            <w:r w:rsidRPr="00260739">
              <w:t>CleanBurn</w:t>
            </w:r>
            <w:proofErr w:type="spellEnd"/>
            <w:r w:rsidRPr="00260739">
              <w:t xml:space="preserve"> campaigns, public education, and regulatory enforcement.</w:t>
            </w:r>
          </w:p>
          <w:p w14:paraId="3D4F1F0B" w14:textId="77777777" w:rsidR="00AA49AE" w:rsidRPr="00260739" w:rsidRDefault="00AA49AE" w:rsidP="00AA49AE">
            <w:pPr>
              <w:pStyle w:val="ListParagraph"/>
              <w:numPr>
                <w:ilvl w:val="0"/>
                <w:numId w:val="5"/>
              </w:numPr>
            </w:pPr>
            <w:r w:rsidRPr="00260739">
              <w:t>Install carbon monoxide monitors in homes with fuel-burning appliances and promote ventilation standards to maintain safe indoor air quality.</w:t>
            </w:r>
          </w:p>
          <w:p w14:paraId="45757018" w14:textId="77777777" w:rsidR="00AA49AE" w:rsidRPr="00260739" w:rsidRDefault="00AA49AE" w:rsidP="00AA49AE">
            <w:pPr>
              <w:pStyle w:val="ListParagraph"/>
              <w:numPr>
                <w:ilvl w:val="0"/>
                <w:numId w:val="5"/>
              </w:numPr>
            </w:pPr>
            <w:r w:rsidRPr="00260739">
              <w:t>Incorporate air-quality mitigation in planning and development, including:</w:t>
            </w:r>
          </w:p>
          <w:p w14:paraId="1C14206B" w14:textId="02074EED" w:rsidR="00AA49AE" w:rsidRPr="00260739" w:rsidRDefault="00AA49AE" w:rsidP="00AA49AE">
            <w:pPr>
              <w:pStyle w:val="ListParagraph"/>
              <w:numPr>
                <w:ilvl w:val="1"/>
                <w:numId w:val="5"/>
              </w:numPr>
            </w:pPr>
            <w:r w:rsidRPr="00260739">
              <w:t>IAQM construction dust guidance and risk-based mitigation during demolition/construction.</w:t>
            </w:r>
          </w:p>
          <w:p w14:paraId="01B13F0F" w14:textId="2A8BD51B" w:rsidR="00AA49AE" w:rsidRPr="00260739" w:rsidRDefault="00AA49AE" w:rsidP="00912482">
            <w:pPr>
              <w:pStyle w:val="ListParagraph"/>
              <w:numPr>
                <w:ilvl w:val="1"/>
                <w:numId w:val="5"/>
              </w:numPr>
            </w:pPr>
            <w:r w:rsidRPr="00260739">
              <w:t>Air quality planning guidance for new housing developments.</w:t>
            </w:r>
          </w:p>
          <w:p w14:paraId="55D65230" w14:textId="01975A2C" w:rsidR="00AA49AE" w:rsidRPr="00260739" w:rsidRDefault="00AA49AE" w:rsidP="00912482">
            <w:pPr>
              <w:pStyle w:val="ListParagraph"/>
              <w:numPr>
                <w:ilvl w:val="1"/>
                <w:numId w:val="5"/>
              </w:numPr>
            </w:pPr>
            <w:r w:rsidRPr="00260739">
              <w:t>Mitigation measures in Air Quality Management Areas (AQMAs).</w:t>
            </w:r>
          </w:p>
          <w:p w14:paraId="3AE54287" w14:textId="1147F6B7" w:rsidR="00AA49AE" w:rsidRPr="00260739" w:rsidRDefault="00AA49AE" w:rsidP="00912482">
            <w:pPr>
              <w:pStyle w:val="ListParagraph"/>
              <w:numPr>
                <w:ilvl w:val="1"/>
                <w:numId w:val="5"/>
              </w:numPr>
            </w:pPr>
            <w:r w:rsidRPr="00260739">
              <w:lastRenderedPageBreak/>
              <w:t>Travel planning, reduced car dependency, EV charging, and green infrastructure integration to improve local air quality.</w:t>
            </w:r>
          </w:p>
          <w:p w14:paraId="1D3EE1C4" w14:textId="0D7FB63F" w:rsidR="00AA49AE" w:rsidRPr="00260739" w:rsidRDefault="00AA49AE" w:rsidP="00912482">
            <w:pPr>
              <w:pStyle w:val="ListParagraph"/>
              <w:numPr>
                <w:ilvl w:val="0"/>
                <w:numId w:val="5"/>
              </w:numPr>
            </w:pPr>
            <w:r w:rsidRPr="00260739">
              <w:t>Monitor cumulative air-quality impacts of multiple housing developments and coordinate interventions via centralised databases.</w:t>
            </w:r>
          </w:p>
          <w:p w14:paraId="7D5FCC4C" w14:textId="285C1655" w:rsidR="00AA49AE" w:rsidRPr="00260739" w:rsidRDefault="00AA49AE" w:rsidP="00912482">
            <w:pPr>
              <w:pStyle w:val="ListParagraph"/>
              <w:numPr>
                <w:ilvl w:val="0"/>
                <w:numId w:val="5"/>
              </w:numPr>
            </w:pPr>
            <w:r w:rsidRPr="00260739">
              <w:t>Integrate energy-efficient and low-emission standards into new build developments, including compliance with Building Regulations (F &amp; J) and promotion of clean heating systems.</w:t>
            </w:r>
          </w:p>
          <w:p w14:paraId="62DFE156" w14:textId="5F2D77A5" w:rsidR="004721F6" w:rsidRPr="00260739" w:rsidRDefault="00AA49AE" w:rsidP="00AA49AE">
            <w:pPr>
              <w:pStyle w:val="ListParagraph"/>
              <w:numPr>
                <w:ilvl w:val="0"/>
                <w:numId w:val="5"/>
              </w:numPr>
            </w:pPr>
            <w:r w:rsidRPr="00260739">
              <w:t>Encourage developers and local authorities to adopt sustainable transport measures, EV readiness, and 20mph/traffic-calmed streets to reduce pollution exposure.</w:t>
            </w:r>
          </w:p>
        </w:tc>
      </w:tr>
      <w:tr w:rsidR="004721F6" w:rsidRPr="00260739" w14:paraId="7929D3A8" w14:textId="77777777" w:rsidTr="00542BCA">
        <w:tc>
          <w:tcPr>
            <w:tcW w:w="1560" w:type="dxa"/>
          </w:tcPr>
          <w:p w14:paraId="135B9B44" w14:textId="77777777" w:rsidR="004721F6" w:rsidRPr="00260739" w:rsidRDefault="004721F6" w:rsidP="00542BCA">
            <w:r w:rsidRPr="00260739">
              <w:lastRenderedPageBreak/>
              <w:t xml:space="preserve">Health &amp; wellbeing strategy </w:t>
            </w:r>
          </w:p>
        </w:tc>
        <w:tc>
          <w:tcPr>
            <w:tcW w:w="14034" w:type="dxa"/>
          </w:tcPr>
          <w:p w14:paraId="3DB61465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Deliver programmes such as the Damp Charter to prevent damp, mould, and cold-related illness.</w:t>
            </w:r>
          </w:p>
          <w:p w14:paraId="6839B567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Conduct housing audits to assess quality, overcrowding, affordability, population needs, and security.</w:t>
            </w:r>
          </w:p>
          <w:p w14:paraId="27701A9C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Identify vulnerable tenants and households through policies such as the Vulnerable Tenants Policy, Housing Needs Vulnerable Residents Policy, and evidence on climate-health vulnerability.</w:t>
            </w:r>
          </w:p>
          <w:p w14:paraId="73FFDE98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Develop neighbourhood-based, multi-agency approaches linking housing services with social prescribers, health partners, and community care providers.</w:t>
            </w:r>
          </w:p>
          <w:p w14:paraId="5F724805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Prioritise housing retrofit and insulation for fuel-poor and climate-health-vulnerable households.</w:t>
            </w:r>
          </w:p>
          <w:p w14:paraId="7E0DA069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Provide financial support, grants, and energy-efficiency programmes (e.g., Warm Homes, Energy Champions) to reduce fuel poverty and cold-related illness.</w:t>
            </w:r>
          </w:p>
          <w:p w14:paraId="221F5EAB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Prevent homelessness and support people in insecure, low-quality, or overcrowded accommodation.</w:t>
            </w:r>
          </w:p>
          <w:p w14:paraId="3EEFA2AA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Ensure housing is suitable for ageing populations, sheltered and supported housing residents, and those with long-term health conditions.</w:t>
            </w:r>
          </w:p>
          <w:p w14:paraId="5D4FBF2A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Design homes to be warm in winter and cool in summer, with shading, natural ventilation, tree cover, and energy-efficient orientation.</w:t>
            </w:r>
          </w:p>
          <w:p w14:paraId="6DFD6EEC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Promote sustainable construction and low-emission materials while balancing energy efficiency with indoor air quality (ventilation and filtration).</w:t>
            </w:r>
          </w:p>
          <w:p w14:paraId="30BF3B93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Retrofitting existing housing to support healthy living, ageing well, and independence.</w:t>
            </w:r>
          </w:p>
          <w:p w14:paraId="1CED96EF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Ensure homes are safe, decent, and of the right number, type, quality, affordability, and tenure to meet local population needs.</w:t>
            </w:r>
          </w:p>
          <w:p w14:paraId="370C3BFB" w14:textId="77777777" w:rsidR="005248A7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Monitor health and housing outcomes, including stable housing for people in contact with health services, housing benefit recipients, and households at risk of homelessness.</w:t>
            </w:r>
          </w:p>
          <w:p w14:paraId="1B5724C1" w14:textId="40A9152B" w:rsidR="004721F6" w:rsidRPr="00260739" w:rsidRDefault="005248A7" w:rsidP="005248A7">
            <w:pPr>
              <w:pStyle w:val="ListParagraph"/>
              <w:numPr>
                <w:ilvl w:val="0"/>
                <w:numId w:val="6"/>
              </w:numPr>
            </w:pPr>
            <w:r w:rsidRPr="00260739">
              <w:t>Engage wider partners, such as GPs, primary care, community care services, and ambulance trusts, to increase awareness of fuel poverty, energy efficiency, and housing support programmes.</w:t>
            </w:r>
          </w:p>
        </w:tc>
      </w:tr>
    </w:tbl>
    <w:p w14:paraId="29A8784C" w14:textId="77777777" w:rsidR="004721F6" w:rsidRDefault="004721F6" w:rsidP="00924B0B"/>
    <w:p w14:paraId="38C86512" w14:textId="77777777" w:rsidR="00E2699D" w:rsidRDefault="00E2699D" w:rsidP="00924B0B"/>
    <w:p w14:paraId="20F8C958" w14:textId="77777777" w:rsidR="00E2699D" w:rsidRDefault="00E2699D" w:rsidP="00924B0B"/>
    <w:p w14:paraId="54D20DFA" w14:textId="77777777" w:rsidR="00E2699D" w:rsidRDefault="00E2699D" w:rsidP="00924B0B"/>
    <w:p w14:paraId="56A120BD" w14:textId="77777777" w:rsidR="00E2699D" w:rsidRDefault="00E2699D" w:rsidP="00924B0B"/>
    <w:p w14:paraId="6E26C306" w14:textId="77777777" w:rsidR="00E2699D" w:rsidRPr="00260739" w:rsidRDefault="00E2699D" w:rsidP="00924B0B"/>
    <w:tbl>
      <w:tblPr>
        <w:tblStyle w:val="TableGrid"/>
        <w:tblpPr w:leftFromText="181" w:rightFromText="181" w:topFromText="1843" w:vertAnchor="text" w:horzAnchor="margin" w:tblpXSpec="center" w:tblpY="1"/>
        <w:tblW w:w="15877" w:type="dxa"/>
        <w:tblLook w:val="0480" w:firstRow="0" w:lastRow="0" w:firstColumn="1" w:lastColumn="0" w:noHBand="0" w:noVBand="1"/>
      </w:tblPr>
      <w:tblGrid>
        <w:gridCol w:w="1418"/>
        <w:gridCol w:w="2268"/>
        <w:gridCol w:w="2694"/>
        <w:gridCol w:w="7229"/>
        <w:gridCol w:w="2268"/>
      </w:tblGrid>
      <w:tr w:rsidR="00F02220" w:rsidRPr="00260739" w14:paraId="0944CDF0" w14:textId="77777777" w:rsidTr="00542BCA">
        <w:trPr>
          <w:cantSplit/>
        </w:trPr>
        <w:tc>
          <w:tcPr>
            <w:tcW w:w="1418" w:type="dxa"/>
          </w:tcPr>
          <w:p w14:paraId="59BE06F6" w14:textId="77777777" w:rsidR="00F02220" w:rsidRPr="00260739" w:rsidRDefault="00F02220" w:rsidP="00542BCA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lastRenderedPageBreak/>
              <w:t>Region</w:t>
            </w:r>
          </w:p>
        </w:tc>
        <w:tc>
          <w:tcPr>
            <w:tcW w:w="2268" w:type="dxa"/>
          </w:tcPr>
          <w:p w14:paraId="6A1DE0EF" w14:textId="77777777" w:rsidR="00F02220" w:rsidRPr="00260739" w:rsidRDefault="00F02220" w:rsidP="00542BCA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 xml:space="preserve">Local Authority </w:t>
            </w:r>
          </w:p>
        </w:tc>
        <w:tc>
          <w:tcPr>
            <w:tcW w:w="2694" w:type="dxa"/>
          </w:tcPr>
          <w:p w14:paraId="174B1B4D" w14:textId="77777777" w:rsidR="00F02220" w:rsidRPr="00260739" w:rsidRDefault="00F02220" w:rsidP="00542BCA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>Sector</w:t>
            </w:r>
          </w:p>
        </w:tc>
        <w:tc>
          <w:tcPr>
            <w:tcW w:w="7229" w:type="dxa"/>
          </w:tcPr>
          <w:p w14:paraId="376310B8" w14:textId="77777777" w:rsidR="00F02220" w:rsidRPr="00260739" w:rsidRDefault="00F02220" w:rsidP="00542BCA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>Title</w:t>
            </w:r>
          </w:p>
        </w:tc>
        <w:tc>
          <w:tcPr>
            <w:tcW w:w="2268" w:type="dxa"/>
          </w:tcPr>
          <w:p w14:paraId="6E854213" w14:textId="77777777" w:rsidR="00F02220" w:rsidRPr="00260739" w:rsidRDefault="00F02220" w:rsidP="00542BCA">
            <w:pPr>
              <w:rPr>
                <w:b/>
                <w:bCs/>
              </w:rPr>
            </w:pPr>
            <w:r w:rsidRPr="00260739">
              <w:rPr>
                <w:b/>
                <w:bCs/>
              </w:rPr>
              <w:t xml:space="preserve">Year </w:t>
            </w:r>
          </w:p>
        </w:tc>
      </w:tr>
      <w:tr w:rsidR="00F02220" w:rsidRPr="00260739" w14:paraId="144D510A" w14:textId="77777777" w:rsidTr="00542BCA">
        <w:trPr>
          <w:cantSplit/>
        </w:trPr>
        <w:tc>
          <w:tcPr>
            <w:tcW w:w="1418" w:type="dxa"/>
          </w:tcPr>
          <w:p w14:paraId="2F9D2D8E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3BE9715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Lambeth</w:t>
            </w:r>
          </w:p>
        </w:tc>
        <w:tc>
          <w:tcPr>
            <w:tcW w:w="2694" w:type="dxa"/>
          </w:tcPr>
          <w:p w14:paraId="05AEA8EC" w14:textId="77777777" w:rsidR="00F02220" w:rsidRPr="00260739" w:rsidRDefault="00F02220" w:rsidP="00542BCA">
            <w:r w:rsidRPr="00260739">
              <w:t>Air quality</w:t>
            </w:r>
          </w:p>
        </w:tc>
        <w:tc>
          <w:tcPr>
            <w:tcW w:w="7229" w:type="dxa"/>
          </w:tcPr>
          <w:p w14:paraId="189318B0" w14:textId="77777777" w:rsidR="00F02220" w:rsidRPr="00260739" w:rsidRDefault="00F02220" w:rsidP="00542BCA">
            <w:r w:rsidRPr="00260739">
              <w:t>Air Quality Action Plan 2023-25</w:t>
            </w:r>
          </w:p>
        </w:tc>
        <w:tc>
          <w:tcPr>
            <w:tcW w:w="2268" w:type="dxa"/>
          </w:tcPr>
          <w:p w14:paraId="5E26DF31" w14:textId="77777777" w:rsidR="00F02220" w:rsidRPr="00260739" w:rsidRDefault="00F02220" w:rsidP="00542BCA">
            <w:r w:rsidRPr="00260739">
              <w:t>2023</w:t>
            </w:r>
          </w:p>
        </w:tc>
      </w:tr>
      <w:tr w:rsidR="00F02220" w:rsidRPr="00260739" w14:paraId="26813118" w14:textId="77777777" w:rsidTr="00542BCA">
        <w:trPr>
          <w:cantSplit/>
        </w:trPr>
        <w:tc>
          <w:tcPr>
            <w:tcW w:w="1418" w:type="dxa"/>
          </w:tcPr>
          <w:p w14:paraId="752AB83C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02EABA3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Lambeth </w:t>
            </w:r>
          </w:p>
        </w:tc>
        <w:tc>
          <w:tcPr>
            <w:tcW w:w="2694" w:type="dxa"/>
          </w:tcPr>
          <w:p w14:paraId="01F61FA8" w14:textId="77777777" w:rsidR="00F02220" w:rsidRPr="00260739" w:rsidRDefault="00F02220" w:rsidP="00542BCA">
            <w:r w:rsidRPr="00260739">
              <w:t>Air quality</w:t>
            </w:r>
          </w:p>
        </w:tc>
        <w:tc>
          <w:tcPr>
            <w:tcW w:w="7229" w:type="dxa"/>
          </w:tcPr>
          <w:p w14:paraId="5A291D70" w14:textId="77777777" w:rsidR="00F02220" w:rsidRPr="00260739" w:rsidRDefault="00F02220" w:rsidP="00542BCA">
            <w:r w:rsidRPr="00260739">
              <w:t>Air Quality Action Plan 2017-2022</w:t>
            </w:r>
          </w:p>
        </w:tc>
        <w:tc>
          <w:tcPr>
            <w:tcW w:w="2268" w:type="dxa"/>
          </w:tcPr>
          <w:p w14:paraId="765B455E" w14:textId="77777777" w:rsidR="00F02220" w:rsidRPr="00260739" w:rsidRDefault="00F02220" w:rsidP="00542BCA">
            <w:r w:rsidRPr="00260739">
              <w:t>2017</w:t>
            </w:r>
          </w:p>
        </w:tc>
      </w:tr>
      <w:tr w:rsidR="00F02220" w:rsidRPr="00260739" w14:paraId="511AD718" w14:textId="77777777" w:rsidTr="00542BCA">
        <w:trPr>
          <w:cantSplit/>
        </w:trPr>
        <w:tc>
          <w:tcPr>
            <w:tcW w:w="1418" w:type="dxa"/>
          </w:tcPr>
          <w:p w14:paraId="454528A1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09348A3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Lambeth </w:t>
            </w:r>
          </w:p>
        </w:tc>
        <w:tc>
          <w:tcPr>
            <w:tcW w:w="2694" w:type="dxa"/>
          </w:tcPr>
          <w:p w14:paraId="3FA6749C" w14:textId="77777777" w:rsidR="00F02220" w:rsidRPr="00260739" w:rsidRDefault="00F02220" w:rsidP="00542BCA">
            <w:r w:rsidRPr="00260739">
              <w:t>Air quality</w:t>
            </w:r>
          </w:p>
        </w:tc>
        <w:tc>
          <w:tcPr>
            <w:tcW w:w="7229" w:type="dxa"/>
          </w:tcPr>
          <w:p w14:paraId="6FD45358" w14:textId="77777777" w:rsidR="00F02220" w:rsidRPr="00260739" w:rsidRDefault="00F02220" w:rsidP="00542BCA">
            <w:r w:rsidRPr="00260739">
              <w:t>JSNA Air Quality</w:t>
            </w:r>
          </w:p>
        </w:tc>
        <w:tc>
          <w:tcPr>
            <w:tcW w:w="2268" w:type="dxa"/>
          </w:tcPr>
          <w:p w14:paraId="3F8E4C88" w14:textId="77777777" w:rsidR="00F02220" w:rsidRPr="00260739" w:rsidRDefault="00F02220" w:rsidP="00542BCA">
            <w:r w:rsidRPr="00260739">
              <w:t>2019</w:t>
            </w:r>
          </w:p>
        </w:tc>
      </w:tr>
      <w:tr w:rsidR="00F02220" w:rsidRPr="00260739" w14:paraId="77E6BD16" w14:textId="77777777" w:rsidTr="00542BCA">
        <w:trPr>
          <w:cantSplit/>
        </w:trPr>
        <w:tc>
          <w:tcPr>
            <w:tcW w:w="1418" w:type="dxa"/>
          </w:tcPr>
          <w:p w14:paraId="0DBA9DD2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4B453C8F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3A31076D" w14:textId="77777777" w:rsidR="00F02220" w:rsidRPr="00260739" w:rsidRDefault="00F02220" w:rsidP="00542BCA">
            <w:r w:rsidRPr="00260739">
              <w:t>Air quality</w:t>
            </w:r>
          </w:p>
        </w:tc>
        <w:tc>
          <w:tcPr>
            <w:tcW w:w="7229" w:type="dxa"/>
          </w:tcPr>
          <w:p w14:paraId="05F6B366" w14:textId="77777777" w:rsidR="00F02220" w:rsidRPr="00260739" w:rsidRDefault="00F02220" w:rsidP="00542BCA">
            <w:r w:rsidRPr="00260739">
              <w:t>Air quality action plan 2023 - 2028</w:t>
            </w:r>
          </w:p>
        </w:tc>
        <w:tc>
          <w:tcPr>
            <w:tcW w:w="2268" w:type="dxa"/>
          </w:tcPr>
          <w:p w14:paraId="644CF884" w14:textId="77777777" w:rsidR="00F02220" w:rsidRPr="00260739" w:rsidRDefault="00F02220" w:rsidP="00542BCA">
            <w:r w:rsidRPr="00260739">
              <w:t>2023</w:t>
            </w:r>
          </w:p>
        </w:tc>
      </w:tr>
      <w:tr w:rsidR="00F02220" w:rsidRPr="00260739" w14:paraId="5799D29A" w14:textId="77777777" w:rsidTr="00542BCA">
        <w:trPr>
          <w:cantSplit/>
        </w:trPr>
        <w:tc>
          <w:tcPr>
            <w:tcW w:w="1418" w:type="dxa"/>
            <w:vAlign w:val="bottom"/>
          </w:tcPr>
          <w:p w14:paraId="69F0ECB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2268" w:type="dxa"/>
            <w:vAlign w:val="bottom"/>
          </w:tcPr>
          <w:p w14:paraId="5AB67F9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2649FD3B" w14:textId="77777777" w:rsidR="00F02220" w:rsidRPr="00260739" w:rsidRDefault="00F02220" w:rsidP="00542BCA">
            <w:r w:rsidRPr="00260739">
              <w:t>Air quality</w:t>
            </w:r>
          </w:p>
        </w:tc>
        <w:tc>
          <w:tcPr>
            <w:tcW w:w="7229" w:type="dxa"/>
          </w:tcPr>
          <w:p w14:paraId="7F848271" w14:textId="77777777" w:rsidR="00F02220" w:rsidRPr="00260739" w:rsidRDefault="00F02220" w:rsidP="00542BCA">
            <w:r w:rsidRPr="00260739">
              <w:t xml:space="preserve">Air Quality Action Plan 2019 – 2024 </w:t>
            </w:r>
          </w:p>
        </w:tc>
        <w:tc>
          <w:tcPr>
            <w:tcW w:w="2268" w:type="dxa"/>
          </w:tcPr>
          <w:p w14:paraId="198D2A3B" w14:textId="77777777" w:rsidR="00F02220" w:rsidRPr="00260739" w:rsidRDefault="00F02220" w:rsidP="00542BCA">
            <w:r w:rsidRPr="00260739">
              <w:t>2019</w:t>
            </w:r>
          </w:p>
        </w:tc>
      </w:tr>
      <w:tr w:rsidR="00F02220" w:rsidRPr="00260739" w14:paraId="5B8E469C" w14:textId="77777777" w:rsidTr="00542BCA">
        <w:trPr>
          <w:cantSplit/>
        </w:trPr>
        <w:tc>
          <w:tcPr>
            <w:tcW w:w="1418" w:type="dxa"/>
            <w:vAlign w:val="bottom"/>
          </w:tcPr>
          <w:p w14:paraId="43314E7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559CE48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7EF7138F" w14:textId="77777777" w:rsidR="00F02220" w:rsidRPr="00260739" w:rsidRDefault="00F02220" w:rsidP="00542BCA">
            <w:r w:rsidRPr="00260739">
              <w:t>Air quality</w:t>
            </w:r>
          </w:p>
        </w:tc>
        <w:tc>
          <w:tcPr>
            <w:tcW w:w="7229" w:type="dxa"/>
            <w:vAlign w:val="bottom"/>
          </w:tcPr>
          <w:p w14:paraId="67B647F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 Air Quality Action Plan 2016 - 2021</w:t>
            </w:r>
          </w:p>
        </w:tc>
        <w:tc>
          <w:tcPr>
            <w:tcW w:w="2268" w:type="dxa"/>
          </w:tcPr>
          <w:p w14:paraId="56F3A1AD" w14:textId="77777777" w:rsidR="00F02220" w:rsidRPr="00260739" w:rsidRDefault="00F02220" w:rsidP="00542BCA">
            <w:r w:rsidRPr="00260739">
              <w:t>2016</w:t>
            </w:r>
          </w:p>
        </w:tc>
      </w:tr>
      <w:tr w:rsidR="00F02220" w:rsidRPr="00260739" w14:paraId="4C96547F" w14:textId="77777777" w:rsidTr="00542BCA">
        <w:trPr>
          <w:cantSplit/>
        </w:trPr>
        <w:tc>
          <w:tcPr>
            <w:tcW w:w="1418" w:type="dxa"/>
            <w:vAlign w:val="bottom"/>
          </w:tcPr>
          <w:p w14:paraId="7C37A39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7D8AC3C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Hull</w:t>
            </w:r>
          </w:p>
        </w:tc>
        <w:tc>
          <w:tcPr>
            <w:tcW w:w="2694" w:type="dxa"/>
          </w:tcPr>
          <w:p w14:paraId="4F8645F2" w14:textId="77777777" w:rsidR="00F02220" w:rsidRPr="00260739" w:rsidRDefault="00F02220" w:rsidP="00542BCA">
            <w:r w:rsidRPr="00260739">
              <w:t>Air quality</w:t>
            </w:r>
          </w:p>
        </w:tc>
        <w:tc>
          <w:tcPr>
            <w:tcW w:w="7229" w:type="dxa"/>
          </w:tcPr>
          <w:p w14:paraId="6D3630D9" w14:textId="77777777" w:rsidR="00F02220" w:rsidRPr="00260739" w:rsidRDefault="00F02220" w:rsidP="00542BCA">
            <w:r w:rsidRPr="00260739">
              <w:t>Kingston upon Hull City Council 2017 Air Quality Strategy</w:t>
            </w:r>
          </w:p>
        </w:tc>
        <w:tc>
          <w:tcPr>
            <w:tcW w:w="2268" w:type="dxa"/>
          </w:tcPr>
          <w:p w14:paraId="52FCF02A" w14:textId="77777777" w:rsidR="00F02220" w:rsidRPr="00260739" w:rsidRDefault="00F02220" w:rsidP="00542BCA">
            <w:r w:rsidRPr="00260739">
              <w:t>2019</w:t>
            </w:r>
          </w:p>
        </w:tc>
      </w:tr>
      <w:tr w:rsidR="00F02220" w:rsidRPr="00260739" w14:paraId="14FF8666" w14:textId="77777777" w:rsidTr="00542BCA">
        <w:trPr>
          <w:cantSplit/>
        </w:trPr>
        <w:tc>
          <w:tcPr>
            <w:tcW w:w="1418" w:type="dxa"/>
            <w:vAlign w:val="bottom"/>
          </w:tcPr>
          <w:p w14:paraId="3E3472C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7D24836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</w:t>
            </w:r>
          </w:p>
        </w:tc>
        <w:tc>
          <w:tcPr>
            <w:tcW w:w="2694" w:type="dxa"/>
            <w:vAlign w:val="bottom"/>
          </w:tcPr>
          <w:p w14:paraId="7CD0EB7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Air quality</w:t>
            </w:r>
          </w:p>
        </w:tc>
        <w:tc>
          <w:tcPr>
            <w:tcW w:w="7229" w:type="dxa"/>
            <w:vAlign w:val="bottom"/>
          </w:tcPr>
          <w:p w14:paraId="75E61C2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Air quality strategy 2025 - 30</w:t>
            </w:r>
          </w:p>
        </w:tc>
        <w:tc>
          <w:tcPr>
            <w:tcW w:w="2268" w:type="dxa"/>
            <w:vAlign w:val="bottom"/>
          </w:tcPr>
          <w:p w14:paraId="17D301F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F02220" w:rsidRPr="00260739" w14:paraId="6C37FCF6" w14:textId="77777777" w:rsidTr="00542BCA">
        <w:trPr>
          <w:cantSplit/>
        </w:trPr>
        <w:tc>
          <w:tcPr>
            <w:tcW w:w="1418" w:type="dxa"/>
            <w:vAlign w:val="bottom"/>
          </w:tcPr>
          <w:p w14:paraId="29D3C1D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3BBFECD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Upon Tyne </w:t>
            </w:r>
          </w:p>
        </w:tc>
        <w:tc>
          <w:tcPr>
            <w:tcW w:w="2694" w:type="dxa"/>
            <w:vAlign w:val="bottom"/>
          </w:tcPr>
          <w:p w14:paraId="4CEE7DA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Air quality</w:t>
            </w:r>
          </w:p>
        </w:tc>
        <w:tc>
          <w:tcPr>
            <w:tcW w:w="7229" w:type="dxa"/>
            <w:vAlign w:val="bottom"/>
          </w:tcPr>
          <w:p w14:paraId="74573F5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City of Newcastle upon Tyne Air Quality Action Plan</w:t>
            </w:r>
          </w:p>
        </w:tc>
        <w:tc>
          <w:tcPr>
            <w:tcW w:w="2268" w:type="dxa"/>
            <w:vAlign w:val="bottom"/>
          </w:tcPr>
          <w:p w14:paraId="5224E37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2006</w:t>
            </w:r>
          </w:p>
        </w:tc>
      </w:tr>
      <w:tr w:rsidR="00F02220" w:rsidRPr="00260739" w14:paraId="1D38C9BA" w14:textId="77777777" w:rsidTr="00542BCA">
        <w:trPr>
          <w:cantSplit/>
        </w:trPr>
        <w:tc>
          <w:tcPr>
            <w:tcW w:w="1418" w:type="dxa"/>
            <w:vAlign w:val="bottom"/>
          </w:tcPr>
          <w:p w14:paraId="3AF05F4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</w:tcPr>
          <w:p w14:paraId="3285099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West Sussex </w:t>
            </w:r>
          </w:p>
        </w:tc>
        <w:tc>
          <w:tcPr>
            <w:tcW w:w="2694" w:type="dxa"/>
            <w:vAlign w:val="bottom"/>
          </w:tcPr>
          <w:p w14:paraId="34CD4F3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Air quality</w:t>
            </w:r>
          </w:p>
        </w:tc>
        <w:tc>
          <w:tcPr>
            <w:tcW w:w="7229" w:type="dxa"/>
          </w:tcPr>
          <w:p w14:paraId="4365437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Breathing Better: Air quality plan</w:t>
            </w:r>
          </w:p>
        </w:tc>
        <w:tc>
          <w:tcPr>
            <w:tcW w:w="2268" w:type="dxa"/>
          </w:tcPr>
          <w:p w14:paraId="1ED99BC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2023</w:t>
            </w:r>
          </w:p>
        </w:tc>
      </w:tr>
      <w:tr w:rsidR="00F02220" w:rsidRPr="00260739" w14:paraId="04CEB927" w14:textId="77777777" w:rsidTr="00542BCA">
        <w:trPr>
          <w:cantSplit/>
        </w:trPr>
        <w:tc>
          <w:tcPr>
            <w:tcW w:w="1418" w:type="dxa"/>
            <w:vAlign w:val="bottom"/>
          </w:tcPr>
          <w:p w14:paraId="269FA82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5602DA3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Reading </w:t>
            </w:r>
          </w:p>
        </w:tc>
        <w:tc>
          <w:tcPr>
            <w:tcW w:w="2694" w:type="dxa"/>
            <w:vAlign w:val="bottom"/>
          </w:tcPr>
          <w:p w14:paraId="467AB8C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Air quality</w:t>
            </w:r>
          </w:p>
        </w:tc>
        <w:tc>
          <w:tcPr>
            <w:tcW w:w="7229" w:type="dxa"/>
            <w:vAlign w:val="bottom"/>
          </w:tcPr>
          <w:p w14:paraId="6D0FEF6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Reading Borough Council Air Quality Action Plan In fulfilment of Part IV of the Environment Act 1995 Local Air Quality Management 2024 - 2029</w:t>
            </w:r>
          </w:p>
        </w:tc>
        <w:tc>
          <w:tcPr>
            <w:tcW w:w="2268" w:type="dxa"/>
            <w:vAlign w:val="bottom"/>
          </w:tcPr>
          <w:p w14:paraId="176124D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2024</w:t>
            </w:r>
          </w:p>
        </w:tc>
      </w:tr>
      <w:tr w:rsidR="00F02220" w:rsidRPr="00260739" w14:paraId="67EA7C9B" w14:textId="77777777" w:rsidTr="00542BCA">
        <w:trPr>
          <w:cantSplit/>
        </w:trPr>
        <w:tc>
          <w:tcPr>
            <w:tcW w:w="1418" w:type="dxa"/>
          </w:tcPr>
          <w:p w14:paraId="09A1C25F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1DAA68A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Lambeth</w:t>
            </w:r>
          </w:p>
        </w:tc>
        <w:tc>
          <w:tcPr>
            <w:tcW w:w="2694" w:type="dxa"/>
          </w:tcPr>
          <w:p w14:paraId="2D7D22E9" w14:textId="77777777" w:rsidR="00F02220" w:rsidRPr="00260739" w:rsidRDefault="00F02220" w:rsidP="00542BCA">
            <w:r w:rsidRPr="00260739">
              <w:t xml:space="preserve">Environment &amp; climate </w:t>
            </w:r>
          </w:p>
        </w:tc>
        <w:tc>
          <w:tcPr>
            <w:tcW w:w="7229" w:type="dxa"/>
          </w:tcPr>
          <w:p w14:paraId="34B11B7D" w14:textId="77777777" w:rsidR="00F02220" w:rsidRPr="00260739" w:rsidRDefault="00F02220" w:rsidP="00542BCA">
            <w:r w:rsidRPr="00260739">
              <w:t>Lambeth's Climate Action Plan</w:t>
            </w:r>
          </w:p>
        </w:tc>
        <w:tc>
          <w:tcPr>
            <w:tcW w:w="2268" w:type="dxa"/>
          </w:tcPr>
          <w:p w14:paraId="097851E5" w14:textId="77777777" w:rsidR="00F02220" w:rsidRPr="00260739" w:rsidRDefault="00F02220" w:rsidP="00542BCA">
            <w:r w:rsidRPr="00260739">
              <w:t>2022</w:t>
            </w:r>
          </w:p>
        </w:tc>
      </w:tr>
      <w:tr w:rsidR="00F02220" w:rsidRPr="00260739" w14:paraId="51BFA87F" w14:textId="77777777" w:rsidTr="00542BCA">
        <w:trPr>
          <w:cantSplit/>
        </w:trPr>
        <w:tc>
          <w:tcPr>
            <w:tcW w:w="1418" w:type="dxa"/>
          </w:tcPr>
          <w:p w14:paraId="29BB2BEA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0C906F2D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1C05C98C" w14:textId="77777777" w:rsidR="00F02220" w:rsidRPr="00260739" w:rsidRDefault="00F02220" w:rsidP="00542BCA">
            <w:r w:rsidRPr="00260739">
              <w:t xml:space="preserve">Environment &amp; climate </w:t>
            </w:r>
          </w:p>
        </w:tc>
        <w:tc>
          <w:tcPr>
            <w:tcW w:w="7229" w:type="dxa"/>
          </w:tcPr>
          <w:p w14:paraId="2511BC2E" w14:textId="77777777" w:rsidR="00F02220" w:rsidRPr="00260739" w:rsidRDefault="00F02220" w:rsidP="00542BCA">
            <w:r w:rsidRPr="00260739">
              <w:t xml:space="preserve">Sustainability Strategy </w:t>
            </w:r>
          </w:p>
        </w:tc>
        <w:tc>
          <w:tcPr>
            <w:tcW w:w="2268" w:type="dxa"/>
          </w:tcPr>
          <w:p w14:paraId="346CECA8" w14:textId="77777777" w:rsidR="00F02220" w:rsidRPr="00260739" w:rsidRDefault="00F02220" w:rsidP="00542BCA">
            <w:r w:rsidRPr="00260739">
              <w:t>2022</w:t>
            </w:r>
          </w:p>
        </w:tc>
      </w:tr>
      <w:tr w:rsidR="00F02220" w:rsidRPr="00260739" w14:paraId="2B3509A8" w14:textId="77777777" w:rsidTr="00542BCA">
        <w:trPr>
          <w:cantSplit/>
        </w:trPr>
        <w:tc>
          <w:tcPr>
            <w:tcW w:w="1418" w:type="dxa"/>
            <w:vAlign w:val="bottom"/>
          </w:tcPr>
          <w:p w14:paraId="40AFE43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2268" w:type="dxa"/>
            <w:vAlign w:val="bottom"/>
          </w:tcPr>
          <w:p w14:paraId="36D2977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4808FA95" w14:textId="77777777" w:rsidR="00F02220" w:rsidRPr="00260739" w:rsidRDefault="00F02220" w:rsidP="00542BCA">
            <w:r w:rsidRPr="00260739">
              <w:t xml:space="preserve">Environment &amp; climate </w:t>
            </w:r>
          </w:p>
        </w:tc>
        <w:tc>
          <w:tcPr>
            <w:tcW w:w="7229" w:type="dxa"/>
          </w:tcPr>
          <w:p w14:paraId="1B81FDDF" w14:textId="77777777" w:rsidR="00F02220" w:rsidRPr="00260739" w:rsidRDefault="00F02220" w:rsidP="00542BCA">
            <w:r w:rsidRPr="00260739">
              <w:t>Climate Emergency Action Plan</w:t>
            </w:r>
          </w:p>
        </w:tc>
        <w:tc>
          <w:tcPr>
            <w:tcW w:w="2268" w:type="dxa"/>
          </w:tcPr>
          <w:p w14:paraId="64F52263" w14:textId="77777777" w:rsidR="00F02220" w:rsidRPr="00260739" w:rsidRDefault="00F02220" w:rsidP="00542BCA">
            <w:r w:rsidRPr="00260739">
              <w:t>2020</w:t>
            </w:r>
          </w:p>
        </w:tc>
      </w:tr>
      <w:tr w:rsidR="00F02220" w:rsidRPr="00260739" w14:paraId="45D4DD0E" w14:textId="77777777" w:rsidTr="00542BCA">
        <w:trPr>
          <w:cantSplit/>
        </w:trPr>
        <w:tc>
          <w:tcPr>
            <w:tcW w:w="1418" w:type="dxa"/>
            <w:vAlign w:val="bottom"/>
          </w:tcPr>
          <w:p w14:paraId="2CC035C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2268" w:type="dxa"/>
            <w:vAlign w:val="bottom"/>
          </w:tcPr>
          <w:p w14:paraId="64DB81D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5410BC38" w14:textId="77777777" w:rsidR="00F02220" w:rsidRPr="00260739" w:rsidRDefault="00F02220" w:rsidP="00542BCA">
            <w:r w:rsidRPr="00260739">
              <w:t xml:space="preserve">Environment &amp; climate </w:t>
            </w:r>
          </w:p>
        </w:tc>
        <w:tc>
          <w:tcPr>
            <w:tcW w:w="7229" w:type="dxa"/>
          </w:tcPr>
          <w:p w14:paraId="21118324" w14:textId="77777777" w:rsidR="00F02220" w:rsidRPr="00260739" w:rsidRDefault="00F02220" w:rsidP="00542BCA">
            <w:r w:rsidRPr="00260739">
              <w:t>Newham Just Transition Plan</w:t>
            </w:r>
          </w:p>
        </w:tc>
        <w:tc>
          <w:tcPr>
            <w:tcW w:w="2268" w:type="dxa"/>
          </w:tcPr>
          <w:p w14:paraId="37E0CAE7" w14:textId="77777777" w:rsidR="00F02220" w:rsidRPr="00260739" w:rsidRDefault="00F02220" w:rsidP="00542BCA">
            <w:r w:rsidRPr="00260739">
              <w:t>2023</w:t>
            </w:r>
          </w:p>
        </w:tc>
      </w:tr>
      <w:tr w:rsidR="00F02220" w:rsidRPr="00260739" w14:paraId="4FE4F2FD" w14:textId="77777777" w:rsidTr="00542BCA">
        <w:trPr>
          <w:cantSplit/>
        </w:trPr>
        <w:tc>
          <w:tcPr>
            <w:tcW w:w="1418" w:type="dxa"/>
            <w:vAlign w:val="bottom"/>
          </w:tcPr>
          <w:p w14:paraId="1231337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048FF36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2178D550" w14:textId="77777777" w:rsidR="00F02220" w:rsidRPr="00260739" w:rsidRDefault="00F02220" w:rsidP="00542BCA">
            <w:r w:rsidRPr="00260739">
              <w:t xml:space="preserve">Environment &amp; climate </w:t>
            </w:r>
          </w:p>
        </w:tc>
        <w:tc>
          <w:tcPr>
            <w:tcW w:w="7229" w:type="dxa"/>
            <w:vAlign w:val="bottom"/>
          </w:tcPr>
          <w:p w14:paraId="339C285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5-Year Environment Plan for Greater Manchester 2019-2024</w:t>
            </w:r>
          </w:p>
        </w:tc>
        <w:tc>
          <w:tcPr>
            <w:tcW w:w="2268" w:type="dxa"/>
          </w:tcPr>
          <w:p w14:paraId="08C3857E" w14:textId="77777777" w:rsidR="00F02220" w:rsidRPr="00260739" w:rsidRDefault="00F02220" w:rsidP="00542BCA">
            <w:r w:rsidRPr="00260739">
              <w:t>2019</w:t>
            </w:r>
          </w:p>
        </w:tc>
      </w:tr>
      <w:tr w:rsidR="00F02220" w:rsidRPr="00260739" w14:paraId="4F491EC1" w14:textId="77777777" w:rsidTr="00542BCA">
        <w:trPr>
          <w:cantSplit/>
        </w:trPr>
        <w:tc>
          <w:tcPr>
            <w:tcW w:w="1418" w:type="dxa"/>
            <w:vAlign w:val="bottom"/>
          </w:tcPr>
          <w:p w14:paraId="1D4AA0F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530CE68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30F4FD52" w14:textId="77777777" w:rsidR="00F02220" w:rsidRPr="00260739" w:rsidRDefault="00F02220" w:rsidP="00542BCA">
            <w:r w:rsidRPr="00260739">
              <w:t xml:space="preserve">Environment &amp; climate </w:t>
            </w:r>
          </w:p>
        </w:tc>
        <w:tc>
          <w:tcPr>
            <w:tcW w:w="7229" w:type="dxa"/>
            <w:vAlign w:val="bottom"/>
          </w:tcPr>
          <w:p w14:paraId="41A70DA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5-Year Environment Plan for Greater Manchester 2025-2030</w:t>
            </w:r>
          </w:p>
        </w:tc>
        <w:tc>
          <w:tcPr>
            <w:tcW w:w="2268" w:type="dxa"/>
          </w:tcPr>
          <w:p w14:paraId="40C48C5A" w14:textId="77777777" w:rsidR="00F02220" w:rsidRPr="00260739" w:rsidRDefault="00F02220" w:rsidP="00542BCA">
            <w:r w:rsidRPr="00260739">
              <w:t>2024</w:t>
            </w:r>
          </w:p>
        </w:tc>
      </w:tr>
      <w:tr w:rsidR="00F02220" w:rsidRPr="00260739" w14:paraId="62CF1ED9" w14:textId="77777777" w:rsidTr="00542BCA">
        <w:trPr>
          <w:cantSplit/>
        </w:trPr>
        <w:tc>
          <w:tcPr>
            <w:tcW w:w="1418" w:type="dxa"/>
            <w:vAlign w:val="bottom"/>
          </w:tcPr>
          <w:p w14:paraId="432DA59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49362C4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3E4E8ABF" w14:textId="77777777" w:rsidR="00F02220" w:rsidRPr="00260739" w:rsidRDefault="00F02220" w:rsidP="00542BCA">
            <w:r w:rsidRPr="00260739">
              <w:t xml:space="preserve">Environment &amp; climate </w:t>
            </w:r>
          </w:p>
        </w:tc>
        <w:tc>
          <w:tcPr>
            <w:tcW w:w="7229" w:type="dxa"/>
            <w:vAlign w:val="bottom"/>
          </w:tcPr>
          <w:p w14:paraId="662D962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 Resilience Strategy 2020-2030</w:t>
            </w:r>
          </w:p>
        </w:tc>
        <w:tc>
          <w:tcPr>
            <w:tcW w:w="2268" w:type="dxa"/>
          </w:tcPr>
          <w:p w14:paraId="7DE55A88" w14:textId="77777777" w:rsidR="00F02220" w:rsidRPr="00260739" w:rsidRDefault="00F02220" w:rsidP="00542BCA">
            <w:r w:rsidRPr="00260739">
              <w:t>2020</w:t>
            </w:r>
          </w:p>
        </w:tc>
      </w:tr>
      <w:tr w:rsidR="00F02220" w:rsidRPr="00260739" w14:paraId="78958C8D" w14:textId="77777777" w:rsidTr="00542BCA">
        <w:trPr>
          <w:cantSplit/>
        </w:trPr>
        <w:tc>
          <w:tcPr>
            <w:tcW w:w="1418" w:type="dxa"/>
            <w:vAlign w:val="bottom"/>
          </w:tcPr>
          <w:p w14:paraId="3EDF460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168E09D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Tameside</w:t>
            </w:r>
          </w:p>
        </w:tc>
        <w:tc>
          <w:tcPr>
            <w:tcW w:w="2694" w:type="dxa"/>
          </w:tcPr>
          <w:p w14:paraId="621BE5F3" w14:textId="77777777" w:rsidR="00F02220" w:rsidRPr="00260739" w:rsidRDefault="00F02220" w:rsidP="00542BCA">
            <w:r w:rsidRPr="00260739">
              <w:t xml:space="preserve">Environment &amp; climate </w:t>
            </w:r>
          </w:p>
        </w:tc>
        <w:tc>
          <w:tcPr>
            <w:tcW w:w="7229" w:type="dxa"/>
            <w:vAlign w:val="bottom"/>
          </w:tcPr>
          <w:p w14:paraId="6351969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Climate Change &amp; Environment Strategy 2021-2026</w:t>
            </w:r>
          </w:p>
        </w:tc>
        <w:tc>
          <w:tcPr>
            <w:tcW w:w="2268" w:type="dxa"/>
          </w:tcPr>
          <w:p w14:paraId="4C0BB7C3" w14:textId="77777777" w:rsidR="00F02220" w:rsidRPr="00260739" w:rsidRDefault="00F02220" w:rsidP="00542BCA">
            <w:r w:rsidRPr="00260739">
              <w:t>2021</w:t>
            </w:r>
          </w:p>
        </w:tc>
      </w:tr>
      <w:tr w:rsidR="00F02220" w:rsidRPr="00260739" w14:paraId="095AD34B" w14:textId="77777777" w:rsidTr="00542BCA">
        <w:trPr>
          <w:cantSplit/>
        </w:trPr>
        <w:tc>
          <w:tcPr>
            <w:tcW w:w="1418" w:type="dxa"/>
            <w:vAlign w:val="bottom"/>
          </w:tcPr>
          <w:p w14:paraId="1C3DFFD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118C0C3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</w:t>
            </w:r>
          </w:p>
        </w:tc>
        <w:tc>
          <w:tcPr>
            <w:tcW w:w="2694" w:type="dxa"/>
            <w:vAlign w:val="bottom"/>
          </w:tcPr>
          <w:p w14:paraId="44BD1CD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Environment &amp; climate </w:t>
            </w:r>
          </w:p>
        </w:tc>
        <w:tc>
          <w:tcPr>
            <w:tcW w:w="7229" w:type="dxa"/>
            <w:vAlign w:val="bottom"/>
          </w:tcPr>
          <w:p w14:paraId="2607C71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Climate Change Action Plan 2021-23</w:t>
            </w:r>
          </w:p>
        </w:tc>
        <w:tc>
          <w:tcPr>
            <w:tcW w:w="2268" w:type="dxa"/>
            <w:vAlign w:val="bottom"/>
          </w:tcPr>
          <w:p w14:paraId="136E4BB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2021</w:t>
            </w:r>
          </w:p>
        </w:tc>
      </w:tr>
      <w:tr w:rsidR="00F02220" w:rsidRPr="00260739" w14:paraId="38648E78" w14:textId="77777777" w:rsidTr="00542BCA">
        <w:trPr>
          <w:cantSplit/>
        </w:trPr>
        <w:tc>
          <w:tcPr>
            <w:tcW w:w="1418" w:type="dxa"/>
            <w:vAlign w:val="bottom"/>
          </w:tcPr>
          <w:p w14:paraId="7C689FB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54C4F80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</w:t>
            </w:r>
          </w:p>
        </w:tc>
        <w:tc>
          <w:tcPr>
            <w:tcW w:w="2694" w:type="dxa"/>
            <w:vAlign w:val="bottom"/>
          </w:tcPr>
          <w:p w14:paraId="236C848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Environment &amp; climate </w:t>
            </w:r>
          </w:p>
        </w:tc>
        <w:tc>
          <w:tcPr>
            <w:tcW w:w="7229" w:type="dxa"/>
            <w:vAlign w:val="bottom"/>
          </w:tcPr>
          <w:p w14:paraId="15241FC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Climate Change Action Plan 2024-26 </w:t>
            </w:r>
          </w:p>
        </w:tc>
        <w:tc>
          <w:tcPr>
            <w:tcW w:w="2268" w:type="dxa"/>
            <w:vAlign w:val="bottom"/>
          </w:tcPr>
          <w:p w14:paraId="25E40A1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2024</w:t>
            </w:r>
          </w:p>
        </w:tc>
      </w:tr>
      <w:tr w:rsidR="00F02220" w:rsidRPr="00260739" w14:paraId="4BBFDF67" w14:textId="77777777" w:rsidTr="00542BCA">
        <w:trPr>
          <w:cantSplit/>
        </w:trPr>
        <w:tc>
          <w:tcPr>
            <w:tcW w:w="1418" w:type="dxa"/>
            <w:vAlign w:val="bottom"/>
          </w:tcPr>
          <w:p w14:paraId="04BA513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</w:tcPr>
          <w:p w14:paraId="7ACA404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West Sussex </w:t>
            </w:r>
          </w:p>
        </w:tc>
        <w:tc>
          <w:tcPr>
            <w:tcW w:w="2694" w:type="dxa"/>
            <w:vAlign w:val="bottom"/>
          </w:tcPr>
          <w:p w14:paraId="3C10144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Environment &amp; climate </w:t>
            </w:r>
          </w:p>
        </w:tc>
        <w:tc>
          <w:tcPr>
            <w:tcW w:w="7229" w:type="dxa"/>
          </w:tcPr>
          <w:p w14:paraId="4FE765E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Climate Change Strategy 2020 - 2030 </w:t>
            </w:r>
          </w:p>
        </w:tc>
        <w:tc>
          <w:tcPr>
            <w:tcW w:w="2268" w:type="dxa"/>
          </w:tcPr>
          <w:p w14:paraId="7B3C1A0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2020-2030 </w:t>
            </w:r>
          </w:p>
        </w:tc>
      </w:tr>
      <w:tr w:rsidR="00F02220" w:rsidRPr="00260739" w14:paraId="34B3230E" w14:textId="77777777" w:rsidTr="00542BCA">
        <w:trPr>
          <w:cantSplit/>
        </w:trPr>
        <w:tc>
          <w:tcPr>
            <w:tcW w:w="1418" w:type="dxa"/>
            <w:vAlign w:val="bottom"/>
          </w:tcPr>
          <w:p w14:paraId="1AEA504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</w:tcPr>
          <w:p w14:paraId="2A178AA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West Sussex </w:t>
            </w:r>
          </w:p>
        </w:tc>
        <w:tc>
          <w:tcPr>
            <w:tcW w:w="2694" w:type="dxa"/>
            <w:vAlign w:val="bottom"/>
          </w:tcPr>
          <w:p w14:paraId="642F7CC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Environment &amp; climate </w:t>
            </w:r>
          </w:p>
        </w:tc>
        <w:tc>
          <w:tcPr>
            <w:tcW w:w="7229" w:type="dxa"/>
          </w:tcPr>
          <w:p w14:paraId="0CD333D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Climate action and adaptation plan </w:t>
            </w:r>
          </w:p>
        </w:tc>
        <w:tc>
          <w:tcPr>
            <w:tcW w:w="2268" w:type="dxa"/>
          </w:tcPr>
          <w:p w14:paraId="1D788C8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2024</w:t>
            </w:r>
          </w:p>
        </w:tc>
      </w:tr>
      <w:tr w:rsidR="00F02220" w:rsidRPr="00260739" w14:paraId="0ADD4607" w14:textId="77777777" w:rsidTr="00542BCA">
        <w:trPr>
          <w:cantSplit/>
        </w:trPr>
        <w:tc>
          <w:tcPr>
            <w:tcW w:w="1418" w:type="dxa"/>
            <w:vAlign w:val="bottom"/>
          </w:tcPr>
          <w:p w14:paraId="5754A30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64FF46A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  <w:vAlign w:val="bottom"/>
          </w:tcPr>
          <w:p w14:paraId="3046E30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Environment &amp; climate </w:t>
            </w:r>
          </w:p>
        </w:tc>
        <w:tc>
          <w:tcPr>
            <w:tcW w:w="7229" w:type="dxa"/>
            <w:vAlign w:val="bottom"/>
          </w:tcPr>
          <w:p w14:paraId="2A7FE29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Kent Environment Plan</w:t>
            </w:r>
          </w:p>
        </w:tc>
        <w:tc>
          <w:tcPr>
            <w:tcW w:w="2268" w:type="dxa"/>
            <w:vAlign w:val="bottom"/>
          </w:tcPr>
          <w:p w14:paraId="0723FE3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F02220" w:rsidRPr="00260739" w14:paraId="51DEF06A" w14:textId="77777777" w:rsidTr="00542BCA">
        <w:trPr>
          <w:cantSplit/>
        </w:trPr>
        <w:tc>
          <w:tcPr>
            <w:tcW w:w="1418" w:type="dxa"/>
            <w:vAlign w:val="bottom"/>
          </w:tcPr>
          <w:p w14:paraId="65D4222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16301BE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Reading </w:t>
            </w:r>
          </w:p>
        </w:tc>
        <w:tc>
          <w:tcPr>
            <w:tcW w:w="2694" w:type="dxa"/>
            <w:vAlign w:val="bottom"/>
          </w:tcPr>
          <w:p w14:paraId="4EAC051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Environment &amp; climate </w:t>
            </w:r>
          </w:p>
        </w:tc>
        <w:tc>
          <w:tcPr>
            <w:tcW w:w="7229" w:type="dxa"/>
            <w:vAlign w:val="bottom"/>
          </w:tcPr>
          <w:p w14:paraId="384B89A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The Reading Climate Emergency Strategy 2020-25</w:t>
            </w:r>
          </w:p>
        </w:tc>
        <w:tc>
          <w:tcPr>
            <w:tcW w:w="2268" w:type="dxa"/>
            <w:vAlign w:val="bottom"/>
          </w:tcPr>
          <w:p w14:paraId="44ECF77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2020</w:t>
            </w:r>
          </w:p>
        </w:tc>
      </w:tr>
      <w:tr w:rsidR="00F02220" w:rsidRPr="00260739" w14:paraId="67027959" w14:textId="77777777" w:rsidTr="00542BCA">
        <w:trPr>
          <w:cantSplit/>
        </w:trPr>
        <w:tc>
          <w:tcPr>
            <w:tcW w:w="1418" w:type="dxa"/>
          </w:tcPr>
          <w:p w14:paraId="70B9FE54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2A5EC4F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Lambeth</w:t>
            </w:r>
          </w:p>
        </w:tc>
        <w:tc>
          <w:tcPr>
            <w:tcW w:w="2694" w:type="dxa"/>
          </w:tcPr>
          <w:p w14:paraId="10B719AA" w14:textId="77777777" w:rsidR="00F02220" w:rsidRPr="00260739" w:rsidRDefault="00F02220" w:rsidP="00542BCA">
            <w:r w:rsidRPr="00260739">
              <w:t xml:space="preserve">Flooding &amp; coastal change </w:t>
            </w:r>
          </w:p>
        </w:tc>
        <w:tc>
          <w:tcPr>
            <w:tcW w:w="7229" w:type="dxa"/>
          </w:tcPr>
          <w:p w14:paraId="5B6051BE" w14:textId="77777777" w:rsidR="00F02220" w:rsidRPr="00260739" w:rsidRDefault="00F02220" w:rsidP="00542BCA">
            <w:r w:rsidRPr="00260739">
              <w:t xml:space="preserve">Lambeth Local Flood Risk Management Strategy 2014 - 2020 </w:t>
            </w:r>
          </w:p>
        </w:tc>
        <w:tc>
          <w:tcPr>
            <w:tcW w:w="2268" w:type="dxa"/>
          </w:tcPr>
          <w:p w14:paraId="192CCEB3" w14:textId="77777777" w:rsidR="00F02220" w:rsidRPr="00260739" w:rsidRDefault="00F02220" w:rsidP="00542BCA">
            <w:r w:rsidRPr="00260739">
              <w:t>2014</w:t>
            </w:r>
          </w:p>
        </w:tc>
      </w:tr>
      <w:tr w:rsidR="00F02220" w:rsidRPr="00260739" w14:paraId="1B70DC50" w14:textId="77777777" w:rsidTr="00542BCA">
        <w:trPr>
          <w:cantSplit/>
        </w:trPr>
        <w:tc>
          <w:tcPr>
            <w:tcW w:w="1418" w:type="dxa"/>
          </w:tcPr>
          <w:p w14:paraId="64F640BE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561EAB10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7195702F" w14:textId="77777777" w:rsidR="00F02220" w:rsidRPr="00260739" w:rsidRDefault="00F02220" w:rsidP="00542BCA">
            <w:r w:rsidRPr="00260739">
              <w:t xml:space="preserve">Flooding &amp; coastal change </w:t>
            </w:r>
          </w:p>
        </w:tc>
        <w:tc>
          <w:tcPr>
            <w:tcW w:w="7229" w:type="dxa"/>
          </w:tcPr>
          <w:p w14:paraId="0CFDA015" w14:textId="77777777" w:rsidR="00F02220" w:rsidRPr="00260739" w:rsidRDefault="00F02220" w:rsidP="00542BCA">
            <w:r w:rsidRPr="00260739">
              <w:t xml:space="preserve">Local Flood Risk Management Strategy  </w:t>
            </w:r>
          </w:p>
        </w:tc>
        <w:tc>
          <w:tcPr>
            <w:tcW w:w="2268" w:type="dxa"/>
          </w:tcPr>
          <w:p w14:paraId="78F2F368" w14:textId="77777777" w:rsidR="00F02220" w:rsidRPr="00260739" w:rsidRDefault="00F02220" w:rsidP="00542BCA">
            <w:r w:rsidRPr="00260739">
              <w:t>2023</w:t>
            </w:r>
          </w:p>
        </w:tc>
      </w:tr>
      <w:tr w:rsidR="00F02220" w:rsidRPr="00260739" w14:paraId="6963215A" w14:textId="77777777" w:rsidTr="00542BCA">
        <w:trPr>
          <w:cantSplit/>
        </w:trPr>
        <w:tc>
          <w:tcPr>
            <w:tcW w:w="1418" w:type="dxa"/>
            <w:vAlign w:val="bottom"/>
          </w:tcPr>
          <w:p w14:paraId="53C0A28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2268" w:type="dxa"/>
            <w:vAlign w:val="bottom"/>
          </w:tcPr>
          <w:p w14:paraId="2028217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3E986E7B" w14:textId="77777777" w:rsidR="00F02220" w:rsidRPr="00260739" w:rsidRDefault="00F02220" w:rsidP="00542BCA">
            <w:r w:rsidRPr="00260739">
              <w:t xml:space="preserve">Flooding &amp; coastal change </w:t>
            </w:r>
          </w:p>
        </w:tc>
        <w:tc>
          <w:tcPr>
            <w:tcW w:w="7229" w:type="dxa"/>
          </w:tcPr>
          <w:p w14:paraId="78D32A83" w14:textId="77777777" w:rsidR="00F02220" w:rsidRPr="00260739" w:rsidRDefault="00F02220" w:rsidP="00542BCA">
            <w:r w:rsidRPr="00260739">
              <w:t>Local Flood risk Management Strategy</w:t>
            </w:r>
          </w:p>
        </w:tc>
        <w:tc>
          <w:tcPr>
            <w:tcW w:w="2268" w:type="dxa"/>
          </w:tcPr>
          <w:p w14:paraId="5812EEE1" w14:textId="77777777" w:rsidR="00F02220" w:rsidRPr="00260739" w:rsidRDefault="00F02220" w:rsidP="00542BCA">
            <w:r w:rsidRPr="00260739">
              <w:t>2024</w:t>
            </w:r>
          </w:p>
        </w:tc>
      </w:tr>
      <w:tr w:rsidR="00F02220" w:rsidRPr="00260739" w14:paraId="306D3AD5" w14:textId="77777777" w:rsidTr="00542BCA">
        <w:trPr>
          <w:cantSplit/>
        </w:trPr>
        <w:tc>
          <w:tcPr>
            <w:tcW w:w="1418" w:type="dxa"/>
            <w:vAlign w:val="bottom"/>
          </w:tcPr>
          <w:p w14:paraId="1B035DF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2268" w:type="dxa"/>
            <w:vAlign w:val="bottom"/>
          </w:tcPr>
          <w:p w14:paraId="6B380E7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608FC73E" w14:textId="77777777" w:rsidR="00F02220" w:rsidRPr="00260739" w:rsidRDefault="00F02220" w:rsidP="00542BCA">
            <w:r w:rsidRPr="00260739">
              <w:t xml:space="preserve">Flooding &amp; coastal change </w:t>
            </w:r>
          </w:p>
        </w:tc>
        <w:tc>
          <w:tcPr>
            <w:tcW w:w="7229" w:type="dxa"/>
          </w:tcPr>
          <w:p w14:paraId="06DB7177" w14:textId="77777777" w:rsidR="00F02220" w:rsidRPr="00260739" w:rsidRDefault="00F02220" w:rsidP="00542BCA">
            <w:r w:rsidRPr="00260739">
              <w:t xml:space="preserve">London Borough of Newham Level 1 &amp; 2 Strategic Flood Risk Assessment </w:t>
            </w:r>
          </w:p>
        </w:tc>
        <w:tc>
          <w:tcPr>
            <w:tcW w:w="2268" w:type="dxa"/>
          </w:tcPr>
          <w:p w14:paraId="2B9C90D6" w14:textId="77777777" w:rsidR="00F02220" w:rsidRPr="00260739" w:rsidRDefault="00F02220" w:rsidP="00542BCA">
            <w:r w:rsidRPr="00260739">
              <w:t>2017</w:t>
            </w:r>
          </w:p>
        </w:tc>
      </w:tr>
      <w:tr w:rsidR="00F02220" w:rsidRPr="00260739" w14:paraId="08806841" w14:textId="77777777" w:rsidTr="00542BCA">
        <w:trPr>
          <w:cantSplit/>
        </w:trPr>
        <w:tc>
          <w:tcPr>
            <w:tcW w:w="1418" w:type="dxa"/>
            <w:vAlign w:val="bottom"/>
          </w:tcPr>
          <w:p w14:paraId="6976D61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0F0032F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Salford</w:t>
            </w:r>
          </w:p>
        </w:tc>
        <w:tc>
          <w:tcPr>
            <w:tcW w:w="2694" w:type="dxa"/>
          </w:tcPr>
          <w:p w14:paraId="15AFAB7C" w14:textId="77777777" w:rsidR="00F02220" w:rsidRPr="00260739" w:rsidRDefault="00F02220" w:rsidP="00542BCA">
            <w:r w:rsidRPr="00260739">
              <w:t xml:space="preserve">Flooding &amp; coastal change </w:t>
            </w:r>
          </w:p>
        </w:tc>
        <w:tc>
          <w:tcPr>
            <w:tcW w:w="7229" w:type="dxa"/>
          </w:tcPr>
          <w:p w14:paraId="0F527CA8" w14:textId="77777777" w:rsidR="00F02220" w:rsidRPr="00260739" w:rsidRDefault="00F02220" w:rsidP="00542BCA">
            <w:r w:rsidRPr="00260739">
              <w:t>Salford Local Flood Risk Management Strategy</w:t>
            </w:r>
          </w:p>
        </w:tc>
        <w:tc>
          <w:tcPr>
            <w:tcW w:w="2268" w:type="dxa"/>
            <w:vAlign w:val="bottom"/>
          </w:tcPr>
          <w:p w14:paraId="6A84ECE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2015</w:t>
            </w:r>
          </w:p>
        </w:tc>
      </w:tr>
      <w:tr w:rsidR="00F02220" w:rsidRPr="00260739" w14:paraId="262212B0" w14:textId="77777777" w:rsidTr="00542BCA">
        <w:trPr>
          <w:cantSplit/>
        </w:trPr>
        <w:tc>
          <w:tcPr>
            <w:tcW w:w="1418" w:type="dxa"/>
            <w:vAlign w:val="bottom"/>
          </w:tcPr>
          <w:p w14:paraId="412C4A6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lastRenderedPageBreak/>
              <w:t>Manchester</w:t>
            </w:r>
          </w:p>
        </w:tc>
        <w:tc>
          <w:tcPr>
            <w:tcW w:w="2268" w:type="dxa"/>
            <w:vAlign w:val="bottom"/>
          </w:tcPr>
          <w:p w14:paraId="5B2EFB2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3465E7AD" w14:textId="77777777" w:rsidR="00F02220" w:rsidRPr="00260739" w:rsidRDefault="00F02220" w:rsidP="00542BCA">
            <w:r w:rsidRPr="00260739">
              <w:t xml:space="preserve">Flooding &amp; coastal change </w:t>
            </w:r>
          </w:p>
        </w:tc>
        <w:tc>
          <w:tcPr>
            <w:tcW w:w="7229" w:type="dxa"/>
            <w:vAlign w:val="bottom"/>
          </w:tcPr>
          <w:p w14:paraId="4475AFE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 Strategic Flood Risk Management Framework</w:t>
            </w:r>
          </w:p>
        </w:tc>
        <w:tc>
          <w:tcPr>
            <w:tcW w:w="2268" w:type="dxa"/>
          </w:tcPr>
          <w:p w14:paraId="71E981B6" w14:textId="77777777" w:rsidR="00F02220" w:rsidRPr="00260739" w:rsidRDefault="00F02220" w:rsidP="00542BCA">
            <w:r w:rsidRPr="00260739">
              <w:t>2018</w:t>
            </w:r>
          </w:p>
        </w:tc>
      </w:tr>
      <w:tr w:rsidR="00F02220" w:rsidRPr="00260739" w14:paraId="5FDCBBDE" w14:textId="77777777" w:rsidTr="00542BCA">
        <w:trPr>
          <w:cantSplit/>
        </w:trPr>
        <w:tc>
          <w:tcPr>
            <w:tcW w:w="1418" w:type="dxa"/>
            <w:vAlign w:val="bottom"/>
          </w:tcPr>
          <w:p w14:paraId="0433AF4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4DD6DE6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Tameside</w:t>
            </w:r>
          </w:p>
        </w:tc>
        <w:tc>
          <w:tcPr>
            <w:tcW w:w="2694" w:type="dxa"/>
          </w:tcPr>
          <w:p w14:paraId="471ED914" w14:textId="77777777" w:rsidR="00F02220" w:rsidRPr="00260739" w:rsidRDefault="00F02220" w:rsidP="00542BCA">
            <w:r w:rsidRPr="00260739">
              <w:t xml:space="preserve">Flooding &amp; coastal change </w:t>
            </w:r>
          </w:p>
        </w:tc>
        <w:tc>
          <w:tcPr>
            <w:tcW w:w="7229" w:type="dxa"/>
            <w:vAlign w:val="bottom"/>
          </w:tcPr>
          <w:p w14:paraId="057AAEE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Tameside Flood Risk Management Strategy</w:t>
            </w:r>
          </w:p>
        </w:tc>
        <w:tc>
          <w:tcPr>
            <w:tcW w:w="2268" w:type="dxa"/>
          </w:tcPr>
          <w:p w14:paraId="4E95B20F" w14:textId="77777777" w:rsidR="00F02220" w:rsidRPr="00260739" w:rsidRDefault="00F02220" w:rsidP="00542BCA">
            <w:r w:rsidRPr="00260739">
              <w:t>2016</w:t>
            </w:r>
          </w:p>
        </w:tc>
      </w:tr>
      <w:tr w:rsidR="00F02220" w:rsidRPr="00260739" w14:paraId="3B79EB2E" w14:textId="77777777" w:rsidTr="00542BCA">
        <w:trPr>
          <w:cantSplit/>
        </w:trPr>
        <w:tc>
          <w:tcPr>
            <w:tcW w:w="1418" w:type="dxa"/>
            <w:vAlign w:val="bottom"/>
          </w:tcPr>
          <w:p w14:paraId="32202C5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175290C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Hull</w:t>
            </w:r>
          </w:p>
        </w:tc>
        <w:tc>
          <w:tcPr>
            <w:tcW w:w="2694" w:type="dxa"/>
          </w:tcPr>
          <w:p w14:paraId="5589D7F8" w14:textId="77777777" w:rsidR="00F02220" w:rsidRPr="00260739" w:rsidRDefault="00F02220" w:rsidP="00542BCA">
            <w:r w:rsidRPr="00260739">
              <w:t xml:space="preserve">Flooding &amp; coastal change </w:t>
            </w:r>
          </w:p>
        </w:tc>
        <w:tc>
          <w:tcPr>
            <w:tcW w:w="7229" w:type="dxa"/>
          </w:tcPr>
          <w:p w14:paraId="242F3A95" w14:textId="77777777" w:rsidR="00F02220" w:rsidRPr="00260739" w:rsidRDefault="00F02220" w:rsidP="00542BCA">
            <w:r w:rsidRPr="00260739">
              <w:t xml:space="preserve">Local Flood Risk Management Strategy 2022 - 2028 </w:t>
            </w:r>
          </w:p>
        </w:tc>
        <w:tc>
          <w:tcPr>
            <w:tcW w:w="2268" w:type="dxa"/>
          </w:tcPr>
          <w:p w14:paraId="42E738C6" w14:textId="77777777" w:rsidR="00F02220" w:rsidRPr="00260739" w:rsidRDefault="00F02220" w:rsidP="00542BCA">
            <w:r w:rsidRPr="00260739">
              <w:t>2022</w:t>
            </w:r>
          </w:p>
        </w:tc>
      </w:tr>
      <w:tr w:rsidR="00F02220" w:rsidRPr="00260739" w14:paraId="300B862C" w14:textId="77777777" w:rsidTr="00542BCA">
        <w:trPr>
          <w:cantSplit/>
        </w:trPr>
        <w:tc>
          <w:tcPr>
            <w:tcW w:w="1418" w:type="dxa"/>
            <w:vAlign w:val="bottom"/>
          </w:tcPr>
          <w:p w14:paraId="4F40291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6B7527F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</w:t>
            </w:r>
          </w:p>
        </w:tc>
        <w:tc>
          <w:tcPr>
            <w:tcW w:w="2694" w:type="dxa"/>
            <w:vAlign w:val="bottom"/>
          </w:tcPr>
          <w:p w14:paraId="088B8CB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Flooding &amp; coastal change </w:t>
            </w:r>
          </w:p>
        </w:tc>
        <w:tc>
          <w:tcPr>
            <w:tcW w:w="7229" w:type="dxa"/>
            <w:vAlign w:val="bottom"/>
          </w:tcPr>
          <w:p w14:paraId="6CA336A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Local flood risk management strategy </w:t>
            </w:r>
          </w:p>
        </w:tc>
        <w:tc>
          <w:tcPr>
            <w:tcW w:w="2268" w:type="dxa"/>
            <w:vAlign w:val="bottom"/>
          </w:tcPr>
          <w:p w14:paraId="4C74988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2015</w:t>
            </w:r>
          </w:p>
        </w:tc>
      </w:tr>
      <w:tr w:rsidR="00F02220" w:rsidRPr="00260739" w14:paraId="59F190B2" w14:textId="77777777" w:rsidTr="00542BCA">
        <w:trPr>
          <w:cantSplit/>
        </w:trPr>
        <w:tc>
          <w:tcPr>
            <w:tcW w:w="1418" w:type="dxa"/>
            <w:vAlign w:val="bottom"/>
          </w:tcPr>
          <w:p w14:paraId="452722B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096CCE4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upon Tyne </w:t>
            </w:r>
          </w:p>
        </w:tc>
        <w:tc>
          <w:tcPr>
            <w:tcW w:w="2694" w:type="dxa"/>
            <w:vAlign w:val="bottom"/>
          </w:tcPr>
          <w:p w14:paraId="2E32724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Flooding &amp; coastal change </w:t>
            </w:r>
          </w:p>
        </w:tc>
        <w:tc>
          <w:tcPr>
            <w:tcW w:w="7229" w:type="dxa"/>
            <w:vAlign w:val="bottom"/>
          </w:tcPr>
          <w:p w14:paraId="6056EAA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Newcastle City Council Local Flood Risk Management Plan</w:t>
            </w:r>
          </w:p>
        </w:tc>
        <w:tc>
          <w:tcPr>
            <w:tcW w:w="2268" w:type="dxa"/>
            <w:vAlign w:val="bottom"/>
          </w:tcPr>
          <w:p w14:paraId="0173FE5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2016</w:t>
            </w:r>
          </w:p>
        </w:tc>
      </w:tr>
      <w:tr w:rsidR="00F02220" w:rsidRPr="00260739" w14:paraId="4219C0AD" w14:textId="77777777" w:rsidTr="00542BCA">
        <w:trPr>
          <w:cantSplit/>
        </w:trPr>
        <w:tc>
          <w:tcPr>
            <w:tcW w:w="1418" w:type="dxa"/>
            <w:vAlign w:val="bottom"/>
          </w:tcPr>
          <w:p w14:paraId="2348D9E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</w:tcPr>
          <w:p w14:paraId="3CDB4A2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West Sussex </w:t>
            </w:r>
          </w:p>
        </w:tc>
        <w:tc>
          <w:tcPr>
            <w:tcW w:w="2694" w:type="dxa"/>
            <w:vAlign w:val="bottom"/>
          </w:tcPr>
          <w:p w14:paraId="43B99E7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Flooding &amp; coastal change </w:t>
            </w:r>
          </w:p>
        </w:tc>
        <w:tc>
          <w:tcPr>
            <w:tcW w:w="7229" w:type="dxa"/>
          </w:tcPr>
          <w:p w14:paraId="4300968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Local Flood Risk Management Strategy</w:t>
            </w:r>
          </w:p>
        </w:tc>
        <w:tc>
          <w:tcPr>
            <w:tcW w:w="2268" w:type="dxa"/>
          </w:tcPr>
          <w:p w14:paraId="089B1FA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F02220" w:rsidRPr="00260739" w14:paraId="4672B49E" w14:textId="77777777" w:rsidTr="00542BCA">
        <w:trPr>
          <w:cantSplit/>
        </w:trPr>
        <w:tc>
          <w:tcPr>
            <w:tcW w:w="1418" w:type="dxa"/>
            <w:vAlign w:val="bottom"/>
          </w:tcPr>
          <w:p w14:paraId="71018E7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63C3D22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West Sussex </w:t>
            </w:r>
          </w:p>
        </w:tc>
        <w:tc>
          <w:tcPr>
            <w:tcW w:w="2694" w:type="dxa"/>
            <w:vAlign w:val="bottom"/>
          </w:tcPr>
          <w:p w14:paraId="6A6241D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Flooding &amp; coastal change </w:t>
            </w:r>
          </w:p>
        </w:tc>
        <w:tc>
          <w:tcPr>
            <w:tcW w:w="7229" w:type="dxa"/>
            <w:vAlign w:val="bottom"/>
          </w:tcPr>
          <w:p w14:paraId="5684B1D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West Sussex Local Flood Risk Management Strategy (2013 – 2018)</w:t>
            </w:r>
          </w:p>
        </w:tc>
        <w:tc>
          <w:tcPr>
            <w:tcW w:w="2268" w:type="dxa"/>
            <w:vAlign w:val="bottom"/>
          </w:tcPr>
          <w:p w14:paraId="3BA8668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2013</w:t>
            </w:r>
          </w:p>
        </w:tc>
      </w:tr>
      <w:tr w:rsidR="00F02220" w:rsidRPr="00260739" w14:paraId="2161FCBD" w14:textId="77777777" w:rsidTr="00542BCA">
        <w:trPr>
          <w:cantSplit/>
        </w:trPr>
        <w:tc>
          <w:tcPr>
            <w:tcW w:w="1418" w:type="dxa"/>
            <w:vAlign w:val="bottom"/>
          </w:tcPr>
          <w:p w14:paraId="3987EE3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2ECB4FA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  <w:vAlign w:val="bottom"/>
          </w:tcPr>
          <w:p w14:paraId="48BBD46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Flooding &amp; coastal change </w:t>
            </w:r>
          </w:p>
        </w:tc>
        <w:tc>
          <w:tcPr>
            <w:tcW w:w="7229" w:type="dxa"/>
            <w:vAlign w:val="bottom"/>
          </w:tcPr>
          <w:p w14:paraId="68D003E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Kent Local Flood Risk Management Strategy 2017-2023</w:t>
            </w:r>
          </w:p>
        </w:tc>
        <w:tc>
          <w:tcPr>
            <w:tcW w:w="2268" w:type="dxa"/>
            <w:vAlign w:val="bottom"/>
          </w:tcPr>
          <w:p w14:paraId="0F328D4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2011</w:t>
            </w:r>
          </w:p>
        </w:tc>
      </w:tr>
      <w:tr w:rsidR="00F02220" w:rsidRPr="00260739" w14:paraId="48EA3EDC" w14:textId="77777777" w:rsidTr="00542BCA">
        <w:trPr>
          <w:cantSplit/>
        </w:trPr>
        <w:tc>
          <w:tcPr>
            <w:tcW w:w="1418" w:type="dxa"/>
            <w:vAlign w:val="bottom"/>
          </w:tcPr>
          <w:p w14:paraId="4729976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21A1515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  <w:vAlign w:val="bottom"/>
          </w:tcPr>
          <w:p w14:paraId="44BA15B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Flooding &amp; coastal change </w:t>
            </w:r>
          </w:p>
        </w:tc>
        <w:tc>
          <w:tcPr>
            <w:tcW w:w="7229" w:type="dxa"/>
            <w:vAlign w:val="bottom"/>
          </w:tcPr>
          <w:p w14:paraId="31DF5C7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Local Flood Risk Management Strategy 2024 to 2034 </w:t>
            </w:r>
          </w:p>
        </w:tc>
        <w:tc>
          <w:tcPr>
            <w:tcW w:w="2268" w:type="dxa"/>
            <w:vAlign w:val="bottom"/>
          </w:tcPr>
          <w:p w14:paraId="60EB961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2024</w:t>
            </w:r>
          </w:p>
        </w:tc>
      </w:tr>
      <w:tr w:rsidR="00F02220" w:rsidRPr="00260739" w14:paraId="381F179E" w14:textId="77777777" w:rsidTr="00542BCA">
        <w:trPr>
          <w:cantSplit/>
        </w:trPr>
        <w:tc>
          <w:tcPr>
            <w:tcW w:w="1418" w:type="dxa"/>
            <w:vAlign w:val="bottom"/>
          </w:tcPr>
          <w:p w14:paraId="5D7A487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373B3FE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Reading </w:t>
            </w:r>
          </w:p>
        </w:tc>
        <w:tc>
          <w:tcPr>
            <w:tcW w:w="2694" w:type="dxa"/>
            <w:vAlign w:val="bottom"/>
          </w:tcPr>
          <w:p w14:paraId="770F0A4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Flooding &amp; coastal change </w:t>
            </w:r>
          </w:p>
        </w:tc>
        <w:tc>
          <w:tcPr>
            <w:tcW w:w="7229" w:type="dxa"/>
            <w:vAlign w:val="bottom"/>
          </w:tcPr>
          <w:p w14:paraId="170A610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Reading Borough Council Local Flood Risk Management Strategy </w:t>
            </w:r>
          </w:p>
        </w:tc>
        <w:tc>
          <w:tcPr>
            <w:tcW w:w="2268" w:type="dxa"/>
            <w:vAlign w:val="bottom"/>
          </w:tcPr>
          <w:p w14:paraId="0439CAA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2015</w:t>
            </w:r>
          </w:p>
        </w:tc>
      </w:tr>
      <w:tr w:rsidR="00F02220" w:rsidRPr="00260739" w14:paraId="2836FED0" w14:textId="77777777" w:rsidTr="00542BCA">
        <w:trPr>
          <w:cantSplit/>
        </w:trPr>
        <w:tc>
          <w:tcPr>
            <w:tcW w:w="1418" w:type="dxa"/>
          </w:tcPr>
          <w:p w14:paraId="1BD9EAC8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1210C11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Lambeth</w:t>
            </w:r>
          </w:p>
        </w:tc>
        <w:tc>
          <w:tcPr>
            <w:tcW w:w="2694" w:type="dxa"/>
          </w:tcPr>
          <w:p w14:paraId="27CC5F4E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</w:tcPr>
          <w:p w14:paraId="667105E8" w14:textId="77777777" w:rsidR="00F02220" w:rsidRPr="00260739" w:rsidRDefault="00F02220" w:rsidP="00542BCA">
            <w:r w:rsidRPr="00260739">
              <w:t>Food Poverty and Insecurity Action Plan</w:t>
            </w:r>
          </w:p>
        </w:tc>
        <w:tc>
          <w:tcPr>
            <w:tcW w:w="2268" w:type="dxa"/>
          </w:tcPr>
          <w:p w14:paraId="18FC7591" w14:textId="77777777" w:rsidR="00F02220" w:rsidRPr="00260739" w:rsidRDefault="00F02220" w:rsidP="00542BCA">
            <w:r w:rsidRPr="00260739">
              <w:t>2021</w:t>
            </w:r>
          </w:p>
        </w:tc>
      </w:tr>
      <w:tr w:rsidR="00F02220" w:rsidRPr="00260739" w14:paraId="0AB3F357" w14:textId="77777777" w:rsidTr="00542BCA">
        <w:trPr>
          <w:cantSplit/>
        </w:trPr>
        <w:tc>
          <w:tcPr>
            <w:tcW w:w="1418" w:type="dxa"/>
          </w:tcPr>
          <w:p w14:paraId="60DA41CF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301B90A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Lambeth </w:t>
            </w:r>
          </w:p>
        </w:tc>
        <w:tc>
          <w:tcPr>
            <w:tcW w:w="2694" w:type="dxa"/>
          </w:tcPr>
          <w:p w14:paraId="2C88D9BE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</w:tcPr>
          <w:p w14:paraId="191612A9" w14:textId="77777777" w:rsidR="00F02220" w:rsidRPr="00260739" w:rsidRDefault="00F02220" w:rsidP="00542BCA">
            <w:r w:rsidRPr="00260739">
              <w:t>Lambeth Food Poverty and Insecurity Action Plan 2021-2024</w:t>
            </w:r>
          </w:p>
        </w:tc>
        <w:tc>
          <w:tcPr>
            <w:tcW w:w="2268" w:type="dxa"/>
          </w:tcPr>
          <w:p w14:paraId="7ED69F8D" w14:textId="77777777" w:rsidR="00F02220" w:rsidRPr="00260739" w:rsidRDefault="00F02220" w:rsidP="00542BCA">
            <w:r w:rsidRPr="00260739">
              <w:t>2021</w:t>
            </w:r>
          </w:p>
        </w:tc>
      </w:tr>
      <w:tr w:rsidR="00F02220" w:rsidRPr="00260739" w14:paraId="278BCB71" w14:textId="77777777" w:rsidTr="00542BCA">
        <w:trPr>
          <w:cantSplit/>
        </w:trPr>
        <w:tc>
          <w:tcPr>
            <w:tcW w:w="1418" w:type="dxa"/>
          </w:tcPr>
          <w:p w14:paraId="348B01AF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53CC6F70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64DC05DC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</w:tcPr>
          <w:p w14:paraId="67D9B185" w14:textId="77777777" w:rsidR="00F02220" w:rsidRPr="00260739" w:rsidRDefault="00F02220" w:rsidP="00542BCA">
            <w:r w:rsidRPr="00260739">
              <w:t>Barnet Food Plan</w:t>
            </w:r>
          </w:p>
        </w:tc>
        <w:tc>
          <w:tcPr>
            <w:tcW w:w="2268" w:type="dxa"/>
          </w:tcPr>
          <w:p w14:paraId="257C2B09" w14:textId="77777777" w:rsidR="00F02220" w:rsidRPr="00260739" w:rsidRDefault="00F02220" w:rsidP="00542BCA">
            <w:r w:rsidRPr="00260739">
              <w:t>2022</w:t>
            </w:r>
          </w:p>
        </w:tc>
      </w:tr>
      <w:tr w:rsidR="00F02220" w:rsidRPr="00260739" w14:paraId="51867F3C" w14:textId="77777777" w:rsidTr="00542BCA">
        <w:trPr>
          <w:cantSplit/>
        </w:trPr>
        <w:tc>
          <w:tcPr>
            <w:tcW w:w="1418" w:type="dxa"/>
          </w:tcPr>
          <w:p w14:paraId="3908795B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15246098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2F9A541A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</w:tcPr>
          <w:p w14:paraId="4E993BB7" w14:textId="77777777" w:rsidR="00F02220" w:rsidRPr="00260739" w:rsidRDefault="00F02220" w:rsidP="00542BCA">
            <w:r w:rsidRPr="00260739">
              <w:t>Food Secure Barnet: Action Plan 2019-2021</w:t>
            </w:r>
          </w:p>
        </w:tc>
        <w:tc>
          <w:tcPr>
            <w:tcW w:w="2268" w:type="dxa"/>
          </w:tcPr>
          <w:p w14:paraId="6794C640" w14:textId="77777777" w:rsidR="00F02220" w:rsidRPr="00260739" w:rsidRDefault="00F02220" w:rsidP="00542BCA">
            <w:r w:rsidRPr="00260739">
              <w:t xml:space="preserve">2021 </w:t>
            </w:r>
          </w:p>
        </w:tc>
      </w:tr>
      <w:tr w:rsidR="00F02220" w:rsidRPr="00260739" w14:paraId="4BEE03D4" w14:textId="77777777" w:rsidTr="00542BCA">
        <w:trPr>
          <w:cantSplit/>
        </w:trPr>
        <w:tc>
          <w:tcPr>
            <w:tcW w:w="1418" w:type="dxa"/>
            <w:vAlign w:val="bottom"/>
          </w:tcPr>
          <w:p w14:paraId="2FCBEF8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2268" w:type="dxa"/>
            <w:vAlign w:val="bottom"/>
          </w:tcPr>
          <w:p w14:paraId="3DB1A40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62EE7609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</w:tcPr>
          <w:p w14:paraId="71331AC6" w14:textId="77777777" w:rsidR="00F02220" w:rsidRPr="00260739" w:rsidRDefault="00F02220" w:rsidP="00542BCA">
            <w:r w:rsidRPr="00260739">
              <w:t>Young People and Food Security Strategy</w:t>
            </w:r>
          </w:p>
        </w:tc>
        <w:tc>
          <w:tcPr>
            <w:tcW w:w="2268" w:type="dxa"/>
          </w:tcPr>
          <w:p w14:paraId="50970029" w14:textId="77777777" w:rsidR="00F02220" w:rsidRPr="00260739" w:rsidRDefault="00F02220" w:rsidP="00542BCA">
            <w:r w:rsidRPr="00260739">
              <w:t>2021</w:t>
            </w:r>
          </w:p>
        </w:tc>
      </w:tr>
      <w:tr w:rsidR="00F02220" w:rsidRPr="00260739" w14:paraId="4E38B342" w14:textId="77777777" w:rsidTr="00542BCA">
        <w:trPr>
          <w:cantSplit/>
        </w:trPr>
        <w:tc>
          <w:tcPr>
            <w:tcW w:w="1418" w:type="dxa"/>
            <w:vAlign w:val="bottom"/>
          </w:tcPr>
          <w:p w14:paraId="0515BB2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2DBA7B0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660F630F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  <w:vAlign w:val="bottom"/>
          </w:tcPr>
          <w:p w14:paraId="77581F4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 Food Strategy 2023-2028</w:t>
            </w:r>
          </w:p>
        </w:tc>
        <w:tc>
          <w:tcPr>
            <w:tcW w:w="2268" w:type="dxa"/>
          </w:tcPr>
          <w:p w14:paraId="0AB49EB1" w14:textId="77777777" w:rsidR="00F02220" w:rsidRPr="00260739" w:rsidRDefault="00F02220" w:rsidP="00542BCA">
            <w:r w:rsidRPr="00260739">
              <w:t>2023</w:t>
            </w:r>
          </w:p>
        </w:tc>
      </w:tr>
      <w:tr w:rsidR="00F02220" w:rsidRPr="00260739" w14:paraId="6BEECB0A" w14:textId="77777777" w:rsidTr="00542BCA">
        <w:trPr>
          <w:cantSplit/>
        </w:trPr>
        <w:tc>
          <w:tcPr>
            <w:tcW w:w="1418" w:type="dxa"/>
            <w:vAlign w:val="bottom"/>
          </w:tcPr>
          <w:p w14:paraId="7041C55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263C76B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78A24747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  <w:vAlign w:val="bottom"/>
          </w:tcPr>
          <w:p w14:paraId="04956CF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The Manchester Food Strategy 2023-2028</w:t>
            </w:r>
          </w:p>
        </w:tc>
        <w:tc>
          <w:tcPr>
            <w:tcW w:w="2268" w:type="dxa"/>
          </w:tcPr>
          <w:p w14:paraId="738261CC" w14:textId="77777777" w:rsidR="00F02220" w:rsidRPr="00260739" w:rsidRDefault="00F02220" w:rsidP="00542BCA">
            <w:r w:rsidRPr="00260739">
              <w:t>2023</w:t>
            </w:r>
          </w:p>
        </w:tc>
      </w:tr>
      <w:tr w:rsidR="00F02220" w:rsidRPr="00260739" w14:paraId="62F4DB6F" w14:textId="77777777" w:rsidTr="00542BCA">
        <w:trPr>
          <w:cantSplit/>
        </w:trPr>
        <w:tc>
          <w:tcPr>
            <w:tcW w:w="1418" w:type="dxa"/>
            <w:vAlign w:val="bottom"/>
          </w:tcPr>
          <w:p w14:paraId="42F0294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126B8EB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434FA042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  <w:vAlign w:val="bottom"/>
          </w:tcPr>
          <w:p w14:paraId="60C3D54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Food Poverty Action Plan for Greater Manchester: 2019-2022</w:t>
            </w:r>
          </w:p>
        </w:tc>
        <w:tc>
          <w:tcPr>
            <w:tcW w:w="2268" w:type="dxa"/>
          </w:tcPr>
          <w:p w14:paraId="53D9BB57" w14:textId="77777777" w:rsidR="00F02220" w:rsidRPr="00260739" w:rsidRDefault="00F02220" w:rsidP="00542BCA">
            <w:r w:rsidRPr="00260739">
              <w:t>2019</w:t>
            </w:r>
          </w:p>
        </w:tc>
      </w:tr>
      <w:tr w:rsidR="00F02220" w:rsidRPr="00260739" w14:paraId="1FAC47EA" w14:textId="77777777" w:rsidTr="00542BCA">
        <w:trPr>
          <w:cantSplit/>
        </w:trPr>
        <w:tc>
          <w:tcPr>
            <w:tcW w:w="1418" w:type="dxa"/>
            <w:vAlign w:val="bottom"/>
          </w:tcPr>
          <w:p w14:paraId="6693219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357B954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Tameside</w:t>
            </w:r>
          </w:p>
        </w:tc>
        <w:tc>
          <w:tcPr>
            <w:tcW w:w="2694" w:type="dxa"/>
          </w:tcPr>
          <w:p w14:paraId="611A0028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  <w:vAlign w:val="bottom"/>
          </w:tcPr>
          <w:p w14:paraId="3D84F00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Tameside Good Food Plan Strategic Framework for Action 2024-2028</w:t>
            </w:r>
          </w:p>
        </w:tc>
        <w:tc>
          <w:tcPr>
            <w:tcW w:w="2268" w:type="dxa"/>
          </w:tcPr>
          <w:p w14:paraId="2FF9DD51" w14:textId="77777777" w:rsidR="00F02220" w:rsidRPr="00260739" w:rsidRDefault="00F02220" w:rsidP="00542BCA">
            <w:r w:rsidRPr="00260739">
              <w:t>2024</w:t>
            </w:r>
          </w:p>
        </w:tc>
      </w:tr>
      <w:tr w:rsidR="00F02220" w:rsidRPr="00260739" w14:paraId="01DC8829" w14:textId="77777777" w:rsidTr="00542BCA">
        <w:trPr>
          <w:cantSplit/>
        </w:trPr>
        <w:tc>
          <w:tcPr>
            <w:tcW w:w="1418" w:type="dxa"/>
            <w:vAlign w:val="bottom"/>
          </w:tcPr>
          <w:p w14:paraId="2F4FAD8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1EC105D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Hull </w:t>
            </w:r>
          </w:p>
        </w:tc>
        <w:tc>
          <w:tcPr>
            <w:tcW w:w="2694" w:type="dxa"/>
          </w:tcPr>
          <w:p w14:paraId="6E0A9F63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</w:tcPr>
          <w:p w14:paraId="28918A55" w14:textId="77777777" w:rsidR="00F02220" w:rsidRPr="00260739" w:rsidRDefault="00F02220" w:rsidP="00542BCA">
            <w:r w:rsidRPr="00260739">
              <w:t xml:space="preserve">Hull Food Action Plan 2019-2021 </w:t>
            </w:r>
          </w:p>
        </w:tc>
        <w:tc>
          <w:tcPr>
            <w:tcW w:w="2268" w:type="dxa"/>
          </w:tcPr>
          <w:p w14:paraId="7274B1F9" w14:textId="77777777" w:rsidR="00F02220" w:rsidRPr="00260739" w:rsidRDefault="00F02220" w:rsidP="00542BCA">
            <w:r w:rsidRPr="00260739">
              <w:t>2019</w:t>
            </w:r>
          </w:p>
        </w:tc>
      </w:tr>
      <w:tr w:rsidR="00F02220" w:rsidRPr="00260739" w14:paraId="0A4E61B8" w14:textId="77777777" w:rsidTr="00542BCA">
        <w:trPr>
          <w:cantSplit/>
        </w:trPr>
        <w:tc>
          <w:tcPr>
            <w:tcW w:w="1418" w:type="dxa"/>
            <w:vAlign w:val="bottom"/>
          </w:tcPr>
          <w:p w14:paraId="0460333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799864F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Hull</w:t>
            </w:r>
          </w:p>
        </w:tc>
        <w:tc>
          <w:tcPr>
            <w:tcW w:w="2694" w:type="dxa"/>
          </w:tcPr>
          <w:p w14:paraId="666584B3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</w:tcPr>
          <w:p w14:paraId="5FA0AE34" w14:textId="77777777" w:rsidR="00F02220" w:rsidRPr="00260739" w:rsidRDefault="00F02220" w:rsidP="00542BCA">
            <w:r w:rsidRPr="00260739">
              <w:t xml:space="preserve">A Food Strategy for Hull 2024 - 2029 </w:t>
            </w:r>
          </w:p>
        </w:tc>
        <w:tc>
          <w:tcPr>
            <w:tcW w:w="2268" w:type="dxa"/>
          </w:tcPr>
          <w:p w14:paraId="3247DF4D" w14:textId="77777777" w:rsidR="00F02220" w:rsidRPr="00260739" w:rsidRDefault="00F02220" w:rsidP="00542BCA">
            <w:r w:rsidRPr="00260739">
              <w:t>2024</w:t>
            </w:r>
          </w:p>
        </w:tc>
      </w:tr>
      <w:tr w:rsidR="00F02220" w:rsidRPr="00260739" w14:paraId="5CDD5842" w14:textId="77777777" w:rsidTr="00542BCA">
        <w:trPr>
          <w:cantSplit/>
        </w:trPr>
        <w:tc>
          <w:tcPr>
            <w:tcW w:w="1418" w:type="dxa"/>
            <w:vAlign w:val="bottom"/>
          </w:tcPr>
          <w:p w14:paraId="7C07940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49C6B59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</w:t>
            </w:r>
          </w:p>
        </w:tc>
        <w:tc>
          <w:tcPr>
            <w:tcW w:w="2694" w:type="dxa"/>
          </w:tcPr>
          <w:p w14:paraId="67326FF3" w14:textId="77777777" w:rsidR="00F02220" w:rsidRPr="00260739" w:rsidRDefault="00F02220" w:rsidP="00542BCA">
            <w:r w:rsidRPr="00260739">
              <w:t xml:space="preserve">Food &amp; food waste </w:t>
            </w:r>
          </w:p>
        </w:tc>
        <w:tc>
          <w:tcPr>
            <w:tcW w:w="7229" w:type="dxa"/>
            <w:vAlign w:val="bottom"/>
          </w:tcPr>
          <w:p w14:paraId="14FD994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Northumberland Food Strategy 2024-27</w:t>
            </w:r>
          </w:p>
        </w:tc>
        <w:tc>
          <w:tcPr>
            <w:tcW w:w="2268" w:type="dxa"/>
            <w:vAlign w:val="bottom"/>
          </w:tcPr>
          <w:p w14:paraId="5FEE87D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2024</w:t>
            </w:r>
          </w:p>
        </w:tc>
      </w:tr>
      <w:tr w:rsidR="00F02220" w:rsidRPr="00260739" w14:paraId="06FC266F" w14:textId="77777777" w:rsidTr="00542BCA">
        <w:trPr>
          <w:cantSplit/>
        </w:trPr>
        <w:tc>
          <w:tcPr>
            <w:tcW w:w="1418" w:type="dxa"/>
          </w:tcPr>
          <w:p w14:paraId="328FB511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4E2225E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Lambeth</w:t>
            </w:r>
          </w:p>
        </w:tc>
        <w:tc>
          <w:tcPr>
            <w:tcW w:w="2694" w:type="dxa"/>
          </w:tcPr>
          <w:p w14:paraId="0F147811" w14:textId="77777777" w:rsidR="00F02220" w:rsidRPr="00260739" w:rsidRDefault="00F02220" w:rsidP="00542BCA">
            <w:r w:rsidRPr="00260739">
              <w:t>Greenspace &amp; biodiversity</w:t>
            </w:r>
          </w:p>
        </w:tc>
        <w:tc>
          <w:tcPr>
            <w:tcW w:w="7229" w:type="dxa"/>
          </w:tcPr>
          <w:p w14:paraId="1F4EEEA8" w14:textId="77777777" w:rsidR="00F02220" w:rsidRPr="00260739" w:rsidRDefault="00F02220" w:rsidP="00542BCA">
            <w:r w:rsidRPr="00260739">
              <w:t xml:space="preserve">Lambeth's Parks and open spaces </w:t>
            </w:r>
          </w:p>
        </w:tc>
        <w:tc>
          <w:tcPr>
            <w:tcW w:w="2268" w:type="dxa"/>
          </w:tcPr>
          <w:p w14:paraId="32266BA3" w14:textId="77777777" w:rsidR="00F02220" w:rsidRPr="00260739" w:rsidRDefault="00F02220" w:rsidP="00542BCA">
            <w:r w:rsidRPr="00260739">
              <w:t>2020</w:t>
            </w:r>
          </w:p>
        </w:tc>
      </w:tr>
      <w:tr w:rsidR="00F02220" w:rsidRPr="00260739" w14:paraId="0E0BE064" w14:textId="77777777" w:rsidTr="00542BCA">
        <w:trPr>
          <w:cantSplit/>
        </w:trPr>
        <w:tc>
          <w:tcPr>
            <w:tcW w:w="1418" w:type="dxa"/>
          </w:tcPr>
          <w:p w14:paraId="125B181D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4BB8D552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0CDC7AE4" w14:textId="77777777" w:rsidR="00F02220" w:rsidRPr="00260739" w:rsidRDefault="00F02220" w:rsidP="00542BCA">
            <w:r w:rsidRPr="00260739">
              <w:t>Greenspace &amp; biodiversity</w:t>
            </w:r>
          </w:p>
        </w:tc>
        <w:tc>
          <w:tcPr>
            <w:tcW w:w="7229" w:type="dxa"/>
          </w:tcPr>
          <w:p w14:paraId="016336FA" w14:textId="77777777" w:rsidR="00F02220" w:rsidRPr="00260739" w:rsidRDefault="00F02220" w:rsidP="00542BCA">
            <w:r w:rsidRPr="00260739">
              <w:t>Parks and open spaces strategy 2025 - 2035</w:t>
            </w:r>
          </w:p>
        </w:tc>
        <w:tc>
          <w:tcPr>
            <w:tcW w:w="2268" w:type="dxa"/>
          </w:tcPr>
          <w:p w14:paraId="5640C67F" w14:textId="77777777" w:rsidR="00F02220" w:rsidRPr="00260739" w:rsidRDefault="00F02220" w:rsidP="00542BCA">
            <w:r w:rsidRPr="00260739">
              <w:t>2025</w:t>
            </w:r>
          </w:p>
        </w:tc>
      </w:tr>
      <w:tr w:rsidR="00F02220" w:rsidRPr="00260739" w14:paraId="6A489043" w14:textId="77777777" w:rsidTr="00542BCA">
        <w:trPr>
          <w:cantSplit/>
        </w:trPr>
        <w:tc>
          <w:tcPr>
            <w:tcW w:w="1418" w:type="dxa"/>
          </w:tcPr>
          <w:p w14:paraId="78AC0AA1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7B20CC6E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344F813C" w14:textId="77777777" w:rsidR="00F02220" w:rsidRPr="00260739" w:rsidRDefault="00F02220" w:rsidP="00542BCA">
            <w:r w:rsidRPr="00260739">
              <w:t>Greenspace &amp; biodiversity</w:t>
            </w:r>
          </w:p>
        </w:tc>
        <w:tc>
          <w:tcPr>
            <w:tcW w:w="7229" w:type="dxa"/>
          </w:tcPr>
          <w:p w14:paraId="691DBC93" w14:textId="77777777" w:rsidR="00F02220" w:rsidRPr="00260739" w:rsidRDefault="00F02220" w:rsidP="00542BCA">
            <w:r w:rsidRPr="00260739">
              <w:t>Parks and Open Spaces: Our Strategy for Barnet 2016-2026</w:t>
            </w:r>
          </w:p>
        </w:tc>
        <w:tc>
          <w:tcPr>
            <w:tcW w:w="2268" w:type="dxa"/>
          </w:tcPr>
          <w:p w14:paraId="34D8552E" w14:textId="77777777" w:rsidR="00F02220" w:rsidRPr="00260739" w:rsidRDefault="00F02220" w:rsidP="00542BCA">
            <w:r w:rsidRPr="00260739">
              <w:t>2016</w:t>
            </w:r>
          </w:p>
        </w:tc>
      </w:tr>
      <w:tr w:rsidR="00F02220" w:rsidRPr="00260739" w14:paraId="3D915DB6" w14:textId="77777777" w:rsidTr="00542BCA">
        <w:trPr>
          <w:cantSplit/>
        </w:trPr>
        <w:tc>
          <w:tcPr>
            <w:tcW w:w="1418" w:type="dxa"/>
            <w:vAlign w:val="bottom"/>
          </w:tcPr>
          <w:p w14:paraId="7CD3504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2268" w:type="dxa"/>
            <w:vAlign w:val="bottom"/>
          </w:tcPr>
          <w:p w14:paraId="51BB89E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22A59811" w14:textId="77777777" w:rsidR="00F02220" w:rsidRPr="00260739" w:rsidRDefault="00F02220" w:rsidP="00542BCA">
            <w:r w:rsidRPr="00260739">
              <w:t>Greenspace &amp; biodiversity</w:t>
            </w:r>
          </w:p>
        </w:tc>
        <w:tc>
          <w:tcPr>
            <w:tcW w:w="7229" w:type="dxa"/>
          </w:tcPr>
          <w:p w14:paraId="45C78C68" w14:textId="77777777" w:rsidR="00F02220" w:rsidRPr="00260739" w:rsidRDefault="00F02220" w:rsidP="00542BCA">
            <w:r w:rsidRPr="00260739">
              <w:t>OUR GREENSPACES AND WATER SPACES</w:t>
            </w:r>
          </w:p>
        </w:tc>
        <w:tc>
          <w:tcPr>
            <w:tcW w:w="2268" w:type="dxa"/>
          </w:tcPr>
          <w:p w14:paraId="13624F85" w14:textId="77777777" w:rsidR="00F02220" w:rsidRPr="00260739" w:rsidRDefault="00F02220" w:rsidP="00542BCA">
            <w:r w:rsidRPr="00260739">
              <w:t>2021</w:t>
            </w:r>
          </w:p>
        </w:tc>
      </w:tr>
      <w:tr w:rsidR="00F02220" w:rsidRPr="00260739" w14:paraId="3A4BFC7E" w14:textId="77777777" w:rsidTr="00542BCA">
        <w:trPr>
          <w:cantSplit/>
        </w:trPr>
        <w:tc>
          <w:tcPr>
            <w:tcW w:w="1418" w:type="dxa"/>
            <w:vAlign w:val="bottom"/>
          </w:tcPr>
          <w:p w14:paraId="0CC4D20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75BA383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Salford</w:t>
            </w:r>
          </w:p>
        </w:tc>
        <w:tc>
          <w:tcPr>
            <w:tcW w:w="2694" w:type="dxa"/>
          </w:tcPr>
          <w:p w14:paraId="040CC3B3" w14:textId="77777777" w:rsidR="00F02220" w:rsidRPr="00260739" w:rsidRDefault="00F02220" w:rsidP="00542BCA">
            <w:r w:rsidRPr="00260739">
              <w:t>Greenspace &amp; biodiversity</w:t>
            </w:r>
          </w:p>
        </w:tc>
        <w:tc>
          <w:tcPr>
            <w:tcW w:w="7229" w:type="dxa"/>
          </w:tcPr>
          <w:p w14:paraId="78BC5269" w14:textId="77777777" w:rsidR="00F02220" w:rsidRPr="00260739" w:rsidRDefault="00F02220" w:rsidP="00542BCA">
            <w:r w:rsidRPr="00260739">
              <w:t xml:space="preserve">Salford greenspace strategy and supplementary planning document </w:t>
            </w:r>
          </w:p>
        </w:tc>
        <w:tc>
          <w:tcPr>
            <w:tcW w:w="2268" w:type="dxa"/>
            <w:vAlign w:val="bottom"/>
          </w:tcPr>
          <w:p w14:paraId="6BB282A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F02220" w:rsidRPr="00260739" w14:paraId="151A53B1" w14:textId="77777777" w:rsidTr="00542BCA">
        <w:trPr>
          <w:cantSplit/>
        </w:trPr>
        <w:tc>
          <w:tcPr>
            <w:tcW w:w="1418" w:type="dxa"/>
            <w:vAlign w:val="bottom"/>
          </w:tcPr>
          <w:p w14:paraId="102238E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0BEEBD0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60D79D92" w14:textId="77777777" w:rsidR="00F02220" w:rsidRPr="00260739" w:rsidRDefault="00F02220" w:rsidP="00542BCA">
            <w:r w:rsidRPr="00260739">
              <w:t>Greenspace &amp; biodiversity</w:t>
            </w:r>
          </w:p>
        </w:tc>
        <w:tc>
          <w:tcPr>
            <w:tcW w:w="7229" w:type="dxa"/>
            <w:vAlign w:val="bottom"/>
          </w:tcPr>
          <w:p w14:paraId="4AC4E1E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The Greater Manchester Local Nature Recovery Strategy </w:t>
            </w:r>
          </w:p>
        </w:tc>
        <w:tc>
          <w:tcPr>
            <w:tcW w:w="2268" w:type="dxa"/>
          </w:tcPr>
          <w:p w14:paraId="7E1C0C8C" w14:textId="77777777" w:rsidR="00F02220" w:rsidRPr="00260739" w:rsidRDefault="00F02220" w:rsidP="00542BCA">
            <w:r w:rsidRPr="00260739">
              <w:t>2025</w:t>
            </w:r>
          </w:p>
        </w:tc>
      </w:tr>
      <w:tr w:rsidR="00F02220" w:rsidRPr="00260739" w14:paraId="0B9947AD" w14:textId="77777777" w:rsidTr="00542BCA">
        <w:trPr>
          <w:cantSplit/>
        </w:trPr>
        <w:tc>
          <w:tcPr>
            <w:tcW w:w="1418" w:type="dxa"/>
            <w:vAlign w:val="bottom"/>
          </w:tcPr>
          <w:p w14:paraId="2E09787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3C5EDB1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Hull</w:t>
            </w:r>
          </w:p>
        </w:tc>
        <w:tc>
          <w:tcPr>
            <w:tcW w:w="2694" w:type="dxa"/>
          </w:tcPr>
          <w:p w14:paraId="1E082992" w14:textId="77777777" w:rsidR="00F02220" w:rsidRPr="00260739" w:rsidRDefault="00F02220" w:rsidP="00542BCA">
            <w:r w:rsidRPr="00260739">
              <w:t>Greenspace &amp; biodiversity</w:t>
            </w:r>
          </w:p>
        </w:tc>
        <w:tc>
          <w:tcPr>
            <w:tcW w:w="7229" w:type="dxa"/>
          </w:tcPr>
          <w:p w14:paraId="3A2F9790" w14:textId="77777777" w:rsidR="00F02220" w:rsidRPr="00260739" w:rsidRDefault="00F02220" w:rsidP="00542BCA">
            <w:r w:rsidRPr="00260739">
              <w:t xml:space="preserve">Hull City Council Open Space Strategy </w:t>
            </w:r>
          </w:p>
        </w:tc>
        <w:tc>
          <w:tcPr>
            <w:tcW w:w="2268" w:type="dxa"/>
          </w:tcPr>
          <w:p w14:paraId="4ED63AC4" w14:textId="77777777" w:rsidR="00F02220" w:rsidRPr="00260739" w:rsidRDefault="00F02220" w:rsidP="00542BCA">
            <w:r w:rsidRPr="00260739">
              <w:t>2016</w:t>
            </w:r>
          </w:p>
        </w:tc>
      </w:tr>
      <w:tr w:rsidR="00F02220" w:rsidRPr="00260739" w14:paraId="671BEF42" w14:textId="77777777" w:rsidTr="00542BCA">
        <w:trPr>
          <w:cantSplit/>
        </w:trPr>
        <w:tc>
          <w:tcPr>
            <w:tcW w:w="1418" w:type="dxa"/>
            <w:vAlign w:val="bottom"/>
          </w:tcPr>
          <w:p w14:paraId="125F5C7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6F6BFA6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</w:t>
            </w:r>
          </w:p>
        </w:tc>
        <w:tc>
          <w:tcPr>
            <w:tcW w:w="2694" w:type="dxa"/>
            <w:vAlign w:val="bottom"/>
          </w:tcPr>
          <w:p w14:paraId="1C7331B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Greenspace &amp; biodiversity</w:t>
            </w:r>
          </w:p>
        </w:tc>
        <w:tc>
          <w:tcPr>
            <w:tcW w:w="7229" w:type="dxa"/>
            <w:vAlign w:val="bottom"/>
          </w:tcPr>
          <w:p w14:paraId="0A46242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Biodiversity Action Plan </w:t>
            </w:r>
          </w:p>
        </w:tc>
        <w:tc>
          <w:tcPr>
            <w:tcW w:w="2268" w:type="dxa"/>
            <w:vAlign w:val="bottom"/>
          </w:tcPr>
          <w:p w14:paraId="3FE59F4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2008</w:t>
            </w:r>
          </w:p>
        </w:tc>
      </w:tr>
      <w:tr w:rsidR="00F02220" w:rsidRPr="00260739" w14:paraId="3C3BD053" w14:textId="77777777" w:rsidTr="00542BCA">
        <w:trPr>
          <w:cantSplit/>
        </w:trPr>
        <w:tc>
          <w:tcPr>
            <w:tcW w:w="1418" w:type="dxa"/>
            <w:vAlign w:val="bottom"/>
          </w:tcPr>
          <w:p w14:paraId="35B6A4F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3AE3B0C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Upon Tyne </w:t>
            </w:r>
          </w:p>
        </w:tc>
        <w:tc>
          <w:tcPr>
            <w:tcW w:w="2694" w:type="dxa"/>
            <w:vAlign w:val="bottom"/>
          </w:tcPr>
          <w:p w14:paraId="4C02D28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greenspace &amp; biodiversity</w:t>
            </w:r>
          </w:p>
        </w:tc>
        <w:tc>
          <w:tcPr>
            <w:tcW w:w="7229" w:type="dxa"/>
            <w:vAlign w:val="bottom"/>
          </w:tcPr>
          <w:p w14:paraId="23549E3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Green Infrastructure Strategy </w:t>
            </w:r>
          </w:p>
        </w:tc>
        <w:tc>
          <w:tcPr>
            <w:tcW w:w="2268" w:type="dxa"/>
            <w:vAlign w:val="bottom"/>
          </w:tcPr>
          <w:p w14:paraId="0046EE9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F02220" w:rsidRPr="00260739" w14:paraId="6B556DBF" w14:textId="77777777" w:rsidTr="00542BCA">
        <w:trPr>
          <w:cantSplit/>
        </w:trPr>
        <w:tc>
          <w:tcPr>
            <w:tcW w:w="1418" w:type="dxa"/>
            <w:vAlign w:val="bottom"/>
          </w:tcPr>
          <w:p w14:paraId="5DB3E63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5993504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West Sussex </w:t>
            </w:r>
          </w:p>
        </w:tc>
        <w:tc>
          <w:tcPr>
            <w:tcW w:w="2694" w:type="dxa"/>
            <w:vAlign w:val="bottom"/>
          </w:tcPr>
          <w:p w14:paraId="037A8EA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Greenspace &amp; biodiversity</w:t>
            </w:r>
          </w:p>
        </w:tc>
        <w:tc>
          <w:tcPr>
            <w:tcW w:w="7229" w:type="dxa"/>
            <w:vAlign w:val="bottom"/>
          </w:tcPr>
          <w:p w14:paraId="0FBF699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Pollinator Action Plan 2019-2022</w:t>
            </w:r>
          </w:p>
        </w:tc>
        <w:tc>
          <w:tcPr>
            <w:tcW w:w="2268" w:type="dxa"/>
            <w:vAlign w:val="bottom"/>
          </w:tcPr>
          <w:p w14:paraId="3D43C12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2018</w:t>
            </w:r>
          </w:p>
        </w:tc>
      </w:tr>
      <w:tr w:rsidR="00F02220" w:rsidRPr="00260739" w14:paraId="743C76D3" w14:textId="77777777" w:rsidTr="00542BCA">
        <w:trPr>
          <w:cantSplit/>
        </w:trPr>
        <w:tc>
          <w:tcPr>
            <w:tcW w:w="1418" w:type="dxa"/>
            <w:vAlign w:val="bottom"/>
          </w:tcPr>
          <w:p w14:paraId="4760394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lastRenderedPageBreak/>
              <w:t xml:space="preserve">SE England </w:t>
            </w:r>
          </w:p>
        </w:tc>
        <w:tc>
          <w:tcPr>
            <w:tcW w:w="2268" w:type="dxa"/>
            <w:vAlign w:val="bottom"/>
          </w:tcPr>
          <w:p w14:paraId="5181A95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  <w:vAlign w:val="bottom"/>
          </w:tcPr>
          <w:p w14:paraId="764B2F7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Greenspace &amp; biodiversity</w:t>
            </w:r>
          </w:p>
        </w:tc>
        <w:tc>
          <w:tcPr>
            <w:tcW w:w="7229" w:type="dxa"/>
            <w:vAlign w:val="bottom"/>
          </w:tcPr>
          <w:p w14:paraId="3D68206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Nature Partnership Biodiversity Strategy 2020 to 2045 </w:t>
            </w:r>
          </w:p>
        </w:tc>
        <w:tc>
          <w:tcPr>
            <w:tcW w:w="2268" w:type="dxa"/>
            <w:vAlign w:val="bottom"/>
          </w:tcPr>
          <w:p w14:paraId="5EAED55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F02220" w:rsidRPr="00260739" w14:paraId="09856653" w14:textId="77777777" w:rsidTr="00542BCA">
        <w:trPr>
          <w:cantSplit/>
        </w:trPr>
        <w:tc>
          <w:tcPr>
            <w:tcW w:w="1418" w:type="dxa"/>
            <w:vAlign w:val="bottom"/>
          </w:tcPr>
          <w:p w14:paraId="4EA76A4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07A4CF6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  <w:vAlign w:val="bottom"/>
          </w:tcPr>
          <w:p w14:paraId="58B48EC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Greenspace &amp; biodiversity</w:t>
            </w:r>
          </w:p>
        </w:tc>
        <w:tc>
          <w:tcPr>
            <w:tcW w:w="7229" w:type="dxa"/>
            <w:vAlign w:val="bottom"/>
          </w:tcPr>
          <w:p w14:paraId="21D77B7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Kent County Parks Strategy 2023 - 2028</w:t>
            </w:r>
          </w:p>
        </w:tc>
        <w:tc>
          <w:tcPr>
            <w:tcW w:w="2268" w:type="dxa"/>
            <w:vAlign w:val="bottom"/>
          </w:tcPr>
          <w:p w14:paraId="62A9072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2023</w:t>
            </w:r>
          </w:p>
        </w:tc>
      </w:tr>
      <w:tr w:rsidR="00F02220" w:rsidRPr="00260739" w14:paraId="16FB0254" w14:textId="77777777" w:rsidTr="00542BCA">
        <w:trPr>
          <w:cantSplit/>
        </w:trPr>
        <w:tc>
          <w:tcPr>
            <w:tcW w:w="1418" w:type="dxa"/>
            <w:vAlign w:val="bottom"/>
          </w:tcPr>
          <w:p w14:paraId="5DB3463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419A3B9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Reading </w:t>
            </w:r>
          </w:p>
        </w:tc>
        <w:tc>
          <w:tcPr>
            <w:tcW w:w="2694" w:type="dxa"/>
            <w:vAlign w:val="bottom"/>
          </w:tcPr>
          <w:p w14:paraId="54ED213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Greenspace &amp; biodiversity</w:t>
            </w:r>
          </w:p>
        </w:tc>
        <w:tc>
          <w:tcPr>
            <w:tcW w:w="7229" w:type="dxa"/>
            <w:vAlign w:val="bottom"/>
          </w:tcPr>
          <w:p w14:paraId="2820238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READING OPEN SPACES STRATEGY UPDATE NOTE 2018 January 2018</w:t>
            </w:r>
          </w:p>
        </w:tc>
        <w:tc>
          <w:tcPr>
            <w:tcW w:w="2268" w:type="dxa"/>
            <w:vAlign w:val="bottom"/>
          </w:tcPr>
          <w:p w14:paraId="73FEF49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2018</w:t>
            </w:r>
          </w:p>
        </w:tc>
      </w:tr>
      <w:tr w:rsidR="00F02220" w:rsidRPr="00260739" w14:paraId="56513FC6" w14:textId="77777777" w:rsidTr="00542BCA">
        <w:trPr>
          <w:cantSplit/>
        </w:trPr>
        <w:tc>
          <w:tcPr>
            <w:tcW w:w="1418" w:type="dxa"/>
          </w:tcPr>
          <w:p w14:paraId="36951B85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114D905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Lambeth</w:t>
            </w:r>
          </w:p>
        </w:tc>
        <w:tc>
          <w:tcPr>
            <w:tcW w:w="2694" w:type="dxa"/>
          </w:tcPr>
          <w:p w14:paraId="67A716F8" w14:textId="77777777" w:rsidR="00F02220" w:rsidRPr="00260739" w:rsidRDefault="00F02220" w:rsidP="00542BCA">
            <w:r w:rsidRPr="00260739">
              <w:t xml:space="preserve">Health &amp; wellbeing </w:t>
            </w:r>
          </w:p>
        </w:tc>
        <w:tc>
          <w:tcPr>
            <w:tcW w:w="7229" w:type="dxa"/>
          </w:tcPr>
          <w:p w14:paraId="10291F3C" w14:textId="77777777" w:rsidR="00F02220" w:rsidRPr="00260739" w:rsidRDefault="00F02220" w:rsidP="00542BCA">
            <w:r w:rsidRPr="00260739">
              <w:t xml:space="preserve">Health and Wellbeing Strategy 2023-2028 </w:t>
            </w:r>
          </w:p>
        </w:tc>
        <w:tc>
          <w:tcPr>
            <w:tcW w:w="2268" w:type="dxa"/>
          </w:tcPr>
          <w:p w14:paraId="149FECEF" w14:textId="77777777" w:rsidR="00F02220" w:rsidRPr="00260739" w:rsidRDefault="00F02220" w:rsidP="00542BCA">
            <w:r w:rsidRPr="00260739">
              <w:t>2023</w:t>
            </w:r>
          </w:p>
        </w:tc>
      </w:tr>
      <w:tr w:rsidR="00F02220" w:rsidRPr="00260739" w14:paraId="04709EB1" w14:textId="77777777" w:rsidTr="00542BCA">
        <w:trPr>
          <w:cantSplit/>
        </w:trPr>
        <w:tc>
          <w:tcPr>
            <w:tcW w:w="1418" w:type="dxa"/>
          </w:tcPr>
          <w:p w14:paraId="06087C8E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0E9EFD19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046073B0" w14:textId="77777777" w:rsidR="00F02220" w:rsidRPr="00260739" w:rsidRDefault="00F02220" w:rsidP="00542BCA">
            <w:r w:rsidRPr="00260739">
              <w:t xml:space="preserve">Health &amp; wellbeing </w:t>
            </w:r>
          </w:p>
        </w:tc>
        <w:tc>
          <w:tcPr>
            <w:tcW w:w="7229" w:type="dxa"/>
          </w:tcPr>
          <w:p w14:paraId="0342E4FB" w14:textId="77777777" w:rsidR="00F02220" w:rsidRPr="00260739" w:rsidRDefault="00F02220" w:rsidP="00542BCA">
            <w:r w:rsidRPr="00260739">
              <w:t>Barnet Joint Health and Wellbeing Strategy 2021 - 2025</w:t>
            </w:r>
          </w:p>
        </w:tc>
        <w:tc>
          <w:tcPr>
            <w:tcW w:w="2268" w:type="dxa"/>
          </w:tcPr>
          <w:p w14:paraId="385733F2" w14:textId="77777777" w:rsidR="00F02220" w:rsidRPr="00260739" w:rsidRDefault="00F02220" w:rsidP="00542BCA">
            <w:r w:rsidRPr="00260739">
              <w:t>2021</w:t>
            </w:r>
          </w:p>
        </w:tc>
      </w:tr>
      <w:tr w:rsidR="00F02220" w:rsidRPr="00260739" w14:paraId="69586EE0" w14:textId="77777777" w:rsidTr="00542BCA">
        <w:trPr>
          <w:cantSplit/>
        </w:trPr>
        <w:tc>
          <w:tcPr>
            <w:tcW w:w="1418" w:type="dxa"/>
            <w:vAlign w:val="bottom"/>
          </w:tcPr>
          <w:p w14:paraId="6F84934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2268" w:type="dxa"/>
            <w:vAlign w:val="bottom"/>
          </w:tcPr>
          <w:p w14:paraId="4C125C9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7775D773" w14:textId="77777777" w:rsidR="00F02220" w:rsidRPr="00260739" w:rsidRDefault="00F02220" w:rsidP="00542BCA">
            <w:r w:rsidRPr="00260739">
              <w:t xml:space="preserve">Health &amp; wellbeing </w:t>
            </w:r>
          </w:p>
        </w:tc>
        <w:tc>
          <w:tcPr>
            <w:tcW w:w="7229" w:type="dxa"/>
          </w:tcPr>
          <w:p w14:paraId="7ED7607E" w14:textId="77777777" w:rsidR="00F02220" w:rsidRPr="00260739" w:rsidRDefault="00F02220" w:rsidP="00542BCA">
            <w:r w:rsidRPr="00260739">
              <w:t>50 Steps to a Healthier Newham Health and Wellbeing Strategy 2024-2027</w:t>
            </w:r>
          </w:p>
        </w:tc>
        <w:tc>
          <w:tcPr>
            <w:tcW w:w="2268" w:type="dxa"/>
          </w:tcPr>
          <w:p w14:paraId="279DBC95" w14:textId="77777777" w:rsidR="00F02220" w:rsidRPr="00260739" w:rsidRDefault="00F02220" w:rsidP="00542BCA">
            <w:r w:rsidRPr="00260739">
              <w:t>2024</w:t>
            </w:r>
          </w:p>
        </w:tc>
      </w:tr>
      <w:tr w:rsidR="00F02220" w:rsidRPr="00260739" w14:paraId="04C50DC5" w14:textId="77777777" w:rsidTr="00542BCA">
        <w:trPr>
          <w:cantSplit/>
        </w:trPr>
        <w:tc>
          <w:tcPr>
            <w:tcW w:w="1418" w:type="dxa"/>
            <w:vAlign w:val="bottom"/>
          </w:tcPr>
          <w:p w14:paraId="00A283E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75AB30C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437AFF70" w14:textId="77777777" w:rsidR="00F02220" w:rsidRPr="00260739" w:rsidRDefault="00F02220" w:rsidP="00542BCA">
            <w:r w:rsidRPr="00260739">
              <w:t xml:space="preserve">Health &amp; wellbeing </w:t>
            </w:r>
          </w:p>
        </w:tc>
        <w:tc>
          <w:tcPr>
            <w:tcW w:w="7229" w:type="dxa"/>
            <w:vAlign w:val="bottom"/>
          </w:tcPr>
          <w:p w14:paraId="60A6331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Greater Manchester Integrated Care Partnership Strategy - Improving health and care in Greater Manchester   2023-2028  </w:t>
            </w:r>
          </w:p>
        </w:tc>
        <w:tc>
          <w:tcPr>
            <w:tcW w:w="2268" w:type="dxa"/>
          </w:tcPr>
          <w:p w14:paraId="6302FD87" w14:textId="77777777" w:rsidR="00F02220" w:rsidRPr="00260739" w:rsidRDefault="00F02220" w:rsidP="00542BCA">
            <w:r w:rsidRPr="00260739">
              <w:t>2023</w:t>
            </w:r>
          </w:p>
        </w:tc>
      </w:tr>
      <w:tr w:rsidR="00F02220" w:rsidRPr="00260739" w14:paraId="1CF09410" w14:textId="77777777" w:rsidTr="00542BCA">
        <w:trPr>
          <w:cantSplit/>
        </w:trPr>
        <w:tc>
          <w:tcPr>
            <w:tcW w:w="1418" w:type="dxa"/>
            <w:vAlign w:val="bottom"/>
          </w:tcPr>
          <w:p w14:paraId="16ADFD5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2BDD6E2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68D72C00" w14:textId="77777777" w:rsidR="00F02220" w:rsidRPr="00260739" w:rsidRDefault="00F02220" w:rsidP="00542BCA">
            <w:r w:rsidRPr="00260739">
              <w:t xml:space="preserve">Health &amp; wellbeing </w:t>
            </w:r>
          </w:p>
        </w:tc>
        <w:tc>
          <w:tcPr>
            <w:tcW w:w="7229" w:type="dxa"/>
            <w:vAlign w:val="bottom"/>
          </w:tcPr>
          <w:p w14:paraId="21BFDC6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Mental Health and Wellbeing Strategy 2024-2029</w:t>
            </w:r>
          </w:p>
        </w:tc>
        <w:tc>
          <w:tcPr>
            <w:tcW w:w="2268" w:type="dxa"/>
          </w:tcPr>
          <w:p w14:paraId="58785F65" w14:textId="77777777" w:rsidR="00F02220" w:rsidRPr="00260739" w:rsidRDefault="00F02220" w:rsidP="00542BCA">
            <w:r w:rsidRPr="00260739">
              <w:t>2024</w:t>
            </w:r>
          </w:p>
        </w:tc>
      </w:tr>
      <w:tr w:rsidR="00F02220" w:rsidRPr="00260739" w14:paraId="21587AA2" w14:textId="77777777" w:rsidTr="00542BCA">
        <w:trPr>
          <w:cantSplit/>
        </w:trPr>
        <w:tc>
          <w:tcPr>
            <w:tcW w:w="1418" w:type="dxa"/>
            <w:vAlign w:val="bottom"/>
          </w:tcPr>
          <w:p w14:paraId="546CF2A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72A56CB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Tameside</w:t>
            </w:r>
          </w:p>
        </w:tc>
        <w:tc>
          <w:tcPr>
            <w:tcW w:w="2694" w:type="dxa"/>
          </w:tcPr>
          <w:p w14:paraId="4F47D0D0" w14:textId="77777777" w:rsidR="00F02220" w:rsidRPr="00260739" w:rsidRDefault="00F02220" w:rsidP="00542BCA">
            <w:r w:rsidRPr="00260739">
              <w:t xml:space="preserve">Health &amp; wellbeing </w:t>
            </w:r>
          </w:p>
        </w:tc>
        <w:tc>
          <w:tcPr>
            <w:tcW w:w="7229" w:type="dxa"/>
            <w:vAlign w:val="bottom"/>
          </w:tcPr>
          <w:p w14:paraId="1122A7F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Building Back Fairer, Stronger, Together. Tameside Joint Health &amp; Wellbeing Strategy and Locality Plan 2023-2028</w:t>
            </w:r>
          </w:p>
        </w:tc>
        <w:tc>
          <w:tcPr>
            <w:tcW w:w="2268" w:type="dxa"/>
          </w:tcPr>
          <w:p w14:paraId="79934204" w14:textId="77777777" w:rsidR="00F02220" w:rsidRPr="00260739" w:rsidRDefault="00F02220" w:rsidP="00542BCA">
            <w:r w:rsidRPr="00260739">
              <w:t>2025</w:t>
            </w:r>
          </w:p>
        </w:tc>
      </w:tr>
      <w:tr w:rsidR="00F02220" w:rsidRPr="00260739" w14:paraId="1D53ECDD" w14:textId="77777777" w:rsidTr="00542BCA">
        <w:trPr>
          <w:cantSplit/>
        </w:trPr>
        <w:tc>
          <w:tcPr>
            <w:tcW w:w="1418" w:type="dxa"/>
            <w:vAlign w:val="bottom"/>
          </w:tcPr>
          <w:p w14:paraId="5A6550F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7BE03C2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Hull</w:t>
            </w:r>
          </w:p>
        </w:tc>
        <w:tc>
          <w:tcPr>
            <w:tcW w:w="2694" w:type="dxa"/>
          </w:tcPr>
          <w:p w14:paraId="6471240C" w14:textId="77777777" w:rsidR="00F02220" w:rsidRPr="00260739" w:rsidRDefault="00F02220" w:rsidP="00542BCA">
            <w:r w:rsidRPr="00260739">
              <w:t xml:space="preserve">Health &amp; wellbeing </w:t>
            </w:r>
          </w:p>
        </w:tc>
        <w:tc>
          <w:tcPr>
            <w:tcW w:w="7229" w:type="dxa"/>
          </w:tcPr>
          <w:p w14:paraId="6380C5E3" w14:textId="77777777" w:rsidR="00F02220" w:rsidRPr="00260739" w:rsidRDefault="00F02220" w:rsidP="00542BCA">
            <w:r w:rsidRPr="00260739">
              <w:t>Health and Wellbeing strategy 2022</w:t>
            </w:r>
          </w:p>
        </w:tc>
        <w:tc>
          <w:tcPr>
            <w:tcW w:w="2268" w:type="dxa"/>
          </w:tcPr>
          <w:p w14:paraId="5E347406" w14:textId="77777777" w:rsidR="00F02220" w:rsidRPr="00260739" w:rsidRDefault="00F02220" w:rsidP="00542BCA">
            <w:r w:rsidRPr="00260739">
              <w:t>2022</w:t>
            </w:r>
          </w:p>
        </w:tc>
      </w:tr>
      <w:tr w:rsidR="00F02220" w:rsidRPr="00260739" w14:paraId="6071EEF5" w14:textId="77777777" w:rsidTr="00542BCA">
        <w:trPr>
          <w:cantSplit/>
        </w:trPr>
        <w:tc>
          <w:tcPr>
            <w:tcW w:w="1418" w:type="dxa"/>
            <w:vAlign w:val="bottom"/>
          </w:tcPr>
          <w:p w14:paraId="37B2963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593A14E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</w:t>
            </w:r>
          </w:p>
        </w:tc>
        <w:tc>
          <w:tcPr>
            <w:tcW w:w="2694" w:type="dxa"/>
            <w:vAlign w:val="bottom"/>
          </w:tcPr>
          <w:p w14:paraId="24408FA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Health &amp; wellbeing </w:t>
            </w:r>
          </w:p>
        </w:tc>
        <w:tc>
          <w:tcPr>
            <w:tcW w:w="7229" w:type="dxa"/>
            <w:vAlign w:val="bottom"/>
          </w:tcPr>
          <w:p w14:paraId="5BD2BF5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Northumberland Joint Health and Wellbeing Strategy 2018-2028</w:t>
            </w:r>
          </w:p>
        </w:tc>
        <w:tc>
          <w:tcPr>
            <w:tcW w:w="2268" w:type="dxa"/>
            <w:vAlign w:val="bottom"/>
          </w:tcPr>
          <w:p w14:paraId="3F02909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2018</w:t>
            </w:r>
          </w:p>
        </w:tc>
      </w:tr>
      <w:tr w:rsidR="00F02220" w:rsidRPr="00260739" w14:paraId="6555BE62" w14:textId="77777777" w:rsidTr="00542BCA">
        <w:trPr>
          <w:cantSplit/>
        </w:trPr>
        <w:tc>
          <w:tcPr>
            <w:tcW w:w="1418" w:type="dxa"/>
            <w:vAlign w:val="bottom"/>
          </w:tcPr>
          <w:p w14:paraId="0DE921B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43C04FB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Upon Tyne </w:t>
            </w:r>
          </w:p>
        </w:tc>
        <w:tc>
          <w:tcPr>
            <w:tcW w:w="2694" w:type="dxa"/>
            <w:vAlign w:val="bottom"/>
          </w:tcPr>
          <w:p w14:paraId="43BEE33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Health &amp; wellbeing </w:t>
            </w:r>
          </w:p>
        </w:tc>
        <w:tc>
          <w:tcPr>
            <w:tcW w:w="7229" w:type="dxa"/>
            <w:vAlign w:val="bottom"/>
          </w:tcPr>
          <w:p w14:paraId="0D1F969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A healthy, happy, and prosperous Newcastle Health and Wellbeing Strategy 2023 -28 </w:t>
            </w:r>
          </w:p>
        </w:tc>
        <w:tc>
          <w:tcPr>
            <w:tcW w:w="2268" w:type="dxa"/>
            <w:vAlign w:val="bottom"/>
          </w:tcPr>
          <w:p w14:paraId="0FE1D28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2023</w:t>
            </w:r>
          </w:p>
        </w:tc>
      </w:tr>
      <w:tr w:rsidR="00F02220" w:rsidRPr="00260739" w14:paraId="4A270157" w14:textId="77777777" w:rsidTr="00542BCA">
        <w:trPr>
          <w:cantSplit/>
        </w:trPr>
        <w:tc>
          <w:tcPr>
            <w:tcW w:w="1418" w:type="dxa"/>
            <w:vAlign w:val="bottom"/>
          </w:tcPr>
          <w:p w14:paraId="2575AAC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</w:tcPr>
          <w:p w14:paraId="2E25E48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West Sussex </w:t>
            </w:r>
          </w:p>
        </w:tc>
        <w:tc>
          <w:tcPr>
            <w:tcW w:w="2694" w:type="dxa"/>
            <w:vAlign w:val="bottom"/>
          </w:tcPr>
          <w:p w14:paraId="7EBC93A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Health &amp; wellbeing </w:t>
            </w:r>
          </w:p>
        </w:tc>
        <w:tc>
          <w:tcPr>
            <w:tcW w:w="7229" w:type="dxa"/>
          </w:tcPr>
          <w:p w14:paraId="237AAAD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Joint Local Health and Wellbeing Strategy 2025 to 2030</w:t>
            </w:r>
          </w:p>
        </w:tc>
        <w:tc>
          <w:tcPr>
            <w:tcW w:w="2268" w:type="dxa"/>
          </w:tcPr>
          <w:p w14:paraId="33F7F2B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F02220" w:rsidRPr="00260739" w14:paraId="3FB0BF69" w14:textId="77777777" w:rsidTr="00542BCA">
        <w:trPr>
          <w:cantSplit/>
        </w:trPr>
        <w:tc>
          <w:tcPr>
            <w:tcW w:w="1418" w:type="dxa"/>
            <w:vAlign w:val="bottom"/>
          </w:tcPr>
          <w:p w14:paraId="556B3C8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</w:tcPr>
          <w:p w14:paraId="0DFEADD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West Sussex </w:t>
            </w:r>
          </w:p>
        </w:tc>
        <w:tc>
          <w:tcPr>
            <w:tcW w:w="2694" w:type="dxa"/>
            <w:vAlign w:val="bottom"/>
          </w:tcPr>
          <w:p w14:paraId="7E5ECE1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Health &amp; wellbeing </w:t>
            </w:r>
          </w:p>
        </w:tc>
        <w:tc>
          <w:tcPr>
            <w:tcW w:w="7229" w:type="dxa"/>
          </w:tcPr>
          <w:p w14:paraId="1614434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Creating healthy and sustainable places A public health and sustainability framework for West Sussex</w:t>
            </w:r>
          </w:p>
        </w:tc>
        <w:tc>
          <w:tcPr>
            <w:tcW w:w="2268" w:type="dxa"/>
          </w:tcPr>
          <w:p w14:paraId="22660A95" w14:textId="77777777" w:rsidR="00F02220" w:rsidRPr="00260739" w:rsidRDefault="00F02220" w:rsidP="00542BCA">
            <w:r w:rsidRPr="00260739">
              <w:t>2020</w:t>
            </w:r>
          </w:p>
        </w:tc>
      </w:tr>
      <w:tr w:rsidR="00F02220" w:rsidRPr="00260739" w14:paraId="77FEF554" w14:textId="77777777" w:rsidTr="00542BCA">
        <w:trPr>
          <w:cantSplit/>
        </w:trPr>
        <w:tc>
          <w:tcPr>
            <w:tcW w:w="1418" w:type="dxa"/>
            <w:vAlign w:val="bottom"/>
          </w:tcPr>
          <w:p w14:paraId="7AABEB5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307084C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West Sussex </w:t>
            </w:r>
          </w:p>
        </w:tc>
        <w:tc>
          <w:tcPr>
            <w:tcW w:w="2694" w:type="dxa"/>
            <w:vAlign w:val="bottom"/>
          </w:tcPr>
          <w:p w14:paraId="67A1CEA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Health &amp; wellbeing </w:t>
            </w:r>
          </w:p>
        </w:tc>
        <w:tc>
          <w:tcPr>
            <w:tcW w:w="7229" w:type="dxa"/>
            <w:vAlign w:val="center"/>
          </w:tcPr>
          <w:p w14:paraId="4580F39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West Sussex Joint Health and Wellbeing Strategy 2019 - 2024</w:t>
            </w:r>
          </w:p>
        </w:tc>
        <w:tc>
          <w:tcPr>
            <w:tcW w:w="2268" w:type="dxa"/>
            <w:vAlign w:val="center"/>
          </w:tcPr>
          <w:p w14:paraId="7F0EDB4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F02220" w:rsidRPr="00260739" w14:paraId="2323FF0E" w14:textId="77777777" w:rsidTr="00542BCA">
        <w:trPr>
          <w:cantSplit/>
        </w:trPr>
        <w:tc>
          <w:tcPr>
            <w:tcW w:w="1418" w:type="dxa"/>
            <w:vAlign w:val="bottom"/>
          </w:tcPr>
          <w:p w14:paraId="0B167CB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78BC6E2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  <w:vAlign w:val="bottom"/>
          </w:tcPr>
          <w:p w14:paraId="6FDA7B9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Health &amp; wellbeing </w:t>
            </w:r>
          </w:p>
        </w:tc>
        <w:tc>
          <w:tcPr>
            <w:tcW w:w="7229" w:type="dxa"/>
            <w:vAlign w:val="bottom"/>
          </w:tcPr>
          <w:p w14:paraId="2BC3933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Joint Health and Wellbeing Strategy </w:t>
            </w:r>
          </w:p>
        </w:tc>
        <w:tc>
          <w:tcPr>
            <w:tcW w:w="2268" w:type="dxa"/>
            <w:vAlign w:val="bottom"/>
          </w:tcPr>
          <w:p w14:paraId="08F4671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2021</w:t>
            </w:r>
          </w:p>
        </w:tc>
      </w:tr>
      <w:tr w:rsidR="00F02220" w:rsidRPr="00260739" w14:paraId="36DE6041" w14:textId="77777777" w:rsidTr="00542BCA">
        <w:trPr>
          <w:cantSplit/>
        </w:trPr>
        <w:tc>
          <w:tcPr>
            <w:tcW w:w="1418" w:type="dxa"/>
            <w:vAlign w:val="bottom"/>
          </w:tcPr>
          <w:p w14:paraId="36FC6ED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0D33FA4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  <w:vAlign w:val="bottom"/>
          </w:tcPr>
          <w:p w14:paraId="1E15520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Health &amp; wellbeing </w:t>
            </w:r>
          </w:p>
        </w:tc>
        <w:tc>
          <w:tcPr>
            <w:tcW w:w="7229" w:type="dxa"/>
            <w:vAlign w:val="bottom"/>
          </w:tcPr>
          <w:p w14:paraId="32F8C76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'Sustainability' JSNA Chapter Summary Update </w:t>
            </w:r>
          </w:p>
        </w:tc>
        <w:tc>
          <w:tcPr>
            <w:tcW w:w="2268" w:type="dxa"/>
            <w:vAlign w:val="bottom"/>
          </w:tcPr>
          <w:p w14:paraId="0D05E99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2014</w:t>
            </w:r>
          </w:p>
        </w:tc>
      </w:tr>
      <w:tr w:rsidR="00F02220" w:rsidRPr="00260739" w14:paraId="38BDF5FE" w14:textId="77777777" w:rsidTr="00542BCA">
        <w:trPr>
          <w:cantSplit/>
        </w:trPr>
        <w:tc>
          <w:tcPr>
            <w:tcW w:w="1418" w:type="dxa"/>
            <w:vAlign w:val="bottom"/>
          </w:tcPr>
          <w:p w14:paraId="0C1F6BC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2C7602F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Reading </w:t>
            </w:r>
          </w:p>
        </w:tc>
        <w:tc>
          <w:tcPr>
            <w:tcW w:w="2694" w:type="dxa"/>
            <w:vAlign w:val="bottom"/>
          </w:tcPr>
          <w:p w14:paraId="465D740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Health &amp; wellbeing </w:t>
            </w:r>
          </w:p>
        </w:tc>
        <w:tc>
          <w:tcPr>
            <w:tcW w:w="7229" w:type="dxa"/>
            <w:vAlign w:val="bottom"/>
          </w:tcPr>
          <w:p w14:paraId="0A38513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Berkshire West Health &amp; Wellbeing Strategy 2021-2030</w:t>
            </w:r>
          </w:p>
        </w:tc>
        <w:tc>
          <w:tcPr>
            <w:tcW w:w="2268" w:type="dxa"/>
            <w:vAlign w:val="bottom"/>
          </w:tcPr>
          <w:p w14:paraId="2D9142D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2021</w:t>
            </w:r>
          </w:p>
        </w:tc>
      </w:tr>
      <w:tr w:rsidR="00F02220" w:rsidRPr="00260739" w14:paraId="4E10E5B2" w14:textId="77777777" w:rsidTr="00542BCA">
        <w:trPr>
          <w:cantSplit/>
        </w:trPr>
        <w:tc>
          <w:tcPr>
            <w:tcW w:w="1418" w:type="dxa"/>
          </w:tcPr>
          <w:p w14:paraId="6A92DA7A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1ED465E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Lambeth</w:t>
            </w:r>
          </w:p>
        </w:tc>
        <w:tc>
          <w:tcPr>
            <w:tcW w:w="2694" w:type="dxa"/>
          </w:tcPr>
          <w:p w14:paraId="5556BBEA" w14:textId="77777777" w:rsidR="00F02220" w:rsidRPr="00260739" w:rsidRDefault="00F02220" w:rsidP="00542BCA">
            <w:r w:rsidRPr="00260739">
              <w:t>Housing</w:t>
            </w:r>
          </w:p>
        </w:tc>
        <w:tc>
          <w:tcPr>
            <w:tcW w:w="7229" w:type="dxa"/>
          </w:tcPr>
          <w:p w14:paraId="7B73EE26" w14:textId="77777777" w:rsidR="00F02220" w:rsidRPr="00260739" w:rsidRDefault="00F02220" w:rsidP="00542BCA">
            <w:r w:rsidRPr="00260739">
              <w:t>Housing Strategy 2024-2030</w:t>
            </w:r>
          </w:p>
        </w:tc>
        <w:tc>
          <w:tcPr>
            <w:tcW w:w="2268" w:type="dxa"/>
          </w:tcPr>
          <w:p w14:paraId="29842875" w14:textId="77777777" w:rsidR="00F02220" w:rsidRPr="00260739" w:rsidRDefault="00F02220" w:rsidP="00542BCA">
            <w:r w:rsidRPr="00260739">
              <w:t>2024</w:t>
            </w:r>
          </w:p>
        </w:tc>
      </w:tr>
      <w:tr w:rsidR="00F02220" w:rsidRPr="00260739" w14:paraId="0C259B5C" w14:textId="77777777" w:rsidTr="00542BCA">
        <w:trPr>
          <w:cantSplit/>
        </w:trPr>
        <w:tc>
          <w:tcPr>
            <w:tcW w:w="1418" w:type="dxa"/>
          </w:tcPr>
          <w:p w14:paraId="7948CBA8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78B9DEBE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0DA322D3" w14:textId="77777777" w:rsidR="00F02220" w:rsidRPr="00260739" w:rsidRDefault="00F02220" w:rsidP="00542BCA">
            <w:r w:rsidRPr="00260739">
              <w:t>Housing</w:t>
            </w:r>
          </w:p>
        </w:tc>
        <w:tc>
          <w:tcPr>
            <w:tcW w:w="7229" w:type="dxa"/>
          </w:tcPr>
          <w:p w14:paraId="467BBF9C" w14:textId="77777777" w:rsidR="00F02220" w:rsidRPr="00260739" w:rsidRDefault="00F02220" w:rsidP="00542BCA">
            <w:r w:rsidRPr="00260739">
              <w:t xml:space="preserve">The Housing Strategy </w:t>
            </w:r>
          </w:p>
        </w:tc>
        <w:tc>
          <w:tcPr>
            <w:tcW w:w="2268" w:type="dxa"/>
          </w:tcPr>
          <w:p w14:paraId="14729E0A" w14:textId="77777777" w:rsidR="00F02220" w:rsidRPr="00260739" w:rsidRDefault="00F02220" w:rsidP="00542BCA">
            <w:r w:rsidRPr="00260739">
              <w:t>2023</w:t>
            </w:r>
          </w:p>
        </w:tc>
      </w:tr>
      <w:tr w:rsidR="00F02220" w:rsidRPr="00260739" w14:paraId="2FE0409D" w14:textId="77777777" w:rsidTr="00542BCA">
        <w:trPr>
          <w:cantSplit/>
        </w:trPr>
        <w:tc>
          <w:tcPr>
            <w:tcW w:w="1418" w:type="dxa"/>
          </w:tcPr>
          <w:p w14:paraId="19C5D4F7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5587D894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578C7F3B" w14:textId="77777777" w:rsidR="00F02220" w:rsidRPr="00260739" w:rsidRDefault="00F02220" w:rsidP="00542BCA">
            <w:r w:rsidRPr="00260739">
              <w:t>Housing</w:t>
            </w:r>
          </w:p>
        </w:tc>
        <w:tc>
          <w:tcPr>
            <w:tcW w:w="7229" w:type="dxa"/>
          </w:tcPr>
          <w:p w14:paraId="43F9CFA1" w14:textId="77777777" w:rsidR="00F02220" w:rsidRPr="00260739" w:rsidRDefault="00F02220" w:rsidP="00542BCA">
            <w:r w:rsidRPr="00260739">
              <w:t>Barnet Housing Strategy 2019 – 2024</w:t>
            </w:r>
          </w:p>
        </w:tc>
        <w:tc>
          <w:tcPr>
            <w:tcW w:w="2268" w:type="dxa"/>
          </w:tcPr>
          <w:p w14:paraId="619F1B1E" w14:textId="77777777" w:rsidR="00F02220" w:rsidRPr="00260739" w:rsidRDefault="00F02220" w:rsidP="00542BCA">
            <w:r w:rsidRPr="00260739">
              <w:t>2019</w:t>
            </w:r>
          </w:p>
        </w:tc>
      </w:tr>
      <w:tr w:rsidR="00F02220" w:rsidRPr="00260739" w14:paraId="591AACFB" w14:textId="77777777" w:rsidTr="00542BCA">
        <w:trPr>
          <w:cantSplit/>
        </w:trPr>
        <w:tc>
          <w:tcPr>
            <w:tcW w:w="1418" w:type="dxa"/>
            <w:vAlign w:val="bottom"/>
          </w:tcPr>
          <w:p w14:paraId="491BA46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2268" w:type="dxa"/>
            <w:vAlign w:val="bottom"/>
          </w:tcPr>
          <w:p w14:paraId="447E9CF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4858AD9C" w14:textId="77777777" w:rsidR="00F02220" w:rsidRPr="00260739" w:rsidRDefault="00F02220" w:rsidP="00542BCA">
            <w:r w:rsidRPr="00260739">
              <w:t>Housing</w:t>
            </w:r>
          </w:p>
        </w:tc>
        <w:tc>
          <w:tcPr>
            <w:tcW w:w="7229" w:type="dxa"/>
          </w:tcPr>
          <w:p w14:paraId="0D091982" w14:textId="77777777" w:rsidR="00F02220" w:rsidRPr="00260739" w:rsidRDefault="00F02220" w:rsidP="00542BCA">
            <w:r w:rsidRPr="00260739">
              <w:t>Homes for people: Newham's Housing Delivery Strategy</w:t>
            </w:r>
          </w:p>
        </w:tc>
        <w:tc>
          <w:tcPr>
            <w:tcW w:w="2268" w:type="dxa"/>
          </w:tcPr>
          <w:p w14:paraId="31244FEB" w14:textId="77777777" w:rsidR="00F02220" w:rsidRPr="00260739" w:rsidRDefault="00F02220" w:rsidP="00542BCA">
            <w:r w:rsidRPr="00260739">
              <w:t>2020</w:t>
            </w:r>
          </w:p>
        </w:tc>
      </w:tr>
      <w:tr w:rsidR="00F02220" w:rsidRPr="00260739" w14:paraId="7D5C1BBA" w14:textId="77777777" w:rsidTr="00542BCA">
        <w:trPr>
          <w:cantSplit/>
        </w:trPr>
        <w:tc>
          <w:tcPr>
            <w:tcW w:w="1418" w:type="dxa"/>
            <w:vAlign w:val="bottom"/>
          </w:tcPr>
          <w:p w14:paraId="6F6B056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77BA3F2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Salford</w:t>
            </w:r>
          </w:p>
        </w:tc>
        <w:tc>
          <w:tcPr>
            <w:tcW w:w="2694" w:type="dxa"/>
          </w:tcPr>
          <w:p w14:paraId="3F1621DF" w14:textId="77777777" w:rsidR="00F02220" w:rsidRPr="00260739" w:rsidRDefault="00F02220" w:rsidP="00542BCA">
            <w:r w:rsidRPr="00260739">
              <w:t>Housing</w:t>
            </w:r>
          </w:p>
        </w:tc>
        <w:tc>
          <w:tcPr>
            <w:tcW w:w="7229" w:type="dxa"/>
          </w:tcPr>
          <w:p w14:paraId="4F1E4C57" w14:textId="77777777" w:rsidR="00F02220" w:rsidRPr="00260739" w:rsidRDefault="00F02220" w:rsidP="00542BCA">
            <w:r w:rsidRPr="00260739">
              <w:t xml:space="preserve">Good Homes in Good Places: Salford’s Good Homes Strategy 2025-2030 </w:t>
            </w:r>
          </w:p>
        </w:tc>
        <w:tc>
          <w:tcPr>
            <w:tcW w:w="2268" w:type="dxa"/>
            <w:vAlign w:val="bottom"/>
          </w:tcPr>
          <w:p w14:paraId="586387C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F02220" w:rsidRPr="00260739" w14:paraId="5539CA39" w14:textId="77777777" w:rsidTr="00542BCA">
        <w:trPr>
          <w:cantSplit/>
        </w:trPr>
        <w:tc>
          <w:tcPr>
            <w:tcW w:w="1418" w:type="dxa"/>
            <w:vAlign w:val="bottom"/>
          </w:tcPr>
          <w:p w14:paraId="51A0B13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1CBC8F5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08D39ABB" w14:textId="77777777" w:rsidR="00F02220" w:rsidRPr="00260739" w:rsidRDefault="00F02220" w:rsidP="00542BCA">
            <w:r w:rsidRPr="00260739">
              <w:t>Housing</w:t>
            </w:r>
          </w:p>
        </w:tc>
        <w:tc>
          <w:tcPr>
            <w:tcW w:w="7229" w:type="dxa"/>
            <w:vAlign w:val="bottom"/>
          </w:tcPr>
          <w:p w14:paraId="38E3AC29" w14:textId="77777777" w:rsidR="00F02220" w:rsidRPr="00260739" w:rsidRDefault="00F02220" w:rsidP="00542BCA">
            <w:proofErr w:type="spellStart"/>
            <w:r w:rsidRPr="00260739">
              <w:rPr>
                <w:rFonts w:ascii="Calibri" w:hAnsi="Calibri" w:cs="Calibri"/>
                <w:color w:val="000000"/>
              </w:rPr>
              <w:t>retrofitGM</w:t>
            </w:r>
            <w:proofErr w:type="spellEnd"/>
            <w:r w:rsidRPr="00260739">
              <w:rPr>
                <w:rFonts w:ascii="Calibri" w:hAnsi="Calibri" w:cs="Calibri"/>
                <w:color w:val="000000"/>
              </w:rPr>
              <w:t xml:space="preserve"> Accelerating the Renovation of Greater Manchester’s Buildings</w:t>
            </w:r>
          </w:p>
        </w:tc>
        <w:tc>
          <w:tcPr>
            <w:tcW w:w="2268" w:type="dxa"/>
          </w:tcPr>
          <w:p w14:paraId="11506B87" w14:textId="77777777" w:rsidR="00F02220" w:rsidRPr="00260739" w:rsidRDefault="00F02220" w:rsidP="00542BCA">
            <w:r w:rsidRPr="00260739">
              <w:t>2021</w:t>
            </w:r>
          </w:p>
        </w:tc>
      </w:tr>
      <w:tr w:rsidR="00F02220" w:rsidRPr="00260739" w14:paraId="0FFC2371" w14:textId="77777777" w:rsidTr="00542BCA">
        <w:trPr>
          <w:cantSplit/>
        </w:trPr>
        <w:tc>
          <w:tcPr>
            <w:tcW w:w="1418" w:type="dxa"/>
            <w:vAlign w:val="bottom"/>
          </w:tcPr>
          <w:p w14:paraId="250FBEA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6812E81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385F5E47" w14:textId="77777777" w:rsidR="00F02220" w:rsidRPr="00260739" w:rsidRDefault="00F02220" w:rsidP="00542BCA">
            <w:r w:rsidRPr="00260739">
              <w:t>Housing</w:t>
            </w:r>
          </w:p>
        </w:tc>
        <w:tc>
          <w:tcPr>
            <w:tcW w:w="7229" w:type="dxa"/>
            <w:vAlign w:val="bottom"/>
          </w:tcPr>
          <w:p w14:paraId="3DB0970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 Housing Strategy 2019-2024</w:t>
            </w:r>
          </w:p>
        </w:tc>
        <w:tc>
          <w:tcPr>
            <w:tcW w:w="2268" w:type="dxa"/>
          </w:tcPr>
          <w:p w14:paraId="3A9F6540" w14:textId="77777777" w:rsidR="00F02220" w:rsidRPr="00260739" w:rsidRDefault="00F02220" w:rsidP="00542BCA">
            <w:r w:rsidRPr="00260739">
              <w:t>2019</w:t>
            </w:r>
          </w:p>
        </w:tc>
      </w:tr>
      <w:tr w:rsidR="00F02220" w:rsidRPr="00260739" w14:paraId="488D8F46" w14:textId="77777777" w:rsidTr="00542BCA">
        <w:trPr>
          <w:cantSplit/>
        </w:trPr>
        <w:tc>
          <w:tcPr>
            <w:tcW w:w="1418" w:type="dxa"/>
            <w:vAlign w:val="bottom"/>
          </w:tcPr>
          <w:p w14:paraId="56E85BB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2B12BDF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Tameside</w:t>
            </w:r>
          </w:p>
        </w:tc>
        <w:tc>
          <w:tcPr>
            <w:tcW w:w="2694" w:type="dxa"/>
          </w:tcPr>
          <w:p w14:paraId="090E81B4" w14:textId="77777777" w:rsidR="00F02220" w:rsidRPr="00260739" w:rsidRDefault="00F02220" w:rsidP="00542BCA">
            <w:r w:rsidRPr="00260739">
              <w:t>Housing</w:t>
            </w:r>
          </w:p>
        </w:tc>
        <w:tc>
          <w:tcPr>
            <w:tcW w:w="7229" w:type="dxa"/>
            <w:vAlign w:val="bottom"/>
          </w:tcPr>
          <w:p w14:paraId="0C92891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Tameside Housing Strategy 2021-2026</w:t>
            </w:r>
          </w:p>
        </w:tc>
        <w:tc>
          <w:tcPr>
            <w:tcW w:w="2268" w:type="dxa"/>
          </w:tcPr>
          <w:p w14:paraId="6CA31C9C" w14:textId="77777777" w:rsidR="00F02220" w:rsidRPr="00260739" w:rsidRDefault="00F02220" w:rsidP="00542BCA">
            <w:r w:rsidRPr="00260739">
              <w:t>2021</w:t>
            </w:r>
          </w:p>
        </w:tc>
      </w:tr>
      <w:tr w:rsidR="00F02220" w:rsidRPr="00260739" w14:paraId="2612B261" w14:textId="77777777" w:rsidTr="00542BCA">
        <w:trPr>
          <w:cantSplit/>
        </w:trPr>
        <w:tc>
          <w:tcPr>
            <w:tcW w:w="1418" w:type="dxa"/>
            <w:vAlign w:val="bottom"/>
          </w:tcPr>
          <w:p w14:paraId="79BE3AF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11E9A52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Hull</w:t>
            </w:r>
          </w:p>
        </w:tc>
        <w:tc>
          <w:tcPr>
            <w:tcW w:w="2694" w:type="dxa"/>
          </w:tcPr>
          <w:p w14:paraId="4B706C81" w14:textId="77777777" w:rsidR="00F02220" w:rsidRPr="00260739" w:rsidRDefault="00F02220" w:rsidP="00542BCA">
            <w:r w:rsidRPr="00260739">
              <w:t>Housing</w:t>
            </w:r>
          </w:p>
        </w:tc>
        <w:tc>
          <w:tcPr>
            <w:tcW w:w="7229" w:type="dxa"/>
          </w:tcPr>
          <w:p w14:paraId="32FF6D53" w14:textId="77777777" w:rsidR="00F02220" w:rsidRPr="00260739" w:rsidRDefault="00F02220" w:rsidP="00542BCA">
            <w:r w:rsidRPr="00260739">
              <w:t xml:space="preserve">Hull’s Housing Strategy 2023 – 2030 </w:t>
            </w:r>
          </w:p>
        </w:tc>
        <w:tc>
          <w:tcPr>
            <w:tcW w:w="2268" w:type="dxa"/>
          </w:tcPr>
          <w:p w14:paraId="0C11E88A" w14:textId="77777777" w:rsidR="00F02220" w:rsidRPr="00260739" w:rsidRDefault="00F02220" w:rsidP="00542BCA">
            <w:r w:rsidRPr="00260739">
              <w:t>2023</w:t>
            </w:r>
          </w:p>
        </w:tc>
      </w:tr>
      <w:tr w:rsidR="00F02220" w:rsidRPr="00260739" w14:paraId="2A429472" w14:textId="77777777" w:rsidTr="00542BCA">
        <w:trPr>
          <w:cantSplit/>
        </w:trPr>
        <w:tc>
          <w:tcPr>
            <w:tcW w:w="1418" w:type="dxa"/>
            <w:vAlign w:val="bottom"/>
          </w:tcPr>
          <w:p w14:paraId="3651E83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7F46499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</w:t>
            </w:r>
          </w:p>
        </w:tc>
        <w:tc>
          <w:tcPr>
            <w:tcW w:w="2694" w:type="dxa"/>
            <w:vAlign w:val="bottom"/>
          </w:tcPr>
          <w:p w14:paraId="4681135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Housing</w:t>
            </w:r>
          </w:p>
        </w:tc>
        <w:tc>
          <w:tcPr>
            <w:tcW w:w="7229" w:type="dxa"/>
            <w:vAlign w:val="bottom"/>
          </w:tcPr>
          <w:p w14:paraId="60D0F94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Housing Strategy for Northumberland 2019 - 2022 </w:t>
            </w:r>
          </w:p>
        </w:tc>
        <w:tc>
          <w:tcPr>
            <w:tcW w:w="2268" w:type="dxa"/>
            <w:vAlign w:val="bottom"/>
          </w:tcPr>
          <w:p w14:paraId="4BF8FE5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F02220" w:rsidRPr="00260739" w14:paraId="7DEF90F1" w14:textId="77777777" w:rsidTr="00542BCA">
        <w:trPr>
          <w:cantSplit/>
        </w:trPr>
        <w:tc>
          <w:tcPr>
            <w:tcW w:w="1418" w:type="dxa"/>
            <w:vAlign w:val="bottom"/>
          </w:tcPr>
          <w:p w14:paraId="5745936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lastRenderedPageBreak/>
              <w:t>NE England</w:t>
            </w:r>
          </w:p>
        </w:tc>
        <w:tc>
          <w:tcPr>
            <w:tcW w:w="2268" w:type="dxa"/>
            <w:vAlign w:val="bottom"/>
          </w:tcPr>
          <w:p w14:paraId="2334ED4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Upon Tyne </w:t>
            </w:r>
          </w:p>
        </w:tc>
        <w:tc>
          <w:tcPr>
            <w:tcW w:w="2694" w:type="dxa"/>
            <w:vAlign w:val="bottom"/>
          </w:tcPr>
          <w:p w14:paraId="407E7C6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Housing</w:t>
            </w:r>
          </w:p>
        </w:tc>
        <w:tc>
          <w:tcPr>
            <w:tcW w:w="7229" w:type="dxa"/>
            <w:vAlign w:val="bottom"/>
          </w:tcPr>
          <w:p w14:paraId="4F765DB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upon Tyne Development and Allocations Plan 2015 - 2030 </w:t>
            </w:r>
          </w:p>
        </w:tc>
        <w:tc>
          <w:tcPr>
            <w:tcW w:w="2268" w:type="dxa"/>
            <w:vAlign w:val="bottom"/>
          </w:tcPr>
          <w:p w14:paraId="0AF541F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2020</w:t>
            </w:r>
          </w:p>
        </w:tc>
      </w:tr>
      <w:tr w:rsidR="00F02220" w:rsidRPr="00260739" w14:paraId="279012B0" w14:textId="77777777" w:rsidTr="00542BCA">
        <w:trPr>
          <w:cantSplit/>
        </w:trPr>
        <w:tc>
          <w:tcPr>
            <w:tcW w:w="1418" w:type="dxa"/>
            <w:vAlign w:val="bottom"/>
          </w:tcPr>
          <w:p w14:paraId="6A9857F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7172DC6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Upon Tyne </w:t>
            </w:r>
          </w:p>
        </w:tc>
        <w:tc>
          <w:tcPr>
            <w:tcW w:w="2694" w:type="dxa"/>
            <w:vAlign w:val="bottom"/>
          </w:tcPr>
          <w:p w14:paraId="5E7ED83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Housing</w:t>
            </w:r>
          </w:p>
        </w:tc>
        <w:tc>
          <w:tcPr>
            <w:tcW w:w="7229" w:type="dxa"/>
            <w:vAlign w:val="bottom"/>
          </w:tcPr>
          <w:p w14:paraId="4339FD8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Plan for Council Housing 2024-2027</w:t>
            </w:r>
          </w:p>
        </w:tc>
        <w:tc>
          <w:tcPr>
            <w:tcW w:w="2268" w:type="dxa"/>
            <w:vAlign w:val="bottom"/>
          </w:tcPr>
          <w:p w14:paraId="22BF7FA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2024</w:t>
            </w:r>
          </w:p>
        </w:tc>
      </w:tr>
      <w:tr w:rsidR="00F02220" w:rsidRPr="00260739" w14:paraId="07DE6F77" w14:textId="77777777" w:rsidTr="00542BCA">
        <w:trPr>
          <w:cantSplit/>
        </w:trPr>
        <w:tc>
          <w:tcPr>
            <w:tcW w:w="1418" w:type="dxa"/>
            <w:vAlign w:val="bottom"/>
          </w:tcPr>
          <w:p w14:paraId="5D29C38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263FDB5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  <w:vAlign w:val="bottom"/>
          </w:tcPr>
          <w:p w14:paraId="7ACEF17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Housing</w:t>
            </w:r>
          </w:p>
        </w:tc>
        <w:tc>
          <w:tcPr>
            <w:tcW w:w="7229" w:type="dxa"/>
            <w:vAlign w:val="bottom"/>
          </w:tcPr>
          <w:p w14:paraId="701195E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Kent and Medway Housing Strategy 2025 - 2030 Better Homes: Growth, Wellbeing and Choice</w:t>
            </w:r>
          </w:p>
        </w:tc>
        <w:tc>
          <w:tcPr>
            <w:tcW w:w="2268" w:type="dxa"/>
            <w:vAlign w:val="bottom"/>
          </w:tcPr>
          <w:p w14:paraId="6DAFAF2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F02220" w:rsidRPr="00260739" w14:paraId="561F7038" w14:textId="77777777" w:rsidTr="00542BCA">
        <w:trPr>
          <w:cantSplit/>
        </w:trPr>
        <w:tc>
          <w:tcPr>
            <w:tcW w:w="1418" w:type="dxa"/>
            <w:vAlign w:val="bottom"/>
          </w:tcPr>
          <w:p w14:paraId="7B66E00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34AE38E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Reading </w:t>
            </w:r>
          </w:p>
        </w:tc>
        <w:tc>
          <w:tcPr>
            <w:tcW w:w="2694" w:type="dxa"/>
            <w:vAlign w:val="bottom"/>
          </w:tcPr>
          <w:p w14:paraId="1ACAACA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Housing</w:t>
            </w:r>
          </w:p>
        </w:tc>
        <w:tc>
          <w:tcPr>
            <w:tcW w:w="7229" w:type="dxa"/>
            <w:vAlign w:val="bottom"/>
          </w:tcPr>
          <w:p w14:paraId="6C4E19E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Housing Strategy for reading 2020-2025</w:t>
            </w:r>
          </w:p>
        </w:tc>
        <w:tc>
          <w:tcPr>
            <w:tcW w:w="2268" w:type="dxa"/>
            <w:vAlign w:val="bottom"/>
          </w:tcPr>
          <w:p w14:paraId="0B444BD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2020</w:t>
            </w:r>
          </w:p>
        </w:tc>
      </w:tr>
      <w:tr w:rsidR="00F02220" w:rsidRPr="00260739" w14:paraId="4D9A33D9" w14:textId="77777777" w:rsidTr="00542BCA">
        <w:trPr>
          <w:cantSplit/>
        </w:trPr>
        <w:tc>
          <w:tcPr>
            <w:tcW w:w="1418" w:type="dxa"/>
          </w:tcPr>
          <w:p w14:paraId="0F20F5C1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7E80A5A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Lambeth</w:t>
            </w:r>
          </w:p>
        </w:tc>
        <w:tc>
          <w:tcPr>
            <w:tcW w:w="2694" w:type="dxa"/>
          </w:tcPr>
          <w:p w14:paraId="286109BC" w14:textId="77777777" w:rsidR="00F02220" w:rsidRPr="00260739" w:rsidRDefault="00F02220" w:rsidP="00542BCA">
            <w:r w:rsidRPr="00260739">
              <w:t>Local</w:t>
            </w:r>
          </w:p>
        </w:tc>
        <w:tc>
          <w:tcPr>
            <w:tcW w:w="7229" w:type="dxa"/>
          </w:tcPr>
          <w:p w14:paraId="2DBF3F26" w14:textId="77777777" w:rsidR="00F02220" w:rsidRPr="00260739" w:rsidRDefault="00F02220" w:rsidP="00542BCA">
            <w:r w:rsidRPr="00260739">
              <w:t>Lambeth Local Plan 2020–2035</w:t>
            </w:r>
          </w:p>
        </w:tc>
        <w:tc>
          <w:tcPr>
            <w:tcW w:w="2268" w:type="dxa"/>
          </w:tcPr>
          <w:p w14:paraId="1CE66415" w14:textId="77777777" w:rsidR="00F02220" w:rsidRPr="00260739" w:rsidRDefault="00F02220" w:rsidP="00542BCA">
            <w:r w:rsidRPr="00260739">
              <w:t>2021</w:t>
            </w:r>
          </w:p>
        </w:tc>
      </w:tr>
      <w:tr w:rsidR="00F02220" w:rsidRPr="00260739" w14:paraId="3CD9EDC9" w14:textId="77777777" w:rsidTr="00542BCA">
        <w:trPr>
          <w:cantSplit/>
        </w:trPr>
        <w:tc>
          <w:tcPr>
            <w:tcW w:w="1418" w:type="dxa"/>
          </w:tcPr>
          <w:p w14:paraId="2FC3EAD8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0A15203D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67826760" w14:textId="77777777" w:rsidR="00F02220" w:rsidRPr="00260739" w:rsidRDefault="00F02220" w:rsidP="00542BCA">
            <w:r w:rsidRPr="00260739">
              <w:t>Local</w:t>
            </w:r>
          </w:p>
        </w:tc>
        <w:tc>
          <w:tcPr>
            <w:tcW w:w="7229" w:type="dxa"/>
          </w:tcPr>
          <w:p w14:paraId="10C4B5F4" w14:textId="77777777" w:rsidR="00F02220" w:rsidRPr="00260739" w:rsidRDefault="00F02220" w:rsidP="00542BCA">
            <w:r w:rsidRPr="00260739">
              <w:t>The Barnet Plan 2021-2025</w:t>
            </w:r>
          </w:p>
        </w:tc>
        <w:tc>
          <w:tcPr>
            <w:tcW w:w="2268" w:type="dxa"/>
          </w:tcPr>
          <w:p w14:paraId="65851094" w14:textId="77777777" w:rsidR="00F02220" w:rsidRPr="00260739" w:rsidRDefault="00F02220" w:rsidP="00542BCA">
            <w:r w:rsidRPr="00260739">
              <w:t>2021</w:t>
            </w:r>
          </w:p>
        </w:tc>
      </w:tr>
      <w:tr w:rsidR="00F02220" w:rsidRPr="00260739" w14:paraId="73CF13F8" w14:textId="77777777" w:rsidTr="00542BCA">
        <w:trPr>
          <w:cantSplit/>
        </w:trPr>
        <w:tc>
          <w:tcPr>
            <w:tcW w:w="1418" w:type="dxa"/>
          </w:tcPr>
          <w:p w14:paraId="0F8400B4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561BB435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7FDD45A5" w14:textId="77777777" w:rsidR="00F02220" w:rsidRPr="00260739" w:rsidRDefault="00F02220" w:rsidP="00542BCA">
            <w:r w:rsidRPr="00260739">
              <w:t>Local</w:t>
            </w:r>
          </w:p>
        </w:tc>
        <w:tc>
          <w:tcPr>
            <w:tcW w:w="7229" w:type="dxa"/>
          </w:tcPr>
          <w:p w14:paraId="66C5B676" w14:textId="77777777" w:rsidR="00F02220" w:rsidRPr="00260739" w:rsidRDefault="00F02220" w:rsidP="00542BCA">
            <w:r w:rsidRPr="00260739">
              <w:t>Our Plan for Barnet 2023 to 2026</w:t>
            </w:r>
          </w:p>
        </w:tc>
        <w:tc>
          <w:tcPr>
            <w:tcW w:w="2268" w:type="dxa"/>
          </w:tcPr>
          <w:p w14:paraId="49F5BFE2" w14:textId="77777777" w:rsidR="00F02220" w:rsidRPr="00260739" w:rsidRDefault="00F02220" w:rsidP="00542BCA">
            <w:r w:rsidRPr="00260739">
              <w:t>2023</w:t>
            </w:r>
          </w:p>
        </w:tc>
      </w:tr>
      <w:tr w:rsidR="00F02220" w:rsidRPr="00260739" w14:paraId="1C3C82F0" w14:textId="77777777" w:rsidTr="00542BCA">
        <w:trPr>
          <w:cantSplit/>
        </w:trPr>
        <w:tc>
          <w:tcPr>
            <w:tcW w:w="1418" w:type="dxa"/>
          </w:tcPr>
          <w:p w14:paraId="6A3E0D3F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698F2956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3431C752" w14:textId="77777777" w:rsidR="00F02220" w:rsidRPr="00260739" w:rsidRDefault="00F02220" w:rsidP="00542BCA">
            <w:r w:rsidRPr="00260739">
              <w:t>Local</w:t>
            </w:r>
          </w:p>
        </w:tc>
        <w:tc>
          <w:tcPr>
            <w:tcW w:w="7229" w:type="dxa"/>
          </w:tcPr>
          <w:p w14:paraId="74B87106" w14:textId="77777777" w:rsidR="00F02220" w:rsidRPr="00260739" w:rsidRDefault="00F02220" w:rsidP="00542BCA">
            <w:r w:rsidRPr="00260739">
              <w:t>Barnet Local Plan 2021 - 2036</w:t>
            </w:r>
          </w:p>
        </w:tc>
        <w:tc>
          <w:tcPr>
            <w:tcW w:w="2268" w:type="dxa"/>
          </w:tcPr>
          <w:p w14:paraId="62D4E405" w14:textId="77777777" w:rsidR="00F02220" w:rsidRPr="00260739" w:rsidRDefault="00F02220" w:rsidP="00542BCA">
            <w:r w:rsidRPr="00260739">
              <w:t>2021</w:t>
            </w:r>
          </w:p>
        </w:tc>
      </w:tr>
      <w:tr w:rsidR="00F02220" w:rsidRPr="00260739" w14:paraId="6A1F8085" w14:textId="77777777" w:rsidTr="00542BCA">
        <w:trPr>
          <w:cantSplit/>
        </w:trPr>
        <w:tc>
          <w:tcPr>
            <w:tcW w:w="1418" w:type="dxa"/>
            <w:vAlign w:val="bottom"/>
          </w:tcPr>
          <w:p w14:paraId="5877F2F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2268" w:type="dxa"/>
            <w:vAlign w:val="bottom"/>
          </w:tcPr>
          <w:p w14:paraId="0CB126B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03279979" w14:textId="77777777" w:rsidR="00F02220" w:rsidRPr="00260739" w:rsidRDefault="00F02220" w:rsidP="00542BCA">
            <w:r w:rsidRPr="00260739">
              <w:t>Local</w:t>
            </w:r>
          </w:p>
        </w:tc>
        <w:tc>
          <w:tcPr>
            <w:tcW w:w="7229" w:type="dxa"/>
          </w:tcPr>
          <w:p w14:paraId="213759A7" w14:textId="77777777" w:rsidR="00F02220" w:rsidRPr="00260739" w:rsidRDefault="00F02220" w:rsidP="00542BCA">
            <w:r w:rsidRPr="00260739">
              <w:t>Local Plan</w:t>
            </w:r>
          </w:p>
        </w:tc>
        <w:tc>
          <w:tcPr>
            <w:tcW w:w="2268" w:type="dxa"/>
          </w:tcPr>
          <w:p w14:paraId="637712F7" w14:textId="77777777" w:rsidR="00F02220" w:rsidRPr="00260739" w:rsidRDefault="00F02220" w:rsidP="00542BCA">
            <w:r w:rsidRPr="00260739">
              <w:t>2018</w:t>
            </w:r>
          </w:p>
        </w:tc>
      </w:tr>
      <w:tr w:rsidR="00F02220" w:rsidRPr="00260739" w14:paraId="4DE2B903" w14:textId="77777777" w:rsidTr="00542BCA">
        <w:trPr>
          <w:cantSplit/>
        </w:trPr>
        <w:tc>
          <w:tcPr>
            <w:tcW w:w="1418" w:type="dxa"/>
            <w:vAlign w:val="bottom"/>
          </w:tcPr>
          <w:p w14:paraId="559252A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6979661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Salford</w:t>
            </w:r>
          </w:p>
        </w:tc>
        <w:tc>
          <w:tcPr>
            <w:tcW w:w="2694" w:type="dxa"/>
          </w:tcPr>
          <w:p w14:paraId="714EA4F8" w14:textId="77777777" w:rsidR="00F02220" w:rsidRPr="00260739" w:rsidRDefault="00F02220" w:rsidP="00542BCA">
            <w:r w:rsidRPr="00260739">
              <w:t>Local</w:t>
            </w:r>
          </w:p>
        </w:tc>
        <w:tc>
          <w:tcPr>
            <w:tcW w:w="7229" w:type="dxa"/>
          </w:tcPr>
          <w:p w14:paraId="711BC0C4" w14:textId="77777777" w:rsidR="00F02220" w:rsidRPr="00260739" w:rsidRDefault="00F02220" w:rsidP="00542BCA">
            <w:r w:rsidRPr="00260739">
              <w:t>Salford Local Plan</w:t>
            </w:r>
          </w:p>
        </w:tc>
        <w:tc>
          <w:tcPr>
            <w:tcW w:w="2268" w:type="dxa"/>
            <w:vAlign w:val="bottom"/>
          </w:tcPr>
          <w:p w14:paraId="50BF170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2020</w:t>
            </w:r>
          </w:p>
        </w:tc>
      </w:tr>
      <w:tr w:rsidR="00F02220" w:rsidRPr="00260739" w14:paraId="748AD192" w14:textId="77777777" w:rsidTr="00542BCA">
        <w:trPr>
          <w:cantSplit/>
        </w:trPr>
        <w:tc>
          <w:tcPr>
            <w:tcW w:w="1418" w:type="dxa"/>
            <w:vAlign w:val="bottom"/>
          </w:tcPr>
          <w:p w14:paraId="0DE089A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7A0D6BC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Salford</w:t>
            </w:r>
          </w:p>
        </w:tc>
        <w:tc>
          <w:tcPr>
            <w:tcW w:w="2694" w:type="dxa"/>
          </w:tcPr>
          <w:p w14:paraId="6FEDE17A" w14:textId="77777777" w:rsidR="00F02220" w:rsidRPr="00260739" w:rsidRDefault="00F02220" w:rsidP="00542BCA">
            <w:r w:rsidRPr="00260739">
              <w:t>Local</w:t>
            </w:r>
          </w:p>
        </w:tc>
        <w:tc>
          <w:tcPr>
            <w:tcW w:w="7229" w:type="dxa"/>
          </w:tcPr>
          <w:p w14:paraId="13EFFA23" w14:textId="77777777" w:rsidR="00F02220" w:rsidRPr="00260739" w:rsidRDefault="00F02220" w:rsidP="00542BCA">
            <w:r w:rsidRPr="00260739">
              <w:t>This is our Salford Corporate Plan 2024 to 2028</w:t>
            </w:r>
          </w:p>
        </w:tc>
        <w:tc>
          <w:tcPr>
            <w:tcW w:w="2268" w:type="dxa"/>
            <w:vAlign w:val="bottom"/>
          </w:tcPr>
          <w:p w14:paraId="785BCB1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2024</w:t>
            </w:r>
          </w:p>
        </w:tc>
      </w:tr>
      <w:tr w:rsidR="00F02220" w:rsidRPr="00260739" w14:paraId="0D91E689" w14:textId="77777777" w:rsidTr="00542BCA">
        <w:trPr>
          <w:cantSplit/>
        </w:trPr>
        <w:tc>
          <w:tcPr>
            <w:tcW w:w="1418" w:type="dxa"/>
            <w:vAlign w:val="bottom"/>
          </w:tcPr>
          <w:p w14:paraId="0C96D27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1113EB0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442C4B4D" w14:textId="77777777" w:rsidR="00F02220" w:rsidRPr="00260739" w:rsidRDefault="00F02220" w:rsidP="00542BCA">
            <w:r w:rsidRPr="00260739">
              <w:t>Local</w:t>
            </w:r>
          </w:p>
        </w:tc>
        <w:tc>
          <w:tcPr>
            <w:tcW w:w="7229" w:type="dxa"/>
            <w:vAlign w:val="bottom"/>
          </w:tcPr>
          <w:p w14:paraId="7251A80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Our Manchester Strategy 2025-2035</w:t>
            </w:r>
          </w:p>
        </w:tc>
        <w:tc>
          <w:tcPr>
            <w:tcW w:w="2268" w:type="dxa"/>
          </w:tcPr>
          <w:p w14:paraId="41A90E2F" w14:textId="77777777" w:rsidR="00F02220" w:rsidRPr="00260739" w:rsidRDefault="00F02220" w:rsidP="00542BCA">
            <w:r w:rsidRPr="00260739">
              <w:t>2025</w:t>
            </w:r>
          </w:p>
        </w:tc>
      </w:tr>
      <w:tr w:rsidR="00F02220" w:rsidRPr="00260739" w14:paraId="287B5EF5" w14:textId="77777777" w:rsidTr="00542BCA">
        <w:trPr>
          <w:cantSplit/>
        </w:trPr>
        <w:tc>
          <w:tcPr>
            <w:tcW w:w="1418" w:type="dxa"/>
            <w:vAlign w:val="bottom"/>
          </w:tcPr>
          <w:p w14:paraId="3145D7D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5F76CE5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Hull</w:t>
            </w:r>
          </w:p>
        </w:tc>
        <w:tc>
          <w:tcPr>
            <w:tcW w:w="2694" w:type="dxa"/>
          </w:tcPr>
          <w:p w14:paraId="6BD6BB04" w14:textId="77777777" w:rsidR="00F02220" w:rsidRPr="00260739" w:rsidRDefault="00F02220" w:rsidP="00542BCA">
            <w:r w:rsidRPr="00260739">
              <w:t>Local</w:t>
            </w:r>
          </w:p>
        </w:tc>
        <w:tc>
          <w:tcPr>
            <w:tcW w:w="7229" w:type="dxa"/>
          </w:tcPr>
          <w:p w14:paraId="27D1795F" w14:textId="77777777" w:rsidR="00F02220" w:rsidRPr="00260739" w:rsidRDefault="00F02220" w:rsidP="00542BCA">
            <w:r w:rsidRPr="00260739">
              <w:t>Hull City Council Corporate Plan 2018-2022</w:t>
            </w:r>
          </w:p>
        </w:tc>
        <w:tc>
          <w:tcPr>
            <w:tcW w:w="2268" w:type="dxa"/>
          </w:tcPr>
          <w:p w14:paraId="2A2A012A" w14:textId="77777777" w:rsidR="00F02220" w:rsidRPr="00260739" w:rsidRDefault="00F02220" w:rsidP="00542BCA">
            <w:r w:rsidRPr="00260739">
              <w:t>2018</w:t>
            </w:r>
          </w:p>
        </w:tc>
      </w:tr>
      <w:tr w:rsidR="00F02220" w:rsidRPr="00260739" w14:paraId="7F95C3FC" w14:textId="77777777" w:rsidTr="00542BCA">
        <w:trPr>
          <w:cantSplit/>
        </w:trPr>
        <w:tc>
          <w:tcPr>
            <w:tcW w:w="1418" w:type="dxa"/>
            <w:vAlign w:val="bottom"/>
          </w:tcPr>
          <w:p w14:paraId="1FF6A76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548128C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Hull</w:t>
            </w:r>
          </w:p>
        </w:tc>
        <w:tc>
          <w:tcPr>
            <w:tcW w:w="2694" w:type="dxa"/>
          </w:tcPr>
          <w:p w14:paraId="7A065EFD" w14:textId="77777777" w:rsidR="00F02220" w:rsidRPr="00260739" w:rsidRDefault="00F02220" w:rsidP="00542BCA">
            <w:r w:rsidRPr="00260739">
              <w:t>Local</w:t>
            </w:r>
          </w:p>
        </w:tc>
        <w:tc>
          <w:tcPr>
            <w:tcW w:w="7229" w:type="dxa"/>
          </w:tcPr>
          <w:p w14:paraId="6177040C" w14:textId="77777777" w:rsidR="00F02220" w:rsidRPr="00260739" w:rsidRDefault="00F02220" w:rsidP="00542BCA">
            <w:r w:rsidRPr="00260739">
              <w:t xml:space="preserve">Hull Local Plan 2016 to 2032 </w:t>
            </w:r>
          </w:p>
        </w:tc>
        <w:tc>
          <w:tcPr>
            <w:tcW w:w="2268" w:type="dxa"/>
          </w:tcPr>
          <w:p w14:paraId="2DE32F2E" w14:textId="77777777" w:rsidR="00F02220" w:rsidRPr="00260739" w:rsidRDefault="00F02220" w:rsidP="00542BCA">
            <w:r w:rsidRPr="00260739">
              <w:t>2017</w:t>
            </w:r>
          </w:p>
        </w:tc>
      </w:tr>
      <w:tr w:rsidR="00F02220" w:rsidRPr="00260739" w14:paraId="16ED0A94" w14:textId="77777777" w:rsidTr="00542BCA">
        <w:trPr>
          <w:cantSplit/>
        </w:trPr>
        <w:tc>
          <w:tcPr>
            <w:tcW w:w="1418" w:type="dxa"/>
            <w:vAlign w:val="bottom"/>
          </w:tcPr>
          <w:p w14:paraId="2F8C974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3F954F7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</w:t>
            </w:r>
          </w:p>
        </w:tc>
        <w:tc>
          <w:tcPr>
            <w:tcW w:w="2694" w:type="dxa"/>
            <w:vAlign w:val="bottom"/>
          </w:tcPr>
          <w:p w14:paraId="5E15A68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Local</w:t>
            </w:r>
          </w:p>
        </w:tc>
        <w:tc>
          <w:tcPr>
            <w:tcW w:w="7229" w:type="dxa"/>
            <w:vAlign w:val="bottom"/>
          </w:tcPr>
          <w:p w14:paraId="7FA241E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Northumberland Local Plan </w:t>
            </w:r>
          </w:p>
        </w:tc>
        <w:tc>
          <w:tcPr>
            <w:tcW w:w="2268" w:type="dxa"/>
            <w:vAlign w:val="bottom"/>
          </w:tcPr>
          <w:p w14:paraId="0EC782A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F02220" w:rsidRPr="00260739" w14:paraId="0BAD0DB2" w14:textId="77777777" w:rsidTr="00542BCA">
        <w:trPr>
          <w:cantSplit/>
        </w:trPr>
        <w:tc>
          <w:tcPr>
            <w:tcW w:w="1418" w:type="dxa"/>
            <w:vAlign w:val="bottom"/>
          </w:tcPr>
          <w:p w14:paraId="1EBBA08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1F0AA0A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Upon Tyne </w:t>
            </w:r>
          </w:p>
        </w:tc>
        <w:tc>
          <w:tcPr>
            <w:tcW w:w="2694" w:type="dxa"/>
            <w:vAlign w:val="bottom"/>
          </w:tcPr>
          <w:p w14:paraId="75C119C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Local</w:t>
            </w:r>
          </w:p>
        </w:tc>
        <w:tc>
          <w:tcPr>
            <w:tcW w:w="7229" w:type="dxa"/>
            <w:vAlign w:val="bottom"/>
          </w:tcPr>
          <w:p w14:paraId="0C07BB1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Local Plan </w:t>
            </w:r>
          </w:p>
        </w:tc>
        <w:tc>
          <w:tcPr>
            <w:tcW w:w="2268" w:type="dxa"/>
            <w:vAlign w:val="bottom"/>
          </w:tcPr>
          <w:p w14:paraId="1FA157A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2015</w:t>
            </w:r>
          </w:p>
        </w:tc>
      </w:tr>
      <w:tr w:rsidR="00F02220" w:rsidRPr="00260739" w14:paraId="27F98F54" w14:textId="77777777" w:rsidTr="00542BCA">
        <w:trPr>
          <w:cantSplit/>
        </w:trPr>
        <w:tc>
          <w:tcPr>
            <w:tcW w:w="1418" w:type="dxa"/>
            <w:vAlign w:val="bottom"/>
          </w:tcPr>
          <w:p w14:paraId="08F31F9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720F80A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  <w:vAlign w:val="bottom"/>
          </w:tcPr>
          <w:p w14:paraId="57C670B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Local</w:t>
            </w:r>
          </w:p>
        </w:tc>
        <w:tc>
          <w:tcPr>
            <w:tcW w:w="7229" w:type="dxa"/>
            <w:vAlign w:val="bottom"/>
          </w:tcPr>
          <w:p w14:paraId="72DFCAD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Framing Kent's Future - Our Council Strategy 2022 - 2026</w:t>
            </w:r>
          </w:p>
        </w:tc>
        <w:tc>
          <w:tcPr>
            <w:tcW w:w="2268" w:type="dxa"/>
            <w:vAlign w:val="bottom"/>
          </w:tcPr>
          <w:p w14:paraId="0E748AB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2022</w:t>
            </w:r>
          </w:p>
        </w:tc>
      </w:tr>
      <w:tr w:rsidR="00F02220" w:rsidRPr="00260739" w14:paraId="37E61919" w14:textId="77777777" w:rsidTr="00542BCA">
        <w:trPr>
          <w:cantSplit/>
        </w:trPr>
        <w:tc>
          <w:tcPr>
            <w:tcW w:w="1418" w:type="dxa"/>
            <w:vAlign w:val="bottom"/>
          </w:tcPr>
          <w:p w14:paraId="2BFC59F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0B151BE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Reading </w:t>
            </w:r>
          </w:p>
        </w:tc>
        <w:tc>
          <w:tcPr>
            <w:tcW w:w="2694" w:type="dxa"/>
            <w:vAlign w:val="bottom"/>
          </w:tcPr>
          <w:p w14:paraId="43DC09F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Local</w:t>
            </w:r>
          </w:p>
        </w:tc>
        <w:tc>
          <w:tcPr>
            <w:tcW w:w="7229" w:type="dxa"/>
            <w:vAlign w:val="bottom"/>
          </w:tcPr>
          <w:p w14:paraId="6B781B0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Reading Borough Local plan </w:t>
            </w:r>
          </w:p>
        </w:tc>
        <w:tc>
          <w:tcPr>
            <w:tcW w:w="2268" w:type="dxa"/>
            <w:vAlign w:val="bottom"/>
          </w:tcPr>
          <w:p w14:paraId="79B1DFD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F02220" w:rsidRPr="00260739" w14:paraId="0DC50F10" w14:textId="77777777" w:rsidTr="00542BCA">
        <w:trPr>
          <w:cantSplit/>
        </w:trPr>
        <w:tc>
          <w:tcPr>
            <w:tcW w:w="1418" w:type="dxa"/>
          </w:tcPr>
          <w:p w14:paraId="115D98A5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4EB5AD22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2ABFDE39" w14:textId="77777777" w:rsidR="00F02220" w:rsidRPr="00260739" w:rsidRDefault="00F02220" w:rsidP="00542BCA">
            <w:r w:rsidRPr="00260739">
              <w:t>Net zero/mitigation</w:t>
            </w:r>
          </w:p>
        </w:tc>
        <w:tc>
          <w:tcPr>
            <w:tcW w:w="7229" w:type="dxa"/>
          </w:tcPr>
          <w:p w14:paraId="1DBD07A0" w14:textId="77777777" w:rsidR="00F02220" w:rsidRPr="00260739" w:rsidRDefault="00F02220" w:rsidP="00542BCA">
            <w:r w:rsidRPr="00260739">
              <w:t>Barnet Zero Annual report 2025</w:t>
            </w:r>
          </w:p>
        </w:tc>
        <w:tc>
          <w:tcPr>
            <w:tcW w:w="2268" w:type="dxa"/>
          </w:tcPr>
          <w:p w14:paraId="77DA5392" w14:textId="77777777" w:rsidR="00F02220" w:rsidRPr="00260739" w:rsidRDefault="00F02220" w:rsidP="00542BCA">
            <w:r w:rsidRPr="00260739">
              <w:t>2025</w:t>
            </w:r>
          </w:p>
        </w:tc>
      </w:tr>
      <w:tr w:rsidR="00F02220" w:rsidRPr="00260739" w14:paraId="1C260A3F" w14:textId="77777777" w:rsidTr="00542BCA">
        <w:trPr>
          <w:cantSplit/>
        </w:trPr>
        <w:tc>
          <w:tcPr>
            <w:tcW w:w="1418" w:type="dxa"/>
            <w:vAlign w:val="bottom"/>
          </w:tcPr>
          <w:p w14:paraId="5BDF989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2BED2F5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Hull</w:t>
            </w:r>
          </w:p>
        </w:tc>
        <w:tc>
          <w:tcPr>
            <w:tcW w:w="2694" w:type="dxa"/>
          </w:tcPr>
          <w:p w14:paraId="453E2B0B" w14:textId="77777777" w:rsidR="00F02220" w:rsidRPr="00260739" w:rsidRDefault="00F02220" w:rsidP="00542BCA">
            <w:r w:rsidRPr="00260739">
              <w:t>Net zero/mitigation</w:t>
            </w:r>
          </w:p>
        </w:tc>
        <w:tc>
          <w:tcPr>
            <w:tcW w:w="7229" w:type="dxa"/>
          </w:tcPr>
          <w:p w14:paraId="7D062A4C" w14:textId="77777777" w:rsidR="00F02220" w:rsidRPr="00260739" w:rsidRDefault="00F02220" w:rsidP="00542BCA">
            <w:r w:rsidRPr="00260739">
              <w:t>Hull 2030 Carbon Neutral Strategy</w:t>
            </w:r>
          </w:p>
        </w:tc>
        <w:tc>
          <w:tcPr>
            <w:tcW w:w="2268" w:type="dxa"/>
          </w:tcPr>
          <w:p w14:paraId="709195A0" w14:textId="77777777" w:rsidR="00F02220" w:rsidRPr="00260739" w:rsidRDefault="00F02220" w:rsidP="00542BCA">
            <w:r w:rsidRPr="00260739">
              <w:t>2020</w:t>
            </w:r>
          </w:p>
        </w:tc>
      </w:tr>
      <w:tr w:rsidR="00F02220" w:rsidRPr="00260739" w14:paraId="34E7B38C" w14:textId="77777777" w:rsidTr="00542BCA">
        <w:trPr>
          <w:cantSplit/>
        </w:trPr>
        <w:tc>
          <w:tcPr>
            <w:tcW w:w="1418" w:type="dxa"/>
            <w:vAlign w:val="bottom"/>
          </w:tcPr>
          <w:p w14:paraId="7A63D4B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62E596A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Upon Tyne </w:t>
            </w:r>
          </w:p>
        </w:tc>
        <w:tc>
          <w:tcPr>
            <w:tcW w:w="2694" w:type="dxa"/>
            <w:vAlign w:val="bottom"/>
          </w:tcPr>
          <w:p w14:paraId="1CD0600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Net zero/mitigation</w:t>
            </w:r>
          </w:p>
        </w:tc>
        <w:tc>
          <w:tcPr>
            <w:tcW w:w="7229" w:type="dxa"/>
            <w:vAlign w:val="bottom"/>
          </w:tcPr>
          <w:p w14:paraId="0101AA1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Net Zero Newcastle - 2030 Action Plan</w:t>
            </w:r>
          </w:p>
        </w:tc>
        <w:tc>
          <w:tcPr>
            <w:tcW w:w="2268" w:type="dxa"/>
            <w:vAlign w:val="bottom"/>
          </w:tcPr>
          <w:p w14:paraId="37E7064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2020 [with updated report monitoring the plan in 2020-2021] </w:t>
            </w:r>
          </w:p>
        </w:tc>
      </w:tr>
      <w:tr w:rsidR="00F02220" w:rsidRPr="00260739" w14:paraId="08E90838" w14:textId="77777777" w:rsidTr="00542BCA">
        <w:trPr>
          <w:cantSplit/>
        </w:trPr>
        <w:tc>
          <w:tcPr>
            <w:tcW w:w="1418" w:type="dxa"/>
            <w:vAlign w:val="bottom"/>
          </w:tcPr>
          <w:p w14:paraId="37DFCF3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201C294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West Sussex </w:t>
            </w:r>
          </w:p>
        </w:tc>
        <w:tc>
          <w:tcPr>
            <w:tcW w:w="2694" w:type="dxa"/>
            <w:vAlign w:val="bottom"/>
          </w:tcPr>
          <w:p w14:paraId="73691FA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Net zero/mitigation</w:t>
            </w:r>
          </w:p>
        </w:tc>
        <w:tc>
          <w:tcPr>
            <w:tcW w:w="7229" w:type="dxa"/>
            <w:vAlign w:val="bottom"/>
          </w:tcPr>
          <w:p w14:paraId="22F10C3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Achieving Net Zero Carbon by 2030 West Sussex County Council’s Carbon Management Plan</w:t>
            </w:r>
          </w:p>
        </w:tc>
        <w:tc>
          <w:tcPr>
            <w:tcW w:w="2268" w:type="dxa"/>
            <w:vAlign w:val="bottom"/>
          </w:tcPr>
          <w:p w14:paraId="146F324A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2021</w:t>
            </w:r>
          </w:p>
        </w:tc>
      </w:tr>
      <w:tr w:rsidR="00F02220" w:rsidRPr="00260739" w14:paraId="03FD2E92" w14:textId="77777777" w:rsidTr="00542BCA">
        <w:trPr>
          <w:cantSplit/>
        </w:trPr>
        <w:tc>
          <w:tcPr>
            <w:tcW w:w="1418" w:type="dxa"/>
            <w:vAlign w:val="bottom"/>
          </w:tcPr>
          <w:p w14:paraId="6EECFCD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14ABF22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  <w:vAlign w:val="bottom"/>
          </w:tcPr>
          <w:p w14:paraId="2374E74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Net zero/mitigation</w:t>
            </w:r>
          </w:p>
        </w:tc>
        <w:tc>
          <w:tcPr>
            <w:tcW w:w="7229" w:type="dxa"/>
            <w:vAlign w:val="bottom"/>
          </w:tcPr>
          <w:p w14:paraId="56D9825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Kent and Medway Energy and Low Emissions Strategy: Implementation Plan 2020-2023</w:t>
            </w:r>
          </w:p>
        </w:tc>
        <w:tc>
          <w:tcPr>
            <w:tcW w:w="2268" w:type="dxa"/>
            <w:vAlign w:val="bottom"/>
          </w:tcPr>
          <w:p w14:paraId="7169D42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2017</w:t>
            </w:r>
          </w:p>
        </w:tc>
      </w:tr>
      <w:tr w:rsidR="00F02220" w:rsidRPr="00260739" w14:paraId="0E1E90DB" w14:textId="77777777" w:rsidTr="00542BCA">
        <w:trPr>
          <w:cantSplit/>
        </w:trPr>
        <w:tc>
          <w:tcPr>
            <w:tcW w:w="1418" w:type="dxa"/>
            <w:vAlign w:val="bottom"/>
          </w:tcPr>
          <w:p w14:paraId="22F04C5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77AC788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Reading </w:t>
            </w:r>
          </w:p>
        </w:tc>
        <w:tc>
          <w:tcPr>
            <w:tcW w:w="2694" w:type="dxa"/>
            <w:vAlign w:val="bottom"/>
          </w:tcPr>
          <w:p w14:paraId="2E986FE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Net zero/mitigation</w:t>
            </w:r>
          </w:p>
        </w:tc>
        <w:tc>
          <w:tcPr>
            <w:tcW w:w="7229" w:type="dxa"/>
            <w:vAlign w:val="bottom"/>
          </w:tcPr>
          <w:p w14:paraId="2909551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The carbon plan 2020 -2025</w:t>
            </w:r>
          </w:p>
        </w:tc>
        <w:tc>
          <w:tcPr>
            <w:tcW w:w="2268" w:type="dxa"/>
            <w:vAlign w:val="bottom"/>
          </w:tcPr>
          <w:p w14:paraId="6613513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F02220" w:rsidRPr="00260739" w14:paraId="11FFA9D8" w14:textId="77777777" w:rsidTr="00542BCA">
        <w:trPr>
          <w:cantSplit/>
        </w:trPr>
        <w:tc>
          <w:tcPr>
            <w:tcW w:w="1418" w:type="dxa"/>
          </w:tcPr>
          <w:p w14:paraId="45A7E30C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  <w:vAlign w:val="bottom"/>
          </w:tcPr>
          <w:p w14:paraId="54BE13C2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Lambeth </w:t>
            </w:r>
          </w:p>
        </w:tc>
        <w:tc>
          <w:tcPr>
            <w:tcW w:w="2694" w:type="dxa"/>
          </w:tcPr>
          <w:p w14:paraId="1B08CF7F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</w:tcPr>
          <w:p w14:paraId="3C0D02B2" w14:textId="77777777" w:rsidR="00F02220" w:rsidRPr="00260739" w:rsidRDefault="00F02220" w:rsidP="00542BCA">
            <w:r w:rsidRPr="00260739">
              <w:t>Transport Strategy</w:t>
            </w:r>
          </w:p>
        </w:tc>
        <w:tc>
          <w:tcPr>
            <w:tcW w:w="2268" w:type="dxa"/>
          </w:tcPr>
          <w:p w14:paraId="5A2D2C0C" w14:textId="77777777" w:rsidR="00F02220" w:rsidRPr="00260739" w:rsidRDefault="00F02220" w:rsidP="00542BCA">
            <w:r w:rsidRPr="00260739">
              <w:t>2019</w:t>
            </w:r>
          </w:p>
        </w:tc>
      </w:tr>
      <w:tr w:rsidR="00F02220" w:rsidRPr="00260739" w14:paraId="1456DEFC" w14:textId="77777777" w:rsidTr="00542BCA">
        <w:trPr>
          <w:cantSplit/>
        </w:trPr>
        <w:tc>
          <w:tcPr>
            <w:tcW w:w="1418" w:type="dxa"/>
          </w:tcPr>
          <w:p w14:paraId="18238303" w14:textId="77777777" w:rsidR="00F02220" w:rsidRPr="00260739" w:rsidRDefault="00F02220" w:rsidP="00542BCA">
            <w:r w:rsidRPr="00260739">
              <w:t>London</w:t>
            </w:r>
          </w:p>
        </w:tc>
        <w:tc>
          <w:tcPr>
            <w:tcW w:w="2268" w:type="dxa"/>
          </w:tcPr>
          <w:p w14:paraId="2565BEC4" w14:textId="77777777" w:rsidR="00F02220" w:rsidRPr="00260739" w:rsidRDefault="00F02220" w:rsidP="00542BCA">
            <w:r w:rsidRPr="00260739">
              <w:t>Barnet</w:t>
            </w:r>
          </w:p>
        </w:tc>
        <w:tc>
          <w:tcPr>
            <w:tcW w:w="2694" w:type="dxa"/>
          </w:tcPr>
          <w:p w14:paraId="4B543347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</w:tcPr>
          <w:p w14:paraId="78400EF8" w14:textId="77777777" w:rsidR="00F02220" w:rsidRPr="00260739" w:rsidRDefault="00F02220" w:rsidP="00542BCA">
            <w:r w:rsidRPr="00260739">
              <w:t>Barnet Transport Strategy 2025 - 2042</w:t>
            </w:r>
          </w:p>
        </w:tc>
        <w:tc>
          <w:tcPr>
            <w:tcW w:w="2268" w:type="dxa"/>
          </w:tcPr>
          <w:p w14:paraId="4C8B3AAD" w14:textId="77777777" w:rsidR="00F02220" w:rsidRPr="00260739" w:rsidRDefault="00F02220" w:rsidP="00542BCA">
            <w:r w:rsidRPr="00260739">
              <w:t>2025</w:t>
            </w:r>
          </w:p>
        </w:tc>
      </w:tr>
      <w:tr w:rsidR="00F02220" w:rsidRPr="00260739" w14:paraId="6E9C5568" w14:textId="77777777" w:rsidTr="00542BCA">
        <w:trPr>
          <w:cantSplit/>
        </w:trPr>
        <w:tc>
          <w:tcPr>
            <w:tcW w:w="1418" w:type="dxa"/>
            <w:vAlign w:val="bottom"/>
          </w:tcPr>
          <w:p w14:paraId="63B51EB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London</w:t>
            </w:r>
          </w:p>
        </w:tc>
        <w:tc>
          <w:tcPr>
            <w:tcW w:w="2268" w:type="dxa"/>
            <w:vAlign w:val="bottom"/>
          </w:tcPr>
          <w:p w14:paraId="36695DE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03434813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</w:tcPr>
          <w:p w14:paraId="4730B161" w14:textId="77777777" w:rsidR="00F02220" w:rsidRPr="00260739" w:rsidRDefault="00F02220" w:rsidP="00542BCA">
            <w:r w:rsidRPr="00260739">
              <w:t>Mayors Transport strategy 2018</w:t>
            </w:r>
          </w:p>
        </w:tc>
        <w:tc>
          <w:tcPr>
            <w:tcW w:w="2268" w:type="dxa"/>
          </w:tcPr>
          <w:p w14:paraId="3211C416" w14:textId="77777777" w:rsidR="00F02220" w:rsidRPr="00260739" w:rsidRDefault="00F02220" w:rsidP="00542BCA">
            <w:r w:rsidRPr="00260739">
              <w:t xml:space="preserve">2018 </w:t>
            </w:r>
          </w:p>
        </w:tc>
      </w:tr>
      <w:tr w:rsidR="00F02220" w:rsidRPr="00260739" w14:paraId="15E2BC82" w14:textId="77777777" w:rsidTr="00542BCA">
        <w:trPr>
          <w:cantSplit/>
        </w:trPr>
        <w:tc>
          <w:tcPr>
            <w:tcW w:w="1418" w:type="dxa"/>
            <w:vAlign w:val="bottom"/>
          </w:tcPr>
          <w:p w14:paraId="7E8579A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lastRenderedPageBreak/>
              <w:t>London</w:t>
            </w:r>
          </w:p>
        </w:tc>
        <w:tc>
          <w:tcPr>
            <w:tcW w:w="2268" w:type="dxa"/>
            <w:vAlign w:val="bottom"/>
          </w:tcPr>
          <w:p w14:paraId="6199EEA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Newham</w:t>
            </w:r>
          </w:p>
        </w:tc>
        <w:tc>
          <w:tcPr>
            <w:tcW w:w="2694" w:type="dxa"/>
          </w:tcPr>
          <w:p w14:paraId="6964C8BE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</w:tcPr>
          <w:p w14:paraId="5A75FF95" w14:textId="77777777" w:rsidR="00F02220" w:rsidRPr="00260739" w:rsidRDefault="00F02220" w:rsidP="00542BCA">
            <w:r w:rsidRPr="00260739">
              <w:t>Cycling Strategy 2017/18 – 2024/25</w:t>
            </w:r>
          </w:p>
        </w:tc>
        <w:tc>
          <w:tcPr>
            <w:tcW w:w="2268" w:type="dxa"/>
          </w:tcPr>
          <w:p w14:paraId="7BDAD9CE" w14:textId="77777777" w:rsidR="00F02220" w:rsidRPr="00260739" w:rsidRDefault="00F02220" w:rsidP="00542BCA">
            <w:r w:rsidRPr="00260739">
              <w:t>2017</w:t>
            </w:r>
          </w:p>
        </w:tc>
      </w:tr>
      <w:tr w:rsidR="00F02220" w:rsidRPr="00260739" w14:paraId="56998EAD" w14:textId="77777777" w:rsidTr="00542BCA">
        <w:trPr>
          <w:cantSplit/>
        </w:trPr>
        <w:tc>
          <w:tcPr>
            <w:tcW w:w="1418" w:type="dxa"/>
            <w:vAlign w:val="bottom"/>
          </w:tcPr>
          <w:p w14:paraId="366686B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164A086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Salford</w:t>
            </w:r>
          </w:p>
        </w:tc>
        <w:tc>
          <w:tcPr>
            <w:tcW w:w="2694" w:type="dxa"/>
          </w:tcPr>
          <w:p w14:paraId="312FF6B6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</w:tcPr>
          <w:p w14:paraId="18186190" w14:textId="77777777" w:rsidR="00F02220" w:rsidRPr="00260739" w:rsidRDefault="00F02220" w:rsidP="00542BCA">
            <w:r w:rsidRPr="00260739">
              <w:t>Transport In Salford 2025</w:t>
            </w:r>
          </w:p>
        </w:tc>
        <w:tc>
          <w:tcPr>
            <w:tcW w:w="2268" w:type="dxa"/>
            <w:vAlign w:val="bottom"/>
          </w:tcPr>
          <w:p w14:paraId="7A6382B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2013</w:t>
            </w:r>
          </w:p>
        </w:tc>
      </w:tr>
      <w:tr w:rsidR="00F02220" w:rsidRPr="00260739" w14:paraId="342A03F1" w14:textId="77777777" w:rsidTr="00542BCA">
        <w:trPr>
          <w:cantSplit/>
        </w:trPr>
        <w:tc>
          <w:tcPr>
            <w:tcW w:w="1418" w:type="dxa"/>
            <w:vAlign w:val="bottom"/>
          </w:tcPr>
          <w:p w14:paraId="5C035CA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Manchester</w:t>
            </w:r>
          </w:p>
        </w:tc>
        <w:tc>
          <w:tcPr>
            <w:tcW w:w="2268" w:type="dxa"/>
            <w:vAlign w:val="bottom"/>
          </w:tcPr>
          <w:p w14:paraId="08079D9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</w:t>
            </w:r>
          </w:p>
        </w:tc>
        <w:tc>
          <w:tcPr>
            <w:tcW w:w="2694" w:type="dxa"/>
          </w:tcPr>
          <w:p w14:paraId="27364310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  <w:vAlign w:val="bottom"/>
          </w:tcPr>
          <w:p w14:paraId="67B78B0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Greater Manchester Transport Strategy 2040</w:t>
            </w:r>
          </w:p>
        </w:tc>
        <w:tc>
          <w:tcPr>
            <w:tcW w:w="2268" w:type="dxa"/>
          </w:tcPr>
          <w:p w14:paraId="075DCA64" w14:textId="77777777" w:rsidR="00F02220" w:rsidRPr="00260739" w:rsidRDefault="00F02220" w:rsidP="00542BCA">
            <w:r w:rsidRPr="00260739">
              <w:t>2017, updated 2021</w:t>
            </w:r>
          </w:p>
        </w:tc>
      </w:tr>
      <w:tr w:rsidR="00F02220" w:rsidRPr="00260739" w14:paraId="56B3B2AE" w14:textId="77777777" w:rsidTr="00542BCA">
        <w:trPr>
          <w:cantSplit/>
        </w:trPr>
        <w:tc>
          <w:tcPr>
            <w:tcW w:w="1418" w:type="dxa"/>
            <w:vAlign w:val="bottom"/>
          </w:tcPr>
          <w:p w14:paraId="4AE6156F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77D117D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Hull </w:t>
            </w:r>
          </w:p>
        </w:tc>
        <w:tc>
          <w:tcPr>
            <w:tcW w:w="2694" w:type="dxa"/>
          </w:tcPr>
          <w:p w14:paraId="2B8C8F1D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</w:tcPr>
          <w:p w14:paraId="4A5B16B0" w14:textId="77777777" w:rsidR="00F02220" w:rsidRPr="00260739" w:rsidRDefault="00F02220" w:rsidP="00542BCA">
            <w:r w:rsidRPr="00260739">
              <w:t>LOCAL TRANSPORT PLAN 3 STRATEGIC REFRESH &amp; DELIVERY PLAN 2020 - 2026</w:t>
            </w:r>
          </w:p>
        </w:tc>
        <w:tc>
          <w:tcPr>
            <w:tcW w:w="2268" w:type="dxa"/>
          </w:tcPr>
          <w:p w14:paraId="23823EE6" w14:textId="77777777" w:rsidR="00F02220" w:rsidRPr="00260739" w:rsidRDefault="00F02220" w:rsidP="00542BCA">
            <w:r w:rsidRPr="00260739">
              <w:t>2020</w:t>
            </w:r>
          </w:p>
        </w:tc>
      </w:tr>
      <w:tr w:rsidR="00F02220" w:rsidRPr="00260739" w14:paraId="1029354C" w14:textId="77777777" w:rsidTr="00542BCA">
        <w:trPr>
          <w:cantSplit/>
        </w:trPr>
        <w:tc>
          <w:tcPr>
            <w:tcW w:w="1418" w:type="dxa"/>
            <w:vAlign w:val="bottom"/>
          </w:tcPr>
          <w:p w14:paraId="46DA8EBC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49A28DC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Northeast: The Northeast Combined Authority</w:t>
            </w:r>
          </w:p>
        </w:tc>
        <w:tc>
          <w:tcPr>
            <w:tcW w:w="2694" w:type="dxa"/>
          </w:tcPr>
          <w:p w14:paraId="7C24D537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  <w:vAlign w:val="bottom"/>
          </w:tcPr>
          <w:p w14:paraId="2C14905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Northeast Transport Plan 2021 - 2035 </w:t>
            </w:r>
          </w:p>
        </w:tc>
        <w:tc>
          <w:tcPr>
            <w:tcW w:w="2268" w:type="dxa"/>
            <w:vAlign w:val="bottom"/>
          </w:tcPr>
          <w:p w14:paraId="2BF2796E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2021</w:t>
            </w:r>
          </w:p>
        </w:tc>
      </w:tr>
      <w:tr w:rsidR="00F02220" w:rsidRPr="00260739" w14:paraId="08DF7A04" w14:textId="77777777" w:rsidTr="00542BCA">
        <w:trPr>
          <w:cantSplit/>
        </w:trPr>
        <w:tc>
          <w:tcPr>
            <w:tcW w:w="1418" w:type="dxa"/>
            <w:vAlign w:val="bottom"/>
          </w:tcPr>
          <w:p w14:paraId="17EE714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317BEA3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Upon Tyne </w:t>
            </w:r>
          </w:p>
        </w:tc>
        <w:tc>
          <w:tcPr>
            <w:tcW w:w="2694" w:type="dxa"/>
          </w:tcPr>
          <w:p w14:paraId="79D4EF68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  <w:vAlign w:val="bottom"/>
          </w:tcPr>
          <w:p w14:paraId="78F16828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Northeast Transport Plan 2021 - 2035 Moving to a green, healthy, dynamic and thriving Northeast</w:t>
            </w:r>
          </w:p>
        </w:tc>
        <w:tc>
          <w:tcPr>
            <w:tcW w:w="2268" w:type="dxa"/>
            <w:vAlign w:val="bottom"/>
          </w:tcPr>
          <w:p w14:paraId="6035BEA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2021</w:t>
            </w:r>
          </w:p>
        </w:tc>
      </w:tr>
      <w:tr w:rsidR="00F02220" w:rsidRPr="00260739" w14:paraId="55F4B64B" w14:textId="77777777" w:rsidTr="00542BCA">
        <w:trPr>
          <w:cantSplit/>
        </w:trPr>
        <w:tc>
          <w:tcPr>
            <w:tcW w:w="1418" w:type="dxa"/>
            <w:vAlign w:val="bottom"/>
          </w:tcPr>
          <w:p w14:paraId="0058962B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NE England</w:t>
            </w:r>
          </w:p>
        </w:tc>
        <w:tc>
          <w:tcPr>
            <w:tcW w:w="2268" w:type="dxa"/>
            <w:vAlign w:val="bottom"/>
          </w:tcPr>
          <w:p w14:paraId="6185914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Upon Tyne </w:t>
            </w:r>
          </w:p>
        </w:tc>
        <w:tc>
          <w:tcPr>
            <w:tcW w:w="2694" w:type="dxa"/>
          </w:tcPr>
          <w:p w14:paraId="5C22A689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  <w:vAlign w:val="bottom"/>
          </w:tcPr>
          <w:p w14:paraId="385BACE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Newcastle Movement Strategy </w:t>
            </w:r>
          </w:p>
        </w:tc>
        <w:tc>
          <w:tcPr>
            <w:tcW w:w="2268" w:type="dxa"/>
            <w:vAlign w:val="bottom"/>
          </w:tcPr>
          <w:p w14:paraId="30054A0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2025</w:t>
            </w:r>
          </w:p>
        </w:tc>
      </w:tr>
      <w:tr w:rsidR="00F02220" w:rsidRPr="00260739" w14:paraId="1C985898" w14:textId="77777777" w:rsidTr="00542BCA">
        <w:trPr>
          <w:cantSplit/>
        </w:trPr>
        <w:tc>
          <w:tcPr>
            <w:tcW w:w="1418" w:type="dxa"/>
            <w:vAlign w:val="bottom"/>
          </w:tcPr>
          <w:p w14:paraId="28024259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</w:tcPr>
          <w:p w14:paraId="79B827C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West Sussex </w:t>
            </w:r>
          </w:p>
        </w:tc>
        <w:tc>
          <w:tcPr>
            <w:tcW w:w="2694" w:type="dxa"/>
          </w:tcPr>
          <w:p w14:paraId="28DAAFCC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</w:tcPr>
          <w:p w14:paraId="6896E911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West Sussex Active Travel Strategy 2024-2036</w:t>
            </w:r>
          </w:p>
        </w:tc>
        <w:tc>
          <w:tcPr>
            <w:tcW w:w="2268" w:type="dxa"/>
          </w:tcPr>
          <w:p w14:paraId="007827B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2024</w:t>
            </w:r>
          </w:p>
        </w:tc>
      </w:tr>
      <w:tr w:rsidR="00F02220" w:rsidRPr="00260739" w14:paraId="23F6B439" w14:textId="77777777" w:rsidTr="00542BCA">
        <w:trPr>
          <w:cantSplit/>
        </w:trPr>
        <w:tc>
          <w:tcPr>
            <w:tcW w:w="1418" w:type="dxa"/>
            <w:vAlign w:val="bottom"/>
          </w:tcPr>
          <w:p w14:paraId="1B8B932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54989BD7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</w:tcPr>
          <w:p w14:paraId="7D9F5B6F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  <w:vAlign w:val="bottom"/>
          </w:tcPr>
          <w:p w14:paraId="6583AF0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Active Travel Strategy </w:t>
            </w:r>
          </w:p>
        </w:tc>
        <w:tc>
          <w:tcPr>
            <w:tcW w:w="2268" w:type="dxa"/>
            <w:vAlign w:val="bottom"/>
          </w:tcPr>
          <w:p w14:paraId="07DF7E2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2019</w:t>
            </w:r>
          </w:p>
        </w:tc>
      </w:tr>
      <w:tr w:rsidR="00F02220" w:rsidRPr="00260739" w14:paraId="66BC0CD8" w14:textId="77777777" w:rsidTr="00542BCA">
        <w:trPr>
          <w:cantSplit/>
        </w:trPr>
        <w:tc>
          <w:tcPr>
            <w:tcW w:w="1418" w:type="dxa"/>
            <w:vAlign w:val="bottom"/>
          </w:tcPr>
          <w:p w14:paraId="4A6CA85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45826C24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Kent </w:t>
            </w:r>
          </w:p>
        </w:tc>
        <w:tc>
          <w:tcPr>
            <w:tcW w:w="2694" w:type="dxa"/>
          </w:tcPr>
          <w:p w14:paraId="377B81D0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  <w:vAlign w:val="bottom"/>
          </w:tcPr>
          <w:p w14:paraId="182FCF26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Local Transport Plan 5: Striking the Balance</w:t>
            </w:r>
          </w:p>
        </w:tc>
        <w:tc>
          <w:tcPr>
            <w:tcW w:w="2268" w:type="dxa"/>
            <w:vAlign w:val="bottom"/>
          </w:tcPr>
          <w:p w14:paraId="7D2A9C53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2024</w:t>
            </w:r>
          </w:p>
        </w:tc>
      </w:tr>
      <w:tr w:rsidR="00F02220" w:rsidRPr="00260739" w14:paraId="44BB5D29" w14:textId="77777777" w:rsidTr="00542BCA">
        <w:trPr>
          <w:cantSplit/>
        </w:trPr>
        <w:tc>
          <w:tcPr>
            <w:tcW w:w="1418" w:type="dxa"/>
            <w:vAlign w:val="bottom"/>
          </w:tcPr>
          <w:p w14:paraId="57459B80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SE England </w:t>
            </w:r>
          </w:p>
        </w:tc>
        <w:tc>
          <w:tcPr>
            <w:tcW w:w="2268" w:type="dxa"/>
            <w:vAlign w:val="bottom"/>
          </w:tcPr>
          <w:p w14:paraId="246B5FF5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 xml:space="preserve">Reading </w:t>
            </w:r>
          </w:p>
        </w:tc>
        <w:tc>
          <w:tcPr>
            <w:tcW w:w="2694" w:type="dxa"/>
          </w:tcPr>
          <w:p w14:paraId="464D0768" w14:textId="77777777" w:rsidR="00F02220" w:rsidRPr="00260739" w:rsidRDefault="00F02220" w:rsidP="00542BCA">
            <w:r w:rsidRPr="00260739">
              <w:t>Transport (active travel)</w:t>
            </w:r>
          </w:p>
        </w:tc>
        <w:tc>
          <w:tcPr>
            <w:tcW w:w="7229" w:type="dxa"/>
            <w:vAlign w:val="bottom"/>
          </w:tcPr>
          <w:p w14:paraId="1421EC9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Local Transport Plan 4 (2024-40) Reading Transport Strategy 2040</w:t>
            </w:r>
          </w:p>
        </w:tc>
        <w:tc>
          <w:tcPr>
            <w:tcW w:w="2268" w:type="dxa"/>
            <w:vAlign w:val="bottom"/>
          </w:tcPr>
          <w:p w14:paraId="747EEF9D" w14:textId="77777777" w:rsidR="00F02220" w:rsidRPr="00260739" w:rsidRDefault="00F02220" w:rsidP="00542BCA">
            <w:r w:rsidRPr="00260739">
              <w:rPr>
                <w:rFonts w:ascii="Calibri" w:hAnsi="Calibri" w:cs="Calibri"/>
                <w:color w:val="000000"/>
              </w:rPr>
              <w:t>2024</w:t>
            </w:r>
          </w:p>
        </w:tc>
      </w:tr>
    </w:tbl>
    <w:p w14:paraId="4D47E236" w14:textId="77777777" w:rsidR="00F02220" w:rsidRPr="00260739" w:rsidRDefault="00F02220" w:rsidP="00924B0B"/>
    <w:sectPr w:rsidR="00F02220" w:rsidRPr="00260739" w:rsidSect="004754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2A960" w14:textId="77777777" w:rsidR="000922C8" w:rsidRDefault="000922C8" w:rsidP="00AC318A">
      <w:pPr>
        <w:spacing w:after="0" w:line="240" w:lineRule="auto"/>
      </w:pPr>
      <w:r>
        <w:separator/>
      </w:r>
    </w:p>
  </w:endnote>
  <w:endnote w:type="continuationSeparator" w:id="0">
    <w:p w14:paraId="668C4509" w14:textId="77777777" w:rsidR="000922C8" w:rsidRDefault="000922C8" w:rsidP="00AC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6692" w14:textId="77777777" w:rsidR="000922C8" w:rsidRDefault="000922C8" w:rsidP="00AC318A">
      <w:pPr>
        <w:spacing w:after="0" w:line="240" w:lineRule="auto"/>
      </w:pPr>
      <w:r>
        <w:separator/>
      </w:r>
    </w:p>
  </w:footnote>
  <w:footnote w:type="continuationSeparator" w:id="0">
    <w:p w14:paraId="22A79D11" w14:textId="77777777" w:rsidR="000922C8" w:rsidRDefault="000922C8" w:rsidP="00AC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6E7A"/>
    <w:multiLevelType w:val="hybridMultilevel"/>
    <w:tmpl w:val="F8C06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62E78"/>
    <w:multiLevelType w:val="hybridMultilevel"/>
    <w:tmpl w:val="F6B8A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9A13C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12700"/>
    <w:multiLevelType w:val="hybridMultilevel"/>
    <w:tmpl w:val="B6208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F604D"/>
    <w:multiLevelType w:val="hybridMultilevel"/>
    <w:tmpl w:val="763EC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11497"/>
    <w:multiLevelType w:val="hybridMultilevel"/>
    <w:tmpl w:val="1BBEA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060710"/>
    <w:multiLevelType w:val="hybridMultilevel"/>
    <w:tmpl w:val="52225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AC6495"/>
    <w:multiLevelType w:val="hybridMultilevel"/>
    <w:tmpl w:val="C33C6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AB28C6"/>
    <w:multiLevelType w:val="hybridMultilevel"/>
    <w:tmpl w:val="CC72B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1237A6"/>
    <w:multiLevelType w:val="hybridMultilevel"/>
    <w:tmpl w:val="47E44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133D23"/>
    <w:multiLevelType w:val="hybridMultilevel"/>
    <w:tmpl w:val="38D6F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8231910">
    <w:abstractNumId w:val="4"/>
  </w:num>
  <w:num w:numId="2" w16cid:durableId="1417439122">
    <w:abstractNumId w:val="2"/>
  </w:num>
  <w:num w:numId="3" w16cid:durableId="354308166">
    <w:abstractNumId w:val="9"/>
  </w:num>
  <w:num w:numId="4" w16cid:durableId="1414428639">
    <w:abstractNumId w:val="0"/>
  </w:num>
  <w:num w:numId="5" w16cid:durableId="1262302029">
    <w:abstractNumId w:val="7"/>
  </w:num>
  <w:num w:numId="6" w16cid:durableId="832523566">
    <w:abstractNumId w:val="1"/>
  </w:num>
  <w:num w:numId="7" w16cid:durableId="903567353">
    <w:abstractNumId w:val="5"/>
  </w:num>
  <w:num w:numId="8" w16cid:durableId="2001613538">
    <w:abstractNumId w:val="8"/>
  </w:num>
  <w:num w:numId="9" w16cid:durableId="805705407">
    <w:abstractNumId w:val="6"/>
  </w:num>
  <w:num w:numId="10" w16cid:durableId="1941646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C2"/>
    <w:rsid w:val="00044F4F"/>
    <w:rsid w:val="000922C8"/>
    <w:rsid w:val="000A496F"/>
    <w:rsid w:val="000B322C"/>
    <w:rsid w:val="000C0942"/>
    <w:rsid w:val="000C0C9F"/>
    <w:rsid w:val="000C71AC"/>
    <w:rsid w:val="000D52FD"/>
    <w:rsid w:val="001152A1"/>
    <w:rsid w:val="001244EE"/>
    <w:rsid w:val="001274A0"/>
    <w:rsid w:val="00130231"/>
    <w:rsid w:val="0015716A"/>
    <w:rsid w:val="00177D8F"/>
    <w:rsid w:val="001862BD"/>
    <w:rsid w:val="00191A70"/>
    <w:rsid w:val="00197BC2"/>
    <w:rsid w:val="001A3634"/>
    <w:rsid w:val="001D22E9"/>
    <w:rsid w:val="001D596A"/>
    <w:rsid w:val="001D7689"/>
    <w:rsid w:val="001F143E"/>
    <w:rsid w:val="001F458A"/>
    <w:rsid w:val="00201575"/>
    <w:rsid w:val="00220415"/>
    <w:rsid w:val="00223E06"/>
    <w:rsid w:val="00233AB1"/>
    <w:rsid w:val="00243659"/>
    <w:rsid w:val="00257C61"/>
    <w:rsid w:val="00260739"/>
    <w:rsid w:val="00261F1A"/>
    <w:rsid w:val="002707BF"/>
    <w:rsid w:val="00272783"/>
    <w:rsid w:val="00277119"/>
    <w:rsid w:val="002A656D"/>
    <w:rsid w:val="002F4499"/>
    <w:rsid w:val="00345718"/>
    <w:rsid w:val="00354A48"/>
    <w:rsid w:val="00382586"/>
    <w:rsid w:val="00384B86"/>
    <w:rsid w:val="00385D9A"/>
    <w:rsid w:val="003B6D73"/>
    <w:rsid w:val="003C63E5"/>
    <w:rsid w:val="003C7923"/>
    <w:rsid w:val="003D18D7"/>
    <w:rsid w:val="003E0D07"/>
    <w:rsid w:val="003F3E1C"/>
    <w:rsid w:val="00405A3E"/>
    <w:rsid w:val="00406C8E"/>
    <w:rsid w:val="00427040"/>
    <w:rsid w:val="00427206"/>
    <w:rsid w:val="00427661"/>
    <w:rsid w:val="00436943"/>
    <w:rsid w:val="00436E2C"/>
    <w:rsid w:val="004468A8"/>
    <w:rsid w:val="004721F6"/>
    <w:rsid w:val="0047549E"/>
    <w:rsid w:val="0048660A"/>
    <w:rsid w:val="004A1F92"/>
    <w:rsid w:val="004A7498"/>
    <w:rsid w:val="004E3680"/>
    <w:rsid w:val="004E62BD"/>
    <w:rsid w:val="005248A7"/>
    <w:rsid w:val="00536648"/>
    <w:rsid w:val="005456B9"/>
    <w:rsid w:val="0055171D"/>
    <w:rsid w:val="00564406"/>
    <w:rsid w:val="005751F7"/>
    <w:rsid w:val="005A6B18"/>
    <w:rsid w:val="005A6F86"/>
    <w:rsid w:val="005C4052"/>
    <w:rsid w:val="005D460C"/>
    <w:rsid w:val="006157D9"/>
    <w:rsid w:val="00616E47"/>
    <w:rsid w:val="00641ADE"/>
    <w:rsid w:val="006717CE"/>
    <w:rsid w:val="006725D4"/>
    <w:rsid w:val="00680055"/>
    <w:rsid w:val="0068591D"/>
    <w:rsid w:val="00692F6C"/>
    <w:rsid w:val="006976AF"/>
    <w:rsid w:val="006B48E0"/>
    <w:rsid w:val="006C1242"/>
    <w:rsid w:val="006C6B3F"/>
    <w:rsid w:val="006D572D"/>
    <w:rsid w:val="007104F2"/>
    <w:rsid w:val="00715892"/>
    <w:rsid w:val="007367B0"/>
    <w:rsid w:val="00740BEA"/>
    <w:rsid w:val="00741398"/>
    <w:rsid w:val="0074205E"/>
    <w:rsid w:val="007438E4"/>
    <w:rsid w:val="0075209C"/>
    <w:rsid w:val="0078793B"/>
    <w:rsid w:val="0079313B"/>
    <w:rsid w:val="007B217D"/>
    <w:rsid w:val="007C4378"/>
    <w:rsid w:val="007C7DDD"/>
    <w:rsid w:val="007E7D95"/>
    <w:rsid w:val="00805FD9"/>
    <w:rsid w:val="00806D80"/>
    <w:rsid w:val="0084207A"/>
    <w:rsid w:val="00843D75"/>
    <w:rsid w:val="00864859"/>
    <w:rsid w:val="00876D03"/>
    <w:rsid w:val="00877336"/>
    <w:rsid w:val="00883F82"/>
    <w:rsid w:val="008959E2"/>
    <w:rsid w:val="008A4751"/>
    <w:rsid w:val="008A5343"/>
    <w:rsid w:val="008B2F32"/>
    <w:rsid w:val="008D057D"/>
    <w:rsid w:val="008E21E2"/>
    <w:rsid w:val="008E54A7"/>
    <w:rsid w:val="008E7F55"/>
    <w:rsid w:val="008F1A99"/>
    <w:rsid w:val="008F27EA"/>
    <w:rsid w:val="008F3E1D"/>
    <w:rsid w:val="008F583E"/>
    <w:rsid w:val="009025CE"/>
    <w:rsid w:val="00903610"/>
    <w:rsid w:val="0091097D"/>
    <w:rsid w:val="00912482"/>
    <w:rsid w:val="00924B0B"/>
    <w:rsid w:val="00926FA9"/>
    <w:rsid w:val="0094560E"/>
    <w:rsid w:val="0095378D"/>
    <w:rsid w:val="00966B4C"/>
    <w:rsid w:val="00976D98"/>
    <w:rsid w:val="009800DD"/>
    <w:rsid w:val="009A0F90"/>
    <w:rsid w:val="009B0BA4"/>
    <w:rsid w:val="009B21E1"/>
    <w:rsid w:val="009D3F5B"/>
    <w:rsid w:val="009F2EEE"/>
    <w:rsid w:val="00A025F4"/>
    <w:rsid w:val="00A3215F"/>
    <w:rsid w:val="00A50B34"/>
    <w:rsid w:val="00A64FE7"/>
    <w:rsid w:val="00A918CA"/>
    <w:rsid w:val="00AA19F2"/>
    <w:rsid w:val="00AA1EC4"/>
    <w:rsid w:val="00AA49AE"/>
    <w:rsid w:val="00AA5DEA"/>
    <w:rsid w:val="00AB1531"/>
    <w:rsid w:val="00AB4A3F"/>
    <w:rsid w:val="00AC318A"/>
    <w:rsid w:val="00AD391F"/>
    <w:rsid w:val="00AD422B"/>
    <w:rsid w:val="00AE0B73"/>
    <w:rsid w:val="00AF313B"/>
    <w:rsid w:val="00B12039"/>
    <w:rsid w:val="00B27628"/>
    <w:rsid w:val="00B4099D"/>
    <w:rsid w:val="00B475FD"/>
    <w:rsid w:val="00B53FE3"/>
    <w:rsid w:val="00B54C09"/>
    <w:rsid w:val="00B555E3"/>
    <w:rsid w:val="00B63A50"/>
    <w:rsid w:val="00B878D9"/>
    <w:rsid w:val="00B90538"/>
    <w:rsid w:val="00BB346E"/>
    <w:rsid w:val="00BB3F63"/>
    <w:rsid w:val="00BB4DC8"/>
    <w:rsid w:val="00BB5249"/>
    <w:rsid w:val="00BB608A"/>
    <w:rsid w:val="00BE6F70"/>
    <w:rsid w:val="00BF5C45"/>
    <w:rsid w:val="00C168A2"/>
    <w:rsid w:val="00C233B6"/>
    <w:rsid w:val="00C46954"/>
    <w:rsid w:val="00C5349F"/>
    <w:rsid w:val="00C64231"/>
    <w:rsid w:val="00C80213"/>
    <w:rsid w:val="00CC1AD7"/>
    <w:rsid w:val="00CD4EDA"/>
    <w:rsid w:val="00CD68FA"/>
    <w:rsid w:val="00CF1788"/>
    <w:rsid w:val="00D00B95"/>
    <w:rsid w:val="00D23EFF"/>
    <w:rsid w:val="00D37C34"/>
    <w:rsid w:val="00D427D4"/>
    <w:rsid w:val="00D60DEF"/>
    <w:rsid w:val="00D62066"/>
    <w:rsid w:val="00D633A6"/>
    <w:rsid w:val="00D778C2"/>
    <w:rsid w:val="00D77AEA"/>
    <w:rsid w:val="00D94D39"/>
    <w:rsid w:val="00DA354A"/>
    <w:rsid w:val="00DB0C08"/>
    <w:rsid w:val="00DC2C86"/>
    <w:rsid w:val="00DC512F"/>
    <w:rsid w:val="00DD20D6"/>
    <w:rsid w:val="00E00D35"/>
    <w:rsid w:val="00E046F8"/>
    <w:rsid w:val="00E2699D"/>
    <w:rsid w:val="00E34E04"/>
    <w:rsid w:val="00E52AE6"/>
    <w:rsid w:val="00E5588C"/>
    <w:rsid w:val="00E56881"/>
    <w:rsid w:val="00E64475"/>
    <w:rsid w:val="00E81E57"/>
    <w:rsid w:val="00E9657D"/>
    <w:rsid w:val="00EA4B53"/>
    <w:rsid w:val="00EA5B08"/>
    <w:rsid w:val="00EF01EE"/>
    <w:rsid w:val="00F02220"/>
    <w:rsid w:val="00F02B80"/>
    <w:rsid w:val="00F20361"/>
    <w:rsid w:val="00F232CE"/>
    <w:rsid w:val="00F3539C"/>
    <w:rsid w:val="00F46CBE"/>
    <w:rsid w:val="00F61E70"/>
    <w:rsid w:val="00FB7CA8"/>
    <w:rsid w:val="00FC584D"/>
    <w:rsid w:val="00FE7D07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2AC2"/>
  <w15:chartTrackingRefBased/>
  <w15:docId w15:val="{F0D2A948-A440-4505-955C-6818E778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7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B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B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B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B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B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18A"/>
  </w:style>
  <w:style w:type="paragraph" w:styleId="Footer">
    <w:name w:val="footer"/>
    <w:basedOn w:val="Normal"/>
    <w:link w:val="FooterChar"/>
    <w:uiPriority w:val="99"/>
    <w:unhideWhenUsed/>
    <w:rsid w:val="00AC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8A"/>
  </w:style>
  <w:style w:type="paragraph" w:styleId="TOCHeading">
    <w:name w:val="TOC Heading"/>
    <w:basedOn w:val="Heading1"/>
    <w:next w:val="Normal"/>
    <w:uiPriority w:val="39"/>
    <w:unhideWhenUsed/>
    <w:qFormat/>
    <w:rsid w:val="00966B4C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B4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66B4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66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9A78-5F34-488D-B543-1A952305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16287</Words>
  <Characters>92836</Characters>
  <Application>Microsoft Office Word</Application>
  <DocSecurity>0</DocSecurity>
  <Lines>773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Turner</dc:creator>
  <cp:keywords/>
  <dc:description/>
  <cp:lastModifiedBy>Grace Turner</cp:lastModifiedBy>
  <cp:revision>202</cp:revision>
  <dcterms:created xsi:type="dcterms:W3CDTF">2026-01-27T15:35:00Z</dcterms:created>
  <dcterms:modified xsi:type="dcterms:W3CDTF">2026-03-23T16:51:00Z</dcterms:modified>
</cp:coreProperties>
</file>