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D54D0" w14:textId="77777777" w:rsidR="00417FC3" w:rsidRDefault="00417FC3" w:rsidP="00417FC3">
      <w:pPr>
        <w:pStyle w:val="Heading2"/>
        <w:spacing w:line="480" w:lineRule="auto"/>
        <w:rPr>
          <w:lang w:val="en-AU"/>
        </w:rPr>
      </w:pPr>
      <w:bookmarkStart w:id="0" w:name="_GoBack"/>
      <w:bookmarkEnd w:id="0"/>
      <w:r>
        <w:rPr>
          <w:lang w:val="en-AU"/>
        </w:rPr>
        <w:t>Supplementary</w:t>
      </w:r>
      <w:r w:rsidRPr="00F3073F">
        <w:rPr>
          <w:lang w:val="en-AU"/>
        </w:rPr>
        <w:t xml:space="preserve"> File</w:t>
      </w:r>
    </w:p>
    <w:p w14:paraId="6E3B9670" w14:textId="77777777" w:rsidR="00417FC3" w:rsidRDefault="00417FC3" w:rsidP="00417FC3">
      <w:pPr>
        <w:spacing w:line="480" w:lineRule="auto"/>
        <w:rPr>
          <w:lang w:val="en-AU"/>
        </w:rPr>
      </w:pPr>
    </w:p>
    <w:p w14:paraId="7F072F95" w14:textId="77777777" w:rsidR="00417FC3" w:rsidRPr="00F3073F" w:rsidRDefault="00417FC3" w:rsidP="00417FC3">
      <w:pPr>
        <w:spacing w:line="480" w:lineRule="auto"/>
        <w:rPr>
          <w:rFonts w:cstheme="minorHAnsi"/>
          <w:sz w:val="22"/>
          <w:szCs w:val="22"/>
          <w:lang w:val="en-AU"/>
        </w:rPr>
      </w:pPr>
      <w:r>
        <w:rPr>
          <w:rFonts w:cstheme="minorHAnsi"/>
          <w:sz w:val="22"/>
          <w:szCs w:val="22"/>
          <w:lang w:val="en-AU"/>
        </w:rPr>
        <w:t>Supplementary</w:t>
      </w:r>
      <w:r w:rsidRPr="00F3073F">
        <w:rPr>
          <w:rFonts w:cstheme="minorHAnsi"/>
          <w:sz w:val="22"/>
          <w:szCs w:val="22"/>
          <w:lang w:val="en-AU"/>
        </w:rPr>
        <w:t xml:space="preserve"> Video 1: Lasing at FiO2 0.8, laser setting 2.6W continuous, fresh, adipose tissue. Flame at 34 seconds.</w:t>
      </w:r>
    </w:p>
    <w:p w14:paraId="51B972B8" w14:textId="77777777" w:rsidR="00417FC3" w:rsidRDefault="00417FC3" w:rsidP="00417FC3">
      <w:pPr>
        <w:spacing w:line="480" w:lineRule="auto"/>
        <w:rPr>
          <w:rFonts w:cstheme="minorHAnsi"/>
          <w:sz w:val="22"/>
          <w:szCs w:val="22"/>
          <w:lang w:val="en-AU"/>
        </w:rPr>
      </w:pPr>
    </w:p>
    <w:p w14:paraId="5272E5F8" w14:textId="77777777" w:rsidR="00417FC3" w:rsidRPr="00F3073F" w:rsidRDefault="00417FC3" w:rsidP="00417FC3">
      <w:pPr>
        <w:spacing w:line="480" w:lineRule="auto"/>
        <w:rPr>
          <w:rFonts w:cstheme="minorHAnsi"/>
          <w:sz w:val="22"/>
          <w:szCs w:val="22"/>
          <w:lang w:val="en-AU"/>
        </w:rPr>
      </w:pPr>
      <w:r>
        <w:rPr>
          <w:rFonts w:cstheme="minorHAnsi"/>
          <w:sz w:val="22"/>
          <w:szCs w:val="22"/>
          <w:lang w:val="en-AU"/>
        </w:rPr>
        <w:t xml:space="preserve">Supplementary </w:t>
      </w:r>
      <w:r w:rsidRPr="00F3073F">
        <w:rPr>
          <w:rFonts w:cstheme="minorHAnsi"/>
          <w:sz w:val="22"/>
          <w:szCs w:val="22"/>
          <w:lang w:val="en-AU"/>
        </w:rPr>
        <w:t xml:space="preserve">Video 2: Lasing at FiO2 0.9, laser setting 5.0W continuous, charred, adipose tissue. Flame at 0 seconds.  </w:t>
      </w:r>
    </w:p>
    <w:p w14:paraId="1CED2EDE" w14:textId="77777777" w:rsidR="00417FC3" w:rsidRPr="00F3073F" w:rsidRDefault="00417FC3" w:rsidP="00417FC3">
      <w:pPr>
        <w:spacing w:line="480" w:lineRule="auto"/>
        <w:rPr>
          <w:rFonts w:cstheme="minorHAnsi"/>
          <w:sz w:val="22"/>
          <w:szCs w:val="22"/>
          <w:lang w:val="en-AU"/>
        </w:rPr>
      </w:pPr>
    </w:p>
    <w:p w14:paraId="35FF2C4B" w14:textId="69FFBE43" w:rsidR="00250355" w:rsidRPr="00417FC3" w:rsidRDefault="00417FC3" w:rsidP="00417FC3">
      <w:pPr>
        <w:shd w:val="clear" w:color="auto" w:fill="FFFFFF"/>
        <w:spacing w:line="480" w:lineRule="auto"/>
        <w:rPr>
          <w:rFonts w:cstheme="minorHAnsi"/>
          <w:noProof/>
          <w:sz w:val="22"/>
          <w:szCs w:val="22"/>
        </w:rPr>
      </w:pPr>
      <w:r>
        <w:rPr>
          <w:rFonts w:cstheme="minorHAnsi"/>
          <w:noProof/>
          <w:sz w:val="22"/>
          <w:szCs w:val="22"/>
        </w:rPr>
        <w:t xml:space="preserve">Supplementary </w:t>
      </w:r>
      <w:r w:rsidRPr="00F3073F">
        <w:rPr>
          <w:rFonts w:cstheme="minorHAnsi"/>
          <w:noProof/>
          <w:sz w:val="22"/>
          <w:szCs w:val="22"/>
        </w:rPr>
        <w:t>Figure S1. Restricted cubic spline of risk of spark at 5 seconds by combination of oxygen concentration, laser mode and tissue type based on experimental data. Percentages on the figures show the risks for oxygen concentration 40, 50 and 60 respectively. (a) Laser setting: 26W pulsed, tissue: uncharred muscle; (b) Laser setting: 26W pulsed, tissue: uncharred adipose tissue; (c) Laser setting: 5W continuous, tissue: charred adipose tissue.</w:t>
      </w:r>
    </w:p>
    <w:sectPr w:rsidR="00250355" w:rsidRPr="00417FC3" w:rsidSect="00411CB3">
      <w:pgSz w:w="11900" w:h="16840"/>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FC3"/>
    <w:rsid w:val="00001912"/>
    <w:rsid w:val="00020070"/>
    <w:rsid w:val="00033D13"/>
    <w:rsid w:val="00037E31"/>
    <w:rsid w:val="000402E5"/>
    <w:rsid w:val="00055950"/>
    <w:rsid w:val="0006048D"/>
    <w:rsid w:val="00063CEA"/>
    <w:rsid w:val="000667E0"/>
    <w:rsid w:val="000B1163"/>
    <w:rsid w:val="000B17E3"/>
    <w:rsid w:val="000B2382"/>
    <w:rsid w:val="000C44C7"/>
    <w:rsid w:val="00106B81"/>
    <w:rsid w:val="0012118E"/>
    <w:rsid w:val="00122CBB"/>
    <w:rsid w:val="00136263"/>
    <w:rsid w:val="00141C12"/>
    <w:rsid w:val="00145F97"/>
    <w:rsid w:val="00155F7C"/>
    <w:rsid w:val="00165145"/>
    <w:rsid w:val="001828CE"/>
    <w:rsid w:val="001A7928"/>
    <w:rsid w:val="001E454E"/>
    <w:rsid w:val="00223147"/>
    <w:rsid w:val="002339B6"/>
    <w:rsid w:val="00244D6F"/>
    <w:rsid w:val="002553DC"/>
    <w:rsid w:val="002B1716"/>
    <w:rsid w:val="002C27EB"/>
    <w:rsid w:val="002D0D26"/>
    <w:rsid w:val="002D31F3"/>
    <w:rsid w:val="002E6F89"/>
    <w:rsid w:val="002F0FCA"/>
    <w:rsid w:val="00300A60"/>
    <w:rsid w:val="00301DE3"/>
    <w:rsid w:val="003073FA"/>
    <w:rsid w:val="0030797B"/>
    <w:rsid w:val="00334F9C"/>
    <w:rsid w:val="00361265"/>
    <w:rsid w:val="00377823"/>
    <w:rsid w:val="003851E3"/>
    <w:rsid w:val="00397433"/>
    <w:rsid w:val="00404493"/>
    <w:rsid w:val="00417FC3"/>
    <w:rsid w:val="004224D6"/>
    <w:rsid w:val="00430212"/>
    <w:rsid w:val="004425C9"/>
    <w:rsid w:val="0044602E"/>
    <w:rsid w:val="004461EA"/>
    <w:rsid w:val="0047116C"/>
    <w:rsid w:val="00490581"/>
    <w:rsid w:val="00496A4F"/>
    <w:rsid w:val="004A4FE2"/>
    <w:rsid w:val="004B3F11"/>
    <w:rsid w:val="004D12BA"/>
    <w:rsid w:val="004E798B"/>
    <w:rsid w:val="004F0D1E"/>
    <w:rsid w:val="00503713"/>
    <w:rsid w:val="00513A1B"/>
    <w:rsid w:val="00540515"/>
    <w:rsid w:val="00573E7B"/>
    <w:rsid w:val="005B4565"/>
    <w:rsid w:val="005D0D4A"/>
    <w:rsid w:val="005E6693"/>
    <w:rsid w:val="005F1E2E"/>
    <w:rsid w:val="006020E5"/>
    <w:rsid w:val="006612FC"/>
    <w:rsid w:val="00677366"/>
    <w:rsid w:val="006835C2"/>
    <w:rsid w:val="00695995"/>
    <w:rsid w:val="006A377E"/>
    <w:rsid w:val="006B3E70"/>
    <w:rsid w:val="006C6006"/>
    <w:rsid w:val="006E2F95"/>
    <w:rsid w:val="00710377"/>
    <w:rsid w:val="007134C0"/>
    <w:rsid w:val="007159D0"/>
    <w:rsid w:val="00741B17"/>
    <w:rsid w:val="007564FB"/>
    <w:rsid w:val="0079298F"/>
    <w:rsid w:val="00797B1C"/>
    <w:rsid w:val="007E2354"/>
    <w:rsid w:val="0080385D"/>
    <w:rsid w:val="0083404F"/>
    <w:rsid w:val="008345BD"/>
    <w:rsid w:val="008446AB"/>
    <w:rsid w:val="0086116B"/>
    <w:rsid w:val="00862303"/>
    <w:rsid w:val="00877B45"/>
    <w:rsid w:val="008A0508"/>
    <w:rsid w:val="008D755C"/>
    <w:rsid w:val="008E33CB"/>
    <w:rsid w:val="009050D2"/>
    <w:rsid w:val="00916306"/>
    <w:rsid w:val="00930DC2"/>
    <w:rsid w:val="00934F14"/>
    <w:rsid w:val="00940D01"/>
    <w:rsid w:val="00943631"/>
    <w:rsid w:val="00954922"/>
    <w:rsid w:val="00960D0F"/>
    <w:rsid w:val="00962C85"/>
    <w:rsid w:val="009716C3"/>
    <w:rsid w:val="009754D8"/>
    <w:rsid w:val="00991345"/>
    <w:rsid w:val="009C6734"/>
    <w:rsid w:val="009E3A0A"/>
    <w:rsid w:val="009E4741"/>
    <w:rsid w:val="00A26EB6"/>
    <w:rsid w:val="00A3340F"/>
    <w:rsid w:val="00A40BC8"/>
    <w:rsid w:val="00A50A2F"/>
    <w:rsid w:val="00A702C7"/>
    <w:rsid w:val="00A769CD"/>
    <w:rsid w:val="00A8745A"/>
    <w:rsid w:val="00AC30DE"/>
    <w:rsid w:val="00AC413A"/>
    <w:rsid w:val="00AF4F70"/>
    <w:rsid w:val="00B11B92"/>
    <w:rsid w:val="00B335FA"/>
    <w:rsid w:val="00B40260"/>
    <w:rsid w:val="00B469D0"/>
    <w:rsid w:val="00B61832"/>
    <w:rsid w:val="00B754EF"/>
    <w:rsid w:val="00B94CA0"/>
    <w:rsid w:val="00BA29C9"/>
    <w:rsid w:val="00BA443C"/>
    <w:rsid w:val="00BB5DE6"/>
    <w:rsid w:val="00BF0068"/>
    <w:rsid w:val="00C146FB"/>
    <w:rsid w:val="00C1747B"/>
    <w:rsid w:val="00C20CFD"/>
    <w:rsid w:val="00C362B1"/>
    <w:rsid w:val="00C36985"/>
    <w:rsid w:val="00C405AC"/>
    <w:rsid w:val="00C436E4"/>
    <w:rsid w:val="00C44C42"/>
    <w:rsid w:val="00C47405"/>
    <w:rsid w:val="00C54192"/>
    <w:rsid w:val="00C55CDE"/>
    <w:rsid w:val="00C62A4A"/>
    <w:rsid w:val="00C67838"/>
    <w:rsid w:val="00C85626"/>
    <w:rsid w:val="00C92A95"/>
    <w:rsid w:val="00CA45E3"/>
    <w:rsid w:val="00CB4B91"/>
    <w:rsid w:val="00CD0DFF"/>
    <w:rsid w:val="00CE1B52"/>
    <w:rsid w:val="00CE7361"/>
    <w:rsid w:val="00CF022D"/>
    <w:rsid w:val="00D07505"/>
    <w:rsid w:val="00D45432"/>
    <w:rsid w:val="00D56430"/>
    <w:rsid w:val="00D77707"/>
    <w:rsid w:val="00D817AA"/>
    <w:rsid w:val="00DA6E09"/>
    <w:rsid w:val="00DA6EE7"/>
    <w:rsid w:val="00DB3325"/>
    <w:rsid w:val="00DB4FE7"/>
    <w:rsid w:val="00DD0467"/>
    <w:rsid w:val="00DF147B"/>
    <w:rsid w:val="00DF6969"/>
    <w:rsid w:val="00DF7C22"/>
    <w:rsid w:val="00E015C6"/>
    <w:rsid w:val="00E157C1"/>
    <w:rsid w:val="00E4617E"/>
    <w:rsid w:val="00E52F85"/>
    <w:rsid w:val="00E61CD7"/>
    <w:rsid w:val="00E65831"/>
    <w:rsid w:val="00E90D3E"/>
    <w:rsid w:val="00EA7C96"/>
    <w:rsid w:val="00ED62D5"/>
    <w:rsid w:val="00EE4BFB"/>
    <w:rsid w:val="00EE7B78"/>
    <w:rsid w:val="00EF2673"/>
    <w:rsid w:val="00F131F9"/>
    <w:rsid w:val="00F33575"/>
    <w:rsid w:val="00F5744F"/>
    <w:rsid w:val="00F90F56"/>
    <w:rsid w:val="00F930B4"/>
    <w:rsid w:val="00FC399C"/>
    <w:rsid w:val="00FF203D"/>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1FA62BFB"/>
  <w14:defaultImageDpi w14:val="32767"/>
  <w15:chartTrackingRefBased/>
  <w15:docId w15:val="{536FEB04-3788-214D-89DD-2A184D23D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17FC3"/>
  </w:style>
  <w:style w:type="paragraph" w:styleId="Heading2">
    <w:name w:val="heading 2"/>
    <w:basedOn w:val="Normal"/>
    <w:next w:val="Normal"/>
    <w:link w:val="Heading2Char"/>
    <w:uiPriority w:val="9"/>
    <w:unhideWhenUsed/>
    <w:qFormat/>
    <w:rsid w:val="00417FC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17FC3"/>
    <w:rPr>
      <w:rFonts w:asciiTheme="majorHAnsi" w:eastAsiaTheme="majorEastAsia" w:hAnsiTheme="majorHAnsi" w:cstheme="majorBidi"/>
      <w:color w:val="2F5496" w:themeColor="accent1" w:themeShade="BF"/>
      <w:sz w:val="26"/>
      <w:szCs w:val="26"/>
    </w:rPr>
  </w:style>
  <w:style w:type="character" w:styleId="LineNumber">
    <w:name w:val="line number"/>
    <w:basedOn w:val="DefaultParagraphFont"/>
    <w:uiPriority w:val="99"/>
    <w:semiHidden/>
    <w:unhideWhenUsed/>
    <w:rsid w:val="00417F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107</Words>
  <Characters>611</Characters>
  <Application>Microsoft Office Word</Application>
  <DocSecurity>0</DocSecurity>
  <Lines>5</Lines>
  <Paragraphs>1</Paragraphs>
  <ScaleCrop>false</ScaleCrop>
  <Company/>
  <LinksUpToDate>false</LinksUpToDate>
  <CharactersWithSpaces>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I-Ning Huang</dc:creator>
  <cp:keywords/>
  <dc:description/>
  <cp:lastModifiedBy>Lucy I-Ning Huang</cp:lastModifiedBy>
  <cp:revision>1</cp:revision>
  <dcterms:created xsi:type="dcterms:W3CDTF">2021-09-23T11:10:00Z</dcterms:created>
  <dcterms:modified xsi:type="dcterms:W3CDTF">2021-09-23T11:10:00Z</dcterms:modified>
</cp:coreProperties>
</file>