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40E4" w14:textId="4C179BB2" w:rsidR="00C01FBC" w:rsidRDefault="00C01FBC" w:rsidP="00C01FBC">
      <w:pPr>
        <w:jc w:val="center"/>
        <w:rPr>
          <w:noProof/>
        </w:rPr>
      </w:pPr>
      <w:r w:rsidRPr="00490072">
        <w:rPr>
          <w:noProof/>
        </w:rPr>
        <w:drawing>
          <wp:inline distT="0" distB="0" distL="0" distR="0" wp14:anchorId="4606AC49" wp14:editId="4AC39428">
            <wp:extent cx="3136152" cy="3103985"/>
            <wp:effectExtent l="76200" t="76200" r="140970" b="134620"/>
            <wp:docPr id="1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3103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223289" w14:textId="77777777" w:rsidR="00C01FBC" w:rsidRDefault="00C01FBC" w:rsidP="00C01FBC">
      <w:pPr>
        <w:pStyle w:val="NormalWeb"/>
        <w:spacing w:before="0" w:beforeAutospacing="0" w:after="0" w:afterAutospacing="0" w:line="360" w:lineRule="auto"/>
      </w:pPr>
      <w:r>
        <w:rPr>
          <w:noProof/>
        </w:rPr>
        <w:t xml:space="preserve">Table 1. </w:t>
      </w:r>
      <w:r w:rsidRPr="00EA79FB">
        <w:rPr>
          <w:bCs/>
          <w:color w:val="000000"/>
          <w:kern w:val="24"/>
        </w:rPr>
        <w:t>Revised Proterozoic stratigraphic succession of the Singhbhum crustal province (Mazumdar,</w:t>
      </w:r>
      <w:r>
        <w:rPr>
          <w:bCs/>
          <w:color w:val="000000"/>
          <w:kern w:val="24"/>
        </w:rPr>
        <w:t xml:space="preserve"> R.,</w:t>
      </w:r>
      <w:r w:rsidRPr="00EA79FB">
        <w:rPr>
          <w:bCs/>
          <w:color w:val="000000"/>
          <w:kern w:val="24"/>
        </w:rPr>
        <w:t xml:space="preserve"> 2005).</w:t>
      </w:r>
    </w:p>
    <w:p w14:paraId="07EEFAAA" w14:textId="77777777" w:rsidR="0022254F" w:rsidRDefault="0022254F"/>
    <w:p w14:paraId="417040B8" w14:textId="77777777" w:rsidR="00C01FBC" w:rsidRPr="003419EB" w:rsidRDefault="00C01FBC" w:rsidP="00C01FBC">
      <w:pPr>
        <w:pStyle w:val="NormalWeb"/>
        <w:spacing w:before="0" w:beforeAutospacing="0" w:after="0" w:afterAutospacing="0" w:line="360" w:lineRule="auto"/>
        <w:jc w:val="both"/>
        <w:rPr>
          <w:rFonts w:eastAsia="CMR9"/>
          <w:i/>
          <w:iCs/>
          <w:sz w:val="18"/>
          <w:szCs w:val="18"/>
          <w:lang w:val="en-IN" w:eastAsia="en-IN"/>
        </w:rPr>
      </w:pPr>
      <w:r w:rsidRPr="00E6715F">
        <w:rPr>
          <w:rFonts w:eastAsia="CMR9"/>
          <w:lang w:val="en-IN" w:eastAsia="en-IN"/>
        </w:rPr>
        <w:t>Table 2.</w:t>
      </w:r>
      <w:r w:rsidRPr="003419EB">
        <w:rPr>
          <w:rFonts w:eastAsia="CMR9"/>
          <w:sz w:val="18"/>
          <w:szCs w:val="18"/>
          <w:lang w:val="en-IN" w:eastAsia="en-IN"/>
        </w:rPr>
        <w:t xml:space="preserve"> </w:t>
      </w:r>
      <w:r w:rsidRPr="003419EB">
        <w:rPr>
          <w:rFonts w:eastAsia="CMR9"/>
          <w:iCs/>
          <w:lang w:val="en-IN" w:eastAsia="en-IN"/>
        </w:rPr>
        <w:t xml:space="preserve">Major element </w:t>
      </w:r>
      <w:r>
        <w:rPr>
          <w:rFonts w:eastAsia="CMR9"/>
          <w:iCs/>
          <w:lang w:val="en-IN" w:eastAsia="en-IN"/>
        </w:rPr>
        <w:t xml:space="preserve">and mineral chemistry of selected </w:t>
      </w:r>
      <w:proofErr w:type="spellStart"/>
      <w:r>
        <w:rPr>
          <w:rFonts w:eastAsia="CMR9"/>
          <w:iCs/>
          <w:lang w:val="en-IN" w:eastAsia="en-IN"/>
        </w:rPr>
        <w:t>sulfides</w:t>
      </w:r>
      <w:proofErr w:type="spellEnd"/>
      <w:r>
        <w:rPr>
          <w:rFonts w:eastAsia="CMR9"/>
          <w:iCs/>
          <w:lang w:val="en-IN" w:eastAsia="en-IN"/>
        </w:rPr>
        <w:t xml:space="preserve"> determined from X-ray fluorescence analysis (Major elements are in </w:t>
      </w:r>
      <w:proofErr w:type="spellStart"/>
      <w:r>
        <w:rPr>
          <w:rFonts w:eastAsia="CMR9"/>
          <w:iCs/>
          <w:lang w:val="en-IN" w:eastAsia="en-IN"/>
        </w:rPr>
        <w:t>wt</w:t>
      </w:r>
      <w:proofErr w:type="spellEnd"/>
      <w:r>
        <w:rPr>
          <w:rFonts w:eastAsia="CMR9"/>
          <w:iCs/>
          <w:lang w:val="en-IN" w:eastAsia="en-IN"/>
        </w:rPr>
        <w:t>% and trace elements are in ppm.)</w:t>
      </w:r>
    </w:p>
    <w:p w14:paraId="0A6FA2B9" w14:textId="77777777" w:rsidR="00C01FBC" w:rsidRDefault="00C01FBC" w:rsidP="00C01FBC">
      <w:pPr>
        <w:pStyle w:val="NormalWeb"/>
        <w:spacing w:before="0" w:beforeAutospacing="0" w:after="0" w:afterAutospacing="0" w:line="360" w:lineRule="auto"/>
        <w:jc w:val="both"/>
        <w:rPr>
          <w:rFonts w:ascii="CMR9" w:eastAsia="CMR9" w:cs="CMR9"/>
          <w:sz w:val="18"/>
          <w:szCs w:val="18"/>
          <w:lang w:val="en-IN" w:eastAsia="en-IN"/>
        </w:rPr>
      </w:pPr>
    </w:p>
    <w:tbl>
      <w:tblPr>
        <w:tblW w:w="10958" w:type="dxa"/>
        <w:tblInd w:w="-955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567"/>
        <w:gridCol w:w="705"/>
        <w:gridCol w:w="720"/>
        <w:gridCol w:w="701"/>
        <w:gridCol w:w="567"/>
        <w:gridCol w:w="622"/>
        <w:gridCol w:w="630"/>
        <w:gridCol w:w="630"/>
        <w:gridCol w:w="630"/>
        <w:gridCol w:w="540"/>
        <w:gridCol w:w="540"/>
        <w:gridCol w:w="450"/>
        <w:gridCol w:w="450"/>
        <w:gridCol w:w="540"/>
        <w:gridCol w:w="715"/>
      </w:tblGrid>
      <w:tr w:rsidR="00C01FBC" w:rsidRPr="00EF1BB9" w14:paraId="6AD423FF" w14:textId="77777777" w:rsidTr="005520A5">
        <w:tc>
          <w:tcPr>
            <w:tcW w:w="1242" w:type="dxa"/>
          </w:tcPr>
          <w:p w14:paraId="77C23871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Sample</w:t>
            </w:r>
          </w:p>
        </w:tc>
        <w:tc>
          <w:tcPr>
            <w:tcW w:w="709" w:type="dxa"/>
          </w:tcPr>
          <w:p w14:paraId="70FC51D1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SiO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2</w:t>
            </w:r>
          </w:p>
        </w:tc>
        <w:tc>
          <w:tcPr>
            <w:tcW w:w="567" w:type="dxa"/>
          </w:tcPr>
          <w:p w14:paraId="1ADBA80E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TiO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2</w:t>
            </w:r>
          </w:p>
        </w:tc>
        <w:tc>
          <w:tcPr>
            <w:tcW w:w="705" w:type="dxa"/>
          </w:tcPr>
          <w:p w14:paraId="77CACE90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Al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2</w:t>
            </w: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O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3</w:t>
            </w:r>
          </w:p>
        </w:tc>
        <w:tc>
          <w:tcPr>
            <w:tcW w:w="720" w:type="dxa"/>
          </w:tcPr>
          <w:p w14:paraId="3A637455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Fe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2</w:t>
            </w: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O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3</w:t>
            </w:r>
          </w:p>
        </w:tc>
        <w:tc>
          <w:tcPr>
            <w:tcW w:w="701" w:type="dxa"/>
          </w:tcPr>
          <w:p w14:paraId="1472AAD6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MnO</w:t>
            </w:r>
            <w:proofErr w:type="spellEnd"/>
          </w:p>
        </w:tc>
        <w:tc>
          <w:tcPr>
            <w:tcW w:w="567" w:type="dxa"/>
          </w:tcPr>
          <w:p w14:paraId="0E1091F0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MgO</w:t>
            </w:r>
          </w:p>
        </w:tc>
        <w:tc>
          <w:tcPr>
            <w:tcW w:w="622" w:type="dxa"/>
          </w:tcPr>
          <w:p w14:paraId="2CBB4E86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CaO</w:t>
            </w:r>
          </w:p>
        </w:tc>
        <w:tc>
          <w:tcPr>
            <w:tcW w:w="630" w:type="dxa"/>
          </w:tcPr>
          <w:p w14:paraId="28C03636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Na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2</w:t>
            </w: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O</w:t>
            </w:r>
          </w:p>
        </w:tc>
        <w:tc>
          <w:tcPr>
            <w:tcW w:w="630" w:type="dxa"/>
          </w:tcPr>
          <w:p w14:paraId="70EC6CB0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K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2</w:t>
            </w: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O</w:t>
            </w:r>
          </w:p>
        </w:tc>
        <w:tc>
          <w:tcPr>
            <w:tcW w:w="630" w:type="dxa"/>
          </w:tcPr>
          <w:p w14:paraId="3912892F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P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2</w:t>
            </w: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O</w:t>
            </w:r>
            <w:r w:rsidRPr="003505D7">
              <w:rPr>
                <w:rFonts w:eastAsia="CMR9"/>
                <w:sz w:val="16"/>
                <w:szCs w:val="16"/>
                <w:vertAlign w:val="subscript"/>
                <w:lang w:val="en-IN" w:eastAsia="en-IN"/>
              </w:rPr>
              <w:t>5</w:t>
            </w:r>
          </w:p>
        </w:tc>
        <w:tc>
          <w:tcPr>
            <w:tcW w:w="540" w:type="dxa"/>
          </w:tcPr>
          <w:p w14:paraId="1725A39F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MR9"/>
                <w:sz w:val="16"/>
                <w:szCs w:val="16"/>
                <w:lang w:val="en-IN" w:eastAsia="en-IN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Cr</w:t>
            </w:r>
          </w:p>
          <w:p w14:paraId="1A02D28C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MR9"/>
                <w:sz w:val="16"/>
                <w:szCs w:val="16"/>
                <w:lang w:val="en-IN" w:eastAsia="en-IN"/>
              </w:rPr>
            </w:pPr>
          </w:p>
        </w:tc>
        <w:tc>
          <w:tcPr>
            <w:tcW w:w="540" w:type="dxa"/>
          </w:tcPr>
          <w:p w14:paraId="7953F8C8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MR9"/>
                <w:sz w:val="16"/>
                <w:szCs w:val="16"/>
                <w:lang w:val="en-IN" w:eastAsia="en-IN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Co</w:t>
            </w:r>
          </w:p>
          <w:p w14:paraId="257C0C24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rPr>
                <w:rFonts w:eastAsia="CMR9"/>
                <w:sz w:val="16"/>
                <w:szCs w:val="16"/>
                <w:lang w:val="en-IN" w:eastAsia="en-IN"/>
              </w:rPr>
            </w:pPr>
          </w:p>
        </w:tc>
        <w:tc>
          <w:tcPr>
            <w:tcW w:w="450" w:type="dxa"/>
          </w:tcPr>
          <w:p w14:paraId="22EA81BE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MR9"/>
                <w:sz w:val="16"/>
                <w:szCs w:val="16"/>
                <w:lang w:val="en-IN" w:eastAsia="en-IN"/>
              </w:rPr>
            </w:pPr>
            <w:r>
              <w:rPr>
                <w:rFonts w:eastAsia="CMR9"/>
                <w:sz w:val="16"/>
                <w:szCs w:val="16"/>
                <w:lang w:val="en-IN" w:eastAsia="en-IN"/>
              </w:rPr>
              <w:t>Ni</w:t>
            </w:r>
          </w:p>
        </w:tc>
        <w:tc>
          <w:tcPr>
            <w:tcW w:w="450" w:type="dxa"/>
          </w:tcPr>
          <w:p w14:paraId="19802680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MR9"/>
                <w:sz w:val="16"/>
                <w:szCs w:val="16"/>
                <w:lang w:val="en-IN" w:eastAsia="en-IN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Cu</w:t>
            </w:r>
          </w:p>
          <w:p w14:paraId="6451B31F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rPr>
                <w:rFonts w:eastAsia="CMR9"/>
                <w:sz w:val="16"/>
                <w:szCs w:val="16"/>
                <w:lang w:val="en-IN" w:eastAsia="en-IN"/>
              </w:rPr>
            </w:pPr>
          </w:p>
        </w:tc>
        <w:tc>
          <w:tcPr>
            <w:tcW w:w="540" w:type="dxa"/>
          </w:tcPr>
          <w:p w14:paraId="2D519610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MR9"/>
                <w:sz w:val="16"/>
                <w:szCs w:val="16"/>
                <w:lang w:val="en-IN" w:eastAsia="en-IN"/>
              </w:rPr>
            </w:pPr>
            <w:r>
              <w:rPr>
                <w:rFonts w:eastAsia="CMR9"/>
                <w:sz w:val="16"/>
                <w:szCs w:val="16"/>
                <w:lang w:val="en-IN" w:eastAsia="en-IN"/>
              </w:rPr>
              <w:t>Zn</w:t>
            </w:r>
          </w:p>
        </w:tc>
        <w:tc>
          <w:tcPr>
            <w:tcW w:w="715" w:type="dxa"/>
          </w:tcPr>
          <w:p w14:paraId="2DF6A992" w14:textId="77777777" w:rsidR="00C01FBC" w:rsidRPr="000F5FDF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MR9"/>
                <w:sz w:val="16"/>
                <w:szCs w:val="16"/>
                <w:lang w:val="en-IN" w:eastAsia="en-IN"/>
              </w:rPr>
            </w:pPr>
            <w:r w:rsidRPr="000F5FDF">
              <w:rPr>
                <w:rFonts w:eastAsia="CMR9"/>
                <w:sz w:val="16"/>
                <w:szCs w:val="16"/>
                <w:lang w:val="en-IN" w:eastAsia="en-IN"/>
              </w:rPr>
              <w:t>Total</w:t>
            </w:r>
          </w:p>
        </w:tc>
      </w:tr>
      <w:tr w:rsidR="00C01FBC" w:rsidRPr="00EF1BB9" w14:paraId="34907F41" w14:textId="77777777" w:rsidTr="005520A5">
        <w:tc>
          <w:tcPr>
            <w:tcW w:w="1242" w:type="dxa"/>
          </w:tcPr>
          <w:p w14:paraId="6775E54C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Mica Schist</w:t>
            </w:r>
          </w:p>
        </w:tc>
        <w:tc>
          <w:tcPr>
            <w:tcW w:w="709" w:type="dxa"/>
          </w:tcPr>
          <w:p w14:paraId="30EA7199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567" w:type="dxa"/>
          </w:tcPr>
          <w:p w14:paraId="2D14BE05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0.48</w:t>
            </w:r>
          </w:p>
        </w:tc>
        <w:tc>
          <w:tcPr>
            <w:tcW w:w="705" w:type="dxa"/>
          </w:tcPr>
          <w:p w14:paraId="0FCA8B94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720" w:type="dxa"/>
          </w:tcPr>
          <w:p w14:paraId="6859645C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2.84</w:t>
            </w:r>
          </w:p>
        </w:tc>
        <w:tc>
          <w:tcPr>
            <w:tcW w:w="701" w:type="dxa"/>
          </w:tcPr>
          <w:p w14:paraId="486C1515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7" w:type="dxa"/>
          </w:tcPr>
          <w:p w14:paraId="7571A389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622" w:type="dxa"/>
          </w:tcPr>
          <w:p w14:paraId="239BC7F7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30" w:type="dxa"/>
          </w:tcPr>
          <w:p w14:paraId="2A5318B0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630" w:type="dxa"/>
          </w:tcPr>
          <w:p w14:paraId="50E6D621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7.01</w:t>
            </w:r>
          </w:p>
        </w:tc>
        <w:tc>
          <w:tcPr>
            <w:tcW w:w="630" w:type="dxa"/>
          </w:tcPr>
          <w:p w14:paraId="42B180B0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40" w:type="dxa"/>
          </w:tcPr>
          <w:p w14:paraId="2EA2AB77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3198D1AB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4EB05401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5D937DC2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7E4C5BAE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52662B1B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87.49</w:t>
            </w:r>
          </w:p>
        </w:tc>
      </w:tr>
      <w:tr w:rsidR="00C01FBC" w:rsidRPr="00EF1BB9" w14:paraId="45C787D4" w14:textId="77777777" w:rsidTr="005520A5">
        <w:tc>
          <w:tcPr>
            <w:tcW w:w="1242" w:type="dxa"/>
          </w:tcPr>
          <w:p w14:paraId="266EAF4A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Quartzite</w:t>
            </w:r>
          </w:p>
        </w:tc>
        <w:tc>
          <w:tcPr>
            <w:tcW w:w="709" w:type="dxa"/>
          </w:tcPr>
          <w:p w14:paraId="7F477914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86.4</w:t>
            </w:r>
          </w:p>
        </w:tc>
        <w:tc>
          <w:tcPr>
            <w:tcW w:w="567" w:type="dxa"/>
          </w:tcPr>
          <w:p w14:paraId="73FCF43E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5" w:type="dxa"/>
          </w:tcPr>
          <w:p w14:paraId="4A32D1A7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6.54</w:t>
            </w:r>
          </w:p>
        </w:tc>
        <w:tc>
          <w:tcPr>
            <w:tcW w:w="720" w:type="dxa"/>
          </w:tcPr>
          <w:p w14:paraId="1AA1D980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1.41</w:t>
            </w:r>
          </w:p>
        </w:tc>
        <w:tc>
          <w:tcPr>
            <w:tcW w:w="701" w:type="dxa"/>
          </w:tcPr>
          <w:p w14:paraId="4E21B135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67" w:type="dxa"/>
          </w:tcPr>
          <w:p w14:paraId="7D981072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22" w:type="dxa"/>
          </w:tcPr>
          <w:p w14:paraId="4DBBEF95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30" w:type="dxa"/>
          </w:tcPr>
          <w:p w14:paraId="3DE2FEDF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2.15</w:t>
            </w:r>
          </w:p>
        </w:tc>
        <w:tc>
          <w:tcPr>
            <w:tcW w:w="630" w:type="dxa"/>
          </w:tcPr>
          <w:p w14:paraId="48587F63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30" w:type="dxa"/>
          </w:tcPr>
          <w:p w14:paraId="061BD2A8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40" w:type="dxa"/>
          </w:tcPr>
          <w:p w14:paraId="746D3AC3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D7452D6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129AA94C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525D7C02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676B49CB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19FACE42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96.24</w:t>
            </w:r>
          </w:p>
        </w:tc>
      </w:tr>
      <w:tr w:rsidR="00C01FBC" w:rsidRPr="00EF1BB9" w14:paraId="66B21A46" w14:textId="77777777" w:rsidTr="005520A5">
        <w:tc>
          <w:tcPr>
            <w:tcW w:w="1242" w:type="dxa"/>
          </w:tcPr>
          <w:p w14:paraId="12B29F4B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Ultramafics</w:t>
            </w:r>
          </w:p>
        </w:tc>
        <w:tc>
          <w:tcPr>
            <w:tcW w:w="709" w:type="dxa"/>
          </w:tcPr>
          <w:p w14:paraId="6995BA77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45.05</w:t>
            </w:r>
          </w:p>
        </w:tc>
        <w:tc>
          <w:tcPr>
            <w:tcW w:w="567" w:type="dxa"/>
          </w:tcPr>
          <w:p w14:paraId="301F463E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5" w:type="dxa"/>
          </w:tcPr>
          <w:p w14:paraId="3AD6784A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8.60</w:t>
            </w:r>
          </w:p>
        </w:tc>
        <w:tc>
          <w:tcPr>
            <w:tcW w:w="720" w:type="dxa"/>
          </w:tcPr>
          <w:p w14:paraId="50D17876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15.58</w:t>
            </w:r>
          </w:p>
        </w:tc>
        <w:tc>
          <w:tcPr>
            <w:tcW w:w="701" w:type="dxa"/>
          </w:tcPr>
          <w:p w14:paraId="0F072EF2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567" w:type="dxa"/>
          </w:tcPr>
          <w:p w14:paraId="21A0B8DB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622" w:type="dxa"/>
          </w:tcPr>
          <w:p w14:paraId="2DE07337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8.81</w:t>
            </w:r>
          </w:p>
        </w:tc>
        <w:tc>
          <w:tcPr>
            <w:tcW w:w="630" w:type="dxa"/>
          </w:tcPr>
          <w:p w14:paraId="16B0CDAA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630" w:type="dxa"/>
          </w:tcPr>
          <w:p w14:paraId="17CEAD94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30" w:type="dxa"/>
          </w:tcPr>
          <w:p w14:paraId="6EE5D0CB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540" w:type="dxa"/>
          </w:tcPr>
          <w:p w14:paraId="0187E746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14:paraId="55C00EB8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14:paraId="44017BB7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50" w:type="dxa"/>
          </w:tcPr>
          <w:p w14:paraId="07F3FCBE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14:paraId="3633AFA9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15" w:type="dxa"/>
          </w:tcPr>
          <w:p w14:paraId="77E6A76E" w14:textId="77777777" w:rsidR="00C01FBC" w:rsidRPr="00F53B7A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53B7A">
              <w:rPr>
                <w:color w:val="000000"/>
                <w:sz w:val="20"/>
                <w:szCs w:val="20"/>
              </w:rPr>
              <w:t>98.81</w:t>
            </w:r>
          </w:p>
        </w:tc>
      </w:tr>
      <w:tr w:rsidR="00C01FBC" w:rsidRPr="00EF1BB9" w14:paraId="07F6AF8E" w14:textId="77777777" w:rsidTr="005520A5">
        <w:tc>
          <w:tcPr>
            <w:tcW w:w="1242" w:type="dxa"/>
          </w:tcPr>
          <w:p w14:paraId="59A6DE3F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Amphibolite</w:t>
            </w:r>
          </w:p>
        </w:tc>
        <w:tc>
          <w:tcPr>
            <w:tcW w:w="709" w:type="dxa"/>
          </w:tcPr>
          <w:p w14:paraId="71A90986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65.09</w:t>
            </w:r>
          </w:p>
        </w:tc>
        <w:tc>
          <w:tcPr>
            <w:tcW w:w="567" w:type="dxa"/>
          </w:tcPr>
          <w:p w14:paraId="7CDF566F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705" w:type="dxa"/>
          </w:tcPr>
          <w:p w14:paraId="1F03CACD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17.92</w:t>
            </w:r>
          </w:p>
        </w:tc>
        <w:tc>
          <w:tcPr>
            <w:tcW w:w="720" w:type="dxa"/>
          </w:tcPr>
          <w:p w14:paraId="6F87D24B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5.27</w:t>
            </w:r>
          </w:p>
        </w:tc>
        <w:tc>
          <w:tcPr>
            <w:tcW w:w="701" w:type="dxa"/>
          </w:tcPr>
          <w:p w14:paraId="489B6D73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4.31</w:t>
            </w:r>
          </w:p>
        </w:tc>
        <w:tc>
          <w:tcPr>
            <w:tcW w:w="567" w:type="dxa"/>
          </w:tcPr>
          <w:p w14:paraId="0DC2A554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22" w:type="dxa"/>
          </w:tcPr>
          <w:p w14:paraId="7F4D451A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630" w:type="dxa"/>
          </w:tcPr>
          <w:p w14:paraId="5261027C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2.55</w:t>
            </w:r>
          </w:p>
        </w:tc>
        <w:tc>
          <w:tcPr>
            <w:tcW w:w="630" w:type="dxa"/>
          </w:tcPr>
          <w:p w14:paraId="6EA93B9E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3.52</w:t>
            </w:r>
          </w:p>
        </w:tc>
        <w:tc>
          <w:tcPr>
            <w:tcW w:w="630" w:type="dxa"/>
          </w:tcPr>
          <w:p w14:paraId="6D60FDCE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25B8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40" w:type="dxa"/>
          </w:tcPr>
          <w:p w14:paraId="3CF5A6C5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0" w:type="dxa"/>
          </w:tcPr>
          <w:p w14:paraId="370BB2CD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50" w:type="dxa"/>
          </w:tcPr>
          <w:p w14:paraId="56D73724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50" w:type="dxa"/>
          </w:tcPr>
          <w:p w14:paraId="196B43A9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430F6D3B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15" w:type="dxa"/>
          </w:tcPr>
          <w:p w14:paraId="41DE4B2C" w14:textId="77777777" w:rsidR="00C01FBC" w:rsidRPr="00E725B8" w:rsidRDefault="00C01FBC" w:rsidP="005520A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99.48</w:t>
            </w:r>
          </w:p>
        </w:tc>
      </w:tr>
    </w:tbl>
    <w:p w14:paraId="1DB98286" w14:textId="77777777" w:rsidR="00C01FBC" w:rsidRDefault="00C01FBC" w:rsidP="00C01FB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14:paraId="70D12166" w14:textId="3CB65B09" w:rsidR="00C01FBC" w:rsidRPr="007903C1" w:rsidRDefault="00C01FBC" w:rsidP="00C01FBC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4C73">
        <w:rPr>
          <w:rFonts w:ascii="Times New Roman" w:hAnsi="Times New Roman" w:cs="Times New Roman"/>
          <w:sz w:val="24"/>
          <w:szCs w:val="24"/>
        </w:rPr>
        <w:t>Mica schist, quartzite,</w:t>
      </w:r>
      <w:r w:rsidRPr="00104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C73">
        <w:rPr>
          <w:rFonts w:ascii="Times New Roman" w:hAnsi="Times New Roman" w:cs="Times New Roman"/>
          <w:sz w:val="24"/>
          <w:szCs w:val="24"/>
        </w:rPr>
        <w:t>ultramafic</w:t>
      </w:r>
      <w:r w:rsidRPr="00104C7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04C73">
        <w:rPr>
          <w:rFonts w:ascii="Times New Roman" w:hAnsi="Times New Roman" w:cs="Times New Roman"/>
          <w:sz w:val="24"/>
          <w:szCs w:val="24"/>
        </w:rPr>
        <w:t>amphibolite</w:t>
      </w:r>
      <w:r w:rsidR="001D02FA">
        <w:rPr>
          <w:rFonts w:ascii="Times New Roman" w:hAnsi="Times New Roman" w:cs="Times New Roman"/>
          <w:sz w:val="24"/>
          <w:szCs w:val="24"/>
        </w:rPr>
        <w:t>;</w:t>
      </w:r>
      <w:r w:rsidRPr="00104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these four characteristic samples were selected for chemical analysis. </w:t>
      </w:r>
    </w:p>
    <w:p w14:paraId="452371F4" w14:textId="70D34700" w:rsidR="00C01FBC" w:rsidRDefault="00C01FBC" w:rsidP="00C01F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3. Calibration of </w:t>
      </w:r>
      <w:r w:rsidR="001D02F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heating stage</w:t>
      </w:r>
    </w:p>
    <w:tbl>
      <w:tblPr>
        <w:tblW w:w="0" w:type="auto"/>
        <w:tblInd w:w="19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383"/>
        <w:gridCol w:w="2282"/>
        <w:gridCol w:w="3106"/>
      </w:tblGrid>
      <w:tr w:rsidR="00C01FBC" w14:paraId="75B00550" w14:textId="77777777" w:rsidTr="005520A5">
        <w:tc>
          <w:tcPr>
            <w:tcW w:w="1080" w:type="dxa"/>
          </w:tcPr>
          <w:p w14:paraId="7BD768B7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SL. No.</w:t>
            </w:r>
          </w:p>
        </w:tc>
        <w:tc>
          <w:tcPr>
            <w:tcW w:w="2430" w:type="dxa"/>
          </w:tcPr>
          <w:p w14:paraId="11D934D6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Chemical compounds</w:t>
            </w:r>
          </w:p>
        </w:tc>
        <w:tc>
          <w:tcPr>
            <w:tcW w:w="2340" w:type="dxa"/>
          </w:tcPr>
          <w:p w14:paraId="54CCAF10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Melting points (°C)</w:t>
            </w:r>
          </w:p>
        </w:tc>
        <w:tc>
          <w:tcPr>
            <w:tcW w:w="3194" w:type="dxa"/>
          </w:tcPr>
          <w:p w14:paraId="4B64D0EE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Melting points Recorded (°C)</w:t>
            </w:r>
          </w:p>
        </w:tc>
      </w:tr>
      <w:tr w:rsidR="00C01FBC" w14:paraId="5E981172" w14:textId="77777777" w:rsidTr="005520A5">
        <w:tc>
          <w:tcPr>
            <w:tcW w:w="1080" w:type="dxa"/>
          </w:tcPr>
          <w:p w14:paraId="7CC8B982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14:paraId="3B819C59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Pure CO2</w:t>
            </w:r>
          </w:p>
        </w:tc>
        <w:tc>
          <w:tcPr>
            <w:tcW w:w="2340" w:type="dxa"/>
          </w:tcPr>
          <w:p w14:paraId="7657E05D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-56.6</w:t>
            </w:r>
          </w:p>
        </w:tc>
        <w:tc>
          <w:tcPr>
            <w:tcW w:w="3194" w:type="dxa"/>
          </w:tcPr>
          <w:p w14:paraId="24474E6A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-56.5</w:t>
            </w:r>
          </w:p>
        </w:tc>
      </w:tr>
      <w:tr w:rsidR="00C01FBC" w14:paraId="4A512A86" w14:textId="77777777" w:rsidTr="005520A5">
        <w:tc>
          <w:tcPr>
            <w:tcW w:w="1080" w:type="dxa"/>
          </w:tcPr>
          <w:p w14:paraId="0AE2338F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14:paraId="22E0B311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Distilled water</w:t>
            </w:r>
          </w:p>
        </w:tc>
        <w:tc>
          <w:tcPr>
            <w:tcW w:w="2340" w:type="dxa"/>
          </w:tcPr>
          <w:p w14:paraId="21425CE8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3194" w:type="dxa"/>
          </w:tcPr>
          <w:p w14:paraId="09F2FFEF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C01FBC" w14:paraId="2FE00024" w14:textId="77777777" w:rsidTr="005520A5">
        <w:tc>
          <w:tcPr>
            <w:tcW w:w="1080" w:type="dxa"/>
          </w:tcPr>
          <w:p w14:paraId="26D92116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0" w:type="dxa"/>
          </w:tcPr>
          <w:p w14:paraId="72D70AA0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Sodium Nitrate</w:t>
            </w:r>
          </w:p>
        </w:tc>
        <w:tc>
          <w:tcPr>
            <w:tcW w:w="2340" w:type="dxa"/>
          </w:tcPr>
          <w:p w14:paraId="3EBFA0D3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306.8</w:t>
            </w:r>
          </w:p>
        </w:tc>
        <w:tc>
          <w:tcPr>
            <w:tcW w:w="3194" w:type="dxa"/>
          </w:tcPr>
          <w:p w14:paraId="58898C80" w14:textId="77777777" w:rsidR="00C01FBC" w:rsidRPr="00FC03E1" w:rsidRDefault="00C01FBC" w:rsidP="005520A5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E1">
              <w:rPr>
                <w:rFonts w:ascii="Times New Roman" w:hAnsi="Times New Roman"/>
                <w:sz w:val="24"/>
                <w:szCs w:val="24"/>
              </w:rPr>
              <w:t>308.3</w:t>
            </w:r>
          </w:p>
        </w:tc>
      </w:tr>
    </w:tbl>
    <w:p w14:paraId="1FC41BEE" w14:textId="77777777" w:rsidR="00C01FBC" w:rsidRDefault="00C01FBC"/>
    <w:sectPr w:rsidR="00C01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R9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8A"/>
    <w:rsid w:val="0012538A"/>
    <w:rsid w:val="00153001"/>
    <w:rsid w:val="001D02FA"/>
    <w:rsid w:val="0022254F"/>
    <w:rsid w:val="006857E9"/>
    <w:rsid w:val="009E2EB5"/>
    <w:rsid w:val="00C01FBC"/>
    <w:rsid w:val="00F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21AA"/>
  <w15:chartTrackingRefBased/>
  <w15:docId w15:val="{8872EAB6-C528-4DE2-BB06-D3B63501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B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3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3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3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3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3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3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3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3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3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3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3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5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3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5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3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5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3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53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3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38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1F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C01FBC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 PAL</dc:creator>
  <cp:keywords/>
  <dc:description/>
  <cp:lastModifiedBy>KALYAN PAL</cp:lastModifiedBy>
  <cp:revision>3</cp:revision>
  <dcterms:created xsi:type="dcterms:W3CDTF">2026-02-13T09:48:00Z</dcterms:created>
  <dcterms:modified xsi:type="dcterms:W3CDTF">2026-03-30T06:24:00Z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fd993b90-c915-49ab-bf2f-4ba25b0cf1c1</vt:lpwstr>
  </property>
</Properties>
</file>