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AFA1" w14:textId="77777777" w:rsidR="00E5218E" w:rsidRDefault="00E5218E" w:rsidP="00E5218E">
      <w:pPr>
        <w:spacing w:line="276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CC3108">
        <w:rPr>
          <w:rFonts w:ascii="Times New Roman" w:hAnsi="Times New Roman" w:cs="Times New Roman"/>
          <w:b/>
          <w:bCs/>
          <w:sz w:val="28"/>
          <w:szCs w:val="28"/>
        </w:rPr>
        <w:t>Supplementary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Material</w:t>
      </w:r>
    </w:p>
    <w:p w14:paraId="06C49D71" w14:textId="77777777" w:rsidR="00E5218E" w:rsidRDefault="00E5218E" w:rsidP="00E5218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8A588" w14:textId="39510CE8" w:rsidR="00E5218E" w:rsidRPr="009A56E5" w:rsidRDefault="00E5218E" w:rsidP="00E5218E">
      <w:pPr>
        <w:spacing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963C9">
        <w:rPr>
          <w:rFonts w:ascii="Times New Roman" w:hAnsi="Times New Roman" w:cs="Times New Roman"/>
          <w:b/>
          <w:bCs/>
          <w:sz w:val="20"/>
          <w:szCs w:val="20"/>
        </w:rPr>
        <w:t xml:space="preserve">Table S1. </w:t>
      </w:r>
      <w:r w:rsidRPr="009963C9">
        <w:rPr>
          <w:rFonts w:ascii="Times New Roman" w:hAnsi="Times New Roman" w:cs="Times New Roman"/>
          <w:sz w:val="20"/>
          <w:szCs w:val="20"/>
        </w:rPr>
        <w:t>Total RNA purity and concentration</w:t>
      </w:r>
      <w:r>
        <w:rPr>
          <w:rFonts w:ascii="Times New Roman" w:hAnsi="Times New Roman" w:cs="Times New Roman"/>
          <w:sz w:val="21"/>
          <w:szCs w:val="21"/>
        </w:rPr>
        <w:t>.</w:t>
      </w:r>
    </w:p>
    <w:tbl>
      <w:tblPr>
        <w:tblStyle w:val="Grigliatabella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1701"/>
        <w:gridCol w:w="1366"/>
      </w:tblGrid>
      <w:tr w:rsidR="00E5218E" w14:paraId="1B7EA6A4" w14:textId="77777777" w:rsidTr="00D276F5">
        <w:trPr>
          <w:trHeight w:val="671"/>
        </w:trPr>
        <w:tc>
          <w:tcPr>
            <w:tcW w:w="2122" w:type="dxa"/>
            <w:tcBorders>
              <w:bottom w:val="single" w:sz="4" w:space="0" w:color="auto"/>
            </w:tcBorders>
            <w:shd w:val="pct12" w:color="auto" w:fill="auto"/>
          </w:tcPr>
          <w:p w14:paraId="7553360F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51E88">
              <w:rPr>
                <w:rFonts w:ascii="Arial" w:hAnsi="Arial" w:cs="Arial"/>
                <w:b/>
                <w:bCs/>
                <w:sz w:val="21"/>
                <w:szCs w:val="21"/>
              </w:rPr>
              <w:t>TIME OF TREATMENT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12" w:color="auto" w:fill="auto"/>
          </w:tcPr>
          <w:p w14:paraId="144DCD9F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7D5FD18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51E88">
              <w:rPr>
                <w:rFonts w:ascii="Arial" w:hAnsi="Arial" w:cs="Arial"/>
                <w:b/>
                <w:bCs/>
                <w:sz w:val="21"/>
                <w:szCs w:val="21"/>
              </w:rPr>
              <w:t>SAMPLE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12" w:color="auto" w:fill="auto"/>
          </w:tcPr>
          <w:p w14:paraId="375B3B44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1FD665C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51E88">
              <w:rPr>
                <w:rFonts w:ascii="Arial" w:hAnsi="Arial" w:cs="Arial"/>
                <w:b/>
                <w:bCs/>
                <w:sz w:val="21"/>
                <w:szCs w:val="21"/>
              </w:rPr>
              <w:t>[ng/µL]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</w:tcPr>
          <w:p w14:paraId="314CBC47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7DFB600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51E88">
              <w:rPr>
                <w:rFonts w:ascii="Arial" w:hAnsi="Arial" w:cs="Arial"/>
                <w:b/>
                <w:bCs/>
                <w:sz w:val="21"/>
                <w:szCs w:val="21"/>
              </w:rPr>
              <w:t>260/280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shd w:val="pct12" w:color="auto" w:fill="auto"/>
          </w:tcPr>
          <w:p w14:paraId="0C55FF69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A3417B7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51E88">
              <w:rPr>
                <w:rFonts w:ascii="Arial" w:hAnsi="Arial" w:cs="Arial"/>
                <w:b/>
                <w:bCs/>
                <w:sz w:val="21"/>
                <w:szCs w:val="21"/>
              </w:rPr>
              <w:t>260/230</w:t>
            </w:r>
          </w:p>
        </w:tc>
      </w:tr>
      <w:tr w:rsidR="00E5218E" w14:paraId="76E51E1C" w14:textId="77777777" w:rsidTr="00D276F5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14:paraId="64CBAF47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51E88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3 hours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5101E7E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151E88">
              <w:rPr>
                <w:rFonts w:ascii="Arial" w:hAnsi="Arial" w:cs="Arial"/>
                <w:i/>
                <w:iCs/>
                <w:sz w:val="21"/>
                <w:szCs w:val="21"/>
              </w:rPr>
              <w:t>Untreated Control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66EB09A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429. 6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F79BBEA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2.00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14:paraId="5C2AF425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1.80</w:t>
            </w:r>
          </w:p>
        </w:tc>
      </w:tr>
      <w:tr w:rsidR="00E5218E" w14:paraId="3AAC1B37" w14:textId="77777777" w:rsidTr="00D276F5">
        <w:tc>
          <w:tcPr>
            <w:tcW w:w="2122" w:type="dxa"/>
            <w:tcBorders>
              <w:left w:val="nil"/>
              <w:bottom w:val="nil"/>
            </w:tcBorders>
          </w:tcPr>
          <w:p w14:paraId="4EC0FCE0" w14:textId="77777777" w:rsidR="00E5218E" w:rsidRPr="00151E88" w:rsidRDefault="00E5218E" w:rsidP="00D276F5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CB1FC02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F</w:t>
            </w:r>
            <w:r w:rsidRPr="00151E88">
              <w:rPr>
                <w:rFonts w:ascii="Arial" w:hAnsi="Arial" w:cs="Arial"/>
                <w:i/>
                <w:iCs/>
                <w:sz w:val="21"/>
                <w:szCs w:val="21"/>
              </w:rPr>
              <w:t>N</w:t>
            </w:r>
          </w:p>
        </w:tc>
        <w:tc>
          <w:tcPr>
            <w:tcW w:w="1985" w:type="dxa"/>
          </w:tcPr>
          <w:p w14:paraId="331DC260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531.4</w:t>
            </w:r>
          </w:p>
        </w:tc>
        <w:tc>
          <w:tcPr>
            <w:tcW w:w="1701" w:type="dxa"/>
          </w:tcPr>
          <w:p w14:paraId="17B6BB10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2.02</w:t>
            </w:r>
          </w:p>
        </w:tc>
        <w:tc>
          <w:tcPr>
            <w:tcW w:w="1366" w:type="dxa"/>
          </w:tcPr>
          <w:p w14:paraId="583314A6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1.74</w:t>
            </w:r>
          </w:p>
        </w:tc>
      </w:tr>
      <w:tr w:rsidR="00E5218E" w14:paraId="391575FE" w14:textId="77777777" w:rsidTr="00D276F5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779CF0EF" w14:textId="77777777" w:rsidR="00E5218E" w:rsidRPr="00151E88" w:rsidRDefault="00E5218E" w:rsidP="00D276F5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AD3E680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151E88">
              <w:rPr>
                <w:rFonts w:ascii="Arial" w:hAnsi="Arial" w:cs="Arial"/>
                <w:i/>
                <w:iCs/>
                <w:sz w:val="21"/>
                <w:szCs w:val="21"/>
              </w:rPr>
              <w:t>ES</w:t>
            </w:r>
          </w:p>
        </w:tc>
        <w:tc>
          <w:tcPr>
            <w:tcW w:w="1985" w:type="dxa"/>
          </w:tcPr>
          <w:p w14:paraId="0E3EA913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530.0</w:t>
            </w:r>
          </w:p>
        </w:tc>
        <w:tc>
          <w:tcPr>
            <w:tcW w:w="1701" w:type="dxa"/>
          </w:tcPr>
          <w:p w14:paraId="14E8F8F3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2.01</w:t>
            </w:r>
          </w:p>
        </w:tc>
        <w:tc>
          <w:tcPr>
            <w:tcW w:w="1366" w:type="dxa"/>
          </w:tcPr>
          <w:p w14:paraId="48A33AD9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1.94</w:t>
            </w:r>
          </w:p>
        </w:tc>
      </w:tr>
      <w:tr w:rsidR="00E5218E" w14:paraId="54DA7DE6" w14:textId="77777777" w:rsidTr="00D276F5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075C5EFA" w14:textId="77777777" w:rsidR="00E5218E" w:rsidRPr="00151E88" w:rsidRDefault="00E5218E" w:rsidP="00D276F5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7DB45E28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151E88">
              <w:rPr>
                <w:rFonts w:ascii="Arial" w:hAnsi="Arial" w:cs="Arial"/>
                <w:i/>
                <w:iCs/>
                <w:sz w:val="21"/>
                <w:szCs w:val="21"/>
              </w:rPr>
              <w:t>NES</w:t>
            </w:r>
          </w:p>
        </w:tc>
        <w:tc>
          <w:tcPr>
            <w:tcW w:w="1985" w:type="dxa"/>
          </w:tcPr>
          <w:p w14:paraId="0B8D0D5C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494.5</w:t>
            </w:r>
          </w:p>
        </w:tc>
        <w:tc>
          <w:tcPr>
            <w:tcW w:w="1701" w:type="dxa"/>
          </w:tcPr>
          <w:p w14:paraId="3D463A65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1.96</w:t>
            </w:r>
          </w:p>
        </w:tc>
        <w:tc>
          <w:tcPr>
            <w:tcW w:w="1366" w:type="dxa"/>
          </w:tcPr>
          <w:p w14:paraId="4A3B0277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1.71</w:t>
            </w:r>
          </w:p>
        </w:tc>
      </w:tr>
      <w:tr w:rsidR="00E5218E" w14:paraId="016895F2" w14:textId="77777777" w:rsidTr="00D276F5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5D1CC542" w14:textId="77777777" w:rsidR="00E5218E" w:rsidRPr="00151E88" w:rsidRDefault="00E5218E" w:rsidP="00D276F5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33C8539D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151E88">
              <w:rPr>
                <w:rFonts w:ascii="Arial" w:hAnsi="Arial" w:cs="Arial"/>
                <w:i/>
                <w:iCs/>
                <w:sz w:val="21"/>
                <w:szCs w:val="21"/>
              </w:rPr>
              <w:t>S</w:t>
            </w:r>
          </w:p>
        </w:tc>
        <w:tc>
          <w:tcPr>
            <w:tcW w:w="1985" w:type="dxa"/>
          </w:tcPr>
          <w:p w14:paraId="273C7153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296.0</w:t>
            </w:r>
          </w:p>
        </w:tc>
        <w:tc>
          <w:tcPr>
            <w:tcW w:w="1701" w:type="dxa"/>
          </w:tcPr>
          <w:p w14:paraId="54D434F9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1.97</w:t>
            </w:r>
          </w:p>
        </w:tc>
        <w:tc>
          <w:tcPr>
            <w:tcW w:w="1366" w:type="dxa"/>
          </w:tcPr>
          <w:p w14:paraId="6C011AA8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1.70</w:t>
            </w:r>
          </w:p>
        </w:tc>
      </w:tr>
      <w:tr w:rsidR="00E5218E" w14:paraId="7655D0ED" w14:textId="77777777" w:rsidTr="00D276F5">
        <w:tc>
          <w:tcPr>
            <w:tcW w:w="2122" w:type="dxa"/>
            <w:tcBorders>
              <w:top w:val="nil"/>
              <w:left w:val="nil"/>
            </w:tcBorders>
          </w:tcPr>
          <w:p w14:paraId="244D2295" w14:textId="77777777" w:rsidR="00E5218E" w:rsidRPr="00151E88" w:rsidRDefault="00E5218E" w:rsidP="00D276F5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3E34746A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151E88">
              <w:rPr>
                <w:rFonts w:ascii="Arial" w:hAnsi="Arial" w:cs="Arial"/>
                <w:i/>
                <w:iCs/>
                <w:sz w:val="21"/>
                <w:szCs w:val="21"/>
              </w:rPr>
              <w:t>Y</w:t>
            </w:r>
          </w:p>
        </w:tc>
        <w:tc>
          <w:tcPr>
            <w:tcW w:w="1985" w:type="dxa"/>
          </w:tcPr>
          <w:p w14:paraId="7D62D405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304.7</w:t>
            </w:r>
          </w:p>
        </w:tc>
        <w:tc>
          <w:tcPr>
            <w:tcW w:w="1701" w:type="dxa"/>
          </w:tcPr>
          <w:p w14:paraId="536CAD51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1.99</w:t>
            </w:r>
          </w:p>
        </w:tc>
        <w:tc>
          <w:tcPr>
            <w:tcW w:w="1366" w:type="dxa"/>
          </w:tcPr>
          <w:p w14:paraId="0B41CCAD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2.00</w:t>
            </w:r>
          </w:p>
        </w:tc>
      </w:tr>
      <w:tr w:rsidR="00E5218E" w14:paraId="1C401E33" w14:textId="77777777" w:rsidTr="00D276F5">
        <w:tc>
          <w:tcPr>
            <w:tcW w:w="2122" w:type="dxa"/>
            <w:tcBorders>
              <w:bottom w:val="single" w:sz="4" w:space="0" w:color="auto"/>
            </w:tcBorders>
            <w:shd w:val="pct5" w:color="auto" w:fill="auto"/>
          </w:tcPr>
          <w:p w14:paraId="553D0A42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151E88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12 hours</w:t>
            </w:r>
          </w:p>
        </w:tc>
        <w:tc>
          <w:tcPr>
            <w:tcW w:w="1842" w:type="dxa"/>
          </w:tcPr>
          <w:p w14:paraId="21BF710D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i/>
                <w:iCs/>
                <w:sz w:val="21"/>
                <w:szCs w:val="21"/>
              </w:rPr>
              <w:t>Untreated Control</w:t>
            </w:r>
          </w:p>
        </w:tc>
        <w:tc>
          <w:tcPr>
            <w:tcW w:w="1985" w:type="dxa"/>
          </w:tcPr>
          <w:p w14:paraId="4860C8DA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443.2</w:t>
            </w:r>
          </w:p>
        </w:tc>
        <w:tc>
          <w:tcPr>
            <w:tcW w:w="1701" w:type="dxa"/>
          </w:tcPr>
          <w:p w14:paraId="440637D3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1.96</w:t>
            </w:r>
          </w:p>
        </w:tc>
        <w:tc>
          <w:tcPr>
            <w:tcW w:w="1366" w:type="dxa"/>
          </w:tcPr>
          <w:p w14:paraId="3D987152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1.45</w:t>
            </w:r>
          </w:p>
        </w:tc>
      </w:tr>
      <w:tr w:rsidR="00E5218E" w14:paraId="5F51D1D7" w14:textId="77777777" w:rsidTr="00D276F5">
        <w:tc>
          <w:tcPr>
            <w:tcW w:w="2122" w:type="dxa"/>
            <w:tcBorders>
              <w:left w:val="nil"/>
              <w:bottom w:val="nil"/>
            </w:tcBorders>
          </w:tcPr>
          <w:p w14:paraId="62D341F9" w14:textId="77777777" w:rsidR="00E5218E" w:rsidRPr="00151E88" w:rsidRDefault="00E5218E" w:rsidP="00D276F5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D96D72E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F</w:t>
            </w:r>
            <w:r w:rsidRPr="00151E88">
              <w:rPr>
                <w:rFonts w:ascii="Arial" w:hAnsi="Arial" w:cs="Arial"/>
                <w:i/>
                <w:iCs/>
                <w:sz w:val="21"/>
                <w:szCs w:val="21"/>
              </w:rPr>
              <w:t>N</w:t>
            </w:r>
          </w:p>
        </w:tc>
        <w:tc>
          <w:tcPr>
            <w:tcW w:w="1985" w:type="dxa"/>
          </w:tcPr>
          <w:p w14:paraId="7EC9E4DC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573.1</w:t>
            </w:r>
          </w:p>
        </w:tc>
        <w:tc>
          <w:tcPr>
            <w:tcW w:w="1701" w:type="dxa"/>
          </w:tcPr>
          <w:p w14:paraId="225DD45E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1.95</w:t>
            </w:r>
          </w:p>
        </w:tc>
        <w:tc>
          <w:tcPr>
            <w:tcW w:w="1366" w:type="dxa"/>
          </w:tcPr>
          <w:p w14:paraId="04A8EB26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1.92</w:t>
            </w:r>
          </w:p>
        </w:tc>
      </w:tr>
      <w:tr w:rsidR="00E5218E" w14:paraId="495D8F4F" w14:textId="77777777" w:rsidTr="00D276F5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60EC186B" w14:textId="77777777" w:rsidR="00E5218E" w:rsidRPr="00151E88" w:rsidRDefault="00E5218E" w:rsidP="00D276F5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C71AF9D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i/>
                <w:iCs/>
                <w:sz w:val="21"/>
                <w:szCs w:val="21"/>
              </w:rPr>
              <w:t>ES</w:t>
            </w:r>
          </w:p>
        </w:tc>
        <w:tc>
          <w:tcPr>
            <w:tcW w:w="1985" w:type="dxa"/>
          </w:tcPr>
          <w:p w14:paraId="106B05B6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384.5</w:t>
            </w:r>
          </w:p>
        </w:tc>
        <w:tc>
          <w:tcPr>
            <w:tcW w:w="1701" w:type="dxa"/>
          </w:tcPr>
          <w:p w14:paraId="74C6CB44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1.97</w:t>
            </w:r>
          </w:p>
        </w:tc>
        <w:tc>
          <w:tcPr>
            <w:tcW w:w="1366" w:type="dxa"/>
          </w:tcPr>
          <w:p w14:paraId="0970D9BB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2.08</w:t>
            </w:r>
          </w:p>
        </w:tc>
      </w:tr>
      <w:tr w:rsidR="00E5218E" w14:paraId="4731425A" w14:textId="77777777" w:rsidTr="00D276F5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254FA244" w14:textId="77777777" w:rsidR="00E5218E" w:rsidRPr="00151E88" w:rsidRDefault="00E5218E" w:rsidP="00D276F5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7B10D900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i/>
                <w:iCs/>
                <w:sz w:val="21"/>
                <w:szCs w:val="21"/>
              </w:rPr>
              <w:t>NES</w:t>
            </w:r>
          </w:p>
        </w:tc>
        <w:tc>
          <w:tcPr>
            <w:tcW w:w="1985" w:type="dxa"/>
          </w:tcPr>
          <w:p w14:paraId="5061CE15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461.9</w:t>
            </w:r>
          </w:p>
        </w:tc>
        <w:tc>
          <w:tcPr>
            <w:tcW w:w="1701" w:type="dxa"/>
          </w:tcPr>
          <w:p w14:paraId="532BE9D9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1.99</w:t>
            </w:r>
          </w:p>
        </w:tc>
        <w:tc>
          <w:tcPr>
            <w:tcW w:w="1366" w:type="dxa"/>
          </w:tcPr>
          <w:p w14:paraId="56B70B17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1.96</w:t>
            </w:r>
          </w:p>
        </w:tc>
      </w:tr>
      <w:tr w:rsidR="00E5218E" w14:paraId="5A256DE7" w14:textId="77777777" w:rsidTr="00D276F5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47CB5E19" w14:textId="77777777" w:rsidR="00E5218E" w:rsidRPr="00151E88" w:rsidRDefault="00E5218E" w:rsidP="00D276F5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FE5B208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i/>
                <w:iCs/>
                <w:sz w:val="21"/>
                <w:szCs w:val="21"/>
              </w:rPr>
              <w:t>S</w:t>
            </w:r>
          </w:p>
        </w:tc>
        <w:tc>
          <w:tcPr>
            <w:tcW w:w="1985" w:type="dxa"/>
          </w:tcPr>
          <w:p w14:paraId="09EBCBA7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411.2</w:t>
            </w:r>
          </w:p>
        </w:tc>
        <w:tc>
          <w:tcPr>
            <w:tcW w:w="1701" w:type="dxa"/>
          </w:tcPr>
          <w:p w14:paraId="35F08AFA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1.97</w:t>
            </w:r>
          </w:p>
        </w:tc>
        <w:tc>
          <w:tcPr>
            <w:tcW w:w="1366" w:type="dxa"/>
          </w:tcPr>
          <w:p w14:paraId="68107355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2.08</w:t>
            </w:r>
          </w:p>
        </w:tc>
      </w:tr>
      <w:tr w:rsidR="00E5218E" w14:paraId="7FBBB072" w14:textId="77777777" w:rsidTr="00D276F5">
        <w:tc>
          <w:tcPr>
            <w:tcW w:w="2122" w:type="dxa"/>
            <w:tcBorders>
              <w:top w:val="nil"/>
              <w:left w:val="nil"/>
              <w:bottom w:val="nil"/>
            </w:tcBorders>
          </w:tcPr>
          <w:p w14:paraId="68F61194" w14:textId="77777777" w:rsidR="00E5218E" w:rsidRPr="00151E88" w:rsidRDefault="00E5218E" w:rsidP="00D276F5">
            <w:pPr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430D52BA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151E88">
              <w:rPr>
                <w:rFonts w:ascii="Arial" w:hAnsi="Arial" w:cs="Arial"/>
                <w:i/>
                <w:iCs/>
                <w:sz w:val="21"/>
                <w:szCs w:val="21"/>
              </w:rPr>
              <w:t>Y</w:t>
            </w:r>
          </w:p>
        </w:tc>
        <w:tc>
          <w:tcPr>
            <w:tcW w:w="1985" w:type="dxa"/>
          </w:tcPr>
          <w:p w14:paraId="712B7BFD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655.1</w:t>
            </w:r>
          </w:p>
        </w:tc>
        <w:tc>
          <w:tcPr>
            <w:tcW w:w="1701" w:type="dxa"/>
          </w:tcPr>
          <w:p w14:paraId="2C40919F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2.01</w:t>
            </w:r>
          </w:p>
        </w:tc>
        <w:tc>
          <w:tcPr>
            <w:tcW w:w="1366" w:type="dxa"/>
          </w:tcPr>
          <w:p w14:paraId="441F4C37" w14:textId="77777777" w:rsidR="00E5218E" w:rsidRPr="00151E88" w:rsidRDefault="00E5218E" w:rsidP="00D276F5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51E88">
              <w:rPr>
                <w:rFonts w:ascii="Arial" w:hAnsi="Arial" w:cs="Arial"/>
                <w:sz w:val="21"/>
                <w:szCs w:val="21"/>
              </w:rPr>
              <w:t>1.76</w:t>
            </w:r>
          </w:p>
        </w:tc>
      </w:tr>
    </w:tbl>
    <w:p w14:paraId="5E6CF6C7" w14:textId="77777777" w:rsidR="00E5218E" w:rsidRDefault="00E5218E" w:rsidP="00E5218E">
      <w:pPr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 w:rsidRPr="009963C9">
        <w:rPr>
          <w:rFonts w:ascii="Times New Roman" w:hAnsi="Times New Roman" w:cs="Times New Roman"/>
          <w:sz w:val="20"/>
          <w:szCs w:val="20"/>
        </w:rPr>
        <w:t>Values are expressed as means of at least two independent experiments, each performed in triplicate.</w:t>
      </w:r>
    </w:p>
    <w:p w14:paraId="154429C1" w14:textId="77777777" w:rsidR="00E5218E" w:rsidRDefault="00E5218E" w:rsidP="00E5218E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029572" w14:textId="77777777" w:rsidR="00E5218E" w:rsidRDefault="00E5218E" w:rsidP="00E5218E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2C296E" w14:textId="77777777" w:rsidR="00E5218E" w:rsidRPr="00D24ECC" w:rsidRDefault="00E5218E" w:rsidP="00E5218E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3E33E8" w14:textId="7568F22D" w:rsidR="00E5218E" w:rsidRPr="00D24ECC" w:rsidRDefault="00E5218E" w:rsidP="00E5218E">
      <w:p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24ECC">
        <w:rPr>
          <w:rFonts w:ascii="Times New Roman" w:hAnsi="Times New Roman" w:cs="Times New Roman"/>
          <w:b/>
          <w:bCs/>
          <w:sz w:val="20"/>
          <w:szCs w:val="20"/>
        </w:rPr>
        <w:t xml:space="preserve">Table S2. </w:t>
      </w:r>
      <w:proofErr w:type="spellStart"/>
      <w:r w:rsidRPr="00B61C6C">
        <w:rPr>
          <w:rFonts w:ascii="Times New Roman" w:hAnsi="Times New Roman" w:cs="Times New Roman"/>
          <w:sz w:val="20"/>
          <w:szCs w:val="20"/>
        </w:rPr>
        <w:t>qRT</w:t>
      </w:r>
      <w:proofErr w:type="spellEnd"/>
      <w:r w:rsidRPr="00B61C6C">
        <w:rPr>
          <w:rFonts w:ascii="Times New Roman" w:hAnsi="Times New Roman" w:cs="Times New Roman"/>
          <w:sz w:val="20"/>
          <w:szCs w:val="20"/>
        </w:rPr>
        <w:t>-PCR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59096A">
        <w:rPr>
          <w:rFonts w:ascii="Times New Roman" w:hAnsi="Times New Roman" w:cs="Times New Roman"/>
          <w:sz w:val="20"/>
          <w:szCs w:val="20"/>
        </w:rPr>
        <w:t>ene primer list.</w:t>
      </w:r>
    </w:p>
    <w:tbl>
      <w:tblPr>
        <w:tblStyle w:val="Grigliatabella"/>
        <w:tblpPr w:leftFromText="180" w:rightFromText="180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1271"/>
        <w:gridCol w:w="4111"/>
        <w:gridCol w:w="4111"/>
      </w:tblGrid>
      <w:tr w:rsidR="00E5218E" w14:paraId="5D1D651D" w14:textId="77777777" w:rsidTr="00D276F5">
        <w:tc>
          <w:tcPr>
            <w:tcW w:w="1271" w:type="dxa"/>
            <w:shd w:val="clear" w:color="auto" w:fill="E8E8E8" w:themeFill="background2"/>
            <w:vAlign w:val="center"/>
          </w:tcPr>
          <w:p w14:paraId="4F5A280B" w14:textId="77777777" w:rsidR="00E5218E" w:rsidRPr="00D24ECC" w:rsidRDefault="00E5218E" w:rsidP="00D276F5">
            <w:pPr>
              <w:pStyle w:val="Titolo3"/>
              <w:spacing w:before="0" w:after="0" w:line="48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24ECC">
              <w:rPr>
                <w:rFonts w:ascii="Arial" w:hAnsi="Arial" w:cs="Arial"/>
                <w:sz w:val="21"/>
                <w:szCs w:val="21"/>
                <w:lang w:val="en-US"/>
              </w:rPr>
              <w:t>GENE ID</w:t>
            </w:r>
          </w:p>
        </w:tc>
        <w:tc>
          <w:tcPr>
            <w:tcW w:w="4111" w:type="dxa"/>
            <w:shd w:val="clear" w:color="auto" w:fill="E8E8E8" w:themeFill="background2"/>
            <w:vAlign w:val="center"/>
          </w:tcPr>
          <w:p w14:paraId="50BF02E4" w14:textId="77777777" w:rsidR="00E5218E" w:rsidRPr="00D24ECC" w:rsidRDefault="00E5218E" w:rsidP="00D276F5">
            <w:pPr>
              <w:pStyle w:val="Titolo3"/>
              <w:spacing w:before="0" w:after="0" w:line="480" w:lineRule="auto"/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D24ECC">
              <w:rPr>
                <w:rFonts w:ascii="Arial" w:hAnsi="Arial" w:cs="Arial"/>
                <w:sz w:val="21"/>
                <w:szCs w:val="21"/>
                <w:lang w:val="en-US"/>
              </w:rPr>
              <w:t>FORWARD SEQUENCE</w:t>
            </w:r>
          </w:p>
        </w:tc>
        <w:tc>
          <w:tcPr>
            <w:tcW w:w="4111" w:type="dxa"/>
            <w:shd w:val="clear" w:color="auto" w:fill="E8E8E8" w:themeFill="background2"/>
            <w:vAlign w:val="center"/>
          </w:tcPr>
          <w:p w14:paraId="4ADEB6F3" w14:textId="77777777" w:rsidR="00E5218E" w:rsidRPr="00D24ECC" w:rsidRDefault="00E5218E" w:rsidP="00D276F5">
            <w:pPr>
              <w:pStyle w:val="Titolo3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 w:rsidRPr="00D24ECC">
              <w:rPr>
                <w:rFonts w:ascii="Arial" w:hAnsi="Arial" w:cs="Arial"/>
                <w:sz w:val="21"/>
                <w:szCs w:val="21"/>
                <w:lang w:val="en-US"/>
              </w:rPr>
              <w:t>REVERSE SEQUENCE</w:t>
            </w:r>
          </w:p>
        </w:tc>
      </w:tr>
      <w:tr w:rsidR="00E5218E" w14:paraId="23AD21F4" w14:textId="77777777" w:rsidTr="00D276F5">
        <w:tc>
          <w:tcPr>
            <w:tcW w:w="1271" w:type="dxa"/>
            <w:vAlign w:val="center"/>
          </w:tcPr>
          <w:p w14:paraId="4BBCE566" w14:textId="77777777" w:rsidR="00E5218E" w:rsidRPr="00D24ECC" w:rsidRDefault="00E5218E" w:rsidP="00D276F5">
            <w:pPr>
              <w:pStyle w:val="Titolo3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DMT1</w:t>
            </w:r>
          </w:p>
        </w:tc>
        <w:tc>
          <w:tcPr>
            <w:tcW w:w="4111" w:type="dxa"/>
            <w:vAlign w:val="center"/>
          </w:tcPr>
          <w:p w14:paraId="28B9480F" w14:textId="77777777" w:rsidR="00E5218E" w:rsidRPr="00D24ECC" w:rsidRDefault="00E5218E" w:rsidP="00D276F5">
            <w:pPr>
              <w:pStyle w:val="Titolo3"/>
              <w:spacing w:before="0" w:after="0" w:line="48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</w:t>
            </w:r>
            <w:r w:rsidRPr="0059096A">
              <w:rPr>
                <w:rFonts w:ascii="Arial" w:hAnsi="Arial" w:cs="Arial"/>
                <w:sz w:val="21"/>
                <w:szCs w:val="21"/>
                <w:lang w:val="en-US"/>
              </w:rPr>
              <w:t>AGCTCCACCATGACAGGAACCT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-3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</w:p>
        </w:tc>
        <w:tc>
          <w:tcPr>
            <w:tcW w:w="4111" w:type="dxa"/>
            <w:vAlign w:val="center"/>
          </w:tcPr>
          <w:p w14:paraId="670E1E4B" w14:textId="77777777" w:rsidR="00E5218E" w:rsidRPr="00D24ECC" w:rsidRDefault="00E5218E" w:rsidP="00D276F5">
            <w:pPr>
              <w:pStyle w:val="Titolo3"/>
              <w:spacing w:before="0" w:after="0" w:line="48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</w:t>
            </w:r>
            <w:r w:rsidRPr="0059096A">
              <w:rPr>
                <w:rFonts w:ascii="Arial" w:hAnsi="Arial" w:cs="Arial"/>
                <w:sz w:val="21"/>
                <w:szCs w:val="21"/>
                <w:lang w:val="en-US"/>
              </w:rPr>
              <w:t>TGGCAATAGAGCGAGTCAGAACC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-3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</w:p>
        </w:tc>
      </w:tr>
      <w:tr w:rsidR="00E5218E" w14:paraId="5540B134" w14:textId="77777777" w:rsidTr="00D276F5">
        <w:tc>
          <w:tcPr>
            <w:tcW w:w="1271" w:type="dxa"/>
            <w:vAlign w:val="center"/>
          </w:tcPr>
          <w:p w14:paraId="43FC4709" w14:textId="77777777" w:rsidR="00E5218E" w:rsidRPr="00D24ECC" w:rsidRDefault="00E5218E" w:rsidP="00D276F5">
            <w:pPr>
              <w:pStyle w:val="Titolo3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</w:pPr>
            <w:r w:rsidRPr="00F45CE1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DMT1/1A-</w:t>
            </w:r>
            <w:proofErr w:type="gramStart"/>
            <w:r w:rsidRPr="00F45CE1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IRE(</w:t>
            </w:r>
            <w:proofErr w:type="gramEnd"/>
            <w:r w:rsidRPr="00F45CE1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+)</w:t>
            </w:r>
          </w:p>
        </w:tc>
        <w:tc>
          <w:tcPr>
            <w:tcW w:w="4111" w:type="dxa"/>
            <w:vAlign w:val="center"/>
          </w:tcPr>
          <w:p w14:paraId="403E035B" w14:textId="77777777" w:rsidR="00E5218E" w:rsidRPr="00D24ECC" w:rsidRDefault="00E5218E" w:rsidP="00D276F5">
            <w:pPr>
              <w:pStyle w:val="Titolo3"/>
              <w:spacing w:before="0" w:after="0" w:line="48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</w:t>
            </w:r>
            <w:r w:rsidRPr="0059096A">
              <w:rPr>
                <w:rFonts w:ascii="Arial" w:hAnsi="Arial" w:cs="Arial"/>
                <w:sz w:val="21"/>
                <w:szCs w:val="21"/>
                <w:lang w:val="en-US"/>
              </w:rPr>
              <w:t>TGGCTTATCTGGGCTTTGTG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-3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</w:p>
        </w:tc>
        <w:tc>
          <w:tcPr>
            <w:tcW w:w="4111" w:type="dxa"/>
            <w:vAlign w:val="center"/>
          </w:tcPr>
          <w:p w14:paraId="261380CB" w14:textId="77777777" w:rsidR="00E5218E" w:rsidRPr="00D24ECC" w:rsidRDefault="00E5218E" w:rsidP="00D276F5">
            <w:pPr>
              <w:pStyle w:val="Titolo3"/>
              <w:spacing w:before="0" w:after="0" w:line="48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</w:t>
            </w:r>
            <w:r w:rsidRPr="0059096A">
              <w:rPr>
                <w:rFonts w:ascii="Arial" w:hAnsi="Arial" w:cs="Arial"/>
                <w:sz w:val="21"/>
                <w:szCs w:val="21"/>
                <w:lang w:val="en-US"/>
              </w:rPr>
              <w:t>CACACTGGCTCTGATGGC TA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-3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</w:p>
        </w:tc>
      </w:tr>
      <w:tr w:rsidR="00E5218E" w14:paraId="4C9023CB" w14:textId="77777777" w:rsidTr="00D276F5">
        <w:tc>
          <w:tcPr>
            <w:tcW w:w="1271" w:type="dxa"/>
            <w:vAlign w:val="center"/>
          </w:tcPr>
          <w:p w14:paraId="2DDB0058" w14:textId="77777777" w:rsidR="00E5218E" w:rsidRPr="00D24ECC" w:rsidRDefault="00E5218E" w:rsidP="00D276F5">
            <w:pPr>
              <w:pStyle w:val="Titolo3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FTH1</w:t>
            </w:r>
          </w:p>
        </w:tc>
        <w:tc>
          <w:tcPr>
            <w:tcW w:w="4111" w:type="dxa"/>
            <w:vAlign w:val="center"/>
          </w:tcPr>
          <w:p w14:paraId="45A8EB63" w14:textId="77777777" w:rsidR="00E5218E" w:rsidRPr="00D24ECC" w:rsidRDefault="00E5218E" w:rsidP="00D276F5">
            <w:pPr>
              <w:pStyle w:val="Titolo3"/>
              <w:spacing w:before="0" w:after="0" w:line="48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</w:t>
            </w:r>
            <w:r w:rsidRPr="0059096A">
              <w:rPr>
                <w:rFonts w:ascii="Arial" w:hAnsi="Arial" w:cs="Arial"/>
                <w:sz w:val="21"/>
                <w:szCs w:val="21"/>
                <w:lang w:val="en-US"/>
              </w:rPr>
              <w:t>TGAAGCTGCAGAACCAACGAGG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-3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</w:p>
        </w:tc>
        <w:tc>
          <w:tcPr>
            <w:tcW w:w="4111" w:type="dxa"/>
            <w:vAlign w:val="center"/>
          </w:tcPr>
          <w:p w14:paraId="7C5B1060" w14:textId="77777777" w:rsidR="00E5218E" w:rsidRPr="00D24ECC" w:rsidRDefault="00E5218E" w:rsidP="00D276F5">
            <w:pPr>
              <w:pStyle w:val="Titolo3"/>
              <w:spacing w:before="0" w:after="0" w:line="48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</w:t>
            </w:r>
            <w:r w:rsidRPr="0059096A">
              <w:rPr>
                <w:rFonts w:ascii="Arial" w:hAnsi="Arial" w:cs="Arial"/>
                <w:sz w:val="21"/>
                <w:szCs w:val="21"/>
                <w:lang w:val="en-US"/>
              </w:rPr>
              <w:t>GCACACTCCATTGCATTCAGCC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-3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</w:p>
        </w:tc>
      </w:tr>
      <w:tr w:rsidR="00E5218E" w14:paraId="2E3BBEF4" w14:textId="77777777" w:rsidTr="00D276F5">
        <w:tc>
          <w:tcPr>
            <w:tcW w:w="1271" w:type="dxa"/>
            <w:vAlign w:val="center"/>
          </w:tcPr>
          <w:p w14:paraId="50B9F265" w14:textId="77777777" w:rsidR="00E5218E" w:rsidRPr="00D24ECC" w:rsidRDefault="00E5218E" w:rsidP="00D276F5">
            <w:pPr>
              <w:pStyle w:val="Titolo3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</w:pPr>
            <w:r w:rsidRPr="00D24ECC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GAPDH</w:t>
            </w:r>
          </w:p>
        </w:tc>
        <w:tc>
          <w:tcPr>
            <w:tcW w:w="4111" w:type="dxa"/>
            <w:vAlign w:val="center"/>
          </w:tcPr>
          <w:p w14:paraId="0894E9C2" w14:textId="77777777" w:rsidR="00E5218E" w:rsidRPr="00D24ECC" w:rsidRDefault="00E5218E" w:rsidP="00D276F5">
            <w:pPr>
              <w:pStyle w:val="Titolo3"/>
              <w:spacing w:before="0" w:after="0" w:line="48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</w:t>
            </w:r>
            <w:r w:rsidRPr="00D24ECC">
              <w:rPr>
                <w:rFonts w:ascii="Arial" w:hAnsi="Arial" w:cs="Arial"/>
                <w:sz w:val="21"/>
                <w:szCs w:val="21"/>
                <w:lang w:val="en-US"/>
              </w:rPr>
              <w:t>GTCTCCTCTGACTTCAACAGCG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-3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</w:p>
        </w:tc>
        <w:tc>
          <w:tcPr>
            <w:tcW w:w="4111" w:type="dxa"/>
            <w:vAlign w:val="center"/>
          </w:tcPr>
          <w:p w14:paraId="53D85B84" w14:textId="77777777" w:rsidR="00E5218E" w:rsidRPr="00D24ECC" w:rsidRDefault="00E5218E" w:rsidP="00D276F5">
            <w:pPr>
              <w:pStyle w:val="Titolo3"/>
              <w:spacing w:before="0" w:after="0" w:line="48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</w:t>
            </w:r>
            <w:r w:rsidRPr="00D24ECC">
              <w:rPr>
                <w:rFonts w:ascii="Arial" w:hAnsi="Arial" w:cs="Arial"/>
                <w:sz w:val="21"/>
                <w:szCs w:val="21"/>
                <w:lang w:val="en-US"/>
              </w:rPr>
              <w:t>ACCACCCTGTTGCTGTAGCCAA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-3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</w:p>
        </w:tc>
      </w:tr>
      <w:tr w:rsidR="00E5218E" w14:paraId="4ED0523E" w14:textId="77777777" w:rsidTr="00D276F5">
        <w:tc>
          <w:tcPr>
            <w:tcW w:w="1271" w:type="dxa"/>
            <w:vAlign w:val="center"/>
          </w:tcPr>
          <w:p w14:paraId="451974FA" w14:textId="77777777" w:rsidR="00E5218E" w:rsidRPr="00F45CE1" w:rsidRDefault="00E5218E" w:rsidP="00D276F5">
            <w:pPr>
              <w:pStyle w:val="Titolo3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</w:pPr>
            <w:r w:rsidRPr="00F45CE1">
              <w:rPr>
                <w:rFonts w:ascii="Arial" w:hAnsi="Arial" w:cs="Arial"/>
                <w:i/>
                <w:iCs/>
                <w:sz w:val="21"/>
                <w:szCs w:val="21"/>
              </w:rPr>
              <w:t>SLC40A1</w:t>
            </w:r>
          </w:p>
        </w:tc>
        <w:tc>
          <w:tcPr>
            <w:tcW w:w="4111" w:type="dxa"/>
            <w:vAlign w:val="center"/>
          </w:tcPr>
          <w:p w14:paraId="7CA96898" w14:textId="77777777" w:rsidR="00E5218E" w:rsidRDefault="00E5218E" w:rsidP="00D276F5">
            <w:pPr>
              <w:pStyle w:val="Titolo3"/>
              <w:spacing w:before="0" w:after="0" w:line="48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</w:t>
            </w:r>
            <w:r w:rsidRPr="00F45CE1">
              <w:rPr>
                <w:rFonts w:ascii="Arial" w:hAnsi="Arial" w:cs="Arial"/>
                <w:sz w:val="21"/>
                <w:szCs w:val="21"/>
                <w:lang w:val="en-US"/>
              </w:rPr>
              <w:t>GAGACAAGTCCTGAATCTGTGCC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-3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</w:p>
        </w:tc>
        <w:tc>
          <w:tcPr>
            <w:tcW w:w="4111" w:type="dxa"/>
            <w:vAlign w:val="center"/>
          </w:tcPr>
          <w:p w14:paraId="0A1E7DE4" w14:textId="77777777" w:rsidR="00E5218E" w:rsidRDefault="00E5218E" w:rsidP="00D276F5">
            <w:pPr>
              <w:pStyle w:val="Titolo3"/>
              <w:spacing w:before="0" w:after="0" w:line="48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</w:t>
            </w:r>
            <w:r w:rsidRPr="00F45CE1">
              <w:rPr>
                <w:rFonts w:ascii="Arial" w:hAnsi="Arial" w:cs="Arial"/>
                <w:sz w:val="21"/>
                <w:szCs w:val="21"/>
                <w:lang w:val="en-US"/>
              </w:rPr>
              <w:t>TTCTTGCAGCAACTGTGTCACAG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-3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</w:p>
        </w:tc>
      </w:tr>
      <w:tr w:rsidR="00E5218E" w14:paraId="6D89BB40" w14:textId="77777777" w:rsidTr="00D276F5">
        <w:tc>
          <w:tcPr>
            <w:tcW w:w="1271" w:type="dxa"/>
            <w:vAlign w:val="center"/>
          </w:tcPr>
          <w:p w14:paraId="28EFFA21" w14:textId="77777777" w:rsidR="00E5218E" w:rsidRDefault="00E5218E" w:rsidP="00D276F5">
            <w:pPr>
              <w:pStyle w:val="Titolo3"/>
              <w:spacing w:before="0" w:after="0"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SOD2</w:t>
            </w:r>
          </w:p>
        </w:tc>
        <w:tc>
          <w:tcPr>
            <w:tcW w:w="4111" w:type="dxa"/>
            <w:vAlign w:val="center"/>
          </w:tcPr>
          <w:p w14:paraId="195B8328" w14:textId="77777777" w:rsidR="00E5218E" w:rsidRDefault="00E5218E" w:rsidP="00D276F5">
            <w:pPr>
              <w:pStyle w:val="Titolo3"/>
              <w:spacing w:before="0" w:after="0" w:line="48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</w:t>
            </w:r>
            <w:r w:rsidRPr="00C65C24">
              <w:rPr>
                <w:rFonts w:ascii="Arial" w:hAnsi="Arial" w:cs="Arial"/>
                <w:sz w:val="21"/>
                <w:szCs w:val="21"/>
                <w:lang w:val="en-US"/>
              </w:rPr>
              <w:t>CTGGACAAACCTCAGCCCTAAC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-3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</w:p>
        </w:tc>
        <w:tc>
          <w:tcPr>
            <w:tcW w:w="4111" w:type="dxa"/>
            <w:vAlign w:val="center"/>
          </w:tcPr>
          <w:p w14:paraId="66C34DBA" w14:textId="77777777" w:rsidR="00E5218E" w:rsidRDefault="00E5218E" w:rsidP="00D276F5">
            <w:pPr>
              <w:pStyle w:val="Titolo3"/>
              <w:spacing w:before="0" w:after="0" w:line="48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5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</w:t>
            </w:r>
            <w:r w:rsidRPr="00C65C24">
              <w:rPr>
                <w:rFonts w:ascii="Arial" w:hAnsi="Arial" w:cs="Arial"/>
                <w:sz w:val="21"/>
                <w:szCs w:val="21"/>
                <w:lang w:val="en-US"/>
              </w:rPr>
              <w:t>AACCTGAGCCTTGGACACCAAC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-3</w:t>
            </w: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val="en-US"/>
              </w:rPr>
              <w:t>'</w:t>
            </w:r>
          </w:p>
        </w:tc>
      </w:tr>
    </w:tbl>
    <w:p w14:paraId="57E1688E" w14:textId="77777777" w:rsidR="00E5218E" w:rsidRDefault="00E5218E" w:rsidP="00E5218E">
      <w:pPr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  <w:lang w:val="en-US"/>
        </w:rPr>
      </w:pPr>
      <w:r w:rsidRPr="00BF1F08">
        <w:rPr>
          <w:rFonts w:ascii="Times New Roman" w:hAnsi="Times New Roman" w:cs="Times New Roman"/>
          <w:i/>
          <w:iCs/>
          <w:sz w:val="20"/>
          <w:szCs w:val="20"/>
          <w:lang w:val="en-US"/>
        </w:rPr>
        <w:t>DMT1, FTH1, GAPDH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BF1F08">
        <w:rPr>
          <w:rFonts w:ascii="Times New Roman" w:hAnsi="Times New Roman" w:cs="Times New Roman"/>
          <w:i/>
          <w:iCs/>
          <w:sz w:val="20"/>
          <w:szCs w:val="20"/>
          <w:lang w:val="en-US"/>
        </w:rPr>
        <w:t>SOD2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human qPCR p</w:t>
      </w:r>
      <w:r w:rsidRPr="00D24ECC">
        <w:rPr>
          <w:rFonts w:ascii="Times New Roman" w:hAnsi="Times New Roman" w:cs="Times New Roman"/>
          <w:sz w:val="20"/>
          <w:szCs w:val="20"/>
          <w:lang w:val="en-US"/>
        </w:rPr>
        <w:t>rimer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pairs</w:t>
      </w:r>
      <w:r w:rsidRPr="00D24ECC">
        <w:rPr>
          <w:rFonts w:ascii="Times New Roman" w:hAnsi="Times New Roman" w:cs="Times New Roman"/>
          <w:sz w:val="20"/>
          <w:szCs w:val="20"/>
          <w:lang w:val="en-US"/>
        </w:rPr>
        <w:t xml:space="preserve"> were used according to the following PCR program: Activation: 50 °C for 2 min; Stage 2: pre-soak: 95 °C for 10 min; Stage 3: Denaturation: 95 °C for 15 sec, Annealing: 60°C for 1 min; Stage 4: Melting curve: 95°C for 15 sec, 60°C for 15 sec, 95°C for 15 sec.</w:t>
      </w:r>
      <w:r w:rsidRPr="00D24ECC">
        <w:rPr>
          <w:rFonts w:ascii="Times New Roman" w:eastAsiaTheme="minorEastAsia" w:hAnsi="Times New Roman" w:cs="Times New Roman"/>
          <w:b/>
          <w:bCs/>
          <w:sz w:val="20"/>
          <w:szCs w:val="20"/>
          <w:lang w:val="en-US"/>
        </w:rPr>
        <w:t xml:space="preserve"> </w:t>
      </w:r>
    </w:p>
    <w:p w14:paraId="2A27C268" w14:textId="05C12B58" w:rsidR="00E5218E" w:rsidRPr="00E5218E" w:rsidRDefault="00E5218E" w:rsidP="00E5218E">
      <w:pPr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  <w:lang w:val="en-US"/>
        </w:rPr>
      </w:pPr>
      <w:r w:rsidRPr="00F45CE1">
        <w:rPr>
          <w:rFonts w:ascii="Times New Roman" w:eastAsiaTheme="minorEastAsia" w:hAnsi="Times New Roman" w:cs="Times New Roman"/>
          <w:i/>
          <w:iCs/>
          <w:sz w:val="20"/>
          <w:szCs w:val="20"/>
          <w:lang w:val="en-US"/>
        </w:rPr>
        <w:t xml:space="preserve">DMT1/1A-IRE(+)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human qPCR primer pair was </w:t>
      </w:r>
      <w:r w:rsidRPr="00D24ECC">
        <w:rPr>
          <w:rFonts w:ascii="Times New Roman" w:hAnsi="Times New Roman" w:cs="Times New Roman"/>
          <w:sz w:val="20"/>
          <w:szCs w:val="20"/>
          <w:lang w:val="en-US"/>
        </w:rPr>
        <w:t>used according to the following PCR program: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Stage 1: Initial Denaturation:</w:t>
      </w:r>
      <w:r w:rsidRPr="00BF1F0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4ECC">
        <w:rPr>
          <w:rFonts w:ascii="Times New Roman" w:hAnsi="Times New Roman" w:cs="Times New Roman"/>
          <w:sz w:val="20"/>
          <w:szCs w:val="20"/>
          <w:lang w:val="en-US"/>
        </w:rPr>
        <w:t xml:space="preserve">95 °C for </w:t>
      </w: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D24ECC">
        <w:rPr>
          <w:rFonts w:ascii="Times New Roman" w:hAnsi="Times New Roman" w:cs="Times New Roman"/>
          <w:sz w:val="20"/>
          <w:szCs w:val="20"/>
          <w:lang w:val="en-US"/>
        </w:rPr>
        <w:t xml:space="preserve">0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sec; Stage 2: </w:t>
      </w:r>
      <w:r w:rsidRPr="00D24ECC">
        <w:rPr>
          <w:rFonts w:ascii="Times New Roman" w:hAnsi="Times New Roman" w:cs="Times New Roman"/>
          <w:sz w:val="20"/>
          <w:szCs w:val="20"/>
          <w:lang w:val="en-US"/>
        </w:rPr>
        <w:t>Denaturation: 95 °C for 1</w:t>
      </w:r>
      <w:r>
        <w:rPr>
          <w:rFonts w:ascii="Times New Roman" w:hAnsi="Times New Roman" w:cs="Times New Roman"/>
          <w:sz w:val="20"/>
          <w:szCs w:val="20"/>
          <w:lang w:val="en-US"/>
        </w:rPr>
        <w:t>0</w:t>
      </w:r>
      <w:r w:rsidRPr="00D24ECC">
        <w:rPr>
          <w:rFonts w:ascii="Times New Roman" w:hAnsi="Times New Roman" w:cs="Times New Roman"/>
          <w:sz w:val="20"/>
          <w:szCs w:val="20"/>
          <w:lang w:val="en-US"/>
        </w:rPr>
        <w:t xml:space="preserve"> sec, Annealing: 60°C for </w:t>
      </w:r>
      <w:r>
        <w:rPr>
          <w:rFonts w:ascii="Times New Roman" w:hAnsi="Times New Roman" w:cs="Times New Roman"/>
          <w:sz w:val="20"/>
          <w:szCs w:val="20"/>
          <w:lang w:val="en-US"/>
        </w:rPr>
        <w:t>30</w:t>
      </w:r>
      <w:r w:rsidRPr="00D24EC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sec</w:t>
      </w:r>
      <w:r w:rsidRPr="00D24ECC">
        <w:rPr>
          <w:rFonts w:ascii="Times New Roman" w:hAnsi="Times New Roman" w:cs="Times New Roman"/>
          <w:sz w:val="20"/>
          <w:szCs w:val="20"/>
          <w:lang w:val="en-US"/>
        </w:rPr>
        <w:t>; Stage 3: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24ECC">
        <w:rPr>
          <w:rFonts w:ascii="Times New Roman" w:hAnsi="Times New Roman" w:cs="Times New Roman"/>
          <w:sz w:val="20"/>
          <w:szCs w:val="20"/>
          <w:lang w:val="en-US"/>
        </w:rPr>
        <w:t xml:space="preserve">Melting curve: 95°C for 15 sec, 60°C for </w:t>
      </w:r>
      <w:r>
        <w:rPr>
          <w:rFonts w:ascii="Times New Roman" w:hAnsi="Times New Roman" w:cs="Times New Roman"/>
          <w:sz w:val="20"/>
          <w:szCs w:val="20"/>
          <w:lang w:val="en-US"/>
        </w:rPr>
        <w:t>1 min</w:t>
      </w:r>
      <w:r w:rsidRPr="00D24ECC">
        <w:rPr>
          <w:rFonts w:ascii="Times New Roman" w:hAnsi="Times New Roman" w:cs="Times New Roman"/>
          <w:sz w:val="20"/>
          <w:szCs w:val="20"/>
          <w:lang w:val="en-US"/>
        </w:rPr>
        <w:t>, 95°C for 15 sec.</w:t>
      </w:r>
      <w:r w:rsidRPr="00D24ECC">
        <w:rPr>
          <w:rFonts w:ascii="Times New Roman" w:eastAsiaTheme="minorEastAsia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sectPr w:rsidR="00E5218E" w:rsidRPr="00E5218E" w:rsidSect="00E52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8E"/>
    <w:rsid w:val="001D041F"/>
    <w:rsid w:val="002D3EA9"/>
    <w:rsid w:val="00CC7177"/>
    <w:rsid w:val="00E5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14AF"/>
  <w15:chartTrackingRefBased/>
  <w15:docId w15:val="{AF6EB2F1-9FCF-4D79-A987-D1BC8090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218E"/>
    <w:pPr>
      <w:spacing w:after="0" w:line="240" w:lineRule="auto"/>
    </w:pPr>
    <w:rPr>
      <w:kern w:val="0"/>
      <w:lang w:val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21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1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521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21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21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218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218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218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218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2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52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218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218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21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21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21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21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21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52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218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2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218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21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218E"/>
    <w:pPr>
      <w:spacing w:after="160" w:line="278" w:lineRule="auto"/>
      <w:ind w:left="720"/>
      <w:contextualSpacing/>
    </w:pPr>
    <w:rPr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521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2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21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218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5218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Cuomo</dc:creator>
  <cp:keywords/>
  <dc:description/>
  <cp:lastModifiedBy>maria maisto</cp:lastModifiedBy>
  <cp:revision>2</cp:revision>
  <dcterms:created xsi:type="dcterms:W3CDTF">2026-03-30T10:23:00Z</dcterms:created>
  <dcterms:modified xsi:type="dcterms:W3CDTF">2026-03-30T10:23:00Z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d05fa9bb-2a78-452e-abd4-e8c1fbfbdcc5</vt:lpwstr>
  </property>
</Properties>
</file>