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145A" w14:textId="77777777" w:rsidR="002F78C7" w:rsidRPr="00D63DEA" w:rsidRDefault="002F78C7" w:rsidP="002F78C7">
      <w:pPr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Table 1.</w:t>
      </w:r>
      <w:r w:rsidRPr="002E48ED">
        <w:rPr>
          <w:rFonts w:ascii="Arial" w:hAnsi="Arial" w:cs="Arial"/>
          <w:i/>
          <w:iCs/>
          <w:sz w:val="16"/>
          <w:szCs w:val="16"/>
        </w:rPr>
        <w:t xml:space="preserve"> E. coli </w:t>
      </w:r>
      <w:r w:rsidRPr="00D63DEA">
        <w:rPr>
          <w:rFonts w:ascii="Arial" w:hAnsi="Arial" w:cs="Arial"/>
          <w:sz w:val="16"/>
          <w:szCs w:val="16"/>
        </w:rPr>
        <w:t>strains used in this study.</w:t>
      </w:r>
    </w:p>
    <w:p w14:paraId="7ACD767E" w14:textId="77777777" w:rsidR="002F78C7" w:rsidRPr="00D63DEA" w:rsidRDefault="002F78C7" w:rsidP="002F78C7">
      <w:pPr>
        <w:pBdr>
          <w:top w:val="single" w:sz="4" w:space="1" w:color="auto"/>
          <w:bottom w:val="single" w:sz="4" w:space="1" w:color="auto"/>
        </w:pBdr>
        <w:tabs>
          <w:tab w:val="left" w:pos="1843"/>
          <w:tab w:val="left" w:pos="11624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Name</w:t>
      </w:r>
      <w:r w:rsidRPr="00D63DEA">
        <w:rPr>
          <w:rFonts w:ascii="Arial" w:hAnsi="Arial" w:cs="Arial"/>
          <w:sz w:val="16"/>
          <w:szCs w:val="16"/>
        </w:rPr>
        <w:tab/>
        <w:t>Characterization</w:t>
      </w:r>
      <w:r w:rsidRPr="00D63DEA">
        <w:rPr>
          <w:rFonts w:ascii="Arial" w:hAnsi="Arial" w:cs="Arial"/>
          <w:sz w:val="16"/>
          <w:szCs w:val="16"/>
        </w:rPr>
        <w:tab/>
        <w:t>Reference</w:t>
      </w:r>
    </w:p>
    <w:p w14:paraId="3747A9A6" w14:textId="77777777" w:rsidR="002F78C7" w:rsidRPr="00D63DEA" w:rsidRDefault="002F78C7" w:rsidP="002F78C7">
      <w:pPr>
        <w:tabs>
          <w:tab w:val="left" w:pos="1843"/>
          <w:tab w:val="left" w:pos="11624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MG1655</w:t>
      </w:r>
      <w:r w:rsidRPr="00D63DEA">
        <w:rPr>
          <w:rFonts w:ascii="Arial" w:hAnsi="Arial" w:cs="Arial"/>
          <w:sz w:val="16"/>
          <w:szCs w:val="16"/>
        </w:rPr>
        <w:tab/>
        <w:t>F</w:t>
      </w:r>
      <w:r w:rsidRPr="00D63DEA">
        <w:rPr>
          <w:rFonts w:ascii="Arial" w:hAnsi="Arial" w:cs="Arial"/>
          <w:sz w:val="16"/>
          <w:szCs w:val="16"/>
          <w:vertAlign w:val="superscript"/>
        </w:rPr>
        <w:t>-</w:t>
      </w:r>
      <w:r w:rsidRPr="00D63DEA">
        <w:rPr>
          <w:rFonts w:ascii="Arial" w:hAnsi="Arial" w:cs="Arial"/>
          <w:sz w:val="16"/>
          <w:szCs w:val="16"/>
        </w:rPr>
        <w:t xml:space="preserve"> λ</w:t>
      </w:r>
      <w:r w:rsidRPr="00D63DEA">
        <w:rPr>
          <w:rFonts w:ascii="Arial" w:hAnsi="Arial" w:cs="Arial"/>
          <w:sz w:val="16"/>
          <w:szCs w:val="16"/>
          <w:vertAlign w:val="superscript"/>
        </w:rPr>
        <w:t>-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D63DEA">
        <w:rPr>
          <w:rFonts w:ascii="Arial" w:hAnsi="Arial" w:cs="Arial"/>
          <w:i/>
          <w:iCs/>
          <w:sz w:val="16"/>
          <w:szCs w:val="16"/>
        </w:rPr>
        <w:t>rph-1</w:t>
      </w:r>
      <w:r w:rsidRPr="00D63DEA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20</w:t>
      </w:r>
    </w:p>
    <w:p w14:paraId="5344121B" w14:textId="77777777" w:rsidR="002F78C7" w:rsidRPr="00D63DEA" w:rsidRDefault="002F78C7" w:rsidP="002F78C7">
      <w:pPr>
        <w:tabs>
          <w:tab w:val="left" w:pos="1843"/>
          <w:tab w:val="left" w:pos="11624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KMA0010</w:t>
      </w:r>
      <w:r>
        <w:rPr>
          <w:rFonts w:ascii="Arial" w:hAnsi="Arial" w:cs="Arial"/>
          <w:sz w:val="16"/>
          <w:szCs w:val="16"/>
        </w:rPr>
        <w:t>7</w:t>
      </w:r>
      <w:r w:rsidRPr="00D63DEA">
        <w:rPr>
          <w:rFonts w:ascii="Arial" w:hAnsi="Arial" w:cs="Arial"/>
          <w:sz w:val="16"/>
          <w:szCs w:val="16"/>
        </w:rPr>
        <w:tab/>
        <w:t xml:space="preserve">MG1655, </w:t>
      </w:r>
      <w:r w:rsidRPr="00FB43DF">
        <w:rPr>
          <w:rFonts w:ascii="Arial" w:hAnsi="Arial" w:cs="Arial" w:hint="eastAsia"/>
          <w:i/>
          <w:iCs/>
          <w:sz w:val="16"/>
          <w:szCs w:val="16"/>
        </w:rPr>
        <w:t>Δ</w:t>
      </w:r>
      <w:r w:rsidRPr="00FB43DF">
        <w:rPr>
          <w:rFonts w:ascii="Arial" w:hAnsi="Arial" w:cs="Arial"/>
          <w:i/>
          <w:iCs/>
          <w:sz w:val="16"/>
          <w:szCs w:val="16"/>
        </w:rPr>
        <w:t>ompF::gfp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7577769D" w14:textId="77777777" w:rsidR="002F78C7" w:rsidRPr="00D63DEA" w:rsidRDefault="002F78C7" w:rsidP="002F78C7">
      <w:pPr>
        <w:tabs>
          <w:tab w:val="left" w:pos="1843"/>
          <w:tab w:val="left" w:pos="11624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AMA0010</w:t>
      </w:r>
      <w:r>
        <w:rPr>
          <w:rFonts w:ascii="Arial" w:hAnsi="Arial" w:cs="Arial"/>
          <w:sz w:val="16"/>
          <w:szCs w:val="16"/>
        </w:rPr>
        <w:t>6</w:t>
      </w:r>
      <w:r w:rsidRPr="00D63DEA">
        <w:rPr>
          <w:rFonts w:ascii="Arial" w:hAnsi="Arial" w:cs="Arial"/>
          <w:sz w:val="16"/>
          <w:szCs w:val="16"/>
        </w:rPr>
        <w:tab/>
        <w:t xml:space="preserve">MG1655, </w:t>
      </w:r>
      <w:r w:rsidRPr="00FB43DF">
        <w:rPr>
          <w:rFonts w:ascii="Arial" w:hAnsi="Arial" w:cs="Arial" w:hint="eastAsia"/>
          <w:i/>
          <w:iCs/>
          <w:sz w:val="16"/>
          <w:szCs w:val="16"/>
        </w:rPr>
        <w:t>Δ</w:t>
      </w:r>
      <w:r w:rsidRPr="00FB43DF">
        <w:rPr>
          <w:rFonts w:ascii="Arial" w:hAnsi="Arial" w:cs="Arial"/>
          <w:i/>
          <w:iCs/>
          <w:sz w:val="16"/>
          <w:szCs w:val="16"/>
        </w:rPr>
        <w:t>ompC::mCherry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030E58F4" w14:textId="77777777" w:rsidR="002F78C7" w:rsidRPr="00D63DEA" w:rsidRDefault="002F78C7" w:rsidP="002F78C7">
      <w:pPr>
        <w:pBdr>
          <w:bottom w:val="single" w:sz="4" w:space="1" w:color="auto"/>
        </w:pBdr>
        <w:tabs>
          <w:tab w:val="left" w:pos="1843"/>
          <w:tab w:val="left" w:pos="11624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RHA00802</w:t>
      </w:r>
      <w:r w:rsidRPr="00D63DEA">
        <w:rPr>
          <w:rFonts w:ascii="Arial" w:hAnsi="Arial" w:cs="Arial"/>
          <w:sz w:val="16"/>
          <w:szCs w:val="16"/>
        </w:rPr>
        <w:tab/>
        <w:t xml:space="preserve">MG1655, </w:t>
      </w:r>
      <w:r w:rsidRPr="00FB43DF">
        <w:rPr>
          <w:rFonts w:ascii="Arial" w:hAnsi="Arial" w:cs="Arial" w:hint="eastAsia"/>
          <w:i/>
          <w:iCs/>
          <w:sz w:val="16"/>
          <w:szCs w:val="16"/>
        </w:rPr>
        <w:t>Δ</w:t>
      </w:r>
      <w:r w:rsidRPr="00FB43DF">
        <w:rPr>
          <w:rFonts w:ascii="Arial" w:hAnsi="Arial" w:cs="Arial"/>
          <w:i/>
          <w:iCs/>
          <w:sz w:val="16"/>
          <w:szCs w:val="16"/>
        </w:rPr>
        <w:t xml:space="preserve">ompF::gfp, </w:t>
      </w:r>
      <w:r w:rsidRPr="00FB43DF">
        <w:rPr>
          <w:rFonts w:ascii="Arial" w:hAnsi="Arial" w:cs="Arial" w:hint="eastAsia"/>
          <w:i/>
          <w:iCs/>
          <w:sz w:val="16"/>
          <w:szCs w:val="16"/>
        </w:rPr>
        <w:t>Δ</w:t>
      </w:r>
      <w:r w:rsidRPr="00FB43DF">
        <w:rPr>
          <w:rFonts w:ascii="Arial" w:hAnsi="Arial" w:cs="Arial"/>
          <w:i/>
          <w:iCs/>
          <w:sz w:val="16"/>
          <w:szCs w:val="16"/>
        </w:rPr>
        <w:t>ompC::mCherr</w:t>
      </w:r>
      <w:r w:rsidRPr="00D63DEA">
        <w:rPr>
          <w:rFonts w:ascii="Arial" w:hAnsi="Arial" w:cs="Arial"/>
          <w:sz w:val="16"/>
          <w:szCs w:val="16"/>
        </w:rPr>
        <w:t>y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58773C1D" w14:textId="77777777" w:rsidR="002F78C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</w:p>
    <w:p w14:paraId="714A1C92" w14:textId="77777777" w:rsidR="002F78C7" w:rsidRDefault="002F78C7" w:rsidP="002F78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4336FD6E" w14:textId="77777777" w:rsidR="002F78C7" w:rsidRPr="00D63DEA" w:rsidRDefault="002F78C7" w:rsidP="002F78C7">
      <w:pPr>
        <w:jc w:val="both"/>
        <w:rPr>
          <w:rFonts w:ascii="Arial" w:hAnsi="Arial" w:cs="Arial"/>
          <w:sz w:val="16"/>
          <w:szCs w:val="16"/>
        </w:rPr>
      </w:pPr>
      <w:bookmarkStart w:id="0" w:name="OLE_LINK1"/>
      <w:r w:rsidRPr="00D63DEA">
        <w:rPr>
          <w:rFonts w:ascii="Arial" w:hAnsi="Arial" w:cs="Arial"/>
          <w:sz w:val="16"/>
          <w:szCs w:val="16"/>
        </w:rPr>
        <w:lastRenderedPageBreak/>
        <w:t xml:space="preserve">Table </w:t>
      </w:r>
      <w:r>
        <w:rPr>
          <w:rFonts w:ascii="Arial" w:hAnsi="Arial" w:cs="Arial"/>
          <w:sz w:val="16"/>
          <w:szCs w:val="16"/>
        </w:rPr>
        <w:t>2</w:t>
      </w:r>
      <w:r w:rsidRPr="00D63DEA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P</w:t>
      </w:r>
      <w:r w:rsidRPr="00D63DEA">
        <w:rPr>
          <w:rFonts w:ascii="Arial" w:hAnsi="Arial" w:cs="Arial"/>
          <w:sz w:val="16"/>
          <w:szCs w:val="16"/>
        </w:rPr>
        <w:t>lasmids used in this study.</w:t>
      </w:r>
    </w:p>
    <w:p w14:paraId="2FA5507C" w14:textId="77777777" w:rsidR="002F78C7" w:rsidRPr="00D63DEA" w:rsidRDefault="002F78C7" w:rsidP="002F78C7">
      <w:pPr>
        <w:pBdr>
          <w:top w:val="single" w:sz="4" w:space="1" w:color="auto"/>
          <w:bottom w:val="single" w:sz="4" w:space="1" w:color="auto"/>
        </w:pBd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Name</w:t>
      </w:r>
      <w:r w:rsidRPr="00D63DEA">
        <w:rPr>
          <w:rFonts w:ascii="Arial" w:hAnsi="Arial" w:cs="Arial"/>
          <w:sz w:val="16"/>
          <w:szCs w:val="16"/>
        </w:rPr>
        <w:tab/>
        <w:t>Characterization</w:t>
      </w:r>
      <w:r>
        <w:rPr>
          <w:rFonts w:ascii="Arial" w:hAnsi="Arial" w:cs="Arial"/>
          <w:sz w:val="16"/>
          <w:szCs w:val="16"/>
        </w:rPr>
        <w:t>*</w:t>
      </w:r>
      <w:r w:rsidRPr="00D63DEA">
        <w:rPr>
          <w:rFonts w:ascii="Arial" w:hAnsi="Arial" w:cs="Arial"/>
          <w:sz w:val="16"/>
          <w:szCs w:val="16"/>
        </w:rPr>
        <w:tab/>
        <w:t>Reference</w:t>
      </w:r>
    </w:p>
    <w:p w14:paraId="740D719F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8663D">
        <w:rPr>
          <w:rFonts w:ascii="Arial" w:hAnsi="Arial" w:cs="Arial"/>
          <w:sz w:val="16"/>
          <w:szCs w:val="16"/>
        </w:rPr>
        <w:t>psgRNA</w:t>
      </w:r>
      <w:r w:rsidRPr="00D8663D">
        <w:rPr>
          <w:rFonts w:ascii="Arial" w:hAnsi="Arial" w:cs="Arial"/>
          <w:sz w:val="16"/>
          <w:szCs w:val="16"/>
        </w:rPr>
        <w:tab/>
        <w:t xml:space="preserve">pMB1 </w:t>
      </w:r>
      <w:r w:rsidRPr="00D8663D">
        <w:rPr>
          <w:rFonts w:ascii="Arial" w:hAnsi="Arial" w:cs="Arial"/>
          <w:i/>
          <w:iCs/>
          <w:sz w:val="16"/>
          <w:szCs w:val="16"/>
        </w:rPr>
        <w:t>bla</w:t>
      </w:r>
      <w:r w:rsidRPr="00D8663D">
        <w:rPr>
          <w:rFonts w:ascii="Arial" w:hAnsi="Arial" w:cs="Arial"/>
          <w:sz w:val="16"/>
          <w:szCs w:val="16"/>
        </w:rPr>
        <w:t xml:space="preserve"> P</w:t>
      </w:r>
      <w:r w:rsidRPr="00A94D0F">
        <w:rPr>
          <w:rFonts w:ascii="Arial" w:hAnsi="Arial" w:cs="Arial"/>
          <w:sz w:val="16"/>
          <w:szCs w:val="16"/>
          <w:vertAlign w:val="subscript"/>
        </w:rPr>
        <w:t>rpsM</w:t>
      </w:r>
      <w:r w:rsidRPr="00D8663D">
        <w:rPr>
          <w:rFonts w:ascii="Arial" w:hAnsi="Arial" w:cs="Arial"/>
          <w:sz w:val="16"/>
          <w:szCs w:val="16"/>
        </w:rPr>
        <w:t xml:space="preserve">-sgRNA (sgRNA cloning vector)  </w:t>
      </w:r>
      <w:r w:rsidRPr="00D8663D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18</w:t>
      </w:r>
    </w:p>
    <w:p w14:paraId="42CCD307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A94D0F">
        <w:rPr>
          <w:rFonts w:ascii="Arial" w:hAnsi="Arial" w:cs="Arial"/>
          <w:sz w:val="16"/>
          <w:szCs w:val="16"/>
        </w:rPr>
        <w:t>pmCherry-N1</w:t>
      </w:r>
      <w:r w:rsidRPr="00A94D0F">
        <w:rPr>
          <w:rFonts w:ascii="Arial" w:hAnsi="Arial" w:cs="Arial"/>
          <w:sz w:val="16"/>
          <w:szCs w:val="16"/>
        </w:rPr>
        <w:tab/>
        <w:t>pU</w:t>
      </w:r>
      <w:r>
        <w:rPr>
          <w:rFonts w:ascii="Arial" w:hAnsi="Arial" w:cs="Arial"/>
          <w:sz w:val="16"/>
          <w:szCs w:val="16"/>
        </w:rPr>
        <w:t>C kan P</w:t>
      </w:r>
      <w:r w:rsidRPr="00A94D0F">
        <w:rPr>
          <w:rFonts w:ascii="Arial" w:hAnsi="Arial" w:cs="Arial"/>
          <w:sz w:val="16"/>
          <w:szCs w:val="16"/>
          <w:vertAlign w:val="subscript"/>
        </w:rPr>
        <w:t>CMV</w:t>
      </w:r>
      <w:r w:rsidRPr="00A94D0F">
        <w:rPr>
          <w:rFonts w:ascii="Arial" w:hAnsi="Arial" w:cs="Arial"/>
          <w:sz w:val="16"/>
          <w:szCs w:val="16"/>
        </w:rPr>
        <w:t>-</w:t>
      </w:r>
      <w:r w:rsidRPr="00A94D0F">
        <w:rPr>
          <w:rFonts w:ascii="Arial" w:hAnsi="Arial" w:cs="Arial"/>
          <w:i/>
          <w:iCs/>
          <w:sz w:val="16"/>
          <w:szCs w:val="16"/>
        </w:rPr>
        <w:t>mCherry</w:t>
      </w:r>
      <w:r w:rsidRPr="00A94D0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TakaraBio</w:t>
      </w:r>
    </w:p>
    <w:p w14:paraId="46C88D88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A94D0F">
        <w:rPr>
          <w:rFonts w:ascii="Arial" w:hAnsi="Arial" w:cs="Arial"/>
          <w:sz w:val="16"/>
          <w:szCs w:val="16"/>
        </w:rPr>
        <w:t>pDiGc</w:t>
      </w:r>
      <w:r w:rsidRPr="00A94D0F">
        <w:rPr>
          <w:rFonts w:ascii="Arial" w:hAnsi="Arial" w:cs="Arial"/>
          <w:sz w:val="16"/>
          <w:szCs w:val="16"/>
        </w:rPr>
        <w:tab/>
        <w:t>pBR32</w:t>
      </w:r>
      <w:r>
        <w:rPr>
          <w:rFonts w:ascii="Arial" w:hAnsi="Arial" w:cs="Arial"/>
          <w:sz w:val="16"/>
          <w:szCs w:val="16"/>
        </w:rPr>
        <w:t>2</w:t>
      </w:r>
      <w:r w:rsidRPr="00A94D0F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A94D0F">
        <w:rPr>
          <w:rFonts w:ascii="Arial" w:hAnsi="Arial" w:cs="Arial"/>
          <w:sz w:val="16"/>
          <w:szCs w:val="16"/>
          <w:vertAlign w:val="subscript"/>
        </w:rPr>
        <w:t>rpsM</w:t>
      </w:r>
      <w:r w:rsidRPr="00A94D0F">
        <w:rPr>
          <w:rFonts w:ascii="Arial" w:hAnsi="Arial" w:cs="Arial"/>
          <w:sz w:val="16"/>
          <w:szCs w:val="16"/>
        </w:rPr>
        <w:t>-</w:t>
      </w:r>
      <w:r w:rsidRPr="00A94D0F">
        <w:rPr>
          <w:rFonts w:ascii="Arial" w:hAnsi="Arial" w:cs="Arial"/>
          <w:i/>
          <w:iCs/>
          <w:sz w:val="16"/>
          <w:szCs w:val="16"/>
        </w:rPr>
        <w:t>gfp</w:t>
      </w:r>
      <w:r w:rsidRPr="00A94D0F">
        <w:rPr>
          <w:rFonts w:ascii="Arial" w:hAnsi="Arial" w:cs="Arial"/>
          <w:sz w:val="16"/>
          <w:szCs w:val="16"/>
        </w:rPr>
        <w:t>, P</w:t>
      </w:r>
      <w:r w:rsidRPr="00A94D0F">
        <w:rPr>
          <w:rFonts w:ascii="Arial" w:hAnsi="Arial" w:cs="Arial"/>
          <w:sz w:val="16"/>
          <w:szCs w:val="16"/>
          <w:vertAlign w:val="subscript"/>
        </w:rPr>
        <w:t>BAD</w:t>
      </w:r>
      <w:r w:rsidRPr="00A94D0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i/>
          <w:iCs/>
          <w:sz w:val="16"/>
          <w:szCs w:val="16"/>
        </w:rPr>
        <w:t>d</w:t>
      </w:r>
      <w:r w:rsidRPr="00A94D0F">
        <w:rPr>
          <w:rFonts w:ascii="Arial" w:hAnsi="Arial" w:cs="Arial"/>
          <w:i/>
          <w:iCs/>
          <w:sz w:val="16"/>
          <w:szCs w:val="16"/>
        </w:rPr>
        <w:t>sRed</w:t>
      </w:r>
      <w:r w:rsidRPr="00A94D0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21</w:t>
      </w:r>
    </w:p>
    <w:p w14:paraId="16EA7A05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psgRNA-lacI7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lacI7 (the target site is between </w:t>
      </w:r>
      <w:r w:rsidRPr="00A353A4">
        <w:rPr>
          <w:rFonts w:ascii="Arial" w:hAnsi="Arial" w:cs="Arial"/>
          <w:sz w:val="16"/>
          <w:szCs w:val="16"/>
        </w:rPr>
        <w:t>367,427</w:t>
      </w:r>
      <w:r>
        <w:rPr>
          <w:rFonts w:ascii="Arial" w:hAnsi="Arial" w:cs="Arial"/>
          <w:sz w:val="16"/>
          <w:szCs w:val="16"/>
        </w:rPr>
        <w:t xml:space="preserve"> and </w:t>
      </w:r>
      <w:r w:rsidRPr="00A353A4">
        <w:rPr>
          <w:rFonts w:ascii="Arial" w:hAnsi="Arial" w:cs="Arial"/>
          <w:sz w:val="16"/>
          <w:szCs w:val="16"/>
        </w:rPr>
        <w:t>367,446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3C57BC9A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psgRNA-grxB6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grxB6 (the target site is between </w:t>
      </w:r>
      <w:r w:rsidRPr="00FB1517">
        <w:rPr>
          <w:rFonts w:ascii="Arial" w:hAnsi="Arial" w:cs="Arial"/>
          <w:sz w:val="16"/>
          <w:szCs w:val="16"/>
        </w:rPr>
        <w:t>1,123,989</w:t>
      </w:r>
      <w:r>
        <w:rPr>
          <w:rFonts w:ascii="Arial" w:hAnsi="Arial" w:cs="Arial"/>
          <w:sz w:val="16"/>
          <w:szCs w:val="16"/>
        </w:rPr>
        <w:t xml:space="preserve"> and </w:t>
      </w:r>
      <w:r w:rsidRPr="00FB1517">
        <w:rPr>
          <w:rFonts w:ascii="Arial" w:hAnsi="Arial" w:cs="Arial"/>
          <w:sz w:val="16"/>
          <w:szCs w:val="16"/>
        </w:rPr>
        <w:t>1,124,008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0CEB2EEC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psgRNA-grxB33</w:t>
      </w:r>
      <w:r w:rsidRPr="00FB151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grxB33 (the target site is between </w:t>
      </w:r>
      <w:r w:rsidRPr="00FB1517">
        <w:rPr>
          <w:rFonts w:ascii="Arial" w:hAnsi="Arial" w:cs="Arial"/>
          <w:sz w:val="16"/>
          <w:szCs w:val="16"/>
        </w:rPr>
        <w:t>1,123,652</w:t>
      </w:r>
      <w:r>
        <w:rPr>
          <w:rFonts w:ascii="Arial" w:hAnsi="Arial" w:cs="Arial"/>
          <w:sz w:val="16"/>
          <w:szCs w:val="16"/>
        </w:rPr>
        <w:t xml:space="preserve"> and </w:t>
      </w:r>
      <w:r w:rsidRPr="00FB1517">
        <w:rPr>
          <w:rFonts w:ascii="Arial" w:hAnsi="Arial" w:cs="Arial"/>
          <w:sz w:val="16"/>
          <w:szCs w:val="16"/>
        </w:rPr>
        <w:t>1,123,633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3573D872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psgRNA-grxB17</w:t>
      </w:r>
      <w:r w:rsidRPr="00FB151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grxB17 (the target site is between </w:t>
      </w:r>
      <w:r w:rsidRPr="00FB1517">
        <w:rPr>
          <w:rFonts w:ascii="Arial" w:hAnsi="Arial" w:cs="Arial"/>
          <w:sz w:val="16"/>
          <w:szCs w:val="16"/>
        </w:rPr>
        <w:t>1,123,855</w:t>
      </w:r>
      <w:r>
        <w:rPr>
          <w:rFonts w:ascii="Arial" w:hAnsi="Arial" w:cs="Arial"/>
          <w:sz w:val="16"/>
          <w:szCs w:val="16"/>
        </w:rPr>
        <w:t xml:space="preserve"> and </w:t>
      </w:r>
      <w:r w:rsidRPr="00FB1517">
        <w:rPr>
          <w:rFonts w:ascii="Arial" w:hAnsi="Arial" w:cs="Arial"/>
          <w:sz w:val="16"/>
          <w:szCs w:val="16"/>
        </w:rPr>
        <w:t>1,123,874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3843568B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psgRNA-grxB47</w:t>
      </w:r>
      <w:r w:rsidRPr="00FB151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grxB47 (the target site is between </w:t>
      </w:r>
      <w:r w:rsidRPr="00FB1517">
        <w:rPr>
          <w:rFonts w:ascii="Arial" w:hAnsi="Arial" w:cs="Arial"/>
          <w:sz w:val="16"/>
          <w:szCs w:val="16"/>
        </w:rPr>
        <w:t>1,123,442</w:t>
      </w:r>
      <w:r>
        <w:rPr>
          <w:rFonts w:ascii="Arial" w:hAnsi="Arial" w:cs="Arial"/>
          <w:sz w:val="16"/>
          <w:szCs w:val="16"/>
        </w:rPr>
        <w:t xml:space="preserve"> and </w:t>
      </w:r>
      <w:r w:rsidRPr="00FB1517">
        <w:rPr>
          <w:rFonts w:ascii="Arial" w:hAnsi="Arial" w:cs="Arial"/>
          <w:sz w:val="16"/>
          <w:szCs w:val="16"/>
        </w:rPr>
        <w:t>1,123,461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bookmarkEnd w:id="0"/>
    <w:p w14:paraId="0A5BF721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psgRNA-ompC4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ompC4 (the target site is between </w:t>
      </w:r>
      <w:r w:rsidRPr="00E02E47">
        <w:rPr>
          <w:rFonts w:ascii="Arial" w:hAnsi="Arial" w:cs="Arial"/>
          <w:sz w:val="16"/>
          <w:szCs w:val="16"/>
        </w:rPr>
        <w:t>2,312,729</w:t>
      </w:r>
      <w:r>
        <w:rPr>
          <w:rFonts w:ascii="Arial" w:hAnsi="Arial" w:cs="Arial"/>
          <w:sz w:val="16"/>
          <w:szCs w:val="16"/>
        </w:rPr>
        <w:t xml:space="preserve"> and </w:t>
      </w:r>
      <w:r w:rsidRPr="00E02E47">
        <w:rPr>
          <w:rFonts w:ascii="Arial" w:hAnsi="Arial" w:cs="Arial"/>
          <w:sz w:val="16"/>
          <w:szCs w:val="16"/>
        </w:rPr>
        <w:t>2,312,710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05245E4C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psgRNA-ompC</w:t>
      </w:r>
      <w:r>
        <w:rPr>
          <w:rFonts w:ascii="Arial" w:hAnsi="Arial" w:cs="Arial"/>
          <w:sz w:val="16"/>
          <w:szCs w:val="16"/>
        </w:rPr>
        <w:t>18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ompC18 (the target site is between </w:t>
      </w:r>
      <w:r w:rsidRPr="00E02E47">
        <w:rPr>
          <w:rFonts w:ascii="Arial" w:hAnsi="Arial" w:cs="Arial"/>
          <w:sz w:val="16"/>
          <w:szCs w:val="16"/>
        </w:rPr>
        <w:t>2,312,400</w:t>
      </w:r>
      <w:r>
        <w:rPr>
          <w:rFonts w:ascii="Arial" w:hAnsi="Arial" w:cs="Arial"/>
          <w:sz w:val="16"/>
          <w:szCs w:val="16"/>
        </w:rPr>
        <w:t xml:space="preserve"> and </w:t>
      </w:r>
      <w:r w:rsidRPr="00E02E47">
        <w:rPr>
          <w:rFonts w:ascii="Arial" w:hAnsi="Arial" w:cs="Arial"/>
          <w:sz w:val="16"/>
          <w:szCs w:val="16"/>
        </w:rPr>
        <w:t>2,312,381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5F422AA7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psgRNA-ompC</w:t>
      </w:r>
      <w:r>
        <w:rPr>
          <w:rFonts w:ascii="Arial" w:hAnsi="Arial" w:cs="Arial"/>
          <w:sz w:val="16"/>
          <w:szCs w:val="16"/>
        </w:rPr>
        <w:t>38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ompC38 (the target site is between </w:t>
      </w:r>
      <w:r w:rsidRPr="00E02E47">
        <w:rPr>
          <w:rFonts w:ascii="Arial" w:hAnsi="Arial" w:cs="Arial"/>
          <w:sz w:val="16"/>
          <w:szCs w:val="16"/>
        </w:rPr>
        <w:t>2,311,966</w:t>
      </w:r>
      <w:r>
        <w:rPr>
          <w:rFonts w:ascii="Arial" w:hAnsi="Arial" w:cs="Arial"/>
          <w:sz w:val="16"/>
          <w:szCs w:val="16"/>
        </w:rPr>
        <w:t xml:space="preserve"> and </w:t>
      </w:r>
      <w:r w:rsidRPr="00E02E47">
        <w:rPr>
          <w:rFonts w:ascii="Arial" w:hAnsi="Arial" w:cs="Arial"/>
          <w:sz w:val="16"/>
          <w:szCs w:val="16"/>
        </w:rPr>
        <w:t>2,311,985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086B267B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psgRNA-ompC</w:t>
      </w:r>
      <w:r>
        <w:rPr>
          <w:rFonts w:ascii="Arial" w:hAnsi="Arial" w:cs="Arial"/>
          <w:sz w:val="16"/>
          <w:szCs w:val="16"/>
        </w:rPr>
        <w:t>51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ompC51 (the target site is between </w:t>
      </w:r>
      <w:r w:rsidRPr="00E02E47">
        <w:rPr>
          <w:rFonts w:ascii="Arial" w:hAnsi="Arial" w:cs="Arial"/>
          <w:sz w:val="16"/>
          <w:szCs w:val="16"/>
        </w:rPr>
        <w:t>2,311,688</w:t>
      </w:r>
      <w:r>
        <w:rPr>
          <w:rFonts w:ascii="Arial" w:hAnsi="Arial" w:cs="Arial"/>
          <w:sz w:val="16"/>
          <w:szCs w:val="16"/>
        </w:rPr>
        <w:t xml:space="preserve"> and </w:t>
      </w:r>
      <w:r w:rsidRPr="00E02E47">
        <w:rPr>
          <w:rFonts w:ascii="Arial" w:hAnsi="Arial" w:cs="Arial"/>
          <w:sz w:val="16"/>
          <w:szCs w:val="16"/>
        </w:rPr>
        <w:t>2,311,669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11B0000C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ompF46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ompF46 (the target site is between </w:t>
      </w:r>
      <w:r w:rsidRPr="00E022AA">
        <w:rPr>
          <w:rFonts w:ascii="Arial" w:hAnsi="Arial" w:cs="Arial"/>
          <w:sz w:val="16"/>
          <w:szCs w:val="16"/>
        </w:rPr>
        <w:t>986,983</w:t>
      </w:r>
      <w:r>
        <w:rPr>
          <w:rFonts w:ascii="Arial" w:hAnsi="Arial" w:cs="Arial"/>
          <w:sz w:val="16"/>
          <w:szCs w:val="16"/>
        </w:rPr>
        <w:t xml:space="preserve"> and </w:t>
      </w:r>
      <w:r w:rsidRPr="00E022AA">
        <w:rPr>
          <w:rFonts w:ascii="Arial" w:hAnsi="Arial" w:cs="Arial"/>
          <w:sz w:val="16"/>
          <w:szCs w:val="16"/>
        </w:rPr>
        <w:t>986,964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27FE8B27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</w:t>
      </w:r>
      <w:r>
        <w:rPr>
          <w:rFonts w:ascii="Arial" w:hAnsi="Arial" w:cs="Arial"/>
          <w:sz w:val="16"/>
          <w:szCs w:val="16"/>
        </w:rPr>
        <w:t>16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ompF16 (the target site is between </w:t>
      </w:r>
      <w:r w:rsidRPr="00E022AA">
        <w:rPr>
          <w:rFonts w:ascii="Arial" w:hAnsi="Arial" w:cs="Arial"/>
          <w:sz w:val="16"/>
          <w:szCs w:val="16"/>
        </w:rPr>
        <w:t>986,610</w:t>
      </w:r>
      <w:r>
        <w:rPr>
          <w:rFonts w:ascii="Arial" w:hAnsi="Arial" w:cs="Arial"/>
          <w:sz w:val="16"/>
          <w:szCs w:val="16"/>
        </w:rPr>
        <w:t xml:space="preserve"> and </w:t>
      </w:r>
      <w:r w:rsidRPr="00E022AA">
        <w:rPr>
          <w:rFonts w:ascii="Arial" w:hAnsi="Arial" w:cs="Arial"/>
          <w:sz w:val="16"/>
          <w:szCs w:val="16"/>
        </w:rPr>
        <w:t>986,591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6B2D12E2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</w:t>
      </w:r>
      <w:r>
        <w:rPr>
          <w:rFonts w:ascii="Arial" w:hAnsi="Arial" w:cs="Arial"/>
          <w:sz w:val="16"/>
          <w:szCs w:val="16"/>
        </w:rPr>
        <w:t>33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ompF33 (the target site is between </w:t>
      </w:r>
      <w:r w:rsidRPr="00E022AA">
        <w:rPr>
          <w:rFonts w:ascii="Arial" w:hAnsi="Arial" w:cs="Arial"/>
          <w:sz w:val="16"/>
          <w:szCs w:val="16"/>
        </w:rPr>
        <w:t>986,244</w:t>
      </w:r>
      <w:r>
        <w:rPr>
          <w:rFonts w:ascii="Arial" w:hAnsi="Arial" w:cs="Arial"/>
          <w:sz w:val="16"/>
          <w:szCs w:val="16"/>
        </w:rPr>
        <w:t xml:space="preserve"> and </w:t>
      </w:r>
      <w:r w:rsidRPr="00E022AA">
        <w:rPr>
          <w:rFonts w:ascii="Arial" w:hAnsi="Arial" w:cs="Arial"/>
          <w:sz w:val="16"/>
          <w:szCs w:val="16"/>
        </w:rPr>
        <w:t>986,225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3B3A5F63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</w:t>
      </w:r>
      <w:r>
        <w:rPr>
          <w:rFonts w:ascii="Arial" w:hAnsi="Arial" w:cs="Arial"/>
          <w:sz w:val="16"/>
          <w:szCs w:val="16"/>
        </w:rPr>
        <w:t>48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ompF48 (the target site is between </w:t>
      </w:r>
      <w:r w:rsidRPr="00E022AA">
        <w:rPr>
          <w:rFonts w:ascii="Arial" w:hAnsi="Arial" w:cs="Arial"/>
          <w:sz w:val="16"/>
          <w:szCs w:val="16"/>
        </w:rPr>
        <w:t>985,935</w:t>
      </w:r>
      <w:r>
        <w:rPr>
          <w:rFonts w:ascii="Arial" w:hAnsi="Arial" w:cs="Arial"/>
          <w:sz w:val="16"/>
          <w:szCs w:val="16"/>
        </w:rPr>
        <w:t xml:space="preserve"> and </w:t>
      </w:r>
      <w:r w:rsidRPr="00E022AA">
        <w:rPr>
          <w:rFonts w:ascii="Arial" w:hAnsi="Arial" w:cs="Arial"/>
          <w:sz w:val="16"/>
          <w:szCs w:val="16"/>
        </w:rPr>
        <w:t>985,916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496A3966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psgRNA-rpoF2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rpoF2 (the target site is between </w:t>
      </w:r>
      <w:r w:rsidRPr="00A353A4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,</w:t>
      </w:r>
      <w:r w:rsidRPr="00A353A4">
        <w:rPr>
          <w:rFonts w:ascii="Arial" w:hAnsi="Arial" w:cs="Arial"/>
          <w:sz w:val="16"/>
          <w:szCs w:val="16"/>
        </w:rPr>
        <w:t>001</w:t>
      </w:r>
      <w:r>
        <w:rPr>
          <w:rFonts w:ascii="Arial" w:hAnsi="Arial" w:cs="Arial"/>
          <w:sz w:val="16"/>
          <w:szCs w:val="16"/>
        </w:rPr>
        <w:t>,</w:t>
      </w:r>
      <w:r w:rsidRPr="00A353A4">
        <w:rPr>
          <w:rFonts w:ascii="Arial" w:hAnsi="Arial" w:cs="Arial"/>
          <w:sz w:val="16"/>
          <w:szCs w:val="16"/>
        </w:rPr>
        <w:t>705</w:t>
      </w:r>
      <w:r>
        <w:rPr>
          <w:rFonts w:ascii="Arial" w:hAnsi="Arial" w:cs="Arial"/>
          <w:sz w:val="16"/>
          <w:szCs w:val="16"/>
        </w:rPr>
        <w:t xml:space="preserve"> and </w:t>
      </w:r>
      <w:r w:rsidRPr="00A353A4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,</w:t>
      </w:r>
      <w:r w:rsidRPr="00A353A4">
        <w:rPr>
          <w:rFonts w:ascii="Arial" w:hAnsi="Arial" w:cs="Arial"/>
          <w:sz w:val="16"/>
          <w:szCs w:val="16"/>
        </w:rPr>
        <w:t>001</w:t>
      </w:r>
      <w:r>
        <w:rPr>
          <w:rFonts w:ascii="Arial" w:hAnsi="Arial" w:cs="Arial"/>
          <w:sz w:val="16"/>
          <w:szCs w:val="16"/>
        </w:rPr>
        <w:t>,</w:t>
      </w:r>
      <w:r w:rsidRPr="00A353A4">
        <w:rPr>
          <w:rFonts w:ascii="Arial" w:hAnsi="Arial" w:cs="Arial"/>
          <w:sz w:val="16"/>
          <w:szCs w:val="16"/>
        </w:rPr>
        <w:t>724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0B28CF21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psgRNA-rpoS5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rpoS5 (the target site is between </w:t>
      </w:r>
      <w:r w:rsidRPr="00A353A4">
        <w:rPr>
          <w:rFonts w:ascii="Arial" w:hAnsi="Arial" w:cs="Arial"/>
          <w:sz w:val="16"/>
          <w:szCs w:val="16"/>
        </w:rPr>
        <w:t>2,867,504</w:t>
      </w:r>
      <w:r>
        <w:rPr>
          <w:rFonts w:ascii="Arial" w:hAnsi="Arial" w:cs="Arial"/>
          <w:sz w:val="16"/>
          <w:szCs w:val="16"/>
        </w:rPr>
        <w:t xml:space="preserve"> and </w:t>
      </w:r>
      <w:r w:rsidRPr="00A353A4">
        <w:rPr>
          <w:rFonts w:ascii="Arial" w:hAnsi="Arial" w:cs="Arial"/>
          <w:sz w:val="16"/>
          <w:szCs w:val="16"/>
        </w:rPr>
        <w:t>2,867,485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379EECFF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yfeH3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yfeH3 (the target site is between </w:t>
      </w:r>
      <w:r w:rsidRPr="00A353A4">
        <w:rPr>
          <w:rFonts w:ascii="Arial" w:hAnsi="Arial" w:cs="Arial"/>
          <w:sz w:val="16"/>
          <w:szCs w:val="16"/>
        </w:rPr>
        <w:t>2,526,972</w:t>
      </w:r>
      <w:r>
        <w:rPr>
          <w:rFonts w:ascii="Arial" w:hAnsi="Arial" w:cs="Arial"/>
          <w:sz w:val="16"/>
          <w:szCs w:val="16"/>
        </w:rPr>
        <w:t xml:space="preserve"> and </w:t>
      </w:r>
      <w:r w:rsidRPr="00A353A4">
        <w:rPr>
          <w:rFonts w:ascii="Arial" w:hAnsi="Arial" w:cs="Arial"/>
          <w:sz w:val="16"/>
          <w:szCs w:val="16"/>
        </w:rPr>
        <w:t>2,526,991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66F6BB77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yfeH</w:t>
      </w:r>
      <w:r>
        <w:rPr>
          <w:rFonts w:ascii="Arial" w:hAnsi="Arial" w:cs="Arial"/>
          <w:sz w:val="16"/>
          <w:szCs w:val="16"/>
        </w:rPr>
        <w:t>4</w:t>
      </w:r>
      <w:r w:rsidRPr="00A353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 xml:space="preserve">yfeH4 (the target site is between </w:t>
      </w:r>
      <w:r w:rsidRPr="00E02E47">
        <w:rPr>
          <w:rFonts w:ascii="Arial" w:hAnsi="Arial" w:cs="Arial"/>
          <w:sz w:val="16"/>
          <w:szCs w:val="16"/>
        </w:rPr>
        <w:t>2,526,975</w:t>
      </w:r>
      <w:r>
        <w:rPr>
          <w:rFonts w:ascii="Arial" w:hAnsi="Arial" w:cs="Arial"/>
          <w:sz w:val="16"/>
          <w:szCs w:val="16"/>
        </w:rPr>
        <w:t xml:space="preserve"> and </w:t>
      </w:r>
      <w:r w:rsidRPr="00E02E47">
        <w:rPr>
          <w:rFonts w:ascii="Arial" w:hAnsi="Arial" w:cs="Arial"/>
          <w:sz w:val="16"/>
          <w:szCs w:val="16"/>
        </w:rPr>
        <w:t>2,526,994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D63DEA">
        <w:rPr>
          <w:rFonts w:ascii="Arial" w:hAnsi="Arial" w:cs="Arial"/>
          <w:sz w:val="16"/>
          <w:szCs w:val="16"/>
        </w:rPr>
        <w:t>This study</w:t>
      </w:r>
    </w:p>
    <w:p w14:paraId="2282B35A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psgRNA-lacI7-rpoF2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lacI7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lrpoF2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0B27457C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psgRNA-lacI7-rpoS5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lacI7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rpoS5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7CA16BF4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psgRNA-rpoS5-lacI7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rpoS5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lacI7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57B75B89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psgRNA-rpoS5-rpoF2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rpoS5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rpoF2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303F8630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psgRNA-rpoF2-lacI7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rpoF2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lacI7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100BBD1A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lastRenderedPageBreak/>
        <w:t>psgRNA-rpoF2-rpoS5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rpoF2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rpoS5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2D6243DF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yfeH3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yfeH4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yfeH3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yfeH4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2DD2890C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psgRNA-lacI7-rpoF2-rpoS5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rpoS5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rpoF2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rpoS5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00E04C55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psgRNA-lacI7-rpoS5-rpoF2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rpoS5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rpoF2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rpoF2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37DD0A7B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psgRNA-rpoF2-lacI7-rpoS5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</w:t>
      </w:r>
      <w:r>
        <w:rPr>
          <w:rFonts w:ascii="Arial" w:hAnsi="Arial" w:cs="Arial"/>
          <w:sz w:val="16"/>
          <w:szCs w:val="16"/>
        </w:rPr>
        <w:t>F2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lacI7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rpoS5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35E7F3F7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psgRNA-rpoF2-rpoS5-lacI7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</w:t>
      </w:r>
      <w:r>
        <w:rPr>
          <w:rFonts w:ascii="Arial" w:hAnsi="Arial" w:cs="Arial"/>
          <w:sz w:val="16"/>
          <w:szCs w:val="16"/>
        </w:rPr>
        <w:t>F2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</w:t>
      </w:r>
      <w:r>
        <w:rPr>
          <w:rFonts w:ascii="Arial" w:hAnsi="Arial" w:cs="Arial"/>
          <w:sz w:val="16"/>
          <w:szCs w:val="16"/>
        </w:rPr>
        <w:t>S5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lacI7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1E872386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psgRNA-rpoS5-rpoF2-lacI7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rpoS5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rpoF2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lacI7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416A8886" w14:textId="77777777" w:rsidR="002F78C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psgRNA-rpoS5-lacI7-rpoF2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rpoS5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lacI7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rpo</w:t>
      </w:r>
      <w:r>
        <w:rPr>
          <w:rFonts w:ascii="Arial" w:hAnsi="Arial" w:cs="Arial"/>
          <w:sz w:val="16"/>
          <w:szCs w:val="16"/>
        </w:rPr>
        <w:t>F2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2F04430A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psgRNA-grxB6-grxB33-grxB17-grxB47</w:t>
      </w:r>
      <w:r w:rsidRPr="00FB1517">
        <w:rPr>
          <w:rFonts w:ascii="Arial" w:hAnsi="Arial" w:cs="Arial"/>
          <w:sz w:val="16"/>
          <w:szCs w:val="16"/>
        </w:rPr>
        <w:t xml:space="preserve"> 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grxB6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grxB33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grxB17</w:t>
      </w:r>
      <w:r w:rsidRPr="00D63DEA">
        <w:rPr>
          <w:rFonts w:ascii="Arial" w:hAnsi="Arial" w:cs="Arial"/>
          <w:sz w:val="16"/>
          <w:szCs w:val="16"/>
        </w:rPr>
        <w:t xml:space="preserve">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>
        <w:rPr>
          <w:rFonts w:ascii="Arial" w:hAnsi="Arial" w:cs="Arial"/>
          <w:sz w:val="16"/>
          <w:szCs w:val="16"/>
        </w:rPr>
        <w:t>grxB47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518C9F9D" w14:textId="77777777" w:rsidR="002F78C7" w:rsidRPr="00D63DEA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psgRNA-ompC4-ompC18-ompC38-ompC51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ompC4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ompC18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ompC38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ompC51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1AD420BB" w14:textId="77777777" w:rsidR="002F78C7" w:rsidRPr="00D63DEA" w:rsidRDefault="002F78C7" w:rsidP="002F78C7">
      <w:pPr>
        <w:pBdr>
          <w:bottom w:val="single" w:sz="4" w:space="1" w:color="auto"/>
        </w:pBd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psgRNA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ompF46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ompF16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ompF33</w:t>
      </w:r>
      <w:r>
        <w:rPr>
          <w:rFonts w:ascii="Arial" w:hAnsi="Arial" w:cs="Arial"/>
          <w:sz w:val="16"/>
          <w:szCs w:val="16"/>
        </w:rPr>
        <w:t>-</w:t>
      </w:r>
      <w:r w:rsidRPr="00D63DEA">
        <w:rPr>
          <w:rFonts w:ascii="Arial" w:hAnsi="Arial" w:cs="Arial"/>
          <w:sz w:val="16"/>
          <w:szCs w:val="16"/>
        </w:rPr>
        <w:t>ompF48</w:t>
      </w:r>
      <w:r w:rsidRPr="00D63DEA">
        <w:rPr>
          <w:rFonts w:ascii="Arial" w:hAnsi="Arial" w:cs="Arial"/>
          <w:sz w:val="16"/>
          <w:szCs w:val="16"/>
        </w:rPr>
        <w:tab/>
      </w:r>
      <w:r w:rsidRPr="00A353A4">
        <w:rPr>
          <w:rFonts w:ascii="Arial" w:hAnsi="Arial" w:cs="Arial"/>
          <w:sz w:val="16"/>
          <w:szCs w:val="16"/>
        </w:rPr>
        <w:t xml:space="preserve">pMB1 </w:t>
      </w:r>
      <w:r w:rsidRPr="00A353A4">
        <w:rPr>
          <w:rFonts w:ascii="Arial" w:hAnsi="Arial" w:cs="Arial"/>
          <w:i/>
          <w:iCs/>
          <w:sz w:val="16"/>
          <w:szCs w:val="16"/>
        </w:rPr>
        <w:t>bla</w:t>
      </w:r>
      <w:r w:rsidRPr="00A353A4">
        <w:rPr>
          <w:rFonts w:ascii="Arial" w:hAnsi="Arial" w:cs="Arial"/>
          <w:sz w:val="16"/>
          <w:szCs w:val="16"/>
        </w:rPr>
        <w:t xml:space="preserve"> 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ompF46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ompF16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 xml:space="preserve">ompF33 </w:t>
      </w:r>
      <w:r w:rsidRPr="00A353A4">
        <w:rPr>
          <w:rFonts w:ascii="Arial" w:hAnsi="Arial" w:cs="Arial"/>
          <w:sz w:val="16"/>
          <w:szCs w:val="16"/>
        </w:rPr>
        <w:t>P</w:t>
      </w:r>
      <w:r w:rsidRPr="00A353A4">
        <w:rPr>
          <w:rFonts w:ascii="Arial" w:hAnsi="Arial" w:cs="Arial"/>
          <w:sz w:val="16"/>
          <w:szCs w:val="16"/>
          <w:vertAlign w:val="subscript"/>
        </w:rPr>
        <w:t>J23119</w:t>
      </w:r>
      <w:r w:rsidRPr="00A353A4">
        <w:rPr>
          <w:rFonts w:ascii="Arial" w:hAnsi="Arial" w:cs="Arial" w:hint="eastAsia"/>
          <w:sz w:val="16"/>
          <w:szCs w:val="16"/>
        </w:rPr>
        <w:t>-</w:t>
      </w:r>
      <w:r w:rsidRPr="00A353A4">
        <w:rPr>
          <w:rFonts w:ascii="Arial" w:hAnsi="Arial" w:cs="Arial"/>
          <w:sz w:val="16"/>
          <w:szCs w:val="16"/>
        </w:rPr>
        <w:t>sgRNA-</w:t>
      </w:r>
      <w:r w:rsidRPr="00D63DEA">
        <w:rPr>
          <w:rFonts w:ascii="Arial" w:hAnsi="Arial" w:cs="Arial"/>
          <w:sz w:val="16"/>
          <w:szCs w:val="16"/>
        </w:rPr>
        <w:t>ompF48</w:t>
      </w:r>
      <w:r w:rsidRPr="00D63DEA">
        <w:rPr>
          <w:rFonts w:ascii="Arial" w:hAnsi="Arial" w:cs="Arial"/>
          <w:sz w:val="16"/>
          <w:szCs w:val="16"/>
        </w:rPr>
        <w:tab/>
        <w:t>This study</w:t>
      </w:r>
    </w:p>
    <w:p w14:paraId="56F85F7A" w14:textId="77777777" w:rsidR="002F78C7" w:rsidRDefault="002F78C7" w:rsidP="002F78C7">
      <w:pPr>
        <w:tabs>
          <w:tab w:val="left" w:pos="5670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2E48ED">
        <w:rPr>
          <w:rFonts w:ascii="Arial" w:hAnsi="Arial" w:cs="Arial"/>
          <w:sz w:val="16"/>
          <w:szCs w:val="16"/>
        </w:rPr>
        <w:t xml:space="preserve">The </w:t>
      </w:r>
      <w:r>
        <w:rPr>
          <w:rFonts w:ascii="Arial" w:hAnsi="Arial" w:cs="Arial"/>
          <w:sz w:val="16"/>
          <w:szCs w:val="16"/>
        </w:rPr>
        <w:t xml:space="preserve">target-recognition </w:t>
      </w:r>
      <w:r w:rsidRPr="002E48ED">
        <w:rPr>
          <w:rFonts w:ascii="Arial" w:hAnsi="Arial" w:cs="Arial"/>
          <w:sz w:val="16"/>
          <w:szCs w:val="16"/>
        </w:rPr>
        <w:t>sequence in sgRNA expressed from the plasmid is represent with genome positions refer to MG1655 (GenBank: U00096.3).</w:t>
      </w:r>
    </w:p>
    <w:p w14:paraId="1173B858" w14:textId="77777777" w:rsidR="002F78C7" w:rsidRDefault="002F78C7" w:rsidP="002F78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1F73C676" w14:textId="77777777" w:rsidR="002F78C7" w:rsidRPr="00D63DEA" w:rsidRDefault="002F78C7" w:rsidP="002F78C7">
      <w:pPr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lastRenderedPageBreak/>
        <w:t xml:space="preserve">Table </w:t>
      </w:r>
      <w:r>
        <w:rPr>
          <w:rFonts w:ascii="Arial" w:hAnsi="Arial" w:cs="Arial"/>
          <w:sz w:val="16"/>
          <w:szCs w:val="16"/>
        </w:rPr>
        <w:t>3</w:t>
      </w:r>
      <w:r w:rsidRPr="00D63DEA">
        <w:rPr>
          <w:rFonts w:ascii="Arial" w:hAnsi="Arial" w:cs="Arial" w:hint="eastAsia"/>
          <w:sz w:val="16"/>
          <w:szCs w:val="16"/>
        </w:rPr>
        <w:t>.</w:t>
      </w:r>
      <w:r w:rsidRPr="00D63DE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Oligonucleotides</w:t>
      </w:r>
      <w:r w:rsidRPr="00D63DEA">
        <w:rPr>
          <w:rFonts w:ascii="Arial" w:hAnsi="Arial" w:cs="Arial"/>
          <w:sz w:val="16"/>
          <w:szCs w:val="16"/>
        </w:rPr>
        <w:t xml:space="preserve"> used in this study.</w:t>
      </w:r>
    </w:p>
    <w:p w14:paraId="37916313" w14:textId="77777777" w:rsidR="002F78C7" w:rsidRPr="00D63DEA" w:rsidRDefault="002F78C7" w:rsidP="002F78C7">
      <w:pPr>
        <w:pBdr>
          <w:top w:val="single" w:sz="4" w:space="1" w:color="auto"/>
          <w:bottom w:val="single" w:sz="4" w:space="1" w:color="auto"/>
        </w:pBd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D63DEA">
        <w:rPr>
          <w:rFonts w:ascii="Arial" w:hAnsi="Arial" w:cs="Arial"/>
          <w:sz w:val="16"/>
          <w:szCs w:val="16"/>
        </w:rPr>
        <w:t>Name</w:t>
      </w:r>
      <w:r w:rsidRPr="00D63DEA">
        <w:rPr>
          <w:rFonts w:ascii="Arial" w:hAnsi="Arial" w:cs="Arial"/>
          <w:sz w:val="16"/>
          <w:szCs w:val="16"/>
        </w:rPr>
        <w:tab/>
      </w:r>
      <w:r w:rsidRPr="008D2900">
        <w:rPr>
          <w:rFonts w:ascii="Arial" w:hAnsi="Arial" w:cs="Arial"/>
          <w:sz w:val="16"/>
          <w:szCs w:val="16"/>
        </w:rPr>
        <w:t>Sequence (5’→3’)</w:t>
      </w:r>
      <w:r w:rsidRPr="00D63DEA">
        <w:rPr>
          <w:rFonts w:ascii="Arial" w:hAnsi="Arial" w:cs="Arial"/>
          <w:sz w:val="16"/>
          <w:szCs w:val="16"/>
        </w:rPr>
        <w:tab/>
        <w:t>Reference</w:t>
      </w:r>
    </w:p>
    <w:p w14:paraId="5F92B14F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687927">
        <w:rPr>
          <w:rFonts w:ascii="Arial" w:hAnsi="Arial" w:cs="Arial"/>
          <w:sz w:val="16"/>
          <w:szCs w:val="16"/>
        </w:rPr>
        <w:t>ompC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check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F</w:t>
      </w:r>
      <w:r w:rsidRPr="00687927">
        <w:rPr>
          <w:rFonts w:ascii="Arial" w:hAnsi="Arial" w:cs="Arial"/>
          <w:sz w:val="16"/>
          <w:szCs w:val="16"/>
        </w:rPr>
        <w:tab/>
        <w:t>TTGGGGAGAATGGACTTGCCGACTG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19A902A3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687927">
        <w:rPr>
          <w:rFonts w:ascii="Arial" w:hAnsi="Arial" w:cs="Arial"/>
          <w:sz w:val="16"/>
          <w:szCs w:val="16"/>
        </w:rPr>
        <w:t>ompC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check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R</w:t>
      </w:r>
      <w:r w:rsidRPr="00687927">
        <w:rPr>
          <w:rFonts w:ascii="Arial" w:hAnsi="Arial" w:cs="Arial"/>
          <w:sz w:val="16"/>
          <w:szCs w:val="16"/>
        </w:rPr>
        <w:tab/>
      </w:r>
      <w:r w:rsidRPr="000A3503">
        <w:rPr>
          <w:rFonts w:ascii="Arial" w:hAnsi="Arial" w:cs="Arial"/>
          <w:sz w:val="16"/>
          <w:szCs w:val="16"/>
        </w:rPr>
        <w:t>GCCCGCAGGCCCTTTGTTCGATATC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03D6E004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687927">
        <w:rPr>
          <w:rFonts w:ascii="Arial" w:hAnsi="Arial" w:cs="Arial"/>
          <w:sz w:val="16"/>
          <w:szCs w:val="16"/>
        </w:rPr>
        <w:t>ompF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check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F</w:t>
      </w:r>
      <w:r w:rsidRPr="00687927">
        <w:rPr>
          <w:rFonts w:ascii="Arial" w:hAnsi="Arial" w:cs="Arial"/>
          <w:sz w:val="16"/>
          <w:szCs w:val="16"/>
        </w:rPr>
        <w:tab/>
        <w:t>CACGTCTCTATGGAAATATGACGGT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655CA0CA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687927">
        <w:rPr>
          <w:rFonts w:ascii="Arial" w:hAnsi="Arial" w:cs="Arial"/>
          <w:sz w:val="16"/>
          <w:szCs w:val="16"/>
        </w:rPr>
        <w:t>ompF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check</w:t>
      </w:r>
      <w:r>
        <w:rPr>
          <w:rFonts w:ascii="Arial" w:hAnsi="Arial" w:cs="Arial"/>
          <w:sz w:val="16"/>
          <w:szCs w:val="16"/>
        </w:rPr>
        <w:t>-</w:t>
      </w:r>
      <w:r w:rsidRPr="00687927">
        <w:rPr>
          <w:rFonts w:ascii="Arial" w:hAnsi="Arial" w:cs="Arial"/>
          <w:sz w:val="16"/>
          <w:szCs w:val="16"/>
        </w:rPr>
        <w:t>R</w:t>
      </w:r>
      <w:r w:rsidRPr="00687927">
        <w:rPr>
          <w:rFonts w:ascii="Arial" w:hAnsi="Arial" w:cs="Arial"/>
          <w:sz w:val="16"/>
          <w:szCs w:val="16"/>
        </w:rPr>
        <w:tab/>
        <w:t>GGCGGTAATGTTCTCAAACATGACG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2D914D16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Primer-I-U1</w:t>
      </w:r>
      <w:r w:rsidRPr="00687927">
        <w:rPr>
          <w:rFonts w:ascii="Arial" w:hAnsi="Arial" w:cs="Arial"/>
          <w:sz w:val="16"/>
          <w:szCs w:val="16"/>
        </w:rPr>
        <w:tab/>
        <w:t>CCATGGGGGGCGGCCGCCAATACGCAAACCGCCTCTCCCCGC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3A470774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Primer-I-L2</w:t>
      </w:r>
      <w:r w:rsidRPr="00687927">
        <w:rPr>
          <w:rFonts w:ascii="Arial" w:hAnsi="Arial" w:cs="Arial"/>
          <w:sz w:val="16"/>
          <w:szCs w:val="16"/>
        </w:rPr>
        <w:tab/>
        <w:t>ACGCGTGCATGCCCATGGTAGGGGTTCCGCGCACATTTCCCCG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51F5CB66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Primer-I-L3</w:t>
      </w:r>
      <w:r w:rsidRPr="00687927">
        <w:rPr>
          <w:rFonts w:ascii="Arial" w:hAnsi="Arial" w:cs="Arial"/>
          <w:sz w:val="16"/>
          <w:szCs w:val="16"/>
        </w:rPr>
        <w:tab/>
        <w:t>GCATGCGGGGCGGCCGCTAGGGGT TCCGCGCACATTTCCCCG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5D88F539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Primer-I-U3</w:t>
      </w:r>
      <w:r w:rsidRPr="00687927">
        <w:rPr>
          <w:rFonts w:ascii="Arial" w:hAnsi="Arial" w:cs="Arial"/>
          <w:sz w:val="16"/>
          <w:szCs w:val="16"/>
        </w:rPr>
        <w:tab/>
        <w:t>GCGGCCGCCCCGCATGCCAATACGCAAACCGCCTCTCCCCGC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6A347E7F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Primer-I-L4</w:t>
      </w:r>
      <w:r w:rsidRPr="00687927">
        <w:rPr>
          <w:rFonts w:ascii="Arial" w:hAnsi="Arial" w:cs="Arial"/>
          <w:sz w:val="16"/>
          <w:szCs w:val="16"/>
        </w:rPr>
        <w:tab/>
        <w:t>ACGCGTCGCGCATGCTAGGGGT TCCGCGCACATTTCCCCG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7AE5B276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Primer-I-U4</w:t>
      </w:r>
      <w:r w:rsidRPr="00687927">
        <w:rPr>
          <w:rFonts w:ascii="Arial" w:hAnsi="Arial" w:cs="Arial"/>
          <w:sz w:val="16"/>
          <w:szCs w:val="16"/>
        </w:rPr>
        <w:tab/>
        <w:t>GCATGCGCGACCGTCAATACCAAACCGCCTCTCCCCGC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58FC6163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Primer-V-L1</w:t>
      </w:r>
      <w:r w:rsidRPr="00687927">
        <w:rPr>
          <w:rFonts w:ascii="Arial" w:hAnsi="Arial" w:cs="Arial"/>
          <w:sz w:val="16"/>
          <w:szCs w:val="16"/>
        </w:rPr>
        <w:tab/>
        <w:t>GCGGCCGCCCCCCATGGTAGGGGTTCCGCGCACATTTCCCCG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6530EB01" w14:textId="77777777" w:rsidR="002F78C7" w:rsidRPr="008D2900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Primer-V-U2</w:t>
      </w:r>
      <w:r w:rsidRPr="00687927">
        <w:rPr>
          <w:rFonts w:ascii="Arial" w:hAnsi="Arial" w:cs="Arial"/>
          <w:sz w:val="16"/>
          <w:szCs w:val="16"/>
        </w:rPr>
        <w:tab/>
        <w:t>CCATGGGCATGCACGCGTTTTGTTTATTTTTCTAAATACATTC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20B46F9D" w14:textId="77777777" w:rsidR="002F78C7" w:rsidRPr="0068792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Seq-primer-1</w:t>
      </w:r>
      <w:r w:rsidRPr="00687927">
        <w:rPr>
          <w:rFonts w:ascii="Arial" w:hAnsi="Arial" w:cs="Arial"/>
          <w:sz w:val="16"/>
          <w:szCs w:val="16"/>
        </w:rPr>
        <w:tab/>
        <w:t>GCGTATTGGCGGCCGCCCCCCATGG</w:t>
      </w:r>
      <w:r w:rsidRPr="00687927">
        <w:rPr>
          <w:rFonts w:ascii="Arial" w:hAnsi="Arial" w:cs="Arial"/>
          <w:sz w:val="16"/>
          <w:szCs w:val="16"/>
        </w:rPr>
        <w:tab/>
        <w:t>This study</w:t>
      </w:r>
    </w:p>
    <w:p w14:paraId="452AA33D" w14:textId="77777777" w:rsidR="002F78C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237F17">
        <w:rPr>
          <w:rFonts w:ascii="Arial" w:hAnsi="Arial" w:cs="Arial"/>
          <w:sz w:val="16"/>
          <w:szCs w:val="16"/>
        </w:rPr>
        <w:t>Seq-primer-2</w:t>
      </w:r>
      <w:r w:rsidRPr="00237F17">
        <w:rPr>
          <w:rFonts w:ascii="Arial" w:hAnsi="Arial" w:cs="Arial"/>
          <w:sz w:val="16"/>
          <w:szCs w:val="16"/>
        </w:rPr>
        <w:tab/>
        <w:t>AAACAAAACGCGTGCATGCCCATGG</w:t>
      </w:r>
      <w:r w:rsidRPr="00237F17">
        <w:rPr>
          <w:rFonts w:ascii="Arial" w:hAnsi="Arial" w:cs="Arial"/>
          <w:sz w:val="16"/>
          <w:szCs w:val="16"/>
        </w:rPr>
        <w:tab/>
        <w:t>This study</w:t>
      </w:r>
    </w:p>
    <w:p w14:paraId="0FC546C3" w14:textId="77777777" w:rsidR="002F78C7" w:rsidRDefault="002F78C7" w:rsidP="002F78C7">
      <w:pP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Seq-primer-3</w:t>
      </w:r>
      <w:r w:rsidRPr="005064C0">
        <w:rPr>
          <w:rFonts w:ascii="Arial" w:hAnsi="Arial" w:cs="Arial"/>
          <w:sz w:val="16"/>
          <w:szCs w:val="16"/>
        </w:rPr>
        <w:tab/>
        <w:t>GGTTTGCGTATTGGCATGCGGGGCGGCCGC</w:t>
      </w:r>
      <w:r>
        <w:rPr>
          <w:rFonts w:ascii="Arial" w:hAnsi="Arial" w:cs="Arial"/>
          <w:sz w:val="16"/>
          <w:szCs w:val="16"/>
        </w:rPr>
        <w:tab/>
        <w:t>This study</w:t>
      </w:r>
    </w:p>
    <w:p w14:paraId="1E385406" w14:textId="77777777" w:rsidR="002F78C7" w:rsidRDefault="002F78C7" w:rsidP="002F78C7">
      <w:pPr>
        <w:pBdr>
          <w:bottom w:val="single" w:sz="4" w:space="1" w:color="auto"/>
        </w:pBd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Seq-primer-4</w:t>
      </w:r>
      <w:r>
        <w:rPr>
          <w:rFonts w:ascii="Arial" w:hAnsi="Arial" w:cs="Arial"/>
          <w:sz w:val="16"/>
          <w:szCs w:val="16"/>
        </w:rPr>
        <w:tab/>
      </w:r>
      <w:r w:rsidRPr="00A23323">
        <w:rPr>
          <w:rFonts w:ascii="Arial" w:hAnsi="Arial" w:cs="Arial"/>
          <w:sz w:val="16"/>
          <w:szCs w:val="16"/>
        </w:rPr>
        <w:t>TTGCGTATTGACGCGTCGCGCATGC</w:t>
      </w:r>
      <w:r>
        <w:rPr>
          <w:rFonts w:ascii="Arial" w:hAnsi="Arial" w:cs="Arial"/>
          <w:sz w:val="16"/>
          <w:szCs w:val="16"/>
        </w:rPr>
        <w:tab/>
        <w:t>This study</w:t>
      </w:r>
    </w:p>
    <w:p w14:paraId="71FC31F5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>gfp_in_ompF_F</w:t>
      </w:r>
      <w:r w:rsidRPr="00921B7B">
        <w:rPr>
          <w:rFonts w:ascii="Arial" w:hAnsi="Arial" w:cs="Arial"/>
          <w:sz w:val="16"/>
          <w:szCs w:val="16"/>
        </w:rPr>
        <w:tab/>
        <w:t>TTGAATGGAAAGATGCCTGCAGACACATAAAGACACCAAACTCTCATCAATAGTTCCGTAAATTTTTATTGACAGAACTT</w:t>
      </w:r>
    </w:p>
    <w:p w14:paraId="731584A7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2240"/>
          <w:tab w:val="left" w:pos="3900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ab/>
        <w:t>ATTGACGGCAGTGGCAGGTGTCATAAAAAAAACCATGAGGGTAATAAATAATGAGTAAAGGAGAAGAACTTTTCACTGGA</w:t>
      </w:r>
      <w:r>
        <w:rPr>
          <w:rFonts w:ascii="Arial" w:hAnsi="Arial" w:cs="Arial"/>
          <w:sz w:val="16"/>
          <w:szCs w:val="16"/>
        </w:rPr>
        <w:tab/>
        <w:t>This study</w:t>
      </w:r>
    </w:p>
    <w:p w14:paraId="1B8EF63A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>gfp_in_ompF_R</w:t>
      </w:r>
      <w:r w:rsidRPr="00921B7B">
        <w:rPr>
          <w:rFonts w:ascii="Arial" w:hAnsi="Arial" w:cs="Arial"/>
          <w:sz w:val="16"/>
          <w:szCs w:val="16"/>
        </w:rPr>
        <w:tab/>
        <w:t>ATTTACAAAATTCCAACTATTACTGATGAAAACGCAGGCTGTTTTTGCAAGACGTGAGATTGCTCTGGAAGGTATAAAAA</w:t>
      </w:r>
    </w:p>
    <w:p w14:paraId="5688D6C7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2240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ab/>
        <w:t>AAACAGGACCAAAGTCCTGTTTTTTCGGCATTTAACAAAGAGGTGTGCTATTATTTGTATAGTTCATCCATGCCATGTGT</w:t>
      </w:r>
      <w:r>
        <w:rPr>
          <w:rFonts w:ascii="Arial" w:hAnsi="Arial" w:cs="Arial"/>
          <w:sz w:val="16"/>
          <w:szCs w:val="16"/>
        </w:rPr>
        <w:tab/>
        <w:t>This study</w:t>
      </w:r>
    </w:p>
    <w:p w14:paraId="5AA4639D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>mCherry_in_ompC_F</w:t>
      </w:r>
      <w:r w:rsidRPr="00921B7B">
        <w:rPr>
          <w:rFonts w:ascii="Arial" w:hAnsi="Arial" w:cs="Arial"/>
          <w:sz w:val="16"/>
          <w:szCs w:val="16"/>
        </w:rPr>
        <w:tab/>
        <w:t>TAGTATCATATTCGTGTTGGATTATTCTGCATTTTTGGGGAGAATGGACTTGCCGACTGATTAATGAGGGTTAATCAGTA</w:t>
      </w:r>
    </w:p>
    <w:p w14:paraId="6F8E5746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2240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ab/>
        <w:t>TGCAGTGGCATAAAAAAGCAAATAAAGGCATATAACAGAGGGTTAATAACATGGTGAGCAAGGGCGAGGAGGATAACATG</w:t>
      </w:r>
      <w:r>
        <w:rPr>
          <w:rFonts w:ascii="Arial" w:hAnsi="Arial" w:cs="Arial"/>
          <w:sz w:val="16"/>
          <w:szCs w:val="16"/>
        </w:rPr>
        <w:tab/>
        <w:t>This study</w:t>
      </w:r>
    </w:p>
    <w:p w14:paraId="42B6FF15" w14:textId="77777777" w:rsidR="002F78C7" w:rsidRPr="00921B7B" w:rsidRDefault="002F78C7" w:rsidP="002F78C7">
      <w:pPr>
        <w:pBdr>
          <w:bottom w:val="single" w:sz="4" w:space="1" w:color="auto"/>
        </w:pBdr>
        <w:tabs>
          <w:tab w:val="left" w:pos="1843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>mCherry_in_ompC_R</w:t>
      </w:r>
      <w:r w:rsidRPr="00921B7B">
        <w:rPr>
          <w:rFonts w:ascii="Arial" w:hAnsi="Arial" w:cs="Arial"/>
          <w:sz w:val="16"/>
          <w:szCs w:val="16"/>
        </w:rPr>
        <w:tab/>
        <w:t>GGGTAAAGCTTATTTCCATACGTGATTATCCTCATGCGAACGGTCGCAAGAGTACACCAAAAAACTGAGTTTGTACGCTG</w:t>
      </w:r>
    </w:p>
    <w:p w14:paraId="01649CC7" w14:textId="77777777" w:rsidR="002F78C7" w:rsidRDefault="002F78C7" w:rsidP="002F78C7">
      <w:pPr>
        <w:pBdr>
          <w:bottom w:val="single" w:sz="4" w:space="1" w:color="auto"/>
        </w:pBdr>
        <w:tabs>
          <w:tab w:val="left" w:pos="2240"/>
          <w:tab w:val="left" w:pos="12049"/>
        </w:tabs>
        <w:jc w:val="both"/>
        <w:rPr>
          <w:rFonts w:ascii="Arial" w:hAnsi="Arial" w:cs="Arial"/>
          <w:sz w:val="16"/>
          <w:szCs w:val="16"/>
        </w:rPr>
      </w:pPr>
      <w:r w:rsidRPr="00921B7B">
        <w:rPr>
          <w:rFonts w:ascii="Arial" w:hAnsi="Arial" w:cs="Arial"/>
          <w:sz w:val="16"/>
          <w:szCs w:val="16"/>
        </w:rPr>
        <w:tab/>
        <w:t>AAAACAATGAAAAAAGGGCCCGCAGGCCCTTTGTTCGATATCAATCGAGACTACTTGTACAGCTCGTCCATGCCGCCGGT</w:t>
      </w:r>
      <w:r>
        <w:rPr>
          <w:rFonts w:ascii="Arial" w:hAnsi="Arial" w:cs="Arial"/>
          <w:sz w:val="16"/>
          <w:szCs w:val="16"/>
        </w:rPr>
        <w:tab/>
        <w:t>This study</w:t>
      </w:r>
    </w:p>
    <w:p w14:paraId="0BDF3119" w14:textId="77777777" w:rsidR="002F78C7" w:rsidRPr="00687927" w:rsidRDefault="002F78C7" w:rsidP="002F78C7">
      <w:pPr>
        <w:tabs>
          <w:tab w:val="left" w:pos="3828"/>
          <w:tab w:val="left" w:pos="12049"/>
        </w:tabs>
        <w:jc w:val="both"/>
        <w:rPr>
          <w:rFonts w:ascii="Arial" w:hAnsi="Arial" w:cs="Arial"/>
          <w:sz w:val="16"/>
          <w:szCs w:val="16"/>
        </w:rPr>
      </w:pPr>
    </w:p>
    <w:p w14:paraId="309F5228" w14:textId="77777777" w:rsidR="00F553FF" w:rsidRDefault="00F553FF"/>
    <w:sectPr w:rsidR="00F553FF" w:rsidSect="002F78C7">
      <w:pgSz w:w="16840" w:h="11900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C7"/>
    <w:rsid w:val="002F78C7"/>
    <w:rsid w:val="003C2EF4"/>
    <w:rsid w:val="00446799"/>
    <w:rsid w:val="006A7E07"/>
    <w:rsid w:val="00701021"/>
    <w:rsid w:val="00A00A28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5DD93"/>
  <w15:chartTrackingRefBased/>
  <w15:docId w15:val="{56C3265C-3364-490A-9E12-E57B852F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8C7"/>
    <w:pPr>
      <w:spacing w:after="0" w:line="240" w:lineRule="auto"/>
    </w:pPr>
    <w:rPr>
      <w:rFonts w:ascii="MS PGothic" w:eastAsia="MS PGothic" w:hAnsi="MS PGothic" w:cs="MS PGothic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8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8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8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8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8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8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8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8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8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8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7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8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7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8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7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8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7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805</Words>
  <Characters>4976</Characters>
  <Application>Microsoft Office Word</Application>
  <DocSecurity>0</DocSecurity>
  <Lines>77</Lines>
  <Paragraphs>26</Paragraphs>
  <ScaleCrop>false</ScaleCrop>
  <Company>Springer Nature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2026-04-09T05:02:00Z</dcterms:created>
  <dcterms:modified xsi:type="dcterms:W3CDTF">2026-04-09T05:02:00Z</dcterms:modified>
</cp:coreProperties>
</file>