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694"/>
        <w:gridCol w:w="1123"/>
        <w:gridCol w:w="1277"/>
        <w:gridCol w:w="1580"/>
        <w:gridCol w:w="1277"/>
        <w:gridCol w:w="1355"/>
      </w:tblGrid>
      <w:tr w:rsidR="008E53D8" w14:paraId="09DA1F56" w14:textId="77777777" w:rsidTr="008E53D8">
        <w:trPr>
          <w:trHeight w:val="56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591E1" w14:textId="41943081" w:rsidR="008E53D8" w:rsidRPr="008E53D8" w:rsidRDefault="008E53D8" w:rsidP="00956734">
            <w:pPr>
              <w:spacing w:beforeLines="50" w:before="156" w:afterLines="50" w:after="156"/>
              <w:jc w:val="center"/>
              <w:rPr>
                <w:rFonts w:eastAsiaTheme="minorEastAsia" w:hint="eastAsia"/>
                <w:b/>
                <w:sz w:val="15"/>
                <w:lang w:eastAsia="zh-CN"/>
              </w:rPr>
            </w:pPr>
            <w:r w:rsidRPr="008E53D8">
              <w:rPr>
                <w:rFonts w:eastAsiaTheme="minorEastAsia" w:hint="eastAsia"/>
                <w:b/>
                <w:sz w:val="28"/>
                <w:szCs w:val="40"/>
                <w:lang w:eastAsia="zh-CN"/>
              </w:rPr>
              <w:t>Patient questionnaire</w:t>
            </w:r>
          </w:p>
        </w:tc>
      </w:tr>
      <w:tr w:rsidR="008E53D8" w14:paraId="334B919F" w14:textId="77777777" w:rsidTr="008E53D8">
        <w:trPr>
          <w:trHeight w:val="567"/>
        </w:trPr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CA09" w14:textId="77777777" w:rsidR="008E53D8" w:rsidRDefault="008E53D8" w:rsidP="00956734">
            <w:pPr>
              <w:spacing w:beforeLines="50" w:before="156" w:afterLines="50" w:after="156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sz w:val="15"/>
              </w:rPr>
              <w:t>P</w:t>
            </w:r>
            <w:r>
              <w:rPr>
                <w:b/>
                <w:sz w:val="15"/>
              </w:rPr>
              <w:t>roblem</w:t>
            </w: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8885" w14:textId="77777777" w:rsidR="008E53D8" w:rsidRDefault="008E53D8" w:rsidP="00956734">
            <w:pPr>
              <w:spacing w:beforeLines="50" w:before="156" w:afterLines="50" w:after="156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Option</w:t>
            </w:r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 xml:space="preserve"> 1</w:t>
            </w:r>
          </w:p>
        </w:tc>
        <w:tc>
          <w:tcPr>
            <w:tcW w:w="8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3A93" w14:textId="77777777" w:rsidR="008E53D8" w:rsidRDefault="008E53D8" w:rsidP="00956734">
            <w:pPr>
              <w:spacing w:beforeLines="50" w:before="156" w:afterLines="50" w:after="156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Option</w:t>
            </w:r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 xml:space="preserve"> 2</w:t>
            </w: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CE3A" w14:textId="77777777" w:rsidR="008E53D8" w:rsidRDefault="008E53D8" w:rsidP="00956734">
            <w:pPr>
              <w:spacing w:beforeLines="50" w:before="156" w:afterLines="50" w:after="156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Option</w:t>
            </w:r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 xml:space="preserve"> 3</w:t>
            </w:r>
          </w:p>
        </w:tc>
        <w:tc>
          <w:tcPr>
            <w:tcW w:w="8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6316" w14:textId="77777777" w:rsidR="008E53D8" w:rsidRDefault="008E53D8" w:rsidP="00956734">
            <w:pPr>
              <w:spacing w:beforeLines="50" w:before="156" w:afterLines="50" w:after="156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Option</w:t>
            </w:r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 xml:space="preserve"> 4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F891" w14:textId="77777777" w:rsidR="008E53D8" w:rsidRDefault="008E53D8" w:rsidP="00956734">
            <w:pPr>
              <w:spacing w:beforeLines="50" w:before="156" w:afterLines="50" w:after="156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Option</w:t>
            </w:r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 xml:space="preserve"> 5</w:t>
            </w:r>
          </w:p>
        </w:tc>
      </w:tr>
      <w:tr w:rsidR="008E53D8" w14:paraId="0E6A2067" w14:textId="77777777" w:rsidTr="008E53D8">
        <w:trPr>
          <w:trHeight w:val="567"/>
        </w:trPr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5A28" w14:textId="7CD9EA79" w:rsidR="008E53D8" w:rsidRDefault="008E53D8" w:rsidP="008E53D8">
            <w:pPr>
              <w:spacing w:beforeLines="50" w:before="156" w:afterLines="50" w:after="156"/>
              <w:jc w:val="center"/>
              <w:rPr>
                <w:rFonts w:eastAsiaTheme="minorEastAsia" w:hint="eastAsia"/>
                <w:b/>
                <w:sz w:val="15"/>
              </w:rPr>
            </w:pPr>
            <w:r>
              <w:rPr>
                <w:rFonts w:eastAsiaTheme="minorEastAsia" w:hint="eastAsia"/>
                <w:b/>
                <w:sz w:val="15"/>
                <w:lang w:eastAsia="zh-CN"/>
              </w:rPr>
              <w:t>G</w:t>
            </w:r>
            <w:r w:rsidRPr="008E53D8">
              <w:rPr>
                <w:rFonts w:eastAsiaTheme="minorEastAsia"/>
                <w:b/>
                <w:sz w:val="15"/>
              </w:rPr>
              <w:t>ender</w:t>
            </w:r>
          </w:p>
        </w:tc>
        <w:tc>
          <w:tcPr>
            <w:tcW w:w="39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BCCE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b/>
                <w:sz w:val="15"/>
              </w:rPr>
            </w:pPr>
          </w:p>
        </w:tc>
      </w:tr>
      <w:tr w:rsidR="008E53D8" w14:paraId="0B386194" w14:textId="77777777" w:rsidTr="008E53D8">
        <w:trPr>
          <w:trHeight w:val="567"/>
        </w:trPr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5CFF" w14:textId="106EEB7E" w:rsidR="008E53D8" w:rsidRPr="000C6E1B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sz w:val="15"/>
                <w:lang w:eastAsia="zh-CN"/>
              </w:rPr>
              <w:t>Age</w:t>
            </w:r>
          </w:p>
        </w:tc>
        <w:tc>
          <w:tcPr>
            <w:tcW w:w="39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4564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8E53D8" w14:paraId="3DC234D5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1D1F" w14:textId="79B50017" w:rsidR="008E53D8" w:rsidRPr="00C3671A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r w:rsidRPr="00C309EC">
              <w:rPr>
                <w:rFonts w:eastAsiaTheme="minorEastAsia"/>
                <w:b/>
                <w:sz w:val="16"/>
              </w:rPr>
              <w:t>Educational background</w:t>
            </w:r>
          </w:p>
        </w:tc>
        <w:tc>
          <w:tcPr>
            <w:tcW w:w="39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2B2A" w14:textId="2D538792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8E53D8" w14:paraId="5180586F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B475" w14:textId="77777777" w:rsidR="008E53D8" w:rsidRPr="00E13083" w:rsidRDefault="008E53D8" w:rsidP="008E53D8">
            <w:pPr>
              <w:pStyle w:val="TableParagraph"/>
              <w:spacing w:line="165" w:lineRule="exact"/>
              <w:ind w:left="50"/>
              <w:rPr>
                <w:rFonts w:eastAsiaTheme="minorEastAsia"/>
                <w:b/>
                <w:sz w:val="15"/>
              </w:rPr>
            </w:pPr>
            <w:bookmarkStart w:id="0" w:name="_Hlk218178872"/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>*3</w:t>
            </w:r>
            <w:bookmarkEnd w:id="0"/>
            <w:r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  <w:t>.</w:t>
            </w:r>
            <w:r>
              <w:rPr>
                <w:b/>
                <w:sz w:val="15"/>
              </w:rPr>
              <w:t xml:space="preserve"> If you choose to go to a community</w:t>
            </w:r>
            <w:r>
              <w:rPr>
                <w:rFonts w:eastAsiaTheme="minorEastAsia" w:hint="eastAsia"/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hospital instead of a</w:t>
            </w:r>
            <w:r>
              <w:rPr>
                <w:rFonts w:eastAsiaTheme="minorEastAsia" w:hint="eastAsia"/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larger hospital, what</w:t>
            </w:r>
            <w:r>
              <w:rPr>
                <w:rFonts w:eastAsiaTheme="minorEastAsia" w:hint="eastAsia"/>
                <w:b/>
                <w:sz w:val="15"/>
              </w:rPr>
              <w:t xml:space="preserve"> are the possible reasons?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79E" w14:textId="693439FA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1" w:name="_Hlk218178884"/>
            <w:r>
              <w:rPr>
                <w:rFonts w:eastAsiaTheme="minorEastAsia" w:hint="eastAsia"/>
                <w:sz w:val="15"/>
                <w:lang w:eastAsia="zh-CN"/>
              </w:rPr>
              <w:t>c</w:t>
            </w:r>
            <w:r>
              <w:rPr>
                <w:sz w:val="15"/>
              </w:rPr>
              <w:t>lose distance</w:t>
            </w:r>
            <w:bookmarkEnd w:id="1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481D" w14:textId="51CDD3CF" w:rsidR="008E53D8" w:rsidRPr="00E13083" w:rsidRDefault="008E53D8" w:rsidP="008E53D8">
            <w:pPr>
              <w:pStyle w:val="TableParagraph"/>
              <w:spacing w:before="66" w:line="434" w:lineRule="auto"/>
              <w:ind w:left="124" w:right="109"/>
              <w:jc w:val="center"/>
              <w:rPr>
                <w:sz w:val="15"/>
              </w:rPr>
            </w:pPr>
            <w:bookmarkStart w:id="2" w:name="_Hlk218178889"/>
            <w:r>
              <w:rPr>
                <w:rFonts w:eastAsiaTheme="minorEastAsia" w:hint="eastAsia"/>
                <w:sz w:val="15"/>
                <w:lang w:eastAsia="zh-CN"/>
              </w:rPr>
              <w:t>c</w:t>
            </w:r>
            <w:r>
              <w:rPr>
                <w:sz w:val="15"/>
              </w:rPr>
              <w:t xml:space="preserve">onvenient </w:t>
            </w:r>
            <w:r>
              <w:rPr>
                <w:w w:val="95"/>
                <w:sz w:val="15"/>
              </w:rPr>
              <w:t>transportatio</w:t>
            </w:r>
            <w:r>
              <w:rPr>
                <w:rFonts w:eastAsiaTheme="minorEastAsia" w:hint="eastAsia"/>
                <w:w w:val="95"/>
                <w:sz w:val="15"/>
              </w:rPr>
              <w:t>n</w:t>
            </w:r>
            <w:bookmarkEnd w:id="2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BCE2" w14:textId="7C451E95" w:rsidR="008E53D8" w:rsidRDefault="008E53D8" w:rsidP="008E53D8">
            <w:pPr>
              <w:pStyle w:val="TableParagraph"/>
              <w:spacing w:before="66" w:line="434" w:lineRule="auto"/>
              <w:ind w:left="184" w:right="205" w:firstLine="1"/>
              <w:jc w:val="center"/>
              <w:rPr>
                <w:rFonts w:ascii="宋体" w:hAnsi="宋体"/>
                <w:sz w:val="15"/>
                <w:szCs w:val="15"/>
              </w:rPr>
            </w:pPr>
            <w:bookmarkStart w:id="3" w:name="_Hlk218178896"/>
            <w:r>
              <w:rPr>
                <w:rFonts w:eastAsiaTheme="minorEastAsia" w:hint="eastAsia"/>
                <w:sz w:val="15"/>
                <w:lang w:eastAsia="zh-CN"/>
              </w:rPr>
              <w:t>l</w:t>
            </w:r>
            <w:r>
              <w:rPr>
                <w:sz w:val="15"/>
              </w:rPr>
              <w:t xml:space="preserve">arge </w:t>
            </w:r>
            <w:r>
              <w:rPr>
                <w:sz w:val="15"/>
              </w:rPr>
              <w:t>proportion</w:t>
            </w:r>
            <w:r>
              <w:rPr>
                <w:rFonts w:eastAsiaTheme="minorEastAsia" w:hint="eastAsia"/>
                <w:sz w:val="15"/>
                <w:lang w:eastAsia="zh-CN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>
              <w:rPr>
                <w:rFonts w:ascii="宋体" w:eastAsiaTheme="minorEastAsia" w:hAnsi="宋体" w:hint="eastAsia"/>
                <w:sz w:val="15"/>
                <w:szCs w:val="15"/>
              </w:rPr>
              <w:t>reimbursement</w:t>
            </w:r>
            <w:bookmarkEnd w:id="3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D27E" w14:textId="39FE6BCC" w:rsidR="008E53D8" w:rsidRDefault="008E53D8" w:rsidP="008E53D8">
            <w:pPr>
              <w:pStyle w:val="TableParagraph"/>
              <w:spacing w:before="66" w:line="434" w:lineRule="auto"/>
              <w:ind w:left="222" w:right="259" w:hanging="1"/>
              <w:jc w:val="center"/>
              <w:rPr>
                <w:rFonts w:ascii="宋体" w:hAnsi="宋体"/>
                <w:sz w:val="15"/>
                <w:szCs w:val="15"/>
              </w:rPr>
            </w:pPr>
            <w:bookmarkStart w:id="4" w:name="_Hlk218178901"/>
            <w:r>
              <w:rPr>
                <w:rFonts w:eastAsiaTheme="minorEastAsia" w:hint="eastAsia"/>
                <w:sz w:val="15"/>
                <w:lang w:eastAsia="zh-CN"/>
              </w:rPr>
              <w:t>g</w:t>
            </w:r>
            <w:r>
              <w:rPr>
                <w:sz w:val="15"/>
              </w:rPr>
              <w:t xml:space="preserve">ood </w:t>
            </w:r>
            <w:r>
              <w:rPr>
                <w:w w:val="95"/>
                <w:sz w:val="15"/>
              </w:rPr>
              <w:t>medical</w:t>
            </w:r>
            <w:r>
              <w:rPr>
                <w:rFonts w:eastAsiaTheme="minorEastAsia" w:hint="eastAsia"/>
                <w:w w:val="95"/>
                <w:sz w:val="15"/>
              </w:rPr>
              <w:t xml:space="preserve"> treatment</w:t>
            </w:r>
            <w:bookmarkEnd w:id="4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E869" w14:textId="3378D537" w:rsidR="008E53D8" w:rsidRDefault="008E53D8" w:rsidP="008E53D8">
            <w:pPr>
              <w:pStyle w:val="TableParagraph"/>
              <w:spacing w:before="66" w:line="434" w:lineRule="auto"/>
              <w:ind w:left="282" w:right="131" w:firstLine="43"/>
              <w:rPr>
                <w:rFonts w:ascii="宋体" w:hAnsi="宋体"/>
                <w:sz w:val="15"/>
                <w:szCs w:val="15"/>
              </w:rPr>
            </w:pPr>
            <w:bookmarkStart w:id="5" w:name="_Hlk218178905"/>
            <w:r>
              <w:rPr>
                <w:rFonts w:eastAsiaTheme="minorEastAsia" w:hint="eastAsia"/>
                <w:sz w:val="15"/>
                <w:lang w:eastAsia="zh-CN"/>
              </w:rPr>
              <w:t>g</w:t>
            </w:r>
            <w:r>
              <w:rPr>
                <w:sz w:val="15"/>
              </w:rPr>
              <w:t xml:space="preserve">ood </w:t>
            </w:r>
            <w:r>
              <w:rPr>
                <w:w w:val="95"/>
                <w:sz w:val="15"/>
              </w:rPr>
              <w:t>services</w:t>
            </w:r>
            <w:r>
              <w:rPr>
                <w:rFonts w:eastAsiaTheme="minorEastAsia" w:hint="eastAsia"/>
                <w:w w:val="95"/>
                <w:sz w:val="15"/>
              </w:rPr>
              <w:t xml:space="preserve"> attitude</w:t>
            </w:r>
            <w:bookmarkEnd w:id="5"/>
          </w:p>
        </w:tc>
      </w:tr>
      <w:tr w:rsidR="008E53D8" w14:paraId="35EC2E8A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7A4F" w14:textId="77777777" w:rsidR="008E53D8" w:rsidRPr="008A776E" w:rsidRDefault="008E53D8" w:rsidP="008E53D8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sz w:val="15"/>
              </w:rPr>
              <w:t>4.W</w:t>
            </w:r>
            <w:r>
              <w:rPr>
                <w:b/>
                <w:sz w:val="15"/>
              </w:rPr>
              <w:t>hat do you think of the medical level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of community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medical</w:t>
            </w:r>
            <w:r>
              <w:rPr>
                <w:rFonts w:eastAsiaTheme="minorEastAsia" w:hint="eastAsia"/>
                <w:b/>
                <w:sz w:val="15"/>
              </w:rPr>
              <w:t xml:space="preserve"> institutions?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653" w14:textId="372B735C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6" w:name="_Hlk218178997"/>
            <w:r>
              <w:rPr>
                <w:rFonts w:eastAsiaTheme="minorEastAsia" w:hint="eastAsia"/>
                <w:spacing w:val="-5"/>
                <w:sz w:val="15"/>
                <w:lang w:eastAsia="zh-CN"/>
              </w:rPr>
              <w:t>v</w:t>
            </w:r>
            <w:r>
              <w:rPr>
                <w:spacing w:val="-5"/>
                <w:sz w:val="15"/>
              </w:rPr>
              <w:t>ery</w:t>
            </w:r>
            <w:r>
              <w:rPr>
                <w:sz w:val="15"/>
              </w:rPr>
              <w:t xml:space="preserve"> high</w:t>
            </w:r>
            <w:bookmarkEnd w:id="6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AEE3" w14:textId="4B083E9C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7" w:name="_Hlk218179003"/>
            <w:r>
              <w:rPr>
                <w:sz w:val="15"/>
              </w:rPr>
              <w:t>high</w:t>
            </w:r>
            <w:bookmarkEnd w:id="7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010B" w14:textId="3AA68AF5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8" w:name="_Hlk218179012"/>
            <w:r>
              <w:rPr>
                <w:sz w:val="15"/>
              </w:rPr>
              <w:t>commonly</w:t>
            </w:r>
            <w:bookmarkEnd w:id="8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073E" w14:textId="453B4645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9" w:name="_Hlk218179017"/>
            <w:r>
              <w:rPr>
                <w:rFonts w:eastAsiaTheme="minorEastAsia" w:hint="eastAsia"/>
                <w:sz w:val="15"/>
                <w:lang w:eastAsia="zh-CN"/>
              </w:rPr>
              <w:t>p</w:t>
            </w:r>
            <w:r>
              <w:rPr>
                <w:sz w:val="15"/>
              </w:rPr>
              <w:t>oor</w:t>
            </w:r>
            <w:bookmarkEnd w:id="9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C64A" w14:textId="57D2888F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10" w:name="_Hlk218179025"/>
            <w:r>
              <w:rPr>
                <w:w w:val="95"/>
                <w:sz w:val="15"/>
              </w:rPr>
              <w:t>difference</w:t>
            </w:r>
            <w:bookmarkEnd w:id="10"/>
          </w:p>
        </w:tc>
      </w:tr>
      <w:tr w:rsidR="008E53D8" w14:paraId="2DD27D06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3368" w14:textId="77777777" w:rsidR="008E53D8" w:rsidRPr="008A776E" w:rsidRDefault="008E53D8" w:rsidP="008E53D8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r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  <w:t>5.</w:t>
            </w:r>
            <w:r>
              <w:rPr>
                <w:b/>
                <w:sz w:val="15"/>
              </w:rPr>
              <w:t xml:space="preserve"> What do you think of the level of medical</w:t>
            </w:r>
            <w:r>
              <w:rPr>
                <w:rFonts w:eastAsiaTheme="minorEastAsia" w:hint="eastAsia"/>
                <w:b/>
                <w:sz w:val="15"/>
              </w:rPr>
              <w:t xml:space="preserve"> equipment in community hospitals?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B7CB" w14:textId="54BF6152" w:rsidR="008E53D8" w:rsidRPr="008E53D8" w:rsidRDefault="008E53D8" w:rsidP="008E53D8">
            <w:pPr>
              <w:pStyle w:val="TableParagraph"/>
              <w:spacing w:line="156" w:lineRule="exact"/>
              <w:ind w:left="263"/>
              <w:rPr>
                <w:rFonts w:eastAsiaTheme="minorEastAsia" w:hint="eastAsia"/>
                <w:sz w:val="15"/>
                <w:lang w:eastAsia="zh-CN"/>
              </w:rPr>
            </w:pPr>
            <w:bookmarkStart w:id="11" w:name="_Hlk218179196"/>
            <w:r>
              <w:rPr>
                <w:rFonts w:eastAsiaTheme="minorEastAsia" w:hint="eastAsia"/>
                <w:sz w:val="15"/>
                <w:lang w:eastAsia="zh-CN"/>
              </w:rPr>
              <w:t>m</w:t>
            </w:r>
            <w:r>
              <w:rPr>
                <w:rFonts w:eastAsiaTheme="minorEastAsia" w:hint="eastAsia"/>
                <w:sz w:val="15"/>
              </w:rPr>
              <w:t xml:space="preserve">ore </w:t>
            </w:r>
            <w:r>
              <w:rPr>
                <w:sz w:val="15"/>
              </w:rPr>
              <w:t>advanced</w:t>
            </w:r>
            <w:bookmarkEnd w:id="11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CCE0" w14:textId="692820BF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12" w:name="_Hlk218179208"/>
            <w:r>
              <w:rPr>
                <w:sz w:val="15"/>
              </w:rPr>
              <w:t>advanced</w:t>
            </w:r>
            <w:bookmarkEnd w:id="12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7708" w14:textId="34991113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13" w:name="_Hlk218179214"/>
            <w:r>
              <w:rPr>
                <w:sz w:val="15"/>
              </w:rPr>
              <w:t>commonly</w:t>
            </w:r>
            <w:bookmarkEnd w:id="13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3696" w14:textId="2591EC99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14" w:name="_Hlk218179221"/>
            <w:r>
              <w:rPr>
                <w:rFonts w:eastAsiaTheme="minorEastAsia" w:hint="eastAsia"/>
                <w:sz w:val="15"/>
                <w:lang w:eastAsia="zh-CN"/>
              </w:rPr>
              <w:t>r</w:t>
            </w:r>
            <w:r>
              <w:rPr>
                <w:sz w:val="15"/>
              </w:rPr>
              <w:t>elatively backward</w:t>
            </w:r>
            <w:bookmarkEnd w:id="14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F9AD" w14:textId="1D813956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15" w:name="_Hlk218179229"/>
            <w:r>
              <w:rPr>
                <w:rFonts w:eastAsiaTheme="minorEastAsia" w:hint="eastAsia"/>
                <w:sz w:val="15"/>
                <w:lang w:eastAsia="zh-CN"/>
              </w:rPr>
              <w:t>r</w:t>
            </w:r>
            <w:r>
              <w:rPr>
                <w:sz w:val="15"/>
              </w:rPr>
              <w:t>elatively backward</w:t>
            </w:r>
            <w:bookmarkEnd w:id="15"/>
          </w:p>
        </w:tc>
      </w:tr>
      <w:tr w:rsidR="008E53D8" w14:paraId="5DC91D79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1B74" w14:textId="77777777" w:rsidR="008E53D8" w:rsidRDefault="008E53D8" w:rsidP="008E53D8">
            <w:pPr>
              <w:spacing w:beforeLines="50" w:before="156" w:afterLines="50" w:after="156"/>
              <w:rPr>
                <w:rFonts w:ascii="宋体" w:hAnsi="宋体"/>
                <w:b/>
                <w:bCs/>
                <w:sz w:val="15"/>
                <w:szCs w:val="15"/>
              </w:rPr>
            </w:pPr>
            <w:bookmarkStart w:id="16" w:name="_Hlk218179289"/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>*</w:t>
            </w:r>
            <w:r>
              <w:rPr>
                <w:b/>
                <w:sz w:val="15"/>
              </w:rPr>
              <w:t xml:space="preserve"> </w:t>
            </w:r>
            <w:proofErr w:type="gramStart"/>
            <w:r>
              <w:rPr>
                <w:rFonts w:eastAsiaTheme="minorEastAsia" w:hint="eastAsia"/>
                <w:b/>
                <w:sz w:val="15"/>
              </w:rPr>
              <w:t>6.</w:t>
            </w:r>
            <w:r>
              <w:rPr>
                <w:b/>
                <w:sz w:val="15"/>
              </w:rPr>
              <w:t>If</w:t>
            </w:r>
            <w:proofErr w:type="gramEnd"/>
            <w:r>
              <w:rPr>
                <w:b/>
                <w:sz w:val="15"/>
              </w:rPr>
              <w:t xml:space="preserve"> you are ill, why did you not choose a tertiary hospital?</w:t>
            </w:r>
            <w:bookmarkEnd w:id="16"/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94A9" w14:textId="3578C7F5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17" w:name="_Hlk218179296"/>
            <w:r>
              <w:rPr>
                <w:rFonts w:ascii="宋体" w:eastAsiaTheme="minorEastAsia" w:hAnsi="宋体" w:hint="eastAsia"/>
                <w:sz w:val="15"/>
                <w:szCs w:val="15"/>
                <w:lang w:eastAsia="zh-CN"/>
              </w:rPr>
              <w:t>t</w:t>
            </w:r>
            <w:r>
              <w:rPr>
                <w:rFonts w:ascii="宋体" w:eastAsiaTheme="minorEastAsia" w:hAnsi="宋体" w:hint="eastAsia"/>
                <w:sz w:val="15"/>
                <w:szCs w:val="15"/>
              </w:rPr>
              <w:t>he disease itself is mild</w:t>
            </w:r>
            <w:bookmarkEnd w:id="17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F2E1" w14:textId="4FD6101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18" w:name="_Hlk218179302"/>
            <w:r>
              <w:rPr>
                <w:rFonts w:ascii="宋体" w:eastAsiaTheme="minorEastAsia" w:hAnsi="宋体" w:hint="eastAsia"/>
                <w:sz w:val="15"/>
                <w:szCs w:val="15"/>
                <w:lang w:eastAsia="zh-CN"/>
              </w:rPr>
              <w:t>w</w:t>
            </w:r>
            <w:r>
              <w:rPr>
                <w:rFonts w:ascii="宋体" w:eastAsiaTheme="minorEastAsia" w:hAnsi="宋体" w:hint="eastAsia"/>
                <w:sz w:val="15"/>
                <w:szCs w:val="15"/>
              </w:rPr>
              <w:t>aiting time is too long</w:t>
            </w:r>
            <w:bookmarkEnd w:id="18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F517" w14:textId="2A3AE100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19" w:name="_Hlk218179310"/>
            <w:r>
              <w:rPr>
                <w:rFonts w:eastAsiaTheme="minorEastAsia" w:hint="eastAsia"/>
                <w:sz w:val="15"/>
                <w:lang w:eastAsia="zh-CN"/>
              </w:rPr>
              <w:t>d</w:t>
            </w:r>
            <w:r>
              <w:rPr>
                <w:sz w:val="15"/>
              </w:rPr>
              <w:t>ifficulty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in registration</w:t>
            </w:r>
            <w:bookmarkEnd w:id="19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5F67" w14:textId="5B1CF4E5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20" w:name="_Hlk218179317"/>
            <w:proofErr w:type="spellStart"/>
            <w:r>
              <w:rPr>
                <w:rFonts w:eastAsiaTheme="minorEastAsia" w:hint="eastAsia"/>
                <w:sz w:val="15"/>
                <w:lang w:eastAsia="zh-CN"/>
              </w:rPr>
              <w:t>c</w:t>
            </w:r>
            <w:r>
              <w:rPr>
                <w:sz w:val="15"/>
              </w:rPr>
              <w:t>umbersom</w:t>
            </w:r>
            <w:proofErr w:type="spellEnd"/>
            <w:r>
              <w:rPr>
                <w:sz w:val="15"/>
              </w:rPr>
              <w:t xml:space="preserve"> e procedures</w:t>
            </w:r>
            <w:bookmarkEnd w:id="20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564E" w14:textId="733E22E2" w:rsidR="008E53D8" w:rsidRDefault="008E53D8" w:rsidP="008E53D8">
            <w:pPr>
              <w:pStyle w:val="TableParagraph"/>
              <w:spacing w:before="66" w:line="434" w:lineRule="auto"/>
              <w:ind w:left="73" w:right="107"/>
              <w:jc w:val="center"/>
              <w:rPr>
                <w:rFonts w:ascii="宋体" w:hAnsi="宋体"/>
                <w:sz w:val="15"/>
                <w:szCs w:val="15"/>
              </w:rPr>
            </w:pPr>
            <w:bookmarkStart w:id="21" w:name="_Hlk218179323"/>
            <w:r>
              <w:rPr>
                <w:rFonts w:eastAsiaTheme="minorEastAsia" w:hint="eastAsia"/>
                <w:sz w:val="15"/>
                <w:lang w:eastAsia="zh-CN"/>
              </w:rPr>
              <w:t>i</w:t>
            </w:r>
            <w:r>
              <w:rPr>
                <w:sz w:val="15"/>
              </w:rPr>
              <w:t>nconvenient</w:t>
            </w:r>
            <w:r>
              <w:rPr>
                <w:w w:val="99"/>
                <w:sz w:val="15"/>
              </w:rPr>
              <w:t xml:space="preserve"> </w:t>
            </w:r>
            <w:r>
              <w:rPr>
                <w:sz w:val="15"/>
              </w:rPr>
              <w:t>transportatio</w:t>
            </w:r>
            <w:r>
              <w:rPr>
                <w:rFonts w:eastAsiaTheme="minorEastAsia" w:hint="eastAsia"/>
                <w:sz w:val="15"/>
              </w:rPr>
              <w:t>n</w:t>
            </w:r>
            <w:bookmarkEnd w:id="21"/>
          </w:p>
        </w:tc>
      </w:tr>
      <w:tr w:rsidR="008E53D8" w14:paraId="03AB57A5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9522" w14:textId="77777777" w:rsidR="008E53D8" w:rsidRPr="008A776E" w:rsidRDefault="008E53D8" w:rsidP="008E53D8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7. Do you understand the two-way referral</w:t>
            </w:r>
            <w:r>
              <w:rPr>
                <w:rFonts w:eastAsiaTheme="minorEastAsia" w:hint="eastAsia"/>
                <w:b/>
                <w:sz w:val="15"/>
              </w:rPr>
              <w:t xml:space="preserve"> system?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9936" w14:textId="3191DAB9" w:rsidR="008E53D8" w:rsidRDefault="008E53D8" w:rsidP="008E53D8">
            <w:pPr>
              <w:spacing w:beforeLines="50" w:before="156" w:afterLines="50" w:after="156"/>
              <w:rPr>
                <w:rFonts w:ascii="宋体" w:hAnsi="宋体"/>
                <w:sz w:val="15"/>
                <w:szCs w:val="15"/>
              </w:rPr>
            </w:pPr>
            <w:bookmarkStart w:id="22" w:name="_Hlk218179439"/>
            <w:r>
              <w:rPr>
                <w:rFonts w:ascii="宋体" w:eastAsiaTheme="minorEastAsia" w:hAnsi="宋体" w:hint="eastAsia"/>
                <w:sz w:val="15"/>
                <w:szCs w:val="15"/>
                <w:lang w:eastAsia="zh-CN"/>
              </w:rPr>
              <w:t>w</w:t>
            </w:r>
            <w:r>
              <w:rPr>
                <w:rFonts w:ascii="宋体" w:eastAsiaTheme="minorEastAsia" w:hAnsi="宋体" w:hint="eastAsia"/>
                <w:sz w:val="15"/>
                <w:szCs w:val="15"/>
              </w:rPr>
              <w:t>ell understood</w:t>
            </w:r>
            <w:bookmarkEnd w:id="22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33B0" w14:textId="78C798C3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23" w:name="_Hlk218179446"/>
            <w:r>
              <w:rPr>
                <w:rFonts w:ascii="宋体" w:eastAsiaTheme="minorEastAsia" w:hAnsi="宋体" w:hint="eastAsia"/>
                <w:sz w:val="15"/>
                <w:szCs w:val="15"/>
              </w:rPr>
              <w:t>understand</w:t>
            </w:r>
            <w:bookmarkEnd w:id="23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61D6" w14:textId="2E47A26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24" w:name="_Hlk218179453"/>
            <w:r>
              <w:rPr>
                <w:rFonts w:ascii="宋体" w:eastAsiaTheme="minorEastAsia" w:hAnsi="宋体" w:hint="eastAsia"/>
                <w:sz w:val="15"/>
                <w:szCs w:val="15"/>
              </w:rPr>
              <w:t>commonly</w:t>
            </w:r>
            <w:bookmarkEnd w:id="24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773" w14:textId="42D631F7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25" w:name="_Hlk218179463"/>
            <w:r>
              <w:rPr>
                <w:rFonts w:eastAsiaTheme="minorEastAsia" w:hint="eastAsia"/>
                <w:sz w:val="15"/>
                <w:lang w:eastAsia="zh-CN"/>
              </w:rPr>
              <w:t>n</w:t>
            </w:r>
            <w:r>
              <w:rPr>
                <w:sz w:val="15"/>
              </w:rPr>
              <w:t>ot really</w:t>
            </w:r>
            <w:bookmarkEnd w:id="25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B5AF" w14:textId="2B66C43E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5"/>
                <w:szCs w:val="15"/>
                <w:lang w:eastAsia="zh-CN"/>
              </w:rPr>
            </w:pPr>
            <w:bookmarkStart w:id="26" w:name="_Hlk218179469"/>
            <w:r>
              <w:rPr>
                <w:sz w:val="15"/>
              </w:rPr>
              <w:t>I don't know</w:t>
            </w:r>
            <w:bookmarkEnd w:id="26"/>
          </w:p>
        </w:tc>
      </w:tr>
      <w:tr w:rsidR="008E53D8" w14:paraId="64F46553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FB3A" w14:textId="77777777" w:rsidR="008E53D8" w:rsidRPr="00636A55" w:rsidRDefault="008E53D8" w:rsidP="008E53D8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bookmarkStart w:id="27" w:name="_Hlk218179527"/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>*8、</w:t>
            </w:r>
            <w:proofErr w:type="gramStart"/>
            <w:r>
              <w:rPr>
                <w:b/>
                <w:sz w:val="15"/>
              </w:rPr>
              <w:t>From</w:t>
            </w:r>
            <w:proofErr w:type="gramEnd"/>
            <w:r>
              <w:rPr>
                <w:b/>
                <w:sz w:val="15"/>
              </w:rPr>
              <w:t xml:space="preserve"> which channels did you learn about the two-way</w:t>
            </w:r>
            <w:bookmarkEnd w:id="27"/>
            <w:r>
              <w:rPr>
                <w:rFonts w:eastAsiaTheme="minorEastAsia" w:hint="eastAsia"/>
                <w:b/>
                <w:sz w:val="15"/>
              </w:rPr>
              <w:t xml:space="preserve"> referral system?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D94E" w14:textId="6ABFA2B3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28" w:name="_Hlk218179534"/>
            <w:r>
              <w:rPr>
                <w:sz w:val="15"/>
              </w:rPr>
              <w:t>television</w:t>
            </w:r>
            <w:bookmarkEnd w:id="28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DA00" w14:textId="15FF0F6D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29" w:name="_Hlk218179540"/>
            <w:r>
              <w:rPr>
                <w:sz w:val="15"/>
              </w:rPr>
              <w:t>newspaper</w:t>
            </w:r>
            <w:bookmarkEnd w:id="29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2A1D" w14:textId="7BE83325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30" w:name="_Hlk218179547"/>
            <w:r>
              <w:rPr>
                <w:sz w:val="15"/>
              </w:rPr>
              <w:t>network platform</w:t>
            </w:r>
            <w:bookmarkEnd w:id="30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5489" w14:textId="066BF619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31" w:name="_Hlk218179554"/>
            <w:r>
              <w:rPr>
                <w:rFonts w:eastAsiaTheme="minorEastAsia" w:hint="eastAsia"/>
                <w:w w:val="95"/>
                <w:sz w:val="15"/>
                <w:lang w:eastAsia="zh-CN"/>
              </w:rPr>
              <w:t>i</w:t>
            </w:r>
            <w:r>
              <w:rPr>
                <w:w w:val="95"/>
                <w:sz w:val="15"/>
              </w:rPr>
              <w:t xml:space="preserve">ntroduction </w:t>
            </w:r>
            <w:r>
              <w:rPr>
                <w:sz w:val="15"/>
              </w:rPr>
              <w:t>to medical staff</w:t>
            </w:r>
            <w:bookmarkEnd w:id="31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AF82" w14:textId="7F0E1797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32" w:name="_Hlk218179559"/>
            <w:r>
              <w:rPr>
                <w:sz w:val="15"/>
              </w:rPr>
              <w:t>other</w:t>
            </w:r>
            <w:bookmarkEnd w:id="32"/>
          </w:p>
        </w:tc>
      </w:tr>
      <w:tr w:rsidR="008E53D8" w14:paraId="2BC0CAEF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FE84" w14:textId="77777777" w:rsidR="008E53D8" w:rsidRDefault="008E53D8" w:rsidP="008E53D8">
            <w:pPr>
              <w:pStyle w:val="TableParagraph"/>
              <w:spacing w:before="66"/>
              <w:ind w:left="50"/>
              <w:rPr>
                <w:b/>
                <w:sz w:val="15"/>
              </w:rPr>
            </w:pPr>
            <w:bookmarkStart w:id="33" w:name="_Hlk218179615"/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>9、</w:t>
            </w:r>
            <w:r>
              <w:rPr>
                <w:b/>
                <w:sz w:val="15"/>
              </w:rPr>
              <w:t>Have you ever</w:t>
            </w:r>
          </w:p>
          <w:p w14:paraId="4233CDDE" w14:textId="77777777" w:rsidR="008E53D8" w:rsidRDefault="008E53D8" w:rsidP="008E53D8">
            <w:pPr>
              <w:spacing w:beforeLines="50" w:before="156" w:afterLines="50" w:after="156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turned up or down?</w:t>
            </w:r>
            <w:bookmarkEnd w:id="33"/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4C16" w14:textId="1B66F8DE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34" w:name="_Hlk218179620"/>
            <w:r>
              <w:rPr>
                <w:rFonts w:ascii="宋体" w:eastAsiaTheme="minorEastAsia" w:hAnsi="宋体" w:hint="eastAsia"/>
                <w:sz w:val="15"/>
                <w:szCs w:val="15"/>
              </w:rPr>
              <w:t>yes</w:t>
            </w:r>
            <w:bookmarkEnd w:id="34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22E9" w14:textId="25769F14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35" w:name="_Hlk218179626"/>
            <w:r>
              <w:rPr>
                <w:rFonts w:ascii="宋体" w:eastAsiaTheme="minorEastAsia" w:hAnsi="宋体" w:hint="eastAsia"/>
                <w:sz w:val="15"/>
                <w:szCs w:val="15"/>
              </w:rPr>
              <w:t>no</w:t>
            </w:r>
            <w:bookmarkEnd w:id="35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B96A" w14:textId="3230EAAE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36" w:name="_Hlk218179634"/>
            <w:r>
              <w:rPr>
                <w:rFonts w:ascii="宋体" w:eastAsiaTheme="minorEastAsia" w:hAnsi="宋体" w:hint="eastAsia"/>
                <w:sz w:val="15"/>
                <w:szCs w:val="15"/>
              </w:rPr>
              <w:t>unclear</w:t>
            </w:r>
            <w:bookmarkEnd w:id="36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CA92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10F0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8E53D8" w14:paraId="6481750E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EB2C" w14:textId="77777777" w:rsidR="008E53D8" w:rsidRPr="00636A55" w:rsidRDefault="008E53D8" w:rsidP="008E53D8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sz w:val="15"/>
              </w:rPr>
              <w:lastRenderedPageBreak/>
              <w:t>10.</w:t>
            </w:r>
            <w:r>
              <w:rPr>
                <w:b/>
                <w:sz w:val="15"/>
              </w:rPr>
              <w:t>If your condition permits, are you willing to conduct two-</w:t>
            </w:r>
            <w:r>
              <w:rPr>
                <w:rFonts w:eastAsiaTheme="minorEastAsia" w:hint="eastAsia"/>
                <w:b/>
                <w:sz w:val="15"/>
              </w:rPr>
              <w:t>way referral?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1B3A" w14:textId="7B5C6B11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37" w:name="_Hlk218179725"/>
            <w:r>
              <w:rPr>
                <w:rFonts w:ascii="宋体" w:eastAsiaTheme="minorEastAsia" w:hAnsi="宋体" w:hint="eastAsia"/>
                <w:sz w:val="15"/>
                <w:szCs w:val="15"/>
              </w:rPr>
              <w:t>yes</w:t>
            </w:r>
            <w:bookmarkEnd w:id="37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FD8C" w14:textId="720FE156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38" w:name="_Hlk218179731"/>
            <w:r>
              <w:rPr>
                <w:rFonts w:ascii="宋体" w:eastAsiaTheme="minorEastAsia" w:hAnsi="宋体" w:hint="eastAsia"/>
                <w:sz w:val="15"/>
                <w:szCs w:val="15"/>
              </w:rPr>
              <w:t>no</w:t>
            </w:r>
            <w:bookmarkEnd w:id="38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DFCE" w14:textId="4075E60E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39" w:name="_Hlk218179736"/>
            <w:r>
              <w:rPr>
                <w:rFonts w:ascii="宋体" w:eastAsiaTheme="minorEastAsia" w:hAnsi="宋体" w:hint="eastAsia"/>
                <w:sz w:val="15"/>
                <w:szCs w:val="15"/>
              </w:rPr>
              <w:t>unclear</w:t>
            </w:r>
            <w:bookmarkEnd w:id="39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BCBA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EBB5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8E53D8" w14:paraId="0DFA56DD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85E8" w14:textId="77777777" w:rsidR="008E53D8" w:rsidRDefault="008E53D8" w:rsidP="008E53D8">
            <w:pPr>
              <w:spacing w:beforeLines="50" w:before="156" w:afterLines="50" w:after="156"/>
              <w:rPr>
                <w:rFonts w:ascii="宋体" w:hAnsi="宋体"/>
                <w:b/>
                <w:bCs/>
                <w:sz w:val="15"/>
                <w:szCs w:val="15"/>
              </w:rPr>
            </w:pPr>
            <w:bookmarkStart w:id="40" w:name="_Hlk218179826"/>
            <w:r>
              <w:rPr>
                <w:rFonts w:ascii="宋体" w:hAnsi="宋体" w:hint="eastAsia"/>
                <w:b/>
                <w:bCs/>
                <w:sz w:val="15"/>
                <w:szCs w:val="15"/>
              </w:rPr>
              <w:t>*11</w:t>
            </w:r>
            <w:r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  <w:t>.</w:t>
            </w:r>
            <w:r>
              <w:rPr>
                <w:b/>
                <w:sz w:val="15"/>
              </w:rPr>
              <w:t xml:space="preserve"> What are the most important conditions for the hospital you want to transfer to?</w:t>
            </w:r>
            <w:bookmarkEnd w:id="40"/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FDBB" w14:textId="32688606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41" w:name="_Hlk218179835"/>
            <w:r>
              <w:rPr>
                <w:rFonts w:eastAsiaTheme="minorEastAsia" w:hint="eastAsia"/>
                <w:sz w:val="15"/>
                <w:lang w:eastAsia="zh-CN"/>
              </w:rPr>
              <w:t>m</w:t>
            </w:r>
            <w:r>
              <w:rPr>
                <w:sz w:val="15"/>
              </w:rPr>
              <w:t>edical level</w:t>
            </w:r>
            <w:bookmarkEnd w:id="41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D0B6" w14:textId="0900F939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42" w:name="_Hlk218179840"/>
            <w:r>
              <w:rPr>
                <w:rFonts w:eastAsiaTheme="minorEastAsia" w:hint="eastAsia"/>
                <w:sz w:val="15"/>
                <w:lang w:eastAsia="zh-CN"/>
              </w:rPr>
              <w:t>a</w:t>
            </w:r>
            <w:r>
              <w:rPr>
                <w:sz w:val="15"/>
              </w:rPr>
              <w:t>dvanced equipment</w:t>
            </w:r>
            <w:bookmarkEnd w:id="42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D7F8" w14:textId="36853AC8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43" w:name="_Hlk218179848"/>
            <w:r>
              <w:rPr>
                <w:rFonts w:eastAsiaTheme="minorEastAsia" w:hint="eastAsia"/>
                <w:sz w:val="15"/>
                <w:lang w:eastAsia="zh-CN"/>
              </w:rPr>
              <w:t>c</w:t>
            </w:r>
            <w:r>
              <w:rPr>
                <w:sz w:val="15"/>
              </w:rPr>
              <w:t xml:space="preserve">omplete </w:t>
            </w:r>
            <w:r>
              <w:rPr>
                <w:w w:val="95"/>
                <w:sz w:val="15"/>
              </w:rPr>
              <w:t>medicines</w:t>
            </w:r>
            <w:bookmarkEnd w:id="43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169E" w14:textId="069AF8A6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44" w:name="_Hlk218179853"/>
            <w:r>
              <w:rPr>
                <w:rFonts w:eastAsiaTheme="minorEastAsia" w:hint="eastAsia"/>
                <w:sz w:val="15"/>
                <w:lang w:eastAsia="zh-CN"/>
              </w:rPr>
              <w:t>g</w:t>
            </w:r>
            <w:r>
              <w:rPr>
                <w:sz w:val="15"/>
              </w:rPr>
              <w:t>ood service attitude</w:t>
            </w:r>
            <w:bookmarkEnd w:id="44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76DA" w14:textId="075E1C72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45" w:name="_Hlk218179858"/>
            <w:r>
              <w:rPr>
                <w:rFonts w:eastAsiaTheme="minorEastAsia" w:hint="eastAsia"/>
                <w:sz w:val="15"/>
                <w:lang w:eastAsia="zh-CN"/>
              </w:rPr>
              <w:t>h</w:t>
            </w:r>
            <w:r>
              <w:rPr>
                <w:sz w:val="15"/>
              </w:rPr>
              <w:t>igh reimbursem</w:t>
            </w:r>
            <w:r>
              <w:rPr>
                <w:rFonts w:eastAsiaTheme="minorEastAsia" w:hint="eastAsia"/>
                <w:sz w:val="15"/>
              </w:rPr>
              <w:t>e</w:t>
            </w:r>
            <w:r>
              <w:rPr>
                <w:sz w:val="15"/>
              </w:rPr>
              <w:t>nt ratio</w:t>
            </w:r>
            <w:bookmarkEnd w:id="45"/>
          </w:p>
        </w:tc>
      </w:tr>
      <w:tr w:rsidR="008E53D8" w14:paraId="514F3DB8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19A6" w14:textId="77777777" w:rsidR="008E53D8" w:rsidRPr="00636A55" w:rsidRDefault="008E53D8" w:rsidP="008E53D8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*12. If you are not willing to conduct two- way referral, what are</w:t>
            </w:r>
            <w:r>
              <w:rPr>
                <w:rFonts w:eastAsiaTheme="minorEastAsia" w:hint="eastAsia"/>
                <w:b/>
                <w:sz w:val="15"/>
              </w:rPr>
              <w:t xml:space="preserve"> the reasons?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EC71" w14:textId="70FDD62A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46" w:name="_Hlk218181126"/>
            <w:r>
              <w:rPr>
                <w:rFonts w:eastAsiaTheme="minorEastAsia" w:hint="eastAsia"/>
                <w:sz w:val="15"/>
                <w:lang w:eastAsia="zh-CN"/>
              </w:rPr>
              <w:t>d</w:t>
            </w:r>
            <w:r>
              <w:rPr>
                <w:sz w:val="15"/>
              </w:rPr>
              <w:t>istrust the transferred hospital</w:t>
            </w:r>
            <w:bookmarkEnd w:id="46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7D8B" w14:textId="67BA4AF2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47" w:name="_Hlk218181135"/>
            <w:r>
              <w:rPr>
                <w:rFonts w:eastAsiaTheme="minorEastAsia" w:hint="eastAsia"/>
                <w:sz w:val="15"/>
                <w:lang w:eastAsia="zh-CN"/>
              </w:rPr>
              <w:t>b</w:t>
            </w:r>
            <w:r>
              <w:rPr>
                <w:sz w:val="15"/>
              </w:rPr>
              <w:t>ackward equipment</w:t>
            </w:r>
            <w:bookmarkEnd w:id="47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AE9B" w14:textId="1B8B6887" w:rsidR="008E53D8" w:rsidRDefault="008E53D8" w:rsidP="008E53D8">
            <w:pPr>
              <w:spacing w:beforeLines="50" w:before="156" w:afterLines="50" w:after="156"/>
              <w:rPr>
                <w:rFonts w:ascii="宋体" w:hAnsi="宋体"/>
                <w:sz w:val="15"/>
                <w:szCs w:val="15"/>
              </w:rPr>
            </w:pPr>
            <w:bookmarkStart w:id="48" w:name="_Hlk218181140"/>
            <w:r>
              <w:rPr>
                <w:rFonts w:ascii="宋体" w:eastAsiaTheme="minorEastAsia" w:hAnsi="宋体" w:hint="eastAsia"/>
                <w:sz w:val="15"/>
                <w:szCs w:val="15"/>
                <w:lang w:eastAsia="zh-CN"/>
              </w:rPr>
              <w:t>p</w:t>
            </w:r>
            <w:r>
              <w:rPr>
                <w:rFonts w:ascii="宋体" w:eastAsiaTheme="minorEastAsia" w:hAnsi="宋体" w:hint="eastAsia"/>
                <w:sz w:val="15"/>
                <w:szCs w:val="15"/>
              </w:rPr>
              <w:t>oor service attitude</w:t>
            </w:r>
            <w:bookmarkEnd w:id="48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4030" w14:textId="412A14CE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49" w:name="_Hlk218181147"/>
            <w:r>
              <w:rPr>
                <w:rFonts w:eastAsiaTheme="minorEastAsia" w:hint="eastAsia"/>
                <w:sz w:val="15"/>
                <w:lang w:eastAsia="zh-CN"/>
              </w:rPr>
              <w:t>i</w:t>
            </w:r>
            <w:r>
              <w:rPr>
                <w:sz w:val="15"/>
              </w:rPr>
              <w:t>ncomplete medicines</w:t>
            </w:r>
            <w:bookmarkEnd w:id="49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16AD" w14:textId="5E300001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/>
                <w:sz w:val="15"/>
                <w:szCs w:val="15"/>
                <w:lang w:eastAsia="zh-CN"/>
              </w:rPr>
            </w:pPr>
            <w:bookmarkStart w:id="50" w:name="_Hlk218181155"/>
            <w:r>
              <w:rPr>
                <w:rFonts w:eastAsiaTheme="minorEastAsia" w:hint="eastAsia"/>
                <w:sz w:val="15"/>
                <w:lang w:eastAsia="zh-CN"/>
              </w:rPr>
              <w:t>t</w:t>
            </w:r>
            <w:r>
              <w:rPr>
                <w:sz w:val="15"/>
              </w:rPr>
              <w:t>he cost is high or the difference is not big</w:t>
            </w:r>
            <w:bookmarkEnd w:id="50"/>
          </w:p>
        </w:tc>
      </w:tr>
      <w:tr w:rsidR="008E53D8" w14:paraId="36197086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9F92" w14:textId="77777777" w:rsidR="008E53D8" w:rsidRPr="00636A55" w:rsidRDefault="008E53D8" w:rsidP="008E53D8">
            <w:pPr>
              <w:spacing w:beforeLines="50" w:before="156" w:afterLines="50" w:after="156"/>
              <w:rPr>
                <w:rFonts w:ascii="宋体" w:eastAsiaTheme="minorEastAsia" w:hAnsi="宋体" w:hint="eastAsia"/>
                <w:b/>
                <w:bCs/>
                <w:sz w:val="15"/>
                <w:szCs w:val="15"/>
              </w:rPr>
            </w:pPr>
            <w:r>
              <w:rPr>
                <w:b/>
                <w:sz w:val="15"/>
              </w:rPr>
              <w:t>13. Do you agree that</w:t>
            </w:r>
            <w:r>
              <w:rPr>
                <w:rFonts w:eastAsiaTheme="minorEastAsia" w:hint="eastAsia"/>
                <w:b/>
                <w:sz w:val="15"/>
              </w:rPr>
              <w:t xml:space="preserve"> the first </w:t>
            </w:r>
            <w:r>
              <w:rPr>
                <w:rFonts w:eastAsiaTheme="minorEastAsia"/>
                <w:b/>
                <w:sz w:val="15"/>
              </w:rPr>
              <w:t>consultation</w:t>
            </w:r>
            <w:r>
              <w:rPr>
                <w:rFonts w:eastAsiaTheme="minorEastAsia" w:hint="eastAsia"/>
                <w:b/>
                <w:sz w:val="15"/>
              </w:rPr>
              <w:t xml:space="preserve"> should be conducted in the community hospital?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DFD9" w14:textId="7FFE94E8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51" w:name="_Hlk218181386"/>
            <w:r>
              <w:rPr>
                <w:rFonts w:ascii="宋体" w:eastAsiaTheme="minorEastAsia" w:hAnsi="宋体" w:hint="eastAsia"/>
                <w:sz w:val="15"/>
                <w:szCs w:val="15"/>
              </w:rPr>
              <w:t>consent</w:t>
            </w:r>
            <w:bookmarkEnd w:id="51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847" w14:textId="3EC100E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52" w:name="_Hlk218181394"/>
            <w:r>
              <w:rPr>
                <w:rFonts w:ascii="宋体" w:eastAsiaTheme="minorEastAsia" w:hAnsi="宋体" w:hint="eastAsia"/>
                <w:sz w:val="15"/>
                <w:szCs w:val="15"/>
              </w:rPr>
              <w:t>disagree</w:t>
            </w:r>
            <w:bookmarkEnd w:id="52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EABA" w14:textId="3DE012BF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53" w:name="_Hlk218181403"/>
            <w:r>
              <w:rPr>
                <w:rFonts w:ascii="宋体" w:eastAsiaTheme="minorEastAsia" w:hAnsi="宋体" w:hint="eastAsia"/>
                <w:sz w:val="15"/>
                <w:szCs w:val="15"/>
                <w:lang w:eastAsia="zh-CN"/>
              </w:rPr>
              <w:t>i</w:t>
            </w:r>
            <w:r>
              <w:rPr>
                <w:rFonts w:ascii="宋体" w:eastAsiaTheme="minorEastAsia" w:hAnsi="宋体" w:hint="eastAsia"/>
                <w:sz w:val="15"/>
                <w:szCs w:val="15"/>
              </w:rPr>
              <w:t>t doesn</w:t>
            </w:r>
            <w:r>
              <w:rPr>
                <w:sz w:val="15"/>
              </w:rPr>
              <w:t>'t</w:t>
            </w:r>
            <w:r>
              <w:rPr>
                <w:rFonts w:eastAsiaTheme="minorEastAsia" w:hint="eastAsia"/>
                <w:sz w:val="15"/>
              </w:rPr>
              <w:t xml:space="preserve"> matter</w:t>
            </w:r>
            <w:bookmarkEnd w:id="53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9F9C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0CCC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8E53D8" w14:paraId="15E1DE18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9AED" w14:textId="77777777" w:rsidR="008E53D8" w:rsidRPr="00636A55" w:rsidRDefault="008E53D8" w:rsidP="008E53D8">
            <w:pPr>
              <w:pStyle w:val="TableParagraph"/>
              <w:spacing w:before="66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14. Are you satisfied</w:t>
            </w:r>
            <w:r>
              <w:rPr>
                <w:rFonts w:eastAsiaTheme="minorEastAsia" w:hint="eastAsia"/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with the current two- way referral system?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598D" w14:textId="043CD5B2" w:rsidR="008E53D8" w:rsidRPr="008E53D8" w:rsidRDefault="008E53D8" w:rsidP="008E53D8">
            <w:pPr>
              <w:spacing w:beforeLines="50" w:before="156" w:afterLines="50" w:after="156"/>
              <w:jc w:val="center"/>
              <w:rPr>
                <w:rFonts w:ascii="宋体" w:eastAsiaTheme="minorEastAsia" w:hAnsi="宋体" w:hint="eastAsia"/>
                <w:sz w:val="15"/>
                <w:szCs w:val="15"/>
                <w:lang w:eastAsia="zh-CN"/>
              </w:rPr>
            </w:pPr>
            <w:bookmarkStart w:id="54" w:name="_Hlk218181475"/>
            <w:r>
              <w:rPr>
                <w:w w:val="95"/>
                <w:sz w:val="15"/>
              </w:rPr>
              <w:t>satisfaction</w:t>
            </w:r>
            <w:bookmarkEnd w:id="54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DA92" w14:textId="38A4C4AB" w:rsidR="008E53D8" w:rsidRPr="008E53D8" w:rsidRDefault="008E53D8" w:rsidP="008E53D8">
            <w:pPr>
              <w:pStyle w:val="TableParagraph"/>
              <w:spacing w:before="66"/>
              <w:ind w:left="240" w:hanging="58"/>
              <w:rPr>
                <w:rFonts w:eastAsiaTheme="minorEastAsia" w:hint="eastAsia"/>
                <w:sz w:val="15"/>
              </w:rPr>
            </w:pPr>
            <w:bookmarkStart w:id="55" w:name="_Hlk218181480"/>
            <w:r>
              <w:rPr>
                <w:rFonts w:eastAsiaTheme="minorEastAsia" w:hint="eastAsia"/>
                <w:sz w:val="15"/>
                <w:lang w:eastAsia="zh-CN"/>
              </w:rPr>
              <w:t>f</w:t>
            </w:r>
            <w:r>
              <w:rPr>
                <w:rFonts w:eastAsiaTheme="minorEastAsia" w:hint="eastAsia"/>
                <w:sz w:val="15"/>
              </w:rPr>
              <w:t>airly satisfied</w:t>
            </w:r>
            <w:bookmarkEnd w:id="55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D6A0" w14:textId="69A03782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56" w:name="_Hlk218181486"/>
            <w:r>
              <w:rPr>
                <w:sz w:val="15"/>
              </w:rPr>
              <w:t xml:space="preserve">commonly </w:t>
            </w:r>
            <w:bookmarkEnd w:id="56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8BD2" w14:textId="65880CE2" w:rsidR="008E53D8" w:rsidRPr="00CF5639" w:rsidRDefault="008E53D8" w:rsidP="008E53D8">
            <w:pPr>
              <w:pStyle w:val="TableParagraph"/>
              <w:spacing w:before="66"/>
              <w:ind w:left="199" w:hanging="15"/>
              <w:rPr>
                <w:sz w:val="15"/>
              </w:rPr>
            </w:pPr>
            <w:bookmarkStart w:id="57" w:name="_Hlk218181492"/>
            <w:r>
              <w:rPr>
                <w:rFonts w:eastAsiaTheme="minorEastAsia" w:hint="eastAsia"/>
                <w:sz w:val="15"/>
                <w:lang w:eastAsia="zh-CN"/>
              </w:rPr>
              <w:t>n</w:t>
            </w:r>
            <w:r>
              <w:rPr>
                <w:sz w:val="15"/>
              </w:rPr>
              <w:t>ot very</w:t>
            </w:r>
            <w:r>
              <w:rPr>
                <w:rFonts w:eastAsiaTheme="minorEastAsia" w:hint="eastAsia"/>
                <w:sz w:val="15"/>
              </w:rPr>
              <w:t xml:space="preserve"> </w:t>
            </w:r>
            <w:r>
              <w:rPr>
                <w:sz w:val="15"/>
              </w:rPr>
              <w:t>satisfied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bookmarkEnd w:id="57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CD02" w14:textId="346D8BFD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58" w:name="_Hlk218181497"/>
            <w:r>
              <w:rPr>
                <w:rFonts w:eastAsiaTheme="minorEastAsia" w:hint="eastAsia"/>
                <w:sz w:val="15"/>
                <w:lang w:eastAsia="zh-CN"/>
              </w:rPr>
              <w:t>d</w:t>
            </w:r>
            <w:r>
              <w:rPr>
                <w:sz w:val="15"/>
              </w:rPr>
              <w:t>issatisfied</w:t>
            </w:r>
            <w:r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bookmarkEnd w:id="58"/>
          </w:p>
        </w:tc>
      </w:tr>
      <w:tr w:rsidR="008E53D8" w14:paraId="5E7651E6" w14:textId="77777777" w:rsidTr="008E53D8">
        <w:trPr>
          <w:trHeight w:val="567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0C59" w14:textId="77777777" w:rsidR="008E53D8" w:rsidRPr="00CF5639" w:rsidRDefault="008E53D8" w:rsidP="008E53D8">
            <w:pPr>
              <w:pStyle w:val="TableParagraph"/>
              <w:spacing w:before="66"/>
              <w:ind w:left="50"/>
              <w:rPr>
                <w:rFonts w:eastAsiaTheme="minorEastAsia"/>
                <w:b/>
                <w:sz w:val="15"/>
              </w:rPr>
            </w:pPr>
            <w:r>
              <w:rPr>
                <w:rFonts w:eastAsiaTheme="minorEastAsia" w:hint="eastAsia"/>
                <w:b/>
                <w:sz w:val="15"/>
              </w:rPr>
              <w:t>15.</w:t>
            </w:r>
            <w:r>
              <w:rPr>
                <w:b/>
                <w:sz w:val="15"/>
              </w:rPr>
              <w:t>Do you think</w:t>
            </w:r>
            <w:r>
              <w:rPr>
                <w:rFonts w:eastAsiaTheme="minorEastAsia" w:hint="eastAsia"/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community hospitals need to set up</w:t>
            </w:r>
            <w:r>
              <w:rPr>
                <w:rFonts w:eastAsiaTheme="minorEastAsia" w:hint="eastAsia"/>
                <w:b/>
                <w:sz w:val="15"/>
              </w:rPr>
              <w:t xml:space="preserve"> inpatient wards?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FBFA" w14:textId="6D159E40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59" w:name="_Hlk218181583"/>
            <w:r>
              <w:rPr>
                <w:rFonts w:ascii="宋体" w:eastAsiaTheme="minorEastAsia" w:hAnsi="宋体" w:hint="eastAsia"/>
                <w:sz w:val="15"/>
                <w:szCs w:val="15"/>
              </w:rPr>
              <w:t>yes</w:t>
            </w:r>
            <w:bookmarkEnd w:id="59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830A" w14:textId="6AF28800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60" w:name="_Hlk218181590"/>
            <w:r>
              <w:rPr>
                <w:rFonts w:ascii="宋体" w:eastAsiaTheme="minorEastAsia" w:hAnsi="宋体" w:hint="eastAsia"/>
                <w:sz w:val="15"/>
                <w:szCs w:val="15"/>
              </w:rPr>
              <w:t>no</w:t>
            </w:r>
            <w:bookmarkEnd w:id="60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E570" w14:textId="500AFDCD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  <w:bookmarkStart w:id="61" w:name="_Hlk218181598"/>
            <w:r>
              <w:rPr>
                <w:rFonts w:ascii="宋体" w:eastAsiaTheme="minorEastAsia" w:hAnsi="宋体" w:hint="eastAsia"/>
                <w:sz w:val="15"/>
                <w:szCs w:val="15"/>
                <w:lang w:eastAsia="zh-CN"/>
              </w:rPr>
              <w:t>i</w:t>
            </w:r>
            <w:r>
              <w:rPr>
                <w:rFonts w:ascii="宋体" w:eastAsiaTheme="minorEastAsia" w:hAnsi="宋体" w:hint="eastAsia"/>
                <w:sz w:val="15"/>
                <w:szCs w:val="15"/>
              </w:rPr>
              <w:t>t doesn</w:t>
            </w:r>
            <w:r>
              <w:rPr>
                <w:sz w:val="15"/>
              </w:rPr>
              <w:t>'t</w:t>
            </w:r>
            <w:r>
              <w:rPr>
                <w:rFonts w:eastAsiaTheme="minorEastAsia" w:hint="eastAsia"/>
                <w:sz w:val="15"/>
              </w:rPr>
              <w:t xml:space="preserve"> matter</w:t>
            </w:r>
            <w:bookmarkEnd w:id="61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E669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1320" w14:textId="77777777" w:rsidR="008E53D8" w:rsidRDefault="008E53D8" w:rsidP="008E53D8">
            <w:pPr>
              <w:spacing w:beforeLines="50" w:before="156" w:afterLines="50" w:after="156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8E53D8" w14:paraId="4F344AC9" w14:textId="77777777" w:rsidTr="008E53D8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F2ED" w14:textId="746DB277" w:rsidR="008E53D8" w:rsidRDefault="008E53D8" w:rsidP="008E53D8">
            <w:pPr>
              <w:spacing w:beforeLines="50" w:before="156" w:afterLines="50" w:after="156"/>
              <w:jc w:val="both"/>
              <w:rPr>
                <w:rFonts w:ascii="宋体" w:hAnsi="宋体"/>
                <w:sz w:val="15"/>
                <w:szCs w:val="15"/>
              </w:rPr>
            </w:pPr>
            <w:r w:rsidRPr="003336A1">
              <w:rPr>
                <w:sz w:val="21"/>
                <w:szCs w:val="28"/>
              </w:rPr>
              <w:t>Note: * multiple choice questions, and the rest are single choice questions.</w:t>
            </w:r>
            <w:r>
              <w:t xml:space="preserve"> </w:t>
            </w:r>
            <w:r w:rsidRPr="003336A1">
              <w:rPr>
                <w:sz w:val="21"/>
                <w:szCs w:val="28"/>
              </w:rPr>
              <w:t>Please tick the option you think is appropriate</w:t>
            </w:r>
            <w:r>
              <w:rPr>
                <w:rFonts w:eastAsiaTheme="minorEastAsia" w:hint="eastAsia"/>
                <w:sz w:val="21"/>
                <w:szCs w:val="28"/>
                <w:lang w:eastAsia="zh-CN"/>
              </w:rPr>
              <w:t>.</w:t>
            </w:r>
          </w:p>
        </w:tc>
      </w:tr>
    </w:tbl>
    <w:p w14:paraId="6DBF2D93" w14:textId="14F70CDB" w:rsidR="00AE4FDF" w:rsidRDefault="00AE4FDF">
      <w:pPr>
        <w:rPr>
          <w:rFonts w:hint="eastAsia"/>
        </w:rPr>
      </w:pPr>
    </w:p>
    <w:sectPr w:rsidR="00AE4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144F" w14:textId="77777777" w:rsidR="00CB6617" w:rsidRDefault="00CB6617" w:rsidP="008E53D8">
      <w:pPr>
        <w:rPr>
          <w:rFonts w:hint="eastAsia"/>
        </w:rPr>
      </w:pPr>
      <w:r>
        <w:separator/>
      </w:r>
    </w:p>
  </w:endnote>
  <w:endnote w:type="continuationSeparator" w:id="0">
    <w:p w14:paraId="5FDC02B2" w14:textId="77777777" w:rsidR="00CB6617" w:rsidRDefault="00CB6617" w:rsidP="008E53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8A4B" w14:textId="77777777" w:rsidR="00CB6617" w:rsidRDefault="00CB6617" w:rsidP="008E53D8">
      <w:pPr>
        <w:rPr>
          <w:rFonts w:hint="eastAsia"/>
        </w:rPr>
      </w:pPr>
      <w:r>
        <w:separator/>
      </w:r>
    </w:p>
  </w:footnote>
  <w:footnote w:type="continuationSeparator" w:id="0">
    <w:p w14:paraId="1246744B" w14:textId="77777777" w:rsidR="00CB6617" w:rsidRDefault="00CB6617" w:rsidP="008E53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DF"/>
    <w:rsid w:val="00252D69"/>
    <w:rsid w:val="004308DF"/>
    <w:rsid w:val="008C0D9A"/>
    <w:rsid w:val="008E53D8"/>
    <w:rsid w:val="00AE4FDF"/>
    <w:rsid w:val="00CB6617"/>
    <w:rsid w:val="00FB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821BAB"/>
  <w15:chartTrackingRefBased/>
  <w15:docId w15:val="{9A2806CC-0282-4128-8ED0-7753F488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3D8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08DF"/>
    <w:pPr>
      <w:keepNext/>
      <w:keepLines/>
      <w:autoSpaceDE/>
      <w:autoSpaceDN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8DF"/>
    <w:pPr>
      <w:keepNext/>
      <w:keepLines/>
      <w:autoSpaceDE/>
      <w:autoSpaceDN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8DF"/>
    <w:pPr>
      <w:keepNext/>
      <w:keepLines/>
      <w:autoSpaceDE/>
      <w:autoSpaceDN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8DF"/>
    <w:pPr>
      <w:keepNext/>
      <w:keepLines/>
      <w:autoSpaceDE/>
      <w:autoSpaceDN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8DF"/>
    <w:pPr>
      <w:keepNext/>
      <w:keepLines/>
      <w:autoSpaceDE/>
      <w:autoSpaceDN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8DF"/>
    <w:pPr>
      <w:keepNext/>
      <w:keepLines/>
      <w:autoSpaceDE/>
      <w:autoSpaceDN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8DF"/>
    <w:pPr>
      <w:keepNext/>
      <w:keepLines/>
      <w:autoSpaceDE/>
      <w:autoSpaceDN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8DF"/>
    <w:pPr>
      <w:keepNext/>
      <w:keepLines/>
      <w:autoSpaceDE/>
      <w:autoSpaceDN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8DF"/>
    <w:pPr>
      <w:keepNext/>
      <w:keepLines/>
      <w:autoSpaceDE/>
      <w:autoSpaceDN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8D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08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08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08D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08D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308D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08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08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08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08DF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30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08DF"/>
    <w:pPr>
      <w:numPr>
        <w:ilvl w:val="1"/>
      </w:numPr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308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08DF"/>
    <w:pPr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308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08DF"/>
    <w:pPr>
      <w:autoSpaceDE/>
      <w:autoSpaceDN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4308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08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308D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08D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E53D8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E53D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E53D8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E53D8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E53D8"/>
  </w:style>
  <w:style w:type="table" w:styleId="af2">
    <w:name w:val="Table Grid"/>
    <w:basedOn w:val="a1"/>
    <w:uiPriority w:val="39"/>
    <w:rsid w:val="008E53D8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324</Words>
  <Characters>1795</Characters>
  <Application>Microsoft Office Word</Application>
  <DocSecurity>0</DocSecurity>
  <Lines>179</Lines>
  <Paragraphs>105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光辉 张</dc:creator>
  <cp:keywords/>
  <dc:description/>
  <cp:lastModifiedBy>光辉 张</cp:lastModifiedBy>
  <cp:revision>2</cp:revision>
  <dcterms:created xsi:type="dcterms:W3CDTF">2026-04-08T14:27:00Z</dcterms:created>
  <dcterms:modified xsi:type="dcterms:W3CDTF">2026-04-08T14:37:00Z</dcterms:modified>
</cp:coreProperties>
</file>