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1542">
      <w:pP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2"/>
          <w:szCs w:val="22"/>
          <w:lang w:eastAsia="zh-CN"/>
        </w:rPr>
        <w:t xml:space="preserve"> </w:t>
      </w: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b/>
          <w:bCs/>
          <w:sz w:val="22"/>
          <w:szCs w:val="22"/>
          <w:lang w:eastAsia="zh-CN"/>
        </w:rPr>
        <w:t>Supplementary Table S2</w:t>
      </w: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 xml:space="preserve">  </w:t>
      </w:r>
    </w:p>
    <w:p w14:paraId="7249DCEA">
      <w:pPr>
        <w:ind w:firstLine="883" w:firstLineChars="400"/>
        <w:rPr>
          <w:rFonts w:hint="default" w:ascii="Times New Roman" w:hAnsi="Times New Roman" w:eastAsia="微软雅黑" w:cs="微软雅黑"/>
          <w:b w:val="0"/>
          <w:sz w:val="20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2"/>
          <w:szCs w:val="22"/>
          <w:lang w:eastAsia="zh-CN"/>
        </w:rPr>
        <w:t>Comparison of CVAI and BMI in relation to cognitive decline (LMM)</w:t>
      </w:r>
    </w:p>
    <w:tbl>
      <w:tblPr>
        <w:tblStyle w:val="11"/>
        <w:tblW w:w="7649" w:type="dxa"/>
        <w:tblCellSpacing w:w="15" w:type="dxa"/>
        <w:tblInd w:w="31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6"/>
        <w:gridCol w:w="2275"/>
        <w:gridCol w:w="1918"/>
      </w:tblGrid>
      <w:tr w14:paraId="50E050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89" w:type="dxa"/>
            <w:gridSpan w:val="3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3F1D1F6E">
            <w:pPr>
              <w:pStyle w:val="39"/>
              <w:framePr w:wrap="auto" w:vAnchor="margin" w:hAnchor="text" w:yAlign="inline"/>
              <w:ind w:firstLine="3960" w:firstLineChars="2200"/>
              <w:jc w:val="both"/>
              <w:rPr>
                <w:rFonts w:hint="default" w:ascii="Arial Italic" w:hAnsi="Arial Italic" w:eastAsia="微软雅黑" w:cs="Arial Italic"/>
                <w:b w:val="0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 w:ascii="Arial Italic" w:hAnsi="Arial Italic" w:eastAsia="微软雅黑" w:cs="Arial Italic"/>
                <w:b w:val="0"/>
                <w:i/>
                <w:iCs/>
                <w:sz w:val="18"/>
                <w:szCs w:val="18"/>
                <w:lang w:val="en-US" w:eastAsia="zh-CN"/>
              </w:rPr>
              <w:t>β</w:t>
            </w:r>
            <w:r>
              <w:rPr>
                <w:rFonts w:hint="eastAsia" w:ascii="Arial" w:hAnsi="Arial" w:eastAsia="微软雅黑" w:cs="Arial"/>
                <w:b w:val="0"/>
                <w:i/>
                <w:iCs/>
                <w:sz w:val="18"/>
                <w:szCs w:val="18"/>
                <w:lang w:val="en-US" w:eastAsia="zh-CN"/>
              </w:rPr>
              <w:t xml:space="preserve"> (95% CI)  </w:t>
            </w:r>
            <w:r>
              <w:rPr>
                <w:rFonts w:hint="eastAsia" w:ascii="Arial" w:hAnsi="Arial" w:eastAsia="微软雅黑" w:cs="Arial"/>
                <w:b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Arial Italic" w:hAnsi="Arial Italic" w:eastAsia="微软雅黑" w:cs="Arial Italic"/>
                <w:b w:val="0"/>
                <w:i/>
                <w:iCs/>
                <w:sz w:val="18"/>
                <w:szCs w:val="18"/>
                <w:lang w:val="en-US" w:eastAsia="zh-CN"/>
              </w:rPr>
              <w:t xml:space="preserve">P </w:t>
            </w:r>
            <w:r>
              <w:rPr>
                <w:rFonts w:hint="eastAsia" w:ascii="Arial Italic" w:hAnsi="Arial Italic" w:eastAsia="微软雅黑" w:cs="Arial Italic"/>
                <w:b w:val="0"/>
                <w:i/>
                <w:iCs/>
                <w:sz w:val="18"/>
                <w:szCs w:val="18"/>
                <w:lang w:val="en-US" w:eastAsia="zh-CN"/>
              </w:rPr>
              <w:t xml:space="preserve">         </w:t>
            </w:r>
          </w:p>
        </w:tc>
      </w:tr>
      <w:tr w14:paraId="171335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C8558">
            <w:pPr>
              <w:pStyle w:val="39"/>
              <w:framePr w:wrap="auto" w:vAnchor="margin" w:hAnchor="text" w:yAlign="inline"/>
              <w:jc w:val="left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  <w:t>CVAI</w:t>
            </w:r>
            <w:r>
              <w:rPr>
                <w:rFonts w:hint="default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  <w:t xml:space="preserve"> group</w:t>
            </w:r>
            <w:r>
              <w:rPr>
                <w:rFonts w:hint="default" w:ascii="Arial" w:hAnsi="Arial" w:eastAsia="微软雅黑" w:cs="Arial"/>
                <w:b w:val="0"/>
                <w:bCs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  <w:t xml:space="preserve"> time(without BMI adjustment)</w:t>
            </w:r>
          </w:p>
        </w:tc>
        <w:tc>
          <w:tcPr>
            <w:tcW w:w="2245" w:type="dxa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62C20B4">
            <w:pPr>
              <w:pStyle w:val="39"/>
              <w:framePr w:wrap="auto" w:vAnchor="margin" w:hAnchor="text" w:yAlign="inline"/>
              <w:jc w:val="both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-0.681 (-0.963,-0.399) </w:t>
            </w:r>
          </w:p>
        </w:tc>
        <w:tc>
          <w:tcPr>
            <w:tcW w:w="1873" w:type="dxa"/>
            <w:tcBorders>
              <w:left w:val="nil"/>
              <w:tl2br w:val="nil"/>
              <w:tr2bl w:val="nil"/>
            </w:tcBorders>
            <w:shd w:val="clear" w:color="auto" w:fill="auto"/>
            <w:vAlign w:val="center"/>
          </w:tcPr>
          <w:p w14:paraId="4AA672F5">
            <w:pPr>
              <w:pStyle w:val="39"/>
              <w:framePr w:wrap="auto" w:vAnchor="margin" w:hAnchor="text" w:yAlign="inline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0.001</w:t>
            </w:r>
          </w:p>
        </w:tc>
      </w:tr>
      <w:tr w14:paraId="18597F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AE7F1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  <w:t>CVAI</w:t>
            </w:r>
            <w:r>
              <w:rPr>
                <w:rFonts w:hint="default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  <w:t xml:space="preserve"> group</w:t>
            </w:r>
            <w:r>
              <w:rPr>
                <w:rFonts w:hint="default" w:ascii="Arial" w:hAnsi="Arial" w:eastAsia="微软雅黑" w:cs="Arial"/>
                <w:b w:val="0"/>
                <w:bCs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  <w:t xml:space="preserve"> time(with BMI adjustment)</w:t>
            </w:r>
          </w:p>
        </w:tc>
        <w:tc>
          <w:tcPr>
            <w:tcW w:w="2245" w:type="dxa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B09BCCE">
            <w:pPr>
              <w:pStyle w:val="39"/>
              <w:framePr w:wrap="auto" w:vAnchor="margin" w:hAnchor="text" w:yAlign="inline"/>
              <w:jc w:val="both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-0.576 (-0.862,-</w:t>
            </w:r>
            <w:bookmarkStart w:id="0" w:name="_GoBack"/>
            <w:bookmarkEnd w:id="0"/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0.290) </w:t>
            </w:r>
          </w:p>
        </w:tc>
        <w:tc>
          <w:tcPr>
            <w:tcW w:w="1873" w:type="dxa"/>
            <w:tcBorders>
              <w:left w:val="nil"/>
              <w:tl2br w:val="nil"/>
              <w:tr2bl w:val="nil"/>
            </w:tcBorders>
            <w:shd w:val="clear" w:color="auto" w:fill="auto"/>
            <w:vAlign w:val="center"/>
          </w:tcPr>
          <w:p w14:paraId="388EB6CC">
            <w:pPr>
              <w:pStyle w:val="39"/>
              <w:framePr w:wrap="auto" w:vAnchor="margin" w:hAnchor="text" w:yAlign="inline"/>
              <w:jc w:val="center"/>
              <w:rPr>
                <w:rFonts w:hint="default" w:ascii="Times New Roman" w:hAnsi="Times New Roman" w:eastAsia="微软雅黑" w:cs="Times New Roman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0.001</w:t>
            </w:r>
          </w:p>
        </w:tc>
      </w:tr>
      <w:tr w14:paraId="602C99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A0A14">
            <w:pPr>
              <w:pStyle w:val="39"/>
              <w:framePr w:wrap="auto" w:vAnchor="margin" w:hAnchor="text" w:yAlign="inline"/>
              <w:jc w:val="left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微软雅黑" w:cs="Arial"/>
                <w:b w:val="0"/>
                <w:bCs/>
                <w:sz w:val="18"/>
                <w:szCs w:val="18"/>
                <w:lang w:val="en-US" w:eastAsia="zh-CN"/>
              </w:rPr>
              <w:t>BMI</w:t>
            </w:r>
            <w:r>
              <w:rPr>
                <w:rFonts w:hint="default" w:ascii="Arial" w:hAnsi="Arial" w:eastAsia="微软雅黑" w:cs="Arial"/>
                <w:b w:val="0"/>
                <w:bCs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  <w:t xml:space="preserve"> time</w:t>
            </w:r>
          </w:p>
        </w:tc>
        <w:tc>
          <w:tcPr>
            <w:tcW w:w="2245" w:type="dxa"/>
            <w:tcBorders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03D1A3E">
            <w:pPr>
              <w:pStyle w:val="39"/>
              <w:framePr w:wrap="auto" w:vAnchor="margin" w:hAnchor="text" w:yAlign="inline"/>
              <w:jc w:val="both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-0.045 (-0.132, 0.042) </w:t>
            </w:r>
          </w:p>
        </w:tc>
        <w:tc>
          <w:tcPr>
            <w:tcW w:w="1873" w:type="dxa"/>
            <w:tcBorders>
              <w:left w:val="nil"/>
              <w:tl2br w:val="nil"/>
              <w:tr2bl w:val="nil"/>
            </w:tcBorders>
            <w:shd w:val="clear" w:color="auto" w:fill="auto"/>
            <w:vAlign w:val="center"/>
          </w:tcPr>
          <w:p w14:paraId="6F1CF382">
            <w:pPr>
              <w:pStyle w:val="39"/>
              <w:framePr w:wrap="auto" w:vAnchor="margin" w:hAnchor="text" w:yAlign="inline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0.31</w:t>
            </w:r>
          </w:p>
        </w:tc>
      </w:tr>
    </w:tbl>
    <w:p w14:paraId="5B88445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rStyle w:val="17"/>
          <w:rFonts w:hint="default" w:ascii="Times New Roman" w:hAnsi="Times New Roman" w:eastAsia="微软雅黑" w:cs="微软雅黑"/>
          <w:b w:val="0"/>
          <w:lang w:val="en-US" w:eastAsia="zh-CN"/>
        </w:rPr>
        <w:footnoteReference w:id="0"/>
      </w:r>
    </w:p>
    <w:p w14:paraId="31694D50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440" w:bottom="1440" w:left="1440" w:header="851" w:footer="992" w:gutter="0"/>
      <w:lnNumType w:countBy="0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lucida grande">
    <w:altName w:val="Segoe Print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Italic"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38C0A810">
    <w:panose1 w:val="020208030705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26A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E92F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E92F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1B1AD30">
      <w:pPr>
        <w:pStyle w:val="3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17"/>
        </w:rPr>
        <w:footnoteRef/>
      </w:r>
      <w:r>
        <w:t xml:space="preserve"> </w:t>
      </w:r>
      <w:r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*Abbreviation: HDS-R = Hasegawa Dementia Scale-Revised; CVAI = Chinese Visceral Adiposity Index; Q = Quartile.</w:t>
      </w:r>
    </w:p>
    <w:p w14:paraId="41114CD1">
      <w:pPr>
        <w:pStyle w:val="3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†All "Mean ± SD" values are presented with two decimal places for consistency; Q1 represents the lowest baseline CVAI group, and Q4 represents the highest baseline CVAI group.</w:t>
      </w:r>
    </w:p>
    <w:p w14:paraId="1ADA0607">
      <w:pPr>
        <w:pStyle w:val="3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Style w:val="17"/>
          <w:rFonts w:hint="default" w:ascii="Times New Roman" w:hAnsi="Times New Roman" w:eastAsia="宋体" w:cs="Times New Roman"/>
          <w:vertAlign w:val="superscript"/>
          <w:lang w:val="en-US" w:eastAsia="zh-CN"/>
        </w:rPr>
      </w:pPr>
      <w:r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‡Sample size changes at each follow-up time point are due to loss to follow-up .</w:t>
      </w:r>
    </w:p>
    <w:p w14:paraId="47437AE5">
      <w:pPr>
        <w:pStyle w:val="8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B149"/>
    <w:rsid w:val="01360C78"/>
    <w:rsid w:val="02631FEA"/>
    <w:rsid w:val="030B000A"/>
    <w:rsid w:val="03EF0874"/>
    <w:rsid w:val="07B23486"/>
    <w:rsid w:val="09AF2373"/>
    <w:rsid w:val="0A454A85"/>
    <w:rsid w:val="0B84338B"/>
    <w:rsid w:val="0CA85F41"/>
    <w:rsid w:val="0D2E2178"/>
    <w:rsid w:val="0E567261"/>
    <w:rsid w:val="0F39623B"/>
    <w:rsid w:val="0FB56209"/>
    <w:rsid w:val="10282537"/>
    <w:rsid w:val="15785D0F"/>
    <w:rsid w:val="16117F11"/>
    <w:rsid w:val="172E23D4"/>
    <w:rsid w:val="18B232E6"/>
    <w:rsid w:val="1A9A2283"/>
    <w:rsid w:val="1B4E7C3F"/>
    <w:rsid w:val="1B5E1A59"/>
    <w:rsid w:val="1C0E2F29"/>
    <w:rsid w:val="1D752B34"/>
    <w:rsid w:val="200C59D1"/>
    <w:rsid w:val="206C2914"/>
    <w:rsid w:val="227635D6"/>
    <w:rsid w:val="23076924"/>
    <w:rsid w:val="247B4ED4"/>
    <w:rsid w:val="25076767"/>
    <w:rsid w:val="25AE4162"/>
    <w:rsid w:val="280C5475"/>
    <w:rsid w:val="28956780"/>
    <w:rsid w:val="291476A5"/>
    <w:rsid w:val="29A367F1"/>
    <w:rsid w:val="29AC3D81"/>
    <w:rsid w:val="2AF21C68"/>
    <w:rsid w:val="2B2640B8"/>
    <w:rsid w:val="2CBF3DCB"/>
    <w:rsid w:val="2D3227EF"/>
    <w:rsid w:val="2EBD258D"/>
    <w:rsid w:val="2F45594F"/>
    <w:rsid w:val="322C6674"/>
    <w:rsid w:val="33835B53"/>
    <w:rsid w:val="34607C42"/>
    <w:rsid w:val="35B0680E"/>
    <w:rsid w:val="36481DA1"/>
    <w:rsid w:val="36BB3856"/>
    <w:rsid w:val="36EA5EE9"/>
    <w:rsid w:val="37421881"/>
    <w:rsid w:val="39DF5AAD"/>
    <w:rsid w:val="3A4614A9"/>
    <w:rsid w:val="3A7E7074"/>
    <w:rsid w:val="3AF051B5"/>
    <w:rsid w:val="3CB44FCF"/>
    <w:rsid w:val="3D842BF3"/>
    <w:rsid w:val="3DC94AAA"/>
    <w:rsid w:val="3E2C6DE7"/>
    <w:rsid w:val="3E9A1FA2"/>
    <w:rsid w:val="3F1D78E9"/>
    <w:rsid w:val="45A73923"/>
    <w:rsid w:val="47F46BC7"/>
    <w:rsid w:val="47F60B91"/>
    <w:rsid w:val="49D40A5E"/>
    <w:rsid w:val="4A9106FD"/>
    <w:rsid w:val="4C093EF4"/>
    <w:rsid w:val="4E2B2C17"/>
    <w:rsid w:val="4E485577"/>
    <w:rsid w:val="4E9D1289"/>
    <w:rsid w:val="4EC605AC"/>
    <w:rsid w:val="521D1D69"/>
    <w:rsid w:val="53E775E0"/>
    <w:rsid w:val="544113E6"/>
    <w:rsid w:val="569F0646"/>
    <w:rsid w:val="58262DCD"/>
    <w:rsid w:val="5888724A"/>
    <w:rsid w:val="5A5D05FC"/>
    <w:rsid w:val="5BC53C9E"/>
    <w:rsid w:val="5BDDB149"/>
    <w:rsid w:val="5D042FB1"/>
    <w:rsid w:val="5D443CF5"/>
    <w:rsid w:val="60EE0200"/>
    <w:rsid w:val="615D0EE2"/>
    <w:rsid w:val="622F287E"/>
    <w:rsid w:val="6315416A"/>
    <w:rsid w:val="63A948B2"/>
    <w:rsid w:val="65D11994"/>
    <w:rsid w:val="66214BD4"/>
    <w:rsid w:val="66D02156"/>
    <w:rsid w:val="67C1666E"/>
    <w:rsid w:val="6C4C58BD"/>
    <w:rsid w:val="6D611D5A"/>
    <w:rsid w:val="6D9C2959"/>
    <w:rsid w:val="6DB66549"/>
    <w:rsid w:val="7265409A"/>
    <w:rsid w:val="72C96826"/>
    <w:rsid w:val="7367475D"/>
    <w:rsid w:val="749D3FBF"/>
    <w:rsid w:val="76184906"/>
    <w:rsid w:val="77345D20"/>
    <w:rsid w:val="77F24622"/>
    <w:rsid w:val="7B9D395B"/>
    <w:rsid w:val="7BAF409D"/>
    <w:rsid w:val="7FEF34B5"/>
    <w:rsid w:val="BFED6841"/>
    <w:rsid w:val="F7B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HTML Code"/>
    <w:basedOn w:val="12"/>
    <w:qFormat/>
    <w:uiPriority w:val="0"/>
    <w:rPr>
      <w:rFonts w:ascii="Courier New" w:hAnsi="Courier New"/>
      <w:sz w:val="20"/>
    </w:rPr>
  </w:style>
  <w:style w:type="character" w:styleId="17">
    <w:name w:val="footnote reference"/>
    <w:basedOn w:val="12"/>
    <w:qFormat/>
    <w:uiPriority w:val="0"/>
    <w:rPr>
      <w:vertAlign w:val="superscript"/>
    </w:rPr>
  </w:style>
  <w:style w:type="character" w:customStyle="1" w:styleId="18">
    <w:name w:val="s2"/>
    <w:basedOn w:val="12"/>
    <w:qFormat/>
    <w:uiPriority w:val="0"/>
    <w:rPr>
      <w:rFonts w:ascii="PingFang SC" w:hAnsi="PingFang SC" w:eastAsia="PingFang SC" w:cs="PingFang SC"/>
      <w:sz w:val="28"/>
      <w:szCs w:val="28"/>
    </w:rPr>
  </w:style>
  <w:style w:type="character" w:customStyle="1" w:styleId="19">
    <w:name w:val="s9"/>
    <w:basedOn w:val="12"/>
    <w:qFormat/>
    <w:uiPriority w:val="0"/>
    <w:rPr>
      <w:rFonts w:ascii="Times New Roman" w:hAnsi="Times New Roman" w:cs="Times New Roman"/>
      <w:color w:val="0A3664"/>
      <w:sz w:val="24"/>
      <w:szCs w:val="24"/>
    </w:rPr>
  </w:style>
  <w:style w:type="character" w:customStyle="1" w:styleId="20">
    <w:name w:val="s7"/>
    <w:basedOn w:val="12"/>
    <w:qFormat/>
    <w:uiPriority w:val="0"/>
    <w:rPr>
      <w:rFonts w:ascii="Arial" w:hAnsi="Arial" w:cs="Arial"/>
      <w:color w:val="0000FF"/>
      <w:sz w:val="30"/>
      <w:szCs w:val="30"/>
      <w:u w:val="single"/>
    </w:rPr>
  </w:style>
  <w:style w:type="character" w:customStyle="1" w:styleId="21">
    <w:name w:val="s6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2">
    <w:name w:val="s5"/>
    <w:basedOn w:val="12"/>
    <w:qFormat/>
    <w:uiPriority w:val="0"/>
    <w:rPr>
      <w:rFonts w:hint="eastAsia" w:ascii="PingFang SC" w:hAnsi="PingFang SC" w:eastAsia="PingFang SC" w:cs="PingFang SC"/>
      <w:sz w:val="24"/>
      <w:szCs w:val="24"/>
    </w:rPr>
  </w:style>
  <w:style w:type="character" w:customStyle="1" w:styleId="23">
    <w:name w:val="s10"/>
    <w:basedOn w:val="12"/>
    <w:qFormat/>
    <w:uiPriority w:val="0"/>
    <w:rPr>
      <w:rFonts w:ascii="arial unicode ms" w:hAnsi="arial unicode ms" w:eastAsia="arial unicode ms" w:cs="arial unicode ms"/>
      <w:sz w:val="21"/>
      <w:szCs w:val="21"/>
    </w:rPr>
  </w:style>
  <w:style w:type="paragraph" w:customStyle="1" w:styleId="24">
    <w:name w:val="p3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8"/>
      <w:szCs w:val="28"/>
      <w:lang w:val="en-US" w:eastAsia="zh-CN" w:bidi="ar"/>
    </w:rPr>
  </w:style>
  <w:style w:type="paragraph" w:customStyle="1" w:styleId="25">
    <w:name w:val="p7"/>
    <w:basedOn w:val="1"/>
    <w:qFormat/>
    <w:uiPriority w:val="0"/>
    <w:pPr>
      <w:spacing w:before="0" w:beforeAutospacing="0" w:after="120" w:afterAutospacing="0"/>
      <w:ind w:left="0" w:right="0" w:firstLine="420"/>
      <w:jc w:val="both"/>
    </w:pPr>
    <w:rPr>
      <w:rFonts w:hint="default" w:ascii="Times New Roman" w:hAnsi="Times New Roman" w:cs="Times New Roman"/>
      <w:color w:val="000000"/>
      <w:kern w:val="0"/>
      <w:sz w:val="21"/>
      <w:szCs w:val="21"/>
      <w:lang w:val="en-US" w:eastAsia="zh-CN" w:bidi="ar"/>
    </w:rPr>
  </w:style>
  <w:style w:type="character" w:customStyle="1" w:styleId="26">
    <w:name w:val="s8"/>
    <w:basedOn w:val="12"/>
    <w:qFormat/>
    <w:uiPriority w:val="0"/>
    <w:rPr>
      <w:rFonts w:ascii="lucida grande" w:hAnsi="lucida grande" w:eastAsia="lucida grande" w:cs="lucida grande"/>
      <w:color w:val="000000"/>
      <w:sz w:val="24"/>
      <w:szCs w:val="24"/>
    </w:rPr>
  </w:style>
  <w:style w:type="character" w:customStyle="1" w:styleId="27">
    <w:name w:val="s3"/>
    <w:basedOn w:val="12"/>
    <w:qFormat/>
    <w:uiPriority w:val="0"/>
  </w:style>
  <w:style w:type="character" w:customStyle="1" w:styleId="28">
    <w:name w:val="s1"/>
    <w:basedOn w:val="12"/>
    <w:qFormat/>
    <w:uiPriority w:val="0"/>
    <w:rPr>
      <w:rFonts w:hint="default" w:ascii="Times New Roman" w:hAnsi="Times New Roman" w:cs="Times New Roman"/>
      <w:sz w:val="28"/>
      <w:szCs w:val="28"/>
    </w:rPr>
  </w:style>
  <w:style w:type="paragraph" w:customStyle="1" w:styleId="29">
    <w:name w:val="p6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ascii="Trebuchet MS" w:hAnsi="Trebuchet MS" w:cs="Trebuchet MS"/>
      <w:color w:val="000000"/>
      <w:kern w:val="0"/>
      <w:sz w:val="21"/>
      <w:szCs w:val="21"/>
      <w:lang w:val="en-US" w:eastAsia="zh-CN" w:bidi="ar"/>
    </w:rPr>
  </w:style>
  <w:style w:type="character" w:customStyle="1" w:styleId="30">
    <w:name w:val="s4"/>
    <w:basedOn w:val="12"/>
    <w:qFormat/>
    <w:uiPriority w:val="0"/>
    <w:rPr>
      <w:rFonts w:hint="default" w:ascii="Times New Roman" w:hAnsi="Times New Roman" w:cs="Times New Roman"/>
      <w:sz w:val="16"/>
      <w:szCs w:val="16"/>
    </w:rPr>
  </w:style>
  <w:style w:type="paragraph" w:customStyle="1" w:styleId="31">
    <w:name w:val="p5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rFonts w:hint="default" w:ascii="Arial" w:hAnsi="Arial" w:cs="Arial"/>
      <w:color w:val="0000FF"/>
      <w:kern w:val="0"/>
      <w:sz w:val="30"/>
      <w:szCs w:val="30"/>
      <w:lang w:val="en-US" w:eastAsia="zh-CN" w:bidi="ar"/>
    </w:rPr>
  </w:style>
  <w:style w:type="paragraph" w:customStyle="1" w:styleId="32">
    <w:name w:val="p2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8"/>
      <w:szCs w:val="28"/>
      <w:lang w:val="en-US" w:eastAsia="zh-CN" w:bidi="ar"/>
    </w:rPr>
  </w:style>
  <w:style w:type="paragraph" w:customStyle="1" w:styleId="33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cs="Arial"/>
      <w:color w:val="0000FF"/>
      <w:kern w:val="0"/>
      <w:sz w:val="30"/>
      <w:szCs w:val="30"/>
      <w:lang w:val="en-US" w:eastAsia="zh-CN" w:bidi="ar"/>
    </w:rPr>
  </w:style>
  <w:style w:type="paragraph" w:customStyle="1" w:styleId="34">
    <w:name w:val="p1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4"/>
      <w:szCs w:val="24"/>
      <w:lang w:val="en-US" w:eastAsia="zh-CN" w:bidi="ar"/>
    </w:rPr>
  </w:style>
  <w:style w:type="paragraph" w:customStyle="1" w:styleId="35">
    <w:name w:val="p8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1"/>
      <w:szCs w:val="21"/>
      <w:lang w:val="en-US" w:eastAsia="zh-CN" w:bidi="ar"/>
    </w:rPr>
  </w:style>
  <w:style w:type="character" w:customStyle="1" w:styleId="36">
    <w:name w:val="apple-tab-span"/>
    <w:basedOn w:val="12"/>
    <w:qFormat/>
    <w:uiPriority w:val="0"/>
  </w:style>
  <w:style w:type="character" w:customStyle="1" w:styleId="37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38">
    <w:name w:val="10"/>
    <w:basedOn w:val="12"/>
    <w:qFormat/>
    <w:uiPriority w:val="0"/>
    <w:rPr>
      <w:rFonts w:hint="default" w:ascii="Times New Roman" w:hAnsi="Times New Roman" w:cs="Times New Roman"/>
    </w:rPr>
  </w:style>
  <w:style w:type="paragraph" w:customStyle="1" w:styleId="39">
    <w:name w:val="表格样式 1"/>
    <w:qFormat/>
    <w:uiPriority w:val="0"/>
    <w:pPr>
      <w:framePr w:wrap="around" w:vAnchor="margin" w:hAnchor="text" w:y="1"/>
    </w:pPr>
    <w:rPr>
      <w:rFonts w:ascii="Helvetica Neue" w:hAnsi="Helvetica Neue" w:cs="arial unicode ms" w:eastAsiaTheme="minorEastAsia"/>
      <w:b/>
      <w:bCs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239</Characters>
  <Lines>1</Lines>
  <Paragraphs>1</Paragraphs>
  <TotalTime>4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2025-09-02T06:15:00Z</dcterms:created>
  <dc:creator>To be</dc:creator>
  <cp:lastModifiedBy>To be</cp:lastModifiedBy>
  <dcterms:modified xsi:type="dcterms:W3CDTF">2026-03-24T13:28:40Z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FCAD096BDB634A37B47382350D056923_13</vt:lpwstr>
  </property>
  <property fmtid="{D5CDD505-2E9C-101B-9397-08002B2CF9AE}" pid="4" name="KSOTemplateDocerSaveRecord">
    <vt:lpwstr>eyJoZGlkIjoiNzk0YTdkZDEwMzFhMDBkZmExYzZhY2VkZjZiZDY2ZTUiLCJ1c2VySWQiOiIyNzQwMzU3MTIifQ==</vt:lpwstr>
  </property>
</Properties>
</file>