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7F5E" w14:textId="4A647CDC" w:rsidR="006A3C6C" w:rsidRPr="004F3419" w:rsidRDefault="00C7792F" w:rsidP="006A3C6C">
      <w:pPr>
        <w:rPr>
          <w:rFonts w:ascii="Times New Roman" w:hAnsi="Times New Roman" w:cs="Times New Roman"/>
          <w:lang w:val="en-GB"/>
        </w:rPr>
      </w:pPr>
      <w:r w:rsidRPr="00C7792F">
        <w:rPr>
          <w:rFonts w:ascii="Times New Roman" w:hAnsi="Times New Roman" w:cs="Times New Roman"/>
          <w:lang w:val="en-GB"/>
        </w:rPr>
        <w:t xml:space="preserve">Table 1. </w:t>
      </w:r>
      <w:r w:rsidR="00C768F6">
        <w:rPr>
          <w:rFonts w:ascii="Times New Roman" w:hAnsi="Times New Roman" w:cs="Times New Roman"/>
          <w:lang w:val="en-GB"/>
        </w:rPr>
        <w:t xml:space="preserve">The number </w:t>
      </w:r>
      <w:r w:rsidR="006A3C6C">
        <w:rPr>
          <w:rFonts w:ascii="Times New Roman" w:hAnsi="Times New Roman" w:cs="Times New Roman"/>
          <w:lang w:val="en-GB"/>
        </w:rPr>
        <w:t xml:space="preserve">of </w:t>
      </w:r>
      <w:r w:rsidR="00DA32A4">
        <w:rPr>
          <w:rFonts w:ascii="Times New Roman" w:hAnsi="Times New Roman" w:cs="Times New Roman"/>
          <w:lang w:val="en-GB"/>
        </w:rPr>
        <w:t xml:space="preserve">samples </w:t>
      </w:r>
      <w:r w:rsidR="006A3C6C">
        <w:rPr>
          <w:rFonts w:ascii="Times New Roman" w:hAnsi="Times New Roman" w:cs="Times New Roman"/>
          <w:lang w:val="en-GB"/>
        </w:rPr>
        <w:t>from</w:t>
      </w:r>
      <w:r w:rsidRPr="00C7792F">
        <w:rPr>
          <w:rFonts w:ascii="Times New Roman" w:hAnsi="Times New Roman" w:cs="Times New Roman"/>
          <w:lang w:val="en-GB"/>
        </w:rPr>
        <w:t xml:space="preserve"> roe deer</w:t>
      </w:r>
      <w:r w:rsidR="006A3C6C">
        <w:rPr>
          <w:rFonts w:ascii="Times New Roman" w:hAnsi="Times New Roman" w:cs="Times New Roman"/>
          <w:lang w:val="en-GB"/>
        </w:rPr>
        <w:t xml:space="preserve"> inhabiting </w:t>
      </w:r>
      <w:r w:rsidR="006A3C6C">
        <w:rPr>
          <w:rFonts w:ascii="Times New Roman" w:hAnsi="Times New Roman" w:cs="Times New Roman"/>
          <w:lang w:val="en-GB"/>
        </w:rPr>
        <w:t xml:space="preserve">areas outside the wind farms (C – control), and inside the wind farms (F – farm) in </w:t>
      </w:r>
      <w:r w:rsidR="006A3C6C">
        <w:rPr>
          <w:rFonts w:ascii="Times New Roman" w:hAnsi="Times New Roman" w:cs="Times New Roman"/>
          <w:lang w:val="en-GB"/>
        </w:rPr>
        <w:t xml:space="preserve">various regions of </w:t>
      </w:r>
      <w:r w:rsidR="006A3C6C">
        <w:rPr>
          <w:rFonts w:ascii="Times New Roman" w:hAnsi="Times New Roman" w:cs="Times New Roman"/>
          <w:lang w:val="en-GB"/>
        </w:rPr>
        <w:t>Central Poland</w:t>
      </w:r>
      <w:r w:rsidR="006A3C6C">
        <w:rPr>
          <w:rFonts w:ascii="Times New Roman" w:hAnsi="Times New Roman" w:cs="Times New Roman"/>
          <w:lang w:val="en-GB"/>
        </w:rPr>
        <w:t>.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46"/>
        <w:gridCol w:w="2685"/>
        <w:gridCol w:w="1851"/>
      </w:tblGrid>
      <w:tr w:rsidR="00C7792F" w14:paraId="25C26D5D" w14:textId="77777777" w:rsidTr="006A3C6C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4B963040" w14:textId="6BD3C61B" w:rsidR="00C7792F" w:rsidRDefault="006A3C6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Sample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14:paraId="5BC5F46B" w14:textId="62FBA3D4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Iłża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768F6">
              <w:rPr>
                <w:rFonts w:ascii="Times New Roman" w:hAnsi="Times New Roman" w:cs="Times New Roman"/>
                <w:lang w:val="en-GB"/>
              </w:rPr>
              <w:t xml:space="preserve"> region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14:paraId="543E9FA9" w14:textId="4B5779ED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Rawa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Mazowiecka</w:t>
            </w:r>
            <w:proofErr w:type="spellEnd"/>
            <w:r w:rsidR="00C768F6">
              <w:rPr>
                <w:rFonts w:ascii="Times New Roman" w:hAnsi="Times New Roman" w:cs="Times New Roman"/>
                <w:lang w:val="en-GB"/>
              </w:rPr>
              <w:t xml:space="preserve"> region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017FFABA" w14:textId="5483F12A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Węgrów</w:t>
            </w:r>
            <w:proofErr w:type="spellEnd"/>
            <w:r w:rsidR="00C768F6">
              <w:rPr>
                <w:rFonts w:ascii="Times New Roman" w:hAnsi="Times New Roman" w:cs="Times New Roman"/>
                <w:lang w:val="en-GB"/>
              </w:rPr>
              <w:t xml:space="preserve"> region</w:t>
            </w:r>
          </w:p>
        </w:tc>
      </w:tr>
      <w:tr w:rsidR="00C7792F" w14:paraId="2714F412" w14:textId="77777777" w:rsidTr="006A3C6C">
        <w:tc>
          <w:tcPr>
            <w:tcW w:w="2265" w:type="dxa"/>
            <w:tcBorders>
              <w:top w:val="single" w:sz="4" w:space="0" w:color="auto"/>
            </w:tcBorders>
          </w:tcPr>
          <w:p w14:paraId="0099C30E" w14:textId="0924327A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Animals examined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25DC9B9F" w14:textId="3826D5F0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48</w:t>
            </w:r>
            <w:r w:rsidR="00402DE3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="006A3C6C">
              <w:rPr>
                <w:rFonts w:ascii="Times New Roman" w:hAnsi="Times New Roman" w:cs="Times New Roman"/>
                <w:lang w:val="en-GB"/>
              </w:rPr>
              <w:t>30 C, 18 F</w:t>
            </w:r>
            <w:r w:rsidR="00402DE3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2685" w:type="dxa"/>
            <w:tcBorders>
              <w:top w:val="single" w:sz="4" w:space="0" w:color="auto"/>
            </w:tcBorders>
          </w:tcPr>
          <w:p w14:paraId="1B4AEAB2" w14:textId="203A9C1A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34</w:t>
            </w:r>
            <w:r w:rsidR="00402DE3">
              <w:rPr>
                <w:rFonts w:ascii="Times New Roman" w:hAnsi="Times New Roman" w:cs="Times New Roman"/>
                <w:lang w:val="en-GB"/>
              </w:rPr>
              <w:t xml:space="preserve"> (22 C, 12 F)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14:paraId="241A7C08" w14:textId="0C15246E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</w:t>
            </w:r>
            <w:r w:rsidR="00402DE3">
              <w:rPr>
                <w:rFonts w:ascii="Times New Roman" w:hAnsi="Times New Roman" w:cs="Times New Roman"/>
                <w:lang w:val="en-GB"/>
              </w:rPr>
              <w:t xml:space="preserve"> (11 C, 9 F)</w:t>
            </w:r>
          </w:p>
        </w:tc>
      </w:tr>
      <w:tr w:rsidR="00C7792F" w14:paraId="6D4DBAA8" w14:textId="77777777" w:rsidTr="006A3C6C">
        <w:tc>
          <w:tcPr>
            <w:tcW w:w="2265" w:type="dxa"/>
          </w:tcPr>
          <w:p w14:paraId="2EEA60AE" w14:textId="13864EC0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Abomasum</w:t>
            </w:r>
          </w:p>
        </w:tc>
        <w:tc>
          <w:tcPr>
            <w:tcW w:w="1846" w:type="dxa"/>
          </w:tcPr>
          <w:p w14:paraId="708BB4A8" w14:textId="18539AA5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48</w:t>
            </w:r>
            <w:r w:rsidR="0026483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A3C6C">
              <w:rPr>
                <w:rFonts w:ascii="Times New Roman" w:hAnsi="Times New Roman" w:cs="Times New Roman"/>
                <w:lang w:val="en-GB"/>
              </w:rPr>
              <w:t>(30 C, 18F)</w:t>
            </w:r>
          </w:p>
        </w:tc>
        <w:tc>
          <w:tcPr>
            <w:tcW w:w="2685" w:type="dxa"/>
          </w:tcPr>
          <w:p w14:paraId="3A9E977E" w14:textId="00EF8196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31</w:t>
            </w:r>
            <w:r w:rsidR="0026483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02DE3">
              <w:rPr>
                <w:rFonts w:ascii="Times New Roman" w:hAnsi="Times New Roman" w:cs="Times New Roman"/>
                <w:lang w:val="en-GB"/>
              </w:rPr>
              <w:t>(21 C, 10 F)</w:t>
            </w:r>
          </w:p>
        </w:tc>
        <w:tc>
          <w:tcPr>
            <w:tcW w:w="1851" w:type="dxa"/>
          </w:tcPr>
          <w:p w14:paraId="712681C8" w14:textId="2BE01E6D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</w:t>
            </w:r>
            <w:r w:rsidR="0026483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02DE3">
              <w:rPr>
                <w:rFonts w:ascii="Times New Roman" w:hAnsi="Times New Roman" w:cs="Times New Roman"/>
                <w:lang w:val="en-GB"/>
              </w:rPr>
              <w:t>(11 C, 8 F)</w:t>
            </w:r>
          </w:p>
        </w:tc>
      </w:tr>
      <w:tr w:rsidR="00C7792F" w14:paraId="494BF2D7" w14:textId="77777777" w:rsidTr="006A3C6C">
        <w:tc>
          <w:tcPr>
            <w:tcW w:w="2265" w:type="dxa"/>
          </w:tcPr>
          <w:p w14:paraId="59FEB98A" w14:textId="7D30208F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Small intestine</w:t>
            </w:r>
          </w:p>
        </w:tc>
        <w:tc>
          <w:tcPr>
            <w:tcW w:w="1846" w:type="dxa"/>
          </w:tcPr>
          <w:p w14:paraId="1C20BC60" w14:textId="3893C75A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46</w:t>
            </w:r>
            <w:r w:rsidR="0026483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A3C6C">
              <w:rPr>
                <w:rFonts w:ascii="Times New Roman" w:hAnsi="Times New Roman" w:cs="Times New Roman"/>
                <w:lang w:val="en-GB"/>
              </w:rPr>
              <w:t>(29 C, 17 F)</w:t>
            </w:r>
          </w:p>
        </w:tc>
        <w:tc>
          <w:tcPr>
            <w:tcW w:w="2685" w:type="dxa"/>
          </w:tcPr>
          <w:p w14:paraId="2EE76F2A" w14:textId="1C676155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33</w:t>
            </w:r>
            <w:r w:rsidR="00402DE3">
              <w:rPr>
                <w:rFonts w:ascii="Times New Roman" w:hAnsi="Times New Roman" w:cs="Times New Roman"/>
                <w:lang w:val="en-GB"/>
              </w:rPr>
              <w:t xml:space="preserve"> (21 C, 12 F)</w:t>
            </w:r>
            <w:r w:rsidR="0026483C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7FA07240" w14:textId="1C01B2CE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</w:t>
            </w:r>
            <w:r w:rsidR="00402DE3">
              <w:rPr>
                <w:rFonts w:ascii="Times New Roman" w:hAnsi="Times New Roman" w:cs="Times New Roman"/>
                <w:lang w:val="en-GB"/>
              </w:rPr>
              <w:t xml:space="preserve"> (10 C, 9 F)</w:t>
            </w:r>
            <w:r w:rsidR="0026483C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C7792F" w14:paraId="582FFEEF" w14:textId="77777777" w:rsidTr="006A3C6C">
        <w:tc>
          <w:tcPr>
            <w:tcW w:w="2265" w:type="dxa"/>
          </w:tcPr>
          <w:p w14:paraId="01B00A09" w14:textId="5B6AE101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Large intestine</w:t>
            </w:r>
          </w:p>
        </w:tc>
        <w:tc>
          <w:tcPr>
            <w:tcW w:w="1846" w:type="dxa"/>
          </w:tcPr>
          <w:p w14:paraId="597DAC45" w14:textId="50B0E222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1759DB">
              <w:rPr>
                <w:rFonts w:ascii="Times New Roman" w:hAnsi="Times New Roman" w:cs="Times New Roman"/>
                <w:lang w:val="en-GB"/>
              </w:rPr>
              <w:t>8</w:t>
            </w:r>
            <w:r w:rsidR="007104D8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A3C6C">
              <w:rPr>
                <w:rFonts w:ascii="Times New Roman" w:hAnsi="Times New Roman" w:cs="Times New Roman"/>
                <w:lang w:val="en-GB"/>
              </w:rPr>
              <w:t>(29 C, 19 F)</w:t>
            </w:r>
          </w:p>
        </w:tc>
        <w:tc>
          <w:tcPr>
            <w:tcW w:w="2685" w:type="dxa"/>
          </w:tcPr>
          <w:p w14:paraId="4546CB54" w14:textId="2717B459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  <w:r w:rsidR="007104D8">
              <w:rPr>
                <w:rFonts w:ascii="Times New Roman" w:hAnsi="Times New Roman" w:cs="Times New Roman"/>
                <w:lang w:val="en-GB"/>
              </w:rPr>
              <w:t>4</w:t>
            </w:r>
            <w:r w:rsidR="00402DE3">
              <w:rPr>
                <w:rFonts w:ascii="Times New Roman" w:hAnsi="Times New Roman" w:cs="Times New Roman"/>
                <w:lang w:val="en-GB"/>
              </w:rPr>
              <w:t xml:space="preserve"> (16 C, 8 F)</w:t>
            </w:r>
          </w:p>
        </w:tc>
        <w:tc>
          <w:tcPr>
            <w:tcW w:w="1851" w:type="dxa"/>
          </w:tcPr>
          <w:p w14:paraId="47F33473" w14:textId="08E08612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</w:t>
            </w:r>
            <w:r w:rsidR="0026483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02DE3">
              <w:rPr>
                <w:rFonts w:ascii="Times New Roman" w:hAnsi="Times New Roman" w:cs="Times New Roman"/>
                <w:lang w:val="en-GB"/>
              </w:rPr>
              <w:t>(10 C, 9 F)</w:t>
            </w:r>
          </w:p>
        </w:tc>
      </w:tr>
      <w:tr w:rsidR="00C7792F" w14:paraId="18D6A2A3" w14:textId="77777777" w:rsidTr="006A3C6C">
        <w:tc>
          <w:tcPr>
            <w:tcW w:w="2265" w:type="dxa"/>
          </w:tcPr>
          <w:p w14:paraId="44540AE3" w14:textId="5739D7FE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Cec</w:t>
            </w:r>
            <w:r w:rsidR="009B51A7">
              <w:rPr>
                <w:rFonts w:ascii="Times New Roman" w:hAnsi="Times New Roman" w:cs="Times New Roman"/>
                <w:lang w:val="en-GB"/>
              </w:rPr>
              <w:t>um</w:t>
            </w:r>
          </w:p>
        </w:tc>
        <w:tc>
          <w:tcPr>
            <w:tcW w:w="1846" w:type="dxa"/>
          </w:tcPr>
          <w:p w14:paraId="67328E2A" w14:textId="134F2674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6B70E8">
              <w:rPr>
                <w:rFonts w:ascii="Times New Roman" w:hAnsi="Times New Roman" w:cs="Times New Roman"/>
                <w:lang w:val="en-GB"/>
              </w:rPr>
              <w:t>7</w:t>
            </w:r>
            <w:r w:rsidR="0026483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A3C6C">
              <w:rPr>
                <w:rFonts w:ascii="Times New Roman" w:hAnsi="Times New Roman" w:cs="Times New Roman"/>
                <w:lang w:val="en-GB"/>
              </w:rPr>
              <w:t>(29 C, 18 F)</w:t>
            </w:r>
          </w:p>
        </w:tc>
        <w:tc>
          <w:tcPr>
            <w:tcW w:w="2685" w:type="dxa"/>
          </w:tcPr>
          <w:p w14:paraId="1984CA16" w14:textId="366BAC81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31</w:t>
            </w:r>
            <w:r w:rsidR="0026483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02DE3">
              <w:rPr>
                <w:rFonts w:ascii="Times New Roman" w:hAnsi="Times New Roman" w:cs="Times New Roman"/>
                <w:lang w:val="en-GB"/>
              </w:rPr>
              <w:t>(19 C, 12 F)</w:t>
            </w:r>
          </w:p>
        </w:tc>
        <w:tc>
          <w:tcPr>
            <w:tcW w:w="1851" w:type="dxa"/>
          </w:tcPr>
          <w:p w14:paraId="164965E4" w14:textId="4DECC90B" w:rsidR="00C7792F" w:rsidRDefault="00C7792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</w:t>
            </w:r>
            <w:r w:rsidR="0026483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02DE3">
              <w:rPr>
                <w:rFonts w:ascii="Times New Roman" w:hAnsi="Times New Roman" w:cs="Times New Roman"/>
                <w:lang w:val="en-GB"/>
              </w:rPr>
              <w:t>(11 C, 9 F)</w:t>
            </w:r>
          </w:p>
        </w:tc>
      </w:tr>
    </w:tbl>
    <w:p w14:paraId="6DAA4873" w14:textId="77777777" w:rsidR="00C7792F" w:rsidRPr="00C7792F" w:rsidRDefault="00C7792F">
      <w:pPr>
        <w:rPr>
          <w:rFonts w:ascii="Times New Roman" w:hAnsi="Times New Roman" w:cs="Times New Roman"/>
          <w:lang w:val="en-GB"/>
        </w:rPr>
      </w:pPr>
    </w:p>
    <w:sectPr w:rsidR="00C7792F" w:rsidRPr="00C7792F" w:rsidSect="003F35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A2"/>
    <w:rsid w:val="00075864"/>
    <w:rsid w:val="00110C20"/>
    <w:rsid w:val="001131EC"/>
    <w:rsid w:val="001759DB"/>
    <w:rsid w:val="0026483C"/>
    <w:rsid w:val="00320C45"/>
    <w:rsid w:val="00366384"/>
    <w:rsid w:val="003A2859"/>
    <w:rsid w:val="003B520A"/>
    <w:rsid w:val="003E27D5"/>
    <w:rsid w:val="003F354B"/>
    <w:rsid w:val="00402DE3"/>
    <w:rsid w:val="00413D6D"/>
    <w:rsid w:val="006A3C6C"/>
    <w:rsid w:val="006B70E8"/>
    <w:rsid w:val="007104D8"/>
    <w:rsid w:val="007B5A34"/>
    <w:rsid w:val="00813240"/>
    <w:rsid w:val="008B1292"/>
    <w:rsid w:val="008E26AA"/>
    <w:rsid w:val="0098380A"/>
    <w:rsid w:val="009B51A7"/>
    <w:rsid w:val="00B83174"/>
    <w:rsid w:val="00C768F6"/>
    <w:rsid w:val="00C7792F"/>
    <w:rsid w:val="00CE09A2"/>
    <w:rsid w:val="00D50B3D"/>
    <w:rsid w:val="00DA32A4"/>
    <w:rsid w:val="00E22826"/>
    <w:rsid w:val="00F37C3B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3A458"/>
  <w15:chartTrackingRefBased/>
  <w15:docId w15:val="{F4ECBDD6-C2BB-493D-A1B7-40E78484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9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9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9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9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9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9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9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9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9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9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9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7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Pyziel</dc:creator>
  <cp:keywords/>
  <dc:description/>
  <cp:lastModifiedBy>Anna Pyziel</cp:lastModifiedBy>
  <cp:revision>31</cp:revision>
  <dcterms:created xsi:type="dcterms:W3CDTF">2025-09-10T13:58:00Z</dcterms:created>
  <dcterms:modified xsi:type="dcterms:W3CDTF">2025-12-18T13:11:00Z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b5297002-5636-49dc-9296-cec997b6aabe</vt:lpwstr>
  </property>
</Properties>
</file>