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E0B" w:rsidRPr="00893E7E" w:rsidRDefault="00BA1E0B" w:rsidP="00BA1E0B">
      <w:pPr>
        <w:pStyle w:val="Caption"/>
        <w:rPr>
          <w:rFonts w:ascii="Times New Roman" w:hAnsi="Times New Roman" w:cs="Times New Roman"/>
          <w:b w:val="0"/>
          <w:color w:val="000000" w:themeColor="text1"/>
          <w:sz w:val="48"/>
        </w:rPr>
      </w:pPr>
      <w:bookmarkStart w:id="0" w:name="_Toc170072501"/>
      <w:r>
        <w:rPr>
          <w:rFonts w:ascii="Times New Roman" w:hAnsi="Times New Roman" w:cs="Times New Roman"/>
          <w:b w:val="0"/>
          <w:color w:val="000000" w:themeColor="text1"/>
          <w:sz w:val="24"/>
        </w:rPr>
        <w:t>Table 1</w:t>
      </w:r>
      <w:r w:rsidRPr="00893E7E">
        <w:rPr>
          <w:rFonts w:ascii="Times New Roman" w:hAnsi="Times New Roman" w:cs="Times New Roman"/>
          <w:b w:val="0"/>
          <w:color w:val="000000" w:themeColor="text1"/>
          <w:sz w:val="24"/>
        </w:rPr>
        <w:t>.</w:t>
      </w:r>
      <w:bookmarkStart w:id="1" w:name="_GoBack"/>
      <w:bookmarkEnd w:id="1"/>
      <w:r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Pr="00893E7E">
        <w:rPr>
          <w:rFonts w:ascii="Times New Roman" w:hAnsi="Times New Roman" w:cs="Times New Roman"/>
          <w:b w:val="0"/>
          <w:color w:val="000000" w:themeColor="text1"/>
          <w:sz w:val="24"/>
        </w:rPr>
        <w:t>Temperature and rainfall data of Sinana Agricultural Research Center</w:t>
      </w:r>
      <w:bookmarkEnd w:id="0"/>
    </w:p>
    <w:tbl>
      <w:tblPr>
        <w:tblW w:w="9866" w:type="dxa"/>
        <w:tblInd w:w="93" w:type="dxa"/>
        <w:tblLook w:val="04A0" w:firstRow="1" w:lastRow="0" w:firstColumn="1" w:lastColumn="0" w:noHBand="0" w:noVBand="1"/>
      </w:tblPr>
      <w:tblGrid>
        <w:gridCol w:w="1363"/>
        <w:gridCol w:w="1216"/>
        <w:gridCol w:w="1177"/>
        <w:gridCol w:w="1569"/>
        <w:gridCol w:w="1624"/>
        <w:gridCol w:w="1177"/>
        <w:gridCol w:w="1740"/>
      </w:tblGrid>
      <w:tr w:rsidR="00BA1E0B" w:rsidRPr="00893E7E" w:rsidTr="00FE7BB1">
        <w:trPr>
          <w:trHeight w:val="288"/>
        </w:trPr>
        <w:tc>
          <w:tcPr>
            <w:tcW w:w="5325" w:type="dxa"/>
            <w:gridSpan w:val="4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 monthly temperature and rainfall for the 2022</w:t>
            </w:r>
          </w:p>
        </w:tc>
        <w:tc>
          <w:tcPr>
            <w:tcW w:w="4541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Average monthly temperature and rainfall for the 2023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2393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Temperature (</w:t>
            </w: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569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Rainfall(mm)</w:t>
            </w:r>
          </w:p>
        </w:tc>
        <w:tc>
          <w:tcPr>
            <w:tcW w:w="2801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Temperature (</w:t>
            </w: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0</w:t>
            </w: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740" w:type="dxa"/>
            <w:vMerge w:val="restar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 Rainfall(mm)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56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Maximum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Minimum</w:t>
            </w:r>
          </w:p>
        </w:tc>
        <w:tc>
          <w:tcPr>
            <w:tcW w:w="1740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January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22.7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8.4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7.8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February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9.3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March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24.1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167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April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134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162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May 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June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July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August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10.8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179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September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10.7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92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11.6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18.7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19.4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10.5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147</w:t>
            </w:r>
          </w:p>
        </w:tc>
      </w:tr>
      <w:tr w:rsidR="00BA1E0B" w:rsidRPr="00893E7E" w:rsidTr="00FE7BB1">
        <w:trPr>
          <w:trHeight w:val="87"/>
        </w:trPr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November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7.6</w:t>
            </w:r>
          </w:p>
        </w:tc>
        <w:tc>
          <w:tcPr>
            <w:tcW w:w="15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18.8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8.9</w:t>
            </w:r>
          </w:p>
        </w:tc>
        <w:tc>
          <w:tcPr>
            <w:tcW w:w="1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116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December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7.7</w:t>
            </w:r>
          </w:p>
        </w:tc>
        <w:tc>
          <w:tcPr>
            <w:tcW w:w="156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624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7.9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21.23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9.89</w:t>
            </w: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20.95</w:t>
            </w: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10.2</w:t>
            </w: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</w:tr>
      <w:tr w:rsidR="00BA1E0B" w:rsidRPr="00893E7E" w:rsidTr="00FE7BB1">
        <w:trPr>
          <w:trHeight w:val="288"/>
        </w:trPr>
        <w:tc>
          <w:tcPr>
            <w:tcW w:w="136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Total</w:t>
            </w:r>
          </w:p>
        </w:tc>
        <w:tc>
          <w:tcPr>
            <w:tcW w:w="121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6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861</w:t>
            </w:r>
          </w:p>
        </w:tc>
        <w:tc>
          <w:tcPr>
            <w:tcW w:w="162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7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1,045</w:t>
            </w:r>
          </w:p>
        </w:tc>
      </w:tr>
    </w:tbl>
    <w:p w:rsidR="00BA1E0B" w:rsidRPr="00893E7E" w:rsidRDefault="00BA1E0B" w:rsidP="00BA1E0B">
      <w:pPr>
        <w:pStyle w:val="Caption"/>
        <w:spacing w:before="240" w:after="120"/>
        <w:jc w:val="both"/>
        <w:rPr>
          <w:rFonts w:ascii="Times New Roman" w:hAnsi="Times New Roman" w:cs="Times New Roman"/>
          <w:b w:val="0"/>
          <w:color w:val="000000" w:themeColor="text1"/>
          <w:sz w:val="48"/>
          <w:lang w:bidi="en-US"/>
        </w:rPr>
      </w:pPr>
      <w:bookmarkStart w:id="2" w:name="_Toc170072502"/>
      <w:proofErr w:type="gramStart"/>
      <w:r>
        <w:rPr>
          <w:rFonts w:ascii="Times New Roman" w:hAnsi="Times New Roman" w:cs="Times New Roman"/>
          <w:b w:val="0"/>
          <w:color w:val="000000" w:themeColor="text1"/>
          <w:sz w:val="24"/>
        </w:rPr>
        <w:t>Table 2</w:t>
      </w:r>
      <w:r w:rsidRPr="00893E7E">
        <w:rPr>
          <w:rFonts w:ascii="Times New Roman" w:hAnsi="Times New Roman" w:cs="Times New Roman"/>
          <w:b w:val="0"/>
          <w:color w:val="000000" w:themeColor="text1"/>
          <w:sz w:val="24"/>
        </w:rPr>
        <w:t>.</w:t>
      </w:r>
      <w:proofErr w:type="gramEnd"/>
      <w:r>
        <w:rPr>
          <w:rFonts w:ascii="Times New Roman" w:hAnsi="Times New Roman" w:cs="Times New Roman"/>
          <w:b w:val="0"/>
          <w:color w:val="000000" w:themeColor="text1"/>
          <w:sz w:val="24"/>
        </w:rPr>
        <w:t xml:space="preserve"> </w:t>
      </w:r>
      <w:r w:rsidRPr="00893E7E">
        <w:rPr>
          <w:rFonts w:ascii="Times New Roman" w:hAnsi="Times New Roman" w:cs="Times New Roman"/>
          <w:b w:val="0"/>
          <w:color w:val="000000" w:themeColor="text1"/>
          <w:sz w:val="24"/>
        </w:rPr>
        <w:t>Average daily temperature of the laboratory during 2024 antibiosis test at Sinana Agricultural Research Center</w:t>
      </w:r>
      <w:bookmarkEnd w:id="2"/>
    </w:p>
    <w:tbl>
      <w:tblPr>
        <w:tblW w:w="9825" w:type="dxa"/>
        <w:tblInd w:w="93" w:type="dxa"/>
        <w:tblLook w:val="04A0" w:firstRow="1" w:lastRow="0" w:firstColumn="1" w:lastColumn="0" w:noHBand="0" w:noVBand="1"/>
      </w:tblPr>
      <w:tblGrid>
        <w:gridCol w:w="1095"/>
        <w:gridCol w:w="3870"/>
        <w:gridCol w:w="1260"/>
        <w:gridCol w:w="3600"/>
      </w:tblGrid>
      <w:tr w:rsidR="00BA1E0B" w:rsidRPr="00893E7E" w:rsidTr="00FE7BB1">
        <w:trPr>
          <w:trHeight w:val="312"/>
        </w:trPr>
        <w:tc>
          <w:tcPr>
            <w:tcW w:w="1095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  <w:tc>
          <w:tcPr>
            <w:tcW w:w="1260" w:type="dxa"/>
            <w:vMerge/>
            <w:tcBorders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October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BA1E0B" w:rsidRPr="00893E7E" w:rsidTr="00FE7BB1">
        <w:trPr>
          <w:trHeight w:val="8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26.35</w:t>
            </w:r>
          </w:p>
        </w:tc>
      </w:tr>
      <w:tr w:rsidR="00BA1E0B" w:rsidRPr="00893E7E" w:rsidTr="00FE7BB1">
        <w:trPr>
          <w:trHeight w:val="8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19.02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</w:tr>
      <w:tr w:rsidR="00BA1E0B" w:rsidRPr="00893E7E" w:rsidTr="00FE7BB1">
        <w:trPr>
          <w:trHeight w:val="8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21.35</w:t>
            </w:r>
          </w:p>
        </w:tc>
      </w:tr>
      <w:tr w:rsidR="00BA1E0B" w:rsidRPr="00893E7E" w:rsidTr="00FE7BB1">
        <w:trPr>
          <w:trHeight w:val="87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18.35</w:t>
            </w:r>
          </w:p>
        </w:tc>
      </w:tr>
      <w:tr w:rsidR="00BA1E0B" w:rsidRPr="00893E7E" w:rsidTr="00FE7BB1">
        <w:trPr>
          <w:trHeight w:val="312"/>
        </w:trPr>
        <w:tc>
          <w:tcPr>
            <w:tcW w:w="10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8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20.02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22.02</w:t>
            </w:r>
          </w:p>
        </w:tc>
      </w:tr>
      <w:tr w:rsidR="00BA1E0B" w:rsidRPr="00893E7E" w:rsidTr="00FE7BB1">
        <w:trPr>
          <w:trHeight w:val="87"/>
        </w:trPr>
        <w:tc>
          <w:tcPr>
            <w:tcW w:w="109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20.35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1E0B" w:rsidRPr="00187903" w:rsidTr="00FE7BB1">
        <w:trPr>
          <w:trHeight w:val="312"/>
        </w:trPr>
        <w:tc>
          <w:tcPr>
            <w:tcW w:w="10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Mean</w:t>
            </w:r>
          </w:p>
        </w:tc>
        <w:tc>
          <w:tcPr>
            <w:tcW w:w="387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893E7E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A1E0B" w:rsidRPr="00187903" w:rsidRDefault="00BA1E0B" w:rsidP="00FE7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93E7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21.36</w:t>
            </w:r>
          </w:p>
        </w:tc>
      </w:tr>
    </w:tbl>
    <w:p w:rsidR="00BA1E0B" w:rsidRPr="00C377F3" w:rsidRDefault="00BA1E0B" w:rsidP="00BA1E0B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sectPr w:rsidR="00BA1E0B" w:rsidRPr="00C377F3" w:rsidSect="00C425D3">
      <w:pgSz w:w="12240" w:h="15840"/>
      <w:pgMar w:top="1440" w:right="1440" w:bottom="1440" w:left="172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B66"/>
    <w:rsid w:val="003266DE"/>
    <w:rsid w:val="00BA1E0B"/>
    <w:rsid w:val="00BA333C"/>
    <w:rsid w:val="00EE0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A1E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1E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uiPriority w:val="35"/>
    <w:unhideWhenUsed/>
    <w:qFormat/>
    <w:rsid w:val="00BA1E0B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14</cp:revision>
  <cp:lastPrinted>2026-04-13T07:24:00Z</cp:lastPrinted>
  <dcterms:created xsi:type="dcterms:W3CDTF">2026-04-13T07:21:00Z</dcterms:created>
  <dcterms:modified xsi:type="dcterms:W3CDTF">2026-04-13T07:24:00Z</dcterms:modified>
</cp:coreProperties>
</file>