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7F3" w14:textId="02D47FB5" w:rsidR="00136630" w:rsidRPr="00F04DC3" w:rsidRDefault="00136630" w:rsidP="00136630">
      <w:pPr>
        <w:pStyle w:val="SMText"/>
        <w:spacing w:before="100" w:beforeAutospacing="1" w:after="100" w:afterAutospacing="1" w:line="360" w:lineRule="auto"/>
        <w:ind w:firstLine="0"/>
        <w:rPr>
          <w:rFonts w:ascii="Arial" w:hAnsi="Arial" w:cs="Arial"/>
          <w:b/>
          <w:bCs/>
          <w:color w:val="0070C0"/>
          <w:sz w:val="20"/>
          <w:lang w:eastAsia="ja-JP"/>
        </w:rPr>
      </w:pPr>
      <w:r w:rsidRPr="00F04DC3">
        <w:rPr>
          <w:rFonts w:ascii="Arial" w:hAnsi="Arial" w:cs="Arial"/>
          <w:b/>
          <w:bCs/>
          <w:color w:val="0070C0"/>
          <w:sz w:val="20"/>
          <w:lang w:eastAsia="ja-JP"/>
        </w:rPr>
        <w:t>Supplementary Methods</w:t>
      </w:r>
    </w:p>
    <w:p w14:paraId="4705DE63" w14:textId="2B80FD7F" w:rsidR="0083417B" w:rsidRPr="00F04DC3" w:rsidRDefault="0083417B" w:rsidP="00136630">
      <w:pPr>
        <w:pStyle w:val="SMText"/>
        <w:spacing w:before="100" w:beforeAutospacing="1" w:after="100" w:afterAutospacing="1" w:line="360" w:lineRule="auto"/>
        <w:ind w:firstLine="0"/>
        <w:rPr>
          <w:rFonts w:ascii="Arial" w:hAnsi="Arial" w:cs="Arial"/>
          <w:b/>
          <w:bCs/>
          <w:color w:val="000000"/>
          <w:sz w:val="20"/>
          <w:lang w:eastAsia="ja-JP"/>
        </w:rPr>
      </w:pPr>
      <w:r w:rsidRPr="00F04DC3">
        <w:rPr>
          <w:rFonts w:ascii="Arial" w:hAnsi="Arial" w:cs="Arial"/>
          <w:b/>
          <w:bCs/>
          <w:color w:val="000000"/>
          <w:sz w:val="20"/>
        </w:rPr>
        <w:t>Bayesian Inference Model</w:t>
      </w:r>
      <w:bookmarkStart w:id="0" w:name="_Toc213069410"/>
      <w:bookmarkStart w:id="1" w:name="X25004c332a81f0826c9fc7e5d99de50ed740687"/>
    </w:p>
    <w:p w14:paraId="4D78B1B1" w14:textId="397C51F9"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t xml:space="preserve">Bayesian </w:t>
      </w:r>
      <w:r w:rsidR="00342C57" w:rsidRPr="00F04DC3">
        <w:rPr>
          <w:rFonts w:ascii="Arial" w:hAnsi="Arial" w:cs="Arial"/>
          <w:i/>
          <w:iCs/>
          <w:sz w:val="20"/>
          <w:lang w:val="en" w:eastAsia="ja-JP"/>
        </w:rPr>
        <w:t>i</w:t>
      </w:r>
      <w:r w:rsidRPr="00F04DC3">
        <w:rPr>
          <w:rFonts w:ascii="Arial" w:hAnsi="Arial" w:cs="Arial"/>
          <w:i/>
          <w:iCs/>
          <w:sz w:val="20"/>
          <w:lang w:val="en"/>
        </w:rPr>
        <w:t xml:space="preserve">nference </w:t>
      </w:r>
      <w:r w:rsidR="00342C57" w:rsidRPr="00F04DC3">
        <w:rPr>
          <w:rFonts w:ascii="Arial" w:hAnsi="Arial" w:cs="Arial"/>
          <w:i/>
          <w:iCs/>
          <w:sz w:val="20"/>
          <w:lang w:val="en" w:eastAsia="ja-JP"/>
        </w:rPr>
        <w:t>m</w:t>
      </w:r>
      <w:r w:rsidRPr="00F04DC3">
        <w:rPr>
          <w:rFonts w:ascii="Arial" w:hAnsi="Arial" w:cs="Arial"/>
          <w:i/>
          <w:iCs/>
          <w:sz w:val="20"/>
          <w:lang w:val="en"/>
        </w:rPr>
        <w:t xml:space="preserve">odel of </w:t>
      </w:r>
      <w:r w:rsidR="00342C57" w:rsidRPr="00F04DC3">
        <w:rPr>
          <w:rFonts w:ascii="Arial" w:hAnsi="Arial" w:cs="Arial"/>
          <w:i/>
          <w:iCs/>
          <w:sz w:val="20"/>
          <w:lang w:val="en" w:eastAsia="ja-JP"/>
        </w:rPr>
        <w:t>a</w:t>
      </w:r>
      <w:r w:rsidRPr="00F04DC3">
        <w:rPr>
          <w:rFonts w:ascii="Arial" w:hAnsi="Arial" w:cs="Arial"/>
          <w:i/>
          <w:iCs/>
          <w:sz w:val="20"/>
          <w:lang w:val="en"/>
        </w:rPr>
        <w:t xml:space="preserve">versive </w:t>
      </w:r>
      <w:r w:rsidR="00342C57" w:rsidRPr="00F04DC3">
        <w:rPr>
          <w:rFonts w:ascii="Arial" w:hAnsi="Arial" w:cs="Arial"/>
          <w:i/>
          <w:iCs/>
          <w:sz w:val="20"/>
          <w:lang w:val="en" w:eastAsia="ja-JP"/>
        </w:rPr>
        <w:t>c</w:t>
      </w:r>
      <w:r w:rsidRPr="00F04DC3">
        <w:rPr>
          <w:rFonts w:ascii="Arial" w:hAnsi="Arial" w:cs="Arial"/>
          <w:i/>
          <w:iCs/>
          <w:sz w:val="20"/>
          <w:lang w:val="en"/>
        </w:rPr>
        <w:t xml:space="preserve">onditioning and </w:t>
      </w:r>
      <w:r w:rsidR="00342C57" w:rsidRPr="00F04DC3">
        <w:rPr>
          <w:rFonts w:ascii="Arial" w:hAnsi="Arial" w:cs="Arial"/>
          <w:i/>
          <w:iCs/>
          <w:sz w:val="20"/>
          <w:lang w:val="en" w:eastAsia="ja-JP"/>
        </w:rPr>
        <w:t>e</w:t>
      </w:r>
      <w:r w:rsidRPr="00F04DC3">
        <w:rPr>
          <w:rFonts w:ascii="Arial" w:hAnsi="Arial" w:cs="Arial"/>
          <w:i/>
          <w:iCs/>
          <w:sz w:val="20"/>
          <w:lang w:val="en"/>
        </w:rPr>
        <w:t>xtinction</w:t>
      </w:r>
      <w:bookmarkEnd w:id="0"/>
      <w:r w:rsidR="00342C57" w:rsidRPr="00F04DC3">
        <w:rPr>
          <w:rFonts w:ascii="Arial" w:hAnsi="Arial" w:cs="Arial"/>
          <w:i/>
          <w:iCs/>
          <w:sz w:val="20"/>
          <w:lang w:val="en" w:eastAsia="ja-JP"/>
        </w:rPr>
        <w:t xml:space="preserve"> in mice</w:t>
      </w:r>
      <w:r w:rsidR="00136630" w:rsidRPr="00F04DC3">
        <w:rPr>
          <w:rFonts w:ascii="Arial" w:hAnsi="Arial" w:cs="Arial"/>
          <w:i/>
          <w:iCs/>
          <w:sz w:val="20"/>
          <w:lang w:val="en" w:eastAsia="ja-JP"/>
        </w:rPr>
        <w:t xml:space="preserve">: </w:t>
      </w:r>
      <w:r w:rsidRPr="00F04DC3">
        <w:rPr>
          <w:rFonts w:ascii="Arial" w:hAnsi="Arial" w:cs="Arial"/>
          <w:sz w:val="20"/>
          <w:lang w:val="en"/>
        </w:rPr>
        <w:t>We postulate</w:t>
      </w:r>
      <w:r w:rsidR="004568AE" w:rsidRPr="00F04DC3">
        <w:rPr>
          <w:rFonts w:ascii="Arial" w:hAnsi="Arial" w:cs="Arial"/>
          <w:sz w:val="20"/>
          <w:lang w:val="en" w:eastAsia="ja-JP"/>
        </w:rPr>
        <w:t>d</w:t>
      </w:r>
      <w:r w:rsidRPr="00F04DC3">
        <w:rPr>
          <w:rFonts w:ascii="Arial" w:hAnsi="Arial" w:cs="Arial"/>
          <w:sz w:val="20"/>
          <w:lang w:val="en"/>
        </w:rPr>
        <w:t xml:space="preserve"> that mice infer the </w:t>
      </w:r>
      <w:r w:rsidR="004568AE" w:rsidRPr="00F04DC3">
        <w:rPr>
          <w:rFonts w:ascii="Arial" w:hAnsi="Arial" w:cs="Arial"/>
          <w:sz w:val="20"/>
          <w:lang w:val="en" w:eastAsia="ja-JP"/>
        </w:rPr>
        <w:t>latent</w:t>
      </w:r>
      <w:r w:rsidRPr="00F04DC3">
        <w:rPr>
          <w:rFonts w:ascii="Arial" w:hAnsi="Arial" w:cs="Arial"/>
          <w:sz w:val="20"/>
          <w:lang w:val="en"/>
        </w:rPr>
        <w:t xml:space="preserve"> cause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that generates their observations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of auditory tone or electrical shock at time </w:t>
      </w:r>
      <m:oMath>
        <m:r>
          <w:rPr>
            <w:rFonts w:ascii="Cambria Math" w:hAnsi="Cambria Math" w:cs="Arial"/>
            <w:sz w:val="20"/>
            <w:lang w:val="en"/>
          </w:rPr>
          <m:t>t</m:t>
        </m:r>
      </m:oMath>
      <w:r w:rsidRPr="00F04DC3">
        <w:rPr>
          <w:rFonts w:ascii="Arial" w:hAnsi="Arial" w:cs="Arial"/>
          <w:sz w:val="20"/>
          <w:lang w:val="en"/>
        </w:rPr>
        <w:t xml:space="preserve">. Here, the cause refers to the </w:t>
      </w:r>
      <w:r w:rsidR="0092790F" w:rsidRPr="00F04DC3">
        <w:rPr>
          <w:rFonts w:ascii="Arial" w:hAnsi="Arial" w:cs="Arial"/>
          <w:sz w:val="20"/>
          <w:lang w:val="en" w:eastAsia="ja-JP"/>
        </w:rPr>
        <w:t>latent</w:t>
      </w:r>
      <w:r w:rsidRPr="00F04DC3">
        <w:rPr>
          <w:rFonts w:ascii="Arial" w:hAnsi="Arial" w:cs="Arial"/>
          <w:sz w:val="20"/>
          <w:lang w:val="en"/>
        </w:rPr>
        <w:t xml:space="preserve"> contextual state of the environment that generates these observations. For instance, in aversive conditioning and extinction, the true cause of observations is a binary condition of whether </w:t>
      </w:r>
      <w:r w:rsidR="00502C39" w:rsidRPr="00F04DC3">
        <w:rPr>
          <w:rFonts w:ascii="Arial" w:hAnsi="Arial" w:cs="Arial"/>
          <w:sz w:val="20"/>
          <w:lang w:val="en" w:eastAsia="ja-JP"/>
        </w:rPr>
        <w:t>threat</w:t>
      </w:r>
      <w:r w:rsidRPr="00F04DC3">
        <w:rPr>
          <w:rFonts w:ascii="Arial" w:hAnsi="Arial" w:cs="Arial"/>
          <w:sz w:val="20"/>
          <w:lang w:val="en"/>
        </w:rPr>
        <w:t xml:space="preserve"> is presented or omitted, and mice encode this as beliefs about the </w:t>
      </w:r>
      <w:r w:rsidR="004568AE" w:rsidRPr="00F04DC3">
        <w:rPr>
          <w:rFonts w:ascii="Arial" w:hAnsi="Arial" w:cs="Arial"/>
          <w:sz w:val="20"/>
          <w:lang w:val="en" w:eastAsia="ja-JP"/>
        </w:rPr>
        <w:t>latent</w:t>
      </w:r>
      <w:r w:rsidRPr="00F04DC3">
        <w:rPr>
          <w:rFonts w:ascii="Arial" w:hAnsi="Arial" w:cs="Arial"/>
          <w:sz w:val="20"/>
          <w:lang w:val="en"/>
        </w:rPr>
        <w:t xml:space="preserve"> environmental context of aversive or safe. The process of inferring </w:t>
      </w:r>
      <w:r w:rsidR="004568AE" w:rsidRPr="00F04DC3">
        <w:rPr>
          <w:rFonts w:ascii="Arial" w:hAnsi="Arial" w:cs="Arial"/>
          <w:sz w:val="20"/>
          <w:lang w:val="en" w:eastAsia="ja-JP"/>
        </w:rPr>
        <w:t>latent</w:t>
      </w:r>
      <w:r w:rsidRPr="00F04DC3">
        <w:rPr>
          <w:rFonts w:ascii="Arial" w:hAnsi="Arial" w:cs="Arial"/>
          <w:sz w:val="20"/>
          <w:lang w:val="en"/>
        </w:rPr>
        <w:t xml:space="preserve"> context from observations is termed a </w:t>
      </w:r>
      <w:r w:rsidRPr="00F04DC3">
        <w:rPr>
          <w:rFonts w:ascii="Arial" w:hAnsi="Arial" w:cs="Arial"/>
          <w:i/>
          <w:iCs/>
          <w:sz w:val="20"/>
          <w:lang w:val="en"/>
        </w:rPr>
        <w:t>latent cause model</w:t>
      </w:r>
      <w:r w:rsidR="000D71E7" w:rsidRPr="00F04DC3">
        <w:rPr>
          <w:rFonts w:ascii="Arial" w:hAnsi="Arial" w:cs="Arial"/>
          <w:i/>
          <w:iCs/>
          <w:sz w:val="20"/>
          <w:lang w:val="en" w:eastAsia="ja-JP"/>
        </w:rPr>
        <w:t xml:space="preserve"> </w:t>
      </w:r>
      <w:r w:rsidR="00C41B7E">
        <w:rPr>
          <w:i/>
          <w:iCs/>
          <w:lang w:val="en"/>
        </w:rPr>
        <w:fldChar w:fldCharType="begin"/>
      </w:r>
      <w:r w:rsidR="00B00396">
        <w:rPr>
          <w:i/>
          <w:iCs/>
          <w:lang w:val="en"/>
        </w:rPr>
        <w:instrText xml:space="preserve"> ADDIN EN.CITE &lt;EndNote&gt;&lt;Cite&gt;&lt;Author&gt;Gershman&lt;/Author&gt;&lt;Year&gt;2012&lt;/Year&gt;&lt;RecNum&gt;52&lt;/RecNum&gt;&lt;DisplayText&gt;&lt;style face="superscript"&gt;1&lt;/style&gt;&lt;/DisplayText&gt;&lt;record&gt;&lt;rec-number&gt;52&lt;/rec-number&gt;&lt;foreign-keys&gt;&lt;key app="EN" db-id="rped5x9etr9zv0e5p56v0peqdeas0x00e0zx" timestamp="1768351267"&gt;52&lt;/key&gt;&lt;/foreign-keys&gt;&lt;ref-type name="Journal Article"&gt;17&lt;/ref-type&gt;&lt;contributors&gt;&lt;authors&gt;&lt;author&gt;Gershman, Samuel J.&lt;/author&gt;&lt;author&gt;Niv, Yael&lt;/author&gt;&lt;/authors&gt;&lt;/contributors&gt;&lt;titles&gt;&lt;title&gt;Exploring a latent cause theory of classical conditioning&lt;/title&gt;&lt;secondary-title&gt;Learning &amp;amp; behavior&lt;/secondary-title&gt;&lt;short-title&gt;Exploring a latent cause theory of classical conditioning&lt;/short-title&gt;&lt;/titles&gt;&lt;periodical&gt;&lt;full-title&gt;Learning &amp;amp; Behavior&lt;/full-title&gt;&lt;/periodical&gt;&lt;pages&gt;255-268&lt;/pages&gt;&lt;volume&gt;40&lt;/volume&gt;&lt;number&gt;3&lt;/number&gt;&lt;dates&gt;&lt;year&gt;2012&lt;/year&gt;&lt;/dates&gt;&lt;isbn&gt;1543-4494&lt;/isbn&gt;&lt;urls&gt;&lt;/urls&gt;&lt;/record&gt;&lt;/Cite&gt;&lt;/EndNote&gt;</w:instrText>
      </w:r>
      <w:r w:rsidR="00C41B7E">
        <w:rPr>
          <w:i/>
          <w:iCs/>
          <w:lang w:val="en"/>
        </w:rPr>
        <w:fldChar w:fldCharType="separate"/>
      </w:r>
      <w:r w:rsidR="00B00396" w:rsidRPr="00B00396">
        <w:rPr>
          <w:i/>
          <w:iCs/>
          <w:noProof/>
          <w:vertAlign w:val="superscript"/>
          <w:lang w:val="en"/>
        </w:rPr>
        <w:t>1</w:t>
      </w:r>
      <w:r w:rsidR="00C41B7E">
        <w:rPr>
          <w:i/>
          <w:iCs/>
          <w:lang w:val="en"/>
        </w:rPr>
        <w:fldChar w:fldCharType="end"/>
      </w:r>
      <w:r w:rsidRPr="00F04DC3">
        <w:rPr>
          <w:rFonts w:ascii="Arial" w:hAnsi="Arial" w:cs="Arial"/>
          <w:sz w:val="20"/>
          <w:lang w:val="en"/>
        </w:rPr>
        <w:t>.</w:t>
      </w:r>
    </w:p>
    <w:p w14:paraId="2A45C2B9" w14:textId="6A9B81DE"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In the latent cause model, mice infer </w:t>
      </w:r>
      <w:r w:rsidR="004568AE" w:rsidRPr="00F04DC3">
        <w:rPr>
          <w:rFonts w:ascii="Arial" w:hAnsi="Arial" w:cs="Arial"/>
          <w:sz w:val="20"/>
          <w:lang w:val="en" w:eastAsia="ja-JP"/>
        </w:rPr>
        <w:t>latent</w:t>
      </w:r>
      <w:r w:rsidRPr="00F04DC3">
        <w:rPr>
          <w:rFonts w:ascii="Arial" w:hAnsi="Arial" w:cs="Arial"/>
          <w:sz w:val="20"/>
          <w:lang w:val="en"/>
        </w:rPr>
        <w:t xml:space="preserve"> context from observations as beliefs</w:t>
      </w:r>
      <w:r w:rsidR="009B3FCF" w:rsidRPr="00F04DC3">
        <w:rPr>
          <w:rFonts w:ascii="Arial" w:hAnsi="Arial" w:cs="Arial"/>
          <w:sz w:val="20"/>
          <w:lang w:val="en" w:eastAsia="ja-JP"/>
        </w:rPr>
        <w:t>.</w:t>
      </w:r>
      <w:r w:rsidRPr="00F04DC3">
        <w:rPr>
          <w:rFonts w:ascii="Arial" w:hAnsi="Arial" w:cs="Arial"/>
          <w:sz w:val="20"/>
          <w:lang w:val="en"/>
        </w:rPr>
        <w:t xml:space="preserve"> </w:t>
      </w:r>
      <w:r w:rsidR="009B3FCF" w:rsidRPr="00F04DC3">
        <w:rPr>
          <w:rFonts w:ascii="Arial" w:hAnsi="Arial" w:cs="Arial"/>
          <w:sz w:val="20"/>
          <w:lang w:val="en" w:eastAsia="ja-JP"/>
        </w:rPr>
        <w:t>W</w:t>
      </w:r>
      <w:r w:rsidRPr="00F04DC3">
        <w:rPr>
          <w:rFonts w:ascii="Arial" w:hAnsi="Arial" w:cs="Arial"/>
          <w:sz w:val="20"/>
          <w:lang w:val="en"/>
        </w:rPr>
        <w:t>e express</w:t>
      </w:r>
      <w:r w:rsidR="004568AE" w:rsidRPr="00F04DC3">
        <w:rPr>
          <w:rFonts w:ascii="Arial" w:hAnsi="Arial" w:cs="Arial"/>
          <w:sz w:val="20"/>
          <w:lang w:val="en" w:eastAsia="ja-JP"/>
        </w:rPr>
        <w:t>ed</w:t>
      </w:r>
      <w:r w:rsidRPr="00F04DC3">
        <w:rPr>
          <w:rFonts w:ascii="Arial" w:hAnsi="Arial" w:cs="Arial"/>
          <w:sz w:val="20"/>
          <w:lang w:val="en"/>
        </w:rPr>
        <w:t xml:space="preserve"> </w:t>
      </w:r>
      <w:r w:rsidR="009B3FCF" w:rsidRPr="00F04DC3">
        <w:rPr>
          <w:rFonts w:ascii="Arial" w:hAnsi="Arial" w:cs="Arial"/>
          <w:sz w:val="20"/>
          <w:lang w:val="en" w:eastAsia="ja-JP"/>
        </w:rPr>
        <w:t xml:space="preserve">this process </w:t>
      </w:r>
      <w:r w:rsidRPr="00F04DC3">
        <w:rPr>
          <w:rFonts w:ascii="Arial" w:hAnsi="Arial" w:cs="Arial"/>
          <w:sz w:val="20"/>
          <w:lang w:val="en"/>
        </w:rPr>
        <w:t xml:space="preserve">probabilistically using Bayes’ rule, or more precisely, a </w:t>
      </w:r>
      <w:r w:rsidRPr="00F04DC3">
        <w:rPr>
          <w:rFonts w:ascii="Arial" w:hAnsi="Arial" w:cs="Arial"/>
          <w:i/>
          <w:iCs/>
          <w:sz w:val="20"/>
          <w:lang w:val="en"/>
        </w:rPr>
        <w:t>partially observable Markov decision process (POMDP)</w:t>
      </w:r>
      <w:r w:rsidRPr="00F04DC3">
        <w:rPr>
          <w:rFonts w:ascii="Arial" w:hAnsi="Arial" w:cs="Arial"/>
          <w:sz w:val="20"/>
          <w:lang w:val="en"/>
        </w:rPr>
        <w:t>:</w:t>
      </w:r>
    </w:p>
    <w:p w14:paraId="514BEA81"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m:rPr>
                    <m:sty m:val="p"/>
                  </m:rPr>
                  <w:rPr>
                    <w:rFonts w:ascii="Cambria Math" w:hAnsi="Cambria Math" w:cs="Arial"/>
                    <w:sz w:val="20"/>
                    <w:lang w:val="en"/>
                  </w:rPr>
                  <m:t>=</m:t>
                </m:r>
                <m:f>
                  <m:fPr>
                    <m:ctrlPr>
                      <w:rPr>
                        <w:rFonts w:ascii="Cambria Math" w:hAnsi="Cambria Math" w:cs="Arial"/>
                        <w:sz w:val="20"/>
                        <w:lang w:val="en"/>
                      </w:rPr>
                    </m:ctrlPr>
                  </m:fPr>
                  <m:num>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sub>
                        </m:sSub>
                      </m:e>
                    </m:d>
                    <m:nary>
                      <m:naryPr>
                        <m:chr m:val="∏"/>
                        <m:limLoc m:val="undOvr"/>
                        <m:supHide m:val="1"/>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m:t>
                        </m:r>
                      </m:sup>
                      <m:e>
                        <m:r>
                          <w:rPr>
                            <w:rFonts w:ascii="Cambria Math" w:hAnsi="Cambria Math" w:cs="Arial"/>
                            <w:sz w:val="20"/>
                            <w:lang w:val="en"/>
                          </w:rPr>
                          <m:t>P</m:t>
                        </m:r>
                      </m:e>
                    </m:nary>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nary>
                      <m:naryPr>
                        <m:chr m:val="∏"/>
                        <m:limLoc m:val="undOvr"/>
                        <m:supHide m:val="1"/>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2</m:t>
                        </m:r>
                      </m:sub>
                      <m:sup>
                        <m:r>
                          <w:rPr>
                            <w:rFonts w:ascii="Cambria Math" w:hAnsi="Cambria Math" w:cs="Arial"/>
                            <w:sz w:val="20"/>
                            <w:lang w:val="en"/>
                          </w:rPr>
                          <m:t>​</m:t>
                        </m:r>
                      </m:sup>
                      <m:e>
                        <m:r>
                          <w:rPr>
                            <w:rFonts w:ascii="Cambria Math" w:hAnsi="Cambria Math" w:cs="Arial"/>
                            <w:sz w:val="20"/>
                            <w:lang w:val="en"/>
                          </w:rPr>
                          <m:t>P</m:t>
                        </m:r>
                      </m:e>
                    </m:nary>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num>
                  <m:den>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den>
                </m:f>
                <m:r>
                  <w:rPr>
                    <w:rFonts w:ascii="Cambria Math" w:hAnsi="Cambria Math" w:cs="Arial"/>
                    <w:sz w:val="20"/>
                    <w:lang w:val="en"/>
                  </w:rPr>
                  <m:t>…(</m:t>
                </m:r>
                <m:r>
                  <w:rPr>
                    <w:rFonts w:ascii="Cambria Math" w:hAnsi="Cambria Math" w:cs="Arial"/>
                    <w:i/>
                    <w:sz w:val="20"/>
                    <w:lang w:val="en"/>
                  </w:rPr>
                  <w:fldChar w:fldCharType="begin"/>
                </m:r>
                <m:r>
                  <m:rPr>
                    <m:sty m:val="p"/>
                  </m:rPr>
                  <w:rPr>
                    <w:rFonts w:ascii="Cambria Math" w:hAnsi="Cambria Math" w:cs="Arial"/>
                    <w:sz w:val="20"/>
                    <w:lang w:val="en"/>
                  </w:rPr>
                  <m:t xml:space="preserve"> </m:t>
                </m:r>
                <m:r>
                  <m:rPr>
                    <m:sty m:val="p"/>
                  </m:rPr>
                  <w:rPr>
                    <w:rFonts w:ascii="Cambria Math" w:hAnsi="Cambria Math" w:cs="Arial"/>
                    <w:sz w:val="20"/>
                    <w:lang w:eastAsia="ja-JP"/>
                  </w:rPr>
                  <m:t>SEQ eq \* ARABIC</m:t>
                </m:r>
                <m:r>
                  <m:rPr>
                    <m:sty m:val="p"/>
                  </m:rPr>
                  <w:rPr>
                    <w:rFonts w:ascii="Cambria Math" w:hAnsi="Cambria Math" w:cs="Arial"/>
                    <w:sz w:val="20"/>
                    <w:lang w:val="en"/>
                  </w:rPr>
                  <m:t xml:space="preserve"> </m:t>
                </m:r>
                <m:r>
                  <w:rPr>
                    <w:rFonts w:ascii="Cambria Math" w:hAnsi="Cambria Math" w:cs="Arial"/>
                    <w:i/>
                    <w:sz w:val="20"/>
                    <w:lang w:val="en"/>
                  </w:rPr>
                  <w:fldChar w:fldCharType="separate"/>
                </m:r>
                <m:r>
                  <m:rPr>
                    <m:sty m:val="p"/>
                  </m:rPr>
                  <w:rPr>
                    <w:rFonts w:ascii="Cambria Math" w:hAnsi="Cambria Math" w:cs="Arial"/>
                    <w:noProof/>
                    <w:sz w:val="20"/>
                    <w:lang w:eastAsia="ja-JP"/>
                  </w:rPr>
                  <m:t>1</m:t>
                </m:r>
                <m:r>
                  <w:rPr>
                    <w:rFonts w:ascii="Cambria Math" w:hAnsi="Cambria Math" w:cs="Arial"/>
                    <w:i/>
                    <w:sz w:val="20"/>
                    <w:lang w:val="en"/>
                  </w:rPr>
                  <w:fldChar w:fldCharType="end"/>
                </m:r>
              </m:e>
            </m:mr>
          </m:m>
          <m:r>
            <w:rPr>
              <w:rFonts w:ascii="Cambria Math" w:hAnsi="Cambria Math" w:cs="Arial"/>
              <w:sz w:val="20"/>
              <w:lang w:val="en"/>
            </w:rPr>
            <m:t>)</m:t>
          </m:r>
        </m:oMath>
      </m:oMathPara>
    </w:p>
    <w:p w14:paraId="687032A6" w14:textId="52FD2B20"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shock</m:t>
        </m:r>
        <m:r>
          <m:rPr>
            <m:sty m:val="p"/>
          </m:rPr>
          <w:rPr>
            <w:rFonts w:ascii="Cambria Math" w:hAnsi="Cambria Math" w:cs="Arial"/>
            <w:sz w:val="20"/>
            <w:lang w:val="en"/>
          </w:rPr>
          <m:t>,</m:t>
        </m:r>
        <m:r>
          <m:rPr>
            <m:nor/>
          </m:rPr>
          <w:rPr>
            <w:rFonts w:ascii="Arial" w:hAnsi="Arial" w:cs="Arial"/>
            <w:sz w:val="20"/>
            <w:lang w:val="en"/>
          </w:rPr>
          <m:t>no shock</m:t>
        </m:r>
        <m:r>
          <m:rPr>
            <m:sty m:val="p"/>
          </m:rPr>
          <w:rPr>
            <w:rFonts w:ascii="Cambria Math" w:hAnsi="Cambria Math" w:cs="Arial"/>
            <w:sz w:val="20"/>
            <w:lang w:val="en"/>
          </w:rPr>
          <m:t>}</m:t>
        </m:r>
      </m:oMath>
      <w:r w:rsidRPr="00F04DC3">
        <w:rPr>
          <w:rFonts w:ascii="Arial" w:hAnsi="Arial" w:cs="Arial"/>
          <w:sz w:val="20"/>
          <w:lang w:val="en"/>
        </w:rPr>
        <w:t xml:space="preserve"> denotes the mouse’s observation at time </w:t>
      </w:r>
      <m:oMath>
        <m:r>
          <w:rPr>
            <w:rFonts w:ascii="Cambria Math" w:hAnsi="Cambria Math" w:cs="Arial"/>
            <w:sz w:val="20"/>
            <w:lang w:val="en"/>
          </w:rPr>
          <m:t>t</m:t>
        </m:r>
      </m:oMath>
      <w:r w:rsidRPr="00F04DC3">
        <w:rPr>
          <w:rFonts w:ascii="Arial" w:hAnsi="Arial" w:cs="Arial"/>
          <w:sz w:val="20"/>
          <w:lang w:val="en"/>
        </w:rPr>
        <w:t xml:space="preserve">. Note that during the conditioned stimulus (CS) phase, this observation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includes the belief about shock probability given sound, expressed as </w:t>
      </w:r>
      <m:oMath>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r>
              <w:rPr>
                <w:rFonts w:ascii="Cambria Math" w:hAnsi="Cambria Math" w:cs="Arial"/>
                <w:sz w:val="20"/>
                <w:lang w:val="en"/>
              </w:rPr>
              <m:t>shock</m:t>
            </m:r>
            <m:r>
              <m:rPr>
                <m:sty m:val="p"/>
              </m:rPr>
              <w:rPr>
                <w:rFonts w:ascii="Cambria Math" w:hAnsi="Cambria Math" w:cs="Arial"/>
                <w:sz w:val="20"/>
                <w:lang w:val="en"/>
              </w:rPr>
              <m:t>|</m:t>
            </m:r>
            <m:r>
              <w:rPr>
                <w:rFonts w:ascii="Cambria Math" w:hAnsi="Cambria Math" w:cs="Arial"/>
                <w:sz w:val="20"/>
                <w:lang w:val="en"/>
              </w:rPr>
              <m:t>sound</m:t>
            </m:r>
          </m:e>
        </m:d>
      </m:oMath>
      <w:r w:rsidRPr="00F04DC3">
        <w:rPr>
          <w:rFonts w:ascii="Arial" w:hAnsi="Arial" w:cs="Arial"/>
          <w:sz w:val="20"/>
          <w:lang w:val="en"/>
        </w:rPr>
        <w:t xml:space="preserve"> (described later). Additionally,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={aversive state}</m:t>
        </m:r>
      </m:oMath>
      <w:r w:rsidRPr="00F04DC3">
        <w:rPr>
          <w:rFonts w:ascii="Arial" w:hAnsi="Arial" w:cs="Arial"/>
          <w:sz w:val="20"/>
          <w:lang w:val="en"/>
        </w:rPr>
        <w:t xml:space="preserve"> represents the context, the </w:t>
      </w:r>
      <w:r w:rsidR="009B3FCF" w:rsidRPr="00F04DC3">
        <w:rPr>
          <w:rFonts w:ascii="Arial" w:hAnsi="Arial" w:cs="Arial"/>
          <w:sz w:val="20"/>
          <w:lang w:val="en" w:eastAsia="ja-JP"/>
        </w:rPr>
        <w:t>latent</w:t>
      </w:r>
      <w:r w:rsidRPr="00F04DC3">
        <w:rPr>
          <w:rFonts w:ascii="Arial" w:hAnsi="Arial" w:cs="Arial"/>
          <w:sz w:val="20"/>
          <w:lang w:val="en"/>
        </w:rPr>
        <w:t xml:space="preserve"> cause of observations. Here,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nary>
          <m:naryPr>
            <m:chr m:val="∏"/>
            <m:limLoc m:val="undOvr"/>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T</m:t>
            </m:r>
          </m:sup>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e>
        </m:nary>
      </m:oMath>
      <w:r w:rsidRPr="00F04DC3">
        <w:rPr>
          <w:rFonts w:ascii="Arial" w:hAnsi="Arial" w:cs="Arial"/>
          <w:sz w:val="20"/>
          <w:lang w:val="en"/>
        </w:rPr>
        <w:t xml:space="preserve"> and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nary>
          <m:naryPr>
            <m:chr m:val="∏"/>
            <m:limLoc m:val="undOvr"/>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T</m:t>
            </m:r>
          </m:sup>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nary>
      </m:oMath>
      <w:r w:rsidRPr="00F04DC3">
        <w:rPr>
          <w:rFonts w:ascii="Arial" w:hAnsi="Arial" w:cs="Arial"/>
          <w:sz w:val="20"/>
          <w:lang w:val="en"/>
        </w:rPr>
        <w:t xml:space="preserve"> denote sequences of observations and contexts, respectively. As evident from the above equation, the latent cause model passively perceives contextual changes in a reactive manner through observations. Hence, this inference process is also referred to as </w:t>
      </w:r>
      <w:r w:rsidRPr="00F04DC3">
        <w:rPr>
          <w:rFonts w:ascii="Arial" w:hAnsi="Arial" w:cs="Arial"/>
          <w:i/>
          <w:iCs/>
          <w:sz w:val="20"/>
          <w:lang w:val="en"/>
        </w:rPr>
        <w:t>perceptual inference</w:t>
      </w:r>
      <w:r w:rsidR="000D71E7" w:rsidRPr="00F04DC3">
        <w:rPr>
          <w:rFonts w:ascii="Arial" w:hAnsi="Arial" w:cs="Arial"/>
          <w:i/>
          <w:iCs/>
          <w:sz w:val="20"/>
          <w:lang w:val="en" w:eastAsia="ja-JP"/>
        </w:rPr>
        <w:t xml:space="preserve"> </w:t>
      </w:r>
      <w:r w:rsidR="00B00396">
        <w:rPr>
          <w:i/>
          <w:iCs/>
          <w:lang w:val="en"/>
        </w:rPr>
        <w:fldChar w:fldCharType="begin"/>
      </w:r>
      <w:r w:rsidR="00715347">
        <w:rPr>
          <w:i/>
          <w:iCs/>
          <w:lang w:val="en"/>
        </w:rPr>
        <w:instrText xml:space="preserve"> ADDIN EN.CITE &lt;EndNote&gt;&lt;Cite&gt;&lt;Author&gt;Da Costa&lt;/Author&gt;&lt;Year&gt;2020&lt;/Year&gt;&lt;RecNum&gt;24&lt;/RecNum&gt;&lt;DisplayText&gt;&lt;style face="superscript"&gt;2&lt;/style&gt;&lt;/DisplayText&gt;&lt;record&gt;&lt;rec-number&gt;24&lt;/rec-number&gt;&lt;foreign-keys&gt;&lt;key app="EN" db-id="rped5x9etr9zv0e5p56v0peqdeas0x00e0zx" timestamp="1768351267"&gt;24&lt;/key&gt;&lt;/foreign-keys&gt;&lt;ref-type name="Journal Article"&gt;17&lt;/ref-type&gt;&lt;contributors&gt;&lt;authors&gt;&lt;author&gt;Da Costa, Lancelot&lt;/author&gt;&lt;author&gt;Parr, Thomas&lt;/author&gt;&lt;author&gt;Sajid, Noor&lt;/author&gt;&lt;author&gt;Veselic, Sebastijan&lt;/author&gt;&lt;author&gt;Neacsu, Victorita&lt;/author&gt;&lt;author&gt;Friston, Karl&lt;/author&gt;&lt;/authors&gt;&lt;/contributors&gt;&lt;titles&gt;&lt;title&gt;Active inference on discrete state-spaces: A synthesis&lt;/title&gt;&lt;secondary-title&gt;Journal of Mathematical Psychology&lt;/secondary-title&gt;&lt;short-title&gt;Active inference on discrete state-spaces: A synthesis&lt;/short-title&gt;&lt;/titles&gt;&lt;periodical&gt;&lt;full-title&gt;Journal of Mathematical Psychology&lt;/full-title&gt;&lt;/periodical&gt;&lt;pages&gt;102447&lt;/pages&gt;&lt;volume&gt;99&lt;/volume&gt;&lt;dates&gt;&lt;year&gt;2020&lt;/year&gt;&lt;/dates&gt;&lt;isbn&gt;0022-2496&lt;/isbn&gt;&lt;urls&gt;&lt;/urls&gt;&lt;/record&gt;&lt;/Cite&gt;&lt;/EndNote&gt;</w:instrText>
      </w:r>
      <w:r w:rsidR="00B00396">
        <w:rPr>
          <w:i/>
          <w:iCs/>
          <w:lang w:val="en"/>
        </w:rPr>
        <w:fldChar w:fldCharType="separate"/>
      </w:r>
      <w:r w:rsidR="00715347" w:rsidRPr="00715347">
        <w:rPr>
          <w:i/>
          <w:iCs/>
          <w:noProof/>
          <w:vertAlign w:val="superscript"/>
          <w:lang w:val="en"/>
        </w:rPr>
        <w:t>2</w:t>
      </w:r>
      <w:r w:rsidR="00B00396">
        <w:rPr>
          <w:i/>
          <w:iCs/>
          <w:lang w:val="en"/>
        </w:rPr>
        <w:fldChar w:fldCharType="end"/>
      </w:r>
      <w:r w:rsidR="00B00396" w:rsidRPr="00E657A0">
        <w:rPr>
          <w:lang w:val="en"/>
        </w:rPr>
        <w:t>.</w:t>
      </w:r>
      <w:r w:rsidRPr="00F04DC3">
        <w:rPr>
          <w:rFonts w:ascii="Arial" w:hAnsi="Arial" w:cs="Arial"/>
          <w:sz w:val="20"/>
          <w:lang w:val="en"/>
        </w:rPr>
        <w:t>.</w:t>
      </w:r>
    </w:p>
    <w:p w14:paraId="3353F7B3" w14:textId="2B4F3D3C"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However, organisms do not merely passively infer environmental fluctuations; they may maintain prior contextual beliefs, resisting such changes. Alternatively, they may proactively and actively form contextual beliefs that better predict future states. This inference process, which incorporates agency, is termed </w:t>
      </w:r>
      <w:r w:rsidRPr="00F04DC3">
        <w:rPr>
          <w:rFonts w:ascii="Arial" w:hAnsi="Arial" w:cs="Arial"/>
          <w:i/>
          <w:iCs/>
          <w:sz w:val="20"/>
          <w:lang w:val="en"/>
        </w:rPr>
        <w:t>active inference</w:t>
      </w:r>
      <w:r w:rsidR="000D71E7" w:rsidRPr="00F04DC3">
        <w:rPr>
          <w:rFonts w:ascii="Arial" w:hAnsi="Arial" w:cs="Arial"/>
          <w:i/>
          <w:iCs/>
          <w:sz w:val="20"/>
          <w:lang w:val="en" w:eastAsia="ja-JP"/>
        </w:rPr>
        <w:t xml:space="preserve"> </w:t>
      </w:r>
      <w:r w:rsidR="00B00396">
        <w:rPr>
          <w:i/>
          <w:iCs/>
          <w:lang w:val="en"/>
        </w:rPr>
        <w:fldChar w:fldCharType="begin">
          <w:fldData xml:space="preserve">PEVuZE5vdGU+PENpdGU+PEF1dGhvcj5EYSBDb3N0YTwvQXV0aG9yPjxZZWFyPjIwMjA8L1llYXI+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=
</w:fldData>
        </w:fldChar>
      </w:r>
      <w:r w:rsidR="00715347">
        <w:rPr>
          <w:i/>
          <w:iCs/>
          <w:lang w:val="en"/>
        </w:rPr>
        <w:instrText xml:space="preserve"> ADDIN EN.CITE </w:instrText>
      </w:r>
      <w:r w:rsidR="00715347">
        <w:rPr>
          <w:i/>
          <w:iCs/>
          <w:lang w:val="en"/>
        </w:rPr>
        <w:fldChar w:fldCharType="begin">
          <w:fldData xml:space="preserve">PEVuZE5vdGU+PENpdGU+PEF1dGhvcj5EYSBDb3N0YTwvQXV0aG9yPjxZZWFyPjIwMjA8L1llYXI+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=
</w:fldData>
        </w:fldChar>
      </w:r>
      <w:r w:rsidR="00715347">
        <w:rPr>
          <w:i/>
          <w:iCs/>
          <w:lang w:val="en"/>
        </w:rPr>
        <w:instrText xml:space="preserve"> ADDIN EN.CITE.DATA </w:instrText>
      </w:r>
      <w:r w:rsidR="00715347">
        <w:rPr>
          <w:i/>
          <w:iCs/>
          <w:lang w:val="en"/>
        </w:rPr>
      </w:r>
      <w:r w:rsidR="00715347">
        <w:rPr>
          <w:i/>
          <w:iCs/>
          <w:lang w:val="en"/>
        </w:rPr>
        <w:fldChar w:fldCharType="end"/>
      </w:r>
      <w:r w:rsidR="00B00396">
        <w:rPr>
          <w:i/>
          <w:iCs/>
          <w:lang w:val="en"/>
        </w:rPr>
      </w:r>
      <w:r w:rsidR="00B00396">
        <w:rPr>
          <w:i/>
          <w:iCs/>
          <w:lang w:val="en"/>
        </w:rPr>
        <w:fldChar w:fldCharType="separate"/>
      </w:r>
      <w:r w:rsidR="00715347" w:rsidRPr="00715347">
        <w:rPr>
          <w:i/>
          <w:iCs/>
          <w:noProof/>
          <w:vertAlign w:val="superscript"/>
          <w:lang w:val="en"/>
        </w:rPr>
        <w:t>2,3</w:t>
      </w:r>
      <w:r w:rsidR="00B00396">
        <w:rPr>
          <w:i/>
          <w:iCs/>
          <w:lang w:val="en"/>
        </w:rPr>
        <w:fldChar w:fldCharType="end"/>
      </w:r>
      <w:r w:rsidRPr="00F04DC3">
        <w:rPr>
          <w:rFonts w:ascii="Arial" w:hAnsi="Arial" w:cs="Arial"/>
          <w:sz w:val="20"/>
          <w:lang w:val="en"/>
        </w:rPr>
        <w:t xml:space="preserve">. Active inference is achieved by forming contextual beliefs that enable more accurate prediction of future observations, rather than overfitting to current observations alone. In this case, using a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that controls contextual transitions, the inference process is expressed as:</w:t>
      </w:r>
    </w:p>
    <w:p w14:paraId="37526F5C"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m:rPr>
                    <m:sty m:val="p"/>
                  </m:rPr>
                  <w:rPr>
                    <w:rFonts w:ascii="Cambria Math" w:hAnsi="Cambria Math" w:cs="Arial"/>
                    <w:sz w:val="20"/>
                    <w:lang w:val="en"/>
                  </w:rPr>
                  <m:t>=</m:t>
                </m:r>
                <m:f>
                  <m:fPr>
                    <m:ctrlPr>
                      <w:rPr>
                        <w:rFonts w:ascii="Cambria Math" w:hAnsi="Cambria Math" w:cs="Arial"/>
                        <w:sz w:val="20"/>
                        <w:lang w:val="en"/>
                      </w:rPr>
                    </m:ctrlPr>
                  </m:fPr>
                  <m:num>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sub>
                        </m:sSub>
                      </m:e>
                    </m:d>
                    <m:nary>
                      <m:naryPr>
                        <m:chr m:val="∏"/>
                        <m:limLoc m:val="undOvr"/>
                        <m:supHide m:val="1"/>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m:t>
                        </m:r>
                      </m:sup>
                      <m:e>
                        <m:r>
                          <w:rPr>
                            <w:rFonts w:ascii="Cambria Math" w:hAnsi="Cambria Math" w:cs="Arial"/>
                            <w:sz w:val="20"/>
                            <w:lang w:val="en"/>
                          </w:rPr>
                          <m:t>P</m:t>
                        </m:r>
                      </m:e>
                    </m:nary>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nary>
                      <m:naryPr>
                        <m:chr m:val="∏"/>
                        <m:limLoc m:val="undOvr"/>
                        <m:supHide m:val="1"/>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2</m:t>
                        </m:r>
                      </m:sub>
                      <m:sup>
                        <m:r>
                          <w:rPr>
                            <w:rFonts w:ascii="Cambria Math" w:hAnsi="Cambria Math" w:cs="Arial"/>
                            <w:sz w:val="20"/>
                            <w:lang w:val="en"/>
                          </w:rPr>
                          <m:t>​</m:t>
                        </m:r>
                      </m:sup>
                      <m:e>
                        <m:r>
                          <w:rPr>
                            <w:rFonts w:ascii="Cambria Math" w:hAnsi="Cambria Math" w:cs="Arial"/>
                            <w:sz w:val="20"/>
                            <w:lang w:val="en"/>
                          </w:rPr>
                          <m:t>P</m:t>
                        </m:r>
                      </m:e>
                    </m:nary>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num>
                  <m:den>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den>
                </m:f>
                <w:bookmarkStart w:id="2" w:name="OLE_LINK90"/>
                <m:r>
                  <w:rPr>
                    <w:rFonts w:ascii="Cambria Math" w:hAnsi="Cambria Math" w:cs="Arial"/>
                    <w:sz w:val="20"/>
                  </w:rPr>
                  <m:t>…(</m:t>
                </m:r>
                <w:bookmarkEnd w:id="2"/>
                <m:r>
                  <w:rPr>
                    <w:rFonts w:ascii="Cambria Math" w:hAnsi="Cambria Math" w:cs="Arial"/>
                    <w:i/>
                    <w:sz w:val="20"/>
                  </w:rPr>
                  <w:fldChar w:fldCharType="begin"/>
                </m:r>
                <m:r>
                  <m:rPr>
                    <m:sty m:val="p"/>
                  </m:rPr>
                  <w:rPr>
                    <w:rFonts w:ascii="Cambria Math" w:hAnsi="Cambria Math" w:cs="Arial"/>
                    <w:sz w:val="20"/>
                  </w:rPr>
                  <m:t xml:space="preserve"> SEQ eq \* ARABIC \* MERGEFORMAT </m:t>
                </m:r>
                <m:r>
                  <w:rPr>
                    <w:rFonts w:ascii="Cambria Math" w:hAnsi="Cambria Math" w:cs="Arial"/>
                    <w:i/>
                    <w:sz w:val="20"/>
                  </w:rPr>
                  <w:fldChar w:fldCharType="separate"/>
                </m:r>
                <m:r>
                  <m:rPr>
                    <m:sty m:val="p"/>
                  </m:rPr>
                  <w:rPr>
                    <w:rFonts w:ascii="Cambria Math" w:hAnsi="Cambria Math" w:cs="Arial"/>
                    <w:noProof/>
                    <w:sz w:val="20"/>
                  </w:rPr>
                  <m:t>2</m:t>
                </m:r>
                <m:r>
                  <w:rPr>
                    <w:rFonts w:ascii="Cambria Math" w:hAnsi="Cambria Math" w:cs="Arial"/>
                    <w:i/>
                    <w:sz w:val="20"/>
                  </w:rPr>
                  <w:fldChar w:fldCharType="end"/>
                </m:r>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EQ </m:t>
                </m:r>
                <m:r>
                  <w:rPr>
                    <w:rFonts w:ascii="Cambria Math" w:hAnsi="Cambria Math" w:cs="Arial"/>
                    <w:i/>
                    <w:sz w:val="20"/>
                    <w:lang w:val="en"/>
                  </w:rPr>
                  <w:fldChar w:fldCharType="separate"/>
                </m:r>
                <m:r>
                  <w:rPr>
                    <w:rFonts w:ascii="Cambria Math" w:hAnsi="Cambria Math" w:cs="Arial"/>
                    <w:i/>
                    <w:sz w:val="20"/>
                    <w:lang w:val="en"/>
                  </w:rPr>
                  <w:fldChar w:fldCharType="end"/>
                </m:r>
              </m:e>
            </m:mr>
          </m:m>
        </m:oMath>
      </m:oMathPara>
    </w:p>
    <w:p w14:paraId="7086F463" w14:textId="35181EB7"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 xml:space="preserve">where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to aversive</m:t>
        </m:r>
        <m:r>
          <m:rPr>
            <m:sty m:val="p"/>
          </m:rPr>
          <w:rPr>
            <w:rFonts w:ascii="Cambria Math" w:hAnsi="Cambria Math" w:cs="Arial"/>
            <w:sz w:val="20"/>
            <w:lang w:val="en"/>
          </w:rPr>
          <m:t>,</m:t>
        </m:r>
        <m:r>
          <m:rPr>
            <m:nor/>
          </m:rPr>
          <w:rPr>
            <w:rFonts w:ascii="Arial" w:hAnsi="Arial" w:cs="Arial"/>
            <w:sz w:val="20"/>
            <w:lang w:val="en"/>
          </w:rPr>
          <m:t>to safe</m:t>
        </m:r>
        <m:r>
          <m:rPr>
            <m:sty m:val="p"/>
          </m:rPr>
          <w:rPr>
            <w:rFonts w:ascii="Cambria Math" w:hAnsi="Cambria Math" w:cs="Arial"/>
            <w:sz w:val="20"/>
            <w:lang w:val="en"/>
          </w:rPr>
          <m:t>}</m:t>
        </m:r>
      </m:oMath>
      <w:r w:rsidRPr="00F04DC3">
        <w:rPr>
          <w:rFonts w:ascii="Arial" w:hAnsi="Arial" w:cs="Arial"/>
          <w:sz w:val="20"/>
          <w:lang w:val="en"/>
        </w:rPr>
        <w:t xml:space="preserve"> is a policy that controls the transition of contextual beliefs toward </w:t>
      </w:r>
      <m:oMath>
        <m:r>
          <m:rPr>
            <m:nor/>
          </m:rPr>
          <w:rPr>
            <w:rFonts w:ascii="Arial" w:hAnsi="Arial" w:cs="Arial"/>
            <w:sz w:val="20"/>
            <w:lang w:val="en"/>
          </w:rPr>
          <m:t>aversive</m:t>
        </m:r>
      </m:oMath>
      <w:r w:rsidRPr="00F04DC3">
        <w:rPr>
          <w:rFonts w:ascii="Arial" w:hAnsi="Arial" w:cs="Arial"/>
          <w:sz w:val="20"/>
          <w:lang w:val="en"/>
        </w:rPr>
        <w:t xml:space="preserve"> or </w:t>
      </w:r>
      <m:oMath>
        <m:r>
          <m:rPr>
            <m:nor/>
          </m:rPr>
          <w:rPr>
            <w:rFonts w:ascii="Arial" w:hAnsi="Arial" w:cs="Arial"/>
            <w:sz w:val="20"/>
            <w:lang w:val="en"/>
          </w:rPr>
          <m:t>safe</m:t>
        </m:r>
      </m:oMath>
      <w:r w:rsidRPr="00F04DC3">
        <w:rPr>
          <w:rFonts w:ascii="Arial" w:hAnsi="Arial" w:cs="Arial"/>
          <w:sz w:val="20"/>
          <w:lang w:val="en"/>
        </w:rPr>
        <w:t xml:space="preserve">, respectively. Additionally,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nary>
          <m:naryPr>
            <m:chr m:val="∏"/>
            <m:limLoc m:val="undOvr"/>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T</m:t>
            </m:r>
          </m:sup>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nary>
      </m:oMath>
      <w:r w:rsidRPr="00F04DC3">
        <w:rPr>
          <w:rFonts w:ascii="Arial" w:hAnsi="Arial" w:cs="Arial"/>
          <w:sz w:val="20"/>
          <w:lang w:val="en"/>
        </w:rPr>
        <w:t xml:space="preserve"> denotes a sequence of policies.</w:t>
      </w:r>
      <w:r w:rsidR="009B3FCF" w:rsidRPr="00F04DC3">
        <w:rPr>
          <w:rFonts w:ascii="Arial" w:hAnsi="Arial" w:cs="Arial"/>
          <w:sz w:val="20"/>
          <w:lang w:val="en" w:eastAsia="ja-JP"/>
        </w:rPr>
        <w:t xml:space="preserve"> </w:t>
      </w:r>
      <w:r w:rsidR="00D9552D" w:rsidRPr="00F04DC3">
        <w:rPr>
          <w:rFonts w:ascii="Arial" w:hAnsi="Arial" w:cs="Arial"/>
          <w:sz w:val="20"/>
          <w:lang w:val="en" w:eastAsia="ja-JP"/>
        </w:rPr>
        <w:t xml:space="preserve">Thus, policies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00D9552D" w:rsidRPr="00F04DC3">
        <w:rPr>
          <w:rFonts w:ascii="Arial" w:hAnsi="Arial" w:cs="Arial"/>
          <w:sz w:val="20"/>
          <w:lang w:val="en" w:eastAsia="ja-JP"/>
        </w:rPr>
        <w:t xml:space="preserve"> formalize the mouse’s agency in shaping its own contextual beliefs, specifying how inferred contexts are actively steered rather than passively updated.</w:t>
      </w:r>
    </w:p>
    <w:p w14:paraId="150140E8" w14:textId="481D05A2" w:rsidR="009F4F41" w:rsidRPr="00F04DC3" w:rsidRDefault="00A678C8" w:rsidP="00136630">
      <w:pPr>
        <w:pStyle w:val="SMText"/>
        <w:spacing w:before="100" w:beforeAutospacing="1" w:after="100" w:afterAutospacing="1" w:line="360" w:lineRule="auto"/>
        <w:ind w:firstLine="0"/>
        <w:rPr>
          <w:rFonts w:ascii="Arial" w:hAnsi="Arial" w:cs="Arial"/>
          <w:sz w:val="20"/>
        </w:rPr>
      </w:pPr>
      <w:r w:rsidRPr="00F04DC3">
        <w:rPr>
          <w:rFonts w:ascii="Arial" w:hAnsi="Arial" w:cs="Arial"/>
          <w:sz w:val="20"/>
        </w:rPr>
        <w:t xml:space="preserve">The hippocampus plays a critical role in aversive conditioning, which is commonly modeled using latent cause frameworks </w:t>
      </w:r>
      <w:r w:rsidR="00715347">
        <w:fldChar w:fldCharType="begin"/>
      </w:r>
      <w:r w:rsidR="00715347">
        <w:instrText xml:space="preserve"> ADDIN EN.CITE &lt;EndNote&gt;&lt;Cite&gt;&lt;Author&gt;Anagnostaras&lt;/Author&gt;&lt;Year&gt;2001&lt;/Year&gt;&lt;RecNum&gt;5&lt;/RecNum&gt;&lt;DisplayText&gt;&lt;style face="superscript"&gt;4&lt;/style&gt;&lt;/DisplayText&gt;&lt;record&gt;&lt;rec-number&gt;5&lt;/rec-number&gt;&lt;foreign-keys&gt;&lt;key app="EN" db-id="rped5x9etr9zv0e5p56v0peqdeas0x00e0zx" timestamp="1768351267"&gt;5&lt;/key&gt;&lt;/foreign-keys&gt;&lt;ref-type name="Journal Article"&gt;17&lt;/ref-type&gt;&lt;contributors&gt;&lt;authors&gt;&lt;author&gt;Anagnostaras, Stephan G.&lt;/author&gt;&lt;author&gt;Gale, Greg D.&lt;/author&gt;&lt;author&gt;Fanselow, Michael S.&lt;/author&gt;&lt;/authors&gt;&lt;/contributors&gt;&lt;titles&gt;&lt;title&gt;Hippocampus and contextual fear conditioning: recent controversies and advances&lt;/title&gt;&lt;secondary-title&gt;Hippocampus&lt;/secondary-title&gt;&lt;short-title&gt;Hippocampus and contextual fear conditioning: recent controversies and advances&lt;/short-title&gt;&lt;/titles&gt;&lt;periodical&gt;&lt;full-title&gt;Hippocampus&lt;/full-title&gt;&lt;/periodical&gt;&lt;pages&gt;8-17&lt;/pages&gt;&lt;volume&gt;11&lt;/volume&gt;&lt;number&gt;1&lt;/number&gt;&lt;dates&gt;&lt;year&gt;2001&lt;/year&gt;&lt;/dates&gt;&lt;isbn&gt;1050-9631&lt;/isbn&gt;&lt;urls&gt;&lt;/urls&gt;&lt;/record&gt;&lt;/Cite&gt;&lt;/EndNote&gt;</w:instrText>
      </w:r>
      <w:r w:rsidR="00715347">
        <w:fldChar w:fldCharType="separate"/>
      </w:r>
      <w:r w:rsidR="00715347" w:rsidRPr="00715347">
        <w:rPr>
          <w:noProof/>
          <w:vertAlign w:val="superscript"/>
        </w:rPr>
        <w:t>4</w:t>
      </w:r>
      <w:r w:rsidR="00715347">
        <w:fldChar w:fldCharType="end"/>
      </w:r>
      <w:r w:rsidRPr="00F04DC3">
        <w:rPr>
          <w:rFonts w:ascii="Arial" w:hAnsi="Arial" w:cs="Arial"/>
          <w:sz w:val="20"/>
        </w:rPr>
        <w:t xml:space="preserve">. These models typically assume that animals passively update their contextual beliefs in response to changes in environmental contingencies, such that rapid reassignment to a new latent cause can readily account for extinction learning. </w:t>
      </w:r>
      <w:bookmarkStart w:id="3" w:name="OLE_LINK178"/>
      <w:r w:rsidRPr="00F04DC3">
        <w:rPr>
          <w:rFonts w:ascii="Arial" w:hAnsi="Arial" w:cs="Arial"/>
          <w:sz w:val="20"/>
        </w:rPr>
        <w:t>However, explaining persistent or cautious updating of contextual beliefs within these frameworks often relies on imposing strong prior assumptions</w:t>
      </w:r>
      <w:r w:rsidRPr="00F04DC3">
        <w:rPr>
          <w:rFonts w:ascii="Arial" w:hAnsi="Arial" w:cs="Arial"/>
          <w:sz w:val="20"/>
          <w:lang w:eastAsia="ja-JP"/>
        </w:rPr>
        <w:t xml:space="preserve">, </w:t>
      </w:r>
      <w:r w:rsidRPr="00F04DC3">
        <w:rPr>
          <w:rFonts w:ascii="Arial" w:hAnsi="Arial" w:cs="Arial"/>
          <w:sz w:val="20"/>
        </w:rPr>
        <w:t>such as high self-transition probabilities, low assumed hazard rates, or reduced learning rates driven by beliefs about environmental stability, or on constraining learning dynamics at the model level, rather than treating cautious updating as an emergent consequence of goal-directed inference</w:t>
      </w:r>
      <w:r w:rsidR="000D71E7" w:rsidRPr="00F04DC3">
        <w:rPr>
          <w:rFonts w:ascii="Arial" w:hAnsi="Arial" w:cs="Arial"/>
          <w:sz w:val="20"/>
          <w:lang w:eastAsia="ja-JP"/>
        </w:rPr>
        <w:t xml:space="preserve"> </w:t>
      </w:r>
      <w:bookmarkEnd w:id="3"/>
      <w:r w:rsidR="00715347">
        <w:fldChar w:fldCharType="begin">
          <w:fldData xml:space="preserve">PEVuZE5vdGU+PENpdGU+PEF1dGhvcj5CZWhyZW5zPC9BdXRob3I+PFllYXI+MjAwNzwvWWVhcj48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</w:fldData>
        </w:fldChar>
      </w:r>
      <w:r w:rsidR="00715347">
        <w:instrText xml:space="preserve"> ADDIN EN.CITE </w:instrText>
      </w:r>
      <w:r w:rsidR="00715347">
        <w:fldChar w:fldCharType="begin">
          <w:fldData xml:space="preserve">PEVuZE5vdGU+PENpdGU+PEF1dGhvcj5CZWhyZW5zPC9BdXRob3I+PFllYXI+MjAwNzwvWWVhcj48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</w:fldData>
        </w:fldChar>
      </w:r>
      <w:r w:rsidR="00715347">
        <w:instrText xml:space="preserve"> ADDIN EN.CITE.DATA </w:instrText>
      </w:r>
      <w:r w:rsidR="00715347">
        <w:fldChar w:fldCharType="end"/>
      </w:r>
      <w:r w:rsidR="00715347">
        <w:fldChar w:fldCharType="separate"/>
      </w:r>
      <w:r w:rsidR="00715347" w:rsidRPr="00715347">
        <w:rPr>
          <w:noProof/>
          <w:vertAlign w:val="superscript"/>
        </w:rPr>
        <w:t>5-7</w:t>
      </w:r>
      <w:r w:rsidR="00715347">
        <w:fldChar w:fldCharType="end"/>
      </w:r>
      <w:r w:rsidRPr="00F04DC3">
        <w:rPr>
          <w:rFonts w:ascii="Arial" w:hAnsi="Arial" w:cs="Arial"/>
          <w:sz w:val="20"/>
        </w:rPr>
        <w:t>.</w:t>
      </w:r>
      <w:r w:rsidR="009F4F41" w:rsidRPr="00F04DC3">
        <w:rPr>
          <w:rFonts w:ascii="Arial" w:hAnsi="Arial" w:cs="Arial"/>
          <w:sz w:val="20"/>
        </w:rPr>
        <w:t xml:space="preserve"> Excessively precise priors clamp posterior estimates, thereby attenuating the influence of prediction errors on inference. Under such conditions, error signals are not expected to substantially drive belief updating. </w:t>
      </w:r>
    </w:p>
    <w:p w14:paraId="19B8074A" w14:textId="110D8C13" w:rsidR="0083417B" w:rsidRPr="00F04DC3" w:rsidRDefault="00A678C8" w:rsidP="00715347">
      <w:pPr>
        <w:pStyle w:val="SMText"/>
        <w:spacing w:before="100" w:beforeAutospacing="1" w:after="100" w:afterAutospacing="1" w:line="360" w:lineRule="auto"/>
        <w:ind w:firstLine="0"/>
        <w:rPr>
          <w:rFonts w:ascii="Arial" w:hAnsi="Arial" w:cs="Arial"/>
          <w:sz w:val="20"/>
          <w:lang w:eastAsia="ja-JP"/>
        </w:rPr>
      </w:pPr>
      <w:r w:rsidRPr="00F04DC3">
        <w:rPr>
          <w:rFonts w:ascii="Arial" w:hAnsi="Arial" w:cs="Arial"/>
          <w:sz w:val="20"/>
        </w:rPr>
        <w:t xml:space="preserve">Based on these considerations, </w:t>
      </w:r>
      <w:r w:rsidRPr="00F04DC3">
        <w:rPr>
          <w:rFonts w:ascii="Arial" w:hAnsi="Arial" w:cs="Arial"/>
          <w:sz w:val="20"/>
          <w:lang w:val="en"/>
        </w:rPr>
        <w:t>we hypothesize that active inference</w:t>
      </w:r>
      <w:r w:rsidRPr="00F04DC3">
        <w:rPr>
          <w:rFonts w:ascii="Arial" w:hAnsi="Arial" w:cs="Arial"/>
          <w:sz w:val="20"/>
          <w:lang w:eastAsia="ja-JP"/>
        </w:rPr>
        <w:t xml:space="preserve"> </w:t>
      </w:r>
      <w:r w:rsidRPr="00F04DC3">
        <w:rPr>
          <w:rFonts w:ascii="Arial" w:hAnsi="Arial" w:cs="Arial"/>
          <w:sz w:val="20"/>
          <w:lang w:val="en"/>
        </w:rPr>
        <w:t>operates in</w:t>
      </w:r>
      <w:r w:rsidR="00BF7EF7" w:rsidRPr="00F04DC3">
        <w:rPr>
          <w:rFonts w:ascii="Arial" w:hAnsi="Arial" w:cs="Arial"/>
          <w:sz w:val="20"/>
          <w:lang w:val="en" w:eastAsia="ja-JP"/>
        </w:rPr>
        <w:t xml:space="preserve"> extinction learning</w:t>
      </w:r>
      <w:r w:rsidRPr="00F04DC3">
        <w:rPr>
          <w:rFonts w:ascii="Arial" w:hAnsi="Arial" w:cs="Arial"/>
          <w:sz w:val="20"/>
          <w:lang w:val="en"/>
        </w:rPr>
        <w:t xml:space="preserve">, </w:t>
      </w:r>
      <w:r w:rsidR="00BF7EF7" w:rsidRPr="00F04DC3">
        <w:rPr>
          <w:rFonts w:ascii="Arial" w:hAnsi="Arial" w:cs="Arial"/>
          <w:sz w:val="20"/>
          <w:lang w:eastAsia="ja-JP"/>
        </w:rPr>
        <w:t>in which</w:t>
      </w:r>
      <w:r w:rsidRPr="00F04DC3">
        <w:rPr>
          <w:rFonts w:ascii="Arial" w:hAnsi="Arial" w:cs="Arial"/>
          <w:sz w:val="20"/>
        </w:rPr>
        <w:t xml:space="preserve"> stable and cautious updating of contextual beliefs is necessary to maintain adaptive inference despite abrupt environmental changes. Within this framework, belief updating is coupled to policy selection, allowing animals to regulate the pace of contextual inference in a manner that is consistent with future expected outcomes. This perspective enables a coherent interpretation of non-canonical hippocampal activity observed during context transitions, which is difficult to explain using previous theories alone.</w:t>
      </w:r>
    </w:p>
    <w:p w14:paraId="4609B210" w14:textId="48240E36"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bookmarkStart w:id="4" w:name="_Toc213069411"/>
      <w:bookmarkStart w:id="5" w:name="bayesian-inference-algorithm"/>
      <w:bookmarkEnd w:id="1"/>
      <w:r w:rsidRPr="00F04DC3">
        <w:rPr>
          <w:rFonts w:ascii="Arial" w:hAnsi="Arial" w:cs="Arial"/>
          <w:i/>
          <w:iCs/>
          <w:sz w:val="20"/>
          <w:lang w:val="en"/>
        </w:rPr>
        <w:t xml:space="preserve">Bayesian </w:t>
      </w:r>
      <w:r w:rsidR="00342C57" w:rsidRPr="00F04DC3">
        <w:rPr>
          <w:rFonts w:ascii="Arial" w:hAnsi="Arial" w:cs="Arial"/>
          <w:i/>
          <w:iCs/>
          <w:sz w:val="20"/>
          <w:lang w:val="en" w:eastAsia="ja-JP"/>
        </w:rPr>
        <w:t>i</w:t>
      </w:r>
      <w:r w:rsidRPr="00F04DC3">
        <w:rPr>
          <w:rFonts w:ascii="Arial" w:hAnsi="Arial" w:cs="Arial"/>
          <w:i/>
          <w:iCs/>
          <w:sz w:val="20"/>
          <w:lang w:val="en"/>
        </w:rPr>
        <w:t xml:space="preserve">nference </w:t>
      </w:r>
      <w:r w:rsidR="00342C57" w:rsidRPr="00F04DC3">
        <w:rPr>
          <w:rFonts w:ascii="Arial" w:hAnsi="Arial" w:cs="Arial"/>
          <w:i/>
          <w:iCs/>
          <w:sz w:val="20"/>
          <w:lang w:val="en" w:eastAsia="ja-JP"/>
        </w:rPr>
        <w:t>a</w:t>
      </w:r>
      <w:r w:rsidRPr="00F04DC3">
        <w:rPr>
          <w:rFonts w:ascii="Arial" w:hAnsi="Arial" w:cs="Arial"/>
          <w:i/>
          <w:iCs/>
          <w:sz w:val="20"/>
          <w:lang w:val="en"/>
        </w:rPr>
        <w:t>lgorithm</w:t>
      </w:r>
      <w:bookmarkEnd w:id="4"/>
      <w:r w:rsidR="00136630" w:rsidRPr="00F04DC3">
        <w:rPr>
          <w:rFonts w:ascii="Arial" w:hAnsi="Arial" w:cs="Arial"/>
          <w:i/>
          <w:iCs/>
          <w:sz w:val="20"/>
          <w:lang w:val="en" w:eastAsia="ja-JP"/>
        </w:rPr>
        <w:t>:</w:t>
      </w:r>
      <w:r w:rsidR="00715347">
        <w:rPr>
          <w:rFonts w:ascii="Arial" w:hAnsi="Arial" w:cs="Arial" w:hint="eastAsia"/>
          <w:i/>
          <w:iCs/>
          <w:sz w:val="20"/>
          <w:lang w:val="en" w:eastAsia="ja-JP"/>
        </w:rPr>
        <w:t xml:space="preserve"> </w:t>
      </w:r>
      <w:r w:rsidRPr="00F04DC3">
        <w:rPr>
          <w:rFonts w:ascii="Arial" w:hAnsi="Arial" w:cs="Arial"/>
          <w:sz w:val="20"/>
          <w:lang w:val="en"/>
        </w:rPr>
        <w:t xml:space="preserve">To infer the true cause of observations, mice aim to form beliefs about contexts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and policies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that explain observations with higher precision. We express</w:t>
      </w:r>
      <w:r w:rsidR="00D9552D" w:rsidRPr="00F04DC3">
        <w:rPr>
          <w:rFonts w:ascii="Arial" w:hAnsi="Arial" w:cs="Arial"/>
          <w:sz w:val="20"/>
          <w:lang w:val="en" w:eastAsia="ja-JP"/>
        </w:rPr>
        <w:t>ed</w:t>
      </w:r>
      <w:r w:rsidRPr="00F04DC3">
        <w:rPr>
          <w:rFonts w:ascii="Arial" w:hAnsi="Arial" w:cs="Arial"/>
          <w:sz w:val="20"/>
          <w:lang w:val="en"/>
        </w:rPr>
        <w:t xml:space="preserve"> this belief model as a probability distribution </w:t>
      </w:r>
      <m:oMath>
        <m:r>
          <w:rPr>
            <w:rFonts w:ascii="Cambria Math" w:hAnsi="Cambria Math" w:cs="Arial"/>
            <w:sz w:val="20"/>
            <w:lang w:val="en"/>
          </w:rPr>
          <m:t>Q</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w:t>
      </w:r>
    </w:p>
    <w:p w14:paraId="7D00EC92"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
                  <m:mcPr>
                    <m:count m:val="1"/>
                    <m:mcJc m:val="left"/>
                  </m:mcPr>
                </m:mc>
              </m:mcs>
              <m:ctrlPr>
                <w:rPr>
                  <w:rFonts w:ascii="Cambria Math" w:hAnsi="Cambria Math" w:cs="Arial"/>
                  <w:sz w:val="20"/>
                  <w:lang w:val="en"/>
                </w:rPr>
              </m:ctrlPr>
            </m:mPr>
            <m:m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e>
                <m:r>
                  <m:rPr>
                    <m:sty m:val="p"/>
                  </m:rPr>
                  <w:rPr>
                    <w:rFonts w:ascii="Cambria Math" w:hAnsi="Cambria Math" w:cs="Arial"/>
                    <w:sz w:val="20"/>
                    <w:lang w:val="en"/>
                  </w:rPr>
                  <m:t>=</m:t>
                </m:r>
                <m:nary>
                  <m:naryPr>
                    <m:chr m:val="∏"/>
                    <m:limLoc m:val="undOvr"/>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T</m:t>
                    </m:r>
                  </m:sup>
                  <m:e>
                    <m:r>
                      <w:rPr>
                        <w:rFonts w:ascii="Cambria Math" w:hAnsi="Cambria Math" w:cs="Arial"/>
                        <w:sz w:val="20"/>
                        <w:lang w:val="en"/>
                      </w:rPr>
                      <m:t>Q</m:t>
                    </m:r>
                  </m:e>
                </m:nary>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m:t>
          </m:r>
          <w:bookmarkStart w:id="6" w:name="OLE_LINK91"/>
          <m:r>
            <m:rPr>
              <m:sty m:val="p"/>
            </m:rPr>
            <w:rPr>
              <w:rFonts w:ascii="Cambria Math" w:hAnsi="Cambria Math" w:cs="Arial"/>
              <w:sz w:val="20"/>
              <w:lang w:val="en"/>
            </w:rPr>
            <m:t xml:space="preserve">SEQ eq \* ARABIC </m:t>
          </m:r>
          <m:r>
            <w:rPr>
              <w:rFonts w:ascii="Cambria Math" w:hAnsi="Cambria Math" w:cs="Arial"/>
              <w:i/>
              <w:sz w:val="20"/>
              <w:lang w:val="en"/>
            </w:rPr>
            <w:fldChar w:fldCharType="separate"/>
          </m:r>
          <w:bookmarkEnd w:id="6"/>
          <m:r>
            <m:rPr>
              <m:sty m:val="p"/>
            </m:rPr>
            <w:rPr>
              <w:rFonts w:ascii="Cambria Math" w:hAnsi="Cambria Math" w:cs="Arial"/>
              <w:noProof/>
              <w:sz w:val="20"/>
              <w:lang w:val="en"/>
            </w:rPr>
            <m:t>3</m:t>
          </m:r>
          <m:r>
            <w:rPr>
              <w:rFonts w:ascii="Cambria Math" w:hAnsi="Cambria Math" w:cs="Arial"/>
              <w:i/>
              <w:sz w:val="20"/>
              <w:lang w:val="en"/>
            </w:rPr>
            <w:fldChar w:fldCharType="end"/>
          </m:r>
          <m:r>
            <w:rPr>
              <w:rFonts w:ascii="Cambria Math" w:hAnsi="Cambria Math" w:cs="Arial"/>
              <w:sz w:val="20"/>
              <w:lang w:val="en"/>
            </w:rPr>
            <m:t>)</m:t>
          </m:r>
        </m:oMath>
      </m:oMathPara>
    </w:p>
    <w:p w14:paraId="2780984C" w14:textId="35C0CF13"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mouse’s objective is to form a belief model </w:t>
      </w:r>
      <m:oMath>
        <m:r>
          <w:rPr>
            <w:rFonts w:ascii="Cambria Math" w:hAnsi="Cambria Math" w:cs="Arial"/>
            <w:sz w:val="20"/>
            <w:lang w:val="en"/>
          </w:rPr>
          <m:t>Q</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xml:space="preserve"> that perfectly matches the generative model of observations </w:t>
      </w:r>
      <m:oMath>
        <m:r>
          <w:rPr>
            <w:rFonts w:ascii="Cambria Math" w:hAnsi="Cambria Math" w:cs="Arial"/>
            <w:sz w:val="20"/>
            <w:lang w:val="en"/>
          </w:rPr>
          <m:t>P</m:t>
        </m:r>
        <m:d>
          <m:dPr>
            <m:ctrlPr>
              <w:rPr>
                <w:rFonts w:ascii="Cambria Math" w:hAnsi="Cambria Math" w:cs="Arial"/>
                <w:sz w:val="20"/>
                <w:lang w:val="en"/>
              </w:rPr>
            </m:ctrlPr>
          </m:dPr>
          <m:e>
            <m:r>
              <m:rPr>
                <m:sty m:val="p"/>
              </m:rPr>
              <w:rPr>
                <w:rFonts w:ascii="Cambria Math" w:hAnsi="Cambria Math" w:cs="Arial"/>
                <w:sz w:val="20"/>
                <w:lang w:val="en"/>
              </w:rPr>
              <m:t>⋅</m:t>
            </m:r>
          </m:e>
        </m:d>
      </m:oMath>
      <w:r w:rsidR="00A7745E" w:rsidRPr="00F04DC3">
        <w:rPr>
          <w:rFonts w:ascii="Arial" w:hAnsi="Arial" w:cs="Arial"/>
          <w:sz w:val="20"/>
          <w:lang w:val="en" w:eastAsia="ja-JP"/>
        </w:rPr>
        <w:t>, as defined in Eq. (2).</w:t>
      </w:r>
      <w:r w:rsidRPr="00F04DC3">
        <w:rPr>
          <w:rFonts w:ascii="Arial" w:hAnsi="Arial" w:cs="Arial"/>
          <w:sz w:val="20"/>
          <w:lang w:val="en"/>
        </w:rPr>
        <w:t xml:space="preserve"> To achieve this, mice minimize the Kullback-Leibler divergence </w:t>
      </w:r>
      <m:oMath>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KL</m:t>
            </m:r>
          </m:sub>
        </m:sSub>
      </m:oMath>
      <w:r w:rsidRPr="00F04DC3">
        <w:rPr>
          <w:rFonts w:ascii="Arial" w:hAnsi="Arial" w:cs="Arial"/>
          <w:sz w:val="20"/>
          <w:lang w:val="en"/>
        </w:rPr>
        <w:t xml:space="preserve"> between these two probability models:</w:t>
      </w:r>
    </w:p>
    <w:p w14:paraId="0B5F6DCF"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
                  <m:mcPr>
                    <m:count m:val="1"/>
                    <m:mcJc m:val="left"/>
                  </m:mcPr>
                </m:mc>
              </m:mcs>
              <m:ctrlPr>
                <w:rPr>
                  <w:rFonts w:ascii="Cambria Math" w:hAnsi="Cambria Math" w:cs="Arial"/>
                  <w:sz w:val="20"/>
                  <w:lang w:val="en"/>
                </w:rPr>
              </m:ctrlPr>
            </m:mPr>
            <m:mr>
              <m:e>
                <m:r>
                  <w:rPr>
                    <w:rFonts w:ascii="Cambria Math" w:hAnsi="Cambria Math" w:cs="Arial"/>
                    <w:sz w:val="20"/>
                    <w:lang w:val="en"/>
                  </w:rPr>
                  <m:t>0</m:t>
                </m:r>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KL</m:t>
                    </m:r>
                  </m:sub>
                </m:sSub>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w:rPr>
                        <w:rFonts w:ascii="Cambria Math" w:hAnsi="Cambria Math" w:cs="Arial"/>
                        <w:sz w:val="20"/>
                        <w:lang w:val="en"/>
                      </w:rPr>
                      <m:t xml:space="preserve"> || 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e>
            </m:mr>
            <m:mr>
              <m:e/>
              <m:e>
                <m:r>
                  <m:rPr>
                    <m:sty m:val="p"/>
                  </m:rPr>
                  <w:rPr>
                    <w:rFonts w:ascii="Cambria Math" w:hAnsi="Cambria Math" w:cs="Arial"/>
                    <w:sz w:val="20"/>
                    <w:lang w:val="en"/>
                  </w:rPr>
                  <m:t>=</m:t>
                </m:r>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4</m:t>
          </m:r>
          <m:r>
            <w:rPr>
              <w:rFonts w:ascii="Cambria Math" w:hAnsi="Cambria Math" w:cs="Arial"/>
              <w:i/>
              <w:sz w:val="20"/>
              <w:lang w:val="en"/>
            </w:rPr>
            <w:fldChar w:fldCharType="end"/>
          </m:r>
          <m:r>
            <w:rPr>
              <w:rFonts w:ascii="Cambria Math" w:hAnsi="Cambria Math" w:cs="Arial"/>
              <w:sz w:val="20"/>
              <w:lang w:val="en"/>
            </w:rPr>
            <m:t>)</m:t>
          </m:r>
        </m:oMath>
      </m:oMathPara>
    </w:p>
    <w:p w14:paraId="67045BA3"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where:</w:t>
      </w:r>
    </w:p>
    <w:p w14:paraId="2D3C7A52"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r>
                  <m:rPr>
                    <m:sty m:val="p"/>
                  </m:rPr>
                  <w:rPr>
                    <w:rFonts w:ascii="Cambria Math" w:hAnsi="Cambria Math" w:cs="Arial"/>
                    <w:sz w:val="20"/>
                    <w:lang w:val="en"/>
                  </w:rPr>
                  <m:t>=</m:t>
                </m:r>
                <m:sSub>
                  <m:sSubPr>
                    <m:ctrlPr>
                      <w:rPr>
                        <w:rFonts w:ascii="Cambria Math" w:hAnsi="Cambria Math" w:cs="Arial"/>
                        <w:sz w:val="20"/>
                        <w:lang w:val="en"/>
                      </w:rPr>
                    </m:ctrlPr>
                  </m:sSubPr>
                  <m:e>
                    <m:r>
                      <m:rPr>
                        <m:scr m:val="double-struck"/>
                        <m:sty m:val="p"/>
                      </m:rP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sub>
                </m:sSub>
                <m:d>
                  <m:dPr>
                    <m:begChr m:val="["/>
                    <m:endChr m:val="]"/>
                    <m:ctrlPr>
                      <w:rPr>
                        <w:rFonts w:ascii="Cambria Math" w:hAnsi="Cambria Math" w:cs="Arial"/>
                        <w:sz w:val="20"/>
                        <w:lang w:val="en"/>
                      </w:rPr>
                    </m:ctrlPr>
                  </m:dPr>
                  <m:e>
                    <m:r>
                      <m:rPr>
                        <m:sty m:val="p"/>
                      </m:rPr>
                      <w:rPr>
                        <w:rFonts w:ascii="Cambria Math" w:hAnsi="Cambria Math" w:cs="Arial"/>
                        <w:sz w:val="20"/>
                        <w:lang w:val="en"/>
                      </w:rPr>
                      <m:t>ln</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5</m:t>
          </m:r>
          <m:r>
            <w:rPr>
              <w:rFonts w:ascii="Cambria Math" w:hAnsi="Cambria Math" w:cs="Arial"/>
              <w:i/>
              <w:sz w:val="20"/>
              <w:lang w:val="en"/>
            </w:rPr>
            <w:fldChar w:fldCharType="end"/>
          </m:r>
          <m:r>
            <w:rPr>
              <w:rFonts w:ascii="Cambria Math" w:hAnsi="Cambria Math" w:cs="Arial"/>
              <w:sz w:val="20"/>
              <w:lang w:val="en"/>
            </w:rPr>
            <m:t>)</m:t>
          </m:r>
        </m:oMath>
      </m:oMathPara>
    </w:p>
    <w:p w14:paraId="042D6A2B"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This yields the following inequality:</w:t>
      </w:r>
    </w:p>
    <w:p w14:paraId="5D4EA6F2"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r>
                <m:rPr>
                  <m:sty m:val="p"/>
                </m:rPr>
                <w:rPr>
                  <w:rFonts w:ascii="Cambria Math" w:hAnsi="Cambria Math" w:cs="Arial"/>
                  <w:sz w:val="20"/>
                  <w:lang w:val="en"/>
                </w:rPr>
                <m:t>≤</m:t>
              </m:r>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6</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2D677C04" w14:textId="09CA998B"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left-hand side is the negative log evidence of the observational data; smaller values indicate that mice can more accurately predict the observational data. The right-hand side is an information-theoretic quantity called </w:t>
      </w:r>
      <w:r w:rsidRPr="00F04DC3">
        <w:rPr>
          <w:rFonts w:ascii="Arial" w:hAnsi="Arial" w:cs="Arial"/>
          <w:i/>
          <w:iCs/>
          <w:sz w:val="20"/>
          <w:lang w:val="en"/>
        </w:rPr>
        <w:t>variational free energy</w:t>
      </w:r>
      <w:r w:rsidRPr="00F04DC3">
        <w:rPr>
          <w:rFonts w:ascii="Arial" w:hAnsi="Arial" w:cs="Arial"/>
          <w:sz w:val="20"/>
          <w:lang w:val="en"/>
        </w:rPr>
        <w:t xml:space="preserve">, which in machine learning is termed the </w:t>
      </w:r>
      <w:r w:rsidRPr="00F04DC3">
        <w:rPr>
          <w:rFonts w:ascii="Arial" w:hAnsi="Arial" w:cs="Arial"/>
          <w:i/>
          <w:iCs/>
          <w:sz w:val="20"/>
          <w:lang w:val="en"/>
        </w:rPr>
        <w:t>Evidence Lower Bound (ELBO)</w:t>
      </w:r>
      <w:r w:rsidR="00457723" w:rsidRPr="00457723">
        <w:rPr>
          <w:i/>
          <w:iCs/>
          <w:lang w:val="en"/>
        </w:rPr>
        <w:t xml:space="preserve"> </w:t>
      </w:r>
      <w:r w:rsidR="00457723">
        <w:rPr>
          <w:i/>
          <w:iCs/>
          <w:lang w:val="en"/>
        </w:rPr>
        <w:fldChar w:fldCharType="begin"/>
      </w:r>
      <w:r w:rsidR="00457723">
        <w:rPr>
          <w:i/>
          <w:iCs/>
          <w:lang w:val="en"/>
        </w:rPr>
        <w:instrText xml:space="preserve"> ADDIN EN.CITE &lt;EndNote&gt;&lt;Cite&gt;&lt;Author&gt;Isomura&lt;/Author&gt;&lt;Year&gt;2022&lt;/Year&gt;&lt;RecNum&gt;75&lt;/RecNum&gt;&lt;DisplayText&gt;&lt;style face="superscript"&gt;8&lt;/style&gt;&lt;/DisplayText&gt;&lt;record&gt;&lt;rec-number&gt;75&lt;/rec-number&gt;&lt;foreign-keys&gt;&lt;key app="EN" db-id="rped5x9etr9zv0e5p56v0peqdeas0x00e0zx" timestamp="1768351267"&gt;75&lt;/key&gt;&lt;/foreign-keys&gt;&lt;ref-type name="Journal Article"&gt;17&lt;/ref-type&gt;&lt;contributors&gt;&lt;authors&gt;&lt;author&gt;Isomura, Takuya&lt;/author&gt;&lt;author&gt;Shimazaki, Hideaki&lt;/author&gt;&lt;author&gt;Friston, Karl J.&lt;/author&gt;&lt;/authors&gt;&lt;/contributors&gt;&lt;titles&gt;&lt;title&gt;Canonical neural networks perform active inference&lt;/title&gt;&lt;secondary-title&gt;Communications Biology&lt;/secondary-title&gt;&lt;short-title&gt;Canonical neural networks perform active inference&lt;/short-title&gt;&lt;/titles&gt;&lt;periodical&gt;&lt;full-title&gt;Communications Biology&lt;/full-title&gt;&lt;/periodical&gt;&lt;pages&gt;55&lt;/pages&gt;&lt;volume&gt;5&lt;/volume&gt;&lt;number&gt;1&lt;/number&gt;&lt;dates&gt;&lt;year&gt;2022&lt;/year&gt;&lt;/dates&gt;&lt;isbn&gt;2399-3642&lt;/isbn&gt;&lt;urls&gt;&lt;/urls&gt;&lt;/record&gt;&lt;/Cite&gt;&lt;/EndNote&gt;</w:instrText>
      </w:r>
      <w:r w:rsidR="00457723">
        <w:rPr>
          <w:i/>
          <w:iCs/>
          <w:lang w:val="en"/>
        </w:rPr>
        <w:fldChar w:fldCharType="separate"/>
      </w:r>
      <w:r w:rsidR="00457723" w:rsidRPr="00457723">
        <w:rPr>
          <w:i/>
          <w:iCs/>
          <w:noProof/>
          <w:vertAlign w:val="superscript"/>
          <w:lang w:val="en"/>
        </w:rPr>
        <w:t>8</w:t>
      </w:r>
      <w:r w:rsidR="00457723">
        <w:rPr>
          <w:i/>
          <w:iCs/>
          <w:lang w:val="en"/>
        </w:rPr>
        <w:fldChar w:fldCharType="end"/>
      </w:r>
      <w:r w:rsidRPr="00F04DC3">
        <w:rPr>
          <w:rFonts w:ascii="Arial" w:hAnsi="Arial" w:cs="Arial"/>
          <w:sz w:val="20"/>
          <w:lang w:val="en"/>
        </w:rPr>
        <w:t xml:space="preserve">. This serves as an index of prediction uncertainty in the belief model </w:t>
      </w:r>
      <m:oMath>
        <m:r>
          <w:rPr>
            <w:rFonts w:ascii="Cambria Math" w:hAnsi="Cambria Math" w:cs="Arial"/>
            <w:sz w:val="20"/>
            <w:lang w:val="en"/>
          </w:rPr>
          <m:t>Q</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xml:space="preserve">. That is, by inferring contexts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and policies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that minimize the free energy </w:t>
      </w:r>
      <m:oMath>
        <m:r>
          <w:rPr>
            <w:rFonts w:ascii="Cambria Math" w:hAnsi="Cambria Math" w:cs="Arial"/>
            <w:sz w:val="20"/>
            <w:lang w:val="en"/>
          </w:rPr>
          <m:t>F</m:t>
        </m:r>
        <m:d>
          <m:dPr>
            <m:begChr m:val="["/>
            <m:endChr m:val="]"/>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xml:space="preserve"> on the right-hand side, mice can predict current and future observations with greater accuracy.</w:t>
      </w:r>
    </w:p>
    <w:p w14:paraId="7A4466AE" w14:textId="06C330EE" w:rsidR="0083417B" w:rsidRPr="00F04DC3" w:rsidRDefault="0083417B" w:rsidP="00EC64AB">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 xml:space="preserve">This approach is called </w:t>
      </w:r>
      <w:r w:rsidRPr="00F04DC3">
        <w:rPr>
          <w:rFonts w:ascii="Arial" w:hAnsi="Arial" w:cs="Arial"/>
          <w:i/>
          <w:iCs/>
          <w:sz w:val="20"/>
          <w:lang w:val="en"/>
        </w:rPr>
        <w:t>variational inference</w:t>
      </w:r>
      <w:r w:rsidRPr="00F04DC3">
        <w:rPr>
          <w:rFonts w:ascii="Arial" w:hAnsi="Arial" w:cs="Arial"/>
          <w:sz w:val="20"/>
          <w:lang w:val="en"/>
        </w:rPr>
        <w:t xml:space="preserve"> and has been proposed as a biologically plausible algorithm for agents performing Bayesian inference, which generally has no closed-form analytical solution</w:t>
      </w:r>
      <w:r w:rsidR="00457723">
        <w:rPr>
          <w:rFonts w:hint="eastAsia"/>
          <w:lang w:val="en" w:eastAsia="ja-JP"/>
        </w:rPr>
        <w:t xml:space="preserve"> </w:t>
      </w:r>
      <w:r w:rsidR="00457723">
        <w:rPr>
          <w:lang w:val="en" w:eastAsia="ja-JP"/>
        </w:rPr>
        <w:fldChar w:fldCharType="begin">
          <w:fldData xml:space="preserve">PEVuZE5vdGU+PENpdGU+PEF1dGhvcj5GcmlzdG9uPC9BdXRob3I+PFllYXI+MjAxNjwvWWVhcj48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==
</w:fldData>
        </w:fldChar>
      </w:r>
      <w:r w:rsidR="00457723">
        <w:rPr>
          <w:lang w:val="en" w:eastAsia="ja-JP"/>
        </w:rPr>
        <w:instrText xml:space="preserve"> ADDIN EN.CITE </w:instrText>
      </w:r>
      <w:r w:rsidR="00457723">
        <w:rPr>
          <w:lang w:val="en" w:eastAsia="ja-JP"/>
        </w:rPr>
        <w:fldChar w:fldCharType="begin">
          <w:fldData xml:space="preserve">PEVuZE5vdGU+PENpdGU+PEF1dGhvcj5GcmlzdG9uPC9BdXRob3I+PFllYXI+MjAxNjwvWWVhcj48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==
</w:fldData>
        </w:fldChar>
      </w:r>
      <w:r w:rsidR="00457723">
        <w:rPr>
          <w:lang w:val="en" w:eastAsia="ja-JP"/>
        </w:rPr>
        <w:instrText xml:space="preserve"> ADDIN EN.CITE.DATA </w:instrText>
      </w:r>
      <w:r w:rsidR="00457723">
        <w:rPr>
          <w:lang w:val="en" w:eastAsia="ja-JP"/>
        </w:rPr>
      </w:r>
      <w:r w:rsidR="00457723">
        <w:rPr>
          <w:lang w:val="en" w:eastAsia="ja-JP"/>
        </w:rPr>
        <w:fldChar w:fldCharType="end"/>
      </w:r>
      <w:r w:rsidR="00457723">
        <w:rPr>
          <w:lang w:val="en" w:eastAsia="ja-JP"/>
        </w:rPr>
      </w:r>
      <w:r w:rsidR="00457723">
        <w:rPr>
          <w:lang w:val="en" w:eastAsia="ja-JP"/>
        </w:rPr>
        <w:fldChar w:fldCharType="separate"/>
      </w:r>
      <w:r w:rsidR="00457723" w:rsidRPr="00457723">
        <w:rPr>
          <w:noProof/>
          <w:vertAlign w:val="superscript"/>
          <w:lang w:val="en" w:eastAsia="ja-JP"/>
        </w:rPr>
        <w:t>2,3,9</w:t>
      </w:r>
      <w:r w:rsidR="00457723">
        <w:rPr>
          <w:lang w:val="en" w:eastAsia="ja-JP"/>
        </w:rPr>
        <w:fldChar w:fldCharType="end"/>
      </w:r>
      <w:r w:rsidRPr="00F04DC3">
        <w:rPr>
          <w:rFonts w:ascii="Arial" w:hAnsi="Arial" w:cs="Arial"/>
          <w:sz w:val="20"/>
          <w:lang w:val="en"/>
        </w:rPr>
        <w:t>. In mice, its application has been demonstrated in simulations of T-maze and maze exploration tasks</w:t>
      </w:r>
      <w:r w:rsidR="00754D43" w:rsidRPr="00F04DC3">
        <w:rPr>
          <w:rFonts w:ascii="Arial" w:hAnsi="Arial" w:cs="Arial"/>
          <w:sz w:val="20"/>
          <w:lang w:val="en" w:eastAsia="ja-JP"/>
        </w:rPr>
        <w:t xml:space="preserve"> </w:t>
      </w:r>
      <w:r w:rsidR="00457723">
        <w:rPr>
          <w:lang w:val="en"/>
        </w:rPr>
        <w:fldChar w:fldCharType="begin"/>
      </w:r>
      <w:r w:rsidR="00457723">
        <w:rPr>
          <w:lang w:val="en"/>
        </w:rPr>
        <w:instrText xml:space="preserve"> ADDIN EN.CITE &lt;EndNote&gt;&lt;Cite&gt;&lt;Author&gt;Friston&lt;/Author&gt;&lt;Year&gt;2021&lt;/Year&gt;&lt;RecNum&gt;45&lt;/RecNum&gt;&lt;DisplayText&gt;&lt;style face="superscript"&gt;10&lt;/style&gt;&lt;/DisplayText&gt;&lt;record&gt;&lt;rec-number&gt;45&lt;/rec-number&gt;&lt;foreign-keys&gt;&lt;key app="EN" db-id="rped5x9etr9zv0e5p56v0peqdeas0x00e0zx" timestamp="1768351267"&gt;45&lt;/key&gt;&lt;/foreign-keys&gt;&lt;ref-type name="Journal Article"&gt;17&lt;/ref-type&gt;&lt;contributors&gt;&lt;authors&gt;&lt;author&gt;Friston, Karl&lt;/author&gt;&lt;author&gt;Da Costa, Lancelot&lt;/author&gt;&lt;author&gt;Hafner, Danijar&lt;/author&gt;&lt;author&gt;Hesp, Casper&lt;/author&gt;&lt;author&gt;Parr, Thomas&lt;/author&gt;&lt;/authors&gt;&lt;/contributors&gt;&lt;titles&gt;&lt;title&gt;Sophisticated inference&lt;/title&gt;&lt;secondary-title&gt;Neural Computation&lt;/secondary-title&gt;&lt;short-title&gt;Sophisticated inference&lt;/short-title&gt;&lt;/titles&gt;&lt;periodical&gt;&lt;full-title&gt;Neural Computation&lt;/full-title&gt;&lt;/periodical&gt;&lt;pages&gt;713-763&lt;/pages&gt;&lt;volume&gt;33&lt;/volume&gt;&lt;number&gt;3&lt;/number&gt;&lt;dates&gt;&lt;year&gt;2021&lt;/year&gt;&lt;/dates&gt;&lt;isbn&gt;0899-7667&lt;/isbn&gt;&lt;urls&gt;&lt;/urls&gt;&lt;/record&gt;&lt;/Cite&gt;&lt;/EndNote&gt;</w:instrText>
      </w:r>
      <w:r w:rsidR="00457723">
        <w:rPr>
          <w:lang w:val="en"/>
        </w:rPr>
        <w:fldChar w:fldCharType="separate"/>
      </w:r>
      <w:r w:rsidR="00457723" w:rsidRPr="00457723">
        <w:rPr>
          <w:noProof/>
          <w:vertAlign w:val="superscript"/>
          <w:lang w:val="en"/>
        </w:rPr>
        <w:t>10</w:t>
      </w:r>
      <w:r w:rsidR="00457723">
        <w:rPr>
          <w:lang w:val="en"/>
        </w:rPr>
        <w:fldChar w:fldCharType="end"/>
      </w:r>
      <w:r w:rsidR="00754D43" w:rsidRPr="00F04DC3">
        <w:rPr>
          <w:rFonts w:ascii="Arial" w:hAnsi="Arial" w:cs="Arial"/>
          <w:sz w:val="20"/>
          <w:lang w:val="en" w:eastAsia="ja-JP"/>
        </w:rPr>
        <w:t>,</w:t>
      </w:r>
      <w:r w:rsidRPr="00F04DC3">
        <w:rPr>
          <w:rFonts w:ascii="Arial" w:hAnsi="Arial" w:cs="Arial"/>
          <w:sz w:val="20"/>
          <w:lang w:val="en"/>
        </w:rPr>
        <w:t xml:space="preserve"> as well as in modeling of probability estimation tasks</w:t>
      </w:r>
      <w:r w:rsidR="00A81A7D" w:rsidRPr="00F04DC3">
        <w:rPr>
          <w:rFonts w:ascii="Arial" w:hAnsi="Arial" w:cs="Arial"/>
          <w:sz w:val="20"/>
          <w:lang w:val="en" w:eastAsia="ja-JP"/>
        </w:rPr>
        <w:t xml:space="preserve"> </w:t>
      </w:r>
      <w:r w:rsidR="00457723">
        <w:rPr>
          <w:lang w:val="en"/>
        </w:rPr>
        <w:fldChar w:fldCharType="begin"/>
      </w:r>
      <w:r w:rsidR="00457723">
        <w:rPr>
          <w:lang w:val="en"/>
        </w:rPr>
        <w:instrText xml:space="preserve"> ADDIN EN.CITE &lt;EndNote&gt;&lt;Cite&gt;&lt;Author&gt;Konaka&lt;/Author&gt;&lt;Year&gt;2023&lt;/Year&gt;&lt;RecNum&gt;83&lt;/RecNum&gt;&lt;DisplayText&gt;&lt;style face="superscript"&gt;11&lt;/style&gt;&lt;/DisplayText&gt;&lt;record&gt;&lt;rec-number&gt;83&lt;/rec-number&gt;&lt;foreign-keys&gt;&lt;key app="EN" db-id="rped5x9etr9zv0e5p56v0peqdeas0x00e0zx" timestamp="1768351267"&gt;83&lt;/key&gt;&lt;/foreign-keys&gt;&lt;ref-type name="Journal Article"&gt;17&lt;/ref-type&gt;&lt;contributors&gt;&lt;authors&gt;&lt;author&gt;Konaka, Yuki&lt;/author&gt;&lt;author&gt;Naoki, Honda&lt;/author&gt;&lt;/authors&gt;&lt;/contributors&gt;&lt;titles&gt;&lt;title&gt;Decoding reward–curiosity conflict in decision-making from irrational behaviors&lt;/title&gt;&lt;secondary-title&gt;Nature Computational Science&lt;/secondary-title&gt;&lt;short-title&gt;Decoding reward–curiosity conflict in decision-making from irrational behaviors&lt;/short-title&gt;&lt;/titles&gt;&lt;periodical&gt;&lt;full-title&gt;Nature Computational Science&lt;/full-title&gt;&lt;/periodical&gt;&lt;pages&gt;418-432&lt;/pages&gt;&lt;volume&gt;3&lt;/volume&gt;&lt;number&gt;5&lt;/number&gt;&lt;dates&gt;&lt;year&gt;2023&lt;/year&gt;&lt;/dates&gt;&lt;isbn&gt;2662-8457&lt;/isbn&gt;&lt;urls&gt;&lt;/urls&gt;&lt;/record&gt;&lt;/Cite&gt;&lt;/EndNote&gt;</w:instrText>
      </w:r>
      <w:r w:rsidR="00457723">
        <w:rPr>
          <w:lang w:val="en"/>
        </w:rPr>
        <w:fldChar w:fldCharType="separate"/>
      </w:r>
      <w:r w:rsidR="00457723" w:rsidRPr="00457723">
        <w:rPr>
          <w:noProof/>
          <w:vertAlign w:val="superscript"/>
          <w:lang w:val="en"/>
        </w:rPr>
        <w:t>11</w:t>
      </w:r>
      <w:r w:rsidR="00457723">
        <w:rPr>
          <w:lang w:val="en"/>
        </w:rPr>
        <w:fldChar w:fldCharType="end"/>
      </w:r>
      <w:r w:rsidR="00457723" w:rsidRPr="00E657A0">
        <w:rPr>
          <w:lang w:val="en"/>
        </w:rPr>
        <w:t>.</w:t>
      </w:r>
    </w:p>
    <w:p w14:paraId="5D147D69" w14:textId="2DDB88D3"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bookmarkStart w:id="7" w:name="_Toc213069412"/>
      <w:bookmarkStart w:id="8" w:name="perception-as-inference"/>
      <w:bookmarkEnd w:id="5"/>
      <w:r w:rsidRPr="00F04DC3">
        <w:rPr>
          <w:rFonts w:ascii="Arial" w:hAnsi="Arial" w:cs="Arial"/>
          <w:i/>
          <w:iCs/>
          <w:sz w:val="20"/>
          <w:lang w:val="en"/>
        </w:rPr>
        <w:t xml:space="preserve">Perception as </w:t>
      </w:r>
      <w:r w:rsidR="00342C57" w:rsidRPr="00F04DC3">
        <w:rPr>
          <w:rFonts w:ascii="Arial" w:hAnsi="Arial" w:cs="Arial"/>
          <w:i/>
          <w:iCs/>
          <w:sz w:val="20"/>
          <w:lang w:val="en" w:eastAsia="ja-JP"/>
        </w:rPr>
        <w:t>i</w:t>
      </w:r>
      <w:r w:rsidRPr="00F04DC3">
        <w:rPr>
          <w:rFonts w:ascii="Arial" w:hAnsi="Arial" w:cs="Arial"/>
          <w:i/>
          <w:iCs/>
          <w:sz w:val="20"/>
          <w:lang w:val="en"/>
        </w:rPr>
        <w:t>nference</w:t>
      </w:r>
      <w:bookmarkEnd w:id="7"/>
      <w:r w:rsidR="00263CFA" w:rsidRPr="00F04DC3">
        <w:rPr>
          <w:rFonts w:ascii="Arial" w:hAnsi="Arial" w:cs="Arial"/>
          <w:i/>
          <w:iCs/>
          <w:sz w:val="20"/>
          <w:lang w:val="en" w:eastAsia="ja-JP"/>
        </w:rPr>
        <w:t>:</w:t>
      </w:r>
      <w:r w:rsidR="00EC64AB">
        <w:rPr>
          <w:rFonts w:ascii="Arial" w:hAnsi="Arial" w:cs="Arial" w:hint="eastAsia"/>
          <w:i/>
          <w:iCs/>
          <w:sz w:val="20"/>
          <w:lang w:val="en" w:eastAsia="ja-JP"/>
        </w:rPr>
        <w:t xml:space="preserve"> </w:t>
      </w:r>
      <w:r w:rsidRPr="00F04DC3">
        <w:rPr>
          <w:rFonts w:ascii="Arial" w:hAnsi="Arial" w:cs="Arial"/>
          <w:sz w:val="20"/>
          <w:lang w:val="en"/>
        </w:rPr>
        <w:t xml:space="preserve">In variational inference, mice form beliefs about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by considering contexts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that minimize variational free energy </w:t>
      </w:r>
      <m:oMath>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oMath>
      <w:r w:rsidRPr="00F04DC3">
        <w:rPr>
          <w:rFonts w:ascii="Arial" w:hAnsi="Arial" w:cs="Arial"/>
          <w:sz w:val="20"/>
          <w:lang w:val="en"/>
        </w:rPr>
        <w:t xml:space="preserve"> at each time step, thereby perceptually estimating the true cause of observations:</w:t>
      </w:r>
    </w:p>
    <w:p w14:paraId="761C093F"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
                  <m:mcPr>
                    <m:count m:val="1"/>
                    <m:mcJc m:val="left"/>
                  </m:mcPr>
                </m:mc>
              </m:mcs>
              <m:ctrlPr>
                <w:rPr>
                  <w:rFonts w:ascii="Cambria Math" w:hAnsi="Cambria Math" w:cs="Arial"/>
                  <w:sz w:val="20"/>
                  <w:lang w:val="en"/>
                </w:rPr>
              </m:ctrlPr>
            </m:mPr>
            <m:mr>
              <m:e>
                <m:r>
                  <w:rPr>
                    <w:rFonts w:ascii="Cambria Math" w:hAnsi="Cambria Math" w:cs="Arial"/>
                    <w:sz w:val="20"/>
                    <w:lang w:val="en"/>
                  </w:rPr>
                  <m:t>0</m:t>
                </m:r>
                <m:r>
                  <m:rPr>
                    <m:sty m:val="p"/>
                  </m:rPr>
                  <w:rPr>
                    <w:rFonts w:ascii="Cambria Math" w:hAnsi="Cambria Math" w:cs="Arial"/>
                    <w:sz w:val="20"/>
                    <w:lang w:val="en"/>
                  </w:rPr>
                  <m:t>=</m:t>
                </m:r>
                <m:sSub>
                  <m:sSubPr>
                    <m:ctrlPr>
                      <w:rPr>
                        <w:rFonts w:ascii="Cambria Math" w:hAnsi="Cambria Math" w:cs="Arial"/>
                        <w:sz w:val="20"/>
                        <w:lang w:val="en"/>
                      </w:rPr>
                    </m:ctrlPr>
                  </m:sSubPr>
                  <m:e>
                    <m:r>
                      <m:rPr>
                        <m:sty m:val="p"/>
                      </m:rPr>
                      <w:rPr>
                        <w:rFonts w:ascii="Cambria Math" w:hAnsi="Cambria Math" w:cs="Arial"/>
                        <w:sz w:val="20"/>
                        <w:lang w:val="en"/>
                      </w:rPr>
                      <m:t>∇</m:t>
                    </m:r>
                  </m:e>
                  <m:sub>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sub>
                </m:sSub>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w:rPr>
                        <w:rFonts w:ascii="Cambria Math" w:hAnsi="Cambria Math" w:cs="Arial"/>
                        <w:sz w:val="20"/>
                        <w:lang w:val="en"/>
                      </w:rPr>
                      <m:t>)</m:t>
                    </m:r>
                  </m:e>
                </m:d>
                <m:r>
                  <m:rPr>
                    <m:sty m:val="p"/>
                  </m:rPr>
                  <w:rPr>
                    <w:rFonts w:ascii="Cambria Math" w:hAnsi="Cambria Math" w:cs="Arial"/>
                    <w:sz w:val="20"/>
                    <w:lang w:val="en"/>
                  </w:rPr>
                  <m:t>=ln</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sub>
                </m:sSub>
                <m:d>
                  <m:dPr>
                    <m:begChr m:val="["/>
                    <m:endChr m:val="]"/>
                    <m:ctrlPr>
                      <w:rPr>
                        <w:rFonts w:ascii="Cambria Math" w:hAnsi="Cambria Math" w:cs="Arial"/>
                        <w:sz w:val="20"/>
                        <w:lang w:val="en"/>
                      </w:rPr>
                    </m:ctrlPr>
                  </m:dPr>
                  <m:e>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e>
                </m:d>
              </m:e>
            </m:mr>
            <m:mr>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sub>
                </m:sSub>
                <m:d>
                  <m:dPr>
                    <m:begChr m:val="["/>
                    <m:endChr m:val="]"/>
                    <m:ctrlPr>
                      <w:rPr>
                        <w:rFonts w:ascii="Cambria Math" w:hAnsi="Cambria Math" w:cs="Arial"/>
                        <w:sz w:val="20"/>
                        <w:lang w:val="en"/>
                      </w:rPr>
                    </m:ctrlPr>
                  </m:dPr>
                  <m:e>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e>
                </m:d>
              </m:e>
            </m:mr>
            <m:mr>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sub>
                </m:sSub>
                <m:d>
                  <m:dPr>
                    <m:begChr m:val="["/>
                    <m:endChr m:val="]"/>
                    <m:ctrlPr>
                      <w:rPr>
                        <w:rFonts w:ascii="Cambria Math" w:hAnsi="Cambria Math" w:cs="Arial"/>
                        <w:sz w:val="20"/>
                        <w:lang w:val="en"/>
                      </w:rPr>
                    </m:ctrlPr>
                  </m:dPr>
                  <m:e>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e>
                </m:d>
              </m:e>
            </m:mr>
            <m:mr>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sub>
                </m:sSub>
                <m:d>
                  <m:dPr>
                    <m:begChr m:val="["/>
                    <m:endChr m:val="]"/>
                    <m:ctrlPr>
                      <w:rPr>
                        <w:rFonts w:ascii="Cambria Math" w:hAnsi="Cambria Math" w:cs="Arial"/>
                        <w:sz w:val="20"/>
                        <w:lang w:val="en"/>
                      </w:rPr>
                    </m:ctrlPr>
                  </m:dPr>
                  <m:e>
                    <m:r>
                      <m:rPr>
                        <m:sty m:val="p"/>
                      </m:rPr>
                      <w:rPr>
                        <w:rFonts w:ascii="Cambria Math" w:hAnsi="Cambria Math" w:cs="Arial"/>
                        <w:sz w:val="20"/>
                        <w:lang w:val="en"/>
                      </w:rPr>
                      <m:t>ln</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r>
                      <m:rPr>
                        <m:sty m:val="p"/>
                      </m:rPr>
                      <w:rPr>
                        <w:rFonts w:ascii="Cambria Math" w:hAnsi="Cambria Math" w:cs="Arial"/>
                        <w:sz w:val="20"/>
                        <w:lang w:val="en"/>
                      </w:rPr>
                      <m:t>-ln</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e>
                    </m:d>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7</m:t>
          </m:r>
          <m:r>
            <w:rPr>
              <w:rFonts w:ascii="Cambria Math" w:hAnsi="Cambria Math" w:cs="Arial"/>
              <w:i/>
              <w:sz w:val="20"/>
              <w:lang w:val="en"/>
            </w:rPr>
            <w:fldChar w:fldCharType="end"/>
          </m:r>
          <m:r>
            <w:rPr>
              <w:rFonts w:ascii="Cambria Math" w:hAnsi="Cambria Math" w:cs="Arial"/>
              <w:sz w:val="20"/>
              <w:lang w:val="en"/>
            </w:rPr>
            <m:t>)</m:t>
          </m:r>
        </m:oMath>
      </m:oMathPara>
    </w:p>
    <w:p w14:paraId="2C9BA981" w14:textId="692A5666"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Note that this equation is obtained by decomposing variational free energy </w:t>
      </w:r>
      <m:oMath>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oMath>
      <w:r w:rsidRPr="00F04DC3">
        <w:rPr>
          <w:rFonts w:ascii="Arial" w:hAnsi="Arial" w:cs="Arial"/>
          <w:sz w:val="20"/>
          <w:lang w:val="en"/>
        </w:rPr>
        <w:t xml:space="preserve"> in the temporal direction, taking partial derivatives with respect to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and organizing the terms for each time </w:t>
      </w:r>
      <m:oMath>
        <m:r>
          <w:rPr>
            <w:rFonts w:ascii="Cambria Math" w:hAnsi="Cambria Math" w:cs="Arial"/>
            <w:sz w:val="20"/>
            <w:lang w:val="en"/>
          </w:rPr>
          <m:t>t</m:t>
        </m:r>
      </m:oMath>
      <w:r w:rsidR="000C1B89" w:rsidRPr="00F04DC3">
        <w:rPr>
          <w:rFonts w:ascii="Arial" w:hAnsi="Arial" w:cs="Arial"/>
          <w:sz w:val="20"/>
          <w:lang w:val="en" w:eastAsia="ja-JP"/>
        </w:rPr>
        <w:t xml:space="preserve"> </w:t>
      </w:r>
      <w:r w:rsidR="00457723" w:rsidRPr="007F7806">
        <w:rPr>
          <w:lang w:val="en"/>
        </w:rPr>
        <w:t xml:space="preserve"> </w:t>
      </w:r>
      <w:r w:rsidR="00457723">
        <w:rPr>
          <w:lang w:val="en"/>
        </w:rPr>
        <w:fldChar w:fldCharType="begin"/>
      </w:r>
      <w:r w:rsidR="00457723">
        <w:rPr>
          <w:lang w:val="en"/>
        </w:rPr>
        <w:instrText xml:space="preserve"> ADDIN EN.CITE &lt;EndNote&gt;&lt;Cite&gt;&lt;Author&gt;Parr&lt;/Author&gt;&lt;Year&gt;2019&lt;/Year&gt;&lt;RecNum&gt;123&lt;/RecNum&gt;&lt;DisplayText&gt;&lt;style face="superscript"&gt;12&lt;/style&gt;&lt;/DisplayText&gt;&lt;record&gt;&lt;rec-number&gt;123&lt;/rec-number&gt;&lt;foreign-keys&gt;&lt;key app="EN" db-id="rped5x9etr9zv0e5p56v0peqdeas0x00e0zx" timestamp="1768351267"&gt;123&lt;/key&gt;&lt;/foreign-keys&gt;&lt;ref-type name="Journal Article"&gt;17&lt;/ref-type&gt;&lt;contributors&gt;&lt;authors&gt;&lt;author&gt;Parr, Thomas&lt;/author&gt;&lt;author&gt;Friston, Karl J.&lt;/author&gt;&lt;/authors&gt;&lt;/contributors&gt;&lt;titles&gt;&lt;title&gt;Generalised free energy and active inference&lt;/title&gt;&lt;secondary-title&gt;Biological cybernetics&lt;/secondary-title&gt;&lt;short-title&gt;Generalised free energy and active inference&lt;/short-title&gt;&lt;/titles&gt;&lt;periodical&gt;&lt;full-title&gt;Biological cybernetics&lt;/full-title&gt;&lt;/periodical&gt;&lt;pages&gt;495-513&lt;/pages&gt;&lt;volume&gt;113&lt;/volume&gt;&lt;number&gt;5&lt;/number&gt;&lt;dates&gt;&lt;year&gt;2019&lt;/year&gt;&lt;/dates&gt;&lt;isbn&gt;0340-1200&lt;/isbn&gt;&lt;urls&gt;&lt;/urls&gt;&lt;/record&gt;&lt;/Cite&gt;&lt;/EndNote&gt;</w:instrText>
      </w:r>
      <w:r w:rsidR="00457723">
        <w:rPr>
          <w:lang w:val="en"/>
        </w:rPr>
        <w:fldChar w:fldCharType="separate"/>
      </w:r>
      <w:r w:rsidR="00457723" w:rsidRPr="00457723">
        <w:rPr>
          <w:noProof/>
          <w:vertAlign w:val="superscript"/>
          <w:lang w:val="en"/>
        </w:rPr>
        <w:t>12</w:t>
      </w:r>
      <w:r w:rsidR="00457723">
        <w:rPr>
          <w:lang w:val="en"/>
        </w:rPr>
        <w:fldChar w:fldCharType="end"/>
      </w:r>
      <w:r w:rsidR="000C1B89" w:rsidRPr="00F04DC3">
        <w:rPr>
          <w:rFonts w:ascii="Arial" w:hAnsi="Arial" w:cs="Arial"/>
          <w:sz w:val="20"/>
          <w:lang w:val="en" w:eastAsia="ja-JP"/>
        </w:rPr>
        <w:t xml:space="preserve">. </w:t>
      </w:r>
      <w:r w:rsidRPr="00F04DC3">
        <w:rPr>
          <w:rFonts w:ascii="Arial" w:hAnsi="Arial" w:cs="Arial"/>
          <w:sz w:val="20"/>
          <w:lang w:val="en"/>
        </w:rPr>
        <w:t xml:space="preserve"> Each term in the above equation can be expressed using sufficient statistics with parameters from the generative model </w:t>
      </w:r>
      <m:oMath>
        <m:r>
          <w:rPr>
            <w:rFonts w:ascii="Cambria Math" w:hAnsi="Cambria Math" w:cs="Arial"/>
            <w:sz w:val="20"/>
            <w:lang w:val="en"/>
          </w:rPr>
          <m:t>P</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For instance, using sophisticated inference method</w:t>
      </w:r>
      <w:r w:rsidR="000D71E7" w:rsidRPr="00F04DC3">
        <w:rPr>
          <w:rFonts w:ascii="Arial" w:hAnsi="Arial" w:cs="Arial"/>
          <w:sz w:val="20"/>
          <w:lang w:val="en" w:eastAsia="ja-JP"/>
        </w:rPr>
        <w:t xml:space="preserve"> </w:t>
      </w:r>
      <w:r w:rsidR="00457723">
        <w:rPr>
          <w:lang w:val="en"/>
        </w:rPr>
        <w:fldChar w:fldCharType="begin">
          <w:fldData xml:space="preserve">PEVuZE5vdGU+PENpdGU+PEF1dGhvcj5GcmlzdG9uPC9BdXRob3I+PFllYXI+MjAxNjwvWWVhcj48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</w:fldData>
        </w:fldChar>
      </w:r>
      <w:r w:rsidR="00457723">
        <w:rPr>
          <w:lang w:val="en"/>
        </w:rPr>
        <w:instrText xml:space="preserve"> ADDIN EN.CITE </w:instrText>
      </w:r>
      <w:r w:rsidR="00457723">
        <w:rPr>
          <w:lang w:val="en"/>
        </w:rPr>
        <w:fldChar w:fldCharType="begin">
          <w:fldData xml:space="preserve">PEVuZE5vdGU+PENpdGU+PEF1dGhvcj5GcmlzdG9uPC9BdXRob3I+PFllYXI+MjAxNjwvWWVhcj48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</w:fldData>
        </w:fldChar>
      </w:r>
      <w:r w:rsidR="00457723">
        <w:rPr>
          <w:lang w:val="en"/>
        </w:rPr>
        <w:instrText xml:space="preserve"> ADDIN EN.CITE.DATA </w:instrText>
      </w:r>
      <w:r w:rsidR="00457723">
        <w:rPr>
          <w:lang w:val="en"/>
        </w:rPr>
      </w:r>
      <w:r w:rsidR="00457723">
        <w:rPr>
          <w:lang w:val="en"/>
        </w:rPr>
        <w:fldChar w:fldCharType="end"/>
      </w:r>
      <w:r w:rsidR="00457723">
        <w:rPr>
          <w:lang w:val="en"/>
        </w:rPr>
      </w:r>
      <w:r w:rsidR="00457723">
        <w:rPr>
          <w:lang w:val="en"/>
        </w:rPr>
        <w:fldChar w:fldCharType="separate"/>
      </w:r>
      <w:r w:rsidR="00457723" w:rsidRPr="00457723">
        <w:rPr>
          <w:noProof/>
          <w:vertAlign w:val="superscript"/>
          <w:lang w:val="en"/>
        </w:rPr>
        <w:t>3,12</w:t>
      </w:r>
      <w:r w:rsidR="00457723">
        <w:rPr>
          <w:lang w:val="en"/>
        </w:rPr>
        <w:fldChar w:fldCharType="end"/>
      </w:r>
      <w:r w:rsidRPr="00F04DC3">
        <w:rPr>
          <w:rFonts w:ascii="Arial" w:hAnsi="Arial" w:cs="Arial"/>
          <w:sz w:val="20"/>
          <w:lang w:val="en"/>
        </w:rPr>
        <w:t>,</w:t>
      </w:r>
    </w:p>
    <w:p w14:paraId="6AC277D4"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
                <m:mcPr>
                  <m:count m:val="1"/>
                  <m:mcJc m:val="left"/>
                </m:mcPr>
              </m:mc>
            </m:mcs>
            <m:ctrlPr>
              <w:rPr>
                <w:rFonts w:ascii="Cambria Math" w:hAnsi="Cambria Math" w:cs="Arial"/>
                <w:sz w:val="20"/>
                <w:lang w:val="en"/>
              </w:rPr>
            </m:ctrlPr>
          </m:mPr>
          <m:mr>
            <m:e>
              <m:r>
                <m:rPr>
                  <m:nor/>
                </m:rPr>
                <w:rPr>
                  <w:rFonts w:ascii="Arial" w:hAnsi="Arial" w:cs="Arial"/>
                  <w:sz w:val="20"/>
                  <w:lang w:val="en"/>
                </w:rPr>
                <m:t>Cat</m:t>
              </m:r>
              <m:d>
                <m:dPr>
                  <m:ctrlPr>
                    <w:rPr>
                      <w:rFonts w:ascii="Cambria Math" w:hAnsi="Cambria Math" w:cs="Arial"/>
                      <w:sz w:val="20"/>
                      <w:lang w:val="en"/>
                    </w:rPr>
                  </m:ctrlPr>
                </m:dPr>
                <m:e>
                  <m:r>
                    <m:rPr>
                      <m:sty m:val="b"/>
                    </m:rPr>
                    <w:rPr>
                      <w:rFonts w:ascii="Cambria Math" w:hAnsi="Cambria Math" w:cs="Arial"/>
                      <w:sz w:val="20"/>
                      <w:lang w:val="en"/>
                    </w:rPr>
                    <m:t>A</m:t>
                  </m:r>
                </m:e>
              </m:d>
            </m:e>
            <m:e>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r>
                <m:rPr>
                  <m:sty m:val="p"/>
                </m:rPr>
                <w:rPr>
                  <w:rFonts w:ascii="Cambria Math" w:hAnsi="Cambria Math" w:cs="Arial"/>
                  <w:sz w:val="20"/>
                  <w:lang w:val="en"/>
                </w:rPr>
                <m:t>:</m:t>
              </m:r>
              <m:r>
                <m:rPr>
                  <m:nor/>
                </m:rPr>
                <w:rPr>
                  <w:rFonts w:ascii="Arial" w:hAnsi="Arial" w:cs="Arial"/>
                  <w:sz w:val="20"/>
                  <w:lang w:val="en"/>
                </w:rPr>
                <m:t>likelihood function</m:t>
              </m:r>
            </m:e>
          </m:mr>
          <m:mr>
            <m:e>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sub>
                  </m:sSub>
                </m:e>
              </m:d>
            </m:e>
            <m:e>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r>
                <m:rPr>
                  <m:sty m:val="p"/>
                </m:rPr>
                <w:rPr>
                  <w:rFonts w:ascii="Cambria Math" w:hAnsi="Cambria Math" w:cs="Arial"/>
                  <w:sz w:val="20"/>
                  <w:lang w:val="en"/>
                </w:rPr>
                <m:t>:</m:t>
              </m:r>
              <m:r>
                <m:rPr>
                  <m:nor/>
                </m:rPr>
                <w:rPr>
                  <w:rFonts w:ascii="Arial" w:hAnsi="Arial" w:cs="Arial"/>
                  <w:sz w:val="20"/>
                  <w:lang w:val="en"/>
                </w:rPr>
                <m:t>transition probability</m:t>
              </m:r>
            </m:e>
          </m:mr>
          <m:mr>
            <m:e>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e>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sub>
                  </m:sSub>
                </m:e>
              </m:d>
              <m:r>
                <m:rPr>
                  <m:sty m:val="p"/>
                </m:rPr>
                <w:rPr>
                  <w:rFonts w:ascii="Cambria Math" w:hAnsi="Cambria Math" w:cs="Arial"/>
                  <w:sz w:val="20"/>
                  <w:lang w:val="en"/>
                </w:rPr>
                <m:t>:</m:t>
              </m:r>
              <m:r>
                <m:rPr>
                  <m:nor/>
                </m:rPr>
                <w:rPr>
                  <w:rFonts w:ascii="Arial" w:hAnsi="Arial" w:cs="Arial"/>
                  <w:sz w:val="20"/>
                  <w:lang w:val="en"/>
                </w:rPr>
                <m:t>observation preference</m:t>
              </m:r>
            </m:e>
          </m:mr>
          <m:mr>
            <m:e>
              <m:r>
                <m:rPr>
                  <m:nor/>
                </m:rPr>
                <w:rPr>
                  <w:rFonts w:ascii="Arial" w:hAnsi="Arial" w:cs="Arial"/>
                  <w:sz w:val="20"/>
                  <w:lang w:val="en"/>
                </w:rPr>
                <m:t>Cat</m:t>
              </m:r>
              <m:d>
                <m:dPr>
                  <m:ctrlPr>
                    <w:rPr>
                      <w:rFonts w:ascii="Cambria Math" w:hAnsi="Cambria Math" w:cs="Arial"/>
                      <w:sz w:val="20"/>
                      <w:lang w:val="en"/>
                    </w:rPr>
                  </m:ctrlPr>
                </m:dPr>
                <m:e>
                  <m:r>
                    <m:rPr>
                      <m:sty m:val="b"/>
                    </m:rPr>
                    <w:rPr>
                      <w:rFonts w:ascii="Cambria Math" w:hAnsi="Cambria Math" w:cs="Arial"/>
                      <w:sz w:val="20"/>
                      <w:lang w:val="en"/>
                    </w:rPr>
                    <m:t>D</m:t>
                  </m:r>
                </m:e>
              </m:d>
            </m:e>
            <m:e>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sub>
                  </m:sSub>
                </m:e>
              </m:d>
              <m:r>
                <m:rPr>
                  <m:sty m:val="p"/>
                </m:rPr>
                <w:rPr>
                  <w:rFonts w:ascii="Cambria Math" w:hAnsi="Cambria Math" w:cs="Arial"/>
                  <w:sz w:val="20"/>
                  <w:lang w:val="en"/>
                </w:rPr>
                <m:t>:</m:t>
              </m:r>
              <m:r>
                <m:rPr>
                  <m:nor/>
                </m:rPr>
                <w:rPr>
                  <w:rFonts w:ascii="Arial" w:hAnsi="Arial" w:cs="Arial"/>
                  <w:sz w:val="20"/>
                  <w:lang w:val="en"/>
                </w:rPr>
                <m:t>initial state</m:t>
              </m:r>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8</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417BE22C"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Eq. (7) can be organized by substituting the parameters above as follows:</w:t>
      </w:r>
    </w:p>
    <w:p w14:paraId="48A089E0"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r>
                  <m:rPr>
                    <m:sty m:val="p"/>
                  </m:rPr>
                  <w:rPr>
                    <w:rFonts w:ascii="Cambria Math" w:hAnsi="Cambria Math" w:cs="Arial"/>
                    <w:sz w:val="20"/>
                    <w:lang w:val="en"/>
                  </w:rPr>
                  <m:t>≈</m:t>
                </m:r>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u</m:t>
                    </m:r>
                  </m:sup>
                </m:sSubSup>
                <m:r>
                  <m:rPr>
                    <m:sty m:val="p"/>
                  </m:rPr>
                  <w:rPr>
                    <w:rFonts w:ascii="Cambria Math" w:hAnsi="Cambria Math" w:cs="Arial"/>
                    <w:sz w:val="20"/>
                    <w:lang w:val="en"/>
                  </w:rPr>
                  <m:t>-</m:t>
                </m:r>
                <m:sSup>
                  <m:sSupPr>
                    <m:ctrlPr>
                      <w:rPr>
                        <w:rFonts w:ascii="Cambria Math" w:hAnsi="Cambria Math" w:cs="Arial"/>
                        <w:sz w:val="20"/>
                        <w:lang w:val="en"/>
                      </w:rPr>
                    </m:ctrlPr>
                  </m:sSupPr>
                  <m:e>
                    <m:r>
                      <m:rPr>
                        <m:sty m:val="b"/>
                      </m:rPr>
                      <w:rPr>
                        <w:rFonts w:ascii="Cambria Math" w:hAnsi="Cambria Math" w:cs="Arial"/>
                        <w:sz w:val="20"/>
                        <w:lang w:val="en"/>
                      </w:rPr>
                      <m:t>A</m:t>
                    </m:r>
                  </m:e>
                  <m:sup>
                    <m:r>
                      <w:rPr>
                        <w:rFonts w:ascii="Cambria Math" w:hAnsi="Cambria Math" w:cs="Arial"/>
                        <w:sz w:val="20"/>
                        <w:lang w:val="en"/>
                      </w:rPr>
                      <m:t>T</m:t>
                    </m:r>
                  </m:sup>
                </m:sSup>
                <m:d>
                  <m:dPr>
                    <m:ctrlPr>
                      <w:rPr>
                        <w:rFonts w:ascii="Cambria Math" w:hAnsi="Cambria Math" w:cs="Arial"/>
                        <w:sz w:val="20"/>
                        <w:lang w:val="en"/>
                      </w:rPr>
                    </m:ctrlPr>
                  </m:dPr>
                  <m:e>
                    <m:r>
                      <m:rPr>
                        <m:sty m:val="p"/>
                      </m:rPr>
                      <w:rPr>
                        <w:rFonts w:ascii="Cambria Math" w:hAnsi="Cambria Math" w:cs="Arial"/>
                        <w:sz w:val="20"/>
                        <w:lang w:val="en"/>
                      </w:rPr>
                      <m:t>ln</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9</m:t>
          </m:r>
          <m:r>
            <w:rPr>
              <w:rFonts w:ascii="Cambria Math" w:hAnsi="Cambria Math" w:cs="Arial"/>
              <w:i/>
              <w:sz w:val="20"/>
              <w:lang w:val="en"/>
            </w:rPr>
            <w:fldChar w:fldCharType="end"/>
          </m:r>
          <m:r>
            <w:rPr>
              <w:rFonts w:ascii="Cambria Math" w:hAnsi="Cambria Math" w:cs="Arial"/>
              <w:sz w:val="20"/>
              <w:lang w:val="en"/>
            </w:rPr>
            <m:t>)</m:t>
          </m:r>
        </m:oMath>
      </m:oMathPara>
    </w:p>
    <w:p w14:paraId="51D632B0"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r>
          <m:rPr>
            <m:sty m:val="p"/>
          </m:rPr>
          <w:rPr>
            <w:rFonts w:ascii="Cambria Math" w:hAnsi="Cambria Math" w:cs="Arial"/>
            <w:sz w:val="20"/>
            <w:lang w:val="en"/>
          </w:rPr>
          <m:t>ln</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oMath>
      <w:r w:rsidRPr="00F04DC3">
        <w:rPr>
          <w:rFonts w:ascii="Arial" w:hAnsi="Arial" w:cs="Arial"/>
          <w:sz w:val="20"/>
          <w:lang w:val="en"/>
        </w:rPr>
        <w:t xml:space="preserve">. Additionally,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u</m:t>
            </m:r>
          </m:sup>
        </m:sSubSup>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xml:space="preserve">. Note that transition probabilities </w:t>
      </w:r>
      <m:oMath>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τ</m:t>
                </m:r>
              </m:sub>
            </m:sSub>
          </m:sub>
        </m:sSub>
      </m:oMath>
      <w:r w:rsidRPr="00F04DC3">
        <w:rPr>
          <w:rFonts w:ascii="Arial" w:hAnsi="Arial" w:cs="Arial"/>
          <w:sz w:val="20"/>
          <w:lang w:val="en"/>
        </w:rPr>
        <w:t xml:space="preserve"> differ depending on the selected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τ</m:t>
            </m:r>
          </m:sub>
        </m:sSub>
      </m:oMath>
      <w:r w:rsidRPr="00F04DC3">
        <w:rPr>
          <w:rFonts w:ascii="Arial" w:hAnsi="Arial" w:cs="Arial"/>
          <w:sz w:val="20"/>
          <w:lang w:val="en"/>
        </w:rPr>
        <w:t xml:space="preserve">. We set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0</m:t>
            </m:r>
          </m:sub>
          <m:sup>
            <m:r>
              <w:rPr>
                <w:rFonts w:ascii="Cambria Math" w:hAnsi="Cambria Math" w:cs="Arial"/>
                <w:sz w:val="20"/>
                <w:lang w:val="en"/>
              </w:rPr>
              <m:t>u</m:t>
            </m:r>
          </m:sup>
        </m:sSubSup>
        <m:r>
          <m:rPr>
            <m:sty m:val="p"/>
          </m:rPr>
          <w:rPr>
            <w:rFonts w:ascii="Cambria Math" w:hAnsi="Cambria Math" w:cs="Arial"/>
            <w:sz w:val="20"/>
            <w:lang w:val="en"/>
          </w:rPr>
          <m:t>=</m:t>
        </m:r>
        <m:r>
          <m:rPr>
            <m:sty m:val="b"/>
          </m:rPr>
          <w:rPr>
            <w:rFonts w:ascii="Cambria Math" w:hAnsi="Cambria Math" w:cs="Arial"/>
            <w:sz w:val="20"/>
            <w:lang w:val="en"/>
          </w:rPr>
          <m:t>D</m:t>
        </m:r>
      </m:oMath>
      <w:r w:rsidRPr="00F04DC3">
        <w:rPr>
          <w:rFonts w:ascii="Arial" w:hAnsi="Arial" w:cs="Arial"/>
          <w:sz w:val="20"/>
          <w:lang w:val="en"/>
        </w:rPr>
        <w:t xml:space="preserve">. </w:t>
      </w:r>
      <m:oMath>
        <m:r>
          <m:rPr>
            <m:sty m:val="b"/>
          </m:rPr>
          <w:rPr>
            <w:rFonts w:ascii="Cambria Math" w:hAnsi="Cambria Math" w:cs="Arial"/>
            <w:sz w:val="20"/>
            <w:lang w:val="en"/>
          </w:rPr>
          <m:t>H</m:t>
        </m:r>
        <m:r>
          <m:rPr>
            <m:sty m:val="p"/>
          </m:rPr>
          <w:rPr>
            <w:rFonts w:ascii="Cambria Math" w:hAnsi="Cambria Math" w:cs="Arial"/>
            <w:sz w:val="20"/>
            <w:lang w:val="en"/>
          </w:rPr>
          <m:t>=-</m:t>
        </m:r>
        <m:r>
          <w:rPr>
            <w:rFonts w:ascii="Cambria Math" w:hAnsi="Cambria Math" w:cs="Arial"/>
            <w:sz w:val="20"/>
            <w:lang w:val="en"/>
          </w:rPr>
          <m:t>diag</m:t>
        </m:r>
        <m:d>
          <m:dPr>
            <m:ctrlPr>
              <w:rPr>
                <w:rFonts w:ascii="Cambria Math" w:hAnsi="Cambria Math" w:cs="Arial"/>
                <w:sz w:val="20"/>
                <w:lang w:val="en"/>
              </w:rPr>
            </m:ctrlPr>
          </m:dPr>
          <m:e>
            <m:r>
              <m:rPr>
                <m:sty m:val="b"/>
              </m:rPr>
              <w:rPr>
                <w:rFonts w:ascii="Cambria Math" w:hAnsi="Cambria Math" w:cs="Arial"/>
                <w:sz w:val="20"/>
                <w:lang w:val="en"/>
              </w:rPr>
              <m:t>A</m:t>
            </m:r>
            <m:r>
              <m:rPr>
                <m:sty m:val="p"/>
              </m:rPr>
              <w:rPr>
                <w:rFonts w:ascii="Cambria Math" w:hAnsi="Cambria Math" w:cs="Arial"/>
                <w:sz w:val="20"/>
                <w:lang w:val="en"/>
              </w:rPr>
              <m:t>⋅ln</m:t>
            </m:r>
            <m:r>
              <m:rPr>
                <m:sty m:val="b"/>
              </m:rPr>
              <w:rPr>
                <w:rFonts w:ascii="Cambria Math" w:hAnsi="Cambria Math" w:cs="Arial"/>
                <w:sz w:val="20"/>
                <w:lang w:val="en"/>
              </w:rPr>
              <m:t>A</m:t>
            </m:r>
          </m:e>
        </m:d>
      </m:oMath>
      <w:r w:rsidRPr="00F04DC3">
        <w:rPr>
          <w:rFonts w:ascii="Arial" w:hAnsi="Arial" w:cs="Arial"/>
          <w:sz w:val="20"/>
          <w:lang w:val="en"/>
        </w:rPr>
        <w:t xml:space="preserve"> represents the entropy of the likelihood matrix </w:t>
      </w:r>
      <m:oMath>
        <m:r>
          <m:rPr>
            <m:sty m:val="b"/>
          </m:rPr>
          <w:rPr>
            <w:rFonts w:ascii="Cambria Math" w:hAnsi="Cambria Math" w:cs="Arial"/>
            <w:sz w:val="20"/>
            <w:lang w:val="en"/>
          </w:rPr>
          <m:t>A</m:t>
        </m:r>
      </m:oMath>
      <w:r w:rsidRPr="00F04DC3">
        <w:rPr>
          <w:rFonts w:ascii="Arial" w:hAnsi="Arial" w:cs="Arial"/>
          <w:sz w:val="20"/>
          <w:lang w:val="en"/>
        </w:rPr>
        <w:t>.</w:t>
      </w:r>
    </w:p>
    <w:p w14:paraId="21635B63"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lastRenderedPageBreak/>
        <w:t xml:space="preserve">To convert the above equation back to a probability representation, a sigmoid function </w:t>
      </w:r>
      <m:oMath>
        <m:r>
          <w:rPr>
            <w:rFonts w:ascii="Cambria Math" w:hAnsi="Cambria Math" w:cs="Arial"/>
            <w:sz w:val="20"/>
            <w:lang w:val="en"/>
          </w:rPr>
          <m:t>σ</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xml:space="preserve"> is applied to both sides:</w:t>
      </w:r>
    </w:p>
    <w:p w14:paraId="7BB5A972" w14:textId="3A84A5F5"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σ</m:t>
                </m:r>
                <m:d>
                  <m:dPr>
                    <m:ctrlPr>
                      <w:rPr>
                        <w:rFonts w:ascii="Cambria Math" w:hAnsi="Cambria Math" w:cs="Arial"/>
                        <w:sz w:val="20"/>
                        <w:lang w:val="en"/>
                      </w:rPr>
                    </m:ctrlPr>
                  </m:dPr>
                  <m:e>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p>
                      <m:sSupPr>
                        <m:ctrlPr>
                          <w:rPr>
                            <w:rFonts w:ascii="Cambria Math" w:hAnsi="Cambria Math" w:cs="Arial"/>
                            <w:sz w:val="20"/>
                            <w:lang w:val="en"/>
                          </w:rPr>
                        </m:ctrlPr>
                      </m:sSupPr>
                      <m:e>
                        <m:r>
                          <m:rPr>
                            <m:sty m:val="b"/>
                          </m:rPr>
                          <w:rPr>
                            <w:rFonts w:ascii="Cambria Math" w:hAnsi="Cambria Math" w:cs="Arial"/>
                            <w:sz w:val="20"/>
                            <w:lang w:val="en"/>
                          </w:rPr>
                          <m:t>A</m:t>
                        </m:r>
                      </m:e>
                      <m:sup>
                        <m:r>
                          <w:rPr>
                            <w:rFonts w:ascii="Cambria Math" w:hAnsi="Cambria Math" w:cs="Arial"/>
                            <w:sz w:val="20"/>
                            <w:lang w:val="en"/>
                          </w:rPr>
                          <m:t>T</m:t>
                        </m:r>
                      </m:sup>
                    </m:sSup>
                    <m:d>
                      <m:dPr>
                        <m:ctrlPr>
                          <w:rPr>
                            <w:rFonts w:ascii="Cambria Math" w:hAnsi="Cambria Math" w:cs="Arial"/>
                            <w:sz w:val="20"/>
                            <w:lang w:val="en"/>
                          </w:rPr>
                        </m:ctrlPr>
                      </m:dPr>
                      <m:e>
                        <m:r>
                          <m:rPr>
                            <m:sty m:val="p"/>
                          </m:rPr>
                          <w:rPr>
                            <w:rFonts w:ascii="Cambria Math" w:hAnsi="Cambria Math" w:cs="Arial"/>
                            <w:sz w:val="20"/>
                            <w:lang w:val="en"/>
                          </w:rPr>
                          <m:t>ln</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10</m:t>
          </m:r>
          <m:r>
            <w:rPr>
              <w:rFonts w:ascii="Cambria Math" w:hAnsi="Cambria Math" w:cs="Arial"/>
              <w:i/>
              <w:sz w:val="20"/>
              <w:lang w:val="en"/>
            </w:rPr>
            <w:fldChar w:fldCharType="end"/>
          </m:r>
          <m:r>
            <w:rPr>
              <w:rFonts w:ascii="Cambria Math" w:hAnsi="Cambria Math" w:cs="Arial"/>
              <w:sz w:val="20"/>
              <w:lang w:val="en"/>
            </w:rPr>
            <m:t>)</m:t>
          </m:r>
        </m:oMath>
      </m:oMathPara>
    </w:p>
    <w:p w14:paraId="42B38FDA" w14:textId="2AA7E9DB"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 xml:space="preserve">In this way, mice infer the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that minimizes variational free energy at each time step, thereby perceptually estimating the true cause of observations.</w:t>
      </w:r>
      <w:bookmarkStart w:id="9" w:name="_Toc213069413"/>
      <w:bookmarkStart w:id="10" w:name="X766801892a4cb5da691a09d86c2bac94631e59c"/>
      <w:bookmarkEnd w:id="8"/>
    </w:p>
    <w:p w14:paraId="5D70B39B" w14:textId="6AEC30C8"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t xml:space="preserve">Planning as </w:t>
      </w:r>
      <w:r w:rsidR="008359C5" w:rsidRPr="00F04DC3">
        <w:rPr>
          <w:rFonts w:ascii="Arial" w:hAnsi="Arial" w:cs="Arial"/>
          <w:i/>
          <w:iCs/>
          <w:sz w:val="20"/>
          <w:lang w:val="en" w:eastAsia="ja-JP"/>
        </w:rPr>
        <w:t>i</w:t>
      </w:r>
      <w:r w:rsidRPr="00F04DC3">
        <w:rPr>
          <w:rFonts w:ascii="Arial" w:hAnsi="Arial" w:cs="Arial"/>
          <w:i/>
          <w:iCs/>
          <w:sz w:val="20"/>
          <w:lang w:val="en"/>
        </w:rPr>
        <w:t xml:space="preserve">nference and </w:t>
      </w:r>
      <w:r w:rsidR="008359C5" w:rsidRPr="00F04DC3">
        <w:rPr>
          <w:rFonts w:ascii="Arial" w:hAnsi="Arial" w:cs="Arial"/>
          <w:i/>
          <w:iCs/>
          <w:sz w:val="20"/>
          <w:lang w:val="en" w:eastAsia="ja-JP"/>
        </w:rPr>
        <w:t>a</w:t>
      </w:r>
      <w:r w:rsidRPr="00F04DC3">
        <w:rPr>
          <w:rFonts w:ascii="Arial" w:hAnsi="Arial" w:cs="Arial"/>
          <w:i/>
          <w:iCs/>
          <w:sz w:val="20"/>
          <w:lang w:val="en"/>
        </w:rPr>
        <w:t xml:space="preserve">ctive </w:t>
      </w:r>
      <w:r w:rsidR="008359C5" w:rsidRPr="00F04DC3">
        <w:rPr>
          <w:rFonts w:ascii="Arial" w:hAnsi="Arial" w:cs="Arial"/>
          <w:i/>
          <w:iCs/>
          <w:sz w:val="20"/>
          <w:lang w:val="en" w:eastAsia="ja-JP"/>
        </w:rPr>
        <w:t>i</w:t>
      </w:r>
      <w:r w:rsidRPr="00F04DC3">
        <w:rPr>
          <w:rFonts w:ascii="Arial" w:hAnsi="Arial" w:cs="Arial"/>
          <w:i/>
          <w:iCs/>
          <w:sz w:val="20"/>
          <w:lang w:val="en"/>
        </w:rPr>
        <w:t>nference</w:t>
      </w:r>
      <w:bookmarkEnd w:id="9"/>
      <w:r w:rsidR="00263CFA" w:rsidRPr="00F04DC3">
        <w:rPr>
          <w:rFonts w:ascii="Arial" w:hAnsi="Arial" w:cs="Arial"/>
          <w:i/>
          <w:iCs/>
          <w:sz w:val="20"/>
          <w:lang w:val="en" w:eastAsia="ja-JP"/>
        </w:rPr>
        <w:t>:</w:t>
      </w:r>
      <w:r w:rsidR="00457723">
        <w:rPr>
          <w:rFonts w:ascii="Arial" w:hAnsi="Arial" w:cs="Arial" w:hint="eastAsia"/>
          <w:i/>
          <w:iCs/>
          <w:sz w:val="20"/>
          <w:lang w:val="en" w:eastAsia="ja-JP"/>
        </w:rPr>
        <w:t xml:space="preserve"> </w:t>
      </w:r>
      <w:r w:rsidRPr="00F04DC3">
        <w:rPr>
          <w:rFonts w:ascii="Arial" w:hAnsi="Arial" w:cs="Arial"/>
          <w:sz w:val="20"/>
          <w:lang w:val="en"/>
        </w:rPr>
        <w:t xml:space="preserve">As described above, in active inference, mice can prepare different transition probabilities </w:t>
      </w:r>
      <m:oMath>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sub>
        </m:sSub>
      </m:oMath>
      <w:r w:rsidRPr="00F04DC3">
        <w:rPr>
          <w:rFonts w:ascii="Arial" w:hAnsi="Arial" w:cs="Arial"/>
          <w:sz w:val="20"/>
          <w:lang w:val="en"/>
        </w:rPr>
        <w:t xml:space="preserve"> to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depending on the selected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This enables mice not only to passively update their context</w:t>
      </w:r>
      <w:r w:rsidR="004123CE" w:rsidRPr="00F04DC3">
        <w:rPr>
          <w:rFonts w:ascii="Arial" w:hAnsi="Arial" w:cs="Arial"/>
          <w:sz w:val="20"/>
          <w:lang w:val="en" w:eastAsia="ja-JP"/>
        </w:rPr>
        <w:t>ual</w:t>
      </w:r>
      <w:r w:rsidRPr="00F04DC3">
        <w:rPr>
          <w:rFonts w:ascii="Arial" w:hAnsi="Arial" w:cs="Arial"/>
          <w:sz w:val="20"/>
          <w:lang w:val="en"/>
        </w:rPr>
        <w:t xml:space="preserve"> beliefs from observations, but also to actively form contextual beliefs that better predict future observations.</w:t>
      </w:r>
    </w:p>
    <w:p w14:paraId="47A72DE1"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We express such optimal contextual beliefs </w:t>
      </w:r>
      <m:oMath>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oMath>
      <w:r w:rsidRPr="00F04DC3">
        <w:rPr>
          <w:rFonts w:ascii="Arial" w:hAnsi="Arial" w:cs="Arial"/>
          <w:sz w:val="20"/>
          <w:lang w:val="en"/>
        </w:rPr>
        <w:t xml:space="preserve"> for the future as:</w:t>
      </w:r>
    </w:p>
    <w:p w14:paraId="7397F224" w14:textId="77777777" w:rsidR="0083417B" w:rsidRPr="00F04DC3" w:rsidRDefault="0083417B" w:rsidP="00136630">
      <w:pPr>
        <w:pStyle w:val="SMText"/>
        <w:spacing w:before="100" w:beforeAutospacing="1" w:after="100" w:afterAutospacing="1" w:line="360" w:lineRule="auto"/>
        <w:rPr>
          <w:rFonts w:ascii="Arial" w:hAnsi="Arial" w:cs="Arial"/>
          <w:sz w:val="20"/>
          <w:lang w:val="en"/>
        </w:rPr>
      </w:pPr>
      <m:oMathPara>
        <m:oMathParaPr>
          <m:jc m:val="center"/>
        </m:oMathParaPr>
        <m:oMath>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w:rPr>
                      <w:rFonts w:ascii="Cambria Math" w:hAnsi="Cambria Math" w:cs="Arial"/>
                      <w:sz w:val="20"/>
                      <w:lang w:val="en"/>
                    </w:rPr>
                    <m:t>C</m:t>
                  </m:r>
                </m:e>
              </m:d>
            </m:sub>
          </m:sSub>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sub>
                  </m:sSub>
                </m:e>
              </m:d>
            </m:e>
          </m:d>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sub>
              </m:sSub>
            </m:e>
          </m:d>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11</m:t>
          </m:r>
          <m:r>
            <w:rPr>
              <w:rFonts w:ascii="Cambria Math" w:hAnsi="Cambria Math" w:cs="Arial"/>
              <w:i/>
              <w:sz w:val="20"/>
              <w:lang w:val="en"/>
            </w:rPr>
            <w:fldChar w:fldCharType="end"/>
          </m:r>
          <m:r>
            <w:rPr>
              <w:rFonts w:ascii="Cambria Math" w:hAnsi="Cambria Math" w:cs="Arial"/>
              <w:sz w:val="20"/>
              <w:lang w:val="en"/>
            </w:rPr>
            <m:t>)</m:t>
          </m:r>
        </m:oMath>
      </m:oMathPara>
    </w:p>
    <w:p w14:paraId="27315461"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This means that a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infers a desirable context </w:t>
      </w:r>
      <m:oMath>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sub>
            </m:sSub>
          </m:e>
        </m:d>
      </m:oMath>
      <w:r w:rsidRPr="00F04DC3">
        <w:rPr>
          <w:rFonts w:ascii="Arial" w:hAnsi="Arial" w:cs="Arial"/>
          <w:sz w:val="20"/>
          <w:lang w:val="en"/>
        </w:rPr>
        <w:t xml:space="preserve"> at next future time point </w:t>
      </w:r>
      <m:oMath>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oMath>
      <w:r w:rsidRPr="00F04DC3">
        <w:rPr>
          <w:rFonts w:ascii="Arial" w:hAnsi="Arial" w:cs="Arial"/>
          <w:sz w:val="20"/>
          <w:lang w:val="en"/>
        </w:rPr>
        <w:t>.</w:t>
      </w:r>
    </w:p>
    <w:p w14:paraId="2A7EC61C" w14:textId="741EC982"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mouse’s task is to form a policy </w:t>
      </w:r>
      <m:oMath>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oMath>
      <w:r w:rsidRPr="00F04DC3">
        <w:rPr>
          <w:rFonts w:ascii="Arial" w:hAnsi="Arial" w:cs="Arial"/>
          <w:sz w:val="20"/>
          <w:lang w:val="en"/>
        </w:rPr>
        <w:t xml:space="preserve"> that generates </w:t>
      </w:r>
      <m:oMath>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oMath>
      <w:r w:rsidRPr="00F04DC3">
        <w:rPr>
          <w:rFonts w:ascii="Arial" w:hAnsi="Arial" w:cs="Arial"/>
          <w:sz w:val="20"/>
          <w:lang w:val="en"/>
        </w:rPr>
        <w:t xml:space="preserve"> satisfying the above. This is achieved by selecting a policy that minimizes </w:t>
      </w:r>
      <w:r w:rsidR="00046B05" w:rsidRPr="00F04DC3">
        <w:rPr>
          <w:rFonts w:ascii="Arial" w:hAnsi="Arial" w:cs="Arial"/>
          <w:i/>
          <w:iCs/>
          <w:sz w:val="20"/>
          <w:lang w:val="en"/>
        </w:rPr>
        <w:t xml:space="preserve">expected free energy </w:t>
      </w:r>
      <w:bookmarkStart w:id="11" w:name="OLE_LINK152"/>
      <m:oMath>
        <m:r>
          <w:rPr>
            <w:rFonts w:ascii="Cambria Math" w:hAnsi="Cambria Math" w:cs="Arial"/>
            <w:sz w:val="20"/>
            <w:lang w:val="en"/>
          </w:rPr>
          <m:t>G[Q(</m:t>
        </m:r>
        <m:sSub>
          <m:sSubPr>
            <m:ctrlPr>
              <w:rPr>
                <w:rFonts w:ascii="Cambria Math" w:hAnsi="Cambria Math" w:cs="Arial"/>
                <w:i/>
                <w:iCs/>
                <w:sz w:val="20"/>
                <w:lang w:val="en"/>
              </w:rPr>
            </m:ctrlPr>
          </m:sSubPr>
          <m:e>
            <m:r>
              <w:rPr>
                <w:rFonts w:ascii="Cambria Math" w:hAnsi="Cambria Math" w:cs="Arial"/>
                <w:sz w:val="20"/>
                <w:lang w:val="en"/>
              </w:rPr>
              <m:t>u</m:t>
            </m:r>
          </m:e>
          <m:sub>
            <m:r>
              <w:rPr>
                <w:rFonts w:ascii="Cambria Math" w:hAnsi="Cambria Math" w:cs="Arial"/>
                <w:sz w:val="20"/>
                <w:lang w:val="en"/>
              </w:rPr>
              <m:t>t</m:t>
            </m:r>
          </m:sub>
        </m:sSub>
        <m:r>
          <w:rPr>
            <w:rFonts w:ascii="Cambria Math" w:hAnsi="Cambria Math" w:cs="Arial"/>
            <w:sz w:val="20"/>
            <w:lang w:val="en"/>
          </w:rPr>
          <m:t>)]</m:t>
        </m:r>
      </m:oMath>
      <w:bookmarkEnd w:id="11"/>
      <w:r w:rsidRPr="00F04DC3">
        <w:rPr>
          <w:rFonts w:ascii="Arial" w:hAnsi="Arial" w:cs="Arial"/>
          <w:sz w:val="20"/>
          <w:lang w:val="en"/>
        </w:rPr>
        <w:t>, which is the free energy with respect to the expected context:</w:t>
      </w:r>
    </w:p>
    <w:p w14:paraId="1DB4D82F" w14:textId="0A4B1D86" w:rsidR="00B33CBB" w:rsidRPr="00F04DC3" w:rsidRDefault="00000000" w:rsidP="00136630">
      <w:pPr>
        <w:pStyle w:val="SMText"/>
        <w:spacing w:before="100" w:beforeAutospacing="1" w:after="100" w:afterAutospacing="1" w:line="360" w:lineRule="auto"/>
        <w:rPr>
          <w:rFonts w:ascii="Arial" w:hAnsi="Arial" w:cs="Arial"/>
          <w:i/>
          <w:sz w:val="20"/>
          <w:lang w:val="en"/>
        </w:rPr>
      </w:pPr>
      <m:oMathPara>
        <m:oMathParaPr>
          <m:jc m:val="center"/>
        </m:oMathParaPr>
        <m:oMath>
          <m:m>
            <m:mPr>
              <m:plcHide m:val="1"/>
              <m:mcs>
                <m:mc>
                  <m:mcPr>
                    <m:count m:val="1"/>
                    <m:mcJc m:val="right"/>
                  </m:mcPr>
                </m:mc>
              </m:mcs>
              <m:ctrlPr>
                <w:rPr>
                  <w:rFonts w:ascii="Cambria Math" w:hAnsi="Cambria Math" w:cs="Arial"/>
                  <w:i/>
                  <w:sz w:val="20"/>
                  <w:lang w:val="en"/>
                </w:rPr>
              </m:ctrlPr>
            </m:mPr>
            <m:mr>
              <m:e>
                <m:r>
                  <w:rPr>
                    <w:rFonts w:ascii="Cambria Math" w:hAnsi="Cambria Math" w:cs="Arial"/>
                    <w:sz w:val="20"/>
                    <w:lang w:val="en"/>
                  </w:rPr>
                  <m:t>Q</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e>
                </m:d>
                <m:r>
                  <w:rPr>
                    <w:rFonts w:ascii="Cambria Math" w:hAnsi="Cambria Math" w:cs="Arial"/>
                    <w:sz w:val="20"/>
                    <w:lang w:val="en"/>
                  </w:rPr>
                  <m:t>=σ(</m:t>
                </m:r>
                <w:bookmarkStart w:id="12" w:name="OLE_LINK153"/>
                <m:r>
                  <w:rPr>
                    <w:rFonts w:ascii="Cambria Math" w:hAnsi="Cambria Math" w:cs="Arial"/>
                    <w:sz w:val="20"/>
                    <w:lang w:val="en"/>
                  </w:rPr>
                  <m:t>G[Q(</m:t>
                </m:r>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w:bookmarkEnd w:id="12"/>
                <m:r>
                  <w:rPr>
                    <w:rFonts w:ascii="Cambria Math" w:hAnsi="Cambria Math" w:cs="Arial"/>
                    <w:sz w:val="20"/>
                    <w:lang w:val="en"/>
                  </w:rPr>
                  <m:t>)])</m:t>
                </m:r>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sz w:val="20"/>
                    <w:lang w:val="en"/>
                  </w:rPr>
                  <m:t>12</m:t>
                </m:r>
                <m:r>
                  <w:rPr>
                    <w:rFonts w:ascii="Cambria Math" w:hAnsi="Cambria Math" w:cs="Arial"/>
                    <w:i/>
                    <w:sz w:val="20"/>
                    <w:lang w:val="en"/>
                  </w:rPr>
                  <w:fldChar w:fldCharType="end"/>
                </m:r>
                <m:r>
                  <w:rPr>
                    <w:rFonts w:ascii="Cambria Math" w:hAnsi="Cambria Math" w:cs="Arial"/>
                    <w:sz w:val="20"/>
                    <w:lang w:val="en"/>
                  </w:rPr>
                  <m:t>)</m:t>
                </m:r>
              </m:e>
            </m:mr>
          </m:m>
        </m:oMath>
      </m:oMathPara>
    </w:p>
    <w:p w14:paraId="21642FBB" w14:textId="2C552FC4" w:rsidR="00B33CBB" w:rsidRPr="00F04DC3" w:rsidRDefault="00B33CBB" w:rsidP="00136630">
      <w:pPr>
        <w:pStyle w:val="SMText"/>
        <w:spacing w:before="100" w:beforeAutospacing="1" w:after="100" w:afterAutospacing="1" w:line="360" w:lineRule="auto"/>
        <w:rPr>
          <w:rFonts w:ascii="Arial" w:hAnsi="Arial" w:cs="Arial"/>
          <w:i/>
          <w:sz w:val="20"/>
          <w:lang w:val="en"/>
        </w:rPr>
      </w:pPr>
      <m:oMathPara>
        <m:oMathParaPr>
          <m:jc m:val="center"/>
        </m:oMathParaPr>
        <m:oMath>
          <m:r>
            <w:rPr>
              <w:rFonts w:ascii="Cambria Math" w:hAnsi="Cambria Math" w:cs="Arial"/>
              <w:sz w:val="20"/>
              <w:lang w:val="en"/>
            </w:rPr>
            <m:t>G</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e>
          </m:d>
          <m:r>
            <w:rPr>
              <w:rFonts w:ascii="Cambria Math" w:hAnsi="Cambria Math" w:cs="Arial"/>
              <w:sz w:val="20"/>
              <w:lang w:val="en"/>
            </w:rPr>
            <m:t>=</m:t>
          </m:r>
          <m:sSub>
            <m:sSubPr>
              <m:ctrlPr>
                <w:rPr>
                  <w:rFonts w:ascii="Cambria Math" w:hAnsi="Cambria Math" w:cs="Arial"/>
                  <w:i/>
                  <w:sz w:val="20"/>
                  <w:lang w:val="en"/>
                </w:rPr>
              </m:ctrlPr>
            </m:sSubPr>
            <m:e>
              <m:r>
                <m:rPr>
                  <m:scr m:val="double-struck"/>
                </m:rPr>
                <w:rPr>
                  <w:rFonts w:ascii="Cambria Math" w:hAnsi="Cambria Math" w:cs="Arial"/>
                  <w:sz w:val="20"/>
                  <w:lang w:val="en"/>
                </w:rPr>
                <m:t>E</m:t>
              </m:r>
            </m:e>
            <m:sub>
              <m:r>
                <w:rPr>
                  <w:rFonts w:ascii="Cambria Math" w:hAnsi="Cambria Math" w:cs="Arial"/>
                  <w:sz w:val="20"/>
                  <w:lang w:val="en"/>
                </w:rPr>
                <m:t>Q</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s</m:t>
                      </m:r>
                    </m:e>
                    <m:sub>
                      <m:r>
                        <w:rPr>
                          <w:rFonts w:ascii="Cambria Math" w:hAnsi="Cambria Math" w:cs="Arial"/>
                          <w:sz w:val="20"/>
                          <w:lang w:val="en"/>
                        </w:rPr>
                        <m:t>t</m:t>
                      </m:r>
                      <m:r>
                        <w:rPr>
                          <w:rFonts w:ascii="Cambria Math" w:hAnsi="Cambria Math" w:cs="Arial"/>
                          <w:sz w:val="20"/>
                        </w:rPr>
                        <m:t>+1</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e>
              </m:d>
            </m:sub>
          </m:sSub>
          <m:d>
            <m:dPr>
              <m:begChr m:val="["/>
              <m:endChr m:val="]"/>
              <m:ctrlPr>
                <w:rPr>
                  <w:rFonts w:ascii="Cambria Math" w:hAnsi="Cambria Math" w:cs="Arial"/>
                  <w:i/>
                  <w:sz w:val="20"/>
                  <w:lang w:val="en"/>
                </w:rPr>
              </m:ctrlPr>
            </m:dPr>
            <m:e>
              <m:r>
                <w:rPr>
                  <w:rFonts w:ascii="Cambria Math" w:hAnsi="Cambria Math" w:cs="Arial"/>
                  <w:sz w:val="20"/>
                  <w:lang w:val="en"/>
                </w:rPr>
                <m:t>H</m:t>
              </m:r>
              <m:d>
                <m:dPr>
                  <m:begChr m:val="["/>
                  <m:endChr m:val="]"/>
                  <m:ctrlPr>
                    <w:rPr>
                      <w:rFonts w:ascii="Cambria Math" w:hAnsi="Cambria Math" w:cs="Arial"/>
                      <w:i/>
                      <w:sz w:val="20"/>
                      <w:lang w:val="en"/>
                    </w:rPr>
                  </m:ctrlPr>
                </m:dPr>
                <m:e>
                  <m:r>
                    <w:rPr>
                      <w:rFonts w:ascii="Cambria Math" w:hAnsi="Cambria Math" w:cs="Arial"/>
                      <w:sz w:val="20"/>
                      <w:lang w:val="en"/>
                    </w:rPr>
                    <m:t>P</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o</m:t>
                          </m:r>
                        </m:e>
                        <m:sub>
                          <m:r>
                            <w:rPr>
                              <w:rFonts w:ascii="Cambria Math" w:hAnsi="Cambria Math" w:cs="Arial"/>
                              <w:sz w:val="20"/>
                              <w:lang w:val="en"/>
                            </w:rPr>
                            <m:t>t+1</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s</m:t>
                          </m:r>
                        </m:e>
                        <m:sub>
                          <m:r>
                            <w:rPr>
                              <w:rFonts w:ascii="Cambria Math" w:hAnsi="Cambria Math" w:cs="Arial"/>
                              <w:sz w:val="20"/>
                              <w:lang w:val="en"/>
                            </w:rPr>
                            <m:t>t+1</m:t>
                          </m:r>
                        </m:sub>
                      </m:sSub>
                    </m:e>
                  </m:d>
                </m:e>
              </m:d>
            </m:e>
          </m:d>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D</m:t>
              </m:r>
            </m:e>
            <m:sub>
              <m:r>
                <w:rPr>
                  <w:rFonts w:ascii="Cambria Math" w:hAnsi="Cambria Math" w:cs="Arial"/>
                  <w:sz w:val="20"/>
                  <w:lang w:val="en"/>
                </w:rPr>
                <m:t>KL</m:t>
              </m:r>
            </m:sub>
          </m:sSub>
          <m:d>
            <m:dPr>
              <m:begChr m:val="["/>
              <m:endChr m:val="]"/>
              <m:ctrlPr>
                <w:rPr>
                  <w:rFonts w:ascii="Cambria Math" w:hAnsi="Cambria Math" w:cs="Arial"/>
                  <w:i/>
                  <w:sz w:val="20"/>
                  <w:lang w:val="en"/>
                </w:rPr>
              </m:ctrlPr>
            </m:dPr>
            <m:e>
              <m:r>
                <w:rPr>
                  <w:rFonts w:ascii="Cambria Math" w:hAnsi="Cambria Math" w:cs="Arial"/>
                  <w:sz w:val="20"/>
                  <w:lang w:val="en"/>
                </w:rPr>
                <m:t>Q</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s</m:t>
                      </m:r>
                    </m:e>
                    <m:sub>
                      <m:r>
                        <w:rPr>
                          <w:rFonts w:ascii="Cambria Math" w:hAnsi="Cambria Math" w:cs="Arial"/>
                          <w:sz w:val="20"/>
                          <w:lang w:val="en"/>
                        </w:rPr>
                        <m:t>t+1</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e>
              </m:d>
              <m:r>
                <w:rPr>
                  <w:rFonts w:ascii="Cambria Math" w:hAnsi="Cambria Math" w:cs="Arial"/>
                  <w:sz w:val="20"/>
                  <w:lang w:val="en"/>
                </w:rPr>
                <m:t>∥P</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s</m:t>
                      </m:r>
                    </m:e>
                    <m:sub>
                      <m:r>
                        <w:rPr>
                          <w:rFonts w:ascii="Cambria Math" w:hAnsi="Cambria Math" w:cs="Arial"/>
                          <w:sz w:val="20"/>
                          <w:lang w:val="en"/>
                        </w:rPr>
                        <m:t>t+1</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c</m:t>
                      </m:r>
                    </m:e>
                    <m:sub>
                      <m:r>
                        <w:rPr>
                          <w:rFonts w:ascii="Cambria Math" w:hAnsi="Cambria Math" w:cs="Arial"/>
                          <w:sz w:val="20"/>
                          <w:lang w:val="en"/>
                        </w:rPr>
                        <m:t>t+1</m:t>
                      </m:r>
                    </m:sub>
                  </m:sSub>
                </m:e>
              </m:d>
            </m:e>
          </m:d>
          <m:r>
            <w:rPr>
              <w:rFonts w:ascii="Cambria Math" w:hAnsi="Cambria Math" w:cs="Arial"/>
              <w:sz w:val="20"/>
            </w:rPr>
            <m:t xml:space="preserve">∈ </m:t>
          </m:r>
          <m:r>
            <w:rPr>
              <w:rFonts w:ascii="Cambria Math" w:hAnsi="Cambria Math" w:cs="Arial"/>
              <w:sz w:val="20"/>
              <w:lang w:val="en"/>
            </w:rPr>
            <m:t>G[Q(</m:t>
          </m:r>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r>
            <w:rPr>
              <w:rFonts w:ascii="Cambria Math" w:hAnsi="Cambria Math" w:cs="Arial"/>
              <w:sz w:val="20"/>
              <w:lang w:val="en"/>
            </w:rPr>
            <m:t>)]</m:t>
          </m:r>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sz w:val="20"/>
              <w:lang w:val="en"/>
            </w:rPr>
            <m:t>13</m:t>
          </m:r>
          <m:r>
            <w:rPr>
              <w:rFonts w:ascii="Cambria Math" w:hAnsi="Cambria Math" w:cs="Arial"/>
              <w:i/>
              <w:sz w:val="20"/>
              <w:lang w:val="en"/>
            </w:rPr>
            <w:fldChar w:fldCharType="end"/>
          </m:r>
          <m:r>
            <w:rPr>
              <w:rFonts w:ascii="Cambria Math" w:hAnsi="Cambria Math" w:cs="Arial"/>
              <w:sz w:val="20"/>
              <w:lang w:val="en"/>
            </w:rPr>
            <m:t>)</m:t>
          </m:r>
        </m:oMath>
      </m:oMathPara>
    </w:p>
    <w:p w14:paraId="098185C7" w14:textId="17F7702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Similar to variational free energy, this can be expressed using parameters of the generative model </w:t>
      </w:r>
      <w:r w:rsidRPr="00F04DC3">
        <w:rPr>
          <w:rFonts w:ascii="Arial" w:hAnsi="Arial" w:cs="Arial"/>
          <w:sz w:val="20"/>
          <w:lang w:val="en"/>
        </w:rPr>
        <w:fldChar w:fldCharType="begin"/>
      </w:r>
      <w:r w:rsidR="00457723">
        <w:rPr>
          <w:rFonts w:ascii="Arial" w:hAnsi="Arial" w:cs="Arial"/>
          <w:sz w:val="20"/>
          <w:lang w:val="en"/>
        </w:rPr>
        <w:instrText xml:space="preserve"> ADDIN EN.CITE &lt;EndNote&gt;&lt;Cite&gt;&lt;Author&gt;Friston&lt;/Author&gt;&lt;Year&gt;2021&lt;/Year&gt;&lt;RecNum&gt;45&lt;/RecNum&gt;&lt;IDText&gt;Sophisticated inference&lt;/IDText&gt;&lt;DisplayText&gt;&lt;style face="superscript"&gt;10&lt;/style&gt;&lt;/DisplayText&gt;&lt;record&gt;&lt;rec-number&gt;45&lt;/rec-number&gt;&lt;foreign-keys&gt;&lt;key app="EN" db-id="rped5x9etr9zv0e5p56v0peqdeas0x00e0zx" timestamp="1768351267"&gt;45&lt;/key&gt;&lt;/foreign-keys&gt;&lt;ref-type name="Journal Article"&gt;17&lt;/ref-type&gt;&lt;contributors&gt;&lt;authors&gt;&lt;author&gt;Friston, Karl&lt;/author&gt;&lt;author&gt;Da Costa, Lancelot&lt;/author&gt;&lt;author&gt;Hafner, Danijar&lt;/author&gt;&lt;author&gt;Hesp, Casper&lt;/author&gt;&lt;author&gt;Parr, Thomas&lt;/author&gt;&lt;/authors&gt;&lt;/contributors&gt;&lt;titles&gt;&lt;title&gt;Sophisticated inference&lt;/title&gt;&lt;secondary-title&gt;Neural Computation&lt;/secondary-title&gt;&lt;short-title&gt;Sophisticated inference&lt;/short-title&gt;&lt;/titles&gt;&lt;periodical&gt;&lt;full-title&gt;Neural Computation&lt;/full-title&gt;&lt;/periodical&gt;&lt;pages&gt;713-763&lt;/pages&gt;&lt;volume&gt;33&lt;/volume&gt;&lt;number&gt;3&lt;/number&gt;&lt;dates&gt;&lt;year&gt;2021&lt;/year&gt;&lt;/dates&gt;&lt;isbn&gt;0899-7667&lt;/isbn&gt;&lt;urls&gt;&lt;/urls&gt;&lt;/record&gt;&lt;/Cite&gt;&lt;/EndNote&gt;</w:instrText>
      </w:r>
      <w:r w:rsidRPr="00F04DC3">
        <w:rPr>
          <w:rFonts w:ascii="Arial" w:hAnsi="Arial" w:cs="Arial"/>
          <w:sz w:val="20"/>
          <w:lang w:val="en"/>
        </w:rPr>
        <w:fldChar w:fldCharType="separate"/>
      </w:r>
      <w:r w:rsidR="00457723" w:rsidRPr="00457723">
        <w:rPr>
          <w:rFonts w:ascii="Arial" w:hAnsi="Arial" w:cs="Arial"/>
          <w:noProof/>
          <w:sz w:val="20"/>
          <w:vertAlign w:val="superscript"/>
          <w:lang w:val="en"/>
        </w:rPr>
        <w:t>10</w:t>
      </w:r>
      <w:r w:rsidRPr="00F04DC3">
        <w:rPr>
          <w:rFonts w:ascii="Arial" w:hAnsi="Arial" w:cs="Arial"/>
          <w:sz w:val="20"/>
          <w:lang w:val="en"/>
        </w:rPr>
        <w:fldChar w:fldCharType="end"/>
      </w:r>
      <w:r w:rsidRPr="00F04DC3">
        <w:rPr>
          <w:rFonts w:ascii="Arial" w:hAnsi="Arial" w:cs="Arial"/>
          <w:sz w:val="20"/>
          <w:lang w:val="en"/>
        </w:rPr>
        <w:t>:</w:t>
      </w:r>
    </w:p>
    <w:p w14:paraId="48F5D7AB" w14:textId="5123D383" w:rsidR="0083417B" w:rsidRPr="00F04DC3" w:rsidRDefault="00000000" w:rsidP="00136630">
      <w:pPr>
        <w:pStyle w:val="SMText"/>
        <w:spacing w:before="100" w:beforeAutospacing="1" w:after="100" w:afterAutospacing="1" w:line="360" w:lineRule="auto"/>
        <w:jc w:val="center"/>
        <w:rPr>
          <w:rFonts w:ascii="Arial" w:hAnsi="Arial" w:cs="Arial"/>
          <w:sz w:val="20"/>
          <w:lang w:eastAsia="ja-JP"/>
        </w:rPr>
      </w:pPr>
      <m:oMath>
        <m:m>
          <m:mPr>
            <m:plcHide m:val="1"/>
            <m:mcs>
              <m:mc>
                <m:mcPr>
                  <m:count m:val="1"/>
                  <m:mcJc m:val="right"/>
                </m:mcPr>
              </m:mc>
            </m:mcs>
            <m:ctrlPr>
              <w:rPr>
                <w:rFonts w:ascii="Cambria Math" w:hAnsi="Cambria Math" w:cs="Arial"/>
                <w:i/>
                <w:sz w:val="20"/>
                <w:lang w:val="en"/>
              </w:rPr>
            </m:ctrlPr>
          </m:mPr>
          <m:mr>
            <m:e>
              <m:r>
                <w:rPr>
                  <w:rFonts w:ascii="Cambria Math" w:hAnsi="Cambria Math" w:cs="Arial"/>
                  <w:sz w:val="20"/>
                  <w:lang w:val="en"/>
                </w:rPr>
                <m:t>G</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e>
              </m:d>
              <m:r>
                <w:rPr>
                  <w:rFonts w:ascii="Cambria Math" w:hAnsi="Cambria Math" w:cs="Arial"/>
                  <w:sz w:val="20"/>
                  <w:lang w:val="en"/>
                </w:rPr>
                <m:t>=</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t+1</m:t>
                  </m:r>
                </m:sub>
                <m:sup>
                  <m:r>
                    <w:rPr>
                      <w:rFonts w:ascii="Cambria Math" w:hAnsi="Cambria Math" w:cs="Arial"/>
                      <w:sz w:val="20"/>
                      <w:lang w:val="en"/>
                    </w:rPr>
                    <m:t>u</m:t>
                  </m:r>
                </m:sup>
              </m:sSubSup>
              <m:r>
                <w:rPr>
                  <w:rFonts w:ascii="Cambria Math" w:hAnsi="Cambria Math" w:cs="Arial"/>
                  <w:sz w:val="20"/>
                  <w:lang w:val="en"/>
                </w:rPr>
                <m:t>⋅</m:t>
              </m:r>
              <m:r>
                <m:rPr>
                  <m:sty m:val="bi"/>
                </m:rPr>
                <w:rPr>
                  <w:rFonts w:ascii="Cambria Math" w:hAnsi="Cambria Math" w:cs="Arial"/>
                  <w:sz w:val="20"/>
                  <w:lang w:val="en"/>
                </w:rPr>
                <m:t>H</m:t>
              </m:r>
              <m:r>
                <w:rPr>
                  <w:rFonts w:ascii="Cambria Math" w:hAnsi="Cambria Math" w:cs="Arial"/>
                  <w:sz w:val="20"/>
                  <w:lang w:val="en"/>
                </w:rPr>
                <m:t>+</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t+1</m:t>
                  </m:r>
                </m:sub>
                <m:sup>
                  <m:r>
                    <w:rPr>
                      <w:rFonts w:ascii="Cambria Math" w:hAnsi="Cambria Math" w:cs="Arial"/>
                      <w:sz w:val="20"/>
                      <w:lang w:val="en"/>
                    </w:rPr>
                    <m:t>u</m:t>
                  </m:r>
                </m:sup>
              </m:sSubSup>
              <m:r>
                <w:rPr>
                  <w:rFonts w:ascii="Cambria Math" w:hAnsi="Cambria Math" w:cs="Arial"/>
                  <w:sz w:val="20"/>
                  <w:lang w:val="en"/>
                </w:rPr>
                <m:t>⋅</m:t>
              </m:r>
              <m:d>
                <m:dPr>
                  <m:begChr m:val="["/>
                  <m:endChr m:val="]"/>
                  <m:ctrlPr>
                    <w:rPr>
                      <w:rFonts w:ascii="Cambria Math" w:hAnsi="Cambria Math" w:cs="Arial"/>
                      <w:i/>
                      <w:sz w:val="20"/>
                      <w:lang w:val="en"/>
                    </w:rPr>
                  </m:ctrlPr>
                </m:dPr>
                <m:e>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t+1</m:t>
                      </m:r>
                    </m:sub>
                    <m:sup>
                      <m:r>
                        <w:rPr>
                          <w:rFonts w:ascii="Cambria Math" w:hAnsi="Cambria Math" w:cs="Arial"/>
                          <w:sz w:val="20"/>
                          <w:lang w:val="en"/>
                        </w:rPr>
                        <m:t>u</m:t>
                      </m:r>
                    </m:sup>
                  </m:sSubSup>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t+1</m:t>
                      </m:r>
                    </m:sub>
                    <m:sup>
                      <m:r>
                        <w:rPr>
                          <w:rFonts w:ascii="Cambria Math" w:hAnsi="Cambria Math" w:cs="Arial"/>
                          <w:sz w:val="20"/>
                          <w:lang w:val="en"/>
                        </w:rPr>
                        <m:t>c</m:t>
                      </m:r>
                    </m:sup>
                  </m:sSubSup>
                </m:e>
              </m:d>
            </m:e>
          </m:mr>
        </m:m>
      </m:oMath>
      <w:r w:rsidR="00046B05" w:rsidRPr="00F04DC3">
        <w:rPr>
          <w:rFonts w:ascii="Arial" w:hAnsi="Arial" w:cs="Arial"/>
          <w:sz w:val="20"/>
          <w:lang w:eastAsia="ja-JP"/>
        </w:rPr>
        <w:t>…(14)</w:t>
      </w:r>
    </w:p>
    <w:p w14:paraId="5FB1953C" w14:textId="73CA1581" w:rsidR="0083417B" w:rsidRPr="00EC64AB" w:rsidRDefault="0083417B" w:rsidP="00EC64AB">
      <w:pPr>
        <w:pStyle w:val="SMText"/>
        <w:spacing w:before="100" w:beforeAutospacing="1" w:after="100" w:afterAutospacing="1" w:line="360" w:lineRule="auto"/>
        <w:rPr>
          <w:rFonts w:ascii="Arial" w:hAnsi="Arial" w:cs="Arial"/>
          <w:sz w:val="20"/>
          <w:lang w:eastAsia="ja-JP"/>
        </w:rPr>
      </w:pPr>
      <w:r w:rsidRPr="00F04DC3">
        <w:rPr>
          <w:rFonts w:ascii="Arial" w:hAnsi="Arial" w:cs="Arial"/>
          <w:sz w:val="20"/>
          <w:lang w:val="en"/>
        </w:rPr>
        <w:br/>
        <w:t xml:space="preserve">where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t+1</m:t>
            </m:r>
          </m:sub>
          <m:sup>
            <m:r>
              <w:rPr>
                <w:rFonts w:ascii="Cambria Math" w:hAnsi="Cambria Math" w:cs="Arial"/>
                <w:sz w:val="20"/>
                <w:lang w:val="en"/>
              </w:rPr>
              <m:t>u</m:t>
            </m:r>
          </m:sup>
        </m:sSubSup>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is the formed contextual state after selecting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and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c</m:t>
            </m:r>
          </m:sup>
        </m:sSubSup>
        <m:r>
          <m:rPr>
            <m:sty m:val="p"/>
          </m:rPr>
          <w:rPr>
            <w:rFonts w:ascii="Cambria Math" w:hAnsi="Cambria Math" w:cs="Arial"/>
            <w:sz w:val="20"/>
            <w:lang w:val="en"/>
          </w:rPr>
          <m:t>=</m:t>
        </m:r>
        <m:r>
          <m:rPr>
            <m:sty m:val="b"/>
          </m:rPr>
          <w:rPr>
            <w:rFonts w:ascii="Cambria Math" w:hAnsi="Cambria Math" w:cs="Arial"/>
            <w:sz w:val="20"/>
            <w:lang w:val="en"/>
          </w:rPr>
          <m:t>A</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xml:space="preserve"> is the contextual state that generates the predicted observation </w:t>
      </w:r>
      <m:oMath>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w:t>
      </w:r>
      <w:bookmarkStart w:id="13" w:name="_Toc213069414"/>
      <w:bookmarkStart w:id="14" w:name="modeling-freezing-behavior"/>
      <w:bookmarkEnd w:id="10"/>
    </w:p>
    <w:p w14:paraId="1D1C00F6" w14:textId="5D30E45C"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t xml:space="preserve">Modeling </w:t>
      </w:r>
      <w:r w:rsidR="008359C5" w:rsidRPr="00F04DC3">
        <w:rPr>
          <w:rFonts w:ascii="Arial" w:hAnsi="Arial" w:cs="Arial"/>
          <w:i/>
          <w:iCs/>
          <w:sz w:val="20"/>
          <w:lang w:val="en" w:eastAsia="ja-JP"/>
        </w:rPr>
        <w:t>f</w:t>
      </w:r>
      <w:r w:rsidRPr="00F04DC3">
        <w:rPr>
          <w:rFonts w:ascii="Arial" w:hAnsi="Arial" w:cs="Arial"/>
          <w:i/>
          <w:iCs/>
          <w:sz w:val="20"/>
          <w:lang w:val="en"/>
        </w:rPr>
        <w:t xml:space="preserve">reezing </w:t>
      </w:r>
      <w:bookmarkEnd w:id="13"/>
      <w:r w:rsidR="008359C5" w:rsidRPr="00F04DC3">
        <w:rPr>
          <w:rFonts w:ascii="Arial" w:hAnsi="Arial" w:cs="Arial"/>
          <w:i/>
          <w:iCs/>
          <w:sz w:val="20"/>
          <w:lang w:val="en" w:eastAsia="ja-JP"/>
        </w:rPr>
        <w:t>r</w:t>
      </w:r>
      <w:r w:rsidR="00810A1F" w:rsidRPr="00F04DC3">
        <w:rPr>
          <w:rFonts w:ascii="Arial" w:hAnsi="Arial" w:cs="Arial"/>
          <w:i/>
          <w:iCs/>
          <w:sz w:val="20"/>
          <w:lang w:val="en" w:eastAsia="ja-JP"/>
        </w:rPr>
        <w:t>esponse</w:t>
      </w:r>
      <w:r w:rsidR="00263CFA" w:rsidRPr="00F04DC3">
        <w:rPr>
          <w:rFonts w:ascii="Arial" w:hAnsi="Arial" w:cs="Arial"/>
          <w:i/>
          <w:iCs/>
          <w:sz w:val="20"/>
          <w:lang w:val="en" w:eastAsia="ja-JP"/>
        </w:rPr>
        <w:t>:</w:t>
      </w:r>
      <w:r w:rsidR="00457723">
        <w:rPr>
          <w:rFonts w:ascii="Arial" w:hAnsi="Arial" w:cs="Arial" w:hint="eastAsia"/>
          <w:i/>
          <w:iCs/>
          <w:sz w:val="20"/>
          <w:lang w:val="en" w:eastAsia="ja-JP"/>
        </w:rPr>
        <w:t xml:space="preserve"> </w:t>
      </w:r>
      <w:r w:rsidRPr="00F04DC3">
        <w:rPr>
          <w:rFonts w:ascii="Arial" w:hAnsi="Arial" w:cs="Arial"/>
          <w:sz w:val="20"/>
          <w:lang w:val="en"/>
        </w:rPr>
        <w:t xml:space="preserve">We </w:t>
      </w:r>
      <w:r w:rsidR="006A6D6A" w:rsidRPr="00F04DC3">
        <w:rPr>
          <w:rFonts w:ascii="Arial" w:hAnsi="Arial" w:cs="Arial"/>
          <w:sz w:val="20"/>
          <w:lang w:val="en"/>
        </w:rPr>
        <w:t>assume</w:t>
      </w:r>
      <w:r w:rsidRPr="00F04DC3">
        <w:rPr>
          <w:rFonts w:ascii="Arial" w:hAnsi="Arial" w:cs="Arial"/>
          <w:sz w:val="20"/>
          <w:lang w:val="en"/>
        </w:rPr>
        <w:t xml:space="preserve"> </w:t>
      </w:r>
      <w:r w:rsidR="0067159F" w:rsidRPr="00F04DC3">
        <w:rPr>
          <w:rFonts w:ascii="Arial" w:hAnsi="Arial" w:cs="Arial"/>
          <w:sz w:val="20"/>
          <w:lang w:val="en" w:eastAsia="ja-JP"/>
        </w:rPr>
        <w:t xml:space="preserve">that </w:t>
      </w:r>
      <w:r w:rsidRPr="00F04DC3">
        <w:rPr>
          <w:rFonts w:ascii="Arial" w:hAnsi="Arial" w:cs="Arial"/>
          <w:sz w:val="20"/>
          <w:lang w:val="en"/>
        </w:rPr>
        <w:t xml:space="preserve">mice exhibit freezing when they believe the current context </w:t>
      </w:r>
      <w:r w:rsidR="0067159F" w:rsidRPr="00F04DC3">
        <w:rPr>
          <w:rFonts w:ascii="Arial" w:hAnsi="Arial" w:cs="Arial"/>
          <w:sz w:val="20"/>
          <w:lang w:val="en" w:eastAsia="ja-JP"/>
        </w:rPr>
        <w:t>shift</w:t>
      </w:r>
      <w:r w:rsidR="00D80A48" w:rsidRPr="00F04DC3">
        <w:rPr>
          <w:rFonts w:ascii="Arial" w:hAnsi="Arial" w:cs="Arial"/>
          <w:sz w:val="20"/>
          <w:lang w:val="en" w:eastAsia="ja-JP"/>
        </w:rPr>
        <w:t>s</w:t>
      </w:r>
      <w:r w:rsidR="0067159F" w:rsidRPr="00F04DC3">
        <w:rPr>
          <w:rFonts w:ascii="Arial" w:hAnsi="Arial" w:cs="Arial"/>
          <w:sz w:val="20"/>
          <w:lang w:val="en" w:eastAsia="ja-JP"/>
        </w:rPr>
        <w:t xml:space="preserve"> toward</w:t>
      </w:r>
      <w:r w:rsidR="00D80A48" w:rsidRPr="00F04DC3">
        <w:rPr>
          <w:rFonts w:ascii="Arial" w:hAnsi="Arial" w:cs="Arial"/>
          <w:sz w:val="20"/>
          <w:lang w:val="en" w:eastAsia="ja-JP"/>
        </w:rPr>
        <w:t xml:space="preserve"> </w:t>
      </w:r>
      <w:r w:rsidRPr="00F04DC3">
        <w:rPr>
          <w:rFonts w:ascii="Arial" w:hAnsi="Arial" w:cs="Arial"/>
          <w:sz w:val="20"/>
          <w:lang w:val="en"/>
        </w:rPr>
        <w:t>aversive</w:t>
      </w:r>
      <w:r w:rsidR="0067159F" w:rsidRPr="00F04DC3">
        <w:rPr>
          <w:rFonts w:ascii="Arial" w:hAnsi="Arial" w:cs="Arial"/>
          <w:sz w:val="20"/>
          <w:lang w:val="en" w:eastAsia="ja-JP"/>
        </w:rPr>
        <w:t xml:space="preserve"> state</w:t>
      </w:r>
      <w:r w:rsidRPr="00F04DC3">
        <w:rPr>
          <w:rFonts w:ascii="Arial" w:hAnsi="Arial" w:cs="Arial"/>
          <w:sz w:val="20"/>
          <w:lang w:val="en"/>
        </w:rPr>
        <w:t xml:space="preserve">. At this time, the relationship between the mouse’s freezing </w:t>
      </w:r>
      <w:r w:rsidR="00586B0B" w:rsidRPr="00F04DC3">
        <w:rPr>
          <w:rFonts w:ascii="Arial" w:hAnsi="Arial" w:cs="Arial"/>
          <w:sz w:val="20"/>
          <w:lang w:val="en" w:eastAsia="ja-JP"/>
        </w:rPr>
        <w:t>response</w:t>
      </w:r>
      <w:r w:rsidRPr="00F04DC3">
        <w:rPr>
          <w:rFonts w:ascii="Arial" w:hAnsi="Arial" w:cs="Arial"/>
          <w:sz w:val="20"/>
          <w:lang w:val="en"/>
        </w:rPr>
        <w:t xml:space="preserve"> </w:t>
      </w:r>
      <m:oMath>
        <m:r>
          <w:rPr>
            <w:rFonts w:ascii="Cambria Math" w:hAnsi="Cambria Math" w:cs="Arial"/>
            <w:sz w:val="20"/>
            <w:lang w:val="en"/>
          </w:rPr>
          <m:t>f</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F</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freezing</m:t>
        </m:r>
        <m:r>
          <m:rPr>
            <m:sty m:val="p"/>
          </m:rPr>
          <w:rPr>
            <w:rFonts w:ascii="Cambria Math" w:hAnsi="Cambria Math" w:cs="Arial"/>
            <w:sz w:val="20"/>
            <w:lang w:val="en"/>
          </w:rPr>
          <m:t>,</m:t>
        </m:r>
        <m:r>
          <m:rPr>
            <m:sty m:val="p"/>
          </m:rPr>
          <w:rPr>
            <w:rFonts w:ascii="Cambria Math" w:hAnsi="Cambria Math" w:cs="Arial"/>
            <w:sz w:val="20"/>
            <w:lang w:val="en" w:eastAsia="ja-JP"/>
          </w:rPr>
          <m:t xml:space="preserve"> </m:t>
        </m:r>
        <m:r>
          <m:rPr>
            <m:nor/>
          </m:rPr>
          <w:rPr>
            <w:rFonts w:ascii="Arial" w:hAnsi="Arial" w:cs="Arial"/>
            <w:sz w:val="20"/>
            <w:lang w:val="en"/>
          </w:rPr>
          <m:t>non-freezing</m:t>
        </m:r>
        <m:r>
          <m:rPr>
            <m:sty m:val="p"/>
          </m:rPr>
          <w:rPr>
            <w:rFonts w:ascii="Cambria Math" w:hAnsi="Cambria Math" w:cs="Arial"/>
            <w:sz w:val="20"/>
            <w:lang w:val="en"/>
          </w:rPr>
          <m:t>}</m:t>
        </m:r>
      </m:oMath>
      <w:r w:rsidRPr="00F04DC3">
        <w:rPr>
          <w:rFonts w:ascii="Arial" w:hAnsi="Arial" w:cs="Arial"/>
          <w:sz w:val="20"/>
          <w:lang w:val="en"/>
        </w:rPr>
        <w:t xml:space="preserve"> and </w:t>
      </w:r>
      <w:r w:rsidR="0067159F" w:rsidRPr="00F04DC3">
        <w:rPr>
          <w:rFonts w:ascii="Arial" w:hAnsi="Arial" w:cs="Arial"/>
          <w:sz w:val="20"/>
          <w:lang w:val="en" w:eastAsia="ja-JP"/>
        </w:rPr>
        <w:t>policy</w:t>
      </w:r>
      <w:r w:rsidRPr="00F04DC3">
        <w:rPr>
          <w:rFonts w:ascii="Arial" w:hAnsi="Arial" w:cs="Arial"/>
          <w:sz w:val="20"/>
          <w:lang w:val="en"/>
        </w:rPr>
        <w:t xml:space="preserve">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is expressed as:</w:t>
      </w:r>
    </w:p>
    <w:p w14:paraId="565D9843" w14:textId="78964F2A"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rPr>
                      <m:t>aversive</m:t>
                    </m:r>
                  </m:e>
                </m:d>
                <m:r>
                  <m:rPr>
                    <m:sty m:val="p"/>
                  </m:rPr>
                  <w:rPr>
                    <w:rFonts w:ascii="Cambria Math" w:hAnsi="Cambria Math" w:cs="Arial"/>
                    <w:sz w:val="20"/>
                    <w:lang w:val="en"/>
                  </w:rPr>
                  <m:t>&gt;</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safe</m:t>
                    </m:r>
                  </m:e>
                </m:d>
                <m:r>
                  <m:rPr>
                    <m:sty m:val="p"/>
                  </m:rPr>
                  <w:rPr>
                    <w:rFonts w:ascii="Cambria Math" w:hAnsi="Cambria Math" w:cs="Arial"/>
                    <w:sz w:val="20"/>
                    <w:lang w:val="en"/>
                  </w:rPr>
                  <m:t>⇒</m:t>
                </m:r>
                <m:r>
                  <w:rPr>
                    <w:rFonts w:ascii="Cambria Math" w:hAnsi="Cambria Math" w:cs="Arial"/>
                    <w:sz w:val="20"/>
                    <w:lang w:val="en"/>
                  </w:rPr>
                  <m:t>f</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t</m:t>
                    </m:r>
                  </m:sub>
                </m:sSub>
                <m:r>
                  <m:rPr>
                    <m:sty m:val="p"/>
                  </m:rPr>
                  <w:rPr>
                    <w:rFonts w:ascii="Cambria Math" w:hAnsi="Cambria Math" w:cs="Arial"/>
                    <w:sz w:val="20"/>
                    <w:lang w:val="en"/>
                  </w:rPr>
                  <m:t>=freezing</m:t>
                </m:r>
              </m:e>
            </m:mr>
          </m:m>
          <m:r>
            <w:rPr>
              <w:rFonts w:ascii="Cambria Math" w:hAnsi="Cambria Math" w:cs="Arial"/>
              <w:sz w:val="20"/>
              <w:lang w:val="en"/>
            </w:rPr>
            <m:t xml:space="preserve"> ...(</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15</m:t>
          </m:r>
          <m:r>
            <w:rPr>
              <w:rFonts w:ascii="Cambria Math" w:hAnsi="Cambria Math" w:cs="Arial"/>
              <w:i/>
              <w:sz w:val="20"/>
              <w:lang w:val="en"/>
            </w:rPr>
            <w:fldChar w:fldCharType="end"/>
          </m:r>
          <m:r>
            <w:rPr>
              <w:rFonts w:ascii="Cambria Math" w:hAnsi="Cambria Math" w:cs="Arial"/>
              <w:sz w:val="20"/>
              <w:lang w:val="en"/>
            </w:rPr>
            <m:t>)</m:t>
          </m:r>
        </m:oMath>
      </m:oMathPara>
    </w:p>
    <w:p w14:paraId="5FA71356" w14:textId="2B208EA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When such a relationship holds, freezing can be concisely expressed using a softmax function:</w:t>
      </w:r>
    </w:p>
    <w:p w14:paraId="279DB1A5" w14:textId="289226E9"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f</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r>
                    <w:rPr>
                      <w:rFonts w:ascii="Cambria Math" w:hAnsi="Cambria Math" w:cs="Arial"/>
                      <w:sz w:val="20"/>
                      <w:lang w:val="en"/>
                    </w:rPr>
                    <m:t>F</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t</m:t>
                      </m:r>
                    </m:sub>
                  </m:sSub>
                </m:e>
              </m:d>
              <m:r>
                <m:rPr>
                  <m:sty m:val="p"/>
                </m:rPr>
                <w:rPr>
                  <w:rFonts w:ascii="Cambria Math" w:hAnsi="Cambria Math" w:cs="Arial"/>
                  <w:sz w:val="20"/>
                  <w:lang w:val="en"/>
                </w:rPr>
                <m:t>=</m:t>
              </m:r>
              <m:f>
                <m:fPr>
                  <m:ctrlPr>
                    <w:rPr>
                      <w:rFonts w:ascii="Cambria Math" w:hAnsi="Cambria Math" w:cs="Arial"/>
                      <w:i/>
                      <w:sz w:val="20"/>
                      <w:lang w:val="en"/>
                    </w:rPr>
                  </m:ctrlPr>
                </m:fPr>
                <m:num>
                  <m:r>
                    <w:rPr>
                      <w:rFonts w:ascii="Cambria Math" w:hAnsi="Cambria Math" w:cs="Arial"/>
                      <w:sz w:val="20"/>
                      <w:lang w:val="en"/>
                    </w:rPr>
                    <m:t>exp</m:t>
                  </m:r>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i=to aversive</m:t>
                          </m:r>
                        </m:sub>
                      </m:sSub>
                      <m:r>
                        <w:rPr>
                          <w:rFonts w:ascii="Cambria Math" w:hAnsi="Cambria Math" w:cs="Arial"/>
                          <w:sz w:val="20"/>
                          <w:lang w:val="en"/>
                        </w:rPr>
                        <m:t>/τ</m:t>
                      </m:r>
                    </m:e>
                  </m:d>
                </m:num>
                <m:den>
                  <m:nary>
                    <m:naryPr>
                      <m:chr m:val="∑"/>
                      <m:limLoc m:val="undOvr"/>
                      <m:supHide m:val="1"/>
                      <m:ctrlPr>
                        <w:rPr>
                          <w:rFonts w:ascii="Cambria Math" w:hAnsi="Cambria Math" w:cs="Arial"/>
                          <w:i/>
                          <w:sz w:val="20"/>
                          <w:lang w:val="en"/>
                        </w:rPr>
                      </m:ctrlPr>
                    </m:naryPr>
                    <m:sub>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i</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t</m:t>
                          </m:r>
                        </m:sub>
                      </m:sSub>
                    </m:sub>
                    <m:sup>
                      <m:r>
                        <w:rPr>
                          <w:rFonts w:ascii="Cambria Math" w:hAnsi="Cambria Math" w:cs="Arial"/>
                          <w:sz w:val="20"/>
                          <w:lang w:val="en"/>
                        </w:rPr>
                        <m:t>​</m:t>
                      </m:r>
                    </m:sup>
                    <m:e>
                      <m:r>
                        <w:rPr>
                          <w:rFonts w:ascii="Cambria Math" w:hAnsi="Cambria Math" w:cs="Arial"/>
                          <w:sz w:val="20"/>
                          <w:lang w:val="en"/>
                        </w:rPr>
                        <m:t>exp</m:t>
                      </m:r>
                    </m:e>
                  </m:nary>
                  <m:d>
                    <m:dPr>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u</m:t>
                          </m:r>
                        </m:e>
                        <m:sub>
                          <m:r>
                            <w:rPr>
                              <w:rFonts w:ascii="Cambria Math" w:hAnsi="Cambria Math" w:cs="Arial"/>
                              <w:sz w:val="20"/>
                              <w:lang w:val="en"/>
                            </w:rPr>
                            <m:t>i</m:t>
                          </m:r>
                        </m:sub>
                      </m:sSub>
                      <m:r>
                        <w:rPr>
                          <w:rFonts w:ascii="Cambria Math" w:hAnsi="Cambria Math" w:cs="Arial"/>
                          <w:sz w:val="20"/>
                          <w:lang w:val="en"/>
                        </w:rPr>
                        <m:t>/τ</m:t>
                      </m:r>
                    </m:e>
                  </m:d>
                </m:den>
              </m:f>
              <m:r>
                <w:rPr>
                  <w:rFonts w:ascii="Cambria Math" w:hAnsi="Cambria Math" w:cs="Arial"/>
                  <w:sz w:val="20"/>
                </w:rPr>
                <m:t>…(</m:t>
              </m:r>
            </m:e>
          </m:mr>
        </m:m>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16</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1F31C093" w14:textId="3EF10C10"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 xml:space="preserve">where </w:t>
      </w:r>
      <m:oMath>
        <m:r>
          <w:rPr>
            <w:rFonts w:ascii="Cambria Math" w:hAnsi="Cambria Math" w:cs="Arial"/>
            <w:sz w:val="20"/>
            <w:lang w:val="en"/>
          </w:rPr>
          <m:t>τ</m:t>
        </m:r>
      </m:oMath>
      <w:r w:rsidRPr="00F04DC3">
        <w:rPr>
          <w:rFonts w:ascii="Arial" w:hAnsi="Arial" w:cs="Arial"/>
          <w:sz w:val="20"/>
          <w:lang w:val="en"/>
        </w:rPr>
        <w:t xml:space="preserve"> is a temperature parameter. When </w:t>
      </w:r>
      <m:oMath>
        <m:r>
          <w:rPr>
            <w:rFonts w:ascii="Cambria Math" w:hAnsi="Cambria Math" w:cs="Arial"/>
            <w:sz w:val="20"/>
            <w:lang w:val="en"/>
          </w:rPr>
          <m:t>τ</m:t>
        </m:r>
        <m:r>
          <m:rPr>
            <m:sty m:val="p"/>
          </m:rPr>
          <w:rPr>
            <w:rFonts w:ascii="Cambria Math" w:hAnsi="Cambria Math" w:cs="Arial"/>
            <w:sz w:val="20"/>
            <w:lang w:val="en"/>
          </w:rPr>
          <m:t>=</m:t>
        </m:r>
        <m:r>
          <w:rPr>
            <w:rFonts w:ascii="Cambria Math" w:hAnsi="Cambria Math" w:cs="Arial"/>
            <w:sz w:val="20"/>
            <w:lang w:val="en"/>
          </w:rPr>
          <m:t>0</m:t>
        </m:r>
      </m:oMath>
      <w:r w:rsidRPr="00F04DC3">
        <w:rPr>
          <w:rFonts w:ascii="Arial" w:hAnsi="Arial" w:cs="Arial"/>
          <w:sz w:val="20"/>
          <w:lang w:val="en"/>
        </w:rPr>
        <w:t xml:space="preserve">, decisions are deterministic (the state with maximum belief is selected), and when </w:t>
      </w:r>
      <m:oMath>
        <m:r>
          <w:rPr>
            <w:rFonts w:ascii="Cambria Math" w:hAnsi="Cambria Math" w:cs="Arial"/>
            <w:sz w:val="20"/>
            <w:lang w:val="en"/>
          </w:rPr>
          <m:t>τ</m:t>
        </m:r>
        <m:r>
          <m:rPr>
            <m:sty m:val="p"/>
          </m:rPr>
          <w:rPr>
            <w:rFonts w:ascii="Cambria Math" w:hAnsi="Cambria Math" w:cs="Arial"/>
            <w:sz w:val="20"/>
            <w:lang w:val="en"/>
          </w:rPr>
          <m:t>=∞</m:t>
        </m:r>
      </m:oMath>
      <w:r w:rsidRPr="00F04DC3">
        <w:rPr>
          <w:rFonts w:ascii="Arial" w:hAnsi="Arial" w:cs="Arial"/>
          <w:sz w:val="20"/>
          <w:lang w:val="en"/>
        </w:rPr>
        <w:t>, decisions are random.</w:t>
      </w:r>
      <w:bookmarkStart w:id="15" w:name="_Toc213069415"/>
      <w:bookmarkStart w:id="16" w:name="modeling-extinction-learning"/>
      <w:bookmarkEnd w:id="14"/>
    </w:p>
    <w:p w14:paraId="19E3FCA2" w14:textId="0F354E5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t xml:space="preserve">Modeling </w:t>
      </w:r>
      <w:r w:rsidR="008359C5" w:rsidRPr="00F04DC3">
        <w:rPr>
          <w:rFonts w:ascii="Arial" w:hAnsi="Arial" w:cs="Arial"/>
          <w:i/>
          <w:iCs/>
          <w:sz w:val="20"/>
          <w:lang w:val="en" w:eastAsia="ja-JP"/>
        </w:rPr>
        <w:t>e</w:t>
      </w:r>
      <w:r w:rsidRPr="00F04DC3">
        <w:rPr>
          <w:rFonts w:ascii="Arial" w:hAnsi="Arial" w:cs="Arial"/>
          <w:i/>
          <w:iCs/>
          <w:sz w:val="20"/>
          <w:lang w:val="en"/>
        </w:rPr>
        <w:t xml:space="preserve">xtinction </w:t>
      </w:r>
      <w:r w:rsidR="008359C5" w:rsidRPr="00F04DC3">
        <w:rPr>
          <w:rFonts w:ascii="Arial" w:hAnsi="Arial" w:cs="Arial"/>
          <w:i/>
          <w:iCs/>
          <w:sz w:val="20"/>
          <w:lang w:val="en" w:eastAsia="ja-JP"/>
        </w:rPr>
        <w:t>l</w:t>
      </w:r>
      <w:r w:rsidRPr="00F04DC3">
        <w:rPr>
          <w:rFonts w:ascii="Arial" w:hAnsi="Arial" w:cs="Arial"/>
          <w:i/>
          <w:iCs/>
          <w:sz w:val="20"/>
          <w:lang w:val="en"/>
        </w:rPr>
        <w:t>earning</w:t>
      </w:r>
      <w:bookmarkEnd w:id="15"/>
      <w:r w:rsidR="00263CFA" w:rsidRPr="00F04DC3">
        <w:rPr>
          <w:rFonts w:ascii="Arial" w:hAnsi="Arial" w:cs="Arial"/>
          <w:i/>
          <w:iCs/>
          <w:sz w:val="20"/>
          <w:lang w:val="en" w:eastAsia="ja-JP"/>
        </w:rPr>
        <w:t>:</w:t>
      </w:r>
      <w:r w:rsidR="00B748A5">
        <w:rPr>
          <w:rFonts w:ascii="Arial" w:hAnsi="Arial" w:cs="Arial" w:hint="eastAsia"/>
          <w:i/>
          <w:iCs/>
          <w:sz w:val="20"/>
          <w:lang w:val="en" w:eastAsia="ja-JP"/>
        </w:rPr>
        <w:t xml:space="preserve"> </w:t>
      </w:r>
      <w:r w:rsidRPr="00F04DC3">
        <w:rPr>
          <w:rFonts w:ascii="Arial" w:hAnsi="Arial" w:cs="Arial"/>
          <w:sz w:val="20"/>
          <w:lang w:val="en"/>
        </w:rPr>
        <w:t xml:space="preserve">Extinction learning involves inferring the probability of electrical shock occurring </w:t>
      </w:r>
      <w:r w:rsidR="00B748A5">
        <w:rPr>
          <w:rFonts w:ascii="Arial" w:hAnsi="Arial" w:cs="Arial" w:hint="eastAsia"/>
          <w:sz w:val="20"/>
          <w:lang w:val="en" w:eastAsia="ja-JP"/>
        </w:rPr>
        <w:t>after</w:t>
      </w:r>
      <w:r w:rsidRPr="00F04DC3">
        <w:rPr>
          <w:rFonts w:ascii="Arial" w:hAnsi="Arial" w:cs="Arial"/>
          <w:sz w:val="20"/>
          <w:lang w:val="en"/>
        </w:rPr>
        <w:t xml:space="preserve"> the CS </w:t>
      </w:r>
      <w:r w:rsidR="00B748A5">
        <w:rPr>
          <w:rFonts w:ascii="Arial" w:hAnsi="Arial" w:cs="Arial" w:hint="eastAsia"/>
          <w:sz w:val="20"/>
          <w:lang w:val="en" w:eastAsia="ja-JP"/>
        </w:rPr>
        <w:t>presentation</w:t>
      </w:r>
      <w:r w:rsidRPr="00F04DC3">
        <w:rPr>
          <w:rFonts w:ascii="Arial" w:hAnsi="Arial" w:cs="Arial"/>
          <w:sz w:val="20"/>
          <w:lang w:val="en"/>
        </w:rPr>
        <w:t>. This can be expressed as the following conditional probability:</w:t>
      </w:r>
    </w:p>
    <w:p w14:paraId="5A5F9683"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P</m:t>
              </m:r>
              <m:d>
                <m:dPr>
                  <m:ctrlPr>
                    <w:rPr>
                      <w:rFonts w:ascii="Cambria Math" w:hAnsi="Cambria Math" w:cs="Arial"/>
                      <w:sz w:val="20"/>
                      <w:lang w:val="en"/>
                    </w:rPr>
                  </m:ctrlPr>
                </m:dPr>
                <m:e>
                  <m:r>
                    <w:rPr>
                      <w:rFonts w:ascii="Cambria Math" w:hAnsi="Cambria Math" w:cs="Arial"/>
                      <w:sz w:val="20"/>
                      <w:lang w:val="en"/>
                    </w:rPr>
                    <m:t>shock</m:t>
                  </m:r>
                  <m:r>
                    <m:rPr>
                      <m:sty m:val="p"/>
                    </m:rPr>
                    <w:rPr>
                      <w:rFonts w:ascii="Cambria Math" w:hAnsi="Cambria Math" w:cs="Arial"/>
                      <w:sz w:val="20"/>
                      <w:lang w:val="en"/>
                    </w:rPr>
                    <m:t>|</m:t>
                  </m:r>
                  <m:r>
                    <w:rPr>
                      <w:rFonts w:ascii="Cambria Math" w:hAnsi="Cambria Math" w:cs="Arial"/>
                      <w:sz w:val="20"/>
                      <w:lang w:val="en"/>
                    </w:rPr>
                    <m:t>sound</m:t>
                  </m:r>
                </m:e>
              </m:d>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ss</m:t>
                  </m:r>
                </m:sub>
              </m:sSub>
              <m:r>
                <m:rPr>
                  <m:sty m:val="p"/>
                </m:rPr>
                <w:rPr>
                  <w:rFonts w:ascii="Cambria Math" w:hAnsi="Cambria Math" w:cs="Arial"/>
                  <w:sz w:val="20"/>
                  <w:lang w:val="en"/>
                </w:rPr>
                <m:t>=</m:t>
              </m:r>
              <m:r>
                <m:rPr>
                  <m:nor/>
                </m:rPr>
                <w:rPr>
                  <w:rFonts w:ascii="Arial" w:hAnsi="Arial" w:cs="Arial"/>
                  <w:sz w:val="20"/>
                  <w:lang w:val="en"/>
                </w:rPr>
                <m:t>Dir</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c</m:t>
                      </m:r>
                    </m:e>
                    <m:sub>
                      <m:r>
                        <m:rPr>
                          <m:sty m:val="b"/>
                        </m:rPr>
                        <w:rPr>
                          <w:rFonts w:ascii="Cambria Math" w:hAnsi="Cambria Math" w:cs="Arial"/>
                          <w:sz w:val="20"/>
                          <w:lang w:val="en"/>
                        </w:rPr>
                        <m:t>ss</m:t>
                      </m:r>
                    </m:sub>
                  </m:sSub>
                </m:e>
              </m:d>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1"/>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ss</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sound = aversive</m:t>
                            </m:r>
                          </m:e>
                        </m:d>
                      </m:e>
                    </m:mr>
                    <m:mr>
                      <m:e>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ss</m:t>
                            </m:r>
                            <m:r>
                              <m:rPr>
                                <m:sty m:val="p"/>
                              </m:rPr>
                              <w:rPr>
                                <w:rFonts w:ascii="Cambria Math" w:hAnsi="Cambria Math" w:cs="Arial"/>
                                <w:sz w:val="20"/>
                                <w:lang w:val="en"/>
                              </w:rPr>
                              <m:t>,</m:t>
                            </m:r>
                            <m:r>
                              <w:rPr>
                                <w:rFonts w:ascii="Cambria Math" w:hAnsi="Cambria Math" w:cs="Arial"/>
                                <w:sz w:val="20"/>
                                <w:lang w:val="en"/>
                              </w:rPr>
                              <m:t>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sound = neutral</m:t>
                            </m:r>
                          </m:e>
                        </m:d>
                      </m:e>
                    </m:mr>
                  </m:m>
                </m:e>
              </m:d>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17</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201DFA41" w14:textId="5709A619" w:rsidR="0083417B" w:rsidRPr="00F04DC3" w:rsidRDefault="00000000" w:rsidP="00136630">
      <w:pPr>
        <w:pStyle w:val="SMText"/>
        <w:spacing w:before="100" w:beforeAutospacing="1" w:after="100" w:afterAutospacing="1" w:line="360" w:lineRule="auto"/>
        <w:ind w:firstLine="0"/>
        <w:rPr>
          <w:rFonts w:ascii="Arial" w:hAnsi="Arial" w:cs="Arial"/>
          <w:sz w:val="20"/>
          <w:lang w:val="en"/>
        </w:rPr>
      </w:pPr>
      <m:oMath>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ss</m:t>
            </m:r>
          </m:sub>
        </m:sSub>
      </m:oMath>
      <w:r w:rsidR="0083417B" w:rsidRPr="00F04DC3">
        <w:rPr>
          <w:rFonts w:ascii="Arial" w:hAnsi="Arial" w:cs="Arial"/>
          <w:sz w:val="20"/>
          <w:lang w:val="en"/>
        </w:rPr>
        <w:t xml:space="preserve"> is updated on each trial. While exact inference is possible for this value, under variational inference, the following update rule is known </w:t>
      </w:r>
      <w:r w:rsidR="0083417B" w:rsidRPr="00F04DC3">
        <w:rPr>
          <w:rFonts w:ascii="Arial" w:hAnsi="Arial" w:cs="Arial"/>
          <w:sz w:val="20"/>
          <w:lang w:val="en"/>
        </w:rPr>
        <w:fldChar w:fldCharType="begin"/>
      </w:r>
      <w:r w:rsidR="00457723">
        <w:rPr>
          <w:rFonts w:ascii="Arial" w:hAnsi="Arial" w:cs="Arial"/>
          <w:sz w:val="20"/>
          <w:lang w:val="en"/>
        </w:rPr>
        <w:instrText xml:space="preserve"> ADDIN EN.CITE &lt;EndNote&gt;&lt;Cite&gt;&lt;Author&gt;Parr&lt;/Author&gt;&lt;Year&gt;2022&lt;/Year&gt;&lt;RecNum&gt;0&lt;/RecNum&gt;&lt;IDText&gt;Active inference: the free energy principle in mind, brain, and behavior&lt;/IDText&gt;&lt;DisplayText&gt;&lt;style face="superscript"&gt;13&lt;/style&gt;&lt;/DisplayText&gt;&lt;record&gt;&lt;isbn&gt;0262045354&lt;/isbn&gt;&lt;titles&gt;&lt;title&gt;Active inference: the free energy principle in mind, brain, and behavior&lt;/title&gt;&lt;/titles&gt;&lt;contributors&gt;&lt;authors&gt;&lt;author&gt;Parr, Thomas&lt;/author&gt;&lt;author&gt;Pezzulo, Giovanni&lt;/author&gt;&lt;author&gt;Friston, Karl J&lt;/author&gt;&lt;/authors&gt;&lt;/contributors&gt;&lt;added-date format="utc"&gt;1763968544&lt;/added-date&gt;&lt;ref-type name="Book"&gt;6&lt;/ref-type&gt;&lt;dates&gt;&lt;year&gt;2022&lt;/year&gt;&lt;/dates&gt;&lt;rec-number&gt;77&lt;/rec-number&gt;&lt;publisher&gt;MIT Press&lt;/publisher&gt;&lt;last-updated-date format="utc"&gt;1763968544&lt;/last-updated-date&gt;&lt;/record&gt;&lt;/Cite&gt;&lt;/EndNote&gt;</w:instrText>
      </w:r>
      <w:r w:rsidR="0083417B" w:rsidRPr="00F04DC3">
        <w:rPr>
          <w:rFonts w:ascii="Arial" w:hAnsi="Arial" w:cs="Arial"/>
          <w:sz w:val="20"/>
          <w:lang w:val="en"/>
        </w:rPr>
        <w:fldChar w:fldCharType="separate"/>
      </w:r>
      <w:r w:rsidR="00457723" w:rsidRPr="00457723">
        <w:rPr>
          <w:rFonts w:ascii="Arial" w:hAnsi="Arial" w:cs="Arial"/>
          <w:noProof/>
          <w:sz w:val="20"/>
          <w:vertAlign w:val="superscript"/>
          <w:lang w:val="en"/>
        </w:rPr>
        <w:t>13</w:t>
      </w:r>
      <w:r w:rsidR="0083417B" w:rsidRPr="00F04DC3">
        <w:rPr>
          <w:rFonts w:ascii="Arial" w:hAnsi="Arial" w:cs="Arial"/>
          <w:sz w:val="20"/>
          <w:lang w:val="en"/>
        </w:rPr>
        <w:fldChar w:fldCharType="end"/>
      </w:r>
      <w:r w:rsidR="0083417B" w:rsidRPr="00F04DC3">
        <w:rPr>
          <w:rFonts w:ascii="Arial" w:hAnsi="Arial" w:cs="Arial"/>
          <w:sz w:val="20"/>
          <w:lang w:val="en"/>
        </w:rPr>
        <w:t>:</w:t>
      </w:r>
    </w:p>
    <w:p w14:paraId="39166136"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Sup>
                  <m:sSubSupPr>
                    <m:ctrlPr>
                      <w:rPr>
                        <w:rFonts w:ascii="Cambria Math" w:hAnsi="Cambria Math" w:cs="Arial"/>
                        <w:sz w:val="20"/>
                        <w:lang w:val="en"/>
                      </w:rPr>
                    </m:ctrlPr>
                  </m:sSubSupPr>
                  <m:e>
                    <m:r>
                      <m:rPr>
                        <m:sty m:val="b"/>
                      </m:rPr>
                      <w:rPr>
                        <w:rFonts w:ascii="Cambria Math" w:hAnsi="Cambria Math" w:cs="Arial"/>
                        <w:sz w:val="20"/>
                        <w:lang w:val="en"/>
                      </w:rPr>
                      <m:t>c</m:t>
                    </m:r>
                  </m:e>
                  <m:sub>
                    <m:r>
                      <w:rPr>
                        <w:rFonts w:ascii="Cambria Math" w:hAnsi="Cambria Math" w:cs="Arial"/>
                        <w:sz w:val="20"/>
                        <w:lang w:val="en"/>
                      </w:rPr>
                      <m:t>ss</m:t>
                    </m:r>
                  </m:sub>
                  <m:sup>
                    <m:r>
                      <w:rPr>
                        <w:rFonts w:ascii="Cambria Math" w:hAnsi="Cambria Math" w:cs="Arial"/>
                        <w:sz w:val="20"/>
                        <w:lang w:val="en"/>
                      </w:rPr>
                      <m:t>trial</m:t>
                    </m:r>
                  </m:sup>
                </m:sSubSup>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c</m:t>
                    </m:r>
                  </m:e>
                  <m:sub>
                    <m:r>
                      <w:rPr>
                        <w:rFonts w:ascii="Cambria Math" w:hAnsi="Cambria Math" w:cs="Arial"/>
                        <w:sz w:val="20"/>
                        <w:lang w:val="en"/>
                      </w:rPr>
                      <m:t>ss</m:t>
                    </m:r>
                  </m:sub>
                  <m:sup>
                    <m:r>
                      <w:rPr>
                        <w:rFonts w:ascii="Cambria Math" w:hAnsi="Cambria Math" w:cs="Arial"/>
                        <w:sz w:val="20"/>
                        <w:lang w:val="en"/>
                      </w:rPr>
                      <m:t>trial</m:t>
                    </m:r>
                    <m:r>
                      <m:rPr>
                        <m:sty m:val="p"/>
                      </m:rPr>
                      <w:rPr>
                        <w:rFonts w:ascii="Cambria Math" w:hAnsi="Cambria Math" w:cs="Arial"/>
                        <w:sz w:val="20"/>
                        <w:lang w:val="en"/>
                      </w:rPr>
                      <m:t>=</m:t>
                    </m:r>
                    <m:r>
                      <w:rPr>
                        <w:rFonts w:ascii="Cambria Math" w:hAnsi="Cambria Math" w:cs="Arial"/>
                        <w:sz w:val="20"/>
                        <w:lang w:val="en"/>
                      </w:rPr>
                      <m:t>1</m:t>
                    </m:r>
                  </m:sup>
                </m:sSubSup>
                <m:r>
                  <m:rPr>
                    <m:sty m:val="p"/>
                  </m:rPr>
                  <w:rPr>
                    <w:rFonts w:ascii="Cambria Math" w:hAnsi="Cambria Math" w:cs="Arial"/>
                    <w:sz w:val="20"/>
                    <w:lang w:val="en"/>
                  </w:rPr>
                  <m:t>+</m:t>
                </m:r>
                <m:nary>
                  <m:naryPr>
                    <m:chr m:val="∑"/>
                    <m:limLoc m:val="undOvr"/>
                    <m:supHide m:val="1"/>
                    <m:ctrlPr>
                      <w:rPr>
                        <w:rFonts w:ascii="Cambria Math" w:hAnsi="Cambria Math" w:cs="Arial"/>
                        <w:sz w:val="20"/>
                        <w:lang w:val="en"/>
                      </w:rPr>
                    </m:ctrlPr>
                  </m:naryPr>
                  <m:sub>
                    <m:r>
                      <w:rPr>
                        <w:rFonts w:ascii="Cambria Math" w:hAnsi="Cambria Math" w:cs="Arial"/>
                        <w:sz w:val="20"/>
                        <w:lang w:val="en"/>
                      </w:rPr>
                      <m:t>trial</m:t>
                    </m:r>
                  </m:sub>
                  <m:sup>
                    <m:r>
                      <w:rPr>
                        <w:rFonts w:ascii="Cambria Math" w:hAnsi="Cambria Math" w:cs="Arial"/>
                        <w:sz w:val="20"/>
                        <w:lang w:val="en"/>
                      </w:rPr>
                      <m:t>​</m:t>
                    </m:r>
                  </m:sup>
                  <m:e>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ss</m:t>
                        </m:r>
                      </m:sub>
                    </m:sSub>
                  </m:e>
                </m:nary>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18</m:t>
          </m:r>
          <m:r>
            <w:rPr>
              <w:rFonts w:ascii="Cambria Math" w:hAnsi="Cambria Math" w:cs="Arial"/>
              <w:i/>
              <w:sz w:val="20"/>
              <w:lang w:val="en"/>
            </w:rPr>
            <w:fldChar w:fldCharType="end"/>
          </m:r>
          <m:r>
            <w:rPr>
              <w:rFonts w:ascii="Cambria Math" w:hAnsi="Cambria Math" w:cs="Arial"/>
              <w:sz w:val="20"/>
              <w:lang w:val="en"/>
            </w:rPr>
            <m:t>)</m:t>
          </m:r>
        </m:oMath>
      </m:oMathPara>
    </w:p>
    <w:p w14:paraId="2A9C270A" w14:textId="1BBA57D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r>
          <w:rPr>
            <w:rFonts w:ascii="Cambria Math" w:hAnsi="Cambria Math" w:cs="Arial"/>
            <w:sz w:val="20"/>
            <w:lang w:val="en"/>
          </w:rPr>
          <m:t>trial</m:t>
        </m:r>
      </m:oMath>
      <w:r w:rsidRPr="00F04DC3">
        <w:rPr>
          <w:rFonts w:ascii="Arial" w:hAnsi="Arial" w:cs="Arial"/>
          <w:sz w:val="20"/>
          <w:lang w:val="en"/>
        </w:rPr>
        <w:t xml:space="preserve"> is the trial index, </w:t>
      </w:r>
      <m:oMath>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ss</m:t>
            </m:r>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r>
              <m:rPr>
                <m:nor/>
              </m:rPr>
              <w:rPr>
                <w:rFonts w:ascii="Arial" w:hAnsi="Arial" w:cs="Arial"/>
                <w:sz w:val="20"/>
                <w:lang w:val="en" w:eastAsia="ja-JP"/>
              </w:rPr>
              <m:t>shock</m:t>
            </m:r>
            <m:r>
              <m:rPr>
                <m:sty m:val="p"/>
              </m:rPr>
              <w:rPr>
                <w:rFonts w:ascii="Cambria Math" w:hAnsi="Cambria Math" w:cs="Arial"/>
                <w:sz w:val="20"/>
                <w:lang w:val="en"/>
              </w:rPr>
              <m:t xml:space="preserve">, </m:t>
            </m:r>
            <m:r>
              <m:rPr>
                <m:nor/>
              </m:rPr>
              <w:rPr>
                <w:rFonts w:ascii="Arial" w:hAnsi="Arial" w:cs="Arial"/>
                <w:sz w:val="20"/>
                <w:lang w:val="en"/>
              </w:rPr>
              <m:t>no s</m:t>
            </m:r>
            <m:r>
              <m:rPr>
                <m:nor/>
              </m:rPr>
              <w:rPr>
                <w:rFonts w:ascii="Arial" w:hAnsi="Arial" w:cs="Arial"/>
                <w:sz w:val="20"/>
                <w:lang w:val="en" w:eastAsia="ja-JP"/>
              </w:rPr>
              <m:t>hock</m:t>
            </m:r>
          </m:e>
        </m:d>
        <m:r>
          <m:rPr>
            <m:sty m:val="p"/>
          </m:rPr>
          <w:rPr>
            <w:rFonts w:ascii="Cambria Math" w:hAnsi="Cambria Math" w:cs="Arial"/>
            <w:sz w:val="20"/>
            <w:lang w:val="en"/>
          </w:rPr>
          <m:t>=</m:t>
        </m:r>
        <m:d>
          <m:dPr>
            <m:begChr m:val="["/>
            <m:endChr m:val="]"/>
            <m:ctrlPr>
              <w:rPr>
                <w:rFonts w:ascii="Cambria Math" w:hAnsi="Cambria Math" w:cs="Arial"/>
                <w:sz w:val="20"/>
                <w:lang w:val="en"/>
              </w:rPr>
            </m:ctrlPr>
          </m:dPr>
          <m:e>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0</m:t>
            </m:r>
          </m:e>
        </m:d>
      </m:oMath>
      <w:r w:rsidRPr="00F04DC3">
        <w:rPr>
          <w:rFonts w:ascii="Arial" w:hAnsi="Arial" w:cs="Arial"/>
          <w:sz w:val="20"/>
          <w:lang w:val="en"/>
        </w:rPr>
        <w:t xml:space="preserve"> denotes the observation of shock during the post-CS phase.</w:t>
      </w:r>
    </w:p>
    <w:p w14:paraId="43927CFB" w14:textId="68EF3D0F"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Furthermore, to make this update correspond to the mouse’s epistemic process, we replace</w:t>
      </w:r>
      <w:r w:rsidR="00D80A48" w:rsidRPr="00F04DC3">
        <w:rPr>
          <w:rFonts w:ascii="Arial" w:hAnsi="Arial" w:cs="Arial"/>
          <w:sz w:val="20"/>
          <w:lang w:val="en" w:eastAsia="ja-JP"/>
        </w:rPr>
        <w:t>d</w:t>
      </w:r>
      <w:r w:rsidRPr="00F04DC3">
        <w:rPr>
          <w:rFonts w:ascii="Arial" w:hAnsi="Arial" w:cs="Arial"/>
          <w:sz w:val="20"/>
          <w:lang w:val="en"/>
        </w:rPr>
        <w:t xml:space="preserve"> the shock observation </w:t>
      </w:r>
      <m:oMath>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ss</m:t>
            </m:r>
          </m:sub>
        </m:sSub>
      </m:oMath>
      <w:r w:rsidRPr="00F04DC3">
        <w:rPr>
          <w:rFonts w:ascii="Arial" w:hAnsi="Arial" w:cs="Arial"/>
          <w:sz w:val="20"/>
          <w:lang w:val="en"/>
        </w:rPr>
        <w:t xml:space="preserve"> with contextual beliefs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during the post-CS phase when shock is presented:</w:t>
      </w:r>
    </w:p>
    <w:p w14:paraId="65D1748F"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sSubSup>
                <m:sSubSupPr>
                  <m:ctrlPr>
                    <w:rPr>
                      <w:rFonts w:ascii="Cambria Math" w:hAnsi="Cambria Math" w:cs="Arial"/>
                      <w:sz w:val="20"/>
                      <w:lang w:val="en"/>
                    </w:rPr>
                  </m:ctrlPr>
                </m:sSubSupPr>
                <m:e>
                  <m:r>
                    <m:rPr>
                      <m:sty m:val="b"/>
                    </m:rPr>
                    <w:rPr>
                      <w:rFonts w:ascii="Cambria Math" w:hAnsi="Cambria Math" w:cs="Arial"/>
                      <w:sz w:val="20"/>
                      <w:lang w:val="en"/>
                    </w:rPr>
                    <m:t>c</m:t>
                  </m:r>
                </m:e>
                <m:sub>
                  <m:r>
                    <w:rPr>
                      <w:rFonts w:ascii="Cambria Math" w:hAnsi="Cambria Math" w:cs="Arial"/>
                      <w:sz w:val="20"/>
                      <w:lang w:val="en"/>
                    </w:rPr>
                    <m:t>ss</m:t>
                  </m:r>
                </m:sub>
                <m:sup>
                  <m:r>
                    <w:rPr>
                      <w:rFonts w:ascii="Cambria Math" w:hAnsi="Cambria Math" w:cs="Arial"/>
                      <w:sz w:val="20"/>
                      <w:lang w:val="en"/>
                    </w:rPr>
                    <m:t>trial</m:t>
                  </m:r>
                </m:sup>
              </m:sSubSup>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c</m:t>
                  </m:r>
                </m:e>
                <m:sub>
                  <m:r>
                    <w:rPr>
                      <w:rFonts w:ascii="Cambria Math" w:hAnsi="Cambria Math" w:cs="Arial"/>
                      <w:sz w:val="20"/>
                      <w:lang w:val="en"/>
                    </w:rPr>
                    <m:t>ss</m:t>
                  </m:r>
                </m:sub>
                <m:sup>
                  <m:r>
                    <w:rPr>
                      <w:rFonts w:ascii="Cambria Math" w:hAnsi="Cambria Math" w:cs="Arial"/>
                      <w:sz w:val="20"/>
                      <w:lang w:val="en"/>
                    </w:rPr>
                    <m:t>trial</m:t>
                  </m:r>
                  <m:r>
                    <m:rPr>
                      <m:sty m:val="p"/>
                    </m:rPr>
                    <w:rPr>
                      <w:rFonts w:ascii="Cambria Math" w:hAnsi="Cambria Math" w:cs="Arial"/>
                      <w:sz w:val="20"/>
                      <w:lang w:val="en"/>
                    </w:rPr>
                    <m:t>=</m:t>
                  </m:r>
                  <m:r>
                    <w:rPr>
                      <w:rFonts w:ascii="Cambria Math" w:hAnsi="Cambria Math" w:cs="Arial"/>
                      <w:sz w:val="20"/>
                      <w:lang w:val="en"/>
                    </w:rPr>
                    <m:t>1</m:t>
                  </m:r>
                </m:sup>
              </m:sSubSup>
              <m:r>
                <m:rPr>
                  <m:sty m:val="p"/>
                </m:rPr>
                <w:rPr>
                  <w:rFonts w:ascii="Cambria Math" w:hAnsi="Cambria Math" w:cs="Arial"/>
                  <w:sz w:val="20"/>
                  <w:lang w:val="en"/>
                </w:rPr>
                <m:t>+</m:t>
              </m:r>
              <m:nary>
                <m:naryPr>
                  <m:chr m:val="∑"/>
                  <m:limLoc m:val="undOvr"/>
                  <m:supHide m:val="1"/>
                  <m:ctrlPr>
                    <w:rPr>
                      <w:rFonts w:ascii="Cambria Math" w:hAnsi="Cambria Math" w:cs="Arial"/>
                      <w:sz w:val="20"/>
                      <w:lang w:val="en"/>
                    </w:rPr>
                  </m:ctrlPr>
                </m:naryPr>
                <m:sub>
                  <m:r>
                    <w:rPr>
                      <w:rFonts w:ascii="Cambria Math" w:hAnsi="Cambria Math" w:cs="Arial"/>
                      <w:sz w:val="20"/>
                      <w:lang w:val="en"/>
                    </w:rPr>
                    <m:t>trial</m:t>
                  </m:r>
                </m:sub>
                <m:sup>
                  <m:r>
                    <w:rPr>
                      <w:rFonts w:ascii="Cambria Math" w:hAnsi="Cambria Math" w:cs="Arial"/>
                      <w:sz w:val="20"/>
                      <w:lang w:val="en"/>
                    </w:rPr>
                    <m:t>​</m:t>
                  </m:r>
                </m:sup>
                <m:e>
                  <m:nary>
                    <m:naryPr>
                      <m:chr m:val="∑"/>
                      <m:limLoc m:val="undOvr"/>
                      <m:supHide m:val="1"/>
                      <m:ctrlPr>
                        <w:rPr>
                          <w:rFonts w:ascii="Cambria Math" w:hAnsi="Cambria Math" w:cs="Arial"/>
                          <w:sz w:val="20"/>
                          <w:lang w:val="en"/>
                        </w:rPr>
                      </m:ctrlPr>
                    </m:naryPr>
                    <m:sub>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shock phase</m:t>
                      </m:r>
                    </m:sub>
                    <m:sup>
                      <m:r>
                        <w:rPr>
                          <w:rFonts w:ascii="Cambria Math" w:hAnsi="Cambria Math" w:cs="Arial"/>
                          <w:sz w:val="20"/>
                          <w:lang w:val="en"/>
                        </w:rPr>
                        <m:t>​</m:t>
                      </m:r>
                    </m:sup>
                    <m:e>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trial</m:t>
                          </m:r>
                        </m:sup>
                      </m:sSubSup>
                    </m:e>
                  </m:nary>
                </m:e>
              </m:nary>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19</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317405B0" w14:textId="6C87AE11" w:rsidR="0083417B" w:rsidRPr="00F04DC3" w:rsidRDefault="0083417B" w:rsidP="00EC64AB">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This allows us to link the learning rate of contextual inference during the post-CS phase with the rate of extinction learning during the CS phase.</w:t>
      </w:r>
    </w:p>
    <w:p w14:paraId="7B86389D" w14:textId="0D584199"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bookmarkStart w:id="17" w:name="_Toc213069416"/>
      <w:bookmarkStart w:id="18" w:name="X0723ce0e315ec7d27dc376c38d007fc09f07f0c"/>
      <w:bookmarkEnd w:id="16"/>
      <w:r w:rsidRPr="00F04DC3">
        <w:rPr>
          <w:rFonts w:ascii="Arial" w:hAnsi="Arial" w:cs="Arial"/>
          <w:i/>
          <w:iCs/>
          <w:sz w:val="20"/>
          <w:lang w:val="en"/>
        </w:rPr>
        <w:t xml:space="preserve">State </w:t>
      </w:r>
      <w:r w:rsidR="008359C5" w:rsidRPr="00F04DC3">
        <w:rPr>
          <w:rFonts w:ascii="Arial" w:hAnsi="Arial" w:cs="Arial"/>
          <w:i/>
          <w:iCs/>
          <w:sz w:val="20"/>
          <w:lang w:val="en" w:eastAsia="ja-JP"/>
        </w:rPr>
        <w:t>p</w:t>
      </w:r>
      <w:r w:rsidR="0067159F" w:rsidRPr="00F04DC3">
        <w:rPr>
          <w:rFonts w:ascii="Arial" w:hAnsi="Arial" w:cs="Arial"/>
          <w:i/>
          <w:iCs/>
          <w:sz w:val="20"/>
          <w:lang w:val="en" w:eastAsia="ja-JP"/>
        </w:rPr>
        <w:t xml:space="preserve">rediction </w:t>
      </w:r>
      <w:r w:rsidR="008359C5" w:rsidRPr="00F04DC3">
        <w:rPr>
          <w:rFonts w:ascii="Arial" w:hAnsi="Arial" w:cs="Arial"/>
          <w:i/>
          <w:iCs/>
          <w:sz w:val="20"/>
          <w:lang w:val="en" w:eastAsia="ja-JP"/>
        </w:rPr>
        <w:t>e</w:t>
      </w:r>
      <w:r w:rsidRPr="00F04DC3">
        <w:rPr>
          <w:rFonts w:ascii="Arial" w:hAnsi="Arial" w:cs="Arial"/>
          <w:i/>
          <w:iCs/>
          <w:sz w:val="20"/>
          <w:lang w:val="en"/>
        </w:rPr>
        <w:t xml:space="preserve">rror and vCA1 </w:t>
      </w:r>
      <w:r w:rsidR="008359C5" w:rsidRPr="00F04DC3">
        <w:rPr>
          <w:rFonts w:ascii="Arial" w:hAnsi="Arial" w:cs="Arial"/>
          <w:i/>
          <w:iCs/>
          <w:sz w:val="20"/>
          <w:lang w:val="en" w:eastAsia="ja-JP"/>
        </w:rPr>
        <w:t>n</w:t>
      </w:r>
      <w:r w:rsidRPr="00F04DC3">
        <w:rPr>
          <w:rFonts w:ascii="Arial" w:hAnsi="Arial" w:cs="Arial"/>
          <w:i/>
          <w:iCs/>
          <w:sz w:val="20"/>
          <w:lang w:val="en"/>
        </w:rPr>
        <w:t xml:space="preserve">euronal </w:t>
      </w:r>
      <w:r w:rsidR="008359C5" w:rsidRPr="00F04DC3">
        <w:rPr>
          <w:rFonts w:ascii="Arial" w:hAnsi="Arial" w:cs="Arial"/>
          <w:i/>
          <w:iCs/>
          <w:sz w:val="20"/>
          <w:lang w:val="en" w:eastAsia="ja-JP"/>
        </w:rPr>
        <w:t>a</w:t>
      </w:r>
      <w:r w:rsidRPr="00F04DC3">
        <w:rPr>
          <w:rFonts w:ascii="Arial" w:hAnsi="Arial" w:cs="Arial"/>
          <w:i/>
          <w:iCs/>
          <w:sz w:val="20"/>
          <w:lang w:val="en"/>
        </w:rPr>
        <w:t>ctivity</w:t>
      </w:r>
      <w:bookmarkEnd w:id="17"/>
      <w:r w:rsidR="00263CFA" w:rsidRPr="00F04DC3">
        <w:rPr>
          <w:rFonts w:ascii="Arial" w:hAnsi="Arial" w:cs="Arial"/>
          <w:i/>
          <w:iCs/>
          <w:sz w:val="20"/>
          <w:lang w:val="en" w:eastAsia="ja-JP"/>
        </w:rPr>
        <w:t>:</w:t>
      </w:r>
      <w:r w:rsidR="00EC64AB">
        <w:rPr>
          <w:rFonts w:ascii="Arial" w:hAnsi="Arial" w:cs="Arial" w:hint="eastAsia"/>
          <w:i/>
          <w:iCs/>
          <w:sz w:val="20"/>
          <w:lang w:val="en" w:eastAsia="ja-JP"/>
        </w:rPr>
        <w:t xml:space="preserve"> </w:t>
      </w:r>
      <w:r w:rsidR="0067159F" w:rsidRPr="00F04DC3">
        <w:rPr>
          <w:rFonts w:ascii="Arial" w:hAnsi="Arial" w:cs="Arial"/>
          <w:sz w:val="20"/>
          <w:lang w:val="en" w:eastAsia="ja-JP"/>
        </w:rPr>
        <w:t>W</w:t>
      </w:r>
      <w:r w:rsidRPr="00F04DC3">
        <w:rPr>
          <w:rFonts w:ascii="Arial" w:hAnsi="Arial" w:cs="Arial"/>
          <w:sz w:val="20"/>
          <w:lang w:val="en"/>
        </w:rPr>
        <w:t>e link</w:t>
      </w:r>
      <w:r w:rsidR="0067159F" w:rsidRPr="00F04DC3">
        <w:rPr>
          <w:rFonts w:ascii="Arial" w:hAnsi="Arial" w:cs="Arial"/>
          <w:sz w:val="20"/>
          <w:lang w:val="en" w:eastAsia="ja-JP"/>
        </w:rPr>
        <w:t>ed</w:t>
      </w:r>
      <w:r w:rsidRPr="00F04DC3">
        <w:rPr>
          <w:rFonts w:ascii="Arial" w:hAnsi="Arial" w:cs="Arial"/>
          <w:sz w:val="20"/>
          <w:lang w:val="en"/>
        </w:rPr>
        <w:t xml:space="preserve"> the active inference algorithm to neural activity in the brain. The fundamental idea is to map the Bayesian network of the generative model of observations that mice possess (</w:t>
      </w:r>
      <w:r w:rsidRPr="001A1461">
        <w:rPr>
          <w:rFonts w:ascii="Arial" w:hAnsi="Arial" w:cs="Arial"/>
          <w:b/>
          <w:bCs/>
          <w:sz w:val="20"/>
          <w:lang w:val="en"/>
        </w:rPr>
        <w:t>Fig. 3</w:t>
      </w:r>
      <w:r w:rsidR="001A1461" w:rsidRPr="001A1461">
        <w:rPr>
          <w:rFonts w:ascii="Arial" w:hAnsi="Arial" w:cs="Arial" w:hint="eastAsia"/>
          <w:b/>
          <w:bCs/>
          <w:sz w:val="20"/>
          <w:lang w:val="en" w:eastAsia="ja-JP"/>
        </w:rPr>
        <w:t>a</w:t>
      </w:r>
      <w:r w:rsidRPr="00F04DC3">
        <w:rPr>
          <w:rFonts w:ascii="Arial" w:hAnsi="Arial" w:cs="Arial"/>
          <w:sz w:val="20"/>
          <w:lang w:val="en"/>
        </w:rPr>
        <w:t xml:space="preserve">) to a neural network </w:t>
      </w:r>
      <w:r w:rsidRPr="00F04DC3">
        <w:rPr>
          <w:rFonts w:ascii="Arial" w:hAnsi="Arial" w:cs="Arial"/>
          <w:sz w:val="20"/>
          <w:lang w:val="en"/>
        </w:rPr>
        <w:fldChar w:fldCharType="begin">
          <w:fldData xml:space="preserve">PEVuZE5vdGU+PENpdGU+PEF1dGhvcj5GcmlzdG9uPC9BdXRob3I+PFllYXI+MjAxNzwvWWVhcj48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</w:fldData>
        </w:fldChar>
      </w:r>
      <w:r w:rsidR="00457723">
        <w:rPr>
          <w:rFonts w:ascii="Arial" w:hAnsi="Arial" w:cs="Arial"/>
          <w:sz w:val="20"/>
          <w:lang w:val="en"/>
        </w:rPr>
        <w:instrText xml:space="preserve"> ADDIN EN.CITE </w:instrText>
      </w:r>
      <w:r w:rsidR="00457723">
        <w:rPr>
          <w:rFonts w:ascii="Arial" w:hAnsi="Arial" w:cs="Arial"/>
          <w:sz w:val="20"/>
          <w:lang w:val="en"/>
        </w:rPr>
        <w:fldChar w:fldCharType="begin">
          <w:fldData xml:space="preserve">PEVuZE5vdGU+PENpdGU+PEF1dGhvcj5GcmlzdG9uPC9BdXRob3I+PFllYXI+MjAxNzwvWWVhcj48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</w:fldData>
        </w:fldChar>
      </w:r>
      <w:r w:rsidR="00457723">
        <w:rPr>
          <w:rFonts w:ascii="Arial" w:hAnsi="Arial" w:cs="Arial"/>
          <w:sz w:val="20"/>
          <w:lang w:val="en"/>
        </w:rPr>
        <w:instrText xml:space="preserve"> ADDIN EN.CITE.DATA </w:instrText>
      </w:r>
      <w:r w:rsidR="00457723">
        <w:rPr>
          <w:rFonts w:ascii="Arial" w:hAnsi="Arial" w:cs="Arial"/>
          <w:sz w:val="20"/>
          <w:lang w:val="en"/>
        </w:rPr>
      </w:r>
      <w:r w:rsidR="00457723">
        <w:rPr>
          <w:rFonts w:ascii="Arial" w:hAnsi="Arial" w:cs="Arial"/>
          <w:sz w:val="20"/>
          <w:lang w:val="en"/>
        </w:rPr>
        <w:fldChar w:fldCharType="end"/>
      </w:r>
      <w:r w:rsidRPr="00F04DC3">
        <w:rPr>
          <w:rFonts w:ascii="Arial" w:hAnsi="Arial" w:cs="Arial"/>
          <w:sz w:val="20"/>
          <w:lang w:val="en"/>
        </w:rPr>
      </w:r>
      <w:r w:rsidRPr="00F04DC3">
        <w:rPr>
          <w:rFonts w:ascii="Arial" w:hAnsi="Arial" w:cs="Arial"/>
          <w:sz w:val="20"/>
          <w:lang w:val="en"/>
        </w:rPr>
        <w:fldChar w:fldCharType="separate"/>
      </w:r>
      <w:r w:rsidR="00457723" w:rsidRPr="00457723">
        <w:rPr>
          <w:rFonts w:ascii="Arial" w:hAnsi="Arial" w:cs="Arial"/>
          <w:noProof/>
          <w:sz w:val="20"/>
          <w:vertAlign w:val="superscript"/>
          <w:lang w:val="en"/>
        </w:rPr>
        <w:t>8,9,13</w:t>
      </w:r>
      <w:r w:rsidRPr="00F04DC3">
        <w:rPr>
          <w:rFonts w:ascii="Arial" w:hAnsi="Arial" w:cs="Arial"/>
          <w:sz w:val="20"/>
          <w:lang w:val="en"/>
        </w:rPr>
        <w:fldChar w:fldCharType="end"/>
      </w:r>
      <w:r w:rsidRPr="00F04DC3">
        <w:rPr>
          <w:rFonts w:ascii="Arial" w:hAnsi="Arial" w:cs="Arial"/>
          <w:sz w:val="20"/>
          <w:lang w:val="en"/>
        </w:rPr>
        <w:t xml:space="preserve">. In this theory, nodes (points) represented by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correspond to brain regions, and edges (arrows) connecting nodes represent information transmission between brain regions.</w:t>
      </w:r>
    </w:p>
    <w:p w14:paraId="6736D605" w14:textId="5F51D80A"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As described above, we assume</w:t>
      </w:r>
      <w:r w:rsidR="002A54F4" w:rsidRPr="00F04DC3">
        <w:rPr>
          <w:rFonts w:ascii="Arial" w:hAnsi="Arial" w:cs="Arial"/>
          <w:sz w:val="20"/>
          <w:lang w:val="en" w:eastAsia="ja-JP"/>
        </w:rPr>
        <w:t>d</w:t>
      </w:r>
      <w:r w:rsidRPr="00F04DC3">
        <w:rPr>
          <w:rFonts w:ascii="Arial" w:hAnsi="Arial" w:cs="Arial"/>
          <w:sz w:val="20"/>
          <w:lang w:val="en"/>
        </w:rPr>
        <w:t xml:space="preserve"> that the hippocampus represents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the </w:t>
      </w:r>
      <w:r w:rsidR="00622A1D" w:rsidRPr="00F04DC3">
        <w:rPr>
          <w:rFonts w:ascii="Arial" w:hAnsi="Arial" w:cs="Arial"/>
          <w:sz w:val="20"/>
          <w:lang w:val="en" w:eastAsia="ja-JP"/>
        </w:rPr>
        <w:t>latent</w:t>
      </w:r>
      <w:r w:rsidRPr="00F04DC3">
        <w:rPr>
          <w:rFonts w:ascii="Arial" w:hAnsi="Arial" w:cs="Arial"/>
          <w:sz w:val="20"/>
          <w:lang w:val="en"/>
        </w:rPr>
        <w:t xml:space="preserve"> cause of observations. We reiterate the update equation for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already derived:</w:t>
      </w:r>
    </w:p>
    <w:p w14:paraId="3DBD7447" w14:textId="1C2E156B"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r>
                <m:rPr>
                  <m:sty m:val="p"/>
                </m:rPr>
                <w:rPr>
                  <w:rFonts w:ascii="Cambria Math" w:hAnsi="Cambria Math" w:cs="Arial"/>
                  <w:sz w:val="20"/>
                  <w:lang w:val="en"/>
                </w:rPr>
                <m:t>≈</m:t>
              </m:r>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p>
                <m:sSupPr>
                  <m:ctrlPr>
                    <w:rPr>
                      <w:rFonts w:ascii="Cambria Math" w:hAnsi="Cambria Math" w:cs="Arial"/>
                      <w:sz w:val="20"/>
                      <w:lang w:val="en"/>
                    </w:rPr>
                  </m:ctrlPr>
                </m:sSupPr>
                <m:e>
                  <m:r>
                    <m:rPr>
                      <m:sty m:val="b"/>
                    </m:rPr>
                    <w:rPr>
                      <w:rFonts w:ascii="Cambria Math" w:hAnsi="Cambria Math" w:cs="Arial"/>
                      <w:sz w:val="20"/>
                      <w:lang w:val="en"/>
                    </w:rPr>
                    <m:t>A</m:t>
                  </m:r>
                </m:e>
                <m:sup>
                  <m:r>
                    <w:rPr>
                      <w:rFonts w:ascii="Cambria Math" w:hAnsi="Cambria Math" w:cs="Arial"/>
                      <w:sz w:val="20"/>
                      <w:lang w:val="en"/>
                    </w:rPr>
                    <m:t>T</m:t>
                  </m:r>
                </m:sup>
              </m:sSup>
              <m:d>
                <m:dPr>
                  <m:ctrlPr>
                    <w:rPr>
                      <w:rFonts w:ascii="Cambria Math" w:hAnsi="Cambria Math" w:cs="Arial"/>
                      <w:sz w:val="20"/>
                      <w:lang w:val="en"/>
                    </w:rPr>
                  </m:ctrlPr>
                </m:dPr>
                <m:e>
                  <m:r>
                    <m:rPr>
                      <m:sty m:val="p"/>
                    </m:rPr>
                    <w:rPr>
                      <w:rFonts w:ascii="Cambria Math" w:hAnsi="Cambria Math" w:cs="Arial"/>
                      <w:sz w:val="20"/>
                      <w:lang w:val="en"/>
                    </w:rPr>
                    <m:t>ln</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20</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2822A84D" w14:textId="09EB27F4"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σ</m:t>
                </m:r>
                <m:d>
                  <m:dPr>
                    <m:ctrlPr>
                      <w:rPr>
                        <w:rFonts w:ascii="Cambria Math" w:hAnsi="Cambria Math" w:cs="Arial"/>
                        <w:sz w:val="20"/>
                        <w:lang w:val="en"/>
                      </w:rPr>
                    </m:ctrlPr>
                  </m:dPr>
                  <m:e>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p>
                      <m:sSupPr>
                        <m:ctrlPr>
                          <w:rPr>
                            <w:rFonts w:ascii="Cambria Math" w:hAnsi="Cambria Math" w:cs="Arial"/>
                            <w:sz w:val="20"/>
                            <w:lang w:val="en"/>
                          </w:rPr>
                        </m:ctrlPr>
                      </m:sSupPr>
                      <m:e>
                        <m:r>
                          <m:rPr>
                            <m:sty m:val="b"/>
                          </m:rPr>
                          <w:rPr>
                            <w:rFonts w:ascii="Cambria Math" w:hAnsi="Cambria Math" w:cs="Arial"/>
                            <w:sz w:val="20"/>
                            <w:lang w:val="en"/>
                          </w:rPr>
                          <m:t>A</m:t>
                        </m:r>
                      </m:e>
                      <m:sup>
                        <m:r>
                          <w:rPr>
                            <w:rFonts w:ascii="Cambria Math" w:hAnsi="Cambria Math" w:cs="Arial"/>
                            <w:sz w:val="20"/>
                            <w:lang w:val="en"/>
                          </w:rPr>
                          <m:t>T</m:t>
                        </m:r>
                      </m:sup>
                    </m:sSup>
                    <m:d>
                      <m:dPr>
                        <m:ctrlPr>
                          <w:rPr>
                            <w:rFonts w:ascii="Cambria Math" w:hAnsi="Cambria Math" w:cs="Arial"/>
                            <w:sz w:val="20"/>
                            <w:lang w:val="en"/>
                          </w:rPr>
                        </m:ctrlPr>
                      </m:dPr>
                      <m:e>
                        <m:r>
                          <m:rPr>
                            <m:sty m:val="p"/>
                          </m:rPr>
                          <w:rPr>
                            <w:rFonts w:ascii="Cambria Math" w:hAnsi="Cambria Math" w:cs="Arial"/>
                            <w:sz w:val="20"/>
                            <w:lang w:val="en"/>
                          </w:rPr>
                          <m:t>ln</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d>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21</m:t>
                </m:r>
                <m:r>
                  <w:rPr>
                    <w:rFonts w:ascii="Cambria Math" w:hAnsi="Cambria Math" w:cs="Arial"/>
                    <w:i/>
                    <w:sz w:val="20"/>
                    <w:lang w:val="en"/>
                  </w:rPr>
                  <w:fldChar w:fldCharType="end"/>
                </m:r>
                <m:r>
                  <w:rPr>
                    <w:rFonts w:ascii="Cambria Math" w:hAnsi="Cambria Math" w:cs="Arial"/>
                    <w:sz w:val="20"/>
                    <w:lang w:val="en"/>
                  </w:rPr>
                  <m:t>)</m:t>
                </m:r>
              </m:e>
            </m:mr>
          </m:m>
        </m:oMath>
      </m:oMathPara>
    </w:p>
    <w:p w14:paraId="549F6A03" w14:textId="02E91A32"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lastRenderedPageBreak/>
        <w:t xml:space="preserve">In mathematical models of neural networks, the sigmoid function </w:t>
      </w:r>
      <m:oMath>
        <m:r>
          <w:rPr>
            <w:rFonts w:ascii="Cambria Math" w:hAnsi="Cambria Math" w:cs="Arial"/>
            <w:sz w:val="20"/>
            <w:lang w:val="en"/>
          </w:rPr>
          <m:t>σ</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xml:space="preserve"> is considered to serve as an activation function (neural activ</w:t>
      </w:r>
      <w:r w:rsidR="002A54F4" w:rsidRPr="00F04DC3">
        <w:rPr>
          <w:rFonts w:ascii="Arial" w:hAnsi="Arial" w:cs="Arial"/>
          <w:sz w:val="20"/>
          <w:lang w:val="en" w:eastAsia="ja-JP"/>
        </w:rPr>
        <w:t>ity</w:t>
      </w:r>
      <w:r w:rsidRPr="00F04DC3">
        <w:rPr>
          <w:rFonts w:ascii="Arial" w:hAnsi="Arial" w:cs="Arial"/>
          <w:sz w:val="20"/>
          <w:lang w:val="en"/>
        </w:rPr>
        <w:t xml:space="preserve"> - firing rate relationship) </w:t>
      </w:r>
      <w:r w:rsidRPr="00F04DC3">
        <w:rPr>
          <w:rFonts w:ascii="Arial" w:hAnsi="Arial" w:cs="Arial"/>
          <w:sz w:val="20"/>
          <w:lang w:val="en"/>
        </w:rPr>
        <w:fldChar w:fldCharType="begin"/>
      </w:r>
      <w:r w:rsidR="00457723">
        <w:rPr>
          <w:rFonts w:ascii="Arial" w:hAnsi="Arial" w:cs="Arial"/>
          <w:sz w:val="20"/>
          <w:lang w:val="en"/>
        </w:rPr>
        <w:instrText xml:space="preserve"> ADDIN EN.CITE &lt;EndNote&gt;&lt;Cite&gt;&lt;Author&gt;Friston&lt;/Author&gt;&lt;Year&gt;2017&lt;/Year&gt;&lt;RecNum&gt;0&lt;/RecNum&gt;&lt;IDText&gt;The graphical brain: Belief propagation and active inference&lt;/IDText&gt;&lt;DisplayText&gt;&lt;style face="superscript"&gt;9&lt;/style&gt;&lt;/DisplayText&gt;&lt;record&gt;&lt;isbn&gt;2472-1751&lt;/isbn&gt;&lt;titles&gt;&lt;title&gt;The graphical brain: Belief propagation and active inference&lt;/title&gt;&lt;secondary-title&gt;Network neuroscience&lt;/secondary-title&gt;&lt;/titles&gt;&lt;pages&gt;381-414&lt;/pages&gt;&lt;number&gt;4&lt;/number&gt;&lt;contributors&gt;&lt;authors&gt;&lt;author&gt;Friston, Karl J&lt;/author&gt;&lt;author&gt;Parr, Thomas&lt;/author&gt;&lt;author&gt;de Vries, Bert&lt;/author&gt;&lt;/authors&gt;&lt;/contributors&gt;&lt;added-date format="utc"&gt;1763968228&lt;/added-date&gt;&lt;ref-type name="Journal Article"&gt;17&lt;/ref-type&gt;&lt;dates&gt;&lt;year&gt;2017&lt;/year&gt;&lt;/dates&gt;&lt;rec-number&gt;69&lt;/rec-number&gt;&lt;last-updated-date format="utc"&gt;1763968228&lt;/last-updated-date&gt;&lt;volume&gt;1&lt;/volume&gt;&lt;/record&gt;&lt;/Cite&gt;&lt;/EndNote&gt;</w:instrText>
      </w:r>
      <w:r w:rsidRPr="00F04DC3">
        <w:rPr>
          <w:rFonts w:ascii="Arial" w:hAnsi="Arial" w:cs="Arial"/>
          <w:sz w:val="20"/>
          <w:lang w:val="en"/>
        </w:rPr>
        <w:fldChar w:fldCharType="separate"/>
      </w:r>
      <w:r w:rsidR="00457723" w:rsidRPr="00457723">
        <w:rPr>
          <w:rFonts w:ascii="Arial" w:hAnsi="Arial" w:cs="Arial"/>
          <w:noProof/>
          <w:sz w:val="20"/>
          <w:vertAlign w:val="superscript"/>
          <w:lang w:val="en"/>
        </w:rPr>
        <w:t>9</w:t>
      </w:r>
      <w:r w:rsidRPr="00F04DC3">
        <w:rPr>
          <w:rFonts w:ascii="Arial" w:hAnsi="Arial" w:cs="Arial"/>
          <w:sz w:val="20"/>
          <w:lang w:val="en"/>
        </w:rPr>
        <w:fldChar w:fldCharType="end"/>
      </w:r>
      <w:r w:rsidRPr="00F04DC3">
        <w:rPr>
          <w:rFonts w:ascii="Arial" w:hAnsi="Arial" w:cs="Arial"/>
          <w:sz w:val="20"/>
          <w:lang w:val="en"/>
        </w:rPr>
        <w:t xml:space="preserve">. The log expectation for </w:t>
      </w:r>
      <w:r w:rsidR="00622A1D" w:rsidRPr="00F04DC3">
        <w:rPr>
          <w:rFonts w:ascii="Arial" w:hAnsi="Arial" w:cs="Arial"/>
          <w:sz w:val="20"/>
          <w:lang w:val="en" w:eastAsia="ja-JP"/>
        </w:rPr>
        <w:t>latent</w:t>
      </w:r>
      <w:r w:rsidRPr="00F04DC3">
        <w:rPr>
          <w:rFonts w:ascii="Arial" w:hAnsi="Arial" w:cs="Arial"/>
          <w:sz w:val="20"/>
          <w:lang w:val="en"/>
        </w:rPr>
        <w:t xml:space="preserve"> context </w:t>
      </w:r>
      <m:oMath>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oMath>
      <w:r w:rsidRPr="00F04DC3">
        <w:rPr>
          <w:rFonts w:ascii="Arial" w:hAnsi="Arial" w:cs="Arial"/>
          <w:sz w:val="20"/>
          <w:lang w:val="en"/>
        </w:rPr>
        <w:t xml:space="preserve"> represents the net excitatory–inhibitory drive of vCA1 neurons rather than a specific electrophysiological signal. In practice, population-level calcium activity provides an indirect but monotonic readout of this drive. Therefore, the log expectation for </w:t>
      </w:r>
      <w:r w:rsidR="00622A1D" w:rsidRPr="00F04DC3">
        <w:rPr>
          <w:rFonts w:ascii="Arial" w:hAnsi="Arial" w:cs="Arial"/>
          <w:sz w:val="20"/>
          <w:lang w:val="en" w:eastAsia="ja-JP"/>
        </w:rPr>
        <w:t>latent</w:t>
      </w:r>
      <w:r w:rsidRPr="00F04DC3">
        <w:rPr>
          <w:rFonts w:ascii="Arial" w:hAnsi="Arial" w:cs="Arial"/>
          <w:sz w:val="20"/>
          <w:lang w:val="en"/>
        </w:rPr>
        <w:t xml:space="preserve"> context </w:t>
      </w:r>
      <m:oMath>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oMath>
      <w:r w:rsidRPr="00F04DC3">
        <w:rPr>
          <w:rFonts w:ascii="Arial" w:hAnsi="Arial" w:cs="Arial"/>
          <w:sz w:val="20"/>
          <w:lang w:val="en"/>
        </w:rPr>
        <w:t xml:space="preserve"> is interpreted as the neural activation of neurons or neuronal populations encoding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We measured neural </w:t>
      </w:r>
      <w:r w:rsidR="002B474F" w:rsidRPr="00F04DC3">
        <w:rPr>
          <w:rFonts w:ascii="Arial" w:hAnsi="Arial" w:cs="Arial"/>
          <w:sz w:val="20"/>
          <w:lang w:val="en" w:eastAsia="ja-JP"/>
        </w:rPr>
        <w:t xml:space="preserve">responses </w:t>
      </w:r>
      <w:r w:rsidRPr="00F04DC3">
        <w:rPr>
          <w:rFonts w:ascii="Arial" w:hAnsi="Arial" w:cs="Arial"/>
          <w:sz w:val="20"/>
          <w:lang w:val="en"/>
        </w:rPr>
        <w:t>at the single-cell level in vCA1 (</w:t>
      </w:r>
      <w:r w:rsidRPr="001A1461">
        <w:rPr>
          <w:rFonts w:ascii="Arial" w:hAnsi="Arial" w:cs="Arial"/>
          <w:b/>
          <w:bCs/>
          <w:sz w:val="20"/>
          <w:lang w:val="en"/>
        </w:rPr>
        <w:t>Fig. 1</w:t>
      </w:r>
      <w:r w:rsidR="001A1461" w:rsidRPr="001A1461">
        <w:rPr>
          <w:rFonts w:ascii="Arial" w:hAnsi="Arial" w:cs="Arial" w:hint="eastAsia"/>
          <w:b/>
          <w:bCs/>
          <w:sz w:val="20"/>
          <w:lang w:val="en" w:eastAsia="ja-JP"/>
        </w:rPr>
        <w:t>e</w:t>
      </w:r>
      <w:r w:rsidRPr="00F04DC3">
        <w:rPr>
          <w:rFonts w:ascii="Arial" w:hAnsi="Arial" w:cs="Arial"/>
          <w:sz w:val="20"/>
          <w:lang w:val="en"/>
        </w:rPr>
        <w:t xml:space="preserve">). Thus, by mapping the neural activation of vCA1 neurons to the active inference model, we could examine whether the hippocampus represents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w:t>
      </w:r>
    </w:p>
    <w:p w14:paraId="02B2DF58" w14:textId="1D68811A"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For simplicity, we denote</w:t>
      </w:r>
      <w:r w:rsidR="003E5DB3" w:rsidRPr="00F04DC3">
        <w:rPr>
          <w:rFonts w:ascii="Arial" w:hAnsi="Arial" w:cs="Arial"/>
          <w:sz w:val="20"/>
          <w:lang w:val="en" w:eastAsia="ja-JP"/>
        </w:rPr>
        <w:t>d</w:t>
      </w:r>
      <w:r w:rsidRPr="00F04DC3">
        <w:rPr>
          <w:rFonts w:ascii="Arial" w:hAnsi="Arial" w:cs="Arial"/>
          <w:sz w:val="20"/>
          <w:lang w:val="en"/>
        </w:rPr>
        <w:t xml:space="preserve"> the neural </w:t>
      </w:r>
      <w:r w:rsidR="002B474F" w:rsidRPr="00F04DC3">
        <w:rPr>
          <w:rFonts w:ascii="Arial" w:hAnsi="Arial" w:cs="Arial"/>
          <w:sz w:val="20"/>
          <w:lang w:val="en" w:eastAsia="ja-JP"/>
        </w:rPr>
        <w:t>responses</w:t>
      </w:r>
      <w:r w:rsidRPr="00F04DC3">
        <w:rPr>
          <w:rFonts w:ascii="Arial" w:hAnsi="Arial" w:cs="Arial"/>
          <w:sz w:val="20"/>
          <w:lang w:val="en"/>
        </w:rPr>
        <w:t xml:space="preserve"> </w:t>
      </w:r>
      <m:oMath>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m:rPr>
                <m:sty m:val="b"/>
              </m:rPr>
              <w:rPr>
                <w:rFonts w:ascii="Cambria Math" w:hAnsi="Cambria Math" w:cs="Arial"/>
                <w:sz w:val="20"/>
                <w:lang w:val="en"/>
              </w:rPr>
              <m:t>t</m:t>
            </m:r>
          </m:sub>
        </m:sSub>
      </m:oMath>
      <w:r w:rsidRPr="00F04DC3">
        <w:rPr>
          <w:rFonts w:ascii="Arial" w:hAnsi="Arial" w:cs="Arial"/>
          <w:sz w:val="20"/>
          <w:lang w:val="en"/>
        </w:rPr>
        <w:t xml:space="preserve"> of vCA1 neurons as </w:t>
      </w:r>
      <m:oMath>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Following equation (22), the prediction error for </w:t>
      </w:r>
      <w:r w:rsidR="00622A1D" w:rsidRPr="00F04DC3">
        <w:rPr>
          <w:rFonts w:ascii="Arial" w:hAnsi="Arial" w:cs="Arial"/>
          <w:sz w:val="20"/>
          <w:lang w:val="en" w:eastAsia="ja-JP"/>
        </w:rPr>
        <w:t>latent</w:t>
      </w:r>
      <w:r w:rsidRPr="00F04DC3">
        <w:rPr>
          <w:rFonts w:ascii="Arial" w:hAnsi="Arial" w:cs="Arial"/>
          <w:sz w:val="20"/>
          <w:lang w:val="en"/>
        </w:rPr>
        <w:t xml:space="preserve"> contextual belief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namely the </w:t>
      </w:r>
      <w:r w:rsidRPr="00F04DC3">
        <w:rPr>
          <w:rFonts w:ascii="Arial" w:hAnsi="Arial" w:cs="Arial"/>
          <w:i/>
          <w:iCs/>
          <w:sz w:val="20"/>
          <w:lang w:val="en"/>
        </w:rPr>
        <w:t>(contextual) state prediction error</w:t>
      </w:r>
      <w:r w:rsidRPr="00F04DC3">
        <w:rPr>
          <w:rFonts w:ascii="Arial" w:hAnsi="Arial" w:cs="Arial"/>
          <w:sz w:val="20"/>
          <w:lang w:val="en"/>
        </w:rPr>
        <w:t xml:space="preserve">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is expressed as the temporal change in neural </w:t>
      </w:r>
      <w:r w:rsidR="002B474F" w:rsidRPr="00F04DC3">
        <w:rPr>
          <w:rFonts w:ascii="Arial" w:hAnsi="Arial" w:cs="Arial"/>
          <w:sz w:val="20"/>
          <w:lang w:val="en" w:eastAsia="ja-JP"/>
        </w:rPr>
        <w:t>responses</w:t>
      </w:r>
      <w:r w:rsidRPr="00F04DC3">
        <w:rPr>
          <w:rFonts w:ascii="Arial" w:hAnsi="Arial" w:cs="Arial"/>
          <w:sz w:val="20"/>
          <w:lang w:val="en"/>
        </w:rPr>
        <w:t xml:space="preserve"> </w:t>
      </w:r>
      <m:oMath>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v</m:t>
                </m:r>
              </m:e>
            </m:acc>
          </m:e>
          <m:sub>
            <m:r>
              <m:rPr>
                <m:sty m:val="b"/>
              </m:rPr>
              <w:rPr>
                <w:rFonts w:ascii="Cambria Math" w:hAnsi="Cambria Math" w:cs="Arial"/>
                <w:sz w:val="20"/>
                <w:lang w:val="en"/>
              </w:rPr>
              <m:t>s,t</m:t>
            </m:r>
          </m:sub>
        </m:sSub>
      </m:oMath>
      <w:r w:rsidRPr="00F04DC3">
        <w:rPr>
          <w:rFonts w:ascii="Arial" w:hAnsi="Arial" w:cs="Arial"/>
          <w:sz w:val="20"/>
          <w:lang w:val="en"/>
        </w:rPr>
        <w:t xml:space="preserve"> of vCA1 neurons:</w:t>
      </w:r>
    </w:p>
    <w:bookmarkStart w:id="19" w:name="OLE_LINK92"/>
    <w:p w14:paraId="232ED5D0" w14:textId="66423730"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v</m:t>
                        </m:r>
                      </m:e>
                    </m:acc>
                  </m:e>
                  <m:sub>
                    <m:r>
                      <m:rPr>
                        <m:sty m:val="b"/>
                      </m:rPr>
                      <w:rPr>
                        <w:rFonts w:ascii="Cambria Math" w:hAnsi="Cambria Math" w:cs="Arial"/>
                        <w:sz w:val="20"/>
                        <w:lang w:val="en"/>
                      </w:rPr>
                      <m:t>s,t</m:t>
                    </m:r>
                  </m:sub>
                </m:sSub>
                <m:r>
                  <m:rPr>
                    <m:sty m:val="p"/>
                  </m:rPr>
                  <w:rPr>
                    <w:rFonts w:ascii="Cambria Math" w:hAnsi="Cambria Math" w:cs="Arial"/>
                    <w:sz w:val="20"/>
                    <w:lang w:val="en"/>
                  </w:rPr>
                  <m:t>=</m:t>
                </m:r>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p>
                  <m:sSupPr>
                    <m:ctrlPr>
                      <w:rPr>
                        <w:rFonts w:ascii="Cambria Math" w:hAnsi="Cambria Math" w:cs="Arial"/>
                        <w:sz w:val="20"/>
                        <w:lang w:val="en"/>
                      </w:rPr>
                    </m:ctrlPr>
                  </m:sSupPr>
                  <m:e>
                    <m:r>
                      <m:rPr>
                        <m:sty m:val="b"/>
                      </m:rPr>
                      <w:rPr>
                        <w:rFonts w:ascii="Cambria Math" w:hAnsi="Cambria Math" w:cs="Arial"/>
                        <w:sz w:val="20"/>
                        <w:lang w:val="en"/>
                      </w:rPr>
                      <m:t>A</m:t>
                    </m:r>
                  </m:e>
                  <m:sup>
                    <m:r>
                      <w:rPr>
                        <w:rFonts w:ascii="Cambria Math" w:hAnsi="Cambria Math" w:cs="Arial"/>
                        <w:sz w:val="20"/>
                        <w:lang w:val="en"/>
                      </w:rPr>
                      <m:t>T</m:t>
                    </m:r>
                  </m:sup>
                </m:sSup>
                <m:d>
                  <m:dPr>
                    <m:ctrlPr>
                      <w:rPr>
                        <w:rFonts w:ascii="Cambria Math" w:hAnsi="Cambria Math" w:cs="Arial"/>
                        <w:sz w:val="20"/>
                        <w:lang w:val="en"/>
                      </w:rPr>
                    </m:ctrlPr>
                  </m:dPr>
                  <m:e>
                    <m:r>
                      <m:rPr>
                        <m:sty m:val="p"/>
                      </m:rPr>
                      <w:rPr>
                        <w:rFonts w:ascii="Cambria Math" w:hAnsi="Cambria Math" w:cs="Arial"/>
                        <w:sz w:val="20"/>
                        <w:lang w:val="en"/>
                      </w:rPr>
                      <m:t>ln</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r>
                  <m:rPr>
                    <m:sty m:val="p"/>
                  </m:rPr>
                  <w:rPr>
                    <w:rFonts w:ascii="Cambria Math" w:hAnsi="Cambria Math" w:cs="Arial"/>
                    <w:sz w:val="20"/>
                    <w:lang w:val="en"/>
                  </w:rPr>
                  <m:t>-ln</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w:rPr>
                    <w:rFonts w:ascii="Cambria Math" w:hAnsi="Cambria Math" w:cs="Arial"/>
                    <w:sz w:val="20"/>
                  </w:rPr>
                  <m:t>…(</m:t>
                </m:r>
                <w:bookmarkStart w:id="20" w:name="OLE_LINK93"/>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22</m:t>
                </m:r>
                <m:r>
                  <w:rPr>
                    <w:rFonts w:ascii="Cambria Math" w:hAnsi="Cambria Math" w:cs="Arial"/>
                    <w:i/>
                    <w:sz w:val="20"/>
                    <w:lang w:val="en"/>
                  </w:rPr>
                  <w:fldChar w:fldCharType="end"/>
                </m:r>
                <w:bookmarkEnd w:id="20"/>
                <m:r>
                  <w:rPr>
                    <w:rFonts w:ascii="Cambria Math" w:hAnsi="Cambria Math" w:cs="Arial"/>
                    <w:sz w:val="20"/>
                    <w:lang w:val="en"/>
                  </w:rPr>
                  <m:t>)</m:t>
                </m:r>
              </m:e>
            </m:mr>
          </m:m>
        </m:oMath>
      </m:oMathPara>
    </w:p>
    <w:bookmarkEnd w:id="19"/>
    <w:p w14:paraId="56CD51CC"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Focusing on equation (7) and (9), this corresponds to the negative gradient of variational free energy:</w:t>
      </w:r>
    </w:p>
    <w:p w14:paraId="1DC7E9A9"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m:rPr>
                        <m:sty m:val="p"/>
                      </m:rPr>
                      <w:rPr>
                        <w:rFonts w:ascii="Cambria Math" w:hAnsi="Cambria Math" w:cs="Arial"/>
                        <w:sz w:val="20"/>
                        <w:lang w:val="en"/>
                      </w:rPr>
                      <m:t>∇</m:t>
                    </m:r>
                  </m:e>
                  <m:sub>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sub>
                </m:sSub>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r>
                  <w:rPr>
                    <w:rFonts w:ascii="Cambria Math" w:hAnsi="Cambria Math" w:cs="Arial"/>
                    <w:sz w:val="20"/>
                    <w:lang w:val="en"/>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23</m:t>
                </m:r>
                <m:r>
                  <w:rPr>
                    <w:rFonts w:ascii="Cambria Math" w:hAnsi="Cambria Math" w:cs="Arial"/>
                    <w:i/>
                    <w:sz w:val="20"/>
                    <w:lang w:val="en"/>
                  </w:rPr>
                  <w:fldChar w:fldCharType="end"/>
                </m:r>
                <m:r>
                  <w:rPr>
                    <w:rFonts w:ascii="Cambria Math" w:hAnsi="Cambria Math" w:cs="Arial"/>
                    <w:sz w:val="20"/>
                    <w:lang w:val="en"/>
                  </w:rPr>
                  <m:t>)</m:t>
                </m:r>
              </m:e>
            </m:mr>
          </m:m>
        </m:oMath>
      </m:oMathPara>
    </w:p>
    <w:p w14:paraId="195BB71D" w14:textId="10E4B09F"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Here, we assume</w:t>
      </w:r>
      <w:r w:rsidR="002A54F4" w:rsidRPr="00F04DC3">
        <w:rPr>
          <w:rFonts w:ascii="Arial" w:hAnsi="Arial" w:cs="Arial"/>
          <w:sz w:val="20"/>
          <w:lang w:val="en" w:eastAsia="ja-JP"/>
        </w:rPr>
        <w:t>d</w:t>
      </w:r>
      <w:r w:rsidRPr="00F04DC3">
        <w:rPr>
          <w:rFonts w:ascii="Arial" w:hAnsi="Arial" w:cs="Arial"/>
          <w:sz w:val="20"/>
          <w:lang w:val="en"/>
        </w:rPr>
        <w:t xml:space="preserve"> that </w:t>
      </w:r>
      <w:r w:rsidR="00622A1D" w:rsidRPr="00F04DC3">
        <w:rPr>
          <w:rFonts w:ascii="Arial" w:hAnsi="Arial" w:cs="Arial"/>
          <w:sz w:val="20"/>
          <w:lang w:val="en" w:eastAsia="ja-JP"/>
        </w:rPr>
        <w:t>latent</w:t>
      </w:r>
      <w:r w:rsidRPr="00F04DC3">
        <w:rPr>
          <w:rFonts w:ascii="Arial" w:hAnsi="Arial" w:cs="Arial"/>
          <w:sz w:val="20"/>
          <w:lang w:val="en"/>
        </w:rPr>
        <w:t xml:space="preserve">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is inferred through gradient descent minimization of variational free energy. At this time, </w:t>
      </w:r>
      <w:r w:rsidR="00622A1D" w:rsidRPr="00F04DC3">
        <w:rPr>
          <w:rFonts w:ascii="Arial" w:hAnsi="Arial" w:cs="Arial"/>
          <w:sz w:val="20"/>
          <w:lang w:val="en" w:eastAsia="ja-JP"/>
        </w:rPr>
        <w:t>latent</w:t>
      </w:r>
      <w:r w:rsidRPr="00F04DC3">
        <w:rPr>
          <w:rFonts w:ascii="Arial" w:hAnsi="Arial" w:cs="Arial"/>
          <w:sz w:val="20"/>
          <w:lang w:val="en"/>
        </w:rPr>
        <w:t xml:space="preserve"> context</w:t>
      </w:r>
      <w:r w:rsidR="004123CE" w:rsidRPr="00F04DC3">
        <w:rPr>
          <w:rFonts w:ascii="Arial" w:hAnsi="Arial" w:cs="Arial"/>
          <w:sz w:val="20"/>
          <w:lang w:val="en" w:eastAsia="ja-JP"/>
        </w:rPr>
        <w:t>ual</w:t>
      </w:r>
      <w:r w:rsidRPr="00F04DC3">
        <w:rPr>
          <w:rFonts w:ascii="Arial" w:hAnsi="Arial" w:cs="Arial"/>
          <w:sz w:val="20"/>
          <w:lang w:val="en"/>
        </w:rPr>
        <w:t xml:space="preserve"> belief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is expressed by the following update rule using the membrane potential of vCA1 neurons and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w:t>
      </w:r>
      <w:r w:rsidRPr="00F04DC3">
        <w:rPr>
          <w:rFonts w:ascii="Arial" w:hAnsi="Arial" w:cs="Arial"/>
          <w:sz w:val="20"/>
          <w:lang w:val="en"/>
        </w:rPr>
        <w:fldChar w:fldCharType="begin"/>
      </w:r>
      <w:r w:rsidR="00715347">
        <w:rPr>
          <w:rFonts w:ascii="Arial" w:hAnsi="Arial" w:cs="Arial"/>
          <w:sz w:val="20"/>
          <w:lang w:val="en"/>
        </w:rPr>
        <w:instrText xml:space="preserve"> ADDIN EN.CITE &lt;EndNote&gt;&lt;Cite&gt;&lt;Author&gt;Da Costa&lt;/Author&gt;&lt;Year&gt;2020&lt;/Year&gt;&lt;RecNum&gt;24&lt;/RecNum&gt;&lt;IDText&gt;Active inference on discrete state-spaces: A synthesis&lt;/IDText&gt;&lt;DisplayText&gt;&lt;style face="superscript"&gt;2&lt;/style&gt;&lt;/DisplayText&gt;&lt;record&gt;&lt;rec-number&gt;24&lt;/rec-number&gt;&lt;foreign-keys&gt;&lt;key app="EN" db-id="rped5x9etr9zv0e5p56v0peqdeas0x00e0zx" timestamp="1768351267"&gt;24&lt;/key&gt;&lt;/foreign-keys&gt;&lt;ref-type name="Journal Article"&gt;17&lt;/ref-type&gt;&lt;contributors&gt;&lt;authors&gt;&lt;author&gt;Da Costa, Lancelot&lt;/author&gt;&lt;author&gt;Parr, Thomas&lt;/author&gt;&lt;author&gt;Sajid, Noor&lt;/author&gt;&lt;author&gt;Veselic, Sebastijan&lt;/author&gt;&lt;author&gt;Neacsu, Victorita&lt;/author&gt;&lt;author&gt;Friston, Karl&lt;/author&gt;&lt;/authors&gt;&lt;/contributors&gt;&lt;titles&gt;&lt;title&gt;Active inference on discrete state-spaces: A synthesis&lt;/title&gt;&lt;secondary-title&gt;Journal of Mathematical Psychology&lt;/secondary-title&gt;&lt;short-title&gt;Active inference on discrete state-spaces: A synthesis&lt;/short-title&gt;&lt;/titles&gt;&lt;periodical&gt;&lt;full-title&gt;Journal of Mathematical Psychology&lt;/full-title&gt;&lt;/periodical&gt;&lt;pages&gt;102447&lt;/pages&gt;&lt;volume&gt;99&lt;/volume&gt;&lt;dates&gt;&lt;year&gt;2020&lt;/year&gt;&lt;/dates&gt;&lt;isbn&gt;0022-2496&lt;/isbn&gt;&lt;urls&gt;&lt;/urls&gt;&lt;/record&gt;&lt;/Cite&gt;&lt;/EndNote&gt;</w:instrText>
      </w:r>
      <w:r w:rsidRPr="00F04DC3">
        <w:rPr>
          <w:rFonts w:ascii="Arial" w:hAnsi="Arial" w:cs="Arial"/>
          <w:sz w:val="20"/>
          <w:lang w:val="en"/>
        </w:rPr>
        <w:fldChar w:fldCharType="separate"/>
      </w:r>
      <w:r w:rsidR="00715347" w:rsidRPr="00715347">
        <w:rPr>
          <w:rFonts w:ascii="Arial" w:hAnsi="Arial" w:cs="Arial"/>
          <w:noProof/>
          <w:sz w:val="20"/>
          <w:vertAlign w:val="superscript"/>
          <w:lang w:val="en"/>
        </w:rPr>
        <w:t>2</w:t>
      </w:r>
      <w:r w:rsidRPr="00F04DC3">
        <w:rPr>
          <w:rFonts w:ascii="Arial" w:hAnsi="Arial" w:cs="Arial"/>
          <w:sz w:val="20"/>
          <w:lang w:val="en"/>
        </w:rPr>
        <w:fldChar w:fldCharType="end"/>
      </w:r>
      <w:r w:rsidRPr="00F04DC3">
        <w:rPr>
          <w:rFonts w:ascii="Arial" w:hAnsi="Arial" w:cs="Arial"/>
          <w:sz w:val="20"/>
          <w:lang w:val="en"/>
        </w:rPr>
        <w:t>:</w:t>
      </w:r>
    </w:p>
    <w:p w14:paraId="6E8C8848"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
                <m:mcPr>
                  <m:count m:val="1"/>
                  <m:mcJc m:val="left"/>
                </m:mcPr>
              </m:mc>
            </m:mcs>
            <m:ctrlPr>
              <w:rPr>
                <w:rFonts w:ascii="Cambria Math" w:hAnsi="Cambria Math" w:cs="Arial"/>
                <w:sz w:val="20"/>
                <w:lang w:val="en"/>
              </w:rPr>
            </m:ctrlPr>
          </m:mPr>
          <m:mr>
            <m:e>
              <m:r>
                <m:rPr>
                  <m:sty m:val="p"/>
                </m:rPr>
                <w:rPr>
                  <w:rFonts w:ascii="Cambria Math" w:hAnsi="Cambria Math" w:cs="Arial"/>
                  <w:sz w:val="20"/>
                  <w:lang w:val="en"/>
                </w:rPr>
                <m:t>-</m:t>
              </m:r>
              <m:sSub>
                <m:sSubPr>
                  <m:ctrlPr>
                    <w:rPr>
                      <w:rFonts w:ascii="Cambria Math" w:hAnsi="Cambria Math" w:cs="Arial"/>
                      <w:sz w:val="20"/>
                      <w:lang w:val="en"/>
                    </w:rPr>
                  </m:ctrlPr>
                </m:sSubPr>
                <m:e>
                  <m:r>
                    <m:rPr>
                      <m:sty m:val="p"/>
                    </m:rPr>
                    <w:rPr>
                      <w:rFonts w:ascii="Cambria Math" w:hAnsi="Cambria Math" w:cs="Arial"/>
                      <w:sz w:val="20"/>
                      <w:lang w:val="en"/>
                    </w:rPr>
                    <m:t>∇</m:t>
                  </m:r>
                </m:e>
                <m:sub>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sub>
              </m:sSub>
              <m:r>
                <w:rPr>
                  <w:rFonts w:ascii="Cambria Math" w:hAnsi="Cambria Math" w:cs="Arial"/>
                  <w:sz w:val="20"/>
                  <w:lang w:val="en"/>
                </w:rPr>
                <m:t>F</m:t>
              </m:r>
              <m:d>
                <m:dPr>
                  <m:begChr m:val="["/>
                  <m:endChr m:val="]"/>
                  <m:ctrlPr>
                    <w:rPr>
                      <w:rFonts w:ascii="Cambria Math" w:hAnsi="Cambria Math" w:cs="Arial"/>
                      <w:sz w:val="20"/>
                      <w:lang w:val="en"/>
                    </w:rPr>
                  </m:ctrlPr>
                </m:dPr>
                <m:e>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sub>
                      </m:sSub>
                    </m:e>
                  </m:d>
                </m:e>
              </m:d>
            </m:e>
            <m:e>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mr>
          <m:mr>
            <m:e/>
            <m:e>
              <m:r>
                <m:rPr>
                  <m:sty m:val="p"/>
                </m:rPr>
                <w:rPr>
                  <w:rFonts w:ascii="Cambria Math" w:hAnsi="Cambria Math" w:cs="Arial"/>
                  <w:sz w:val="20"/>
                  <w:lang w:val="en"/>
                </w:rPr>
                <m:t>=</m:t>
              </m:r>
              <m:sSub>
                <m:sSubPr>
                  <m:ctrlPr>
                    <w:rPr>
                      <w:rFonts w:ascii="Cambria Math" w:hAnsi="Cambria Math" w:cs="Arial"/>
                      <w:sz w:val="20"/>
                      <w:lang w:val="en"/>
                    </w:rPr>
                  </m:ctrlPr>
                </m:sSubPr>
                <m:e>
                  <m:acc>
                    <m:accPr>
                      <m:chr m:val="̇"/>
                      <m:ctrlPr>
                        <w:rPr>
                          <w:rFonts w:ascii="Cambria Math" w:hAnsi="Cambria Math" w:cs="Arial"/>
                          <w:sz w:val="20"/>
                          <w:lang w:val="en"/>
                        </w:rPr>
                      </m:ctrlPr>
                    </m:accPr>
                    <m:e>
                      <m:r>
                        <w:rPr>
                          <w:rFonts w:ascii="Cambria Math" w:hAnsi="Cambria Math" w:cs="Arial"/>
                          <w:sz w:val="20"/>
                          <w:lang w:val="en"/>
                        </w:rPr>
                        <m:t>v</m:t>
                      </m:r>
                    </m:e>
                  </m:acc>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mr>
          <m:mr>
            <m:e/>
            <m:e>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mr>
          <m:mr>
            <m:e/>
            <m:e>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w:rPr>
                  <w:rFonts w:ascii="Cambria Math" w:hAnsi="Cambria Math" w:cs="Arial"/>
                  <w:sz w:val="20"/>
                  <w:lang w:val="en"/>
                </w:rPr>
                <m:t>κ</m:t>
              </m:r>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24</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20552D91"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σ</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κ</m:t>
                        </m:r>
                      </m:e>
                      <m:sub>
                        <m:r>
                          <w:rPr>
                            <w:rFonts w:ascii="Cambria Math" w:hAnsi="Cambria Math" w:cs="Arial"/>
                            <w:sz w:val="20"/>
                            <w:lang w:val="en"/>
                          </w:rPr>
                          <m:t>s</m:t>
                        </m:r>
                      </m:sub>
                    </m:sSub>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d>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25</m:t>
          </m:r>
          <m:r>
            <w:rPr>
              <w:rFonts w:ascii="Cambria Math" w:hAnsi="Cambria Math" w:cs="Arial"/>
              <w:i/>
              <w:sz w:val="20"/>
              <w:lang w:val="en"/>
            </w:rPr>
            <w:fldChar w:fldCharType="end"/>
          </m:r>
          <m:r>
            <w:rPr>
              <w:rFonts w:ascii="Cambria Math" w:hAnsi="Cambria Math" w:cs="Arial"/>
              <w:sz w:val="20"/>
              <w:lang w:val="en"/>
            </w:rPr>
            <m:t>)</m:t>
          </m:r>
        </m:oMath>
      </m:oMathPara>
    </w:p>
    <w:p w14:paraId="7EC1CD71"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sSub>
          <m:sSubPr>
            <m:ctrlPr>
              <w:rPr>
                <w:rFonts w:ascii="Cambria Math" w:hAnsi="Cambria Math" w:cs="Arial"/>
                <w:sz w:val="20"/>
                <w:lang w:val="en"/>
              </w:rPr>
            </m:ctrlPr>
          </m:sSubPr>
          <m:e>
            <m:r>
              <w:rPr>
                <w:rFonts w:ascii="Cambria Math" w:hAnsi="Cambria Math" w:cs="Arial"/>
                <w:sz w:val="20"/>
                <w:lang w:val="en"/>
              </w:rPr>
              <m:t>κ</m:t>
            </m:r>
          </m:e>
          <m:sub>
            <m:r>
              <w:rPr>
                <w:rFonts w:ascii="Cambria Math" w:hAnsi="Cambria Math" w:cs="Arial"/>
                <w:sz w:val="20"/>
                <w:lang w:val="en"/>
              </w:rPr>
              <m:t>s</m:t>
            </m:r>
          </m:sub>
        </m:sSub>
      </m:oMath>
      <w:r w:rsidRPr="00F04DC3">
        <w:rPr>
          <w:rFonts w:ascii="Arial" w:hAnsi="Arial" w:cs="Arial"/>
          <w:sz w:val="20"/>
          <w:lang w:val="en"/>
        </w:rPr>
        <w:t xml:space="preserve"> is the learning rate.</w:t>
      </w:r>
    </w:p>
    <w:p w14:paraId="6BF369F9" w14:textId="3F2358EE"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Next, we derive</w:t>
      </w:r>
      <w:r w:rsidR="0046326D" w:rsidRPr="00F04DC3">
        <w:rPr>
          <w:rFonts w:ascii="Arial" w:hAnsi="Arial" w:cs="Arial"/>
          <w:sz w:val="20"/>
          <w:lang w:val="en" w:eastAsia="ja-JP"/>
        </w:rPr>
        <w:t>d</w:t>
      </w:r>
      <w:r w:rsidRPr="00F04DC3">
        <w:rPr>
          <w:rFonts w:ascii="Arial" w:hAnsi="Arial" w:cs="Arial"/>
          <w:sz w:val="20"/>
          <w:lang w:val="en"/>
        </w:rPr>
        <w:t xml:space="preserve"> the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t</m:t>
            </m:r>
          </m:sub>
        </m:sSub>
      </m:oMath>
      <w:r w:rsidRPr="00F04DC3">
        <w:rPr>
          <w:rFonts w:ascii="Arial" w:hAnsi="Arial" w:cs="Arial"/>
          <w:sz w:val="20"/>
          <w:lang w:val="en"/>
        </w:rPr>
        <w:t xml:space="preserve"> computed by vCA1 as a whole. Now, a subset of vCA1 neurons encode two contexts: aversive and safe. Noting that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aversive</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safe</m:t>
                </m:r>
                <m:r>
                  <m:rPr>
                    <m:sty m:val="p"/>
                  </m:rPr>
                  <w:rPr>
                    <w:rFonts w:ascii="Cambria Math" w:hAnsi="Cambria Math" w:cs="Arial"/>
                    <w:sz w:val="20"/>
                    <w:lang w:val="en"/>
                  </w:rPr>
                  <m:t>,</m:t>
                </m:r>
                <m:r>
                  <w:rPr>
                    <w:rFonts w:ascii="Cambria Math" w:hAnsi="Cambria Math" w:cs="Arial"/>
                    <w:sz w:val="20"/>
                    <w:lang w:val="en"/>
                  </w:rPr>
                  <m:t>t</m:t>
                </m:r>
              </m:sub>
            </m:sSub>
          </m:e>
        </m:d>
      </m:oMath>
      <w:r w:rsidRPr="00F04DC3">
        <w:rPr>
          <w:rFonts w:ascii="Arial" w:hAnsi="Arial" w:cs="Arial"/>
          <w:sz w:val="20"/>
          <w:lang w:val="en"/>
        </w:rPr>
        <w:t xml:space="preserve"> is an error signal, the difference in </w:t>
      </w:r>
      <w:r w:rsidR="002A54F4" w:rsidRPr="00F04DC3">
        <w:rPr>
          <w:rFonts w:ascii="Arial" w:hAnsi="Arial" w:cs="Arial"/>
          <w:sz w:val="20"/>
          <w:lang w:val="en" w:eastAsia="ja-JP"/>
        </w:rPr>
        <w:t>activity</w:t>
      </w:r>
      <w:r w:rsidRPr="00F04DC3">
        <w:rPr>
          <w:rFonts w:ascii="Arial" w:hAnsi="Arial" w:cs="Arial"/>
          <w:sz w:val="20"/>
          <w:lang w:val="en"/>
        </w:rPr>
        <w:t xml:space="preserve"> changes between the two antagonistic contexts is:</w:t>
      </w:r>
    </w:p>
    <w:p w14:paraId="7435744F"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aversive</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safe</m:t>
                    </m:r>
                    <m:r>
                      <m:rPr>
                        <m:sty m:val="p"/>
                      </m:rPr>
                      <w:rPr>
                        <w:rFonts w:ascii="Cambria Math" w:hAnsi="Cambria Math" w:cs="Arial"/>
                        <w:sz w:val="20"/>
                        <w:lang w:val="en"/>
                      </w:rPr>
                      <m:t>,</m:t>
                    </m:r>
                    <m:r>
                      <w:rPr>
                        <w:rFonts w:ascii="Cambria Math" w:hAnsi="Cambria Math" w:cs="Arial"/>
                        <w:sz w:val="20"/>
                        <w:lang w:val="en"/>
                      </w:rPr>
                      <m:t>t</m:t>
                    </m:r>
                  </m:sub>
                </m:sSub>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26</m:t>
          </m:r>
          <m:r>
            <w:rPr>
              <w:rFonts w:ascii="Cambria Math" w:hAnsi="Cambria Math" w:cs="Arial"/>
              <w:i/>
              <w:sz w:val="20"/>
              <w:lang w:val="en"/>
            </w:rPr>
            <w:fldChar w:fldCharType="end"/>
          </m:r>
          <m:r>
            <w:rPr>
              <w:rFonts w:ascii="Cambria Math" w:hAnsi="Cambria Math" w:cs="Arial"/>
              <w:sz w:val="20"/>
              <w:lang w:val="en"/>
            </w:rPr>
            <m:t>)</m:t>
          </m:r>
        </m:oMath>
      </m:oMathPara>
    </w:p>
    <w:p w14:paraId="60D2217A" w14:textId="59D21BF7"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For vCA1 representing both aversive and safe contexts, this yields a straightforward interpretation: positive values promote updates toward the aversive context, while negative values promote updates toward the safe context.</w:t>
      </w:r>
      <w:bookmarkStart w:id="21" w:name="_Toc213069417"/>
      <w:bookmarkStart w:id="22" w:name="X4b78f2c59403e828b8ace36cbc1b1a95516b91d"/>
      <w:bookmarkEnd w:id="18"/>
    </w:p>
    <w:p w14:paraId="0B64AB07" w14:textId="62933298" w:rsidR="00060D2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lastRenderedPageBreak/>
        <w:t xml:space="preserve">Control </w:t>
      </w:r>
      <w:r w:rsidR="008359C5" w:rsidRPr="00F04DC3">
        <w:rPr>
          <w:rFonts w:ascii="Arial" w:hAnsi="Arial" w:cs="Arial"/>
          <w:i/>
          <w:iCs/>
          <w:sz w:val="20"/>
          <w:lang w:val="en" w:eastAsia="ja-JP"/>
        </w:rPr>
        <w:t>e</w:t>
      </w:r>
      <w:r w:rsidRPr="00F04DC3">
        <w:rPr>
          <w:rFonts w:ascii="Arial" w:hAnsi="Arial" w:cs="Arial"/>
          <w:i/>
          <w:iCs/>
          <w:sz w:val="20"/>
          <w:lang w:val="en"/>
        </w:rPr>
        <w:t xml:space="preserve">rror and vCA1 </w:t>
      </w:r>
      <w:r w:rsidR="008359C5" w:rsidRPr="00F04DC3">
        <w:rPr>
          <w:rFonts w:ascii="Arial" w:hAnsi="Arial" w:cs="Arial"/>
          <w:i/>
          <w:iCs/>
          <w:sz w:val="20"/>
          <w:lang w:val="en" w:eastAsia="ja-JP"/>
        </w:rPr>
        <w:t>p</w:t>
      </w:r>
      <w:r w:rsidRPr="00F04DC3">
        <w:rPr>
          <w:rFonts w:ascii="Arial" w:hAnsi="Arial" w:cs="Arial"/>
          <w:i/>
          <w:iCs/>
          <w:sz w:val="20"/>
          <w:lang w:val="en"/>
        </w:rPr>
        <w:t xml:space="preserve">rojections </w:t>
      </w:r>
      <w:r w:rsidR="008359C5" w:rsidRPr="00F04DC3">
        <w:rPr>
          <w:rFonts w:ascii="Arial" w:hAnsi="Arial" w:cs="Arial"/>
          <w:i/>
          <w:iCs/>
          <w:sz w:val="20"/>
          <w:lang w:val="en" w:eastAsia="ja-JP"/>
        </w:rPr>
        <w:t>s</w:t>
      </w:r>
      <w:r w:rsidRPr="00F04DC3">
        <w:rPr>
          <w:rFonts w:ascii="Arial" w:hAnsi="Arial" w:cs="Arial"/>
          <w:i/>
          <w:iCs/>
          <w:sz w:val="20"/>
          <w:lang w:val="en"/>
        </w:rPr>
        <w:t>ignal</w:t>
      </w:r>
      <w:bookmarkEnd w:id="21"/>
      <w:r w:rsidR="00263CFA" w:rsidRPr="00F04DC3">
        <w:rPr>
          <w:rFonts w:ascii="Arial" w:hAnsi="Arial" w:cs="Arial"/>
          <w:i/>
          <w:iCs/>
          <w:sz w:val="20"/>
          <w:lang w:val="en" w:eastAsia="ja-JP"/>
        </w:rPr>
        <w:t>:</w:t>
      </w:r>
      <w:r w:rsidR="00EC64AB">
        <w:rPr>
          <w:rFonts w:ascii="Arial" w:hAnsi="Arial" w:cs="Arial" w:hint="eastAsia"/>
          <w:i/>
          <w:iCs/>
          <w:sz w:val="20"/>
          <w:lang w:val="en" w:eastAsia="ja-JP"/>
        </w:rPr>
        <w:t xml:space="preserve"> </w:t>
      </w:r>
      <w:r w:rsidR="00060D2B" w:rsidRPr="00F04DC3">
        <w:rPr>
          <w:rFonts w:ascii="Arial" w:hAnsi="Arial" w:cs="Arial"/>
          <w:sz w:val="20"/>
          <w:lang w:val="en"/>
        </w:rPr>
        <w:t>In this section, we define</w:t>
      </w:r>
      <w:r w:rsidR="0046326D" w:rsidRPr="00F04DC3">
        <w:rPr>
          <w:rFonts w:ascii="Arial" w:hAnsi="Arial" w:cs="Arial"/>
          <w:sz w:val="20"/>
          <w:lang w:val="en" w:eastAsia="ja-JP"/>
        </w:rPr>
        <w:t>d</w:t>
      </w:r>
      <w:r w:rsidR="00060D2B" w:rsidRPr="00F04DC3">
        <w:rPr>
          <w:rFonts w:ascii="Arial" w:hAnsi="Arial" w:cs="Arial"/>
          <w:sz w:val="20"/>
          <w:lang w:val="en"/>
        </w:rPr>
        <w:t xml:space="preserve"> “</w:t>
      </w:r>
      <w:r w:rsidR="006A6D6A" w:rsidRPr="00F04DC3">
        <w:rPr>
          <w:rFonts w:ascii="Arial" w:hAnsi="Arial" w:cs="Arial"/>
          <w:sz w:val="20"/>
          <w:lang w:val="en" w:eastAsia="ja-JP"/>
        </w:rPr>
        <w:t>belief-maintenance</w:t>
      </w:r>
      <w:r w:rsidR="00060D2B" w:rsidRPr="00F04DC3">
        <w:rPr>
          <w:rFonts w:ascii="Arial" w:hAnsi="Arial" w:cs="Arial"/>
          <w:sz w:val="20"/>
          <w:lang w:val="en"/>
        </w:rPr>
        <w:t xml:space="preserve"> signals”. The basic idea is to assume that mice post hoc evaluate whether the policy they selected led them toward a desirable state. Within the active inference framework, we formalize</w:t>
      </w:r>
      <w:r w:rsidR="006F3037" w:rsidRPr="00F04DC3">
        <w:rPr>
          <w:rFonts w:ascii="Arial" w:hAnsi="Arial" w:cs="Arial"/>
          <w:sz w:val="20"/>
          <w:lang w:val="en" w:eastAsia="ja-JP"/>
        </w:rPr>
        <w:t>d</w:t>
      </w:r>
      <w:r w:rsidR="00060D2B" w:rsidRPr="00F04DC3">
        <w:rPr>
          <w:rFonts w:ascii="Arial" w:hAnsi="Arial" w:cs="Arial"/>
          <w:sz w:val="20"/>
          <w:lang w:val="en"/>
        </w:rPr>
        <w:t xml:space="preserve"> this evaluation in terms of a control error, defined as a policy-dependent deviation between current contextual beliefs and desirable contextual states.     This notion of control error is formally related to, but distinct from, a state prediction error. A state prediction error reflects a mismatch between inferred environmental states and their predictions under prior beliefs and serves to update beliefs about the environment; it thus constitutes an error in perceptual inference. In contrast, a control error evaluates whether the selected policy moved the system closer to an expected (desirable) state; it therefore constitutes an error in active inference.</w:t>
      </w:r>
    </w:p>
    <w:p w14:paraId="5E33F21F" w14:textId="7B818777" w:rsidR="0083417B" w:rsidRPr="00F04DC3" w:rsidRDefault="00060D2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eastAsia="ja-JP"/>
        </w:rPr>
        <w:t>First, c</w:t>
      </w:r>
      <w:r w:rsidR="0083417B" w:rsidRPr="00F04DC3">
        <w:rPr>
          <w:rFonts w:ascii="Arial" w:hAnsi="Arial" w:cs="Arial"/>
          <w:sz w:val="20"/>
          <w:lang w:val="en"/>
        </w:rPr>
        <w:t xml:space="preserve">ontinuing under the assumption that vCA1 represents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0083417B" w:rsidRPr="00F04DC3">
        <w:rPr>
          <w:rFonts w:ascii="Arial" w:hAnsi="Arial" w:cs="Arial"/>
          <w:sz w:val="20"/>
          <w:lang w:val="en"/>
        </w:rPr>
        <w:t>, we examine projection signals from vCA1 neurons. Examining the Bayesian network of the generative model (</w:t>
      </w:r>
      <w:r w:rsidR="0083417B" w:rsidRPr="001A1461">
        <w:rPr>
          <w:rFonts w:ascii="Arial" w:hAnsi="Arial" w:cs="Arial"/>
          <w:b/>
          <w:bCs/>
          <w:sz w:val="20"/>
          <w:lang w:val="en"/>
        </w:rPr>
        <w:t>Fig. 3</w:t>
      </w:r>
      <w:r w:rsidR="001A1461" w:rsidRPr="001A1461">
        <w:rPr>
          <w:rFonts w:ascii="Arial" w:hAnsi="Arial" w:cs="Arial" w:hint="eastAsia"/>
          <w:b/>
          <w:bCs/>
          <w:sz w:val="20"/>
          <w:lang w:val="en" w:eastAsia="ja-JP"/>
        </w:rPr>
        <w:t>a</w:t>
      </w:r>
      <w:r w:rsidR="0083417B" w:rsidRPr="00F04DC3">
        <w:rPr>
          <w:rFonts w:ascii="Arial" w:hAnsi="Arial" w:cs="Arial"/>
          <w:sz w:val="20"/>
          <w:lang w:val="en"/>
        </w:rPr>
        <w:t xml:space="preserve">), we see that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0083417B" w:rsidRPr="00F04DC3">
        <w:rPr>
          <w:rFonts w:ascii="Arial" w:hAnsi="Arial" w:cs="Arial"/>
          <w:sz w:val="20"/>
          <w:lang w:val="en"/>
        </w:rPr>
        <w:t xml:space="preserve"> transmits information to policy </w:t>
      </w:r>
      <m:oMath>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oMath>
      <w:r w:rsidR="0083417B" w:rsidRPr="00F04DC3">
        <w:rPr>
          <w:rFonts w:ascii="Arial" w:hAnsi="Arial" w:cs="Arial"/>
          <w:sz w:val="20"/>
          <w:lang w:val="en"/>
        </w:rPr>
        <w:t xml:space="preserve">. On the Bayesian network, policy </w:t>
      </w:r>
      <m:oMath>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oMath>
      <w:r w:rsidR="0083417B" w:rsidRPr="00F04DC3">
        <w:rPr>
          <w:rFonts w:ascii="Arial" w:hAnsi="Arial" w:cs="Arial"/>
          <w:sz w:val="20"/>
          <w:lang w:val="en"/>
        </w:rPr>
        <w:t xml:space="preserve"> is positioned as a</w:t>
      </w:r>
      <w:r w:rsidRPr="00F04DC3">
        <w:rPr>
          <w:rFonts w:ascii="Arial" w:hAnsi="Arial" w:cs="Arial"/>
          <w:sz w:val="20"/>
          <w:lang w:val="en" w:eastAsia="ja-JP"/>
        </w:rPr>
        <w:t>n upstream node</w:t>
      </w:r>
      <w:r w:rsidR="0083417B" w:rsidRPr="00F04DC3">
        <w:rPr>
          <w:rFonts w:ascii="Arial" w:hAnsi="Arial" w:cs="Arial"/>
          <w:sz w:val="20"/>
          <w:lang w:val="en"/>
        </w:rPr>
        <w:t xml:space="preserve"> relative to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0083417B" w:rsidRPr="00F04DC3">
        <w:rPr>
          <w:rFonts w:ascii="Arial" w:hAnsi="Arial" w:cs="Arial"/>
          <w:sz w:val="20"/>
          <w:lang w:val="en"/>
        </w:rPr>
        <w:t>. Corresponding directly to hippocampal functional connectivity, we assume</w:t>
      </w:r>
      <w:r w:rsidRPr="00F04DC3">
        <w:rPr>
          <w:rFonts w:ascii="Arial" w:hAnsi="Arial" w:cs="Arial"/>
          <w:sz w:val="20"/>
          <w:lang w:val="en" w:eastAsia="ja-JP"/>
        </w:rPr>
        <w:t>d</w:t>
      </w:r>
      <w:r w:rsidR="0083417B" w:rsidRPr="00F04DC3">
        <w:rPr>
          <w:rFonts w:ascii="Arial" w:hAnsi="Arial" w:cs="Arial"/>
          <w:sz w:val="20"/>
          <w:lang w:val="en"/>
        </w:rPr>
        <w:t xml:space="preserve"> that vmPFC, NAc, and BA are associated with </w:t>
      </w:r>
      <w:r w:rsidR="006F3037" w:rsidRPr="00F04DC3">
        <w:rPr>
          <w:rFonts w:ascii="Arial" w:hAnsi="Arial" w:cs="Arial"/>
          <w:sz w:val="20"/>
          <w:lang w:val="en" w:eastAsia="ja-JP"/>
        </w:rPr>
        <w:t>posterior</w:t>
      </w:r>
      <w:r w:rsidR="0083417B" w:rsidRPr="00F04DC3">
        <w:rPr>
          <w:rFonts w:ascii="Arial" w:hAnsi="Arial" w:cs="Arial"/>
          <w:sz w:val="20"/>
          <w:lang w:val="en"/>
        </w:rPr>
        <w:t xml:space="preserve"> about policy </w:t>
      </w:r>
      <m:oMath>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oMath>
      <w:r w:rsidR="0083417B" w:rsidRPr="00F04DC3">
        <w:rPr>
          <w:rFonts w:ascii="Arial" w:hAnsi="Arial" w:cs="Arial"/>
          <w:sz w:val="20"/>
          <w:lang w:val="en"/>
        </w:rPr>
        <w:t xml:space="preserve">, i.e., active control of transitions in context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oMath>
      <w:r w:rsidR="0083417B" w:rsidRPr="00F04DC3">
        <w:rPr>
          <w:rFonts w:ascii="Arial" w:hAnsi="Arial" w:cs="Arial"/>
          <w:sz w:val="20"/>
          <w:lang w:val="en"/>
        </w:rPr>
        <w:t>. The policy update rule has already been derived:</w:t>
      </w:r>
    </w:p>
    <w:p w14:paraId="09DC71CC"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r>
                <m:rPr>
                  <m:sty m:val="b"/>
                </m:rPr>
                <w:rPr>
                  <w:rFonts w:ascii="Cambria Math" w:hAnsi="Cambria Math" w:cs="Arial"/>
                  <w:sz w:val="20"/>
                  <w:lang w:val="en"/>
                </w:rPr>
                <m:t>H</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27</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69064D1D" w14:textId="745A45AD"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m:t>
              </m:r>
              <m:r>
                <w:rPr>
                  <w:rFonts w:ascii="Cambria Math" w:hAnsi="Cambria Math" w:cs="Arial"/>
                  <w:sz w:val="20"/>
                  <w:lang w:val="en"/>
                </w:rPr>
                <m:t>G</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t-1</m:t>
                      </m:r>
                    </m:sub>
                  </m:sSub>
                </m:e>
              </m:d>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28</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10955EC4" w14:textId="77777777" w:rsidR="00F80FE9"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w:bookmarkStart w:id="23" w:name="OLE_LINK156"/>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t-1</m:t>
                      </m:r>
                    </m:sub>
                  </m:sSub>
                </m:e>
              </m:d>
              <w:bookmarkEnd w:id="23"/>
              <m:r>
                <m:rPr>
                  <m:sty m:val="p"/>
                </m:rPr>
                <w:rPr>
                  <w:rFonts w:ascii="Cambria Math" w:hAnsi="Cambria Math" w:cs="Arial"/>
                  <w:sz w:val="20"/>
                  <w:lang w:val="en"/>
                </w:rPr>
                <m:t>=</m:t>
              </m:r>
              <m:r>
                <w:rPr>
                  <w:rFonts w:ascii="Cambria Math" w:hAnsi="Cambria Math" w:cs="Arial"/>
                  <w:sz w:val="20"/>
                  <w:lang w:val="en"/>
                </w:rPr>
                <m:t>σ(</m:t>
              </m:r>
              <m:r>
                <m:rPr>
                  <m:sty m:val="p"/>
                </m:rPr>
                <w:rPr>
                  <w:rFonts w:ascii="Cambria Math" w:hAnsi="Cambria Math" w:cs="Arial"/>
                  <w:sz w:val="20"/>
                  <w:lang w:val="en"/>
                </w:rPr>
                <m:t>-</m:t>
              </m:r>
              <m:r>
                <w:rPr>
                  <w:rFonts w:ascii="Cambria Math" w:hAnsi="Cambria Math" w:cs="Arial"/>
                  <w:sz w:val="20"/>
                  <w:lang w:val="en"/>
                </w:rPr>
                <m:t>G</m:t>
              </m:r>
              <m:r>
                <m:rPr>
                  <m:sty m:val="p"/>
                </m:rPr>
                <w:rPr>
                  <w:rFonts w:ascii="Cambria Math" w:hAnsi="Cambria Math" w:cs="Arial"/>
                  <w:sz w:val="20"/>
                  <w:lang w:val="en"/>
                </w:rPr>
                <m:t>[</m:t>
              </m:r>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t-1</m:t>
                      </m:r>
                    </m:sub>
                  </m:sSub>
                </m:e>
              </m:d>
              <m:r>
                <m:rPr>
                  <m:sty m:val="p"/>
                </m:rPr>
                <w:rPr>
                  <w:rFonts w:ascii="Cambria Math" w:hAnsi="Cambria Math" w:cs="Arial"/>
                  <w:sz w:val="20"/>
                  <w:lang w:val="en"/>
                </w:rPr>
                <m:t>]</m:t>
              </m:r>
              <m:r>
                <w:rPr>
                  <w:rFonts w:ascii="Cambria Math" w:hAnsi="Cambria Math" w:cs="Arial"/>
                  <w:sz w:val="20"/>
                  <w:lang w:val="en"/>
                </w:rPr>
                <m:t>)</m:t>
              </m:r>
            </m:e>
          </m:mr>
        </m:m>
        <m:r>
          <w:rPr>
            <w:rFonts w:ascii="Cambria Math" w:hAnsi="Cambria Math" w:cs="Arial"/>
            <w:sz w:val="20"/>
          </w:rPr>
          <m:t>…(</m:t>
        </m:r>
      </m:oMath>
      <w:r w:rsidR="00F80FE9" w:rsidRPr="00F04DC3">
        <w:rPr>
          <w:rFonts w:ascii="Arial" w:hAnsi="Arial" w:cs="Arial"/>
          <w:sz w:val="20"/>
          <w:lang w:val="en"/>
        </w:rPr>
        <w:fldChar w:fldCharType="begin"/>
      </w:r>
      <w:r w:rsidR="00F80FE9"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F80FE9" w:rsidRPr="00F04DC3">
        <w:rPr>
          <w:rFonts w:ascii="Arial" w:hAnsi="Arial" w:cs="Arial"/>
          <w:sz w:val="20"/>
          <w:lang w:val="en"/>
        </w:rPr>
        <w:instrText xml:space="preserve"> </w:instrText>
      </w:r>
      <w:r w:rsidR="00F80FE9" w:rsidRPr="00F04DC3">
        <w:rPr>
          <w:rFonts w:ascii="Arial" w:hAnsi="Arial" w:cs="Arial"/>
          <w:sz w:val="20"/>
          <w:lang w:val="en"/>
        </w:rPr>
        <w:fldChar w:fldCharType="separate"/>
      </w:r>
      <m:oMath>
        <m:r>
          <m:rPr>
            <m:sty m:val="p"/>
          </m:rPr>
          <w:rPr>
            <w:rFonts w:ascii="Cambria Math" w:hAnsi="Cambria Math" w:cs="Arial"/>
            <w:noProof/>
            <w:sz w:val="20"/>
            <w:lang w:val="en"/>
          </w:rPr>
          <m:t>29</m:t>
        </m:r>
      </m:oMath>
      <w:r w:rsidR="00F80FE9" w:rsidRPr="00F04DC3">
        <w:rPr>
          <w:rFonts w:ascii="Arial" w:hAnsi="Arial" w:cs="Arial"/>
          <w:sz w:val="20"/>
          <w:lang w:val="en"/>
        </w:rPr>
        <w:fldChar w:fldCharType="end"/>
      </w:r>
      <w:r w:rsidR="00F80FE9" w:rsidRPr="00F04DC3">
        <w:rPr>
          <w:rFonts w:ascii="Arial" w:hAnsi="Arial" w:cs="Arial"/>
          <w:sz w:val="20"/>
          <w:lang w:val="en"/>
        </w:rPr>
        <w:t>)</w:t>
      </w:r>
    </w:p>
    <w:p w14:paraId="1099F0A2" w14:textId="5D9CDD8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Note that, to consider minimization, we examine the negative of expected free energy </w:t>
      </w:r>
      <m:oMath>
        <m:r>
          <w:rPr>
            <w:rFonts w:ascii="Cambria Math" w:hAnsi="Cambria Math" w:cs="Arial"/>
            <w:sz w:val="20"/>
            <w:lang w:val="en"/>
          </w:rPr>
          <m:t>G</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t-1</m:t>
                </m:r>
              </m:sub>
            </m:sSub>
          </m:e>
        </m:d>
      </m:oMath>
      <w:r w:rsidRPr="00F04DC3">
        <w:rPr>
          <w:rFonts w:ascii="Arial" w:hAnsi="Arial" w:cs="Arial"/>
          <w:sz w:val="20"/>
          <w:lang w:val="en"/>
        </w:rPr>
        <w:t xml:space="preserve">, factor out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Pr="00F04DC3">
        <w:rPr>
          <w:rFonts w:ascii="Arial" w:hAnsi="Arial" w:cs="Arial"/>
          <w:sz w:val="20"/>
          <w:lang w:val="en"/>
        </w:rPr>
        <w:t xml:space="preserve">, and denote the remaining factor as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Indeed, </w:t>
      </w:r>
      <m:oMath>
        <m:r>
          <w:rPr>
            <w:rFonts w:ascii="Cambria Math" w:hAnsi="Cambria Math" w:cs="Arial"/>
            <w:sz w:val="20"/>
            <w:lang w:val="en"/>
          </w:rPr>
          <m:t>Q</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oMath>
      <w:r w:rsidRPr="00F04DC3">
        <w:rPr>
          <w:rFonts w:ascii="Arial" w:hAnsi="Arial" w:cs="Arial"/>
          <w:sz w:val="20"/>
          <w:lang w:val="en"/>
        </w:rPr>
        <w:t xml:space="preserve"> is expressed as the product of the transitioned context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xml:space="preserve"> and the message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indicating that </w:t>
      </w:r>
      <w:r w:rsidR="00EA4D00" w:rsidRPr="00F04DC3">
        <w:rPr>
          <w:rFonts w:ascii="Arial" w:hAnsi="Arial" w:cs="Arial"/>
          <w:sz w:val="20"/>
          <w:lang w:val="en" w:eastAsia="ja-JP"/>
        </w:rPr>
        <w:t>policy inference is</w:t>
      </w:r>
      <w:r w:rsidRPr="00F04DC3">
        <w:rPr>
          <w:rFonts w:ascii="Arial" w:hAnsi="Arial" w:cs="Arial"/>
          <w:sz w:val="20"/>
          <w:lang w:val="en"/>
        </w:rPr>
        <w:t xml:space="preserve"> influenced by hippocampal state and their weighting factor.</w:t>
      </w:r>
    </w:p>
    <w:p w14:paraId="7CB129B9" w14:textId="4523DED1" w:rsidR="0083417B" w:rsidRPr="00F04DC3" w:rsidRDefault="004252AD"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Next, we formalize</w:t>
      </w:r>
      <w:r w:rsidR="00EA4D00" w:rsidRPr="00F04DC3">
        <w:rPr>
          <w:rFonts w:ascii="Arial" w:hAnsi="Arial" w:cs="Arial"/>
          <w:sz w:val="20"/>
          <w:lang w:val="en" w:eastAsia="ja-JP"/>
        </w:rPr>
        <w:t>d</w:t>
      </w:r>
      <w:r w:rsidRPr="00F04DC3">
        <w:rPr>
          <w:rFonts w:ascii="Arial" w:hAnsi="Arial" w:cs="Arial"/>
          <w:sz w:val="20"/>
          <w:lang w:val="en"/>
        </w:rPr>
        <w:t xml:space="preserve"> projection signals from vCA1 neurons as a mechanism for post hoc evaluation of the selected policy.</w:t>
      </w:r>
      <w:r w:rsidRPr="00F04DC3">
        <w:rPr>
          <w:rFonts w:ascii="Arial" w:hAnsi="Arial" w:cs="Arial"/>
          <w:sz w:val="20"/>
        </w:rPr>
        <w:t xml:space="preserve"> Let </w:t>
      </w:r>
      <m:oMath>
        <m:sSubSup>
          <m:sSubSupPr>
            <m:ctrlPr>
              <w:rPr>
                <w:rFonts w:ascii="Cambria Math" w:hAnsi="Cambria Math" w:cs="Arial"/>
                <w:i/>
                <w:sz w:val="20"/>
              </w:rPr>
            </m:ctrlPr>
          </m:sSubSupPr>
          <m:e>
            <m:r>
              <w:rPr>
                <w:rFonts w:ascii="Cambria Math" w:hAnsi="Cambria Math" w:cs="Arial"/>
                <w:sz w:val="20"/>
                <w:lang w:val="en"/>
              </w:rPr>
              <m:t>u</m:t>
            </m:r>
            <m:ctrlPr>
              <w:rPr>
                <w:rFonts w:ascii="Cambria Math" w:hAnsi="Cambria Math" w:cs="Arial"/>
                <w:i/>
                <w:sz w:val="20"/>
                <w:lang w:val="en"/>
              </w:rPr>
            </m:ctrlPr>
          </m:e>
          <m:sub>
            <m:r>
              <w:rPr>
                <w:rFonts w:ascii="Cambria Math" w:hAnsi="Cambria Math" w:cs="Arial"/>
                <w:sz w:val="20"/>
                <w:lang w:val="en"/>
              </w:rPr>
              <m:t>t-1</m:t>
            </m:r>
            <m:ctrlPr>
              <w:rPr>
                <w:rFonts w:ascii="Cambria Math" w:hAnsi="Cambria Math" w:cs="Arial"/>
                <w:i/>
                <w:sz w:val="20"/>
                <w:lang w:val="en"/>
              </w:rPr>
            </m:ctrlPr>
          </m:sub>
          <m:sup>
            <m:r>
              <w:rPr>
                <w:rFonts w:ascii="Cambria Math" w:hAnsi="Cambria Math" w:cs="Arial"/>
                <w:sz w:val="20"/>
              </w:rPr>
              <m:t>*</m:t>
            </m:r>
          </m:sup>
        </m:sSubSup>
      </m:oMath>
      <w:r w:rsidRPr="00F04DC3">
        <w:rPr>
          <w:rFonts w:ascii="Arial" w:hAnsi="Arial" w:cs="Arial"/>
          <w:sz w:val="20"/>
        </w:rPr>
        <w:t xml:space="preserve"> denote the policy selected at the previous time step.</w:t>
      </w:r>
      <w:r w:rsidRPr="00F04DC3">
        <w:rPr>
          <w:rFonts w:ascii="Arial" w:hAnsi="Arial" w:cs="Arial"/>
          <w:sz w:val="20"/>
          <w:lang w:val="en"/>
        </w:rPr>
        <w:t xml:space="preserve"> </w:t>
      </w:r>
      <w:r w:rsidR="0083417B" w:rsidRPr="00F04DC3">
        <w:rPr>
          <w:rFonts w:ascii="Arial" w:hAnsi="Arial" w:cs="Arial"/>
          <w:sz w:val="20"/>
          <w:lang w:val="en"/>
        </w:rPr>
        <w:t xml:space="preserve">To examine the optimal target context </w:t>
      </w:r>
      <m:oMath>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0083417B" w:rsidRPr="00F04DC3">
        <w:rPr>
          <w:rFonts w:ascii="Arial" w:hAnsi="Arial" w:cs="Arial"/>
          <w:sz w:val="20"/>
          <w:lang w:val="en"/>
        </w:rPr>
        <w:t xml:space="preserve">, similar to variational free energy </w:t>
      </w:r>
      <m:oMath>
        <m:r>
          <w:rPr>
            <w:rFonts w:ascii="Cambria Math" w:hAnsi="Cambria Math" w:cs="Arial"/>
            <w:sz w:val="20"/>
            <w:lang w:val="en"/>
          </w:rPr>
          <m:t>F</m:t>
        </m:r>
        <m:d>
          <m:dPr>
            <m:begChr m:val="["/>
            <m:endChr m:val="]"/>
            <m:ctrlPr>
              <w:rPr>
                <w:rFonts w:ascii="Cambria Math" w:hAnsi="Cambria Math" w:cs="Arial"/>
                <w:sz w:val="20"/>
                <w:lang w:val="en"/>
              </w:rPr>
            </m:ctrlPr>
          </m:dPr>
          <m:e>
            <m:r>
              <m:rPr>
                <m:sty m:val="p"/>
              </m:rPr>
              <w:rPr>
                <w:rFonts w:ascii="Cambria Math" w:hAnsi="Cambria Math" w:cs="Arial"/>
                <w:sz w:val="20"/>
                <w:lang w:val="en"/>
              </w:rPr>
              <m:t>⋅</m:t>
            </m:r>
          </m:e>
        </m:d>
      </m:oMath>
      <w:r w:rsidR="0083417B" w:rsidRPr="00F04DC3">
        <w:rPr>
          <w:rFonts w:ascii="Arial" w:hAnsi="Arial" w:cs="Arial"/>
          <w:sz w:val="20"/>
          <w:lang w:val="en"/>
        </w:rPr>
        <w:t>, we differentiate</w:t>
      </w:r>
      <w:r w:rsidR="00EA4D00" w:rsidRPr="00F04DC3">
        <w:rPr>
          <w:rFonts w:ascii="Arial" w:hAnsi="Arial" w:cs="Arial"/>
          <w:sz w:val="20"/>
          <w:lang w:val="en" w:eastAsia="ja-JP"/>
        </w:rPr>
        <w:t>d</w:t>
      </w:r>
      <w:r w:rsidR="0083417B" w:rsidRPr="00F04DC3">
        <w:rPr>
          <w:rFonts w:ascii="Arial" w:hAnsi="Arial" w:cs="Arial"/>
          <w:sz w:val="20"/>
          <w:lang w:val="en"/>
        </w:rPr>
        <w:t xml:space="preserve"> expected free energy </w:t>
      </w:r>
      <m:oMath>
        <m:r>
          <w:rPr>
            <w:rFonts w:ascii="Cambria Math" w:hAnsi="Cambria Math" w:cs="Arial"/>
            <w:sz w:val="20"/>
            <w:lang w:val="en"/>
          </w:rPr>
          <m:t>G</m:t>
        </m:r>
        <m:d>
          <m:dPr>
            <m:ctrlPr>
              <w:rPr>
                <w:rFonts w:ascii="Cambria Math" w:hAnsi="Cambria Math" w:cs="Arial"/>
                <w:i/>
                <w:sz w:val="20"/>
                <w:lang w:val="en"/>
              </w:rPr>
            </m:ctrlPr>
          </m:dPr>
          <m:e>
            <m:sSubSup>
              <m:sSubSupPr>
                <m:ctrlPr>
                  <w:rPr>
                    <w:rFonts w:ascii="Cambria Math" w:hAnsi="Cambria Math" w:cs="Arial"/>
                    <w:i/>
                    <w:sz w:val="20"/>
                  </w:rPr>
                </m:ctrlPr>
              </m:sSubSupPr>
              <m:e>
                <m:r>
                  <w:rPr>
                    <w:rFonts w:ascii="Cambria Math" w:hAnsi="Cambria Math" w:cs="Arial"/>
                    <w:sz w:val="20"/>
                    <w:lang w:val="en"/>
                  </w:rPr>
                  <m:t>u</m:t>
                </m:r>
                <m:ctrlPr>
                  <w:rPr>
                    <w:rFonts w:ascii="Cambria Math" w:hAnsi="Cambria Math" w:cs="Arial"/>
                    <w:i/>
                    <w:sz w:val="20"/>
                    <w:lang w:val="en"/>
                  </w:rPr>
                </m:ctrlPr>
              </m:e>
              <m:sub>
                <m:r>
                  <w:rPr>
                    <w:rFonts w:ascii="Cambria Math" w:hAnsi="Cambria Math" w:cs="Arial"/>
                    <w:sz w:val="20"/>
                    <w:lang w:val="en"/>
                  </w:rPr>
                  <m:t>t-1</m:t>
                </m:r>
                <m:ctrlPr>
                  <w:rPr>
                    <w:rFonts w:ascii="Cambria Math" w:hAnsi="Cambria Math" w:cs="Arial"/>
                    <w:i/>
                    <w:sz w:val="20"/>
                    <w:lang w:val="en"/>
                  </w:rPr>
                </m:ctrlPr>
              </m:sub>
              <m:sup>
                <m:r>
                  <w:rPr>
                    <w:rFonts w:ascii="Cambria Math" w:hAnsi="Cambria Math" w:cs="Arial"/>
                    <w:sz w:val="20"/>
                    <w:lang w:val="en"/>
                  </w:rPr>
                  <m:t>*</m:t>
                </m:r>
              </m:sup>
            </m:sSubSup>
          </m:e>
        </m:d>
      </m:oMath>
      <w:r w:rsidR="0083417B" w:rsidRPr="00F04DC3">
        <w:rPr>
          <w:rFonts w:ascii="Arial" w:hAnsi="Arial" w:cs="Arial"/>
          <w:sz w:val="20"/>
          <w:lang w:val="en"/>
        </w:rPr>
        <w:t xml:space="preserve"> with respect to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0083417B" w:rsidRPr="00F04DC3">
        <w:rPr>
          <w:rFonts w:ascii="Arial" w:hAnsi="Arial" w:cs="Arial"/>
          <w:sz w:val="20"/>
          <w:lang w:val="en"/>
        </w:rPr>
        <w:t xml:space="preserve"> and f</w:t>
      </w:r>
      <w:r w:rsidR="00EA4D00" w:rsidRPr="00F04DC3">
        <w:rPr>
          <w:rFonts w:ascii="Arial" w:hAnsi="Arial" w:cs="Arial"/>
          <w:sz w:val="20"/>
          <w:lang w:val="en" w:eastAsia="ja-JP"/>
        </w:rPr>
        <w:t>ound</w:t>
      </w:r>
      <w:r w:rsidR="0083417B" w:rsidRPr="00F04DC3">
        <w:rPr>
          <w:rFonts w:ascii="Arial" w:hAnsi="Arial" w:cs="Arial"/>
          <w:sz w:val="20"/>
          <w:lang w:val="en"/>
        </w:rPr>
        <w:t xml:space="preserve"> the point where the value is minimized:</w:t>
      </w:r>
    </w:p>
    <w:p w14:paraId="1182BB73" w14:textId="51564F8B" w:rsidR="00B24E5A" w:rsidRPr="00F04DC3" w:rsidRDefault="00000000" w:rsidP="00136630">
      <w:pPr>
        <w:pStyle w:val="SMText"/>
        <w:spacing w:before="100" w:beforeAutospacing="1" w:after="100" w:afterAutospacing="1" w:line="360" w:lineRule="auto"/>
        <w:ind w:left="1440" w:firstLine="720"/>
        <w:rPr>
          <w:rFonts w:ascii="Arial" w:hAnsi="Arial" w:cs="Arial"/>
          <w:i/>
          <w:sz w:val="20"/>
          <w:lang w:val="en"/>
        </w:rPr>
      </w:pPr>
      <m:oMath>
        <m:m>
          <m:mPr>
            <m:plcHide m:val="1"/>
            <m:mcs>
              <m:mc>
                <m:mcPr>
                  <m:count m:val="1"/>
                  <m:mcJc m:val="right"/>
                </m:mcPr>
              </m:mc>
            </m:mcs>
            <m:ctrlPr>
              <w:rPr>
                <w:rFonts w:ascii="Cambria Math" w:hAnsi="Cambria Math" w:cs="Arial"/>
                <w:i/>
                <w:sz w:val="20"/>
                <w:lang w:val="en"/>
              </w:rPr>
            </m:ctrlPr>
          </m:mPr>
          <m:mr>
            <m:e>
              <m:r>
                <m:rPr>
                  <m:sty m:val="bi"/>
                </m:rPr>
                <w:rPr>
                  <w:rFonts w:ascii="Cambria Math" w:hAnsi="Cambria Math" w:cs="Arial"/>
                  <w:sz w:val="20"/>
                  <w:lang w:val="en"/>
                </w:rPr>
                <m:t>0</m:t>
              </m:r>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m:t>
                  </m:r>
                </m:e>
                <m:sub>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sup>
                  </m:sSubSup>
                </m:sub>
              </m:sSub>
              <m:r>
                <w:rPr>
                  <w:rFonts w:ascii="Cambria Math" w:hAnsi="Cambria Math" w:cs="Arial"/>
                  <w:sz w:val="20"/>
                  <w:lang w:val="en"/>
                </w:rPr>
                <m:t>G</m:t>
              </m:r>
              <m:d>
                <m:dPr>
                  <m:ctrlPr>
                    <w:rPr>
                      <w:rFonts w:ascii="Cambria Math" w:hAnsi="Cambria Math" w:cs="Arial"/>
                      <w:i/>
                      <w:sz w:val="20"/>
                      <w:lang w:val="en"/>
                    </w:rPr>
                  </m:ctrlPr>
                </m:dPr>
                <m:e>
                  <m:sSubSup>
                    <m:sSubSupPr>
                      <m:ctrlPr>
                        <w:rPr>
                          <w:rFonts w:ascii="Cambria Math" w:hAnsi="Cambria Math" w:cs="Arial"/>
                          <w:i/>
                          <w:sz w:val="20"/>
                          <w:lang w:val="en"/>
                        </w:rPr>
                      </m:ctrlPr>
                    </m:sSubSupPr>
                    <m:e>
                      <m:r>
                        <w:rPr>
                          <w:rFonts w:ascii="Cambria Math" w:hAnsi="Cambria Math" w:cs="Arial"/>
                          <w:sz w:val="20"/>
                          <w:lang w:val="en"/>
                        </w:rPr>
                        <m:t>u</m:t>
                      </m:r>
                    </m:e>
                    <m:sub>
                      <m:r>
                        <w:rPr>
                          <w:rFonts w:ascii="Cambria Math" w:hAnsi="Cambria Math" w:cs="Arial"/>
                          <w:sz w:val="20"/>
                          <w:lang w:val="en"/>
                        </w:rPr>
                        <m:t>t-1</m:t>
                      </m:r>
                    </m:sub>
                    <m:sup>
                      <m:r>
                        <w:rPr>
                          <w:rFonts w:ascii="Cambria Math" w:hAnsi="Cambria Math" w:cs="Arial"/>
                          <w:sz w:val="20"/>
                          <w:lang w:val="en"/>
                        </w:rPr>
                        <m:t>*</m:t>
                      </m:r>
                    </m:sup>
                  </m:sSubSup>
                </m:e>
              </m:d>
              <m:r>
                <w:rPr>
                  <w:rFonts w:ascii="Cambria Math" w:hAnsi="Cambria Math" w:cs="Arial"/>
                  <w:sz w:val="20"/>
                  <w:lang w:val="en"/>
                </w:rPr>
                <m:t>=-</m:t>
              </m:r>
              <m:r>
                <m:rPr>
                  <m:sty m:val="bi"/>
                </m:rPr>
                <w:rPr>
                  <w:rFonts w:ascii="Cambria Math" w:hAnsi="Cambria Math" w:cs="Arial"/>
                  <w:sz w:val="20"/>
                  <w:lang w:val="en"/>
                </w:rPr>
                <m:t>H</m:t>
              </m:r>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w:rPr>
                  <w:rFonts w:ascii="Cambria Math" w:hAnsi="Cambria Math" w:cs="Arial"/>
                  <w:sz w:val="20"/>
                  <w:lang w:val="en"/>
                </w:rPr>
                <m:t>=</m:t>
              </m:r>
              <m:sSub>
                <m:sSubPr>
                  <m:ctrlPr>
                    <w:rPr>
                      <w:rFonts w:ascii="Cambria Math" w:hAnsi="Cambria Math" w:cs="Arial"/>
                      <w:i/>
                      <w:sz w:val="20"/>
                      <w:lang w:val="en"/>
                    </w:rPr>
                  </m:ctrlPr>
                </m:sSubPr>
                <m:e>
                  <m:r>
                    <m:rPr>
                      <m:sty m:val="bi"/>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w:rPr>
                      <w:rFonts w:ascii="Cambria Math" w:hAnsi="Cambria Math" w:cs="Arial"/>
                      <w:sz w:val="20"/>
                      <w:lang w:val="en"/>
                    </w:rPr>
                    <m:t>,t</m:t>
                  </m:r>
                </m:sub>
              </m:sSub>
              <m:r>
                <w:rPr>
                  <w:rFonts w:ascii="Cambria Math" w:hAnsi="Cambria Math" w:cs="Arial"/>
                  <w:sz w:val="20"/>
                </w:rPr>
                <m:t>…(</m:t>
              </m:r>
            </m:e>
          </m:mr>
        </m:m>
      </m:oMath>
      <w:r w:rsidR="00B24E5A" w:rsidRPr="00F04DC3">
        <w:rPr>
          <w:rFonts w:ascii="Arial" w:hAnsi="Arial" w:cs="Arial"/>
          <w:i/>
          <w:sz w:val="20"/>
          <w:lang w:val="en"/>
        </w:rPr>
        <w:fldChar w:fldCharType="begin"/>
      </w:r>
      <w:r w:rsidR="00B24E5A" w:rsidRPr="00F04DC3">
        <w:rPr>
          <w:rFonts w:ascii="Arial" w:hAnsi="Arial" w:cs="Arial"/>
          <w:i/>
          <w:sz w:val="20"/>
          <w:lang w:val="en"/>
        </w:rPr>
        <w:instrText xml:space="preserve"> </w:instrText>
      </w:r>
      <m:oMath>
        <m:r>
          <m:rPr>
            <m:sty m:val="p"/>
          </m:rPr>
          <w:rPr>
            <w:rFonts w:ascii="Cambria Math" w:hAnsi="Cambria Math" w:cs="Arial"/>
            <w:sz w:val="20"/>
            <w:lang w:val="en"/>
          </w:rPr>
          <m:t>SEQ eq \* ARABIC</m:t>
        </m:r>
      </m:oMath>
      <w:r w:rsidR="00B24E5A" w:rsidRPr="00F04DC3">
        <w:rPr>
          <w:rFonts w:ascii="Arial" w:hAnsi="Arial" w:cs="Arial"/>
          <w:i/>
          <w:sz w:val="20"/>
          <w:lang w:val="en"/>
        </w:rPr>
        <w:instrText xml:space="preserve"> </w:instrText>
      </w:r>
      <w:r w:rsidR="00B24E5A" w:rsidRPr="00F04DC3">
        <w:rPr>
          <w:rFonts w:ascii="Arial" w:hAnsi="Arial" w:cs="Arial"/>
          <w:i/>
          <w:sz w:val="20"/>
          <w:lang w:val="en"/>
        </w:rPr>
        <w:fldChar w:fldCharType="separate"/>
      </w:r>
      <m:oMath>
        <m:r>
          <m:rPr>
            <m:sty m:val="p"/>
          </m:rPr>
          <w:rPr>
            <w:rFonts w:ascii="Cambria Math" w:hAnsi="Cambria Math" w:cs="Arial"/>
            <w:sz w:val="20"/>
            <w:lang w:val="en"/>
          </w:rPr>
          <m:t>30</m:t>
        </m:r>
      </m:oMath>
      <w:r w:rsidR="00B24E5A" w:rsidRPr="00F04DC3">
        <w:rPr>
          <w:rFonts w:ascii="Arial" w:hAnsi="Arial" w:cs="Arial"/>
          <w:i/>
          <w:sz w:val="20"/>
          <w:lang w:val="en"/>
        </w:rPr>
        <w:fldChar w:fldCharType="end"/>
      </w:r>
      <w:r w:rsidR="00B24E5A" w:rsidRPr="00F04DC3">
        <w:rPr>
          <w:rFonts w:ascii="Arial" w:hAnsi="Arial" w:cs="Arial"/>
          <w:i/>
          <w:sz w:val="20"/>
          <w:lang w:val="en"/>
        </w:rPr>
        <w:t>)</w:t>
      </w:r>
    </w:p>
    <w:p w14:paraId="0452FD30" w14:textId="1F73986A" w:rsidR="00B24E5A"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Here, we ignored the term </w:t>
      </w:r>
      <m:oMath>
        <m:r>
          <m:rPr>
            <m:sty m:val="b"/>
          </m:rPr>
          <w:rPr>
            <w:rFonts w:ascii="Cambria Math" w:hAnsi="Cambria Math" w:cs="Arial"/>
            <w:sz w:val="20"/>
            <w:lang w:val="en"/>
          </w:rPr>
          <m:t>1</m:t>
        </m:r>
      </m:oMath>
      <w:r w:rsidRPr="00F04DC3">
        <w:rPr>
          <w:rFonts w:ascii="Arial" w:hAnsi="Arial" w:cs="Arial"/>
          <w:sz w:val="20"/>
          <w:lang w:val="en"/>
        </w:rPr>
        <w:t xml:space="preserve">, which is a vector of all ones, because it does not affect minimization </w:t>
      </w:r>
      <w:r w:rsidRPr="00F04DC3">
        <w:rPr>
          <w:rFonts w:ascii="Arial" w:hAnsi="Arial" w:cs="Arial"/>
          <w:sz w:val="20"/>
          <w:lang w:val="en"/>
        </w:rPr>
        <w:fldChar w:fldCharType="begin"/>
      </w:r>
      <w:r w:rsidR="00715347">
        <w:rPr>
          <w:rFonts w:ascii="Arial" w:hAnsi="Arial" w:cs="Arial"/>
          <w:sz w:val="20"/>
          <w:lang w:val="en"/>
        </w:rPr>
        <w:instrText xml:space="preserve"> ADDIN EN.CITE &lt;EndNote&gt;&lt;Cite&gt;&lt;Author&gt;Da Costa&lt;/Author&gt;&lt;Year&gt;2020&lt;/Year&gt;&lt;RecNum&gt;24&lt;/RecNum&gt;&lt;IDText&gt;Active inference on discrete state-spaces: A synthesis&lt;/IDText&gt;&lt;DisplayText&gt;&lt;style face="superscript"&gt;2&lt;/style&gt;&lt;/DisplayText&gt;&lt;record&gt;&lt;rec-number&gt;24&lt;/rec-number&gt;&lt;foreign-keys&gt;&lt;key app="EN" db-id="rped5x9etr9zv0e5p56v0peqdeas0x00e0zx" timestamp="1768351267"&gt;24&lt;/key&gt;&lt;/foreign-keys&gt;&lt;ref-type name="Journal Article"&gt;17&lt;/ref-type&gt;&lt;contributors&gt;&lt;authors&gt;&lt;author&gt;Da Costa, Lancelot&lt;/author&gt;&lt;author&gt;Parr, Thomas&lt;/author&gt;&lt;author&gt;Sajid, Noor&lt;/author&gt;&lt;author&gt;Veselic, Sebastijan&lt;/author&gt;&lt;author&gt;Neacsu, Victorita&lt;/author&gt;&lt;author&gt;Friston, Karl&lt;/author&gt;&lt;/authors&gt;&lt;/contributors&gt;&lt;titles&gt;&lt;title&gt;Active inference on discrete state-spaces: A synthesis&lt;/title&gt;&lt;secondary-title&gt;Journal of Mathematical Psychology&lt;/secondary-title&gt;&lt;short-title&gt;Active inference on discrete state-spaces: A synthesis&lt;/short-title&gt;&lt;/titles&gt;&lt;periodical&gt;&lt;full-title&gt;Journal of Mathematical Psychology&lt;/full-title&gt;&lt;/periodical&gt;&lt;pages&gt;102447&lt;/pages&gt;&lt;volume&gt;99&lt;/volume&gt;&lt;dates&gt;&lt;year&gt;2020&lt;/year&gt;&lt;/dates&gt;&lt;isbn&gt;0022-2496&lt;/isbn&gt;&lt;urls&gt;&lt;/urls&gt;&lt;/record&gt;&lt;/Cite&gt;&lt;/EndNote&gt;</w:instrText>
      </w:r>
      <w:r w:rsidRPr="00F04DC3">
        <w:rPr>
          <w:rFonts w:ascii="Arial" w:hAnsi="Arial" w:cs="Arial"/>
          <w:sz w:val="20"/>
          <w:lang w:val="en"/>
        </w:rPr>
        <w:fldChar w:fldCharType="separate"/>
      </w:r>
      <w:r w:rsidR="00715347" w:rsidRPr="00715347">
        <w:rPr>
          <w:rFonts w:ascii="Arial" w:hAnsi="Arial" w:cs="Arial"/>
          <w:noProof/>
          <w:sz w:val="20"/>
          <w:vertAlign w:val="superscript"/>
          <w:lang w:val="en"/>
        </w:rPr>
        <w:t>2</w:t>
      </w:r>
      <w:r w:rsidRPr="00F04DC3">
        <w:rPr>
          <w:rFonts w:ascii="Arial" w:hAnsi="Arial" w:cs="Arial"/>
          <w:sz w:val="20"/>
          <w:lang w:val="en"/>
        </w:rPr>
        <w:fldChar w:fldCharType="end"/>
      </w:r>
      <w:r w:rsidRPr="00F04DC3">
        <w:rPr>
          <w:rFonts w:ascii="Arial" w:hAnsi="Arial" w:cs="Arial"/>
          <w:sz w:val="20"/>
          <w:lang w:val="en"/>
        </w:rPr>
        <w:t xml:space="preserve">. </w:t>
      </w:r>
      <w:bookmarkStart w:id="24" w:name="OLE_LINK140"/>
      <w:r w:rsidR="00B24E5A" w:rsidRPr="00F04DC3">
        <w:rPr>
          <w:rFonts w:ascii="Arial" w:hAnsi="Arial" w:cs="Arial"/>
          <w:sz w:val="20"/>
          <w:lang w:val="en"/>
        </w:rPr>
        <w:t xml:space="preserve">That is, </w:t>
      </w:r>
      <m:oMath>
        <m:sSub>
          <m:sSubPr>
            <m:ctrlPr>
              <w:rPr>
                <w:rFonts w:ascii="Cambria Math" w:hAnsi="Cambria Math" w:cs="Arial"/>
                <w:sz w:val="20"/>
                <w:lang w:val="en"/>
              </w:rPr>
            </m:ctrlPr>
          </m:sSubPr>
          <m:e>
            <m:r>
              <m:rPr>
                <m:sty m:val="b"/>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m:rPr>
                <m:sty m:val="p"/>
              </m:rPr>
              <w:rPr>
                <w:rFonts w:ascii="Cambria Math" w:hAnsi="Cambria Math" w:cs="Arial"/>
                <w:sz w:val="20"/>
                <w:lang w:val="en"/>
              </w:rPr>
              <m:t>,</m:t>
            </m:r>
            <m:r>
              <w:rPr>
                <w:rFonts w:ascii="Cambria Math" w:hAnsi="Cambria Math" w:cs="Arial"/>
                <w:sz w:val="20"/>
                <w:lang w:val="en"/>
              </w:rPr>
              <m:t>t</m:t>
            </m:r>
          </m:sub>
        </m:sSub>
      </m:oMath>
      <w:r w:rsidR="00B24E5A" w:rsidRPr="00F04DC3">
        <w:rPr>
          <w:rFonts w:ascii="Arial" w:hAnsi="Arial" w:cs="Arial"/>
          <w:sz w:val="20"/>
          <w:lang w:val="en"/>
        </w:rPr>
        <w:t xml:space="preserve"> quantifies the extent to which the selected policy displaced the current contextual belief away from a desired context.</w:t>
      </w:r>
      <w:bookmarkEnd w:id="24"/>
    </w:p>
    <w:p w14:paraId="7EC7BD80" w14:textId="189AB834" w:rsidR="00B24E5A" w:rsidRPr="00F04DC3" w:rsidRDefault="00B24E5A" w:rsidP="00136630">
      <w:pPr>
        <w:pStyle w:val="SMText"/>
        <w:spacing w:before="100" w:beforeAutospacing="1" w:after="100" w:afterAutospacing="1" w:line="360" w:lineRule="auto"/>
        <w:ind w:firstLine="0"/>
        <w:rPr>
          <w:rFonts w:ascii="Arial" w:hAnsi="Arial" w:cs="Arial"/>
          <w:sz w:val="20"/>
          <w:lang w:val="en"/>
        </w:rPr>
      </w:pPr>
      <w:bookmarkStart w:id="25" w:name="OLE_LINK113"/>
      <w:r w:rsidRPr="00F04DC3">
        <w:rPr>
          <w:rFonts w:ascii="Arial" w:hAnsi="Arial" w:cs="Arial"/>
          <w:sz w:val="20"/>
          <w:lang w:val="en"/>
        </w:rPr>
        <w:lastRenderedPageBreak/>
        <w:t xml:space="preserve">To clarify the interpretation of the role of </w:t>
      </w:r>
      <m:oMath>
        <m:sSub>
          <m:sSubPr>
            <m:ctrlPr>
              <w:rPr>
                <w:rFonts w:ascii="Cambria Math" w:hAnsi="Cambria Math" w:cs="Arial"/>
                <w:sz w:val="20"/>
                <w:lang w:val="en"/>
              </w:rPr>
            </m:ctrlPr>
          </m:sSubPr>
          <m:e>
            <m:r>
              <m:rPr>
                <m:sty m:val="b"/>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 we explicitly note</w:t>
      </w:r>
      <w:r w:rsidR="00CE27A4" w:rsidRPr="00F04DC3">
        <w:rPr>
          <w:rFonts w:ascii="Arial" w:hAnsi="Arial" w:cs="Arial"/>
          <w:sz w:val="20"/>
          <w:lang w:val="en" w:eastAsia="ja-JP"/>
        </w:rPr>
        <w:t>d</w:t>
      </w:r>
      <w:r w:rsidRPr="00F04DC3">
        <w:rPr>
          <w:rFonts w:ascii="Arial" w:hAnsi="Arial" w:cs="Arial"/>
          <w:sz w:val="20"/>
          <w:lang w:val="en"/>
        </w:rPr>
        <w:t xml:space="preserve"> the following relationship, which can be readily derived from equation (27) but is worth stating for clarity:</w:t>
      </w:r>
    </w:p>
    <w:bookmarkEnd w:id="25"/>
    <w:p w14:paraId="4FBDD800" w14:textId="25B47483" w:rsidR="00B24E5A"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 xml:space="preserve"> →</m:t>
                </m:r>
                <m:r>
                  <m:rPr>
                    <m:sty m:val="b"/>
                  </m:rPr>
                  <w:rPr>
                    <w:rFonts w:ascii="Cambria Math" w:hAnsi="Cambria Math" w:cs="Arial"/>
                    <w:sz w:val="20"/>
                    <w:lang w:val="en"/>
                  </w:rPr>
                  <m:t>0</m:t>
                </m:r>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r>
                  <m:rPr>
                    <m:sty m:val="p"/>
                  </m:rPr>
                  <w:rPr>
                    <w:rFonts w:ascii="Cambria Math" w:hAnsi="Cambria Math" w:cs="Arial"/>
                    <w:sz w:val="20"/>
                    <w:lang w:val="en"/>
                  </w:rPr>
                  <m:t>-</m:t>
                </m:r>
                <m:r>
                  <m:rPr>
                    <m:sty m:val="b"/>
                  </m:rPr>
                  <w:rPr>
                    <w:rFonts w:ascii="Cambria Math" w:hAnsi="Cambria Math" w:cs="Arial"/>
                    <w:sz w:val="20"/>
                    <w:lang w:val="en"/>
                  </w:rPr>
                  <m:t>H</m:t>
                </m:r>
              </m:e>
            </m:mr>
          </m:m>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sz w:val="20"/>
              <w:lang w:val="en"/>
            </w:rPr>
            <m:t>31</m:t>
          </m:r>
          <m:r>
            <m:rPr>
              <m:sty m:val="p"/>
            </m:rPr>
            <w:rPr>
              <w:rFonts w:ascii="Cambria Math" w:hAnsi="Cambria Math" w:cs="Arial"/>
              <w:sz w:val="20"/>
              <w:lang w:val="en"/>
            </w:rPr>
            <w:fldChar w:fldCharType="end"/>
          </m:r>
          <m:r>
            <w:rPr>
              <w:rFonts w:ascii="Cambria Math" w:hAnsi="Cambria Math" w:cs="Arial"/>
              <w:sz w:val="20"/>
              <w:lang w:val="en"/>
            </w:rPr>
            <m:t>)</m:t>
          </m:r>
        </m:oMath>
      </m:oMathPara>
    </w:p>
    <w:p w14:paraId="3E5BBD85" w14:textId="4114659F"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When there is no ambiguity in the mapping relationship </w:t>
      </w:r>
      <m:oMath>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r>
          <m:rPr>
            <m:sty m:val="p"/>
          </m:rPr>
          <w:rPr>
            <w:rFonts w:ascii="Cambria Math" w:hAnsi="Cambria Math" w:cs="Arial"/>
            <w:sz w:val="20"/>
            <w:lang w:val="en"/>
          </w:rPr>
          <m:t>=</m:t>
        </m:r>
        <m:r>
          <w:rPr>
            <w:rFonts w:ascii="Cambria Math" w:hAnsi="Cambria Math" w:cs="Arial"/>
            <w:sz w:val="20"/>
            <w:lang w:val="en"/>
          </w:rPr>
          <m:t>Cat</m:t>
        </m:r>
        <m:d>
          <m:dPr>
            <m:ctrlPr>
              <w:rPr>
                <w:rFonts w:ascii="Cambria Math" w:hAnsi="Cambria Math" w:cs="Arial"/>
                <w:sz w:val="20"/>
                <w:lang w:val="en"/>
              </w:rPr>
            </m:ctrlPr>
          </m:dPr>
          <m:e>
            <m:r>
              <m:rPr>
                <m:sty m:val="b"/>
              </m:rPr>
              <w:rPr>
                <w:rFonts w:ascii="Cambria Math" w:hAnsi="Cambria Math" w:cs="Arial"/>
                <w:sz w:val="20"/>
                <w:lang w:val="en"/>
              </w:rPr>
              <m:t>A</m:t>
            </m:r>
          </m:e>
        </m:d>
      </m:oMath>
      <w:r w:rsidRPr="00F04DC3">
        <w:rPr>
          <w:rFonts w:ascii="Arial" w:hAnsi="Arial" w:cs="Arial"/>
          <w:sz w:val="20"/>
          <w:lang w:val="en"/>
        </w:rPr>
        <w:t xml:space="preserve"> between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and observation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(e.g., when it is an identity matrix), the entropy term </w:t>
      </w:r>
      <m:oMath>
        <m:r>
          <m:rPr>
            <m:sty m:val="b"/>
          </m:rPr>
          <w:rPr>
            <w:rFonts w:ascii="Cambria Math" w:hAnsi="Cambria Math" w:cs="Arial"/>
            <w:sz w:val="20"/>
            <w:lang w:val="en"/>
          </w:rPr>
          <m:t>H</m:t>
        </m:r>
        <m:r>
          <m:rPr>
            <m:sty m:val="p"/>
          </m:rPr>
          <w:rPr>
            <w:rFonts w:ascii="Cambria Math" w:hAnsi="Cambria Math" w:cs="Arial"/>
            <w:sz w:val="20"/>
            <w:lang w:val="en"/>
          </w:rPr>
          <m:t>=-</m:t>
        </m:r>
        <m:r>
          <w:rPr>
            <w:rFonts w:ascii="Cambria Math" w:hAnsi="Cambria Math" w:cs="Arial"/>
            <w:sz w:val="20"/>
            <w:lang w:val="en"/>
          </w:rPr>
          <m:t>diag</m:t>
        </m:r>
        <m:d>
          <m:dPr>
            <m:ctrlPr>
              <w:rPr>
                <w:rFonts w:ascii="Cambria Math" w:hAnsi="Cambria Math" w:cs="Arial"/>
                <w:sz w:val="20"/>
                <w:lang w:val="en"/>
              </w:rPr>
            </m:ctrlPr>
          </m:dPr>
          <m:e>
            <m:r>
              <m:rPr>
                <m:sty m:val="b"/>
              </m:rPr>
              <w:rPr>
                <w:rFonts w:ascii="Cambria Math" w:hAnsi="Cambria Math" w:cs="Arial"/>
                <w:sz w:val="20"/>
                <w:lang w:val="en"/>
              </w:rPr>
              <m:t>A</m:t>
            </m:r>
            <m:r>
              <m:rPr>
                <m:sty m:val="p"/>
              </m:rPr>
              <w:rPr>
                <w:rFonts w:ascii="Cambria Math" w:hAnsi="Cambria Math" w:cs="Arial"/>
                <w:sz w:val="20"/>
                <w:lang w:val="en"/>
              </w:rPr>
              <m:t>⋅ln</m:t>
            </m:r>
            <m:r>
              <m:rPr>
                <m:sty m:val="b"/>
              </m:rPr>
              <w:rPr>
                <w:rFonts w:ascii="Cambria Math" w:hAnsi="Cambria Math" w:cs="Arial"/>
                <w:sz w:val="20"/>
                <w:lang w:val="en"/>
              </w:rPr>
              <m:t>A</m:t>
            </m:r>
          </m:e>
        </m:d>
      </m:oMath>
      <w:r w:rsidRPr="00F04DC3">
        <w:rPr>
          <w:rFonts w:ascii="Arial" w:hAnsi="Arial" w:cs="Arial"/>
          <w:sz w:val="20"/>
          <w:lang w:val="en"/>
        </w:rPr>
        <w:t xml:space="preserve"> converges to zero. Therefore, in simple task settings such as </w:t>
      </w:r>
      <w:r w:rsidRPr="00F04DC3">
        <w:rPr>
          <w:rFonts w:ascii="Arial" w:hAnsi="Arial" w:cs="Arial"/>
          <w:sz w:val="20"/>
        </w:rPr>
        <w:t>aversive</w:t>
      </w:r>
      <w:r w:rsidRPr="00F04DC3">
        <w:rPr>
          <w:rFonts w:ascii="Arial" w:hAnsi="Arial" w:cs="Arial"/>
          <w:sz w:val="20"/>
          <w:lang w:val="en"/>
        </w:rPr>
        <w:t xml:space="preserve"> conditioning, the optimal strategy to minimize expected free energy </w:t>
      </w:r>
      <m:oMath>
        <m:r>
          <w:rPr>
            <w:rFonts w:ascii="Cambria Math" w:hAnsi="Cambria Math" w:cs="Arial"/>
            <w:sz w:val="20"/>
            <w:lang w:val="en"/>
          </w:rPr>
          <m:t>G</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oMath>
      <w:r w:rsidRPr="00F04DC3">
        <w:rPr>
          <w:rFonts w:ascii="Arial" w:hAnsi="Arial" w:cs="Arial"/>
          <w:sz w:val="20"/>
          <w:lang w:val="en"/>
        </w:rPr>
        <w:t xml:space="preserve"> is to control contextual beliefs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Pr="00F04DC3">
        <w:rPr>
          <w:rFonts w:ascii="Arial" w:hAnsi="Arial" w:cs="Arial"/>
          <w:sz w:val="20"/>
          <w:lang w:val="en"/>
        </w:rPr>
        <w:t xml:space="preserve"> via policy such that they match the context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oMath>
      <w:r w:rsidRPr="00F04DC3">
        <w:rPr>
          <w:rFonts w:ascii="Arial" w:hAnsi="Arial" w:cs="Arial"/>
          <w:sz w:val="20"/>
          <w:lang w:val="en"/>
        </w:rPr>
        <w:t xml:space="preserve"> yields desirable observations. i.e.,</w:t>
      </w:r>
    </w:p>
    <w:p w14:paraId="60826936"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32</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060B2AEA" w14:textId="60651DF0"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In summary,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serves as an index representing the error between the context state actively controlled by policy and the desirable context state. We term</w:t>
      </w:r>
      <w:r w:rsidR="000115AE" w:rsidRPr="00F04DC3">
        <w:rPr>
          <w:rFonts w:ascii="Arial" w:hAnsi="Arial" w:cs="Arial"/>
          <w:sz w:val="20"/>
          <w:lang w:val="en" w:eastAsia="ja-JP"/>
        </w:rPr>
        <w:t>ed</w:t>
      </w:r>
      <w:r w:rsidRPr="00F04DC3">
        <w:rPr>
          <w:rFonts w:ascii="Arial" w:hAnsi="Arial" w:cs="Arial"/>
          <w:sz w:val="20"/>
          <w:lang w:val="en"/>
        </w:rPr>
        <w:t xml:space="preserve"> this </w:t>
      </w:r>
      <w:r w:rsidRPr="00F04DC3">
        <w:rPr>
          <w:rFonts w:ascii="Arial" w:hAnsi="Arial" w:cs="Arial"/>
          <w:i/>
          <w:iCs/>
          <w:sz w:val="20"/>
          <w:lang w:val="en"/>
        </w:rPr>
        <w:t>control error</w:t>
      </w:r>
      <w:r w:rsidRPr="00F04DC3">
        <w:rPr>
          <w:rFonts w:ascii="Arial" w:hAnsi="Arial" w:cs="Arial"/>
          <w:sz w:val="20"/>
          <w:lang w:val="en"/>
        </w:rPr>
        <w:t xml:space="preserve"> for convenience. Note that, similar to </w:t>
      </w:r>
      <w:r w:rsidR="00622A1D" w:rsidRPr="00F04DC3">
        <w:rPr>
          <w:rFonts w:ascii="Arial" w:hAnsi="Arial" w:cs="Arial"/>
          <w:sz w:val="20"/>
          <w:lang w:val="en" w:eastAsia="ja-JP"/>
        </w:rPr>
        <w:t>latent</w:t>
      </w:r>
      <w:r w:rsidRPr="00F04DC3">
        <w:rPr>
          <w:rFonts w:ascii="Arial" w:hAnsi="Arial" w:cs="Arial"/>
          <w:sz w:val="20"/>
          <w:lang w:val="en"/>
        </w:rPr>
        <w:t xml:space="preserve"> context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oMath>
      <w:r w:rsidRPr="00F04DC3">
        <w:rPr>
          <w:rFonts w:ascii="Arial" w:hAnsi="Arial" w:cs="Arial"/>
          <w:sz w:val="20"/>
          <w:lang w:val="en"/>
        </w:rPr>
        <w:t xml:space="preserve">,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updates are performed via gradient descent.</w:t>
      </w:r>
    </w:p>
    <w:p w14:paraId="757A14DE" w14:textId="78CA3B0A" w:rsidR="0083417B" w:rsidRPr="00F04DC3" w:rsidRDefault="00000000" w:rsidP="00136630">
      <w:pPr>
        <w:pStyle w:val="SMText"/>
        <w:spacing w:before="100" w:beforeAutospacing="1" w:after="100" w:afterAutospacing="1" w:line="360" w:lineRule="auto"/>
        <w:rPr>
          <w:rFonts w:ascii="Arial" w:hAnsi="Arial" w:cs="Arial"/>
          <w:sz w:val="20"/>
          <w:lang w:val="en"/>
        </w:rPr>
      </w:pPr>
      <m:oMath>
        <m:sSub>
          <m:sSubPr>
            <m:ctrlPr>
              <w:rPr>
                <w:rFonts w:ascii="Cambria Math" w:hAnsi="Cambria Math" w:cs="Arial"/>
                <w:i/>
                <w:sz w:val="20"/>
                <w:lang w:val="en"/>
              </w:rPr>
            </m:ctrlPr>
          </m:sSubPr>
          <m:e>
            <m:r>
              <m:rPr>
                <m:sty m:val="bi"/>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w:rPr>
                <w:rFonts w:ascii="Cambria Math" w:hAnsi="Cambria Math" w:cs="Arial"/>
                <w:sz w:val="20"/>
                <w:lang w:val="en"/>
              </w:rPr>
              <m:t>,t</m:t>
            </m:r>
          </m:sub>
        </m:sSub>
        <m:r>
          <w:rPr>
            <w:rFonts w:ascii="Cambria Math" w:hAnsi="Cambria Math" w:cs="Arial"/>
            <w:sz w:val="20"/>
            <w:lang w:val="en"/>
          </w:rPr>
          <m:t xml:space="preserve"> =</m:t>
        </m:r>
        <m:d>
          <m:dPr>
            <m:begChr m:val="["/>
            <m:endChr m:val="]"/>
            <m:ctrlPr>
              <w:rPr>
                <w:rFonts w:ascii="Cambria Math" w:hAnsi="Cambria Math" w:cs="Arial"/>
                <w:i/>
                <w:sz w:val="20"/>
                <w:lang w:val="en"/>
              </w:rPr>
            </m:ctrlPr>
          </m:dPr>
          <m:e>
            <m:sSub>
              <m:sSubPr>
                <m:ctrlPr>
                  <w:rPr>
                    <w:rFonts w:ascii="Cambria Math" w:hAnsi="Cambria Math" w:cs="Arial"/>
                    <w:i/>
                    <w:sz w:val="20"/>
                    <w:lang w:val="en"/>
                  </w:rPr>
                </m:ctrlPr>
              </m:sSubPr>
              <m:e>
                <m:r>
                  <w:rPr>
                    <w:rFonts w:ascii="Cambria Math" w:hAnsi="Cambria Math" w:cs="Arial"/>
                    <w:sz w:val="20"/>
                    <w:lang w:val="en"/>
                  </w:rPr>
                  <m:t>ξ</m:t>
                </m:r>
              </m:e>
              <m:sub>
                <m:r>
                  <w:rPr>
                    <w:rFonts w:ascii="Cambria Math" w:hAnsi="Cambria Math" w:cs="Arial"/>
                    <w:sz w:val="20"/>
                    <w:lang w:val="en"/>
                  </w:rPr>
                  <m:t>s=aversive,t</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ξ</m:t>
                </m:r>
              </m:e>
              <m:sub>
                <m:r>
                  <w:rPr>
                    <w:rFonts w:ascii="Cambria Math" w:hAnsi="Cambria Math" w:cs="Arial"/>
                    <w:sz w:val="20"/>
                    <w:lang w:val="en"/>
                  </w:rPr>
                  <m:t>s=safe,t</m:t>
                </m:r>
              </m:sub>
            </m:sSub>
          </m:e>
        </m:d>
      </m:oMath>
      <w:r w:rsidR="0083417B" w:rsidRPr="00F04DC3">
        <w:rPr>
          <w:rFonts w:ascii="Arial" w:hAnsi="Arial" w:cs="Arial"/>
          <w:sz w:val="20"/>
          <w:lang w:val="en"/>
        </w:rPr>
        <w:t xml:space="preserve"> is a difference between log contextual beliefs i.e., </w:t>
      </w:r>
      <m:oMath>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0083417B" w:rsidRPr="00F04DC3">
        <w:rPr>
          <w:rFonts w:ascii="Arial" w:hAnsi="Arial" w:cs="Arial"/>
          <w:sz w:val="20"/>
          <w:lang w:val="en"/>
        </w:rPr>
        <w:t xml:space="preserve">. Thus, similar to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0083417B" w:rsidRPr="00F04DC3">
        <w:rPr>
          <w:rFonts w:ascii="Arial" w:hAnsi="Arial" w:cs="Arial"/>
          <w:sz w:val="20"/>
          <w:lang w:val="en"/>
        </w:rPr>
        <w:t xml:space="preserve">, the integrated message </w:t>
      </w:r>
      <m:oMath>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t</m:t>
            </m:r>
          </m:sub>
        </m:sSub>
      </m:oMath>
      <w:r w:rsidR="0083417B" w:rsidRPr="00F04DC3">
        <w:rPr>
          <w:rFonts w:ascii="Arial" w:hAnsi="Arial" w:cs="Arial"/>
          <w:sz w:val="20"/>
          <w:lang w:val="en"/>
        </w:rPr>
        <w:t xml:space="preserve"> projected from the hippocampus can be straightforwardly interpreted:</w:t>
      </w:r>
    </w:p>
    <w:p w14:paraId="677F7BE3"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aversive</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safe</m:t>
                  </m:r>
                  <m:r>
                    <m:rPr>
                      <m:sty m:val="p"/>
                    </m:rPr>
                    <w:rPr>
                      <w:rFonts w:ascii="Cambria Math" w:hAnsi="Cambria Math" w:cs="Arial"/>
                      <w:sz w:val="20"/>
                      <w:lang w:val="en"/>
                    </w:rPr>
                    <m:t>,</m:t>
                  </m:r>
                  <m:r>
                    <w:rPr>
                      <w:rFonts w:ascii="Cambria Math" w:hAnsi="Cambria Math" w:cs="Arial"/>
                      <w:sz w:val="20"/>
                      <w:lang w:val="en"/>
                    </w:rPr>
                    <m:t>t</m:t>
                  </m:r>
                </m:sub>
              </m:sSub>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33</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181062F5" w14:textId="05A9DB62" w:rsidR="0083417B" w:rsidRPr="00F04DC3" w:rsidRDefault="0083417B" w:rsidP="00EC64AB">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When this value is negative, it indicates that policy control toward the safe context is still needed to reach the desirable contextual belief; when positive, it indicates that policy control toward the aversive context is needed.</w:t>
      </w:r>
      <w:bookmarkStart w:id="26" w:name="_Toc213069418"/>
      <w:bookmarkStart w:id="27" w:name="X08088ca194ffbb4d021a7f18e0ac9b0afe943fd"/>
      <w:bookmarkEnd w:id="22"/>
    </w:p>
    <w:p w14:paraId="6D1133D6" w14:textId="4A3F57A3"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t xml:space="preserve">Relationship </w:t>
      </w:r>
      <w:r w:rsidR="00263CFA" w:rsidRPr="00F04DC3">
        <w:rPr>
          <w:rFonts w:ascii="Arial" w:hAnsi="Arial" w:cs="Arial"/>
          <w:i/>
          <w:iCs/>
          <w:sz w:val="20"/>
          <w:lang w:val="en" w:eastAsia="ja-JP"/>
        </w:rPr>
        <w:t>b</w:t>
      </w:r>
      <w:r w:rsidRPr="00F04DC3">
        <w:rPr>
          <w:rFonts w:ascii="Arial" w:hAnsi="Arial" w:cs="Arial"/>
          <w:i/>
          <w:iCs/>
          <w:sz w:val="20"/>
          <w:lang w:val="en"/>
        </w:rPr>
        <w:t xml:space="preserve">etween </w:t>
      </w:r>
      <w:r w:rsidR="00263CFA" w:rsidRPr="00F04DC3">
        <w:rPr>
          <w:rFonts w:ascii="Arial" w:hAnsi="Arial" w:cs="Arial"/>
          <w:i/>
          <w:iCs/>
          <w:sz w:val="20"/>
          <w:lang w:val="en" w:eastAsia="ja-JP"/>
        </w:rPr>
        <w:t>f</w:t>
      </w:r>
      <w:r w:rsidRPr="00F04DC3">
        <w:rPr>
          <w:rFonts w:ascii="Arial" w:hAnsi="Arial" w:cs="Arial"/>
          <w:i/>
          <w:iCs/>
          <w:sz w:val="20"/>
          <w:lang w:val="en"/>
        </w:rPr>
        <w:t xml:space="preserve">reezing </w:t>
      </w:r>
      <w:r w:rsidR="00263CFA" w:rsidRPr="00F04DC3">
        <w:rPr>
          <w:rFonts w:ascii="Arial" w:hAnsi="Arial" w:cs="Arial"/>
          <w:i/>
          <w:iCs/>
          <w:sz w:val="20"/>
          <w:lang w:val="en" w:eastAsia="ja-JP"/>
        </w:rPr>
        <w:t>r</w:t>
      </w:r>
      <w:r w:rsidR="001208F7" w:rsidRPr="00F04DC3">
        <w:rPr>
          <w:rFonts w:ascii="Arial" w:hAnsi="Arial" w:cs="Arial"/>
          <w:i/>
          <w:iCs/>
          <w:sz w:val="20"/>
          <w:lang w:val="en" w:eastAsia="ja-JP"/>
        </w:rPr>
        <w:t>esponse</w:t>
      </w:r>
      <w:r w:rsidRPr="00F04DC3">
        <w:rPr>
          <w:rFonts w:ascii="Arial" w:hAnsi="Arial" w:cs="Arial"/>
          <w:i/>
          <w:iCs/>
          <w:sz w:val="20"/>
          <w:lang w:val="en"/>
        </w:rPr>
        <w:t xml:space="preserve"> and </w:t>
      </w:r>
      <w:r w:rsidR="00263CFA" w:rsidRPr="00F04DC3">
        <w:rPr>
          <w:rFonts w:ascii="Arial" w:hAnsi="Arial" w:cs="Arial"/>
          <w:i/>
          <w:iCs/>
          <w:sz w:val="20"/>
          <w:lang w:val="en" w:eastAsia="ja-JP"/>
        </w:rPr>
        <w:t>c</w:t>
      </w:r>
      <w:r w:rsidRPr="00F04DC3">
        <w:rPr>
          <w:rFonts w:ascii="Arial" w:hAnsi="Arial" w:cs="Arial"/>
          <w:i/>
          <w:iCs/>
          <w:sz w:val="20"/>
          <w:lang w:val="en"/>
        </w:rPr>
        <w:t xml:space="preserve">ontrol </w:t>
      </w:r>
      <w:r w:rsidR="00263CFA" w:rsidRPr="00F04DC3">
        <w:rPr>
          <w:rFonts w:ascii="Arial" w:hAnsi="Arial" w:cs="Arial"/>
          <w:i/>
          <w:iCs/>
          <w:sz w:val="20"/>
          <w:lang w:val="en" w:eastAsia="ja-JP"/>
        </w:rPr>
        <w:t>e</w:t>
      </w:r>
      <w:r w:rsidRPr="00F04DC3">
        <w:rPr>
          <w:rFonts w:ascii="Arial" w:hAnsi="Arial" w:cs="Arial"/>
          <w:i/>
          <w:iCs/>
          <w:sz w:val="20"/>
          <w:lang w:val="en"/>
        </w:rPr>
        <w:t>rror</w:t>
      </w:r>
      <w:bookmarkEnd w:id="26"/>
      <w:r w:rsidR="00263CFA" w:rsidRPr="00F04DC3">
        <w:rPr>
          <w:rFonts w:ascii="Arial" w:hAnsi="Arial" w:cs="Arial"/>
          <w:i/>
          <w:iCs/>
          <w:sz w:val="20"/>
          <w:lang w:val="en" w:eastAsia="ja-JP"/>
        </w:rPr>
        <w:t>:</w:t>
      </w:r>
      <w:r w:rsidR="00EA2551">
        <w:rPr>
          <w:rFonts w:ascii="Arial" w:hAnsi="Arial" w:cs="Arial" w:hint="eastAsia"/>
          <w:i/>
          <w:iCs/>
          <w:sz w:val="20"/>
          <w:lang w:val="en" w:eastAsia="ja-JP"/>
        </w:rPr>
        <w:t xml:space="preserve"> </w:t>
      </w:r>
      <w:r w:rsidRPr="00F04DC3">
        <w:rPr>
          <w:rFonts w:ascii="Arial" w:hAnsi="Arial" w:cs="Arial"/>
          <w:sz w:val="20"/>
          <w:lang w:val="en"/>
        </w:rPr>
        <w:t>We examine</w:t>
      </w:r>
      <w:r w:rsidR="008D7BD5" w:rsidRPr="00F04DC3">
        <w:rPr>
          <w:rFonts w:ascii="Arial" w:hAnsi="Arial" w:cs="Arial"/>
          <w:sz w:val="20"/>
          <w:lang w:val="en" w:eastAsia="ja-JP"/>
        </w:rPr>
        <w:t>d</w:t>
      </w:r>
      <w:r w:rsidRPr="00F04DC3">
        <w:rPr>
          <w:rFonts w:ascii="Arial" w:hAnsi="Arial" w:cs="Arial"/>
          <w:sz w:val="20"/>
          <w:lang w:val="en"/>
        </w:rPr>
        <w:t xml:space="preserve"> the relationship between freezing </w:t>
      </w:r>
      <w:r w:rsidR="003231B3" w:rsidRPr="00F04DC3">
        <w:rPr>
          <w:rFonts w:ascii="Arial" w:hAnsi="Arial" w:cs="Arial"/>
          <w:sz w:val="20"/>
          <w:lang w:val="en" w:eastAsia="ja-JP"/>
        </w:rPr>
        <w:t>response</w:t>
      </w:r>
      <w:r w:rsidR="003231B3" w:rsidRPr="00F04DC3">
        <w:rPr>
          <w:rFonts w:ascii="Arial" w:hAnsi="Arial" w:cs="Arial"/>
          <w:sz w:val="20"/>
          <w:lang w:val="en"/>
        </w:rPr>
        <w:t xml:space="preserve"> </w:t>
      </w:r>
      <w:r w:rsidRPr="00F04DC3">
        <w:rPr>
          <w:rFonts w:ascii="Arial" w:hAnsi="Arial" w:cs="Arial"/>
          <w:sz w:val="20"/>
          <w:lang w:val="en"/>
        </w:rPr>
        <w:t xml:space="preserve">and control error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Mice exhibit freezing when they believe the current context is likely aversive (Eq. 16).</w:t>
      </w:r>
    </w:p>
    <w:p w14:paraId="47FE8803" w14:textId="3301733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Consider the case when </w:t>
      </w:r>
      <m:oMath>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t</m:t>
            </m:r>
          </m:sub>
        </m:sSub>
      </m:oMath>
      <w:r w:rsidRPr="00F04DC3">
        <w:rPr>
          <w:rFonts w:ascii="Arial" w:hAnsi="Arial" w:cs="Arial"/>
          <w:sz w:val="20"/>
          <w:lang w:val="en"/>
        </w:rPr>
        <w:t xml:space="preserve"> is negative. As described above, this indicates that transitions toward the safe context should be promoted. Such transitions are necessary when the mouse’s aversive belief is high. Therefore, based on the definition of freezing </w:t>
      </w:r>
      <w:r w:rsidR="00F722D8" w:rsidRPr="00F04DC3">
        <w:rPr>
          <w:rFonts w:ascii="Arial" w:hAnsi="Arial" w:cs="Arial"/>
          <w:sz w:val="20"/>
          <w:lang w:val="en" w:eastAsia="ja-JP"/>
        </w:rPr>
        <w:t xml:space="preserve">in the model </w:t>
      </w:r>
      <w:r w:rsidRPr="00F04DC3">
        <w:rPr>
          <w:rFonts w:ascii="Arial" w:hAnsi="Arial" w:cs="Arial"/>
          <w:sz w:val="20"/>
          <w:lang w:val="en"/>
        </w:rPr>
        <w:t xml:space="preserve">(Eq. 16), when </w:t>
      </w:r>
      <m:oMath>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t</m:t>
            </m:r>
          </m:sub>
        </m:sSub>
      </m:oMath>
      <w:r w:rsidRPr="00F04DC3">
        <w:rPr>
          <w:rFonts w:ascii="Arial" w:hAnsi="Arial" w:cs="Arial"/>
          <w:sz w:val="20"/>
          <w:lang w:val="en"/>
        </w:rPr>
        <w:t xml:space="preserve"> is negative, mice are likely to exhibit freezing </w:t>
      </w:r>
      <w:r w:rsidR="003231B3" w:rsidRPr="00F04DC3">
        <w:rPr>
          <w:rFonts w:ascii="Arial" w:hAnsi="Arial" w:cs="Arial"/>
          <w:sz w:val="20"/>
          <w:lang w:val="en" w:eastAsia="ja-JP"/>
        </w:rPr>
        <w:t>response</w:t>
      </w:r>
      <w:r w:rsidR="003231B3" w:rsidRPr="00F04DC3">
        <w:rPr>
          <w:rFonts w:ascii="Arial" w:hAnsi="Arial" w:cs="Arial"/>
          <w:sz w:val="20"/>
          <w:lang w:val="en"/>
        </w:rPr>
        <w:t xml:space="preserve"> </w:t>
      </w:r>
      <w:r w:rsidRPr="00F04DC3">
        <w:rPr>
          <w:rFonts w:ascii="Arial" w:hAnsi="Arial" w:cs="Arial"/>
          <w:sz w:val="20"/>
          <w:lang w:val="en"/>
        </w:rPr>
        <w:t>(</w:t>
      </w:r>
      <w:r w:rsidRPr="001A1461">
        <w:rPr>
          <w:rFonts w:ascii="Arial" w:hAnsi="Arial" w:cs="Arial"/>
          <w:b/>
          <w:bCs/>
          <w:sz w:val="20"/>
          <w:lang w:val="en"/>
        </w:rPr>
        <w:t>Fig. 4</w:t>
      </w:r>
      <w:r w:rsidR="001A1461" w:rsidRPr="001A1461">
        <w:rPr>
          <w:rFonts w:ascii="Arial" w:hAnsi="Arial" w:cs="Arial" w:hint="eastAsia"/>
          <w:b/>
          <w:bCs/>
          <w:sz w:val="20"/>
          <w:lang w:val="en" w:eastAsia="ja-JP"/>
        </w:rPr>
        <w:t xml:space="preserve">e, </w:t>
      </w:r>
      <w:r w:rsidR="000425DE">
        <w:rPr>
          <w:rFonts w:ascii="Arial" w:hAnsi="Arial" w:cs="Arial" w:hint="eastAsia"/>
          <w:b/>
          <w:bCs/>
          <w:sz w:val="20"/>
          <w:lang w:val="en" w:eastAsia="ja-JP"/>
        </w:rPr>
        <w:t>h</w:t>
      </w:r>
      <w:r w:rsidRPr="00F04DC3">
        <w:rPr>
          <w:rFonts w:ascii="Arial" w:hAnsi="Arial" w:cs="Arial"/>
          <w:sz w:val="20"/>
          <w:lang w:val="en"/>
        </w:rPr>
        <w:t>).</w:t>
      </w:r>
    </w:p>
    <w:p w14:paraId="500CB176" w14:textId="6FF6601D"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 xml:space="preserve">Conversely, when </w:t>
      </w:r>
      <m:oMath>
        <m:sSub>
          <m:sSubPr>
            <m:ctrlPr>
              <w:rPr>
                <w:rFonts w:ascii="Cambria Math" w:hAnsi="Cambria Math" w:cs="Arial"/>
                <w:sz w:val="20"/>
                <w:lang w:val="en"/>
              </w:rPr>
            </m:ctrlPr>
          </m:sSubPr>
          <m:e>
            <m:r>
              <w:rPr>
                <w:rFonts w:ascii="Cambria Math" w:hAnsi="Cambria Math" w:cs="Arial"/>
                <w:sz w:val="20"/>
                <w:lang w:val="en"/>
              </w:rPr>
              <m:t>ξ</m:t>
            </m:r>
          </m:e>
          <m:sub>
            <m:r>
              <w:rPr>
                <w:rFonts w:ascii="Cambria Math" w:hAnsi="Cambria Math" w:cs="Arial"/>
                <w:sz w:val="20"/>
                <w:lang w:val="en"/>
              </w:rPr>
              <m:t>t</m:t>
            </m:r>
          </m:sub>
        </m:sSub>
      </m:oMath>
      <w:r w:rsidRPr="00F04DC3">
        <w:rPr>
          <w:rFonts w:ascii="Arial" w:hAnsi="Arial" w:cs="Arial"/>
          <w:sz w:val="20"/>
          <w:lang w:val="en"/>
        </w:rPr>
        <w:t xml:space="preserve"> is positive, this indicates that transitions toward the aversive context should be promoted. At this time, the current contextual belief is expected to be in a safe state, so mice are unlikely to exhibit freezing</w:t>
      </w:r>
      <w:r w:rsidR="003231B3" w:rsidRPr="00F04DC3">
        <w:rPr>
          <w:rFonts w:ascii="Arial" w:hAnsi="Arial" w:cs="Arial"/>
          <w:sz w:val="20"/>
          <w:lang w:val="en" w:eastAsia="ja-JP"/>
        </w:rPr>
        <w:t xml:space="preserve"> response</w:t>
      </w:r>
      <w:r w:rsidRPr="00F04DC3">
        <w:rPr>
          <w:rFonts w:ascii="Arial" w:hAnsi="Arial" w:cs="Arial"/>
          <w:sz w:val="20"/>
          <w:lang w:val="en"/>
        </w:rPr>
        <w:t xml:space="preserve"> (</w:t>
      </w:r>
      <w:r w:rsidRPr="001A1461">
        <w:rPr>
          <w:rFonts w:ascii="Arial" w:hAnsi="Arial" w:cs="Arial"/>
          <w:b/>
          <w:bCs/>
          <w:sz w:val="20"/>
          <w:lang w:val="en"/>
        </w:rPr>
        <w:t>Fig. 4</w:t>
      </w:r>
      <w:r w:rsidR="001A1461" w:rsidRPr="001A1461">
        <w:rPr>
          <w:rFonts w:ascii="Arial" w:hAnsi="Arial" w:cs="Arial" w:hint="eastAsia"/>
          <w:b/>
          <w:bCs/>
          <w:sz w:val="20"/>
          <w:lang w:val="en" w:eastAsia="ja-JP"/>
        </w:rPr>
        <w:t>e</w:t>
      </w:r>
      <w:r w:rsidRPr="001A1461">
        <w:rPr>
          <w:rFonts w:ascii="Arial" w:hAnsi="Arial" w:cs="Arial"/>
          <w:b/>
          <w:bCs/>
          <w:sz w:val="20"/>
          <w:lang w:val="en"/>
        </w:rPr>
        <w:t xml:space="preserve">, </w:t>
      </w:r>
      <w:r w:rsidR="000425DE">
        <w:rPr>
          <w:rFonts w:ascii="Arial" w:hAnsi="Arial" w:cs="Arial" w:hint="eastAsia"/>
          <w:b/>
          <w:bCs/>
          <w:sz w:val="20"/>
          <w:lang w:val="en" w:eastAsia="ja-JP"/>
        </w:rPr>
        <w:t>h</w:t>
      </w:r>
      <w:r w:rsidRPr="00F04DC3">
        <w:rPr>
          <w:rFonts w:ascii="Arial" w:hAnsi="Arial" w:cs="Arial"/>
          <w:sz w:val="20"/>
          <w:lang w:val="en"/>
        </w:rPr>
        <w:t>).</w:t>
      </w:r>
      <w:bookmarkStart w:id="28" w:name="_Toc213069419"/>
      <w:bookmarkStart w:id="29" w:name="optogenetics"/>
      <w:bookmarkEnd w:id="27"/>
    </w:p>
    <w:bookmarkEnd w:id="28"/>
    <w:p w14:paraId="4746B914" w14:textId="1F36DD85" w:rsidR="0083417B" w:rsidRPr="00F04DC3" w:rsidRDefault="002B474F"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eastAsia="ja-JP"/>
        </w:rPr>
        <w:lastRenderedPageBreak/>
        <w:t>Manipulations</w:t>
      </w:r>
      <w:r w:rsidR="006E79C6" w:rsidRPr="00F04DC3">
        <w:rPr>
          <w:rFonts w:ascii="Arial" w:hAnsi="Arial" w:cs="Arial"/>
          <w:i/>
          <w:iCs/>
          <w:sz w:val="20"/>
          <w:lang w:val="en" w:eastAsia="ja-JP"/>
        </w:rPr>
        <w:t xml:space="preserve"> of </w:t>
      </w:r>
      <w:r w:rsidR="00263CFA" w:rsidRPr="00F04DC3">
        <w:rPr>
          <w:rFonts w:ascii="Arial" w:hAnsi="Arial" w:cs="Arial"/>
          <w:i/>
          <w:iCs/>
          <w:sz w:val="20"/>
          <w:lang w:val="en" w:eastAsia="ja-JP"/>
        </w:rPr>
        <w:t>e</w:t>
      </w:r>
      <w:r w:rsidR="006E79C6" w:rsidRPr="00F04DC3">
        <w:rPr>
          <w:rFonts w:ascii="Arial" w:hAnsi="Arial" w:cs="Arial"/>
          <w:i/>
          <w:iCs/>
          <w:sz w:val="20"/>
          <w:lang w:val="en" w:eastAsia="ja-JP"/>
        </w:rPr>
        <w:t>rror</w:t>
      </w:r>
      <w:r w:rsidR="00263CFA" w:rsidRPr="00F04DC3">
        <w:rPr>
          <w:rFonts w:ascii="Arial" w:hAnsi="Arial" w:cs="Arial"/>
          <w:i/>
          <w:iCs/>
          <w:sz w:val="20"/>
          <w:lang w:val="en" w:eastAsia="ja-JP"/>
        </w:rPr>
        <w:t>:</w:t>
      </w:r>
      <w:r w:rsidR="00CF20C1">
        <w:rPr>
          <w:rFonts w:ascii="Arial" w:hAnsi="Arial" w:cs="Arial" w:hint="eastAsia"/>
          <w:i/>
          <w:iCs/>
          <w:sz w:val="20"/>
          <w:lang w:val="en" w:eastAsia="ja-JP"/>
        </w:rPr>
        <w:t xml:space="preserve"> </w:t>
      </w:r>
      <w:r w:rsidR="0083417B" w:rsidRPr="00F04DC3">
        <w:rPr>
          <w:rFonts w:ascii="Arial" w:hAnsi="Arial" w:cs="Arial"/>
          <w:sz w:val="20"/>
          <w:lang w:val="en"/>
        </w:rPr>
        <w:t>However, these results (</w:t>
      </w:r>
      <w:r w:rsidR="001A1461" w:rsidRPr="001A1461">
        <w:rPr>
          <w:rFonts w:ascii="Arial" w:hAnsi="Arial" w:cs="Arial"/>
          <w:b/>
          <w:bCs/>
          <w:sz w:val="20"/>
          <w:lang w:val="en"/>
        </w:rPr>
        <w:t>Fig. 4</w:t>
      </w:r>
      <w:r w:rsidR="001A1461" w:rsidRPr="001A1461">
        <w:rPr>
          <w:rFonts w:ascii="Arial" w:hAnsi="Arial" w:cs="Arial" w:hint="eastAsia"/>
          <w:b/>
          <w:bCs/>
          <w:sz w:val="20"/>
          <w:lang w:val="en" w:eastAsia="ja-JP"/>
        </w:rPr>
        <w:t>e</w:t>
      </w:r>
      <w:r w:rsidR="001A1461" w:rsidRPr="001A1461">
        <w:rPr>
          <w:rFonts w:ascii="Arial" w:hAnsi="Arial" w:cs="Arial"/>
          <w:b/>
          <w:bCs/>
          <w:sz w:val="20"/>
          <w:lang w:val="en"/>
        </w:rPr>
        <w:t xml:space="preserve">, </w:t>
      </w:r>
      <w:r w:rsidR="000425DE">
        <w:rPr>
          <w:rFonts w:ascii="Arial" w:hAnsi="Arial" w:cs="Arial" w:hint="eastAsia"/>
          <w:b/>
          <w:bCs/>
          <w:sz w:val="20"/>
          <w:lang w:val="en" w:eastAsia="ja-JP"/>
        </w:rPr>
        <w:t>h</w:t>
      </w:r>
      <w:r w:rsidR="0083417B" w:rsidRPr="00F04DC3">
        <w:rPr>
          <w:rFonts w:ascii="Arial" w:hAnsi="Arial" w:cs="Arial"/>
          <w:sz w:val="20"/>
          <w:lang w:val="en"/>
        </w:rPr>
        <w:t xml:space="preserve">) alone cannot distinguish whether mice perform active inference and whether the message projected from the hippocampus is a control error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0083417B" w:rsidRPr="00F04DC3">
        <w:rPr>
          <w:rFonts w:ascii="Arial" w:hAnsi="Arial" w:cs="Arial"/>
          <w:sz w:val="20"/>
          <w:lang w:val="en"/>
        </w:rPr>
        <w:t xml:space="preserve">. This is because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0083417B" w:rsidRPr="00F04DC3">
        <w:rPr>
          <w:rFonts w:ascii="Arial" w:hAnsi="Arial" w:cs="Arial"/>
          <w:sz w:val="20"/>
          <w:lang w:val="en"/>
        </w:rPr>
        <w:t xml:space="preserve"> and freezing </w:t>
      </w:r>
      <w:r w:rsidR="003231B3" w:rsidRPr="00F04DC3">
        <w:rPr>
          <w:rFonts w:ascii="Arial" w:hAnsi="Arial" w:cs="Arial"/>
          <w:sz w:val="20"/>
          <w:lang w:val="en" w:eastAsia="ja-JP"/>
        </w:rPr>
        <w:t>response</w:t>
      </w:r>
      <w:r w:rsidR="003231B3" w:rsidRPr="00F04DC3">
        <w:rPr>
          <w:rFonts w:ascii="Arial" w:hAnsi="Arial" w:cs="Arial"/>
          <w:sz w:val="20"/>
          <w:lang w:val="en"/>
        </w:rPr>
        <w:t xml:space="preserve"> </w:t>
      </w:r>
      <w:r w:rsidR="0083417B" w:rsidRPr="00F04DC3">
        <w:rPr>
          <w:rFonts w:ascii="Arial" w:hAnsi="Arial" w:cs="Arial"/>
          <w:sz w:val="20"/>
          <w:lang w:val="en"/>
        </w:rPr>
        <w:t xml:space="preserve">show a similar relationship. For example, if state prediction error </w:t>
      </w:r>
      <m:oMath>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t</m:t>
            </m:r>
          </m:sub>
        </m:sSub>
      </m:oMath>
      <w:r w:rsidR="0083417B" w:rsidRPr="00F04DC3">
        <w:rPr>
          <w:rFonts w:ascii="Arial" w:hAnsi="Arial" w:cs="Arial"/>
          <w:sz w:val="20"/>
          <w:lang w:val="en"/>
        </w:rPr>
        <w:t xml:space="preserve"> were negative, this would indicate that beliefs should be updated toward the safe context. Therefore, since the current contextual belief is likely in a</w:t>
      </w:r>
      <w:r w:rsidR="008D2942" w:rsidRPr="00F04DC3">
        <w:rPr>
          <w:rFonts w:ascii="Arial" w:hAnsi="Arial" w:cs="Arial"/>
          <w:sz w:val="20"/>
          <w:lang w:val="en" w:eastAsia="ja-JP"/>
        </w:rPr>
        <w:t>n</w:t>
      </w:r>
      <w:r w:rsidR="0083417B" w:rsidRPr="00F04DC3">
        <w:rPr>
          <w:rFonts w:ascii="Arial" w:hAnsi="Arial" w:cs="Arial"/>
          <w:sz w:val="20"/>
          <w:lang w:val="en"/>
        </w:rPr>
        <w:t xml:space="preserve"> aversive state, mice are likely to exhibit freezing </w:t>
      </w:r>
      <w:r w:rsidR="00F722D8" w:rsidRPr="00F04DC3">
        <w:rPr>
          <w:rFonts w:ascii="Arial" w:hAnsi="Arial" w:cs="Arial"/>
          <w:sz w:val="20"/>
          <w:lang w:val="en" w:eastAsia="ja-JP"/>
        </w:rPr>
        <w:t xml:space="preserve">response </w:t>
      </w:r>
      <w:r w:rsidR="0083417B" w:rsidRPr="00F04DC3">
        <w:rPr>
          <w:rFonts w:ascii="Arial" w:hAnsi="Arial" w:cs="Arial"/>
          <w:sz w:val="20"/>
          <w:lang w:val="en"/>
        </w:rPr>
        <w:t>according to the definition of freezing</w:t>
      </w:r>
      <w:r w:rsidR="00F722D8" w:rsidRPr="00F04DC3">
        <w:rPr>
          <w:rFonts w:ascii="Arial" w:hAnsi="Arial" w:cs="Arial"/>
          <w:sz w:val="20"/>
          <w:lang w:val="en" w:eastAsia="ja-JP"/>
        </w:rPr>
        <w:t xml:space="preserve"> in the model</w:t>
      </w:r>
      <w:r w:rsidR="0083417B" w:rsidRPr="00F04DC3">
        <w:rPr>
          <w:rFonts w:ascii="Arial" w:hAnsi="Arial" w:cs="Arial"/>
          <w:sz w:val="20"/>
          <w:lang w:val="en"/>
        </w:rPr>
        <w:t>. Conversely, when positive, the opposite holds.</w:t>
      </w:r>
    </w:p>
    <w:p w14:paraId="7F370B8E" w14:textId="734C1C46"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To distinguish between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and control error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we </w:t>
      </w:r>
      <w:r w:rsidR="00367E56" w:rsidRPr="00F04DC3">
        <w:rPr>
          <w:rFonts w:ascii="Arial" w:hAnsi="Arial" w:cs="Arial"/>
          <w:sz w:val="20"/>
          <w:lang w:val="en" w:eastAsia="ja-JP"/>
        </w:rPr>
        <w:t>simul</w:t>
      </w:r>
      <w:r w:rsidR="00AA5BA8" w:rsidRPr="00F04DC3">
        <w:rPr>
          <w:rFonts w:ascii="Arial" w:hAnsi="Arial" w:cs="Arial"/>
          <w:sz w:val="20"/>
          <w:lang w:val="en" w:eastAsia="ja-JP"/>
        </w:rPr>
        <w:t>a</w:t>
      </w:r>
      <w:r w:rsidR="00367E56" w:rsidRPr="00F04DC3">
        <w:rPr>
          <w:rFonts w:ascii="Arial" w:hAnsi="Arial" w:cs="Arial"/>
          <w:sz w:val="20"/>
          <w:lang w:val="en" w:eastAsia="ja-JP"/>
        </w:rPr>
        <w:t>ted</w:t>
      </w:r>
      <w:r w:rsidRPr="00F04DC3">
        <w:rPr>
          <w:rFonts w:ascii="Arial" w:hAnsi="Arial" w:cs="Arial"/>
          <w:sz w:val="20"/>
          <w:lang w:val="en"/>
        </w:rPr>
        <w:t xml:space="preserve"> optogenetic manipulation of vCA1 terminal activity during post-CS periods. This means activating projection signals from vCA1 (control error or state prediction error) to baseline activity levels (i.e., clamping the error signal to zero).</w:t>
      </w:r>
    </w:p>
    <w:p w14:paraId="7DC337E0"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First, consider activation of state prediction error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w:t>
      </w:r>
    </w:p>
    <w:p w14:paraId="45437ECA"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
                  <m:mcPr>
                    <m:count m:val="1"/>
                    <m:mcJc m:val="left"/>
                  </m:mcPr>
                </m:mc>
              </m:mcs>
              <m:ctrlPr>
                <w:rPr>
                  <w:rFonts w:ascii="Cambria Math" w:hAnsi="Cambria Math" w:cs="Arial"/>
                  <w:sz w:val="20"/>
                  <w:lang w:val="en"/>
                </w:rPr>
              </m:ctrlPr>
            </m:mPr>
            <m:mr>
              <m:e>
                <m:r>
                  <m:rPr>
                    <m:sty m:val="b"/>
                  </m:rPr>
                  <w:rPr>
                    <w:rFonts w:ascii="Cambria Math" w:hAnsi="Cambria Math" w:cs="Arial"/>
                    <w:sz w:val="20"/>
                    <w:lang w:val="en"/>
                  </w:rPr>
                  <m:t>0</m:t>
                </m:r>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e>
                <m:r>
                  <m:rPr>
                    <m:sty m:val="p"/>
                  </m:rPr>
                  <w:rPr>
                    <w:rFonts w:ascii="Cambria Math" w:hAnsi="Cambria Math" w:cs="Arial"/>
                    <w:sz w:val="20"/>
                    <w:lang w:val="en"/>
                  </w:rPr>
                  <m:t>=</m:t>
                </m:r>
                <m:acc>
                  <m:accPr>
                    <m:chr m:val="̇"/>
                    <m:ctrlPr>
                      <w:rPr>
                        <w:rFonts w:ascii="Cambria Math" w:hAnsi="Cambria Math" w:cs="Arial"/>
                        <w:sz w:val="20"/>
                        <w:lang w:val="en"/>
                      </w:rPr>
                    </m:ctrlPr>
                  </m:accPr>
                  <m:e>
                    <m:sSub>
                      <m:sSubPr>
                        <m:ctrlPr>
                          <w:rPr>
                            <w:rFonts w:ascii="Cambria Math" w:hAnsi="Cambria Math" w:cs="Arial"/>
                            <w:sz w:val="20"/>
                            <w:lang w:val="en"/>
                          </w:rPr>
                        </m:ctrlPr>
                      </m:sSubPr>
                      <m:e>
                        <m:r>
                          <m:rPr>
                            <m:sty m:val="b"/>
                          </m:rP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acc>
              </m:e>
            </m:mr>
            <m:mr>
              <m:e/>
              <m:e>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v</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mr>
            <m:mr>
              <m:e/>
              <m:e>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mr>
          </m:m>
          <w:bookmarkStart w:id="30" w:name="OLE_LINK94"/>
          <m:r>
            <w:rPr>
              <w:rFonts w:ascii="Cambria Math" w:hAnsi="Cambria Math" w:cs="Arial"/>
              <w:sz w:val="20"/>
            </w:rPr>
            <m:t>…(</m:t>
          </m:r>
          <w:bookmarkEnd w:id="30"/>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noProof/>
              <w:sz w:val="20"/>
              <w:lang w:val="en"/>
            </w:rPr>
            <m:t>34</m:t>
          </m:r>
          <m:r>
            <w:rPr>
              <w:rFonts w:ascii="Cambria Math" w:hAnsi="Cambria Math" w:cs="Arial"/>
              <w:i/>
              <w:sz w:val="20"/>
              <w:lang w:val="en"/>
            </w:rPr>
            <w:fldChar w:fldCharType="end"/>
          </m:r>
          <m:r>
            <w:rPr>
              <w:rFonts w:ascii="Cambria Math" w:hAnsi="Cambria Math" w:cs="Arial"/>
              <w:sz w:val="20"/>
              <w:lang w:val="en"/>
            </w:rPr>
            <m:t>)</m:t>
          </m:r>
        </m:oMath>
      </m:oMathPara>
    </w:p>
    <w:p w14:paraId="4963F34F"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35</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1A79F511"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Therefore, when </w:t>
      </w:r>
      <m:oMath>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=ln</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state prediction error becomes zero. While this is self-evident from the definition, when state prediction error is zero, contextual updates do not occur, and learning and behavioral changes do not progress. This reflects the typical role of prediction error: the larger the prediction error, the more learning progresses.</w:t>
      </w:r>
    </w:p>
    <w:p w14:paraId="39A524DB" w14:textId="3739BA14" w:rsidR="00EB7CB9" w:rsidRPr="00F04DC3" w:rsidRDefault="0083417B" w:rsidP="00136630">
      <w:pPr>
        <w:pStyle w:val="SMText"/>
        <w:spacing w:before="100" w:beforeAutospacing="1" w:after="100" w:afterAutospacing="1" w:line="360" w:lineRule="auto"/>
        <w:ind w:firstLine="0"/>
        <w:rPr>
          <w:rFonts w:ascii="Arial" w:hAnsi="Arial" w:cs="Arial"/>
          <w:i/>
          <w:sz w:val="20"/>
          <w:lang w:val="en"/>
        </w:rPr>
      </w:pPr>
      <w:r w:rsidRPr="00F04DC3">
        <w:rPr>
          <w:rFonts w:ascii="Arial" w:hAnsi="Arial" w:cs="Arial"/>
          <w:sz w:val="20"/>
          <w:lang w:val="en"/>
        </w:rPr>
        <w:t xml:space="preserve">In contrast, control error </w:t>
      </w:r>
      <m:oMath>
        <m:sSub>
          <m:sSubPr>
            <m:ctrlPr>
              <w:rPr>
                <w:rFonts w:ascii="Cambria Math" w:hAnsi="Cambria Math" w:cs="Arial"/>
                <w:i/>
                <w:sz w:val="20"/>
                <w:lang w:val="en"/>
              </w:rPr>
            </m:ctrlPr>
          </m:sSubPr>
          <m:e>
            <m:r>
              <m:rPr>
                <m:sty m:val="bi"/>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w:rPr>
                <w:rFonts w:ascii="Cambria Math" w:hAnsi="Cambria Math" w:cs="Arial"/>
                <w:sz w:val="20"/>
                <w:lang w:val="en"/>
              </w:rPr>
              <m:t>,t</m:t>
            </m:r>
          </m:sub>
        </m:sSub>
      </m:oMath>
      <w:r w:rsidR="00EB7CB9" w:rsidRPr="00F04DC3">
        <w:rPr>
          <w:rFonts w:ascii="Arial" w:hAnsi="Arial" w:cs="Arial"/>
          <w:i/>
          <w:sz w:val="20"/>
          <w:lang w:val="en"/>
        </w:rPr>
        <w:t xml:space="preserve">  </w:t>
      </w:r>
      <w:r w:rsidR="00EB7CB9" w:rsidRPr="00F04DC3">
        <w:rPr>
          <w:rFonts w:ascii="Arial" w:hAnsi="Arial" w:cs="Arial"/>
          <w:iCs/>
          <w:sz w:val="20"/>
          <w:lang w:val="en"/>
        </w:rPr>
        <w:t>exhibits the opposite pattern:</w:t>
      </w:r>
    </w:p>
    <w:p w14:paraId="563B23D5" w14:textId="3792E3BC" w:rsidR="0083417B" w:rsidRPr="00F04DC3" w:rsidRDefault="00000000" w:rsidP="00136630">
      <w:pPr>
        <w:pStyle w:val="SMText"/>
        <w:spacing w:before="100" w:beforeAutospacing="1" w:after="100" w:afterAutospacing="1" w:line="360" w:lineRule="auto"/>
        <w:ind w:left="2160" w:firstLineChars="300" w:firstLine="600"/>
        <w:rPr>
          <w:rFonts w:ascii="Arial" w:hAnsi="Arial" w:cs="Arial"/>
          <w:sz w:val="20"/>
          <w:lang w:val="en"/>
        </w:rPr>
      </w:pPr>
      <m:oMath>
        <m:m>
          <m:mPr>
            <m:plcHide m:val="1"/>
            <m:mcs>
              <m:mc>
                <m:mcPr>
                  <m:count m:val="1"/>
                  <m:mcJc m:val="right"/>
                </m:mcPr>
              </m:mc>
              <m:mc>
                <m:mcPr>
                  <m:count m:val="1"/>
                  <m:mcJc m:val="left"/>
                </m:mcPr>
              </m:mc>
              <m:mc>
                <m:mcPr>
                  <m:count m:val="1"/>
                  <m:mcJc m:val="right"/>
                </m:mcPr>
              </m:mc>
            </m:mcs>
            <m:ctrlPr>
              <w:rPr>
                <w:rFonts w:ascii="Cambria Math" w:hAnsi="Cambria Math" w:cs="Arial"/>
                <w:i/>
                <w:sz w:val="20"/>
                <w:lang w:val="en"/>
              </w:rPr>
            </m:ctrlPr>
          </m:mPr>
          <m:mr>
            <m:e>
              <m:r>
                <m:rPr>
                  <m:sty m:val="bi"/>
                </m:rPr>
                <w:rPr>
                  <w:rFonts w:ascii="Cambria Math" w:hAnsi="Cambria Math" w:cs="Arial"/>
                  <w:sz w:val="20"/>
                  <w:lang w:val="en"/>
                </w:rPr>
                <m:t>0</m:t>
              </m:r>
            </m:e>
            <m:e>
              <m:r>
                <w:rPr>
                  <w:rFonts w:ascii="Cambria Math" w:hAnsi="Cambria Math" w:cs="Arial"/>
                  <w:sz w:val="20"/>
                  <w:lang w:val="en"/>
                </w:rPr>
                <m:t>=</m:t>
              </m:r>
              <m:sSub>
                <m:sSubPr>
                  <m:ctrlPr>
                    <w:rPr>
                      <w:rFonts w:ascii="Cambria Math" w:hAnsi="Cambria Math" w:cs="Arial"/>
                      <w:i/>
                      <w:sz w:val="20"/>
                      <w:lang w:val="en"/>
                    </w:rPr>
                  </m:ctrlPr>
                </m:sSubPr>
                <m:e>
                  <m:r>
                    <m:rPr>
                      <m:sty m:val="bi"/>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w:rPr>
                      <w:rFonts w:ascii="Cambria Math" w:hAnsi="Cambria Math" w:cs="Arial"/>
                      <w:sz w:val="20"/>
                      <w:lang w:val="en"/>
                    </w:rPr>
                    <m:t>,t</m:t>
                  </m:r>
                </m:sub>
              </m:sSub>
              <m:r>
                <w:rPr>
                  <w:rFonts w:ascii="Cambria Math" w:hAnsi="Cambria Math" w:cs="Arial"/>
                  <w:sz w:val="20"/>
                  <w:lang w:val="en"/>
                </w:rPr>
                <m:t xml:space="preserve"> </m:t>
              </m:r>
            </m:e>
            <m:e>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36</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35DA8A9B"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37</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1C042930" w14:textId="7FEEE346"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Therefore, when </w:t>
      </w:r>
      <m:oMath>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oMath>
      <w:r w:rsidRPr="00F04DC3">
        <w:rPr>
          <w:rFonts w:ascii="Arial" w:hAnsi="Arial" w:cs="Arial"/>
          <w:sz w:val="20"/>
          <w:lang w:val="en"/>
        </w:rPr>
        <w:t xml:space="preserve">, control error becomes zero. Recall that </w:t>
      </w:r>
      <m:oMath>
        <m:sSub>
          <m:sSubPr>
            <m:ctrlPr>
              <w:rPr>
                <w:rFonts w:ascii="Cambria Math" w:hAnsi="Cambria Math" w:cs="Arial"/>
                <w:sz w:val="20"/>
                <w:lang w:val="en"/>
              </w:rPr>
            </m:ctrlPr>
          </m:sSubPr>
          <m:e>
            <m:r>
              <m:rPr>
                <m:sty m:val="b"/>
              </m:rPr>
              <w:rPr>
                <w:rFonts w:ascii="Cambria Math" w:hAnsi="Cambria Math" w:cs="Arial"/>
                <w:sz w:val="20"/>
                <w:lang w:val="en"/>
              </w:rPr>
              <m:t>ξ</m:t>
            </m:r>
          </m:e>
          <m:sub>
            <m:r>
              <w:rPr>
                <w:rFonts w:ascii="Cambria Math" w:hAnsi="Cambria Math" w:cs="Arial"/>
                <w:sz w:val="20"/>
                <w:lang w:val="en"/>
              </w:rPr>
              <m:t>u</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is obtained by differentiating expected free energy </w:t>
      </w:r>
      <m:oMath>
        <m:r>
          <w:rPr>
            <w:rFonts w:ascii="Cambria Math" w:hAnsi="Cambria Math" w:cs="Arial"/>
            <w:sz w:val="20"/>
            <w:lang w:val="en"/>
          </w:rPr>
          <m:t>G</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oMath>
      <w:r w:rsidRPr="00F04DC3">
        <w:rPr>
          <w:rFonts w:ascii="Arial" w:hAnsi="Arial" w:cs="Arial"/>
          <w:sz w:val="20"/>
          <w:lang w:val="en"/>
        </w:rPr>
        <w:t xml:space="preserve"> with respect to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oMath>
      <w:r w:rsidRPr="00F04DC3">
        <w:rPr>
          <w:rFonts w:ascii="Arial" w:hAnsi="Arial" w:cs="Arial"/>
          <w:sz w:val="20"/>
          <w:lang w:val="en"/>
        </w:rPr>
        <w:t xml:space="preserve"> to examine the optimal target context. That is, cla</w:t>
      </w:r>
      <w:r w:rsidR="00177855" w:rsidRPr="00F04DC3">
        <w:rPr>
          <w:rFonts w:ascii="Arial" w:hAnsi="Arial" w:cs="Arial"/>
          <w:sz w:val="20"/>
          <w:lang w:val="en" w:eastAsia="ja-JP"/>
        </w:rPr>
        <w:t>mping</w:t>
      </w:r>
      <w:r w:rsidRPr="00F04DC3">
        <w:rPr>
          <w:rFonts w:ascii="Arial" w:hAnsi="Arial" w:cs="Arial"/>
          <w:sz w:val="20"/>
          <w:lang w:val="en"/>
        </w:rPr>
        <w:t xml:space="preserve"> the error to zero means reinforcing a policy that controls contextual beliefs toward a contextual state that enables desirable observations. Therefore, artificially manipulating the error to be smaller brings contextual beliefs closer to a contextual state that achieves desirable observations.</w:t>
      </w:r>
    </w:p>
    <w:p w14:paraId="66ACD7D9" w14:textId="432B86A6"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More directly, we can demonstrate that state prediction error and control error exhibit opposite dynamics. For this purpose, using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we explicitly include</w:t>
      </w:r>
      <w:r w:rsidR="00C011D1" w:rsidRPr="00F04DC3">
        <w:rPr>
          <w:rFonts w:ascii="Arial" w:hAnsi="Arial" w:cs="Arial"/>
          <w:sz w:val="20"/>
          <w:lang w:val="en" w:eastAsia="ja-JP"/>
        </w:rPr>
        <w:t>d</w:t>
      </w:r>
      <w:r w:rsidRPr="00F04DC3">
        <w:rPr>
          <w:rFonts w:ascii="Arial" w:hAnsi="Arial" w:cs="Arial"/>
          <w:sz w:val="20"/>
          <w:lang w:val="en"/>
        </w:rPr>
        <w:t xml:space="preserve"> state prediction error in control error:</w:t>
      </w:r>
    </w:p>
    <w:bookmarkStart w:id="31" w:name="OLE_LINK122"/>
    <w:p w14:paraId="0A14591E" w14:textId="0C23A665" w:rsidR="00177855" w:rsidRPr="00F04DC3" w:rsidRDefault="00000000" w:rsidP="00136630">
      <w:pPr>
        <w:pStyle w:val="SMText"/>
        <w:spacing w:before="100" w:beforeAutospacing="1" w:after="100" w:afterAutospacing="1" w:line="360" w:lineRule="auto"/>
        <w:rPr>
          <w:rFonts w:ascii="Arial" w:hAnsi="Arial" w:cs="Arial"/>
          <w:i/>
          <w:sz w:val="20"/>
          <w:lang w:val="en"/>
        </w:rPr>
      </w:pPr>
      <m:oMathPara>
        <m:oMathParaPr>
          <m:jc m:val="center"/>
        </m:oMathParaPr>
        <m:oMath>
          <m:sSub>
            <m:sSubPr>
              <m:ctrlPr>
                <w:rPr>
                  <w:rFonts w:ascii="Cambria Math" w:hAnsi="Cambria Math" w:cs="Arial"/>
                  <w:i/>
                  <w:sz w:val="20"/>
                  <w:lang w:val="en"/>
                </w:rPr>
              </m:ctrlPr>
            </m:sSubPr>
            <m:e>
              <m:r>
                <m:rPr>
                  <m:sty m:val="bi"/>
                </m:rPr>
                <w:rPr>
                  <w:rFonts w:ascii="Cambria Math" w:hAnsi="Cambria Math" w:cs="Arial"/>
                  <w:sz w:val="20"/>
                  <w:lang w:val="en"/>
                </w:rPr>
                <m:t>ξ</m:t>
              </m:r>
            </m:e>
            <m:sub>
              <m:sSup>
                <m:sSupPr>
                  <m:ctrlPr>
                    <w:rPr>
                      <w:rFonts w:ascii="Cambria Math" w:hAnsi="Cambria Math" w:cs="Arial"/>
                      <w:i/>
                      <w:sz w:val="20"/>
                      <w:lang w:val="en"/>
                    </w:rPr>
                  </m:ctrlPr>
                </m:sSupPr>
                <m:e>
                  <m:r>
                    <w:rPr>
                      <w:rFonts w:ascii="Cambria Math" w:hAnsi="Cambria Math" w:cs="Arial"/>
                      <w:sz w:val="20"/>
                      <w:lang w:val="en"/>
                    </w:rPr>
                    <m:t>u</m:t>
                  </m:r>
                </m:e>
                <m:sup>
                  <m:r>
                    <w:rPr>
                      <w:rFonts w:ascii="Cambria Math" w:hAnsi="Cambria Math" w:cs="Arial"/>
                      <w:sz w:val="20"/>
                      <w:lang w:val="en"/>
                    </w:rPr>
                    <m:t>*</m:t>
                  </m:r>
                </m:sup>
              </m:sSup>
              <m:r>
                <w:rPr>
                  <w:rFonts w:ascii="Cambria Math" w:hAnsi="Cambria Math" w:cs="Arial"/>
                  <w:sz w:val="20"/>
                  <w:lang w:val="en"/>
                </w:rPr>
                <m:t>,t</m:t>
              </m:r>
            </m:sub>
          </m:sSub>
          <w:bookmarkEnd w:id="31"/>
          <m:r>
            <w:rPr>
              <w:rFonts w:ascii="Cambria Math" w:hAnsi="Cambria Math" w:cs="Arial"/>
              <w:sz w:val="20"/>
              <w:lang w:val="en"/>
            </w:rPr>
            <m:t>≈ln</m:t>
          </m:r>
          <m:sSub>
            <m:sSubPr>
              <m:ctrlPr>
                <w:rPr>
                  <w:rFonts w:ascii="Cambria Math" w:hAnsi="Cambria Math" w:cs="Arial"/>
                  <w:i/>
                  <w:sz w:val="20"/>
                  <w:lang w:val="en"/>
                </w:rPr>
              </m:ctrlPr>
            </m:sSubPr>
            <m:e>
              <m:r>
                <m:rPr>
                  <m:sty m:val="bi"/>
                </m:rPr>
                <w:rPr>
                  <w:rFonts w:ascii="Cambria Math" w:hAnsi="Cambria Math" w:cs="Arial"/>
                  <w:sz w:val="20"/>
                  <w:lang w:val="en"/>
                </w:rPr>
                <m:t>B</m:t>
              </m:r>
            </m:e>
            <m:sub>
              <m:sSubSup>
                <m:sSubSupPr>
                  <m:ctrlPr>
                    <w:rPr>
                      <w:rFonts w:ascii="Cambria Math" w:hAnsi="Cambria Math" w:cs="Arial"/>
                      <w:i/>
                      <w:sz w:val="20"/>
                      <w:lang w:val="en"/>
                    </w:rPr>
                  </m:ctrlPr>
                </m:sSubSupPr>
                <m:e>
                  <m:r>
                    <w:rPr>
                      <w:rFonts w:ascii="Cambria Math" w:hAnsi="Cambria Math" w:cs="Arial"/>
                      <w:sz w:val="20"/>
                      <w:lang w:val="en"/>
                    </w:rPr>
                    <m:t>u</m:t>
                  </m:r>
                </m:e>
                <m:sub>
                  <m:r>
                    <w:rPr>
                      <w:rFonts w:ascii="Cambria Math" w:hAnsi="Cambria Math" w:cs="Arial"/>
                      <w:sz w:val="20"/>
                      <w:lang w:val="en"/>
                    </w:rPr>
                    <m:t>t-1</m:t>
                  </m:r>
                </m:sub>
                <m:sup>
                  <m:r>
                    <w:rPr>
                      <w:rFonts w:ascii="Cambria Math" w:hAnsi="Cambria Math" w:cs="Arial"/>
                      <w:sz w:val="20"/>
                      <w:lang w:val="en"/>
                    </w:rPr>
                    <m:t>*</m:t>
                  </m:r>
                </m:sup>
              </m:sSubSup>
            </m:sub>
          </m:sSub>
          <m:d>
            <m:dPr>
              <m:ctrlPr>
                <w:rPr>
                  <w:rFonts w:ascii="Cambria Math" w:hAnsi="Cambria Math" w:cs="Arial"/>
                  <w:i/>
                  <w:sz w:val="20"/>
                  <w:lang w:val="en"/>
                </w:rPr>
              </m:ctrlPr>
            </m:dPr>
            <m:e>
              <m:sSub>
                <m:sSubPr>
                  <m:ctrlPr>
                    <w:rPr>
                      <w:rFonts w:ascii="Cambria Math" w:hAnsi="Cambria Math" w:cs="Arial"/>
                      <w:i/>
                      <w:sz w:val="20"/>
                      <w:lang w:val="en"/>
                    </w:rPr>
                  </m:ctrlPr>
                </m:sSubPr>
                <m:e>
                  <m:r>
                    <m:rPr>
                      <m:sty m:val="bi"/>
                    </m:rPr>
                    <w:rPr>
                      <w:rFonts w:ascii="Cambria Math" w:hAnsi="Cambria Math" w:cs="Arial"/>
                      <w:sz w:val="20"/>
                      <w:lang w:val="en"/>
                    </w:rPr>
                    <m:t>s</m:t>
                  </m:r>
                </m:e>
                <m:sub>
                  <m:r>
                    <w:rPr>
                      <w:rFonts w:ascii="Cambria Math" w:hAnsi="Cambria Math" w:cs="Arial"/>
                      <w:sz w:val="20"/>
                      <w:lang w:val="en"/>
                    </w:rPr>
                    <m:t>t-2</m:t>
                  </m:r>
                </m:sub>
              </m:sSub>
              <m:r>
                <w:rPr>
                  <w:rFonts w:ascii="Cambria Math" w:hAnsi="Cambria Math" w:cs="Arial"/>
                  <w:sz w:val="20"/>
                  <w:lang w:val="en"/>
                </w:rPr>
                <m:t>+</m:t>
              </m:r>
              <m:sSub>
                <m:sSubPr>
                  <m:ctrlPr>
                    <w:rPr>
                      <w:rFonts w:ascii="Cambria Math" w:hAnsi="Cambria Math" w:cs="Arial"/>
                      <w:i/>
                      <w:sz w:val="20"/>
                      <w:lang w:val="en"/>
                    </w:rPr>
                  </m:ctrlPr>
                </m:sSubPr>
                <m:e>
                  <m:r>
                    <w:rPr>
                      <w:rFonts w:ascii="Cambria Math" w:hAnsi="Cambria Math" w:cs="Arial"/>
                      <w:sz w:val="20"/>
                      <w:lang w:val="en"/>
                    </w:rPr>
                    <m:t>κ</m:t>
                  </m:r>
                </m:e>
                <m:sub>
                  <m:r>
                    <w:rPr>
                      <w:rFonts w:ascii="Cambria Math" w:hAnsi="Cambria Math" w:cs="Arial"/>
                      <w:sz w:val="20"/>
                      <w:lang w:val="en"/>
                    </w:rPr>
                    <m:t>s</m:t>
                  </m:r>
                </m:sub>
              </m:sSub>
              <m:sSub>
                <m:sSubPr>
                  <m:ctrlPr>
                    <w:rPr>
                      <w:rFonts w:ascii="Cambria Math" w:hAnsi="Cambria Math" w:cs="Arial"/>
                      <w:i/>
                      <w:sz w:val="20"/>
                      <w:lang w:val="en"/>
                    </w:rPr>
                  </m:ctrlPr>
                </m:sSubPr>
                <m:e>
                  <m:r>
                    <m:rPr>
                      <m:sty m:val="bi"/>
                    </m:rPr>
                    <w:rPr>
                      <w:rFonts w:ascii="Cambria Math" w:hAnsi="Cambria Math" w:cs="Arial"/>
                      <w:sz w:val="20"/>
                      <w:lang w:val="en"/>
                    </w:rPr>
                    <m:t>ε</m:t>
                  </m:r>
                </m:e>
                <m:sub>
                  <m:r>
                    <w:rPr>
                      <w:rFonts w:ascii="Cambria Math" w:hAnsi="Cambria Math" w:cs="Arial"/>
                      <w:sz w:val="20"/>
                      <w:lang w:val="en"/>
                    </w:rPr>
                    <m:t>s,t-1</m:t>
                  </m:r>
                </m:sub>
              </m:sSub>
            </m:e>
          </m:d>
          <m:r>
            <w:rPr>
              <w:rFonts w:ascii="Cambria Math" w:hAnsi="Cambria Math" w:cs="Arial"/>
              <w:sz w:val="20"/>
              <w:lang w:val="en"/>
            </w:rPr>
            <m:t>-ln</m:t>
          </m:r>
          <m:sSubSup>
            <m:sSubSupPr>
              <m:ctrlPr>
                <w:rPr>
                  <w:rFonts w:ascii="Cambria Math" w:hAnsi="Cambria Math" w:cs="Arial"/>
                  <w:i/>
                  <w:sz w:val="20"/>
                  <w:lang w:val="en"/>
                </w:rPr>
              </m:ctrlPr>
            </m:sSubSupPr>
            <m:e>
              <m:r>
                <m:rPr>
                  <m:sty m:val="bi"/>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r>
            <w:rPr>
              <w:rFonts w:ascii="Cambria Math" w:hAnsi="Cambria Math" w:cs="Arial"/>
              <w:sz w:val="20"/>
            </w:rPr>
            <m:t>…(</m:t>
          </m:r>
          <m:r>
            <w:rPr>
              <w:rFonts w:ascii="Cambria Math" w:hAnsi="Cambria Math" w:cs="Arial"/>
              <w:i/>
              <w:sz w:val="20"/>
              <w:lang w:val="en"/>
            </w:rPr>
            <w:fldChar w:fldCharType="begin"/>
          </m:r>
          <m:r>
            <m:rPr>
              <m:sty m:val="p"/>
            </m:rPr>
            <w:rPr>
              <w:rFonts w:ascii="Cambria Math" w:hAnsi="Cambria Math" w:cs="Arial"/>
              <w:sz w:val="20"/>
              <w:lang w:val="en"/>
            </w:rPr>
            <m:t xml:space="preserve"> SEQ eq \* ARABIC  </m:t>
          </m:r>
          <m:r>
            <w:rPr>
              <w:rFonts w:ascii="Cambria Math" w:hAnsi="Cambria Math" w:cs="Arial"/>
              <w:i/>
              <w:sz w:val="20"/>
              <w:lang w:val="en"/>
            </w:rPr>
            <w:fldChar w:fldCharType="separate"/>
          </m:r>
          <m:r>
            <m:rPr>
              <m:sty m:val="p"/>
            </m:rPr>
            <w:rPr>
              <w:rFonts w:ascii="Cambria Math" w:hAnsi="Cambria Math" w:cs="Arial"/>
              <w:sz w:val="20"/>
              <w:lang w:val="en"/>
            </w:rPr>
            <m:t>38</m:t>
          </m:r>
          <m:r>
            <w:rPr>
              <w:rFonts w:ascii="Cambria Math" w:hAnsi="Cambria Math" w:cs="Arial"/>
              <w:i/>
              <w:sz w:val="20"/>
              <w:lang w:val="en"/>
            </w:rPr>
            <w:fldChar w:fldCharType="end"/>
          </m:r>
          <m:r>
            <w:rPr>
              <w:rFonts w:ascii="Cambria Math" w:hAnsi="Cambria Math" w:cs="Arial"/>
              <w:sz w:val="20"/>
              <w:lang w:val="en"/>
            </w:rPr>
            <m:t>)</m:t>
          </m:r>
        </m:oMath>
      </m:oMathPara>
    </w:p>
    <w:p w14:paraId="5B4FC743" w14:textId="3A0009D7" w:rsidR="0083417B" w:rsidRPr="00F04DC3" w:rsidRDefault="0083417B" w:rsidP="00136630">
      <w:pPr>
        <w:pStyle w:val="SMText"/>
        <w:spacing w:before="100" w:beforeAutospacing="1" w:after="100" w:afterAutospacing="1" w:line="360" w:lineRule="auto"/>
        <w:ind w:firstLine="0"/>
        <w:rPr>
          <w:rFonts w:ascii="Arial" w:hAnsi="Arial" w:cs="Arial"/>
          <w:sz w:val="20"/>
          <w:lang w:eastAsia="ja-JP"/>
        </w:rPr>
      </w:pPr>
      <w:r w:rsidRPr="00F04DC3">
        <w:rPr>
          <w:rFonts w:ascii="Arial" w:hAnsi="Arial" w:cs="Arial"/>
          <w:sz w:val="20"/>
          <w:lang w:val="en"/>
        </w:rPr>
        <w:lastRenderedPageBreak/>
        <w:t xml:space="preserve">At this time, for example, suppose </w:t>
      </w:r>
      <m:oMath>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 xml:space="preserve"> has high belief in the aversive context, while </w:t>
      </w:r>
      <m:oMath>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up>
            <m:r>
              <w:rPr>
                <w:rFonts w:ascii="Cambria Math" w:hAnsi="Cambria Math" w:cs="Arial"/>
                <w:sz w:val="20"/>
                <w:lang w:val="en"/>
              </w:rPr>
              <m:t>c</m:t>
            </m:r>
          </m:sup>
        </m:sSubSup>
      </m:oMath>
      <w:r w:rsidRPr="00F04DC3">
        <w:rPr>
          <w:rFonts w:ascii="Arial" w:hAnsi="Arial" w:cs="Arial"/>
          <w:sz w:val="20"/>
          <w:lang w:val="en"/>
        </w:rPr>
        <w:t xml:space="preserve"> has high belief in the safe context. And we set the policy to transition to safe. This setting is typical at the initial stage of the post-CS phase. If we make </w:t>
      </w:r>
      <m:oMath>
        <m:sSub>
          <m:sSubPr>
            <m:ctrlPr>
              <w:rPr>
                <w:rFonts w:ascii="Cambria Math" w:hAnsi="Cambria Math" w:cs="Arial"/>
                <w:sz w:val="20"/>
                <w:lang w:val="en"/>
              </w:rPr>
            </m:ctrlPr>
          </m:sSubPr>
          <m:e>
            <m:r>
              <m:rPr>
                <m:sty m:val="b"/>
              </m:rP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oMath>
      <w:r w:rsidRPr="00F04DC3">
        <w:rPr>
          <w:rFonts w:ascii="Arial" w:hAnsi="Arial" w:cs="Arial"/>
          <w:sz w:val="20"/>
          <w:lang w:val="en"/>
        </w:rPr>
        <w:t xml:space="preserve"> larger (more negative) than normal, the first term transitions more toward the safe context, so </w:t>
      </w:r>
      <m:oMath>
        <m:sSub>
          <m:sSubPr>
            <m:ctrlPr>
              <w:rPr>
                <w:rFonts w:ascii="Cambria Math" w:hAnsi="Cambria Math" w:cs="Arial"/>
                <w:i/>
                <w:sz w:val="20"/>
                <w:lang w:val="en"/>
              </w:rPr>
            </m:ctrlPr>
          </m:sSubPr>
          <m:e>
            <m:r>
              <m:rPr>
                <m:sty m:val="bi"/>
              </m:rPr>
              <w:rPr>
                <w:rFonts w:ascii="Cambria Math" w:hAnsi="Cambria Math" w:cs="Arial"/>
                <w:sz w:val="20"/>
                <w:lang w:val="en"/>
              </w:rPr>
              <m:t>ξ</m:t>
            </m:r>
          </m:e>
          <m:sub>
            <m:r>
              <w:rPr>
                <w:rFonts w:ascii="Cambria Math" w:hAnsi="Cambria Math" w:cs="Arial"/>
                <w:sz w:val="20"/>
                <w:lang w:val="en"/>
              </w:rPr>
              <m:t>u,t</m:t>
            </m:r>
          </m:sub>
        </m:sSub>
      </m:oMath>
      <w:r w:rsidRPr="00F04DC3">
        <w:rPr>
          <w:rFonts w:ascii="Arial" w:hAnsi="Arial" w:cs="Arial"/>
          <w:sz w:val="20"/>
          <w:lang w:val="en"/>
        </w:rPr>
        <w:t xml:space="preserve"> becomes smaller.</w:t>
      </w:r>
    </w:p>
    <w:p w14:paraId="1E9C42E3" w14:textId="0D0E1A8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In this way, state prediction error and control error exhibit different effects on behavior determined by context and its value when artificial manipulation is performed. Indeed, we confirmed that activating vCA1 terminal activity during post-CS periods promotes extinction learning, in opposition to the effects of state prediction error (</w:t>
      </w:r>
      <w:r w:rsidRPr="001A1461">
        <w:rPr>
          <w:rFonts w:ascii="Arial" w:hAnsi="Arial" w:cs="Arial"/>
          <w:b/>
          <w:bCs/>
          <w:sz w:val="20"/>
          <w:lang w:val="en"/>
        </w:rPr>
        <w:t xml:space="preserve">Fig. </w:t>
      </w:r>
      <w:r w:rsidR="001A1461" w:rsidRPr="001A1461">
        <w:rPr>
          <w:rFonts w:ascii="Arial" w:hAnsi="Arial" w:cs="Arial" w:hint="eastAsia"/>
          <w:b/>
          <w:bCs/>
          <w:sz w:val="20"/>
          <w:lang w:val="en" w:eastAsia="ja-JP"/>
        </w:rPr>
        <w:t>2</w:t>
      </w:r>
      <w:r w:rsidR="006A5065">
        <w:rPr>
          <w:rFonts w:ascii="Arial" w:hAnsi="Arial" w:cs="Arial" w:hint="eastAsia"/>
          <w:b/>
          <w:bCs/>
          <w:sz w:val="20"/>
          <w:lang w:val="en" w:eastAsia="ja-JP"/>
        </w:rPr>
        <w:t>j</w:t>
      </w:r>
      <w:r w:rsidRPr="00F04DC3">
        <w:rPr>
          <w:rFonts w:ascii="Arial" w:hAnsi="Arial" w:cs="Arial"/>
          <w:sz w:val="20"/>
          <w:lang w:val="en"/>
        </w:rPr>
        <w:t>).</w:t>
      </w:r>
    </w:p>
    <w:p w14:paraId="6BBEC75E"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To verify this result in simulations using the logic presented above, we can implement nonlinear enhancement, for example, where neuronal activity is not optogenetically enhanced when it is zero, but is increasingly enhanced as activity increases:</w:t>
      </w:r>
    </w:p>
    <w:p w14:paraId="10F3573D" w14:textId="77777777" w:rsidR="0083417B" w:rsidRPr="00F04DC3" w:rsidRDefault="00000000" w:rsidP="00136630">
      <w:pPr>
        <w:pStyle w:val="SMText"/>
        <w:spacing w:before="100" w:beforeAutospacing="1" w:after="100" w:afterAutospacing="1" w:line="360" w:lineRule="auto"/>
        <w:jc w:val="center"/>
        <w:rPr>
          <w:rFonts w:ascii="Arial" w:hAnsi="Arial" w:cs="Arial"/>
          <w:sz w:val="20"/>
          <w:lang w:val="en"/>
        </w:rPr>
      </w:p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ε</m:t>
                  </m:r>
                </m:e>
                <m:sub>
                  <m:r>
                    <m:rPr>
                      <m:nor/>
                    </m:rPr>
                    <w:rPr>
                      <w:rFonts w:ascii="Arial" w:hAnsi="Arial" w:cs="Arial"/>
                      <w:sz w:val="20"/>
                      <w:lang w:val="en"/>
                    </w:rPr>
                    <m:t>opt</m:t>
                  </m:r>
                </m:sub>
              </m:sSub>
              <m:d>
                <m:dPr>
                  <m:ctrlPr>
                    <w:rPr>
                      <w:rFonts w:ascii="Cambria Math" w:hAnsi="Cambria Math" w:cs="Arial"/>
                      <w:sz w:val="20"/>
                      <w:lang w:val="en"/>
                    </w:rPr>
                  </m:ctrlPr>
                </m:dPr>
                <m:e>
                  <m:r>
                    <w:rPr>
                      <w:rFonts w:ascii="Cambria Math" w:hAnsi="Cambria Math" w:cs="Arial"/>
                      <w:sz w:val="20"/>
                      <w:lang w:val="en"/>
                    </w:rPr>
                    <m:t>t</m:t>
                  </m:r>
                </m:e>
              </m:d>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r>
                <m:rPr>
                  <m:sty m:val="p"/>
                </m:rPr>
                <w:rPr>
                  <w:rFonts w:ascii="Cambria Math" w:hAnsi="Cambria Math" w:cs="Arial"/>
                  <w:sz w:val="20"/>
                  <w:lang w:val="en"/>
                </w:rPr>
                <m:t>+exp</m:t>
              </m:r>
              <m:d>
                <m:dPr>
                  <m:ctrlPr>
                    <w:rPr>
                      <w:rFonts w:ascii="Cambria Math" w:hAnsi="Cambria Math" w:cs="Arial"/>
                      <w:sz w:val="20"/>
                      <w:lang w:val="en"/>
                    </w:rPr>
                  </m:ctrlPr>
                </m:dPr>
                <m:e>
                  <m:r>
                    <w:rPr>
                      <w:rFonts w:ascii="Cambria Math" w:hAnsi="Cambria Math" w:cs="Arial"/>
                      <w:sz w:val="20"/>
                      <w:lang w:val="en"/>
                    </w:rPr>
                    <m:t>ω</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ε</m:t>
                      </m:r>
                    </m:e>
                    <m:sub>
                      <m:r>
                        <w:rPr>
                          <w:rFonts w:ascii="Cambria Math" w:hAnsi="Cambria Math" w:cs="Arial"/>
                          <w:sz w:val="20"/>
                          <w:lang w:val="en"/>
                        </w:rPr>
                        <m:t>s</m:t>
                      </m:r>
                      <m:r>
                        <m:rPr>
                          <m:sty m:val="p"/>
                        </m:rPr>
                        <w:rPr>
                          <w:rFonts w:ascii="Cambria Math" w:hAnsi="Cambria Math" w:cs="Arial"/>
                          <w:sz w:val="20"/>
                          <w:lang w:val="en"/>
                        </w:rPr>
                        <m:t>,</m:t>
                      </m:r>
                      <m:r>
                        <w:rPr>
                          <w:rFonts w:ascii="Cambria Math" w:hAnsi="Cambria Math" w:cs="Arial"/>
                          <w:sz w:val="20"/>
                          <w:lang w:val="en"/>
                        </w:rPr>
                        <m:t>t</m:t>
                      </m:r>
                    </m:sub>
                  </m:sSub>
                </m:e>
              </m:d>
            </m:e>
          </m:mr>
        </m:m>
        <m:r>
          <w:rPr>
            <w:rFonts w:ascii="Cambria Math" w:hAnsi="Cambria Math" w:cs="Arial"/>
            <w:sz w:val="20"/>
          </w:rPr>
          <m:t>…(</m:t>
        </m:r>
      </m:oMath>
      <w:r w:rsidR="0083417B" w:rsidRPr="00F04DC3">
        <w:rPr>
          <w:rFonts w:ascii="Arial" w:hAnsi="Arial" w:cs="Arial"/>
          <w:sz w:val="20"/>
          <w:lang w:val="en"/>
        </w:rPr>
        <w:fldChar w:fldCharType="begin"/>
      </w:r>
      <w:r w:rsidR="0083417B" w:rsidRPr="00F04DC3">
        <w:rPr>
          <w:rFonts w:ascii="Arial" w:hAnsi="Arial" w:cs="Arial"/>
          <w:sz w:val="20"/>
          <w:lang w:val="en"/>
        </w:rPr>
        <w:instrText xml:space="preserve"> </w:instrText>
      </w:r>
      <m:oMath>
        <m:r>
          <m:rPr>
            <m:sty m:val="p"/>
          </m:rPr>
          <w:rPr>
            <w:rFonts w:ascii="Cambria Math" w:hAnsi="Cambria Math" w:cs="Arial"/>
            <w:sz w:val="20"/>
            <w:lang w:val="en"/>
          </w:rPr>
          <m:t>SEQ eq \* ARABIC</m:t>
        </m:r>
      </m:oMath>
      <w:r w:rsidR="0083417B" w:rsidRPr="00F04DC3">
        <w:rPr>
          <w:rFonts w:ascii="Arial" w:hAnsi="Arial" w:cs="Arial"/>
          <w:sz w:val="20"/>
          <w:lang w:val="en"/>
        </w:rPr>
        <w:instrText xml:space="preserve"> </w:instrText>
      </w:r>
      <w:r w:rsidR="0083417B" w:rsidRPr="00F04DC3">
        <w:rPr>
          <w:rFonts w:ascii="Arial" w:hAnsi="Arial" w:cs="Arial"/>
          <w:sz w:val="20"/>
          <w:lang w:val="en"/>
        </w:rPr>
        <w:fldChar w:fldCharType="separate"/>
      </w:r>
      <m:oMath>
        <m:r>
          <m:rPr>
            <m:sty m:val="p"/>
          </m:rPr>
          <w:rPr>
            <w:rFonts w:ascii="Cambria Math" w:hAnsi="Cambria Math" w:cs="Arial"/>
            <w:noProof/>
            <w:sz w:val="20"/>
            <w:lang w:val="en"/>
          </w:rPr>
          <m:t>39</m:t>
        </m:r>
      </m:oMath>
      <w:r w:rsidR="0083417B" w:rsidRPr="00F04DC3">
        <w:rPr>
          <w:rFonts w:ascii="Arial" w:hAnsi="Arial" w:cs="Arial"/>
          <w:sz w:val="20"/>
          <w:lang w:val="en"/>
        </w:rPr>
        <w:fldChar w:fldCharType="end"/>
      </w:r>
      <w:r w:rsidR="0083417B" w:rsidRPr="00F04DC3">
        <w:rPr>
          <w:rFonts w:ascii="Arial" w:hAnsi="Arial" w:cs="Arial"/>
          <w:sz w:val="20"/>
          <w:lang w:val="en"/>
        </w:rPr>
        <w:t>)</w:t>
      </w:r>
    </w:p>
    <w:p w14:paraId="62667CD3"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r>
          <w:rPr>
            <w:rFonts w:ascii="Cambria Math" w:hAnsi="Cambria Math" w:cs="Arial"/>
            <w:sz w:val="20"/>
            <w:lang w:val="en"/>
          </w:rPr>
          <m:t>ω</m:t>
        </m:r>
      </m:oMath>
      <w:r w:rsidRPr="00F04DC3">
        <w:rPr>
          <w:rFonts w:ascii="Arial" w:hAnsi="Arial" w:cs="Arial"/>
          <w:sz w:val="20"/>
          <w:lang w:val="en"/>
        </w:rPr>
        <w:t xml:space="preserve"> is a parameter representing the strength of manipulation.</w:t>
      </w:r>
      <w:r w:rsidRPr="00F04DC3">
        <w:rPr>
          <w:rFonts w:ascii="Arial" w:hAnsi="Arial" w:cs="Arial"/>
          <w:sz w:val="20"/>
          <w:lang w:eastAsia="ja-JP"/>
        </w:rPr>
        <w:t xml:space="preserve"> </w:t>
      </w:r>
      <w:r w:rsidRPr="00F04DC3">
        <w:rPr>
          <w:rFonts w:ascii="Arial" w:hAnsi="Arial" w:cs="Arial"/>
          <w:sz w:val="20"/>
          <w:lang w:val="en"/>
        </w:rPr>
        <w:t>Under the natural condition, the model assumes a decrease in precision following omission of expected outcomes, resulting in reduced belief updating (maintenance of aversive beliefs). In the optogenetic activation condition, artificially increasing precision counteracts this bias, promoting belief updating and facilitating extinction.</w:t>
      </w:r>
    </w:p>
    <w:p w14:paraId="06EC26FD" w14:textId="6051F154" w:rsidR="0083417B" w:rsidRPr="00F04DC3" w:rsidRDefault="0083417B"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sz w:val="20"/>
          <w:lang w:val="en"/>
        </w:rPr>
        <w:t>Importantly, the model does not assume that vCA1 activity directly inhibits learning. Instead, vCA1 modulates the precision of prediction errors, effectively biasing belief updating toward the maintenance of prior contextual beliefs (belief rigidity). This interpretation reconciles the seemingly paradoxical finding that vCA1 suppression accompanies both the omission of expected outcomes and resistance to extinction.</w:t>
      </w:r>
      <w:bookmarkStart w:id="32" w:name="_Toc213069420"/>
      <w:bookmarkStart w:id="33" w:name="simulation"/>
      <w:bookmarkEnd w:id="29"/>
    </w:p>
    <w:p w14:paraId="2F741C6C" w14:textId="7F410635" w:rsidR="00720BB7" w:rsidRPr="00F04DC3" w:rsidRDefault="00720BB7" w:rsidP="00136630">
      <w:pPr>
        <w:pStyle w:val="SMText"/>
        <w:spacing w:before="100" w:beforeAutospacing="1" w:after="100" w:afterAutospacing="1" w:line="360" w:lineRule="auto"/>
        <w:ind w:firstLine="0"/>
        <w:rPr>
          <w:rFonts w:ascii="Arial" w:hAnsi="Arial" w:cs="Arial"/>
          <w:sz w:val="20"/>
          <w:lang w:val="en" w:eastAsia="ja-JP"/>
        </w:rPr>
      </w:pPr>
      <w:r w:rsidRPr="00F04DC3">
        <w:rPr>
          <w:rFonts w:ascii="Arial" w:hAnsi="Arial" w:cs="Arial"/>
          <w:i/>
          <w:iCs/>
          <w:color w:val="000000"/>
          <w:sz w:val="20"/>
          <w:lang w:eastAsia="ja-JP"/>
        </w:rPr>
        <w:t xml:space="preserve">Freezing-triggered </w:t>
      </w:r>
      <w:r w:rsidR="00DE174C" w:rsidRPr="00F04DC3">
        <w:rPr>
          <w:rFonts w:ascii="Arial" w:hAnsi="Arial" w:cs="Arial"/>
          <w:i/>
          <w:iCs/>
          <w:color w:val="000000"/>
          <w:sz w:val="20"/>
          <w:lang w:eastAsia="ja-JP"/>
        </w:rPr>
        <w:t>a</w:t>
      </w:r>
      <w:r w:rsidRPr="00F04DC3">
        <w:rPr>
          <w:rFonts w:ascii="Arial" w:hAnsi="Arial" w:cs="Arial"/>
          <w:i/>
          <w:iCs/>
          <w:color w:val="000000"/>
          <w:sz w:val="20"/>
          <w:lang w:eastAsia="ja-JP"/>
        </w:rPr>
        <w:t xml:space="preserve">nalysis in </w:t>
      </w:r>
      <w:r w:rsidR="00DE174C" w:rsidRPr="00F04DC3">
        <w:rPr>
          <w:rFonts w:ascii="Arial" w:hAnsi="Arial" w:cs="Arial"/>
          <w:i/>
          <w:iCs/>
          <w:color w:val="000000"/>
          <w:sz w:val="20"/>
          <w:lang w:eastAsia="ja-JP"/>
        </w:rPr>
        <w:t>i</w:t>
      </w:r>
      <w:r w:rsidRPr="00F04DC3">
        <w:rPr>
          <w:rFonts w:ascii="Arial" w:hAnsi="Arial" w:cs="Arial"/>
          <w:i/>
          <w:iCs/>
          <w:color w:val="000000"/>
          <w:sz w:val="20"/>
          <w:lang w:eastAsia="ja-JP"/>
        </w:rPr>
        <w:t xml:space="preserve">nference </w:t>
      </w:r>
      <w:r w:rsidR="00DE174C" w:rsidRPr="00F04DC3">
        <w:rPr>
          <w:rFonts w:ascii="Arial" w:hAnsi="Arial" w:cs="Arial"/>
          <w:i/>
          <w:iCs/>
          <w:color w:val="000000"/>
          <w:sz w:val="20"/>
          <w:lang w:eastAsia="ja-JP"/>
        </w:rPr>
        <w:t>m</w:t>
      </w:r>
      <w:r w:rsidRPr="00F04DC3">
        <w:rPr>
          <w:rFonts w:ascii="Arial" w:hAnsi="Arial" w:cs="Arial"/>
          <w:i/>
          <w:iCs/>
          <w:color w:val="000000"/>
          <w:sz w:val="20"/>
          <w:lang w:eastAsia="ja-JP"/>
        </w:rPr>
        <w:t>odel</w:t>
      </w:r>
      <w:r w:rsidR="006A5065">
        <w:rPr>
          <w:rFonts w:ascii="Arial" w:hAnsi="Arial" w:cs="Arial" w:hint="eastAsia"/>
          <w:i/>
          <w:iCs/>
          <w:color w:val="000000"/>
          <w:sz w:val="20"/>
          <w:lang w:eastAsia="ja-JP"/>
        </w:rPr>
        <w:t xml:space="preserve">: </w:t>
      </w:r>
      <w:r w:rsidRPr="00F04DC3">
        <w:rPr>
          <w:rFonts w:ascii="Arial" w:hAnsi="Arial" w:cs="Arial"/>
          <w:sz w:val="20"/>
          <w:lang w:val="en"/>
        </w:rPr>
        <w:t>Control errors were aligned to binarized behavioral data (freezing or not freezing) and triggered at the onset or offset of freezing epochs during the post-CS period across the entire session. Signals within 1-second window before and after each event were extracted. Epochs were excluded if another freezing event occurred within the time window. Subsequently, the extracted signals were averaged and z-score normalized.</w:t>
      </w:r>
    </w:p>
    <w:p w14:paraId="7A7443D2" w14:textId="42A3FC3B" w:rsidR="003A0C0C" w:rsidRPr="00EC64AB" w:rsidRDefault="00AA5BA8" w:rsidP="00136630">
      <w:pPr>
        <w:pStyle w:val="SMText"/>
        <w:spacing w:before="100" w:beforeAutospacing="1" w:after="100" w:afterAutospacing="1" w:line="360" w:lineRule="auto"/>
        <w:ind w:firstLine="0"/>
        <w:rPr>
          <w:rFonts w:ascii="Arial" w:hAnsi="Arial" w:cs="Arial"/>
          <w:sz w:val="20"/>
          <w:lang w:eastAsia="ja-JP"/>
        </w:rPr>
      </w:pPr>
      <w:r w:rsidRPr="00F04DC3">
        <w:rPr>
          <w:rFonts w:ascii="Arial" w:hAnsi="Arial" w:cs="Arial"/>
          <w:i/>
          <w:iCs/>
          <w:sz w:val="20"/>
        </w:rPr>
        <w:t>Summary</w:t>
      </w:r>
      <w:r w:rsidR="00E22A55">
        <w:rPr>
          <w:rFonts w:ascii="Arial" w:hAnsi="Arial" w:cs="Arial" w:hint="eastAsia"/>
          <w:i/>
          <w:iCs/>
          <w:sz w:val="20"/>
          <w:lang w:eastAsia="ja-JP"/>
        </w:rPr>
        <w:t xml:space="preserve">: </w:t>
      </w:r>
      <w:r w:rsidRPr="00F04DC3">
        <w:rPr>
          <w:rFonts w:ascii="Arial" w:hAnsi="Arial" w:cs="Arial"/>
          <w:sz w:val="20"/>
        </w:rPr>
        <w:t xml:space="preserve">We </w:t>
      </w:r>
      <w:r w:rsidR="00813129" w:rsidRPr="00F04DC3">
        <w:rPr>
          <w:rFonts w:ascii="Arial" w:hAnsi="Arial" w:cs="Arial"/>
          <w:sz w:val="20"/>
        </w:rPr>
        <w:t>argue</w:t>
      </w:r>
      <w:r w:rsidRPr="00F04DC3">
        <w:rPr>
          <w:rFonts w:ascii="Arial" w:hAnsi="Arial" w:cs="Arial"/>
          <w:sz w:val="20"/>
        </w:rPr>
        <w:t xml:space="preserve"> that mice update their beliefs about the latent environmental state solely through perceptual inference, but also through active inference. Importantly, under the assumption of post hoc evaluation of selected policies, the control error introduced in this study plays a role distinct from that of conventional prediction errors. </w:t>
      </w:r>
      <w:bookmarkStart w:id="34" w:name="OLE_LINK161"/>
      <w:r w:rsidRPr="00F04DC3">
        <w:rPr>
          <w:rFonts w:ascii="Arial" w:hAnsi="Arial" w:cs="Arial"/>
          <w:sz w:val="20"/>
        </w:rPr>
        <w:t>This distinction becomes particularly evident in the context of optogenetic manipulation, where it provides a coherent account of otherwise counterintuitive observations, such as learning progressing as error is reduced.</w:t>
      </w:r>
      <w:bookmarkEnd w:id="34"/>
      <w:r w:rsidRPr="00F04DC3">
        <w:rPr>
          <w:rFonts w:ascii="Arial" w:hAnsi="Arial" w:cs="Arial"/>
          <w:sz w:val="20"/>
        </w:rPr>
        <w:t xml:space="preserve"> Although we relate this control error in detail in relation to underlying brain structures, we do not introduce new assumptions or mechanisms. Rather, the proposed </w:t>
      </w:r>
      <w:r w:rsidRPr="00F04DC3">
        <w:rPr>
          <w:rFonts w:ascii="Arial" w:hAnsi="Arial" w:cs="Arial"/>
          <w:sz w:val="20"/>
        </w:rPr>
        <w:lastRenderedPageBreak/>
        <w:t>framework represents an interpretation within the existing theory of active inference, and, as shown in the next section, the underlying algorithm is identical to that of active inference itself. The value of this model therefore lies in demonstrating that the present results can be consistently interpreted within a conventional theoretical framework.</w:t>
      </w:r>
    </w:p>
    <w:p w14:paraId="2CA06C5D" w14:textId="77777777" w:rsidR="0083417B" w:rsidRPr="00F04DC3" w:rsidRDefault="0083417B" w:rsidP="00136630">
      <w:pPr>
        <w:pStyle w:val="SMText"/>
        <w:spacing w:before="100" w:beforeAutospacing="1" w:after="100" w:afterAutospacing="1" w:line="360" w:lineRule="auto"/>
        <w:ind w:firstLine="0"/>
        <w:rPr>
          <w:rFonts w:ascii="Arial" w:hAnsi="Arial" w:cs="Arial"/>
          <w:b/>
          <w:bCs/>
          <w:sz w:val="20"/>
          <w:lang w:val="en"/>
        </w:rPr>
      </w:pPr>
      <w:r w:rsidRPr="00F04DC3">
        <w:rPr>
          <w:rFonts w:ascii="Arial" w:hAnsi="Arial" w:cs="Arial"/>
          <w:b/>
          <w:bCs/>
          <w:sz w:val="20"/>
          <w:lang w:val="en"/>
        </w:rPr>
        <w:t>Simulation</w:t>
      </w:r>
      <w:bookmarkEnd w:id="32"/>
    </w:p>
    <w:p w14:paraId="7681552E" w14:textId="28408A3D"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bookmarkStart w:id="35" w:name="_Toc213069421"/>
      <w:bookmarkStart w:id="36" w:name="parameters"/>
      <w:r w:rsidRPr="00F04DC3">
        <w:rPr>
          <w:rFonts w:ascii="Arial" w:hAnsi="Arial" w:cs="Arial"/>
          <w:i/>
          <w:iCs/>
          <w:sz w:val="20"/>
          <w:lang w:val="en"/>
        </w:rPr>
        <w:t>Parameters</w:t>
      </w:r>
      <w:bookmarkEnd w:id="35"/>
      <w:r w:rsidR="00E22A55">
        <w:rPr>
          <w:rFonts w:ascii="Arial" w:hAnsi="Arial" w:cs="Arial" w:hint="eastAsia"/>
          <w:i/>
          <w:iCs/>
          <w:sz w:val="20"/>
          <w:lang w:val="en" w:eastAsia="ja-JP"/>
        </w:rPr>
        <w:t xml:space="preserve">: </w:t>
      </w:r>
      <w:r w:rsidR="00813129" w:rsidRPr="00F04DC3">
        <w:rPr>
          <w:rFonts w:ascii="Arial" w:hAnsi="Arial" w:cs="Arial"/>
          <w:sz w:val="20"/>
          <w:lang w:val="en"/>
        </w:rPr>
        <w:t>We assumed the generative model of mouse observations as a Bayesian network</w:t>
      </w:r>
      <w:r w:rsidRPr="00F04DC3">
        <w:rPr>
          <w:rFonts w:ascii="Arial" w:hAnsi="Arial" w:cs="Arial"/>
          <w:sz w:val="20"/>
          <w:lang w:val="en"/>
        </w:rPr>
        <w:t xml:space="preserve"> as shown in Fig. 3</w:t>
      </w:r>
      <w:r w:rsidR="001A1461">
        <w:rPr>
          <w:rFonts w:ascii="Arial" w:hAnsi="Arial" w:cs="Arial" w:hint="eastAsia"/>
          <w:sz w:val="20"/>
          <w:lang w:val="en" w:eastAsia="ja-JP"/>
        </w:rPr>
        <w:t>a</w:t>
      </w:r>
      <w:r w:rsidRPr="00F04DC3">
        <w:rPr>
          <w:rFonts w:ascii="Arial" w:hAnsi="Arial" w:cs="Arial"/>
          <w:sz w:val="20"/>
          <w:lang w:val="en"/>
        </w:rPr>
        <w:t>. This model architecture was constructed based on</w:t>
      </w:r>
      <w:r w:rsidR="00E22A55">
        <w:rPr>
          <w:rFonts w:ascii="Arial" w:hAnsi="Arial" w:cs="Arial" w:hint="eastAsia"/>
          <w:sz w:val="20"/>
          <w:lang w:val="en" w:eastAsia="ja-JP"/>
        </w:rPr>
        <w:t xml:space="preserve"> the previous report</w:t>
      </w:r>
      <w:r w:rsidRPr="00F04DC3">
        <w:rPr>
          <w:rFonts w:ascii="Arial" w:hAnsi="Arial" w:cs="Arial"/>
          <w:sz w:val="20"/>
          <w:lang w:val="en"/>
        </w:rPr>
        <w:t xml:space="preserve"> </w:t>
      </w:r>
      <w:r w:rsidRPr="00F04DC3">
        <w:rPr>
          <w:rFonts w:ascii="Arial" w:hAnsi="Arial" w:cs="Arial"/>
          <w:sz w:val="20"/>
          <w:lang w:val="en"/>
        </w:rPr>
        <w:fldChar w:fldCharType="begin"/>
      </w:r>
      <w:r w:rsidR="00457723">
        <w:rPr>
          <w:rFonts w:ascii="Arial" w:hAnsi="Arial" w:cs="Arial"/>
          <w:sz w:val="20"/>
          <w:lang w:val="en"/>
        </w:rPr>
        <w:instrText xml:space="preserve"> ADDIN EN.CITE &lt;EndNote&gt;&lt;Cite&gt;&lt;Author&gt;Isomura&lt;/Author&gt;&lt;Year&gt;2022&lt;/Year&gt;&lt;RecNum&gt;0&lt;/RecNum&gt;&lt;IDText&gt;Canonical neural networks perform active inference&lt;/IDText&gt;&lt;DisplayText&gt;&lt;style face="superscript"&gt;8&lt;/style&gt;&lt;/DisplayText&gt;&lt;record&gt;&lt;isbn&gt;2399-3642&lt;/isbn&gt;&lt;titles&gt;&lt;title&gt;Canonical neural networks perform active inference&lt;/title&gt;&lt;secondary-title&gt;Communications Biology&lt;/secondary-title&gt;&lt;/titles&gt;&lt;pages&gt;55&lt;/pages&gt;&lt;number&gt;1&lt;/number&gt;&lt;contributors&gt;&lt;authors&gt;&lt;author&gt;Isomura, Takuya&lt;/author&gt;&lt;author&gt;Shimazaki, Hideaki&lt;/author&gt;&lt;author&gt;Friston, Karl J&lt;/author&gt;&lt;/authors&gt;&lt;/contributors&gt;&lt;added-date format="utc"&gt;1763968442&lt;/added-date&gt;&lt;ref-type name="Journal Article"&gt;17&lt;/ref-type&gt;&lt;dates&gt;&lt;year&gt;2022&lt;/year&gt;&lt;/dates&gt;&lt;rec-number&gt;74&lt;/rec-number&gt;&lt;last-updated-date format="utc"&gt;1763968442&lt;/last-updated-date&gt;&lt;volume&gt;5&lt;/volume&gt;&lt;/record&gt;&lt;/Cite&gt;&lt;/EndNote&gt;</w:instrText>
      </w:r>
      <w:r w:rsidRPr="00F04DC3">
        <w:rPr>
          <w:rFonts w:ascii="Arial" w:hAnsi="Arial" w:cs="Arial"/>
          <w:sz w:val="20"/>
          <w:lang w:val="en"/>
        </w:rPr>
        <w:fldChar w:fldCharType="separate"/>
      </w:r>
      <w:r w:rsidR="00457723" w:rsidRPr="00457723">
        <w:rPr>
          <w:rFonts w:ascii="Arial" w:hAnsi="Arial" w:cs="Arial"/>
          <w:noProof/>
          <w:sz w:val="20"/>
          <w:vertAlign w:val="superscript"/>
          <w:lang w:val="en"/>
        </w:rPr>
        <w:t>8</w:t>
      </w:r>
      <w:r w:rsidRPr="00F04DC3">
        <w:rPr>
          <w:rFonts w:ascii="Arial" w:hAnsi="Arial" w:cs="Arial"/>
          <w:sz w:val="20"/>
          <w:lang w:val="en"/>
        </w:rPr>
        <w:fldChar w:fldCharType="end"/>
      </w:r>
      <w:r w:rsidRPr="00F04DC3">
        <w:rPr>
          <w:rFonts w:ascii="Arial" w:hAnsi="Arial" w:cs="Arial"/>
          <w:sz w:val="20"/>
          <w:lang w:val="en"/>
        </w:rPr>
        <w:t xml:space="preserve">, which establishes a framework for designing valid neural network architectures that minimize free energy. Consider that the mouse’s belief models </w:t>
      </w:r>
      <m:oMath>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e>
        </m:d>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oMath>
      <w:r w:rsidRPr="00F04DC3">
        <w:rPr>
          <w:rFonts w:ascii="Arial" w:hAnsi="Arial" w:cs="Arial"/>
          <w:sz w:val="20"/>
          <w:lang w:val="en"/>
        </w:rPr>
        <w:t xml:space="preserve"> for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are expressed as categorical distributions, i.e., </w:t>
      </w:r>
      <m:oMath>
        <m:r>
          <w:rPr>
            <w:rFonts w:ascii="Cambria Math" w:hAnsi="Cambria Math" w:cs="Arial"/>
            <w:sz w:val="20"/>
            <w:lang w:val="en"/>
          </w:rPr>
          <m:t>p</m:t>
        </m:r>
        <m:d>
          <m:dPr>
            <m:ctrlPr>
              <w:rPr>
                <w:rFonts w:ascii="Cambria Math" w:hAnsi="Cambria Math" w:cs="Arial"/>
                <w:sz w:val="20"/>
                <w:lang w:val="en"/>
              </w:rPr>
            </m:ctrlPr>
          </m:dPr>
          <m:e>
            <m:r>
              <m:rPr>
                <m:sty m:val="p"/>
              </m:rPr>
              <w:rPr>
                <w:rFonts w:ascii="Cambria Math" w:hAnsi="Cambria Math" w:cs="Arial"/>
                <w:sz w:val="20"/>
                <w:lang w:val="en"/>
              </w:rPr>
              <m:t>⋅</m:t>
            </m:r>
          </m:e>
        </m:d>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r>
              <m:rPr>
                <m:sty m:val="p"/>
              </m:rPr>
              <w:rPr>
                <w:rFonts w:ascii="Cambria Math" w:hAnsi="Cambria Math" w:cs="Arial"/>
                <w:sz w:val="20"/>
                <w:lang w:val="en"/>
              </w:rPr>
              <m:t>⋅</m:t>
            </m:r>
          </m:e>
        </m:d>
      </m:oMath>
      <w:r w:rsidRPr="00F04DC3">
        <w:rPr>
          <w:rFonts w:ascii="Arial" w:hAnsi="Arial" w:cs="Arial"/>
          <w:sz w:val="20"/>
          <w:lang w:val="en"/>
        </w:rPr>
        <w:t>. At this time, the mouse’s inference model (Eq. 2) can be expressed using matrix representations as follows:</w:t>
      </w:r>
    </w:p>
    <w:p w14:paraId="5AADBF2B"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
                  <m:mcPr>
                    <m:count m:val="1"/>
                    <m:mcJc m:val="left"/>
                  </m:mcPr>
                </m:mc>
              </m:mcs>
              <m:ctrlPr>
                <w:rPr>
                  <w:rFonts w:ascii="Cambria Math" w:hAnsi="Cambria Math" w:cs="Arial"/>
                  <w:sz w:val="20"/>
                  <w:lang w:val="en"/>
                </w:rPr>
              </m:ctrlPr>
            </m:mPr>
            <m:mr>
              <m:e>
                <m:r>
                  <m:rPr>
                    <m:nor/>
                  </m:rPr>
                  <w:rPr>
                    <w:rFonts w:ascii="Arial" w:hAnsi="Arial" w:cs="Arial"/>
                    <w:sz w:val="20"/>
                    <w:lang w:val="en"/>
                  </w:rPr>
                  <m:t xml:space="preserve">Likelihood function: </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e>
                </m:d>
              </m:e>
              <m:e>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A</m:t>
                        </m:r>
                      </m:e>
                      <m:sub>
                        <m:r>
                          <w:rPr>
                            <w:rFonts w:ascii="Cambria Math" w:hAnsi="Cambria Math" w:cs="Arial"/>
                            <w:sz w:val="20"/>
                            <w:lang w:val="en"/>
                          </w:rPr>
                          <m:t>t</m:t>
                        </m:r>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sub>
                    </m:sSub>
                  </m:e>
                </m:d>
              </m:e>
            </m:mr>
            <m:mr>
              <m:e>
                <m:r>
                  <m:rPr>
                    <m:nor/>
                  </m:rPr>
                  <w:rPr>
                    <w:rFonts w:ascii="Arial" w:hAnsi="Arial" w:cs="Arial"/>
                    <w:sz w:val="20"/>
                    <w:lang w:val="en"/>
                  </w:rPr>
                  <m:t xml:space="preserve">Transition probability: </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e>
              <m:e>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sub>
                    </m:sSub>
                    <m:sSub>
                      <m:sSubPr>
                        <m:ctrlPr>
                          <w:rPr>
                            <w:rFonts w:ascii="Cambria Math" w:hAnsi="Cambria Math" w:cs="Arial"/>
                            <w:sz w:val="20"/>
                            <w:lang w:val="en"/>
                          </w:rPr>
                        </m:ctrlPr>
                      </m:sSubPr>
                      <m:e>
                        <m:r>
                          <m:rPr>
                            <m:sty m:val="b"/>
                          </m:rP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e>
            </m:mr>
            <m:mr>
              <m:e>
                <m:r>
                  <m:rPr>
                    <m:nor/>
                  </m:rPr>
                  <w:rPr>
                    <w:rFonts w:ascii="Arial" w:hAnsi="Arial" w:cs="Arial"/>
                    <w:sz w:val="20"/>
                    <w:lang w:val="en"/>
                  </w:rPr>
                  <m:t xml:space="preserve">Observation preference: </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e>
                </m:d>
              </m:e>
              <m:e>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e>
                </m:d>
              </m:e>
            </m:mr>
            <m:mr>
              <m:e>
                <m:r>
                  <m:rPr>
                    <m:nor/>
                  </m:rPr>
                  <w:rPr>
                    <w:rFonts w:ascii="Arial" w:hAnsi="Arial" w:cs="Arial"/>
                    <w:sz w:val="20"/>
                    <w:lang w:val="en"/>
                  </w:rPr>
                  <m:t xml:space="preserve">Initial state: </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1</m:t>
                        </m:r>
                      </m:sub>
                    </m:sSub>
                  </m:e>
                </m:d>
              </m:e>
              <m:e>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r>
                      <m:rPr>
                        <m:sty m:val="b"/>
                      </m:rPr>
                      <w:rPr>
                        <w:rFonts w:ascii="Cambria Math" w:hAnsi="Cambria Math" w:cs="Arial"/>
                        <w:sz w:val="20"/>
                        <w:lang w:val="en"/>
                      </w:rPr>
                      <m:t>D</m:t>
                    </m:r>
                  </m:e>
                </m:d>
              </m:e>
            </m:mr>
            <m:mr>
              <m:e>
                <m:r>
                  <m:rPr>
                    <m:nor/>
                  </m:rPr>
                  <w:rPr>
                    <w:rFonts w:ascii="Arial" w:hAnsi="Arial" w:cs="Arial"/>
                    <w:sz w:val="20"/>
                    <w:lang w:val="en"/>
                  </w:rPr>
                  <m:t xml:space="preserve">Policy probability: </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e>
              <m:e>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E</m:t>
                        </m:r>
                      </m:e>
                      <m:sub>
                        <m:r>
                          <w:rPr>
                            <w:rFonts w:ascii="Cambria Math" w:hAnsi="Cambria Math" w:cs="Arial"/>
                            <w:sz w:val="20"/>
                            <w:lang w:val="en"/>
                          </w:rPr>
                          <m:t>t</m:t>
                        </m:r>
                      </m:sub>
                    </m:sSub>
                  </m:e>
                </m:d>
              </m:e>
            </m:mr>
          </m:m>
        </m:oMath>
      </m:oMathPara>
    </w:p>
    <w:p w14:paraId="568BBF65"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Here, </w:t>
      </w:r>
      <m:oMath>
        <m:r>
          <m:rPr>
            <m:sty m:val="b"/>
          </m:rPr>
          <w:rPr>
            <w:rFonts w:ascii="Cambria Math" w:hAnsi="Cambria Math" w:cs="Arial"/>
            <w:sz w:val="20"/>
            <w:lang w:val="en"/>
          </w:rPr>
          <m:t>A</m:t>
        </m:r>
      </m:oMath>
      <w:r w:rsidRPr="00F04DC3">
        <w:rPr>
          <w:rFonts w:ascii="Arial" w:hAnsi="Arial" w:cs="Arial"/>
          <w:sz w:val="20"/>
          <w:lang w:val="en"/>
        </w:rPr>
        <w:t xml:space="preserve"> is the likelihood matrix that maps states to observations:</w:t>
      </w:r>
    </w:p>
    <w:p w14:paraId="4A3A5950"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m:rPr>
                    <m:sty m:val="b"/>
                  </m:rPr>
                  <w:rPr>
                    <w:rFonts w:ascii="Cambria Math" w:hAnsi="Cambria Math" w:cs="Arial"/>
                    <w:sz w:val="20"/>
                    <w:lang w:val="en"/>
                  </w:rPr>
                  <m:t>A</m:t>
                </m:r>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2"/>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11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shock</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e>
                          </m:d>
                        </m:e>
                        <m:e>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12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shock</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safe</m:t>
                              </m:r>
                            </m:e>
                          </m:d>
                        </m:e>
                      </m:mr>
                      <m:mr>
                        <m:e>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21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no shock</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e>
                          </m:d>
                        </m:e>
                        <m:e>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22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no shock</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safe</m:t>
                              </m:r>
                            </m:e>
                          </m:d>
                        </m:e>
                      </m:mr>
                    </m:m>
                  </m:e>
                </m:d>
              </m:e>
            </m:mr>
          </m:m>
        </m:oMath>
      </m:oMathPara>
    </w:p>
    <w:p w14:paraId="3B8120D0"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In our simulations, we used a mapping with deterministic noise where </w:t>
      </w:r>
      <m:oMath>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11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22</m:t>
            </m:r>
          </m:sub>
        </m:sSub>
        <m:r>
          <m:rPr>
            <m:sty m:val="p"/>
          </m:rPr>
          <w:rPr>
            <w:rFonts w:ascii="Cambria Math" w:hAnsi="Cambria Math" w:cs="Arial"/>
            <w:sz w:val="20"/>
            <w:lang w:val="en"/>
          </w:rPr>
          <m:t>=</m:t>
        </m:r>
        <m:r>
          <w:rPr>
            <w:rFonts w:ascii="Cambria Math" w:hAnsi="Cambria Math" w:cs="Arial"/>
            <w:sz w:val="20"/>
            <w:lang w:val="en"/>
          </w:rPr>
          <m:t>0.9</m:t>
        </m:r>
      </m:oMath>
      <w:r w:rsidRPr="00F04DC3">
        <w:rPr>
          <w:rFonts w:ascii="Arial" w:hAnsi="Arial" w:cs="Arial"/>
          <w:sz w:val="20"/>
          <w:lang w:val="en"/>
        </w:rPr>
        <w:t xml:space="preserve"> and </w:t>
      </w:r>
      <m:oMath>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12</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a</m:t>
            </m:r>
          </m:e>
          <m:sub>
            <m:r>
              <w:rPr>
                <w:rFonts w:ascii="Cambria Math" w:hAnsi="Cambria Math" w:cs="Arial"/>
                <w:sz w:val="20"/>
                <w:lang w:val="en"/>
              </w:rPr>
              <m:t>21</m:t>
            </m:r>
          </m:sub>
        </m:sSub>
        <m:r>
          <m:rPr>
            <m:sty m:val="p"/>
          </m:rPr>
          <w:rPr>
            <w:rFonts w:ascii="Cambria Math" w:hAnsi="Cambria Math" w:cs="Arial"/>
            <w:sz w:val="20"/>
            <w:lang w:val="en"/>
          </w:rPr>
          <m:t>=</m:t>
        </m:r>
        <m:r>
          <w:rPr>
            <w:rFonts w:ascii="Cambria Math" w:hAnsi="Cambria Math" w:cs="Arial"/>
            <w:sz w:val="20"/>
            <w:lang w:val="en"/>
          </w:rPr>
          <m:t>0.1</m:t>
        </m:r>
      </m:oMath>
      <w:r w:rsidRPr="00F04DC3">
        <w:rPr>
          <w:rFonts w:ascii="Arial" w:hAnsi="Arial" w:cs="Arial"/>
          <w:sz w:val="20"/>
          <w:lang w:val="en"/>
        </w:rPr>
        <w:t>.</w:t>
      </w:r>
    </w:p>
    <w:p w14:paraId="63D4A1BA" w14:textId="77777777" w:rsidR="0083417B" w:rsidRPr="00F04DC3" w:rsidRDefault="00000000" w:rsidP="00136630">
      <w:pPr>
        <w:pStyle w:val="SMText"/>
        <w:spacing w:before="100" w:beforeAutospacing="1" w:after="100" w:afterAutospacing="1" w:line="360" w:lineRule="auto"/>
        <w:ind w:firstLine="0"/>
        <w:rPr>
          <w:rFonts w:ascii="Arial" w:hAnsi="Arial" w:cs="Arial"/>
          <w:sz w:val="20"/>
          <w:lang w:val="en"/>
        </w:rPr>
      </w:pPr>
      <m:oMath>
        <m:sSub>
          <m:sSubPr>
            <m:ctrlPr>
              <w:rPr>
                <w:rFonts w:ascii="Cambria Math" w:hAnsi="Cambria Math" w:cs="Arial"/>
                <w:sz w:val="20"/>
                <w:lang w:val="en"/>
              </w:rPr>
            </m:ctrlPr>
          </m:sSubPr>
          <m:e>
            <m:r>
              <m:rPr>
                <m:sty m:val="b"/>
              </m:rPr>
              <w:rPr>
                <w:rFonts w:ascii="Cambria Math" w:hAnsi="Cambria Math" w:cs="Arial"/>
                <w:sz w:val="20"/>
                <w:lang w:val="en"/>
              </w:rPr>
              <m:t>B</m:t>
            </m:r>
          </m:e>
          <m:sub>
            <m:r>
              <w:rPr>
                <w:rFonts w:ascii="Cambria Math" w:hAnsi="Cambria Math" w:cs="Arial"/>
                <w:sz w:val="20"/>
                <w:lang w:val="en"/>
              </w:rPr>
              <m:t>u</m:t>
            </m:r>
          </m:sub>
        </m:sSub>
      </m:oMath>
      <w:r w:rsidR="0083417B" w:rsidRPr="00F04DC3">
        <w:rPr>
          <w:rFonts w:ascii="Arial" w:hAnsi="Arial" w:cs="Arial"/>
          <w:sz w:val="20"/>
          <w:lang w:val="en"/>
        </w:rPr>
        <w:t xml:space="preserve"> is the transition matrix that governs transitions from previous states to next states:</w:t>
      </w:r>
    </w:p>
    <w:p w14:paraId="6F4D586D"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2"/>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aversive</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e>
                          </m:d>
                        </m:e>
                        <m:e>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aversive</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safe</m:t>
                              </m:r>
                            </m:e>
                          </m:d>
                        </m:e>
                      </m:mr>
                      <m:mr>
                        <m:e>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safe</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e>
                          </m:d>
                        </m:e>
                        <m:e>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safe</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safe</m:t>
                              </m:r>
                            </m:e>
                          </m:d>
                        </m:e>
                      </m:mr>
                    </m:m>
                  </m:e>
                </m:d>
              </m:e>
            </m:mr>
          </m:m>
        </m:oMath>
      </m:oMathPara>
    </w:p>
    <w:p w14:paraId="0546311B"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subscript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of </w:t>
      </w:r>
      <m:oMath>
        <m:r>
          <m:rPr>
            <m:sty m:val="b"/>
          </m:rPr>
          <w:rPr>
            <w:rFonts w:ascii="Cambria Math" w:hAnsi="Cambria Math" w:cs="Arial"/>
            <w:sz w:val="20"/>
            <w:lang w:val="en"/>
          </w:rPr>
          <m:t>B</m:t>
        </m:r>
      </m:oMath>
      <w:r w:rsidRPr="00F04DC3">
        <w:rPr>
          <w:rFonts w:ascii="Arial" w:hAnsi="Arial" w:cs="Arial"/>
          <w:sz w:val="20"/>
          <w:lang w:val="en"/>
        </w:rPr>
        <w:t xml:space="preserve"> indicates that different transition matrices are prepared depending on the selected policy </w:t>
      </w:r>
      <m:oMath>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oMath>
      <w:r w:rsidRPr="00F04DC3">
        <w:rPr>
          <w:rFonts w:ascii="Arial" w:hAnsi="Arial" w:cs="Arial"/>
          <w:sz w:val="20"/>
          <w:lang w:val="en"/>
        </w:rPr>
        <w:t xml:space="preserve">. In our study, we set </w:t>
      </w:r>
      <m:oMath>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reinforcement</m:t>
            </m:r>
          </m:sub>
        </m:sSub>
      </m:oMath>
      <w:r w:rsidRPr="00F04DC3">
        <w:rPr>
          <w:rFonts w:ascii="Arial" w:hAnsi="Arial" w:cs="Arial"/>
          <w:sz w:val="20"/>
          <w:lang w:val="en"/>
        </w:rPr>
        <w:t xml:space="preserve"> with </w:t>
      </w:r>
      <m:oMath>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12</m:t>
            </m:r>
          </m:sub>
        </m:sSub>
        <m:r>
          <m:rPr>
            <m:sty m:val="p"/>
          </m:rPr>
          <w:rPr>
            <w:rFonts w:ascii="Cambria Math" w:hAnsi="Cambria Math" w:cs="Arial"/>
            <w:sz w:val="20"/>
            <w:lang w:val="en"/>
          </w:rPr>
          <m:t>=</m:t>
        </m:r>
        <m:r>
          <w:rPr>
            <w:rFonts w:ascii="Cambria Math" w:hAnsi="Cambria Math" w:cs="Arial"/>
            <w:sz w:val="20"/>
            <w:lang w:val="en"/>
          </w:rPr>
          <m:t>0.9</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22</m:t>
            </m:r>
          </m:sub>
        </m:sSub>
        <m:r>
          <m:rPr>
            <m:sty m:val="p"/>
          </m:rPr>
          <w:rPr>
            <w:rFonts w:ascii="Cambria Math" w:hAnsi="Cambria Math" w:cs="Arial"/>
            <w:sz w:val="20"/>
            <w:lang w:val="en"/>
          </w:rPr>
          <m:t>=</m:t>
        </m:r>
        <m:r>
          <w:rPr>
            <w:rFonts w:ascii="Cambria Math" w:hAnsi="Cambria Math" w:cs="Arial"/>
            <w:sz w:val="20"/>
            <w:lang w:val="en"/>
          </w:rPr>
          <m:t>0.1</m:t>
        </m:r>
      </m:oMath>
      <w:r w:rsidRPr="00F04DC3">
        <w:rPr>
          <w:rFonts w:ascii="Arial" w:hAnsi="Arial" w:cs="Arial"/>
          <w:sz w:val="20"/>
          <w:lang w:val="en"/>
        </w:rPr>
        <w:t xml:space="preserve">, and </w:t>
      </w:r>
      <m:oMath>
        <m:sSub>
          <m:sSubPr>
            <m:ctrlPr>
              <w:rPr>
                <w:rFonts w:ascii="Cambria Math" w:hAnsi="Cambria Math" w:cs="Arial"/>
                <w:sz w:val="20"/>
                <w:lang w:val="en"/>
              </w:rPr>
            </m:ctrlPr>
          </m:sSubPr>
          <m:e>
            <m:r>
              <m:rPr>
                <m:sty m:val="b"/>
              </m:rPr>
              <w:rPr>
                <w:rFonts w:ascii="Cambria Math" w:hAnsi="Cambria Math" w:cs="Arial"/>
                <w:sz w:val="20"/>
                <w:lang w:val="en"/>
              </w:rPr>
              <m:t>B</m:t>
            </m:r>
          </m:e>
          <m:sub>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extinction</m:t>
            </m:r>
          </m:sub>
        </m:sSub>
      </m:oMath>
      <w:r w:rsidRPr="00F04DC3">
        <w:rPr>
          <w:rFonts w:ascii="Arial" w:hAnsi="Arial" w:cs="Arial"/>
          <w:sz w:val="20"/>
          <w:lang w:val="en"/>
        </w:rPr>
        <w:t xml:space="preserve"> with </w:t>
      </w:r>
      <m:oMath>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12</m:t>
            </m:r>
          </m:sub>
        </m:sSub>
        <m:r>
          <m:rPr>
            <m:sty m:val="p"/>
          </m:rPr>
          <w:rPr>
            <w:rFonts w:ascii="Cambria Math" w:hAnsi="Cambria Math" w:cs="Arial"/>
            <w:sz w:val="20"/>
            <w:lang w:val="en"/>
          </w:rPr>
          <m:t>=</m:t>
        </m:r>
        <m:r>
          <w:rPr>
            <w:rFonts w:ascii="Cambria Math" w:hAnsi="Cambria Math" w:cs="Arial"/>
            <w:sz w:val="20"/>
            <w:lang w:val="en"/>
          </w:rPr>
          <m:t>0.1</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21</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b</m:t>
            </m:r>
          </m:e>
          <m:sub>
            <m:r>
              <w:rPr>
                <w:rFonts w:ascii="Cambria Math" w:hAnsi="Cambria Math" w:cs="Arial"/>
                <w:sz w:val="20"/>
                <w:lang w:val="en"/>
              </w:rPr>
              <m:t>22</m:t>
            </m:r>
          </m:sub>
        </m:sSub>
        <m:r>
          <m:rPr>
            <m:sty m:val="p"/>
          </m:rPr>
          <w:rPr>
            <w:rFonts w:ascii="Cambria Math" w:hAnsi="Cambria Math" w:cs="Arial"/>
            <w:sz w:val="20"/>
            <w:lang w:val="en"/>
          </w:rPr>
          <m:t>=</m:t>
        </m:r>
        <m:r>
          <w:rPr>
            <w:rFonts w:ascii="Cambria Math" w:hAnsi="Cambria Math" w:cs="Arial"/>
            <w:sz w:val="20"/>
            <w:lang w:val="en"/>
          </w:rPr>
          <m:t>0.9</m:t>
        </m:r>
      </m:oMath>
      <w:r w:rsidRPr="00F04DC3">
        <w:rPr>
          <w:rFonts w:ascii="Arial" w:hAnsi="Arial" w:cs="Arial"/>
          <w:sz w:val="20"/>
          <w:lang w:val="en"/>
        </w:rPr>
        <w:t>.</w:t>
      </w:r>
    </w:p>
    <w:p w14:paraId="70D694AC"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observation preference matrix </w:t>
      </w:r>
      <m:oMath>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oMath>
      <w:r w:rsidRPr="00F04DC3">
        <w:rPr>
          <w:rFonts w:ascii="Arial" w:hAnsi="Arial" w:cs="Arial"/>
          <w:sz w:val="20"/>
          <w:lang w:val="en"/>
        </w:rPr>
        <w:t xml:space="preserve"> represents prior beliefs about each observation and involves learning at each time frame:</w:t>
      </w:r>
    </w:p>
    <w:p w14:paraId="73128FB4"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Dir</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c</m:t>
                        </m:r>
                      </m:e>
                      <m:sub>
                        <m:r>
                          <m:rPr>
                            <m:sty m:val="b"/>
                          </m:rPr>
                          <w:rPr>
                            <w:rFonts w:ascii="Cambria Math" w:hAnsi="Cambria Math" w:cs="Arial"/>
                            <w:sz w:val="20"/>
                            <w:lang w:val="en"/>
                          </w:rPr>
                          <m:t>t</m:t>
                        </m:r>
                      </m:sub>
                    </m:sSub>
                  </m:e>
                </m:d>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1"/>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e>
                          </m:d>
                        </m:e>
                      </m:mr>
                      <m:mr>
                        <m:e>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neutral</m:t>
                              </m:r>
                            </m:e>
                          </m:d>
                        </m:e>
                      </m:mr>
                    </m:m>
                  </m:e>
                </m:d>
              </m:e>
            </m:mr>
          </m:m>
        </m:oMath>
      </m:oMathPara>
    </w:p>
    <w:p w14:paraId="2A1FEAF2" w14:textId="4867C319"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lastRenderedPageBreak/>
        <w:t xml:space="preserve">Mice have prior beliefs about observations because the relationship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CS phase</m:t>
            </m:r>
          </m:sub>
        </m:sSub>
        <m:r>
          <m:rPr>
            <m:sty m:val="p"/>
          </m:rPr>
          <w:rPr>
            <w:rFonts w:ascii="Cambria Math" w:hAnsi="Cambria Math" w:cs="Arial"/>
            <w:sz w:val="20"/>
            <w:lang w:val="en"/>
          </w:rPr>
          <m:t>=</m:t>
        </m:r>
        <m:r>
          <m:rPr>
            <m:nor/>
          </m:rPr>
          <w:rPr>
            <w:rFonts w:ascii="Arial" w:hAnsi="Arial" w:cs="Arial"/>
            <w:sz w:val="20"/>
            <w:lang w:val="en"/>
          </w:rPr>
          <m:t>sound</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m:t>
        </m:r>
      </m:oMath>
      <w:r w:rsidRPr="00F04DC3">
        <w:rPr>
          <w:rFonts w:ascii="Arial" w:hAnsi="Arial" w:cs="Arial"/>
          <w:sz w:val="20"/>
          <w:lang w:val="en"/>
        </w:rPr>
        <w:t xml:space="preserve"> changes through extinction learning. To express the learning rule for such prior beliefs </w:t>
      </w:r>
      <m:oMath>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oMath>
      <w:r w:rsidRPr="00F04DC3">
        <w:rPr>
          <w:rFonts w:ascii="Arial" w:hAnsi="Arial" w:cs="Arial"/>
          <w:sz w:val="20"/>
          <w:lang w:val="en"/>
        </w:rPr>
        <w:t xml:space="preserve">, we first introduce the target distribution </w:t>
      </w:r>
      <m:oMath>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[aversive, neutral]</m:t>
        </m:r>
      </m:oMath>
      <w:r w:rsidRPr="00F04DC3">
        <w:rPr>
          <w:rFonts w:ascii="Arial" w:hAnsi="Arial" w:cs="Arial"/>
          <w:sz w:val="20"/>
          <w:lang w:val="en"/>
        </w:rPr>
        <w:t xml:space="preserve"> of observation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w:t>
      </w:r>
      <w:r w:rsidRPr="00F04DC3">
        <w:rPr>
          <w:rFonts w:ascii="Arial" w:hAnsi="Arial" w:cs="Arial"/>
          <w:sz w:val="20"/>
          <w:lang w:val="en"/>
        </w:rPr>
        <w:fldChar w:fldCharType="begin"/>
      </w:r>
      <w:r w:rsidR="00457723">
        <w:rPr>
          <w:rFonts w:ascii="Arial" w:hAnsi="Arial" w:cs="Arial"/>
          <w:sz w:val="20"/>
          <w:lang w:val="en"/>
        </w:rPr>
        <w:instrText xml:space="preserve"> ADDIN EN.CITE &lt;EndNote&gt;&lt;Cite&gt;&lt;Author&gt;van de Laar&lt;/Author&gt;&lt;Year&gt;2022&lt;/Year&gt;&lt;RecNum&gt;169&lt;/RecNum&gt;&lt;IDText&gt;Active inference and epistemic value in graphical models&lt;/IDText&gt;&lt;DisplayText&gt;&lt;style face="superscript"&gt;14&lt;/style&gt;&lt;/DisplayText&gt;&lt;record&gt;&lt;rec-number&gt;169&lt;/rec-number&gt;&lt;foreign-keys&gt;&lt;key app="EN" db-id="rped5x9etr9zv0e5p56v0peqdeas0x00e0zx" timestamp="1768351267"&gt;169&lt;/key&gt;&lt;/foreign-keys&gt;&lt;ref-type name="Journal Article"&gt;17&lt;/ref-type&gt;&lt;contributors&gt;&lt;authors&gt;&lt;author&gt;van de Laar, Thijs&lt;/author&gt;&lt;author&gt;Koudahl, Magnus&lt;/author&gt;&lt;author&gt;van Erp, Bart&lt;/author&gt;&lt;author&gt;de Vries, Bert&lt;/author&gt;&lt;/authors&gt;&lt;/contributors&gt;&lt;titles&gt;&lt;title&gt;Active inference and epistemic value in graphical models&lt;/title&gt;&lt;secondary-title&gt;Frontiers in Robotics and AI&lt;/secondary-title&gt;&lt;short-title&gt;Active inference and epistemic value in graphical models&lt;/short-title&gt;&lt;/titles&gt;&lt;periodical&gt;&lt;full-title&gt;Frontiers in Robotics and AI&lt;/full-title&gt;&lt;/periodical&gt;&lt;pages&gt;794464&lt;/pages&gt;&lt;volume&gt;9&lt;/volume&gt;&lt;dates&gt;&lt;year&gt;2022&lt;/year&gt;&lt;/dates&gt;&lt;isbn&gt;2296-9144&lt;/isbn&gt;&lt;urls&gt;&lt;/urls&gt;&lt;/record&gt;&lt;/Cite&gt;&lt;/EndNote&gt;</w:instrText>
      </w:r>
      <w:r w:rsidRPr="00F04DC3">
        <w:rPr>
          <w:rFonts w:ascii="Arial" w:hAnsi="Arial" w:cs="Arial"/>
          <w:sz w:val="20"/>
          <w:lang w:val="en"/>
        </w:rPr>
        <w:fldChar w:fldCharType="separate"/>
      </w:r>
      <w:r w:rsidR="00457723" w:rsidRPr="00457723">
        <w:rPr>
          <w:rFonts w:ascii="Arial" w:hAnsi="Arial" w:cs="Arial"/>
          <w:noProof/>
          <w:sz w:val="20"/>
          <w:vertAlign w:val="superscript"/>
          <w:lang w:val="en"/>
        </w:rPr>
        <w:t>14</w:t>
      </w:r>
      <w:r w:rsidRPr="00F04DC3">
        <w:rPr>
          <w:rFonts w:ascii="Arial" w:hAnsi="Arial" w:cs="Arial"/>
          <w:sz w:val="20"/>
          <w:lang w:val="en"/>
        </w:rPr>
        <w:fldChar w:fldCharType="end"/>
      </w:r>
      <w:r w:rsidRPr="00F04DC3">
        <w:rPr>
          <w:rFonts w:ascii="Arial" w:hAnsi="Arial" w:cs="Arial"/>
          <w:sz w:val="20"/>
          <w:lang w:val="en"/>
        </w:rPr>
        <w:t>:</w:t>
      </w:r>
    </w:p>
    <w:p w14:paraId="258517D0" w14:textId="0DFC72B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pre-CS phase</m:t>
                </m:r>
                <m:r>
                  <m:rPr>
                    <m:sty m:val="p"/>
                  </m:rPr>
                  <w:rPr>
                    <w:rFonts w:ascii="Cambria Math" w:hAnsi="Cambria Math" w:cs="Arial"/>
                    <w:sz w:val="20"/>
                    <w:lang w:val="en"/>
                  </w:rPr>
                  <m:t>∨</m:t>
                </m:r>
                <m:r>
                  <m:rPr>
                    <m:nor/>
                  </m:rPr>
                  <w:rPr>
                    <w:rFonts w:ascii="Arial" w:hAnsi="Arial" w:cs="Arial"/>
                    <w:sz w:val="20"/>
                    <w:lang w:val="en"/>
                  </w:rPr>
                  <m:t>post-CS phase</m:t>
                </m:r>
                <m:r>
                  <m:rPr>
                    <m:sty m:val="p"/>
                  </m:rPr>
                  <w:rPr>
                    <w:rFonts w:ascii="Cambria Math" w:hAnsi="Cambria Math" w:cs="Arial"/>
                    <w:sz w:val="20"/>
                    <w:lang w:val="en"/>
                  </w:rPr>
                  <m:t>,</m:t>
                </m:r>
                <m:r>
                  <w:rPr>
                    <w:rFonts w:ascii="Cambria Math" w:hAnsi="Cambria Math" w:cs="Arial"/>
                    <w:sz w:val="20"/>
                    <w:lang w:val="en"/>
                  </w:rPr>
                  <m:t> </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e>
                </m:d>
              </m:e>
            </m:mr>
            <m:mr>
              <m:e>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CS phase</m:t>
                </m:r>
                <m:r>
                  <m:rPr>
                    <m:sty m:val="p"/>
                  </m:rPr>
                  <w:rPr>
                    <w:rFonts w:ascii="Cambria Math" w:hAnsi="Cambria Math" w:cs="Arial"/>
                    <w:sz w:val="20"/>
                    <w:lang w:val="en"/>
                  </w:rPr>
                  <m:t>,</m:t>
                </m:r>
                <m:r>
                  <w:rPr>
                    <w:rFonts w:ascii="Cambria Math" w:hAnsi="Cambria Math" w:cs="Arial"/>
                    <w:sz w:val="20"/>
                    <w:lang w:val="en"/>
                  </w:rPr>
                  <m:t>  </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Cat</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ss</m:t>
                        </m:r>
                      </m:sub>
                    </m:sSub>
                  </m:e>
                </m:d>
              </m:e>
            </m:mr>
          </m:m>
        </m:oMath>
      </m:oMathPara>
    </w:p>
    <w:p w14:paraId="7DEF4E7D" w14:textId="5F28449C"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where </w:t>
      </w:r>
      <m:oMath>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is the observation </w:t>
      </w:r>
      <m:oMath>
        <m:sSub>
          <m:sSubPr>
            <m:ctrlPr>
              <w:rPr>
                <w:rFonts w:ascii="Cambria Math" w:hAnsi="Cambria Math" w:cs="Arial"/>
                <w:sz w:val="20"/>
                <w:lang w:val="en"/>
              </w:rPr>
            </m:ctrlPr>
          </m:sSubPr>
          <m:e>
            <m:r>
              <w:rPr>
                <w:rFonts w:ascii="Cambria Math" w:hAnsi="Cambria Math" w:cs="Arial"/>
                <w:sz w:val="20"/>
                <w:lang w:val="en"/>
              </w:rPr>
              <m:t>o</m:t>
            </m:r>
          </m:e>
          <m:sub>
            <m:r>
              <w:rPr>
                <w:rFonts w:ascii="Cambria Math" w:hAnsi="Cambria Math" w:cs="Arial"/>
                <w:sz w:val="20"/>
                <w:lang w:val="en"/>
              </w:rPr>
              <m:t>t</m:t>
            </m:r>
          </m:sub>
        </m:sSub>
      </m:oMath>
      <w:r w:rsidRPr="00F04DC3">
        <w:rPr>
          <w:rFonts w:ascii="Arial" w:hAnsi="Arial" w:cs="Arial"/>
          <w:sz w:val="20"/>
          <w:lang w:val="en"/>
        </w:rPr>
        <w:t xml:space="preserve"> converted to a unit vector:</w:t>
      </w:r>
    </w:p>
    <w:p w14:paraId="60A31FFF"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pre-CS phase</m:t>
                </m:r>
                <m:r>
                  <m:rPr>
                    <m:sty m:val="p"/>
                  </m:rPr>
                  <w:rPr>
                    <w:rFonts w:ascii="Cambria Math" w:hAnsi="Cambria Math" w:cs="Arial"/>
                    <w:sz w:val="20"/>
                    <w:lang w:val="en"/>
                  </w:rPr>
                  <m:t>∨</m:t>
                </m:r>
                <m:r>
                  <m:rPr>
                    <m:nor/>
                  </m:rPr>
                  <w:rPr>
                    <w:rFonts w:ascii="Arial" w:hAnsi="Arial" w:cs="Arial"/>
                    <w:sz w:val="20"/>
                    <w:lang w:val="en"/>
                  </w:rPr>
                  <m:t>post-CS phase</m:t>
                </m:r>
                <m:r>
                  <m:rPr>
                    <m:sty m:val="p"/>
                  </m:rPr>
                  <w:rPr>
                    <w:rFonts w:ascii="Cambria Math" w:hAnsi="Cambria Math" w:cs="Arial"/>
                    <w:sz w:val="20"/>
                    <w:lang w:val="en"/>
                  </w:rPr>
                  <m:t>,</m:t>
                </m:r>
                <m:r>
                  <w:rPr>
                    <w:rFonts w:ascii="Cambria Math" w:hAnsi="Cambria Math" w:cs="Arial"/>
                    <w:sz w:val="20"/>
                    <w:lang w:val="en"/>
                  </w:rPr>
                  <m:t> </m:t>
                </m:r>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r>
                      <m:rPr>
                        <m:nor/>
                      </m:rPr>
                      <w:rPr>
                        <w:rFonts w:ascii="Arial" w:hAnsi="Arial" w:cs="Arial"/>
                        <w:sz w:val="20"/>
                        <w:lang w:val="en"/>
                      </w:rPr>
                      <m:t>shock</m:t>
                    </m:r>
                    <m:r>
                      <m:rPr>
                        <m:sty m:val="p"/>
                      </m:rPr>
                      <w:rPr>
                        <w:rFonts w:ascii="Cambria Math" w:hAnsi="Cambria Math" w:cs="Arial"/>
                        <w:sz w:val="20"/>
                        <w:lang w:val="en"/>
                      </w:rPr>
                      <m:t>,</m:t>
                    </m:r>
                    <m:r>
                      <m:rPr>
                        <m:nor/>
                      </m:rPr>
                      <w:rPr>
                        <w:rFonts w:ascii="Arial" w:hAnsi="Arial" w:cs="Arial"/>
                        <w:sz w:val="20"/>
                        <w:lang w:val="en"/>
                      </w:rPr>
                      <m:t>no shock</m:t>
                    </m:r>
                  </m:e>
                </m:d>
              </m:e>
            </m:mr>
            <m:mr>
              <m:e>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m:rPr>
                    <m:nor/>
                  </m:rPr>
                  <w:rPr>
                    <w:rFonts w:ascii="Arial" w:hAnsi="Arial" w:cs="Arial"/>
                    <w:sz w:val="20"/>
                    <w:lang w:val="en"/>
                  </w:rPr>
                  <m:t>CS phase</m:t>
                </m:r>
                <m:r>
                  <m:rPr>
                    <m:sty m:val="p"/>
                  </m:rPr>
                  <w:rPr>
                    <w:rFonts w:ascii="Cambria Math" w:hAnsi="Cambria Math" w:cs="Arial"/>
                    <w:sz w:val="20"/>
                    <w:lang w:val="en"/>
                  </w:rPr>
                  <m:t>,</m:t>
                </m:r>
                <m:r>
                  <w:rPr>
                    <w:rFonts w:ascii="Cambria Math" w:hAnsi="Cambria Math" w:cs="Arial"/>
                    <w:sz w:val="20"/>
                    <w:lang w:val="en"/>
                  </w:rPr>
                  <m:t>  </m:t>
                </m:r>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r>
                      <m:rPr>
                        <m:nor/>
                      </m:rPr>
                      <w:rPr>
                        <w:rFonts w:ascii="Arial" w:hAnsi="Arial" w:cs="Arial"/>
                        <w:sz w:val="20"/>
                        <w:lang w:val="en"/>
                      </w:rPr>
                      <m:t>sound</m:t>
                    </m:r>
                    <m:r>
                      <m:rPr>
                        <m:sty m:val="p"/>
                      </m:rPr>
                      <w:rPr>
                        <w:rFonts w:ascii="Cambria Math" w:hAnsi="Cambria Math" w:cs="Arial"/>
                        <w:sz w:val="20"/>
                        <w:lang w:val="en"/>
                      </w:rPr>
                      <m:t>,</m:t>
                    </m:r>
                    <m:r>
                      <m:rPr>
                        <m:nor/>
                      </m:rPr>
                      <w:rPr>
                        <w:rFonts w:ascii="Arial" w:hAnsi="Arial" w:cs="Arial"/>
                        <w:sz w:val="20"/>
                        <w:lang w:val="en"/>
                      </w:rPr>
                      <m:t>no sound</m:t>
                    </m:r>
                  </m:e>
                </m:d>
              </m:e>
            </m:mr>
          </m:m>
        </m:oMath>
      </m:oMathPara>
    </w:p>
    <w:p w14:paraId="6D0F6CF3"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Additionally, </w:t>
      </w:r>
      <m:oMath>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ss</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r>
              <w:rPr>
                <w:rFonts w:ascii="Cambria Math" w:hAnsi="Cambria Math" w:cs="Arial"/>
                <w:sz w:val="20"/>
                <w:lang w:val="en"/>
              </w:rPr>
              <m:t>shock</m:t>
            </m:r>
            <m:r>
              <m:rPr>
                <m:sty m:val="p"/>
              </m:rPr>
              <w:rPr>
                <w:rFonts w:ascii="Cambria Math" w:hAnsi="Cambria Math" w:cs="Arial"/>
                <w:sz w:val="20"/>
                <w:lang w:val="en"/>
              </w:rPr>
              <m:t>|</m:t>
            </m:r>
            <m:r>
              <w:rPr>
                <w:rFonts w:ascii="Cambria Math" w:hAnsi="Cambria Math" w:cs="Arial"/>
                <w:sz w:val="20"/>
                <w:lang w:val="en"/>
              </w:rPr>
              <m:t>sound</m:t>
            </m:r>
          </m:e>
        </m:d>
      </m:oMath>
      <w:r w:rsidRPr="00F04DC3">
        <w:rPr>
          <w:rFonts w:ascii="Arial" w:hAnsi="Arial" w:cs="Arial"/>
          <w:sz w:val="20"/>
          <w:lang w:val="en"/>
        </w:rPr>
        <w:t xml:space="preserve"> is the probability that mice believe electrical shock will occur in the post-CS phase when an auditory stimulus is given during the CS (Eq. 19). Assuming learning at each time frame, </w:t>
      </w:r>
      <m:oMath>
        <m:sSub>
          <m:sSubPr>
            <m:ctrlPr>
              <w:rPr>
                <w:rFonts w:ascii="Cambria Math" w:hAnsi="Cambria Math" w:cs="Arial"/>
                <w:sz w:val="20"/>
                <w:lang w:val="en"/>
              </w:rPr>
            </m:ctrlPr>
          </m:sSubPr>
          <m:e>
            <m:r>
              <w:rPr>
                <w:rFonts w:ascii="Cambria Math" w:hAnsi="Cambria Math" w:cs="Arial"/>
                <w:sz w:val="20"/>
                <w:lang w:val="en"/>
              </w:rPr>
              <m:t>C</m:t>
            </m:r>
          </m:e>
          <m:sub>
            <m:r>
              <w:rPr>
                <w:rFonts w:ascii="Cambria Math" w:hAnsi="Cambria Math" w:cs="Arial"/>
                <w:sz w:val="20"/>
                <w:lang w:val="en"/>
              </w:rPr>
              <m:t>t</m:t>
            </m:r>
          </m:sub>
        </m:sSub>
      </m:oMath>
      <w:r w:rsidRPr="00F04DC3">
        <w:rPr>
          <w:rFonts w:ascii="Arial" w:hAnsi="Arial" w:cs="Arial"/>
          <w:sz w:val="20"/>
          <w:lang w:val="en"/>
        </w:rPr>
        <w:t xml:space="preserve"> ultimately follows the following learning rule:</w:t>
      </w:r>
    </w:p>
    <w:p w14:paraId="77F0169B" w14:textId="50A03F07" w:rsidR="00053130" w:rsidRPr="00F04DC3" w:rsidRDefault="00000000" w:rsidP="00136630">
      <w:pPr>
        <w:pStyle w:val="SMText"/>
        <w:spacing w:before="100" w:beforeAutospacing="1" w:after="100" w:afterAutospacing="1" w:line="360" w:lineRule="auto"/>
        <w:rPr>
          <w:rFonts w:ascii="Arial" w:hAnsi="Arial" w:cs="Arial"/>
          <w:sz w:val="20"/>
          <w:lang w:val="en"/>
        </w:rPr>
      </w:pPr>
      <m:oMathPara>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C</m:t>
                    </m:r>
                  </m:e>
                  <m:sub>
                    <m:r>
                      <m:rPr>
                        <m:sty m:val="b"/>
                      </m:rPr>
                      <w:rPr>
                        <w:rFonts w:ascii="Cambria Math" w:hAnsi="Cambria Math" w:cs="Arial"/>
                        <w:sz w:val="20"/>
                        <w:lang w:val="en"/>
                      </w:rPr>
                      <m:t>t</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acc>
                      <m:accPr>
                        <m:chr m:val="̃"/>
                        <m:ctrlPr>
                          <w:rPr>
                            <w:rFonts w:ascii="Cambria Math" w:hAnsi="Cambria Math" w:cs="Arial"/>
                            <w:sz w:val="20"/>
                            <w:lang w:val="en"/>
                          </w:rPr>
                        </m:ctrlPr>
                      </m:accPr>
                      <m:e>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e>
                    </m:acc>
                    <m:r>
                      <m:rPr>
                        <m:sty m:val="p"/>
                      </m:rPr>
                      <w:rPr>
                        <w:rFonts w:ascii="Cambria Math" w:hAnsi="Cambria Math" w:cs="Arial"/>
                        <w:sz w:val="20"/>
                        <w:lang w:val="en"/>
                      </w:rPr>
                      <m:t>|</m:t>
                    </m:r>
                    <m:sSub>
                      <m:sSubPr>
                        <m:ctrlPr>
                          <w:rPr>
                            <w:rFonts w:ascii="Cambria Math" w:hAnsi="Cambria Math" w:cs="Arial"/>
                            <w:sz w:val="20"/>
                            <w:lang w:val="en"/>
                          </w:rPr>
                        </m:ctrlPr>
                      </m:sSubPr>
                      <m:e>
                        <m:acc>
                          <m:accPr>
                            <m:chr m:val="̃"/>
                            <m:ctrlPr>
                              <w:rPr>
                                <w:rFonts w:ascii="Cambria Math" w:hAnsi="Cambria Math" w:cs="Arial"/>
                                <w:sz w:val="20"/>
                                <w:lang w:val="en"/>
                              </w:rPr>
                            </m:ctrlPr>
                          </m:accPr>
                          <m:e>
                            <m:r>
                              <m:rPr>
                                <m:sty m:val="b"/>
                              </m:rPr>
                              <w:rPr>
                                <w:rFonts w:ascii="Cambria Math" w:hAnsi="Cambria Math" w:cs="Arial"/>
                                <w:sz w:val="20"/>
                                <w:lang w:val="en"/>
                              </w:rPr>
                              <m:t>o</m:t>
                            </m:r>
                          </m:e>
                        </m:acc>
                      </m:e>
                      <m:sub>
                        <m:r>
                          <w:rPr>
                            <w:rFonts w:ascii="Cambria Math" w:hAnsi="Cambria Math" w:cs="Arial"/>
                            <w:sz w:val="20"/>
                            <w:lang w:val="en"/>
                          </w:rPr>
                          <m:t>1</m:t>
                        </m:r>
                        <m:r>
                          <m:rPr>
                            <m:sty m:val="p"/>
                          </m:rPr>
                          <w:rPr>
                            <w:rFonts w:ascii="Cambria Math" w:hAnsi="Cambria Math" w:cs="Arial"/>
                            <w:sz w:val="20"/>
                            <w:lang w:val="en"/>
                          </w:rPr>
                          <m:t>:</m:t>
                        </m:r>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e>
                </m:d>
              </m:e>
            </m:mr>
            <m:mr>
              <m:e>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sub>
                </m:sSub>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c</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nary>
                  <m:naryPr>
                    <m:chr m:val="∑"/>
                    <m:limLoc m:val="undOvr"/>
                    <m:supHide m:val="1"/>
                    <m:ctrlPr>
                      <w:rPr>
                        <w:rFonts w:ascii="Cambria Math" w:hAnsi="Cambria Math" w:cs="Arial"/>
                        <w:sz w:val="20"/>
                        <w:lang w:val="en"/>
                      </w:rPr>
                    </m:ctrlPr>
                  </m:naryPr>
                  <m:sub>
                    <m:r>
                      <w:rPr>
                        <w:rFonts w:ascii="Cambria Math" w:hAnsi="Cambria Math" w:cs="Arial"/>
                        <w:sz w:val="20"/>
                        <w:lang w:val="en"/>
                      </w:rPr>
                      <m:t>t</m:t>
                    </m:r>
                  </m:sub>
                  <m:sup>
                    <m:r>
                      <w:rPr>
                        <w:rFonts w:ascii="Cambria Math" w:hAnsi="Cambria Math" w:cs="Arial"/>
                        <w:sz w:val="20"/>
                        <w:lang w:val="en"/>
                      </w:rPr>
                      <m:t>​</m:t>
                    </m:r>
                  </m:sup>
                  <m:e>
                    <m:acc>
                      <m:accPr>
                        <m:chr m:val="̃"/>
                        <m:ctrlPr>
                          <w:rPr>
                            <w:rFonts w:ascii="Cambria Math" w:hAnsi="Cambria Math" w:cs="Arial"/>
                            <w:sz w:val="20"/>
                            <w:lang w:val="en"/>
                          </w:rPr>
                        </m:ctrlPr>
                      </m:accPr>
                      <m:e>
                        <m:sSub>
                          <m:sSubPr>
                            <m:ctrlPr>
                              <w:rPr>
                                <w:rFonts w:ascii="Cambria Math" w:hAnsi="Cambria Math" w:cs="Arial"/>
                                <w:sz w:val="20"/>
                                <w:lang w:val="en"/>
                              </w:rPr>
                            </m:ctrlPr>
                          </m:sSubPr>
                          <m:e>
                            <m:r>
                              <m:rPr>
                                <m:sty m:val="b"/>
                              </m:rPr>
                              <w:rPr>
                                <w:rFonts w:ascii="Cambria Math" w:hAnsi="Cambria Math" w:cs="Arial"/>
                                <w:sz w:val="20"/>
                                <w:lang w:val="en"/>
                              </w:rPr>
                              <m:t>o</m:t>
                            </m:r>
                          </m:e>
                          <m:sub>
                            <m:r>
                              <w:rPr>
                                <w:rFonts w:ascii="Cambria Math" w:hAnsi="Cambria Math" w:cs="Arial"/>
                                <w:sz w:val="20"/>
                                <w:lang w:val="en"/>
                              </w:rPr>
                              <m:t>t</m:t>
                            </m:r>
                          </m:sub>
                        </m:sSub>
                      </m:e>
                    </m:acc>
                  </m:e>
                </m:nary>
              </m:e>
            </m:mr>
          </m:m>
        </m:oMath>
      </m:oMathPara>
    </w:p>
    <w:p w14:paraId="6708CC7C" w14:textId="4530B081"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However, in this study, we did not perform summation over </w:t>
      </w:r>
      <m:oMath>
        <m:nary>
          <m:naryPr>
            <m:chr m:val="∑"/>
            <m:limLoc m:val="undOvr"/>
            <m:supHide m:val="1"/>
            <m:ctrlPr>
              <w:rPr>
                <w:rFonts w:ascii="Cambria Math" w:hAnsi="Cambria Math" w:cs="Arial"/>
                <w:sz w:val="20"/>
                <w:lang w:val="en"/>
              </w:rPr>
            </m:ctrlPr>
          </m:naryPr>
          <m:sub>
            <m:r>
              <w:rPr>
                <w:rFonts w:ascii="Cambria Math" w:hAnsi="Cambria Math" w:cs="Arial"/>
                <w:sz w:val="20"/>
                <w:lang w:val="en"/>
              </w:rPr>
              <m:t>t</m:t>
            </m:r>
          </m:sub>
          <m:sup>
            <m:r>
              <w:rPr>
                <w:rFonts w:ascii="Cambria Math" w:hAnsi="Cambria Math" w:cs="Arial"/>
                <w:sz w:val="20"/>
                <w:lang w:val="en"/>
              </w:rPr>
              <m:t>​</m:t>
            </m:r>
          </m:sup>
          <m:e>
            <m:sSub>
              <m:sSubPr>
                <m:ctrlPr>
                  <w:rPr>
                    <w:rFonts w:ascii="Cambria Math" w:hAnsi="Cambria Math" w:cs="Arial"/>
                    <w:sz w:val="20"/>
                    <w:lang w:val="en"/>
                  </w:rPr>
                </m:ctrlPr>
              </m:sSubPr>
              <m:e>
                <m:acc>
                  <m:accPr>
                    <m:chr m:val="̃"/>
                    <m:ctrlPr>
                      <w:rPr>
                        <w:rFonts w:ascii="Cambria Math" w:hAnsi="Cambria Math" w:cs="Arial"/>
                        <w:sz w:val="20"/>
                        <w:lang w:val="en"/>
                      </w:rPr>
                    </m:ctrlPr>
                  </m:accPr>
                  <m:e>
                    <m:r>
                      <w:rPr>
                        <w:rFonts w:ascii="Cambria Math" w:hAnsi="Cambria Math" w:cs="Arial"/>
                        <w:sz w:val="20"/>
                        <w:lang w:val="en"/>
                      </w:rPr>
                      <m:t>o</m:t>
                    </m:r>
                  </m:e>
                </m:acc>
              </m:e>
              <m:sub>
                <m:r>
                  <w:rPr>
                    <w:rFonts w:ascii="Cambria Math" w:hAnsi="Cambria Math" w:cs="Arial"/>
                    <w:sz w:val="20"/>
                    <w:lang w:val="en"/>
                  </w:rPr>
                  <m:t>t</m:t>
                </m:r>
              </m:sub>
            </m:sSub>
          </m:e>
        </m:nary>
      </m:oMath>
      <w:r w:rsidRPr="00F04DC3">
        <w:rPr>
          <w:rFonts w:ascii="Arial" w:hAnsi="Arial" w:cs="Arial"/>
          <w:sz w:val="20"/>
          <w:lang w:val="en"/>
        </w:rPr>
        <w:t xml:space="preserve"> and used only the most recent observation.</w:t>
      </w:r>
    </w:p>
    <w:p w14:paraId="5799B1EC"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The initial state distribution </w:t>
      </w:r>
      <m:oMath>
        <m:r>
          <m:rPr>
            <m:sty m:val="b"/>
          </m:rPr>
          <w:rPr>
            <w:rFonts w:ascii="Cambria Math" w:hAnsi="Cambria Math" w:cs="Arial"/>
            <w:sz w:val="20"/>
            <w:lang w:val="en"/>
          </w:rPr>
          <m:t>D</m:t>
        </m:r>
      </m:oMath>
      <w:r w:rsidRPr="00F04DC3">
        <w:rPr>
          <w:rFonts w:ascii="Arial" w:hAnsi="Arial" w:cs="Arial"/>
          <w:sz w:val="20"/>
          <w:lang w:val="en"/>
        </w:rPr>
        <w:t xml:space="preserve"> represents the prior for the initial state </w:t>
      </w:r>
      <m:oMath>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oMath>
      <w:r w:rsidRPr="00F04DC3">
        <w:rPr>
          <w:rFonts w:ascii="Arial" w:hAnsi="Arial" w:cs="Arial"/>
          <w:sz w:val="20"/>
          <w:lang w:val="en"/>
        </w:rPr>
        <w:t>:</w:t>
      </w:r>
    </w:p>
    <w:p w14:paraId="3E4B94C2"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m:rPr>
                    <m:sty m:val="b"/>
                  </m:rPr>
                  <w:rPr>
                    <w:rFonts w:ascii="Cambria Math" w:hAnsi="Cambria Math" w:cs="Arial"/>
                    <w:sz w:val="20"/>
                    <w:lang w:val="en"/>
                  </w:rPr>
                  <m:t>D</m:t>
                </m:r>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1"/>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11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aversive</m:t>
                              </m:r>
                            </m:e>
                          </m:d>
                        </m:e>
                      </m:mr>
                      <m:mr>
                        <m:e>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21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s</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m:rPr>
                                  <m:nor/>
                                </m:rPr>
                                <w:rPr>
                                  <w:rFonts w:ascii="Arial" w:hAnsi="Arial" w:cs="Arial"/>
                                  <w:sz w:val="20"/>
                                  <w:lang w:val="en"/>
                                </w:rPr>
                                <m:t>safe</m:t>
                              </m:r>
                            </m:e>
                          </m:d>
                        </m:e>
                      </m:mr>
                    </m:m>
                  </m:e>
                </m:d>
              </m:e>
            </m:mr>
          </m:m>
        </m:oMath>
      </m:oMathPara>
    </w:p>
    <w:p w14:paraId="7496B123"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In the first trial, we set </w:t>
      </w:r>
      <m:oMath>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11</m:t>
            </m:r>
          </m:sub>
        </m:sSub>
        <m:r>
          <m:rPr>
            <m:sty m:val="p"/>
          </m:rPr>
          <w:rPr>
            <w:rFonts w:ascii="Cambria Math" w:hAnsi="Cambria Math" w:cs="Arial"/>
            <w:sz w:val="20"/>
            <w:lang w:val="en"/>
          </w:rPr>
          <m:t>=</m:t>
        </m:r>
        <m:r>
          <w:rPr>
            <w:rFonts w:ascii="Cambria Math" w:hAnsi="Cambria Math" w:cs="Arial"/>
            <w:sz w:val="20"/>
            <w:lang w:val="en"/>
          </w:rPr>
          <m:t>0.0</m:t>
        </m:r>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d</m:t>
            </m:r>
          </m:e>
          <m:sub>
            <m:r>
              <w:rPr>
                <w:rFonts w:ascii="Cambria Math" w:hAnsi="Cambria Math" w:cs="Arial"/>
                <w:sz w:val="20"/>
                <w:lang w:val="en"/>
              </w:rPr>
              <m:t>21</m:t>
            </m:r>
          </m:sub>
        </m:sSub>
        <m:r>
          <m:rPr>
            <m:sty m:val="p"/>
          </m:rPr>
          <w:rPr>
            <w:rFonts w:ascii="Cambria Math" w:hAnsi="Cambria Math" w:cs="Arial"/>
            <w:sz w:val="20"/>
            <w:lang w:val="en"/>
          </w:rPr>
          <m:t>=</m:t>
        </m:r>
        <m:r>
          <w:rPr>
            <w:rFonts w:ascii="Cambria Math" w:hAnsi="Cambria Math" w:cs="Arial"/>
            <w:sz w:val="20"/>
            <w:lang w:val="en"/>
          </w:rPr>
          <m:t>1.0</m:t>
        </m:r>
      </m:oMath>
      <w:r w:rsidRPr="00F04DC3">
        <w:rPr>
          <w:rFonts w:ascii="Arial" w:hAnsi="Arial" w:cs="Arial"/>
          <w:sz w:val="20"/>
          <w:lang w:val="en"/>
        </w:rPr>
        <w:t>; in subsequent trials, we directly inherited the final state probability from the most recent trial.</w:t>
      </w:r>
    </w:p>
    <w:p w14:paraId="541683AD"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 xml:space="preserve">Finally, </w:t>
      </w:r>
      <m:oMath>
        <m:sSub>
          <m:sSubPr>
            <m:ctrlPr>
              <w:rPr>
                <w:rFonts w:ascii="Cambria Math" w:hAnsi="Cambria Math" w:cs="Arial"/>
                <w:sz w:val="20"/>
                <w:lang w:val="en"/>
              </w:rPr>
            </m:ctrlPr>
          </m:sSubPr>
          <m:e>
            <m:r>
              <m:rPr>
                <m:sty m:val="b"/>
              </m:rPr>
              <w:rPr>
                <w:rFonts w:ascii="Cambria Math" w:hAnsi="Cambria Math" w:cs="Arial"/>
                <w:sz w:val="20"/>
                <w:lang w:val="en"/>
              </w:rPr>
              <m:t>E</m:t>
            </m:r>
          </m:e>
          <m:sub>
            <m:r>
              <w:rPr>
                <w:rFonts w:ascii="Cambria Math" w:hAnsi="Cambria Math" w:cs="Arial"/>
                <w:sz w:val="20"/>
                <w:lang w:val="en"/>
              </w:rPr>
              <m:t>t</m:t>
            </m:r>
          </m:sub>
        </m:sSub>
      </m:oMath>
      <w:r w:rsidRPr="00F04DC3">
        <w:rPr>
          <w:rFonts w:ascii="Arial" w:hAnsi="Arial" w:cs="Arial"/>
          <w:sz w:val="20"/>
          <w:lang w:val="en"/>
        </w:rPr>
        <w:t xml:space="preserve"> is the prior for policies:</w:t>
      </w:r>
    </w:p>
    <w:p w14:paraId="7EC65657"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sSub>
                  <m:sSubPr>
                    <m:ctrlPr>
                      <w:rPr>
                        <w:rFonts w:ascii="Cambria Math" w:hAnsi="Cambria Math" w:cs="Arial"/>
                        <w:sz w:val="20"/>
                        <w:lang w:val="en"/>
                      </w:rPr>
                    </m:ctrlPr>
                  </m:sSubPr>
                  <m:e>
                    <m:r>
                      <m:rPr>
                        <m:sty m:val="b"/>
                      </m:rPr>
                      <w:rPr>
                        <w:rFonts w:ascii="Cambria Math" w:hAnsi="Cambria Math" w:cs="Arial"/>
                        <w:sz w:val="20"/>
                        <w:lang w:val="en"/>
                      </w:rPr>
                      <m:t>E</m:t>
                    </m:r>
                  </m:e>
                  <m:sub>
                    <m:r>
                      <w:rPr>
                        <w:rFonts w:ascii="Cambria Math" w:hAnsi="Cambria Math" w:cs="Arial"/>
                        <w:sz w:val="20"/>
                        <w:lang w:val="en"/>
                      </w:rPr>
                      <m:t>t</m:t>
                    </m:r>
                  </m:sub>
                </m:sSub>
                <m:r>
                  <m:rPr>
                    <m:sty m:val="p"/>
                  </m:rPr>
                  <w:rPr>
                    <w:rFonts w:ascii="Cambria Math" w:hAnsi="Cambria Math" w:cs="Arial"/>
                    <w:sz w:val="20"/>
                    <w:lang w:val="en"/>
                  </w:rPr>
                  <m:t>=</m:t>
                </m:r>
                <m:d>
                  <m:dPr>
                    <m:begChr m:val="["/>
                    <m:endChr m:val="]"/>
                    <m:ctrlPr>
                      <w:rPr>
                        <w:rFonts w:ascii="Cambria Math" w:hAnsi="Cambria Math" w:cs="Arial"/>
                        <w:sz w:val="20"/>
                        <w:lang w:val="en"/>
                      </w:rPr>
                    </m:ctrlPr>
                  </m:dPr>
                  <m:e>
                    <m:m>
                      <m:mPr>
                        <m:plcHide m:val="1"/>
                        <m:mcs>
                          <m:mc>
                            <m:mcPr>
                              <m:count m:val="1"/>
                              <m:mcJc m:val="center"/>
                            </m:mcPr>
                          </m:mc>
                        </m:mcs>
                        <m:ctrlPr>
                          <w:rPr>
                            <w:rFonts w:ascii="Cambria Math" w:hAnsi="Cambria Math" w:cs="Arial"/>
                            <w:sz w:val="20"/>
                            <w:lang w:val="en"/>
                          </w:rPr>
                        </m:ctrlPr>
                      </m:mPr>
                      <m:mr>
                        <m:e>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1</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to aversive</m:t>
                              </m:r>
                            </m:e>
                          </m:d>
                        </m:e>
                      </m:mr>
                      <m:mr>
                        <m:e>
                          <m:sSub>
                            <m:sSubPr>
                              <m:ctrlPr>
                                <w:rPr>
                                  <w:rFonts w:ascii="Cambria Math" w:hAnsi="Cambria Math" w:cs="Arial"/>
                                  <w:sz w:val="20"/>
                                  <w:lang w:val="en"/>
                                </w:rPr>
                              </m:ctrlPr>
                            </m:sSubPr>
                            <m:e>
                              <m:r>
                                <w:rPr>
                                  <w:rFonts w:ascii="Cambria Math" w:hAnsi="Cambria Math" w:cs="Arial"/>
                                  <w:sz w:val="20"/>
                                  <w:lang w:val="en"/>
                                </w:rPr>
                                <m:t>e</m:t>
                              </m:r>
                            </m:e>
                            <m:sub>
                              <m:r>
                                <w:rPr>
                                  <w:rFonts w:ascii="Cambria Math" w:hAnsi="Cambria Math" w:cs="Arial"/>
                                  <w:sz w:val="20"/>
                                  <w:lang w:val="en"/>
                                </w:rPr>
                                <m:t>t</m:t>
                              </m:r>
                              <m:r>
                                <m:rPr>
                                  <m:sty m:val="p"/>
                                </m:rPr>
                                <w:rPr>
                                  <w:rFonts w:ascii="Cambria Math" w:hAnsi="Cambria Math" w:cs="Arial"/>
                                  <w:sz w:val="20"/>
                                  <w:lang w:val="en"/>
                                </w:rPr>
                                <m:t>,</m:t>
                              </m:r>
                              <m:r>
                                <w:rPr>
                                  <w:rFonts w:ascii="Cambria Math" w:hAnsi="Cambria Math" w:cs="Arial"/>
                                  <w:sz w:val="20"/>
                                  <w:lang w:val="en"/>
                                </w:rPr>
                                <m:t>2</m:t>
                              </m:r>
                            </m:sub>
                          </m:sSub>
                          <m:r>
                            <m:rPr>
                              <m:sty m:val="p"/>
                            </m:rPr>
                            <w:rPr>
                              <w:rFonts w:ascii="Cambria Math" w:hAnsi="Cambria Math" w:cs="Arial"/>
                              <w:sz w:val="20"/>
                              <w:lang w:val="en"/>
                            </w:rPr>
                            <m:t>=</m:t>
                          </m:r>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r>
                                <m:rPr>
                                  <m:sty m:val="p"/>
                                </m:rPr>
                                <w:rPr>
                                  <w:rFonts w:ascii="Cambria Math" w:hAnsi="Cambria Math" w:cs="Arial"/>
                                  <w:sz w:val="20"/>
                                  <w:lang w:val="en"/>
                                </w:rPr>
                                <m:t>=</m:t>
                              </m:r>
                              <m:r>
                                <m:rPr>
                                  <m:nor/>
                                </m:rPr>
                                <w:rPr>
                                  <w:rFonts w:ascii="Arial" w:hAnsi="Arial" w:cs="Arial"/>
                                  <w:sz w:val="20"/>
                                  <w:lang w:val="en"/>
                                </w:rPr>
                                <m:t>to safe</m:t>
                              </m:r>
                            </m:e>
                          </m:d>
                        </m:e>
                      </m:mr>
                    </m:m>
                  </m:e>
                </m:d>
              </m:e>
            </m:mr>
          </m:m>
        </m:oMath>
      </m:oMathPara>
    </w:p>
    <w:p w14:paraId="19EB4749"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sz w:val="20"/>
          <w:lang w:val="en"/>
        </w:rPr>
        <w:t>As already shown, policies can be expressed using the negative expected free energy, which we constructed using parameters of the generative model as follows:</w:t>
      </w:r>
    </w:p>
    <w:p w14:paraId="721A82C6" w14:textId="77777777" w:rsidR="0083417B" w:rsidRPr="00F04DC3" w:rsidRDefault="00000000" w:rsidP="00136630">
      <w:pPr>
        <w:pStyle w:val="SMText"/>
        <w:spacing w:before="100" w:beforeAutospacing="1" w:after="100" w:afterAutospacing="1" w:line="360" w:lineRule="auto"/>
        <w:rPr>
          <w:rFonts w:ascii="Arial" w:hAnsi="Arial" w:cs="Arial"/>
          <w:sz w:val="20"/>
          <w:lang w:val="en"/>
        </w:rPr>
      </w:pPr>
      <m:oMathPara>
        <m:oMathParaPr>
          <m:jc m:val="center"/>
        </m:oMathParaPr>
        <m:oMath>
          <m:m>
            <m:mPr>
              <m:plcHide m:val="1"/>
              <m:mcs>
                <m:mc>
                  <m:mcPr>
                    <m:count m:val="1"/>
                    <m:mcJc m:val="right"/>
                  </m:mcPr>
                </m:mc>
              </m:mcs>
              <m:ctrlPr>
                <w:rPr>
                  <w:rFonts w:ascii="Cambria Math" w:hAnsi="Cambria Math" w:cs="Arial"/>
                  <w:sz w:val="20"/>
                  <w:lang w:val="en"/>
                </w:rPr>
              </m:ctrlPr>
            </m:mPr>
            <m:mr>
              <m:e>
                <m:r>
                  <w:rPr>
                    <w:rFonts w:ascii="Cambria Math" w:hAnsi="Cambria Math" w:cs="Arial"/>
                    <w:sz w:val="20"/>
                    <w:lang w:val="en"/>
                  </w:rPr>
                  <m:t>P</m:t>
                </m:r>
                <m:d>
                  <m:dPr>
                    <m:ctrlPr>
                      <w:rPr>
                        <w:rFonts w:ascii="Cambria Math" w:hAnsi="Cambria Math" w:cs="Arial"/>
                        <w:sz w:val="20"/>
                        <w:lang w:val="en"/>
                      </w:rPr>
                    </m:ctrlPr>
                  </m:dPr>
                  <m:e>
                    <m:sSub>
                      <m:sSubPr>
                        <m:ctrlPr>
                          <w:rPr>
                            <w:rFonts w:ascii="Cambria Math" w:hAnsi="Cambria Math" w:cs="Arial"/>
                            <w:sz w:val="20"/>
                            <w:lang w:val="en"/>
                          </w:rPr>
                        </m:ctrlPr>
                      </m:sSubPr>
                      <m:e>
                        <m:r>
                          <m:rPr>
                            <m:sty m:val="b"/>
                          </m:rPr>
                          <w:rPr>
                            <w:rFonts w:ascii="Cambria Math" w:hAnsi="Cambria Math" w:cs="Arial"/>
                            <w:sz w:val="20"/>
                            <w:lang w:val="en"/>
                          </w:rPr>
                          <m:t>u</m:t>
                        </m:r>
                      </m:e>
                      <m:sub>
                        <m:r>
                          <w:rPr>
                            <w:rFonts w:ascii="Cambria Math" w:hAnsi="Cambria Math" w:cs="Arial"/>
                            <w:sz w:val="20"/>
                            <w:lang w:val="en"/>
                          </w:rPr>
                          <m:t>t</m:t>
                        </m:r>
                      </m:sub>
                    </m:sSub>
                  </m:e>
                </m:d>
                <m:r>
                  <m:rPr>
                    <m:sty m:val="p"/>
                  </m:rPr>
                  <w:rPr>
                    <w:rFonts w:ascii="Cambria Math" w:hAnsi="Cambria Math" w:cs="Arial"/>
                    <w:sz w:val="20"/>
                    <w:lang w:val="en"/>
                  </w:rPr>
                  <m:t>=</m:t>
                </m:r>
                <m:r>
                  <w:rPr>
                    <w:rFonts w:ascii="Cambria Math" w:hAnsi="Cambria Math" w:cs="Arial"/>
                    <w:sz w:val="20"/>
                    <w:lang w:val="en"/>
                  </w:rPr>
                  <m:t>σ</m:t>
                </m:r>
                <m:d>
                  <m:dPr>
                    <m:ctrlPr>
                      <w:rPr>
                        <w:rFonts w:ascii="Cambria Math" w:hAnsi="Cambria Math" w:cs="Arial"/>
                        <w:sz w:val="20"/>
                        <w:lang w:val="en"/>
                      </w:rPr>
                    </m:ctrlPr>
                  </m:dPr>
                  <m:e>
                    <m:r>
                      <m:rPr>
                        <m:sty m:val="p"/>
                      </m:rPr>
                      <w:rPr>
                        <w:rFonts w:ascii="Cambria Math" w:hAnsi="Cambria Math" w:cs="Arial"/>
                        <w:sz w:val="20"/>
                        <w:lang w:val="en"/>
                      </w:rPr>
                      <m:t>-</m:t>
                    </m:r>
                    <m:sSub>
                      <m:sSubPr>
                        <m:ctrlPr>
                          <w:rPr>
                            <w:rFonts w:ascii="Cambria Math" w:hAnsi="Cambria Math" w:cs="Arial"/>
                            <w:sz w:val="20"/>
                            <w:lang w:val="en"/>
                          </w:rPr>
                        </m:ctrlPr>
                      </m:sSubPr>
                      <m:e>
                        <m:r>
                          <m:rPr>
                            <m:sty m:val="b"/>
                          </m:rPr>
                          <w:rPr>
                            <w:rFonts w:ascii="Cambria Math" w:hAnsi="Cambria Math" w:cs="Arial"/>
                            <w:sz w:val="20"/>
                            <w:lang w:val="en"/>
                          </w:rPr>
                          <m:t>G</m:t>
                        </m:r>
                      </m:e>
                      <m:sub>
                        <m:r>
                          <w:rPr>
                            <w:rFonts w:ascii="Cambria Math" w:hAnsi="Cambria Math" w:cs="Arial"/>
                            <w:sz w:val="20"/>
                            <w:lang w:val="en"/>
                          </w:rPr>
                          <m:t>t</m:t>
                        </m:r>
                      </m:sub>
                    </m:sSub>
                  </m:e>
                </m:d>
              </m:e>
            </m:mr>
            <m:mr>
              <m:e>
                <m:r>
                  <w:rPr>
                    <w:rFonts w:ascii="Cambria Math" w:hAnsi="Cambria Math" w:cs="Arial"/>
                    <w:sz w:val="20"/>
                    <w:lang w:val="en"/>
                  </w:rPr>
                  <m:t>G</m:t>
                </m:r>
                <m:d>
                  <m:dPr>
                    <m:ctrlPr>
                      <w:rPr>
                        <w:rFonts w:ascii="Cambria Math" w:hAnsi="Cambria Math" w:cs="Arial"/>
                        <w:sz w:val="20"/>
                        <w:lang w:val="en"/>
                      </w:rPr>
                    </m:ctrlPr>
                  </m:dPr>
                  <m:e>
                    <m:sSub>
                      <m:sSubPr>
                        <m:ctrlPr>
                          <w:rPr>
                            <w:rFonts w:ascii="Cambria Math" w:hAnsi="Cambria Math" w:cs="Arial"/>
                            <w:sz w:val="20"/>
                            <w:lang w:val="en"/>
                          </w:rPr>
                        </m:ctrlPr>
                      </m:sSubPr>
                      <m:e>
                        <m:r>
                          <w:rPr>
                            <w:rFonts w:ascii="Cambria Math" w:hAnsi="Cambria Math" w:cs="Arial"/>
                            <w:sz w:val="20"/>
                            <w:lang w:val="en"/>
                          </w:rPr>
                          <m:t>u</m:t>
                        </m:r>
                      </m:e>
                      <m:sub>
                        <m:r>
                          <w:rPr>
                            <w:rFonts w:ascii="Cambria Math" w:hAnsi="Cambria Math" w:cs="Arial"/>
                            <w:sz w:val="20"/>
                            <w:lang w:val="en"/>
                          </w:rPr>
                          <m:t>t</m:t>
                        </m:r>
                      </m:sub>
                    </m:sSub>
                  </m:e>
                </m:d>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r>
                  <m:rPr>
                    <m:sty m:val="b"/>
                  </m:rPr>
                  <w:rPr>
                    <w:rFonts w:ascii="Cambria Math" w:hAnsi="Cambria Math" w:cs="Arial"/>
                    <w:sz w:val="20"/>
                    <w:lang w:val="en"/>
                  </w:rPr>
                  <m:t>H</m:t>
                </m:r>
                <m:r>
                  <m:rPr>
                    <m:sty m:val="p"/>
                  </m:rPr>
                  <w:rPr>
                    <w:rFonts w:ascii="Cambria Math" w:hAnsi="Cambria Math" w:cs="Arial"/>
                    <w:sz w:val="20"/>
                    <w:lang w:val="en"/>
                  </w:rPr>
                  <m:t>+</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m:t>
                </m:r>
                <m:d>
                  <m:dPr>
                    <m:begChr m:val="["/>
                    <m:endChr m:val="]"/>
                    <m:ctrlPr>
                      <w:rPr>
                        <w:rFonts w:ascii="Cambria Math" w:hAnsi="Cambria Math" w:cs="Arial"/>
                        <w:sz w:val="20"/>
                        <w:lang w:val="en"/>
                      </w:rPr>
                    </m:ctrlPr>
                  </m:dPr>
                  <m:e>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u</m:t>
                        </m:r>
                      </m:sup>
                    </m:sSubSup>
                    <m:r>
                      <m:rPr>
                        <m:sty m:val="p"/>
                      </m:rPr>
                      <w:rPr>
                        <w:rFonts w:ascii="Cambria Math" w:hAnsi="Cambria Math" w:cs="Arial"/>
                        <w:sz w:val="20"/>
                        <w:lang w:val="en"/>
                      </w:rPr>
                      <m:t>-ln</m:t>
                    </m:r>
                    <m:sSubSup>
                      <m:sSubSupPr>
                        <m:ctrlPr>
                          <w:rPr>
                            <w:rFonts w:ascii="Cambria Math" w:hAnsi="Cambria Math" w:cs="Arial"/>
                            <w:sz w:val="20"/>
                            <w:lang w:val="en"/>
                          </w:rPr>
                        </m:ctrlPr>
                      </m:sSubSupPr>
                      <m:e>
                        <m:r>
                          <m:rPr>
                            <m:sty m:val="b"/>
                          </m:rPr>
                          <w:rPr>
                            <w:rFonts w:ascii="Cambria Math" w:hAnsi="Cambria Math" w:cs="Arial"/>
                            <w:sz w:val="20"/>
                            <w:lang w:val="en"/>
                          </w:rPr>
                          <m:t>s</m:t>
                        </m:r>
                      </m:e>
                      <m:sub>
                        <m:r>
                          <w:rPr>
                            <w:rFonts w:ascii="Cambria Math" w:hAnsi="Cambria Math" w:cs="Arial"/>
                            <w:sz w:val="20"/>
                            <w:lang w:val="en"/>
                          </w:rPr>
                          <m:t>t</m:t>
                        </m:r>
                      </m:sub>
                      <m:sup>
                        <m:r>
                          <w:rPr>
                            <w:rFonts w:ascii="Cambria Math" w:hAnsi="Cambria Math" w:cs="Arial"/>
                            <w:sz w:val="20"/>
                            <w:lang w:val="en"/>
                          </w:rPr>
                          <m:t>c</m:t>
                        </m:r>
                      </m:sup>
                    </m:sSubSup>
                  </m:e>
                </m:d>
              </m:e>
            </m:mr>
          </m:m>
        </m:oMath>
      </m:oMathPara>
    </w:p>
    <w:p w14:paraId="7E17DC2A"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bookmarkStart w:id="37" w:name="_Toc213069422"/>
      <w:bookmarkStart w:id="38" w:name="algorithm"/>
      <w:bookmarkEnd w:id="36"/>
    </w:p>
    <w:p w14:paraId="0E485430" w14:textId="5B13EE3B"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r w:rsidRPr="00F04DC3">
        <w:rPr>
          <w:rFonts w:ascii="Arial" w:hAnsi="Arial" w:cs="Arial"/>
          <w:i/>
          <w:iCs/>
          <w:sz w:val="20"/>
          <w:lang w:val="en"/>
        </w:rPr>
        <w:lastRenderedPageBreak/>
        <w:t>Algorithm</w:t>
      </w:r>
      <w:bookmarkEnd w:id="37"/>
      <w:r w:rsidR="002D6C68">
        <w:rPr>
          <w:rFonts w:ascii="Arial" w:hAnsi="Arial" w:cs="Arial" w:hint="eastAsia"/>
          <w:i/>
          <w:iCs/>
          <w:sz w:val="20"/>
          <w:lang w:val="en" w:eastAsia="ja-JP"/>
        </w:rPr>
        <w:t xml:space="preserve">: </w:t>
      </w:r>
      <w:r w:rsidRPr="00F04DC3">
        <w:rPr>
          <w:rFonts w:ascii="Arial" w:hAnsi="Arial" w:cs="Arial"/>
          <w:sz w:val="20"/>
          <w:lang w:val="en"/>
        </w:rPr>
        <w:t xml:space="preserve">The algorithm for the active inference simulation of </w:t>
      </w:r>
      <w:r w:rsidR="0062632A" w:rsidRPr="00F04DC3">
        <w:rPr>
          <w:rFonts w:ascii="Arial" w:hAnsi="Arial" w:cs="Arial"/>
          <w:sz w:val="20"/>
          <w:lang w:val="en" w:eastAsia="ja-JP"/>
        </w:rPr>
        <w:t>aversive</w:t>
      </w:r>
      <w:r w:rsidRPr="00F04DC3">
        <w:rPr>
          <w:rFonts w:ascii="Arial" w:hAnsi="Arial" w:cs="Arial"/>
          <w:sz w:val="20"/>
          <w:lang w:val="en"/>
        </w:rPr>
        <w:t xml:space="preserve"> conditioning implemented in this study is shown </w:t>
      </w:r>
      <w:r w:rsidR="008F07D7" w:rsidRPr="00F04DC3">
        <w:rPr>
          <w:rFonts w:ascii="Arial" w:hAnsi="Arial" w:cs="Arial"/>
          <w:sz w:val="20"/>
          <w:lang w:val="en" w:eastAsia="ja-JP"/>
        </w:rPr>
        <w:t>Supplementary Text</w:t>
      </w:r>
      <w:r w:rsidRPr="00F04DC3">
        <w:rPr>
          <w:rFonts w:ascii="Arial" w:hAnsi="Arial" w:cs="Arial"/>
          <w:sz w:val="20"/>
          <w:lang w:val="en" w:eastAsia="ja-JP"/>
        </w:rPr>
        <w:t>.</w:t>
      </w:r>
      <w:r w:rsidRPr="00F04DC3">
        <w:rPr>
          <w:rFonts w:ascii="Arial" w:hAnsi="Arial" w:cs="Arial"/>
          <w:sz w:val="20"/>
          <w:lang w:val="en"/>
        </w:rPr>
        <w:t xml:space="preserve"> We first set a random seed and, as in the experimental conditions, repeated active inference trials 40 times per mouse. This was performed for 10 mice. Summary statistics (means, variances, etc.) for each variable and parameter followed the analytical approach of this study. We set </w:t>
      </w:r>
      <m:oMath>
        <m:sSub>
          <m:sSubPr>
            <m:ctrlPr>
              <w:rPr>
                <w:rFonts w:ascii="Cambria Math" w:hAnsi="Cambria Math" w:cs="Arial"/>
                <w:sz w:val="20"/>
                <w:lang w:val="en"/>
              </w:rPr>
            </m:ctrlPr>
          </m:sSubPr>
          <m:e>
            <m:r>
              <w:rPr>
                <w:rFonts w:ascii="Cambria Math" w:hAnsi="Cambria Math" w:cs="Arial"/>
                <w:sz w:val="20"/>
                <w:lang w:val="en"/>
              </w:rPr>
              <m:t>κ</m:t>
            </m:r>
          </m:e>
          <m:sub>
            <m:r>
              <w:rPr>
                <w:rFonts w:ascii="Cambria Math" w:hAnsi="Cambria Math" w:cs="Arial"/>
                <w:sz w:val="20"/>
                <w:lang w:val="en"/>
              </w:rPr>
              <m:t>s</m:t>
            </m:r>
          </m:sub>
        </m:sSub>
        <m:r>
          <m:rPr>
            <m:sty m:val="p"/>
          </m:rPr>
          <w:rPr>
            <w:rFonts w:ascii="Cambria Math" w:hAnsi="Cambria Math" w:cs="Arial"/>
            <w:sz w:val="20"/>
            <w:lang w:val="en"/>
          </w:rPr>
          <m:t>,</m:t>
        </m:r>
        <m:sSub>
          <m:sSubPr>
            <m:ctrlPr>
              <w:rPr>
                <w:rFonts w:ascii="Cambria Math" w:hAnsi="Cambria Math" w:cs="Arial"/>
                <w:sz w:val="20"/>
                <w:lang w:val="en"/>
              </w:rPr>
            </m:ctrlPr>
          </m:sSubPr>
          <m:e>
            <m:r>
              <w:rPr>
                <w:rFonts w:ascii="Cambria Math" w:hAnsi="Cambria Math" w:cs="Arial"/>
                <w:sz w:val="20"/>
                <w:lang w:val="en"/>
              </w:rPr>
              <m:t>κ</m:t>
            </m:r>
          </m:e>
          <m:sub>
            <m:r>
              <w:rPr>
                <w:rFonts w:ascii="Cambria Math" w:hAnsi="Cambria Math" w:cs="Arial"/>
                <w:sz w:val="20"/>
                <w:lang w:val="en"/>
              </w:rPr>
              <m:t>u</m:t>
            </m:r>
          </m:sub>
        </m:sSub>
        <m:r>
          <m:rPr>
            <m:sty m:val="p"/>
          </m:rPr>
          <w:rPr>
            <w:rFonts w:ascii="Cambria Math" w:hAnsi="Cambria Math" w:cs="Arial"/>
            <w:sz w:val="20"/>
            <w:lang w:val="en"/>
          </w:rPr>
          <m:t>,</m:t>
        </m:r>
        <m:r>
          <w:rPr>
            <w:rFonts w:ascii="Cambria Math" w:hAnsi="Cambria Math" w:cs="Arial"/>
            <w:sz w:val="20"/>
            <w:lang w:val="en"/>
          </w:rPr>
          <m:t>τ</m:t>
        </m:r>
      </m:oMath>
      <w:r w:rsidRPr="00F04DC3">
        <w:rPr>
          <w:rFonts w:ascii="Arial" w:hAnsi="Arial" w:cs="Arial"/>
          <w:sz w:val="20"/>
          <w:lang w:val="en"/>
        </w:rPr>
        <w:t xml:space="preserve"> to 0.2, 0.13, and 0.1, respectively.</w:t>
      </w:r>
    </w:p>
    <w:bookmarkEnd w:id="33"/>
    <w:bookmarkEnd w:id="38"/>
    <w:p w14:paraId="45A42699" w14:textId="77777777" w:rsidR="0083417B" w:rsidRPr="00F04DC3" w:rsidRDefault="0083417B" w:rsidP="00136630">
      <w:pPr>
        <w:pStyle w:val="SMText"/>
        <w:spacing w:before="100" w:beforeAutospacing="1" w:after="100" w:afterAutospacing="1" w:line="360" w:lineRule="auto"/>
        <w:ind w:firstLine="0"/>
        <w:rPr>
          <w:rFonts w:ascii="Arial" w:hAnsi="Arial" w:cs="Arial"/>
          <w:sz w:val="20"/>
          <w:lang w:val="en"/>
        </w:rPr>
      </w:pPr>
    </w:p>
    <w:p w14:paraId="1E8D2FFD" w14:textId="77777777" w:rsidR="00846ABD" w:rsidRPr="00F04DC3" w:rsidRDefault="00846ABD" w:rsidP="00136630">
      <w:pPr>
        <w:spacing w:before="100" w:beforeAutospacing="1" w:after="100" w:afterAutospacing="1" w:line="360" w:lineRule="auto"/>
        <w:rPr>
          <w:rFonts w:ascii="Arial" w:eastAsiaTheme="minorEastAsia" w:hAnsi="Arial" w:cs="Arial"/>
          <w:b/>
          <w:bCs/>
          <w:color w:val="000000"/>
          <w:sz w:val="20"/>
          <w:szCs w:val="20"/>
          <w:lang w:eastAsia="en-US"/>
        </w:rPr>
      </w:pPr>
      <w:r w:rsidRPr="00F04DC3">
        <w:rPr>
          <w:rFonts w:ascii="Arial" w:hAnsi="Arial" w:cs="Arial"/>
          <w:b/>
          <w:bCs/>
          <w:color w:val="000000"/>
          <w:sz w:val="20"/>
          <w:szCs w:val="20"/>
        </w:rPr>
        <w:br w:type="page"/>
      </w:r>
    </w:p>
    <w:p w14:paraId="246EB9F9" w14:textId="77777777" w:rsidR="007975EF" w:rsidRPr="00F04DC3" w:rsidRDefault="007975EF" w:rsidP="00136630">
      <w:pPr>
        <w:pStyle w:val="SMText"/>
        <w:spacing w:before="100" w:beforeAutospacing="1" w:after="100" w:afterAutospacing="1" w:line="360" w:lineRule="auto"/>
        <w:ind w:firstLine="0"/>
        <w:rPr>
          <w:rFonts w:ascii="Arial" w:hAnsi="Arial" w:cs="Arial"/>
          <w:sz w:val="20"/>
          <w:u w:val="single"/>
        </w:rPr>
      </w:pPr>
      <w:r w:rsidRPr="00F04DC3">
        <w:rPr>
          <w:rFonts w:ascii="Arial" w:hAnsi="Arial" w:cs="Arial"/>
          <w:sz w:val="20"/>
          <w:u w:val="single"/>
        </w:rPr>
        <w:lastRenderedPageBreak/>
        <w:t>Glossary of terms and notation.</w:t>
      </w:r>
    </w:p>
    <w:p w14:paraId="46E15914" w14:textId="77777777" w:rsidR="007975EF" w:rsidRPr="00F04DC3" w:rsidRDefault="007975EF" w:rsidP="00136630">
      <w:pPr>
        <w:pStyle w:val="SMText"/>
        <w:spacing w:before="100" w:beforeAutospacing="1" w:after="100" w:afterAutospacing="1" w:line="360" w:lineRule="auto"/>
        <w:ind w:firstLine="0"/>
        <w:rPr>
          <w:rFonts w:ascii="Arial" w:hAnsi="Arial" w:cs="Arial"/>
          <w:sz w:val="20"/>
          <w:u w:val="single"/>
        </w:rPr>
      </w:pPr>
    </w:p>
    <w:tbl>
      <w:tblPr>
        <w:tblStyle w:val="Table"/>
        <w:tblW w:w="5000" w:type="pct"/>
        <w:tblLayout w:type="fixed"/>
        <w:tblLook w:val="0020" w:firstRow="1" w:lastRow="0" w:firstColumn="0" w:lastColumn="0" w:noHBand="0" w:noVBand="0"/>
      </w:tblPr>
      <w:tblGrid>
        <w:gridCol w:w="1218"/>
        <w:gridCol w:w="4431"/>
        <w:gridCol w:w="3711"/>
      </w:tblGrid>
      <w:tr w:rsidR="007975EF" w:rsidRPr="00F04DC3" w14:paraId="3504DC1E" w14:textId="77777777" w:rsidTr="00187F15">
        <w:trPr>
          <w:cnfStyle w:val="100000000000" w:firstRow="1" w:lastRow="0" w:firstColumn="0" w:lastColumn="0" w:oddVBand="0" w:evenVBand="0" w:oddHBand="0" w:evenHBand="0" w:firstRowFirstColumn="0" w:firstRowLastColumn="0" w:lastRowFirstColumn="0" w:lastRowLastColumn="0"/>
          <w:tblHeader/>
        </w:trPr>
        <w:tc>
          <w:tcPr>
            <w:tcW w:w="1242" w:type="dxa"/>
          </w:tcPr>
          <w:p w14:paraId="4E23230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bookmarkStart w:id="39" w:name="OLE_LINK173"/>
            <w:r w:rsidRPr="00F04DC3">
              <w:rPr>
                <w:rFonts w:ascii="Arial" w:eastAsia="Aptos" w:hAnsi="Arial" w:cs="Arial"/>
                <w:sz w:val="20"/>
                <w:szCs w:val="20"/>
                <w:lang w:eastAsia="ja"/>
              </w:rPr>
              <w:t>Notation</w:t>
            </w:r>
          </w:p>
        </w:tc>
        <w:tc>
          <w:tcPr>
            <w:tcW w:w="4536" w:type="dxa"/>
          </w:tcPr>
          <w:p w14:paraId="3503269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Meaning</w:t>
            </w:r>
          </w:p>
        </w:tc>
        <w:tc>
          <w:tcPr>
            <w:tcW w:w="3798" w:type="dxa"/>
          </w:tcPr>
          <w:p w14:paraId="54ED774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Type</w:t>
            </w:r>
          </w:p>
        </w:tc>
      </w:tr>
      <w:tr w:rsidR="007975EF" w:rsidRPr="00F04DC3" w14:paraId="197D5201" w14:textId="77777777" w:rsidTr="00187F15">
        <w:tc>
          <w:tcPr>
            <w:tcW w:w="1242" w:type="dxa"/>
          </w:tcPr>
          <w:p w14:paraId="167D4D22"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oMath>
            </m:oMathPara>
          </w:p>
        </w:tc>
        <w:tc>
          <w:tcPr>
            <w:tcW w:w="4536" w:type="dxa"/>
          </w:tcPr>
          <w:p w14:paraId="6004C9D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Time step index and total number of time steps in the trial</w:t>
            </w:r>
          </w:p>
        </w:tc>
        <w:tc>
          <w:tcPr>
            <w:tcW w:w="3798" w:type="dxa"/>
          </w:tcPr>
          <w:p w14:paraId="32C06206"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Positive integers</w:t>
            </w:r>
          </w:p>
        </w:tc>
      </w:tr>
      <w:tr w:rsidR="007975EF" w:rsidRPr="00F04DC3" w14:paraId="54CE8B0A" w14:textId="77777777" w:rsidTr="00187F15">
        <w:tc>
          <w:tcPr>
            <w:tcW w:w="1242" w:type="dxa"/>
          </w:tcPr>
          <w:p w14:paraId="77BFB153"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m:oMathPara>
          </w:p>
        </w:tc>
        <w:tc>
          <w:tcPr>
            <w:tcW w:w="4536" w:type="dxa"/>
          </w:tcPr>
          <w:p w14:paraId="1002A98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Set of all possible observations at time </w:t>
            </w:r>
            <m:oMath>
              <m:r>
                <w:rPr>
                  <w:rFonts w:ascii="Cambria Math" w:eastAsia="Aptos" w:hAnsi="Cambria Math" w:cs="Arial"/>
                  <w:sz w:val="20"/>
                  <w:szCs w:val="20"/>
                  <w:lang w:eastAsia="ja"/>
                </w:rPr>
                <m:t>t</m:t>
              </m:r>
            </m:oMath>
          </w:p>
        </w:tc>
        <w:tc>
          <w:tcPr>
            <w:tcW w:w="3798" w:type="dxa"/>
          </w:tcPr>
          <w:p w14:paraId="512D6027"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Finite set: </w:t>
            </w:r>
            <m:oMath>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shock</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no shock</m:t>
              </m:r>
              <m:r>
                <m:rPr>
                  <m:sty m:val="p"/>
                </m:rPr>
                <w:rPr>
                  <w:rFonts w:ascii="Cambria Math" w:eastAsia="Aptos" w:hAnsi="Cambria Math" w:cs="Arial"/>
                  <w:sz w:val="20"/>
                  <w:szCs w:val="20"/>
                  <w:lang w:eastAsia="ja"/>
                </w:rPr>
                <m:t>}</m:t>
              </m:r>
            </m:oMath>
            <w:r w:rsidRPr="00F04DC3">
              <w:rPr>
                <w:rFonts w:ascii="Arial" w:eastAsia="Aptos" w:hAnsi="Arial" w:cs="Arial"/>
                <w:sz w:val="20"/>
                <w:szCs w:val="20"/>
                <w:lang w:eastAsia="ja"/>
              </w:rPr>
              <w:t xml:space="preserve"> (pre-CS/post-CS phase), </w:t>
            </w:r>
            <m:oMath>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sound</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no sound</m:t>
              </m:r>
              <m:r>
                <m:rPr>
                  <m:sty m:val="p"/>
                </m:rPr>
                <w:rPr>
                  <w:rFonts w:ascii="Cambria Math" w:eastAsia="Aptos" w:hAnsi="Cambria Math" w:cs="Arial"/>
                  <w:sz w:val="20"/>
                  <w:szCs w:val="20"/>
                  <w:lang w:eastAsia="ja"/>
                </w:rPr>
                <m:t>}</m:t>
              </m:r>
            </m:oMath>
            <w:r w:rsidRPr="00F04DC3">
              <w:rPr>
                <w:rFonts w:ascii="Arial" w:eastAsia="Aptos" w:hAnsi="Arial" w:cs="Arial"/>
                <w:sz w:val="20"/>
                <w:szCs w:val="20"/>
                <w:lang w:eastAsia="ja"/>
              </w:rPr>
              <w:t xml:space="preserve"> (CS phase)</w:t>
            </w:r>
          </w:p>
        </w:tc>
      </w:tr>
      <w:tr w:rsidR="007975EF" w:rsidRPr="00F04DC3" w14:paraId="028A1305" w14:textId="77777777" w:rsidTr="00187F15">
        <w:tc>
          <w:tcPr>
            <w:tcW w:w="1242" w:type="dxa"/>
          </w:tcPr>
          <w:p w14:paraId="12B8D46E" w14:textId="77777777" w:rsidR="007975EF" w:rsidRPr="00F04DC3" w:rsidRDefault="00000000" w:rsidP="00136630">
            <w:pPr>
              <w:spacing w:before="100" w:beforeAutospacing="1" w:after="100" w:afterAutospacing="1" w:line="360" w:lineRule="auto"/>
              <w:jc w:val="center"/>
              <w:rPr>
                <w:rFonts w:ascii="Arial" w:eastAsia="Aptos" w:hAnsi="Arial" w:cs="Arial"/>
                <w:sz w:val="20"/>
                <w:szCs w:val="20"/>
                <w:lang w:eastAsia="ja"/>
              </w:rPr>
            </w:pP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007975EF"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p>
        </w:tc>
        <w:tc>
          <w:tcPr>
            <w:tcW w:w="4536" w:type="dxa"/>
          </w:tcPr>
          <w:p w14:paraId="57BA329D"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Observation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 xml:space="preserve"> and sequence of observations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If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evaluates to the </w:t>
            </w:r>
            <m:oMath>
              <m:r>
                <w:rPr>
                  <w:rFonts w:ascii="Cambria Math" w:eastAsia="Aptos" w:hAnsi="Cambria Math" w:cs="Arial"/>
                  <w:sz w:val="20"/>
                  <w:szCs w:val="20"/>
                  <w:lang w:eastAsia="ja"/>
                </w:rPr>
                <m:t>j</m:t>
              </m:r>
            </m:oMath>
            <w:r w:rsidRPr="00F04DC3">
              <w:rPr>
                <w:rFonts w:ascii="Arial" w:eastAsia="Aptos" w:hAnsi="Arial" w:cs="Arial"/>
                <w:sz w:val="20"/>
                <w:szCs w:val="20"/>
                <w:lang w:eastAsia="ja"/>
              </w:rPr>
              <w:t xml:space="preserve">th possible observation, interpret it as the </w:t>
            </w:r>
            <m:oMath>
              <m:r>
                <w:rPr>
                  <w:rFonts w:ascii="Cambria Math" w:eastAsia="Aptos" w:hAnsi="Cambria Math" w:cs="Arial"/>
                  <w:sz w:val="20"/>
                  <w:szCs w:val="20"/>
                  <w:lang w:eastAsia="ja"/>
                </w:rPr>
                <m:t>j</m:t>
              </m:r>
            </m:oMath>
            <w:r w:rsidRPr="00F04DC3">
              <w:rPr>
                <w:rFonts w:ascii="Arial" w:eastAsia="Aptos" w:hAnsi="Arial" w:cs="Arial"/>
                <w:sz w:val="20"/>
                <w:szCs w:val="20"/>
                <w:lang w:eastAsia="ja"/>
              </w:rPr>
              <w:t xml:space="preserve">th unit vector in </w:t>
            </w:r>
            <m:oMath>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n</m:t>
                  </m:r>
                </m:sup>
              </m:sSup>
            </m:oMath>
          </w:p>
        </w:tc>
        <w:tc>
          <w:tcPr>
            <w:tcW w:w="3798" w:type="dxa"/>
          </w:tcPr>
          <w:p w14:paraId="1D3482C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p>
        </w:tc>
      </w:tr>
      <w:tr w:rsidR="007975EF" w:rsidRPr="00F04DC3" w14:paraId="398AE8CC" w14:textId="77777777" w:rsidTr="00187F15">
        <w:tc>
          <w:tcPr>
            <w:tcW w:w="1242" w:type="dxa"/>
          </w:tcPr>
          <w:p w14:paraId="06084A90"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m:oMathPara>
          </w:p>
        </w:tc>
        <w:tc>
          <w:tcPr>
            <w:tcW w:w="4536" w:type="dxa"/>
          </w:tcPr>
          <w:p w14:paraId="07211C15"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Set of all possible (hidden) states at time </w:t>
            </w:r>
            <m:oMath>
              <m:r>
                <w:rPr>
                  <w:rFonts w:ascii="Cambria Math" w:eastAsia="Aptos" w:hAnsi="Cambria Math" w:cs="Arial"/>
                  <w:sz w:val="20"/>
                  <w:szCs w:val="20"/>
                  <w:lang w:eastAsia="ja"/>
                </w:rPr>
                <m:t>t</m:t>
              </m:r>
            </m:oMath>
          </w:p>
        </w:tc>
        <w:tc>
          <w:tcPr>
            <w:tcW w:w="3798" w:type="dxa"/>
          </w:tcPr>
          <w:p w14:paraId="1C3F0AB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Finite set (cardinality </w:t>
            </w:r>
            <m:oMath>
              <m:r>
                <w:rPr>
                  <w:rFonts w:ascii="Cambria Math" w:eastAsia="Aptos" w:hAnsi="Cambria Math" w:cs="Arial"/>
                  <w:sz w:val="20"/>
                  <w:szCs w:val="20"/>
                  <w:lang w:eastAsia="ja"/>
                </w:rPr>
                <m:t>m</m:t>
              </m:r>
              <m:r>
                <m:rPr>
                  <m:sty m:val="p"/>
                </m:rPr>
                <w:rPr>
                  <w:rFonts w:ascii="Cambria Math" w:eastAsia="Aptos" w:hAnsi="Cambria Math" w:cs="Arial"/>
                  <w:sz w:val="20"/>
                  <w:szCs w:val="20"/>
                  <w:lang w:eastAsia="ja"/>
                </w:rPr>
                <m:t>&gt;</m:t>
              </m:r>
              <m:r>
                <w:rPr>
                  <w:rFonts w:ascii="Cambria Math" w:eastAsia="Aptos" w:hAnsi="Cambria Math" w:cs="Arial"/>
                  <w:sz w:val="20"/>
                  <w:szCs w:val="20"/>
                  <w:lang w:eastAsia="ja"/>
                </w:rPr>
                <m:t>0</m:t>
              </m:r>
            </m:oMath>
            <w:r w:rsidRPr="00F04DC3">
              <w:rPr>
                <w:rFonts w:ascii="Arial" w:eastAsia="Aptos" w:hAnsi="Arial" w:cs="Arial"/>
                <w:sz w:val="20"/>
                <w:szCs w:val="20"/>
                <w:lang w:eastAsia="ja"/>
              </w:rPr>
              <w:t xml:space="preserve">): </w:t>
            </w:r>
            <m:oMath>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fear</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relief</m:t>
              </m:r>
              <m:r>
                <m:rPr>
                  <m:sty m:val="p"/>
                </m:rPr>
                <w:rPr>
                  <w:rFonts w:ascii="Cambria Math" w:eastAsia="Aptos" w:hAnsi="Cambria Math" w:cs="Arial"/>
                  <w:sz w:val="20"/>
                  <w:szCs w:val="20"/>
                  <w:lang w:eastAsia="ja"/>
                </w:rPr>
                <m:t>}</m:t>
              </m:r>
            </m:oMath>
          </w:p>
        </w:tc>
      </w:tr>
      <w:tr w:rsidR="007975EF" w:rsidRPr="00F04DC3" w14:paraId="7C1FDEA4" w14:textId="77777777" w:rsidTr="00187F15">
        <w:tc>
          <w:tcPr>
            <w:tcW w:w="1242" w:type="dxa"/>
          </w:tcPr>
          <w:p w14:paraId="2111B6A6" w14:textId="77777777" w:rsidR="007975EF" w:rsidRPr="00F04DC3" w:rsidRDefault="00000000" w:rsidP="00136630">
            <w:pPr>
              <w:spacing w:before="100" w:beforeAutospacing="1" w:after="100" w:afterAutospacing="1" w:line="360" w:lineRule="auto"/>
              <w:jc w:val="center"/>
              <w:rPr>
                <w:rFonts w:ascii="Arial" w:eastAsia="Aptos" w:hAnsi="Arial" w:cs="Arial"/>
                <w:sz w:val="20"/>
                <w:szCs w:val="20"/>
                <w:lang w:eastAsia="ja"/>
              </w:rPr>
            </w:pP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007975EF"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p>
        </w:tc>
        <w:tc>
          <w:tcPr>
            <w:tcW w:w="4536" w:type="dxa"/>
          </w:tcPr>
          <w:p w14:paraId="3F98BE4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(Hidden) state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 xml:space="preserve"> and sequence of hidden states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If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evaluates to the </w:t>
            </w:r>
            <m:oMath>
              <m:r>
                <w:rPr>
                  <w:rFonts w:ascii="Cambria Math" w:eastAsia="Aptos" w:hAnsi="Cambria Math" w:cs="Arial"/>
                  <w:sz w:val="20"/>
                  <w:szCs w:val="20"/>
                  <w:lang w:eastAsia="ja"/>
                </w:rPr>
                <m:t>i</m:t>
              </m:r>
            </m:oMath>
            <w:r w:rsidRPr="00F04DC3">
              <w:rPr>
                <w:rFonts w:ascii="Arial" w:eastAsia="Aptos" w:hAnsi="Arial" w:cs="Arial"/>
                <w:sz w:val="20"/>
                <w:szCs w:val="20"/>
                <w:lang w:eastAsia="ja"/>
              </w:rPr>
              <w:t xml:space="preserve">th possible state, interpret it as the </w:t>
            </w:r>
            <m:oMath>
              <m:r>
                <w:rPr>
                  <w:rFonts w:ascii="Cambria Math" w:eastAsia="Aptos" w:hAnsi="Cambria Math" w:cs="Arial"/>
                  <w:sz w:val="20"/>
                  <w:szCs w:val="20"/>
                  <w:lang w:eastAsia="ja"/>
                </w:rPr>
                <m:t>i</m:t>
              </m:r>
            </m:oMath>
            <w:r w:rsidRPr="00F04DC3">
              <w:rPr>
                <w:rFonts w:ascii="Arial" w:eastAsia="Aptos" w:hAnsi="Arial" w:cs="Arial"/>
                <w:sz w:val="20"/>
                <w:szCs w:val="20"/>
                <w:lang w:eastAsia="ja"/>
              </w:rPr>
              <w:t xml:space="preserve">th unit vector in </w:t>
            </w:r>
            <m:oMath>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m</m:t>
                  </m:r>
                </m:sup>
              </m:sSup>
            </m:oMath>
          </w:p>
        </w:tc>
        <w:tc>
          <w:tcPr>
            <w:tcW w:w="3798" w:type="dxa"/>
          </w:tcPr>
          <w:p w14:paraId="61C921B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p>
        </w:tc>
      </w:tr>
      <w:tr w:rsidR="007975EF" w:rsidRPr="00F04DC3" w14:paraId="67E98855" w14:textId="77777777" w:rsidTr="00187F15">
        <w:tc>
          <w:tcPr>
            <w:tcW w:w="1242" w:type="dxa"/>
          </w:tcPr>
          <w:p w14:paraId="6DAD465E"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m:oMathPara>
          </w:p>
        </w:tc>
        <w:tc>
          <w:tcPr>
            <w:tcW w:w="4536" w:type="dxa"/>
          </w:tcPr>
          <w:p w14:paraId="2B7169AE"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Set of all possible policies (actions) at time </w:t>
            </w:r>
            <m:oMath>
              <m:r>
                <w:rPr>
                  <w:rFonts w:ascii="Cambria Math" w:eastAsia="Aptos" w:hAnsi="Cambria Math" w:cs="Arial"/>
                  <w:sz w:val="20"/>
                  <w:szCs w:val="20"/>
                  <w:lang w:eastAsia="ja"/>
                </w:rPr>
                <m:t>t</m:t>
              </m:r>
            </m:oMath>
          </w:p>
        </w:tc>
        <w:tc>
          <w:tcPr>
            <w:tcW w:w="3798" w:type="dxa"/>
          </w:tcPr>
          <w:p w14:paraId="38EFF07C"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Finite set: </w:t>
            </w:r>
            <m:oMath>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reinforcement</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extinction</m:t>
              </m:r>
              <m:r>
                <m:rPr>
                  <m:sty m:val="p"/>
                </m:rPr>
                <w:rPr>
                  <w:rFonts w:ascii="Cambria Math" w:eastAsia="Aptos" w:hAnsi="Cambria Math" w:cs="Arial"/>
                  <w:sz w:val="20"/>
                  <w:szCs w:val="20"/>
                  <w:lang w:eastAsia="ja"/>
                </w:rPr>
                <m:t>}</m:t>
              </m:r>
            </m:oMath>
          </w:p>
        </w:tc>
      </w:tr>
      <w:tr w:rsidR="007975EF" w:rsidRPr="00F04DC3" w14:paraId="3FBF20F4" w14:textId="77777777" w:rsidTr="00187F15">
        <w:tc>
          <w:tcPr>
            <w:tcW w:w="1242" w:type="dxa"/>
          </w:tcPr>
          <w:p w14:paraId="05200311" w14:textId="77777777" w:rsidR="007975EF" w:rsidRPr="00F04DC3" w:rsidRDefault="00000000" w:rsidP="00136630">
            <w:pPr>
              <w:spacing w:before="100" w:beforeAutospacing="1" w:after="100" w:afterAutospacing="1" w:line="360" w:lineRule="auto"/>
              <w:jc w:val="center"/>
              <w:rPr>
                <w:rFonts w:ascii="Arial" w:eastAsia="Aptos" w:hAnsi="Arial" w:cs="Arial"/>
                <w:sz w:val="20"/>
                <w:szCs w:val="20"/>
                <w:lang w:eastAsia="ja"/>
              </w:rPr>
            </w:pP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007975EF"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p>
        </w:tc>
        <w:tc>
          <w:tcPr>
            <w:tcW w:w="4536" w:type="dxa"/>
          </w:tcPr>
          <w:p w14:paraId="3822630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Policy (action)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 xml:space="preserve"> and sequence of policies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p>
        </w:tc>
        <w:tc>
          <w:tcPr>
            <w:tcW w:w="3798" w:type="dxa"/>
          </w:tcPr>
          <w:p w14:paraId="1A3D610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or element of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(depending on context), Random variable over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1</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p>
        </w:tc>
      </w:tr>
      <w:tr w:rsidR="007975EF" w:rsidRPr="00F04DC3" w14:paraId="7AB80809" w14:textId="77777777" w:rsidTr="00187F15">
        <w:tc>
          <w:tcPr>
            <w:tcW w:w="1242" w:type="dxa"/>
          </w:tcPr>
          <w:p w14:paraId="22601652"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F</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t</m:t>
                    </m:r>
                  </m:sub>
                </m:sSub>
              </m:oMath>
            </m:oMathPara>
          </w:p>
        </w:tc>
        <w:tc>
          <w:tcPr>
            <w:tcW w:w="4536" w:type="dxa"/>
          </w:tcPr>
          <w:p w14:paraId="5B450DEC"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Set of all possible freezing responses at time </w:t>
            </w:r>
            <m:oMath>
              <m:r>
                <w:rPr>
                  <w:rFonts w:ascii="Cambria Math" w:eastAsia="Aptos" w:hAnsi="Cambria Math" w:cs="Arial"/>
                  <w:sz w:val="20"/>
                  <w:szCs w:val="20"/>
                  <w:lang w:eastAsia="ja"/>
                </w:rPr>
                <m:t>t</m:t>
              </m:r>
            </m:oMath>
          </w:p>
        </w:tc>
        <w:tc>
          <w:tcPr>
            <w:tcW w:w="3798" w:type="dxa"/>
          </w:tcPr>
          <w:p w14:paraId="0333F12D"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Finite set: </w:t>
            </w:r>
            <m:oMath>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freezing</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non-freezing</m:t>
              </m:r>
              <m:r>
                <m:rPr>
                  <m:sty m:val="p"/>
                </m:rPr>
                <w:rPr>
                  <w:rFonts w:ascii="Cambria Math" w:eastAsia="Aptos" w:hAnsi="Cambria Math" w:cs="Arial"/>
                  <w:sz w:val="20"/>
                  <w:szCs w:val="20"/>
                  <w:lang w:eastAsia="ja"/>
                </w:rPr>
                <m:t>}</m:t>
              </m:r>
            </m:oMath>
          </w:p>
        </w:tc>
      </w:tr>
      <w:tr w:rsidR="007975EF" w:rsidRPr="00F04DC3" w14:paraId="51AAC03E" w14:textId="77777777" w:rsidTr="00187F15">
        <w:tc>
          <w:tcPr>
            <w:tcW w:w="1242" w:type="dxa"/>
          </w:tcPr>
          <w:p w14:paraId="0119466C"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f</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t</m:t>
                    </m:r>
                  </m:sub>
                </m:sSub>
              </m:oMath>
            </m:oMathPara>
          </w:p>
        </w:tc>
        <w:tc>
          <w:tcPr>
            <w:tcW w:w="4536" w:type="dxa"/>
          </w:tcPr>
          <w:p w14:paraId="41AF5F1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Freezing response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w:t>
            </w:r>
          </w:p>
        </w:tc>
        <w:tc>
          <w:tcPr>
            <w:tcW w:w="3798" w:type="dxa"/>
          </w:tcPr>
          <w:p w14:paraId="7FE00EF5"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Random variable over </w:t>
            </w:r>
            <m:oMath>
              <m:r>
                <w:rPr>
                  <w:rFonts w:ascii="Cambria Math" w:eastAsia="Aptos" w:hAnsi="Cambria Math" w:cs="Arial"/>
                  <w:sz w:val="20"/>
                  <w:szCs w:val="20"/>
                  <w:lang w:eastAsia="ja"/>
                </w:rPr>
                <m:t>F</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r>
                <w:rPr>
                  <w:rFonts w:ascii="Cambria Math" w:eastAsia="Aptos" w:hAnsi="Cambria Math" w:cs="Arial"/>
                  <w:sz w:val="20"/>
                  <w:szCs w:val="20"/>
                  <w:lang w:eastAsia="ja"/>
                </w:rPr>
                <m:t>f</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F</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t</m:t>
                  </m:r>
                </m:sub>
              </m:sSub>
            </m:oMath>
          </w:p>
        </w:tc>
      </w:tr>
      <w:tr w:rsidR="007975EF" w:rsidRPr="00F04DC3" w14:paraId="4A5D3F89" w14:textId="77777777" w:rsidTr="00187F15">
        <w:tc>
          <w:tcPr>
            <w:tcW w:w="1242" w:type="dxa"/>
          </w:tcPr>
          <w:p w14:paraId="1E9DF274"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m:t>
                    </m:r>
                  </m:e>
                </m:d>
              </m:oMath>
            </m:oMathPara>
          </w:p>
        </w:tc>
        <w:tc>
          <w:tcPr>
            <w:tcW w:w="4536" w:type="dxa"/>
          </w:tcPr>
          <w:p w14:paraId="2C6AFD25"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 Specifically, the true probability distribution over latent variables of the generative model</w:t>
            </w:r>
          </w:p>
        </w:tc>
        <w:tc>
          <w:tcPr>
            <w:tcW w:w="3798" w:type="dxa"/>
          </w:tcPr>
          <w:p w14:paraId="1F7E4657"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w:t>
            </w:r>
          </w:p>
        </w:tc>
      </w:tr>
      <w:tr w:rsidR="007975EF" w:rsidRPr="00F04DC3" w14:paraId="49655952" w14:textId="77777777" w:rsidTr="00187F15">
        <w:tc>
          <w:tcPr>
            <w:tcW w:w="1242" w:type="dxa"/>
          </w:tcPr>
          <w:p w14:paraId="765B52FE"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w:lastRenderedPageBreak/>
                  <m:t>Q</m:t>
                </m:r>
                <m:d>
                  <m:dPr>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m:t>
                    </m:r>
                  </m:e>
                </m:d>
              </m:oMath>
            </m:oMathPara>
          </w:p>
        </w:tc>
        <w:tc>
          <w:tcPr>
            <w:tcW w:w="4536" w:type="dxa"/>
          </w:tcPr>
          <w:p w14:paraId="288BCD8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 Specifically, the approximate posterior distribution over latent variables of the generative model</w:t>
            </w:r>
          </w:p>
        </w:tc>
        <w:tc>
          <w:tcPr>
            <w:tcW w:w="3798" w:type="dxa"/>
          </w:tcPr>
          <w:p w14:paraId="16580285"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w:t>
            </w:r>
          </w:p>
        </w:tc>
      </w:tr>
      <w:tr w:rsidR="007975EF" w:rsidRPr="00F04DC3" w14:paraId="60272940" w14:textId="77777777" w:rsidTr="00187F15">
        <w:tc>
          <w:tcPr>
            <w:tcW w:w="1242" w:type="dxa"/>
          </w:tcPr>
          <w:p w14:paraId="502070AF"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m:oMathPara>
          </w:p>
        </w:tc>
        <w:tc>
          <w:tcPr>
            <w:tcW w:w="4536" w:type="dxa"/>
          </w:tcPr>
          <w:p w14:paraId="078FD7D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Belief distribution over observation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c>
          <w:tcPr>
            <w:tcW w:w="3798" w:type="dxa"/>
          </w:tcPr>
          <w:p w14:paraId="345947E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Q</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e>
              </m:d>
            </m:oMath>
          </w:p>
        </w:tc>
      </w:tr>
      <w:tr w:rsidR="007975EF" w:rsidRPr="00F04DC3" w14:paraId="76D627C3" w14:textId="77777777" w:rsidTr="00187F15">
        <w:tc>
          <w:tcPr>
            <w:tcW w:w="1242" w:type="dxa"/>
          </w:tcPr>
          <w:p w14:paraId="59666406"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m:oMathPara>
          </w:p>
        </w:tc>
        <w:tc>
          <w:tcPr>
            <w:tcW w:w="4536" w:type="dxa"/>
          </w:tcPr>
          <w:p w14:paraId="481829F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Belief distribution over hidden state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c>
          <w:tcPr>
            <w:tcW w:w="3798" w:type="dxa"/>
          </w:tcPr>
          <w:p w14:paraId="620F0F9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Q</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e>
              </m:d>
            </m:oMath>
          </w:p>
        </w:tc>
      </w:tr>
      <w:tr w:rsidR="007975EF" w:rsidRPr="00F04DC3" w14:paraId="761063E1" w14:textId="77777777" w:rsidTr="00187F15">
        <w:tc>
          <w:tcPr>
            <w:tcW w:w="1242" w:type="dxa"/>
          </w:tcPr>
          <w:p w14:paraId="10C0531D"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m:oMathPara>
          </w:p>
        </w:tc>
        <w:tc>
          <w:tcPr>
            <w:tcW w:w="4536" w:type="dxa"/>
          </w:tcPr>
          <w:p w14:paraId="3D4128F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Belief distribution over policy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c>
          <w:tcPr>
            <w:tcW w:w="3798" w:type="dxa"/>
          </w:tcPr>
          <w:p w14:paraId="07CD9D1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Q</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oMath>
          </w:p>
        </w:tc>
      </w:tr>
      <w:tr w:rsidR="007975EF" w:rsidRPr="00F04DC3" w14:paraId="74E5927E" w14:textId="77777777" w:rsidTr="00187F15">
        <w:tc>
          <w:tcPr>
            <w:tcW w:w="1242" w:type="dxa"/>
          </w:tcPr>
          <w:p w14:paraId="6DD4977C"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m:rPr>
                    <m:nor/>
                  </m:rPr>
                  <w:rPr>
                    <w:rFonts w:ascii="Arial" w:eastAsia="Aptos" w:hAnsi="Arial" w:cs="Arial"/>
                    <w:sz w:val="20"/>
                    <w:szCs w:val="20"/>
                    <w:lang w:eastAsia="ja"/>
                  </w:rPr>
                  <m:t>Cat</m:t>
                </m:r>
                <m:d>
                  <m:dPr>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m:t>
                    </m:r>
                  </m:e>
                </m:d>
              </m:oMath>
            </m:oMathPara>
          </w:p>
        </w:tc>
        <w:tc>
          <w:tcPr>
            <w:tcW w:w="4536" w:type="dxa"/>
          </w:tcPr>
          <w:p w14:paraId="0FC46DD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Categorical distribution</w:t>
            </w:r>
          </w:p>
        </w:tc>
        <w:tc>
          <w:tcPr>
            <w:tcW w:w="3798" w:type="dxa"/>
          </w:tcPr>
          <w:p w14:paraId="7DB71D22"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w:t>
            </w:r>
          </w:p>
        </w:tc>
      </w:tr>
      <w:tr w:rsidR="007975EF" w:rsidRPr="00F04DC3" w14:paraId="7D2346C1" w14:textId="77777777" w:rsidTr="00187F15">
        <w:tc>
          <w:tcPr>
            <w:tcW w:w="1242" w:type="dxa"/>
          </w:tcPr>
          <w:p w14:paraId="2631D067"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m:rPr>
                    <m:nor/>
                  </m:rPr>
                  <w:rPr>
                    <w:rFonts w:ascii="Arial" w:eastAsia="Aptos" w:hAnsi="Arial" w:cs="Arial"/>
                    <w:sz w:val="20"/>
                    <w:szCs w:val="20"/>
                    <w:lang w:eastAsia="ja"/>
                  </w:rPr>
                  <m:t>Dir</m:t>
                </m:r>
                <m:d>
                  <m:dPr>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m:t>
                    </m:r>
                  </m:e>
                </m:d>
              </m:oMath>
            </m:oMathPara>
          </w:p>
        </w:tc>
        <w:tc>
          <w:tcPr>
            <w:tcW w:w="4536" w:type="dxa"/>
          </w:tcPr>
          <w:p w14:paraId="6014D72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Dirichlet distribution (conjugate prior of the categorical distribution)</w:t>
            </w:r>
          </w:p>
        </w:tc>
        <w:tc>
          <w:tcPr>
            <w:tcW w:w="3798" w:type="dxa"/>
          </w:tcPr>
          <w:p w14:paraId="1A8F0E46"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Probability distribution</w:t>
            </w:r>
          </w:p>
        </w:tc>
      </w:tr>
      <w:tr w:rsidR="007975EF" w:rsidRPr="00F04DC3" w14:paraId="7F66DB5D" w14:textId="77777777" w:rsidTr="00187F15">
        <w:tc>
          <w:tcPr>
            <w:tcW w:w="1242" w:type="dxa"/>
          </w:tcPr>
          <w:p w14:paraId="4D5E4436"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m:rPr>
                    <m:sty m:val="b"/>
                  </m:rPr>
                  <w:rPr>
                    <w:rFonts w:ascii="Cambria Math" w:eastAsia="Aptos" w:hAnsi="Cambria Math" w:cs="Arial"/>
                    <w:sz w:val="20"/>
                    <w:szCs w:val="20"/>
                    <w:lang w:eastAsia="ja"/>
                  </w:rPr>
                  <m:t>A</m:t>
                </m:r>
              </m:oMath>
            </m:oMathPara>
          </w:p>
        </w:tc>
        <w:tc>
          <w:tcPr>
            <w:tcW w:w="4536" w:type="dxa"/>
          </w:tcPr>
          <w:p w14:paraId="346BAD4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Likelihood matrix. Mapping from states to observations.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Cat</m:t>
              </m:r>
              <m:d>
                <m:dPr>
                  <m:ctrlPr>
                    <w:rPr>
                      <w:rFonts w:ascii="Cambria Math" w:eastAsia="Aptos" w:hAnsi="Cambria Math" w:cs="Arial"/>
                      <w:sz w:val="20"/>
                      <w:szCs w:val="20"/>
                      <w:lang w:eastAsia="ja"/>
                    </w:rPr>
                  </m:ctrlPr>
                </m:dPr>
                <m:e>
                  <m:r>
                    <m:rPr>
                      <m:sty m:val="b"/>
                    </m:rPr>
                    <w:rPr>
                      <w:rFonts w:ascii="Cambria Math" w:eastAsia="Aptos" w:hAnsi="Cambria Math" w:cs="Arial"/>
                      <w:sz w:val="20"/>
                      <w:szCs w:val="20"/>
                      <w:lang w:eastAsia="ja"/>
                    </w:rPr>
                    <m:t>A</m:t>
                  </m:r>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e>
              </m:d>
            </m:oMath>
          </w:p>
        </w:tc>
        <w:tc>
          <w:tcPr>
            <w:tcW w:w="3798" w:type="dxa"/>
          </w:tcPr>
          <w:p w14:paraId="21E23DBA"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Matrix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a</m:t>
                  </m:r>
                </m:e>
                <m:sub>
                  <m:r>
                    <w:rPr>
                      <w:rFonts w:ascii="Cambria Math" w:eastAsia="Aptos" w:hAnsi="Cambria Math" w:cs="Arial"/>
                      <w:sz w:val="20"/>
                      <w:szCs w:val="20"/>
                      <w:lang w:eastAsia="ja"/>
                    </w:rPr>
                    <m:t>ij</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r>
      <w:tr w:rsidR="007975EF" w:rsidRPr="00F04DC3" w14:paraId="72FC50BB" w14:textId="77777777" w:rsidTr="00187F15">
        <w:tc>
          <w:tcPr>
            <w:tcW w:w="1242" w:type="dxa"/>
          </w:tcPr>
          <w:p w14:paraId="27FA73FA"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B</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sub>
                </m:sSub>
              </m:oMath>
            </m:oMathPara>
          </w:p>
        </w:tc>
        <w:tc>
          <w:tcPr>
            <w:tcW w:w="4536" w:type="dxa"/>
          </w:tcPr>
          <w:p w14:paraId="4E3FF49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Transition probability matrix given policy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Cat</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B</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sub>
                  </m:sSub>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e>
              </m:d>
            </m:oMath>
          </w:p>
        </w:tc>
        <w:tc>
          <w:tcPr>
            <w:tcW w:w="3798" w:type="dxa"/>
          </w:tcPr>
          <w:p w14:paraId="06973C9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Matrix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b</m:t>
                  </m:r>
                </m:e>
                <m:sub>
                  <m:r>
                    <w:rPr>
                      <w:rFonts w:ascii="Cambria Math" w:eastAsia="Aptos" w:hAnsi="Cambria Math" w:cs="Arial"/>
                      <w:sz w:val="20"/>
                      <w:szCs w:val="20"/>
                      <w:lang w:eastAsia="ja"/>
                    </w:rPr>
                    <m:t>ij</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S</m:t>
              </m:r>
            </m:oMath>
            <w:r w:rsidRPr="00F04DC3">
              <w:rPr>
                <w:rFonts w:ascii="Arial" w:eastAsia="Aptos" w:hAnsi="Arial" w:cs="Arial"/>
                <w:sz w:val="20"/>
                <w:szCs w:val="20"/>
                <w:lang w:eastAsia="ja"/>
              </w:rPr>
              <w:t>)</w:t>
            </w:r>
          </w:p>
        </w:tc>
      </w:tr>
      <w:tr w:rsidR="007975EF" w:rsidRPr="00F04DC3" w14:paraId="582C5F76" w14:textId="77777777" w:rsidTr="00187F15">
        <w:tc>
          <w:tcPr>
            <w:tcW w:w="1242" w:type="dxa"/>
          </w:tcPr>
          <w:p w14:paraId="54B21B01"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oMath>
            </m:oMathPara>
          </w:p>
        </w:tc>
        <w:tc>
          <w:tcPr>
            <w:tcW w:w="4536" w:type="dxa"/>
          </w:tcPr>
          <w:p w14:paraId="4FC2E5F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Preference over observations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 xml:space="preserve">. Represents prior beliefs about each observation.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Cat</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e>
              </m:d>
            </m:oMath>
          </w:p>
        </w:tc>
        <w:tc>
          <w:tcPr>
            <w:tcW w:w="3798" w:type="dxa"/>
          </w:tcPr>
          <w:p w14:paraId="02FDA84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c</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r>
      <w:tr w:rsidR="007975EF" w:rsidRPr="00F04DC3" w14:paraId="3B4CAFB6" w14:textId="77777777" w:rsidTr="00187F15">
        <w:tc>
          <w:tcPr>
            <w:tcW w:w="1242" w:type="dxa"/>
          </w:tcPr>
          <w:p w14:paraId="39572543"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oMath>
            </m:oMathPara>
          </w:p>
        </w:tc>
        <w:tc>
          <w:tcPr>
            <w:tcW w:w="4536" w:type="dxa"/>
          </w:tcPr>
          <w:p w14:paraId="5F3D3B5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Parameter vector of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Dir</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e>
              </m:d>
            </m:oMath>
          </w:p>
        </w:tc>
        <w:tc>
          <w:tcPr>
            <w:tcW w:w="3798" w:type="dxa"/>
          </w:tcPr>
          <w:p w14:paraId="4B19E40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Vector (positive real numbers)</w:t>
            </w:r>
          </w:p>
        </w:tc>
      </w:tr>
      <w:tr w:rsidR="007975EF" w:rsidRPr="00F04DC3" w14:paraId="57F4C473" w14:textId="77777777" w:rsidTr="00187F15">
        <w:tc>
          <w:tcPr>
            <w:tcW w:w="1242" w:type="dxa"/>
          </w:tcPr>
          <w:p w14:paraId="07FDBF8C"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Sub>
              </m:oMath>
            </m:oMathPara>
          </w:p>
        </w:tc>
        <w:tc>
          <w:tcPr>
            <w:tcW w:w="4536" w:type="dxa"/>
          </w:tcPr>
          <w:p w14:paraId="2CAA1CF3"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Probability that mouse believes shock will occur post-CS when sound is observed during CS in a trial.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r>
                    <m:rPr>
                      <m:nor/>
                    </m:rPr>
                    <w:rPr>
                      <w:rFonts w:ascii="Arial" w:eastAsia="Aptos" w:hAnsi="Arial" w:cs="Arial"/>
                      <w:sz w:val="20"/>
                      <w:szCs w:val="20"/>
                      <w:lang w:eastAsia="ja"/>
                    </w:rPr>
                    <m:t>shock</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sound</m:t>
                  </m:r>
                </m:e>
              </m:d>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Sub>
            </m:oMath>
            <w:r w:rsidRPr="00F04DC3">
              <w:rPr>
                <w:rFonts w:ascii="Arial" w:eastAsia="Aptos" w:hAnsi="Arial" w:cs="Arial"/>
                <w:sz w:val="20"/>
                <w:szCs w:val="20"/>
                <w:lang w:eastAsia="ja"/>
              </w:rPr>
              <w:t>.</w:t>
            </w:r>
          </w:p>
        </w:tc>
        <w:tc>
          <w:tcPr>
            <w:tcW w:w="3798" w:type="dxa"/>
          </w:tcPr>
          <w:p w14:paraId="15256DD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c</m:t>
                  </m:r>
                </m:e>
                <m:sub>
                  <m:r>
                    <w:rPr>
                      <w:rFonts w:ascii="Cambria Math" w:eastAsia="Aptos" w:hAnsi="Cambria Math" w:cs="Arial"/>
                      <w:sz w:val="20"/>
                      <w:szCs w:val="20"/>
                      <w:lang w:eastAsia="ja"/>
                    </w:rPr>
                    <m:t>ss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sound</m:t>
                  </m:r>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o</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shock</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no shock</m:t>
              </m:r>
              <m:r>
                <m:rPr>
                  <m:sty m:val="p"/>
                </m:rPr>
                <w:rPr>
                  <w:rFonts w:ascii="Cambria Math" w:eastAsia="Aptos" w:hAnsi="Cambria Math" w:cs="Arial"/>
                  <w:sz w:val="20"/>
                  <w:szCs w:val="20"/>
                  <w:lang w:eastAsia="ja"/>
                </w:rPr>
                <m:t>}</m:t>
              </m:r>
            </m:oMath>
            <w:r w:rsidRPr="00F04DC3">
              <w:rPr>
                <w:rFonts w:ascii="Arial" w:eastAsia="Aptos" w:hAnsi="Arial" w:cs="Arial"/>
                <w:sz w:val="20"/>
                <w:szCs w:val="20"/>
                <w:lang w:eastAsia="ja"/>
              </w:rPr>
              <w:t>)</w:t>
            </w:r>
          </w:p>
        </w:tc>
      </w:tr>
      <w:tr w:rsidR="007975EF" w:rsidRPr="00F04DC3" w14:paraId="45C2F1A9" w14:textId="77777777" w:rsidTr="00187F15">
        <w:tc>
          <w:tcPr>
            <w:tcW w:w="1242" w:type="dxa"/>
          </w:tcPr>
          <w:p w14:paraId="642151B5"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up>
                    <m:r>
                      <w:rPr>
                        <w:rFonts w:ascii="Cambria Math" w:eastAsia="Aptos" w:hAnsi="Cambria Math" w:cs="Arial"/>
                        <w:sz w:val="20"/>
                        <w:szCs w:val="20"/>
                        <w:lang w:eastAsia="ja"/>
                      </w:rPr>
                      <m:t>trial</m:t>
                    </m:r>
                  </m:sup>
                </m:sSubSup>
              </m:oMath>
            </m:oMathPara>
          </w:p>
        </w:tc>
        <w:tc>
          <w:tcPr>
            <w:tcW w:w="4536" w:type="dxa"/>
          </w:tcPr>
          <w:p w14:paraId="6D48761A"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Parameter vector of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Sub>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Sub>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Dir</m:t>
              </m:r>
              <m:d>
                <m:dPr>
                  <m:ctrlPr>
                    <w:rPr>
                      <w:rFonts w:ascii="Cambria Math" w:eastAsia="Aptos" w:hAnsi="Cambria Math" w:cs="Arial"/>
                      <w:sz w:val="20"/>
                      <w:szCs w:val="20"/>
                      <w:lang w:eastAsia="ja"/>
                    </w:rPr>
                  </m:ctrlPr>
                </m:dPr>
                <m:e>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ss</m:t>
                      </m:r>
                    </m:sub>
                    <m:sup>
                      <m:r>
                        <w:rPr>
                          <w:rFonts w:ascii="Cambria Math" w:eastAsia="Aptos" w:hAnsi="Cambria Math" w:cs="Arial"/>
                          <w:sz w:val="20"/>
                          <w:szCs w:val="20"/>
                          <w:lang w:eastAsia="ja"/>
                        </w:rPr>
                        <m:t>trial</m:t>
                      </m:r>
                    </m:sup>
                  </m:sSubSup>
                </m:e>
              </m:d>
            </m:oMath>
          </w:p>
        </w:tc>
        <w:tc>
          <w:tcPr>
            <w:tcW w:w="3798" w:type="dxa"/>
          </w:tcPr>
          <w:p w14:paraId="0FE7AC2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Vector (positive real numbers)</w:t>
            </w:r>
          </w:p>
        </w:tc>
      </w:tr>
      <w:tr w:rsidR="007975EF" w:rsidRPr="00F04DC3" w14:paraId="24A0C46F" w14:textId="77777777" w:rsidTr="00187F15">
        <w:tc>
          <w:tcPr>
            <w:tcW w:w="1242" w:type="dxa"/>
          </w:tcPr>
          <w:p w14:paraId="62BDB669"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m:rPr>
                    <m:sty m:val="b"/>
                  </m:rPr>
                  <w:rPr>
                    <w:rFonts w:ascii="Cambria Math" w:eastAsia="Aptos" w:hAnsi="Cambria Math" w:cs="Arial"/>
                    <w:sz w:val="20"/>
                    <w:szCs w:val="20"/>
                    <w:lang w:eastAsia="ja"/>
                  </w:rPr>
                  <m:t>D</m:t>
                </m:r>
              </m:oMath>
            </m:oMathPara>
          </w:p>
        </w:tc>
        <w:tc>
          <w:tcPr>
            <w:tcW w:w="4536" w:type="dxa"/>
          </w:tcPr>
          <w:p w14:paraId="230BC81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Initial state distribution.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e>
              </m:d>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Cat</m:t>
              </m:r>
              <m:d>
                <m:dPr>
                  <m:ctrlPr>
                    <w:rPr>
                      <w:rFonts w:ascii="Cambria Math" w:eastAsia="Aptos" w:hAnsi="Cambria Math" w:cs="Arial"/>
                      <w:sz w:val="20"/>
                      <w:szCs w:val="20"/>
                      <w:lang w:eastAsia="ja"/>
                    </w:rPr>
                  </m:ctrlPr>
                </m:dPr>
                <m:e>
                  <m:r>
                    <m:rPr>
                      <m:sty m:val="b"/>
                    </m:rPr>
                    <w:rPr>
                      <w:rFonts w:ascii="Cambria Math" w:eastAsia="Aptos" w:hAnsi="Cambria Math" w:cs="Arial"/>
                      <w:sz w:val="20"/>
                      <w:szCs w:val="20"/>
                      <w:lang w:eastAsia="ja"/>
                    </w:rPr>
                    <m:t>D</m:t>
                  </m:r>
                </m:e>
              </m:d>
            </m:oMath>
          </w:p>
        </w:tc>
        <w:tc>
          <w:tcPr>
            <w:tcW w:w="3798" w:type="dxa"/>
          </w:tcPr>
          <w:p w14:paraId="1606F99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d</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1</m:t>
                  </m:r>
                </m:sub>
              </m:sSub>
            </m:oMath>
            <w:r w:rsidRPr="00F04DC3">
              <w:rPr>
                <w:rFonts w:ascii="Arial" w:eastAsia="Aptos" w:hAnsi="Arial" w:cs="Arial"/>
                <w:sz w:val="20"/>
                <w:szCs w:val="20"/>
                <w:lang w:eastAsia="ja"/>
              </w:rPr>
              <w:t>)</w:t>
            </w:r>
          </w:p>
        </w:tc>
      </w:tr>
      <w:tr w:rsidR="007975EF" w:rsidRPr="00F04DC3" w14:paraId="45D98540" w14:textId="77777777" w:rsidTr="00187F15">
        <w:tc>
          <w:tcPr>
            <w:tcW w:w="1242" w:type="dxa"/>
          </w:tcPr>
          <w:p w14:paraId="469C95DD"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E</m:t>
                    </m:r>
                  </m:e>
                  <m:sub>
                    <m:r>
                      <w:rPr>
                        <w:rFonts w:ascii="Cambria Math" w:eastAsia="Aptos" w:hAnsi="Cambria Math" w:cs="Arial"/>
                        <w:sz w:val="20"/>
                        <w:szCs w:val="20"/>
                        <w:lang w:eastAsia="ja"/>
                      </w:rPr>
                      <m:t>t</m:t>
                    </m:r>
                  </m:sub>
                </m:sSub>
              </m:oMath>
            </m:oMathPara>
          </w:p>
        </w:tc>
        <w:tc>
          <w:tcPr>
            <w:tcW w:w="4536" w:type="dxa"/>
          </w:tcPr>
          <w:p w14:paraId="002E1A5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Prior over policies at time </w:t>
            </w:r>
            <m:oMath>
              <m:r>
                <w:rPr>
                  <w:rFonts w:ascii="Cambria Math" w:eastAsia="Aptos" w:hAnsi="Cambria Math" w:cs="Arial"/>
                  <w:sz w:val="20"/>
                  <w:szCs w:val="20"/>
                  <w:lang w:eastAsia="ja"/>
                </w:rPr>
                <m:t>t</m:t>
              </m:r>
            </m:oMath>
            <w:r w:rsidRPr="00F04DC3">
              <w:rPr>
                <w:rFonts w:ascii="Arial" w:eastAsia="Aptos" w:hAnsi="Arial" w:cs="Arial"/>
                <w:sz w:val="20"/>
                <w:szCs w:val="20"/>
                <w:lang w:eastAsia="ja"/>
              </w:rPr>
              <w:t xml:space="preserve">. </w:t>
            </w:r>
            <m:oMath>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Cat</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E</m:t>
                      </m:r>
                    </m:e>
                    <m:sub>
                      <m:r>
                        <w:rPr>
                          <w:rFonts w:ascii="Cambria Math" w:eastAsia="Aptos" w:hAnsi="Cambria Math" w:cs="Arial"/>
                          <w:sz w:val="20"/>
                          <w:szCs w:val="20"/>
                          <w:lang w:eastAsia="ja"/>
                        </w:rPr>
                        <m:t>t</m:t>
                      </m:r>
                    </m:sub>
                  </m:sSub>
                </m:e>
              </m:d>
            </m:oMath>
          </w:p>
        </w:tc>
        <w:tc>
          <w:tcPr>
            <w:tcW w:w="3798" w:type="dxa"/>
          </w:tcPr>
          <w:p w14:paraId="03B4B03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(Probability Vector,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e</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i</m:t>
                      </m:r>
                    </m:sub>
                  </m:sSub>
                </m:e>
              </m:d>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w:t>
            </w:r>
          </w:p>
        </w:tc>
      </w:tr>
      <w:tr w:rsidR="007975EF" w:rsidRPr="00F04DC3" w14:paraId="54862523" w14:textId="77777777" w:rsidTr="00187F15">
        <w:tc>
          <w:tcPr>
            <w:tcW w:w="1242" w:type="dxa"/>
          </w:tcPr>
          <w:p w14:paraId="44D9CAD7"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m:rPr>
                    <m:sty m:val="b"/>
                  </m:rPr>
                  <w:rPr>
                    <w:rFonts w:ascii="Cambria Math" w:eastAsia="Aptos" w:hAnsi="Cambria Math" w:cs="Arial"/>
                    <w:sz w:val="20"/>
                    <w:szCs w:val="20"/>
                    <w:lang w:eastAsia="ja"/>
                  </w:rPr>
                  <w:lastRenderedPageBreak/>
                  <m:t>H</m:t>
                </m:r>
              </m:oMath>
            </m:oMathPara>
          </w:p>
        </w:tc>
        <w:tc>
          <w:tcPr>
            <w:tcW w:w="4536" w:type="dxa"/>
          </w:tcPr>
          <w:p w14:paraId="724784F3"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Entropy of the likelihood matrix </w:t>
            </w:r>
            <m:oMath>
              <m:r>
                <m:rPr>
                  <m:sty m:val="b"/>
                </m:rPr>
                <w:rPr>
                  <w:rFonts w:ascii="Cambria Math" w:eastAsia="Aptos" w:hAnsi="Cambria Math" w:cs="Arial"/>
                  <w:sz w:val="20"/>
                  <w:szCs w:val="20"/>
                  <w:lang w:eastAsia="ja"/>
                </w:rPr>
                <m:t>A</m:t>
              </m:r>
            </m:oMath>
            <w:r w:rsidRPr="00F04DC3">
              <w:rPr>
                <w:rFonts w:ascii="Arial" w:eastAsia="Aptos" w:hAnsi="Arial" w:cs="Arial"/>
                <w:sz w:val="20"/>
                <w:szCs w:val="20"/>
                <w:lang w:eastAsia="ja"/>
              </w:rPr>
              <w:t xml:space="preserve">. </w:t>
            </w:r>
            <m:oMath>
              <m:r>
                <m:rPr>
                  <m:sty m:val="b"/>
                </m:rPr>
                <w:rPr>
                  <w:rFonts w:ascii="Cambria Math" w:eastAsia="Aptos" w:hAnsi="Cambria Math" w:cs="Arial"/>
                  <w:sz w:val="20"/>
                  <w:szCs w:val="20"/>
                  <w:lang w:eastAsia="ja"/>
                </w:rPr>
                <m:t>H</m:t>
              </m:r>
              <m:r>
                <m:rPr>
                  <m:sty m:val="p"/>
                </m:rPr>
                <w:rPr>
                  <w:rFonts w:ascii="Cambria Math" w:eastAsia="Aptos" w:hAnsi="Cambria Math" w:cs="Arial"/>
                  <w:sz w:val="20"/>
                  <w:szCs w:val="20"/>
                  <w:lang w:eastAsia="ja"/>
                </w:rPr>
                <m:t>=-</m:t>
              </m:r>
              <m:r>
                <m:rPr>
                  <m:nor/>
                </m:rPr>
                <w:rPr>
                  <w:rFonts w:ascii="Arial" w:eastAsia="Aptos" w:hAnsi="Arial" w:cs="Arial"/>
                  <w:sz w:val="20"/>
                  <w:szCs w:val="20"/>
                  <w:lang w:eastAsia="ja"/>
                </w:rPr>
                <m:t>diag</m:t>
              </m:r>
              <m:d>
                <m:dPr>
                  <m:ctrlPr>
                    <w:rPr>
                      <w:rFonts w:ascii="Cambria Math" w:eastAsia="Aptos" w:hAnsi="Cambria Math" w:cs="Arial"/>
                      <w:sz w:val="20"/>
                      <w:szCs w:val="20"/>
                      <w:lang w:eastAsia="ja"/>
                    </w:rPr>
                  </m:ctrlPr>
                </m:dPr>
                <m:e>
                  <m:r>
                    <m:rPr>
                      <m:sty m:val="b"/>
                    </m:rPr>
                    <w:rPr>
                      <w:rFonts w:ascii="Cambria Math" w:eastAsia="Aptos" w:hAnsi="Cambria Math" w:cs="Arial"/>
                      <w:sz w:val="20"/>
                      <w:szCs w:val="20"/>
                      <w:lang w:eastAsia="ja"/>
                    </w:rPr>
                    <m:t>A</m:t>
                  </m:r>
                  <m:r>
                    <m:rPr>
                      <m:sty m:val="p"/>
                    </m:rPr>
                    <w:rPr>
                      <w:rFonts w:ascii="Cambria Math" w:eastAsia="Aptos" w:hAnsi="Cambria Math" w:cs="Arial"/>
                      <w:sz w:val="20"/>
                      <w:szCs w:val="20"/>
                      <w:lang w:eastAsia="ja"/>
                    </w:rPr>
                    <m:t>⋅ln</m:t>
                  </m:r>
                  <m:r>
                    <m:rPr>
                      <m:sty m:val="b"/>
                    </m:rPr>
                    <w:rPr>
                      <w:rFonts w:ascii="Cambria Math" w:eastAsia="Aptos" w:hAnsi="Cambria Math" w:cs="Arial"/>
                      <w:sz w:val="20"/>
                      <w:szCs w:val="20"/>
                      <w:lang w:eastAsia="ja"/>
                    </w:rPr>
                    <m:t>A</m:t>
                  </m:r>
                </m:e>
              </m:d>
            </m:oMath>
          </w:p>
        </w:tc>
        <w:tc>
          <w:tcPr>
            <w:tcW w:w="3798" w:type="dxa"/>
          </w:tcPr>
          <w:p w14:paraId="3CC45F3B"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Vector</w:t>
            </w:r>
          </w:p>
        </w:tc>
      </w:tr>
      <w:tr w:rsidR="007975EF" w:rsidRPr="00F04DC3" w14:paraId="21C33550" w14:textId="77777777" w:rsidTr="00187F15">
        <w:tc>
          <w:tcPr>
            <w:tcW w:w="1242" w:type="dxa"/>
          </w:tcPr>
          <w:p w14:paraId="394B8D3A"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D</m:t>
                    </m:r>
                  </m:e>
                  <m:sub>
                    <m:r>
                      <w:rPr>
                        <w:rFonts w:ascii="Cambria Math" w:eastAsia="Aptos" w:hAnsi="Cambria Math" w:cs="Arial"/>
                        <w:sz w:val="20"/>
                        <w:szCs w:val="20"/>
                        <w:lang w:eastAsia="ja"/>
                      </w:rPr>
                      <m:t>KL</m:t>
                    </m:r>
                  </m:sub>
                </m:sSub>
                <m:d>
                  <m:dPr>
                    <m:begChr m:val="["/>
                    <m:endChr m:val="]"/>
                    <m:ctrlPr>
                      <w:rPr>
                        <w:rFonts w:ascii="Cambria Math" w:eastAsia="Aptos" w:hAnsi="Cambria Math" w:cs="Arial"/>
                        <w:sz w:val="20"/>
                        <w:szCs w:val="20"/>
                        <w:lang w:eastAsia="ja"/>
                      </w:rPr>
                    </m:ctrlPr>
                  </m:dPr>
                  <m:e>
                    <m:r>
                      <w:rPr>
                        <w:rFonts w:ascii="Cambria Math" w:eastAsia="Aptos" w:hAnsi="Cambria Math" w:cs="Arial"/>
                        <w:sz w:val="20"/>
                        <w:szCs w:val="20"/>
                        <w:lang w:eastAsia="ja"/>
                      </w:rPr>
                      <m:t>P</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Q</m:t>
                    </m:r>
                  </m:e>
                </m:d>
              </m:oMath>
            </m:oMathPara>
          </w:p>
        </w:tc>
        <w:tc>
          <w:tcPr>
            <w:tcW w:w="4536" w:type="dxa"/>
          </w:tcPr>
          <w:p w14:paraId="2275B7EC"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Kullback-Leibler divergence between probability distributions </w:t>
            </w:r>
            <m:oMath>
              <m:r>
                <w:rPr>
                  <w:rFonts w:ascii="Cambria Math" w:eastAsia="Aptos" w:hAnsi="Cambria Math" w:cs="Arial"/>
                  <w:sz w:val="20"/>
                  <w:szCs w:val="20"/>
                  <w:lang w:eastAsia="ja"/>
                </w:rPr>
                <m:t>P</m:t>
              </m:r>
            </m:oMath>
            <w:r w:rsidRPr="00F04DC3">
              <w:rPr>
                <w:rFonts w:ascii="Arial" w:eastAsia="Aptos" w:hAnsi="Arial" w:cs="Arial"/>
                <w:sz w:val="20"/>
                <w:szCs w:val="20"/>
                <w:lang w:eastAsia="ja"/>
              </w:rPr>
              <w:t xml:space="preserve"> and </w:t>
            </w:r>
            <m:oMath>
              <m:r>
                <w:rPr>
                  <w:rFonts w:ascii="Cambria Math" w:eastAsia="Aptos" w:hAnsi="Cambria Math" w:cs="Arial"/>
                  <w:sz w:val="20"/>
                  <w:szCs w:val="20"/>
                  <w:lang w:eastAsia="ja"/>
                </w:rPr>
                <m:t>Q</m:t>
              </m:r>
            </m:oMath>
          </w:p>
        </w:tc>
        <w:tc>
          <w:tcPr>
            <w:tcW w:w="3798" w:type="dxa"/>
          </w:tcPr>
          <w:p w14:paraId="191DA803"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Real number</w:t>
            </w:r>
          </w:p>
        </w:tc>
      </w:tr>
      <w:tr w:rsidR="007975EF" w:rsidRPr="00F04DC3" w14:paraId="3F956149" w14:textId="77777777" w:rsidTr="00187F15">
        <w:tc>
          <w:tcPr>
            <w:tcW w:w="1242" w:type="dxa"/>
          </w:tcPr>
          <w:p w14:paraId="58E0F6B5"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F</m:t>
                </m:r>
              </m:oMath>
            </m:oMathPara>
          </w:p>
        </w:tc>
        <w:tc>
          <w:tcPr>
            <w:tcW w:w="4536" w:type="dxa"/>
          </w:tcPr>
          <w:p w14:paraId="496563E2"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Variational free energy. </w:t>
            </w:r>
            <m:oMath>
              <m:r>
                <w:rPr>
                  <w:rFonts w:ascii="Cambria Math" w:eastAsia="Aptos" w:hAnsi="Cambria Math" w:cs="Arial"/>
                  <w:sz w:val="20"/>
                  <w:szCs w:val="20"/>
                  <w:lang w:eastAsia="ja"/>
                </w:rPr>
                <m:t>F</m:t>
              </m:r>
              <m:d>
                <m:dPr>
                  <m:begChr m:val="["/>
                  <m:endChr m:val="]"/>
                  <m:ctrlPr>
                    <w:rPr>
                      <w:rFonts w:ascii="Cambria Math" w:eastAsia="Aptos" w:hAnsi="Cambria Math" w:cs="Arial"/>
                      <w:sz w:val="20"/>
                      <w:szCs w:val="20"/>
                      <w:lang w:eastAsia="ja"/>
                    </w:rPr>
                  </m:ctrlPr>
                </m:dPr>
                <m:e>
                  <m:r>
                    <w:rPr>
                      <w:rFonts w:ascii="Cambria Math" w:eastAsia="Aptos" w:hAnsi="Cambria Math" w:cs="Arial"/>
                      <w:sz w:val="20"/>
                      <w:szCs w:val="20"/>
                      <w:lang w:eastAsia="ja"/>
                    </w:rPr>
                    <m:t>Q</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e>
              </m:d>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cr m:val="double-struck"/>
                      <m:sty m:val="p"/>
                    </m:rPr>
                    <w:rPr>
                      <w:rFonts w:ascii="Cambria Math" w:eastAsia="Aptos" w:hAnsi="Cambria Math" w:cs="Arial"/>
                      <w:sz w:val="20"/>
                      <w:szCs w:val="20"/>
                      <w:lang w:eastAsia="ja"/>
                    </w:rPr>
                    <m:t>E</m:t>
                  </m:r>
                </m:e>
                <m:sub>
                  <m:r>
                    <w:rPr>
                      <w:rFonts w:ascii="Cambria Math" w:eastAsia="Aptos" w:hAnsi="Cambria Math" w:cs="Arial"/>
                      <w:sz w:val="20"/>
                      <w:szCs w:val="20"/>
                      <w:lang w:eastAsia="ja"/>
                    </w:rPr>
                    <m:t>Q</m:t>
                  </m:r>
                </m:sub>
              </m:sSub>
              <m:d>
                <m:dPr>
                  <m:begChr m:val="["/>
                  <m:endChr m:val="]"/>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log</m:t>
                  </m:r>
                  <m:r>
                    <w:rPr>
                      <w:rFonts w:ascii="Cambria Math" w:eastAsia="Aptos" w:hAnsi="Cambria Math" w:cs="Arial"/>
                      <w:sz w:val="20"/>
                      <w:szCs w:val="20"/>
                      <w:lang w:eastAsia="ja"/>
                    </w:rPr>
                    <m:t>Q</m:t>
                  </m:r>
                  <m:r>
                    <m:rPr>
                      <m:sty m:val="p"/>
                    </m:rPr>
                    <w:rPr>
                      <w:rFonts w:ascii="Cambria Math" w:eastAsia="Aptos" w:hAnsi="Cambria Math" w:cs="Arial"/>
                      <w:sz w:val="20"/>
                      <w:szCs w:val="20"/>
                      <w:lang w:eastAsia="ja"/>
                    </w:rPr>
                    <m:t>-log</m:t>
                  </m:r>
                  <m:r>
                    <w:rPr>
                      <w:rFonts w:ascii="Cambria Math" w:eastAsia="Aptos" w:hAnsi="Cambria Math" w:cs="Arial"/>
                      <w:sz w:val="20"/>
                      <w:szCs w:val="20"/>
                      <w:lang w:eastAsia="ja"/>
                    </w:rPr>
                    <m:t>P</m:t>
                  </m:r>
                </m:e>
              </m:d>
            </m:oMath>
          </w:p>
        </w:tc>
        <w:tc>
          <w:tcPr>
            <w:tcW w:w="3798" w:type="dxa"/>
          </w:tcPr>
          <w:p w14:paraId="51B59EAE"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Functional (returns real number)</w:t>
            </w:r>
          </w:p>
        </w:tc>
      </w:tr>
      <w:tr w:rsidR="007975EF" w:rsidRPr="00F04DC3" w14:paraId="29272F6C" w14:textId="77777777" w:rsidTr="00187F15">
        <w:tc>
          <w:tcPr>
            <w:tcW w:w="1242" w:type="dxa"/>
          </w:tcPr>
          <w:p w14:paraId="60C212D2" w14:textId="77777777" w:rsidR="007975EF" w:rsidRPr="00F04DC3" w:rsidRDefault="00000000" w:rsidP="00136630">
            <w:pPr>
              <w:spacing w:before="100" w:beforeAutospacing="1" w:after="100" w:afterAutospacing="1" w:line="360" w:lineRule="auto"/>
              <w:jc w:val="center"/>
              <w:rPr>
                <w:rFonts w:ascii="Arial" w:eastAsia="Aptos" w:hAnsi="Arial" w:cs="Arial"/>
                <w:sz w:val="20"/>
                <w:szCs w:val="20"/>
                <w:lang w:eastAsia="ja"/>
              </w:rPr>
            </w:pP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ε</m:t>
                  </m:r>
                </m:e>
                <m:sub>
                  <m:r>
                    <w:rPr>
                      <w:rFonts w:ascii="Cambria Math" w:eastAsia="Aptos" w:hAnsi="Cambria Math" w:cs="Arial"/>
                      <w:sz w:val="20"/>
                      <w:szCs w:val="20"/>
                      <w:lang w:eastAsia="ja"/>
                    </w:rPr>
                    <m:t>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r w:rsidR="007975EF"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t</m:t>
                  </m:r>
                </m:sub>
              </m:sSub>
            </m:oMath>
          </w:p>
        </w:tc>
        <w:tc>
          <w:tcPr>
            <w:tcW w:w="4536" w:type="dxa"/>
          </w:tcPr>
          <w:p w14:paraId="1058F24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State prediction error and its projection signal.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ty m:val="p"/>
                    </m:rPr>
                    <w:rPr>
                      <w:rFonts w:ascii="Cambria Math" w:eastAsia="Aptos" w:hAnsi="Cambria Math" w:cs="Arial"/>
                      <w:sz w:val="20"/>
                      <w:szCs w:val="20"/>
                      <w:lang w:eastAsia="ja"/>
                    </w:rPr>
                    <m:t>∇</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sub>
              </m:sSub>
              <m:r>
                <w:rPr>
                  <w:rFonts w:ascii="Cambria Math" w:eastAsia="Aptos" w:hAnsi="Cambria Math" w:cs="Arial"/>
                  <w:sz w:val="20"/>
                  <w:szCs w:val="20"/>
                  <w:lang w:eastAsia="ja"/>
                </w:rPr>
                <m:t>F</m:t>
              </m:r>
              <m:d>
                <m:dPr>
                  <m:begChr m:val="["/>
                  <m:endChr m:val="]"/>
                  <m:ctrlPr>
                    <w:rPr>
                      <w:rFonts w:ascii="Cambria Math" w:eastAsia="Aptos" w:hAnsi="Cambria Math" w:cs="Arial"/>
                      <w:sz w:val="20"/>
                      <w:szCs w:val="20"/>
                      <w:lang w:eastAsia="ja"/>
                    </w:rPr>
                  </m:ctrlPr>
                </m:dPr>
                <m:e>
                  <m:r>
                    <w:rPr>
                      <w:rFonts w:ascii="Cambria Math" w:eastAsia="Aptos" w:hAnsi="Cambria Math" w:cs="Arial"/>
                      <w:sz w:val="20"/>
                      <w:szCs w:val="20"/>
                      <w:lang w:eastAsia="ja"/>
                    </w:rPr>
                    <m:t>Q</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e>
              </m:d>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p>
        </w:tc>
        <w:tc>
          <w:tcPr>
            <w:tcW w:w="3798" w:type="dxa"/>
          </w:tcPr>
          <w:p w14:paraId="3F54896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m</m:t>
                  </m:r>
                </m:sup>
              </m:sSup>
            </m:oMath>
            <w:r w:rsidRPr="00F04DC3">
              <w:rPr>
                <w:rFonts w:ascii="Arial" w:eastAsia="Aptos" w:hAnsi="Arial" w:cs="Arial"/>
                <w:sz w:val="20"/>
                <w:szCs w:val="20"/>
                <w:lang w:eastAsia="ja"/>
              </w:rPr>
              <w:t xml:space="preserve">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Real number: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t</m:t>
                  </m:r>
                </m:sub>
              </m:sSub>
              <m:r>
                <m:rPr>
                  <m:scr m:val="double-struck"/>
                  <m:sty m:val="p"/>
                </m:rPr>
                <w:rPr>
                  <w:rFonts w:ascii="Cambria Math" w:eastAsia="Aptos" w:hAnsi="Cambria Math" w:cs="Arial"/>
                  <w:sz w:val="20"/>
                  <w:szCs w:val="20"/>
                  <w:lang w:eastAsia="ja"/>
                </w:rPr>
                <m:t>∈R</m:t>
              </m:r>
            </m:oMath>
          </w:p>
        </w:tc>
      </w:tr>
      <w:tr w:rsidR="007975EF" w:rsidRPr="00F04DC3" w14:paraId="707E852F" w14:textId="77777777" w:rsidTr="00187F15">
        <w:tc>
          <w:tcPr>
            <w:tcW w:w="1242" w:type="dxa"/>
          </w:tcPr>
          <w:p w14:paraId="5F530C43"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ε</m:t>
                    </m:r>
                  </m:e>
                  <m:sub>
                    <m:r>
                      <m:rPr>
                        <m:nor/>
                      </m:rPr>
                      <w:rPr>
                        <w:rFonts w:ascii="Arial" w:eastAsia="Aptos" w:hAnsi="Arial" w:cs="Arial"/>
                        <w:sz w:val="20"/>
                        <w:szCs w:val="20"/>
                        <w:lang w:eastAsia="ja"/>
                      </w:rPr>
                      <m:t>opt</m:t>
                    </m:r>
                  </m:sub>
                </m:sSub>
                <m:d>
                  <m:dPr>
                    <m:ctrlPr>
                      <w:rPr>
                        <w:rFonts w:ascii="Cambria Math" w:eastAsia="Aptos" w:hAnsi="Cambria Math" w:cs="Arial"/>
                        <w:sz w:val="20"/>
                        <w:szCs w:val="20"/>
                        <w:lang w:eastAsia="ja"/>
                      </w:rPr>
                    </m:ctrlPr>
                  </m:dPr>
                  <m:e>
                    <m:r>
                      <w:rPr>
                        <w:rFonts w:ascii="Cambria Math" w:eastAsia="Aptos" w:hAnsi="Cambria Math" w:cs="Arial"/>
                        <w:sz w:val="20"/>
                        <w:szCs w:val="20"/>
                        <w:lang w:eastAsia="ja"/>
                      </w:rPr>
                      <m:t>t</m:t>
                    </m:r>
                  </m:e>
                </m:d>
              </m:oMath>
            </m:oMathPara>
          </w:p>
        </w:tc>
        <w:tc>
          <w:tcPr>
            <w:tcW w:w="4536" w:type="dxa"/>
          </w:tcPr>
          <w:p w14:paraId="100A51DD"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Prediction error after optogenetic enhancement.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m:rPr>
                      <m:nor/>
                    </m:rPr>
                    <w:rPr>
                      <w:rFonts w:ascii="Arial" w:eastAsia="Aptos" w:hAnsi="Arial" w:cs="Arial"/>
                      <w:sz w:val="20"/>
                      <w:szCs w:val="20"/>
                      <w:lang w:eastAsia="ja"/>
                    </w:rPr>
                    <m:t>opt</m:t>
                  </m:r>
                </m:sub>
              </m:sSub>
              <m:d>
                <m:dPr>
                  <m:ctrlPr>
                    <w:rPr>
                      <w:rFonts w:ascii="Cambria Math" w:eastAsia="Aptos" w:hAnsi="Cambria Math" w:cs="Arial"/>
                      <w:sz w:val="20"/>
                      <w:szCs w:val="20"/>
                      <w:lang w:eastAsia="ja"/>
                    </w:rPr>
                  </m:ctrlPr>
                </m:dPr>
                <m:e>
                  <m:r>
                    <w:rPr>
                      <w:rFonts w:ascii="Cambria Math" w:eastAsia="Aptos" w:hAnsi="Cambria Math" w:cs="Arial"/>
                      <w:sz w:val="20"/>
                      <w:szCs w:val="20"/>
                      <w:lang w:eastAsia="ja"/>
                    </w:rPr>
                    <m:t>t</m:t>
                  </m:r>
                </m:e>
              </m:d>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+exp</m:t>
              </m:r>
              <m:d>
                <m:dPr>
                  <m:ctrlPr>
                    <w:rPr>
                      <w:rFonts w:ascii="Cambria Math" w:eastAsia="Aptos" w:hAnsi="Cambria Math" w:cs="Arial"/>
                      <w:sz w:val="20"/>
                      <w:szCs w:val="20"/>
                      <w:lang w:eastAsia="ja"/>
                    </w:rPr>
                  </m:ctrlPr>
                </m:dPr>
                <m:e>
                  <m:r>
                    <w:rPr>
                      <w:rFonts w:ascii="Cambria Math" w:eastAsia="Aptos" w:hAnsi="Cambria Math" w:cs="Arial"/>
                      <w:sz w:val="20"/>
                      <w:szCs w:val="20"/>
                      <w:lang w:eastAsia="ja"/>
                    </w:rPr>
                    <m:t>ω</m:t>
                  </m:r>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ε</m:t>
                      </m:r>
                    </m:e>
                    <m:sub>
                      <m:r>
                        <w:rPr>
                          <w:rFonts w:ascii="Cambria Math" w:eastAsia="Aptos" w:hAnsi="Cambria Math" w:cs="Arial"/>
                          <w:sz w:val="20"/>
                          <w:szCs w:val="20"/>
                          <w:lang w:eastAsia="ja"/>
                        </w:rPr>
                        <m:t>s</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e>
              </m:d>
            </m:oMath>
          </w:p>
        </w:tc>
        <w:tc>
          <w:tcPr>
            <w:tcW w:w="3798" w:type="dxa"/>
          </w:tcPr>
          <w:p w14:paraId="76F357DC"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Vector</w:t>
            </w:r>
          </w:p>
        </w:tc>
      </w:tr>
      <w:tr w:rsidR="007975EF" w:rsidRPr="00F04DC3" w14:paraId="79928B48" w14:textId="77777777" w:rsidTr="00187F15">
        <w:tc>
          <w:tcPr>
            <w:tcW w:w="1242" w:type="dxa"/>
          </w:tcPr>
          <w:p w14:paraId="40C85C6D" w14:textId="77777777" w:rsidR="007975EF" w:rsidRPr="00F04DC3" w:rsidRDefault="007975EF" w:rsidP="00136630">
            <w:pPr>
              <w:spacing w:before="100" w:beforeAutospacing="1" w:after="100" w:afterAutospacing="1" w:line="360" w:lineRule="auto"/>
              <w:jc w:val="both"/>
              <w:rPr>
                <w:rFonts w:ascii="Arial" w:eastAsia="Aptos" w:hAnsi="Arial" w:cs="Arial"/>
                <w:sz w:val="20"/>
                <w:szCs w:val="20"/>
                <w:lang w:eastAsia="ja"/>
              </w:rPr>
            </w:pPr>
            <m:oMathPara>
              <m:oMath>
                <m:r>
                  <w:rPr>
                    <w:rFonts w:ascii="Cambria Math" w:eastAsia="Aptos" w:hAnsi="Cambria Math" w:cs="Arial"/>
                    <w:sz w:val="20"/>
                    <w:szCs w:val="20"/>
                    <w:lang w:eastAsia="ja"/>
                  </w:rPr>
                  <m:t>G</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oMath>
            </m:oMathPara>
          </w:p>
        </w:tc>
        <w:tc>
          <w:tcPr>
            <w:tcW w:w="4536" w:type="dxa"/>
          </w:tcPr>
          <w:p w14:paraId="618EA148"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Expected free energy when policy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is selected. </w:t>
            </w:r>
            <m:oMath>
              <m:r>
                <w:rPr>
                  <w:rFonts w:ascii="Cambria Math" w:eastAsia="Aptos" w:hAnsi="Cambria Math" w:cs="Arial"/>
                  <w:sz w:val="20"/>
                  <w:szCs w:val="20"/>
                  <w:lang w:eastAsia="ja"/>
                </w:rPr>
                <m:t>G</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m:t>
              </m:r>
              <m:r>
                <m:rPr>
                  <m:sty m:val="b"/>
                </m:rPr>
                <w:rPr>
                  <w:rFonts w:ascii="Cambria Math" w:eastAsia="Aptos" w:hAnsi="Cambria Math" w:cs="Arial"/>
                  <w:sz w:val="20"/>
                  <w:szCs w:val="20"/>
                  <w:lang w:eastAsia="ja"/>
                </w:rPr>
                <m:t>H</m:t>
              </m:r>
              <m:r>
                <m:rPr>
                  <m:sty m:val="p"/>
                </m:rPr>
                <w:rPr>
                  <w:rFonts w:ascii="Cambria Math" w:eastAsia="Aptos" w:hAnsi="Cambria Math" w:cs="Arial"/>
                  <w:sz w:val="20"/>
                  <w:szCs w:val="20"/>
                  <w:lang w:eastAsia="ja"/>
                </w:rPr>
                <m:t>+</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m:t>
              </m:r>
              <m:d>
                <m:dPr>
                  <m:begChr m:val="["/>
                  <m:endChr m:val="]"/>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ln</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-ln</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up>
                      <m:r>
                        <w:rPr>
                          <w:rFonts w:ascii="Cambria Math" w:eastAsia="Aptos" w:hAnsi="Cambria Math" w:cs="Arial"/>
                          <w:sz w:val="20"/>
                          <w:szCs w:val="20"/>
                          <w:lang w:eastAsia="ja"/>
                        </w:rPr>
                        <m:t>c</m:t>
                      </m:r>
                    </m:sup>
                  </m:sSubSup>
                </m:e>
              </m:d>
            </m:oMath>
          </w:p>
        </w:tc>
        <w:tc>
          <w:tcPr>
            <w:tcW w:w="3798" w:type="dxa"/>
          </w:tcPr>
          <w:p w14:paraId="37CE1F46"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Function (returns real number)</w:t>
            </w:r>
          </w:p>
        </w:tc>
      </w:tr>
      <w:tr w:rsidR="007975EF" w:rsidRPr="00F04DC3" w14:paraId="6F1A9602" w14:textId="77777777" w:rsidTr="00187F15">
        <w:tc>
          <w:tcPr>
            <w:tcW w:w="1242" w:type="dxa"/>
          </w:tcPr>
          <w:p w14:paraId="05F6349B" w14:textId="77777777" w:rsidR="007975EF" w:rsidRPr="00F04DC3" w:rsidRDefault="00000000" w:rsidP="00136630">
            <w:pPr>
              <w:spacing w:before="100" w:beforeAutospacing="1" w:after="100" w:afterAutospacing="1" w:line="360" w:lineRule="auto"/>
              <w:jc w:val="center"/>
              <w:rPr>
                <w:rFonts w:ascii="Arial" w:eastAsia="Aptos" w:hAnsi="Arial" w:cs="Arial"/>
                <w:sz w:val="20"/>
                <w:szCs w:val="20"/>
                <w:lang w:eastAsia="ja"/>
              </w:rPr>
            </w:pP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ξ</m:t>
                  </m:r>
                </m:e>
                <m:sub>
                  <m:r>
                    <w:rPr>
                      <w:rFonts w:ascii="Cambria Math" w:eastAsia="Aptos" w:hAnsi="Cambria Math" w:cs="Arial"/>
                      <w:sz w:val="20"/>
                      <w:szCs w:val="20"/>
                      <w:lang w:eastAsia="ja"/>
                    </w:rPr>
                    <m:t>u</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r w:rsidR="007975EF"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r>
                    <w:rPr>
                      <w:rFonts w:ascii="Cambria Math" w:eastAsia="Aptos" w:hAnsi="Cambria Math" w:cs="Arial"/>
                      <w:sz w:val="20"/>
                      <w:szCs w:val="20"/>
                      <w:lang w:eastAsia="ja"/>
                    </w:rPr>
                    <m:t>t</m:t>
                  </m:r>
                </m:sub>
              </m:sSub>
            </m:oMath>
          </w:p>
        </w:tc>
        <w:tc>
          <w:tcPr>
            <w:tcW w:w="4536" w:type="dxa"/>
          </w:tcPr>
          <w:p w14:paraId="514CE41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Control error and its projection signal. Quantifies post hoc how much the selected policy displaced the current contextual belief away from a desired contextual state.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r>
                    <w:rPr>
                      <w:rFonts w:ascii="Cambria Math" w:eastAsia="Aptos" w:hAnsi="Cambria Math" w:cs="Arial"/>
                      <w:sz w:val="20"/>
                      <w:szCs w:val="20"/>
                      <w:lang w:eastAsia="ja"/>
                    </w:rPr>
                    <m:t>u</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r>
                <m:rPr>
                  <m:sty m:val="b"/>
                </m:rPr>
                <w:rPr>
                  <w:rFonts w:ascii="Cambria Math" w:eastAsia="Aptos" w:hAnsi="Cambria Math" w:cs="Arial"/>
                  <w:sz w:val="20"/>
                  <w:szCs w:val="20"/>
                  <w:lang w:eastAsia="ja"/>
                </w:rPr>
                <m:t>H</m:t>
              </m:r>
              <m:r>
                <m:rPr>
                  <m:sty m:val="p"/>
                </m:rPr>
                <w:rPr>
                  <w:rFonts w:ascii="Cambria Math" w:eastAsia="Aptos" w:hAnsi="Cambria Math" w:cs="Arial"/>
                  <w:sz w:val="20"/>
                  <w:szCs w:val="20"/>
                  <w:lang w:eastAsia="ja"/>
                </w:rPr>
                <m:t>+ln</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-ln</m:t>
              </m:r>
              <m:sSubSup>
                <m:sSubSupPr>
                  <m:ctrlPr>
                    <w:rPr>
                      <w:rFonts w:ascii="Cambria Math" w:eastAsia="Aptos" w:hAnsi="Cambria Math" w:cs="Arial"/>
                      <w:sz w:val="20"/>
                      <w:szCs w:val="20"/>
                      <w:lang w:eastAsia="ja"/>
                    </w:rPr>
                  </m:ctrlPr>
                </m:sSubSup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c</m:t>
                  </m:r>
                </m:sup>
              </m:sSubSup>
            </m:oMath>
            <w:r w:rsidRPr="00F04DC3">
              <w:rPr>
                <w:rFonts w:ascii="Arial" w:eastAsia="Aptos" w:hAnsi="Arial" w:cs="Arial"/>
                <w:sz w:val="20"/>
                <w:szCs w:val="20"/>
                <w:lang w:eastAsia="ja"/>
              </w:rPr>
              <w:t xml:space="preserv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j</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p>
        </w:tc>
        <w:tc>
          <w:tcPr>
            <w:tcW w:w="3798" w:type="dxa"/>
          </w:tcPr>
          <w:p w14:paraId="0DD63E2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w:t>
            </w:r>
            <m:oMath>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ξ</m:t>
                  </m:r>
                </m:e>
                <m:sub>
                  <m:r>
                    <w:rPr>
                      <w:rFonts w:ascii="Cambria Math" w:eastAsia="Aptos" w:hAnsi="Cambria Math" w:cs="Arial"/>
                      <w:sz w:val="20"/>
                      <w:szCs w:val="20"/>
                      <w:lang w:eastAsia="ja"/>
                    </w:rPr>
                    <m:t>u</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m</m:t>
                  </m:r>
                </m:sup>
              </m:sSup>
            </m:oMath>
            <w:r w:rsidRPr="00F04DC3">
              <w:rPr>
                <w:rFonts w:ascii="Arial" w:eastAsia="Aptos" w:hAnsi="Arial" w:cs="Arial"/>
                <w:sz w:val="20"/>
                <w:szCs w:val="20"/>
                <w:lang w:eastAsia="ja"/>
              </w:rPr>
              <w:t xml:space="preserve"> (elements: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where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i</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Real number: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ξ</m:t>
                  </m:r>
                </m:e>
                <m:sub>
                  <m:r>
                    <w:rPr>
                      <w:rFonts w:ascii="Cambria Math" w:eastAsia="Aptos" w:hAnsi="Cambria Math" w:cs="Arial"/>
                      <w:sz w:val="20"/>
                      <w:szCs w:val="20"/>
                      <w:lang w:eastAsia="ja"/>
                    </w:rPr>
                    <m:t>t</m:t>
                  </m:r>
                </m:sub>
              </m:sSub>
              <m:r>
                <m:rPr>
                  <m:scr m:val="double-struck"/>
                  <m:sty m:val="p"/>
                </m:rPr>
                <w:rPr>
                  <w:rFonts w:ascii="Cambria Math" w:eastAsia="Aptos" w:hAnsi="Cambria Math" w:cs="Arial"/>
                  <w:sz w:val="20"/>
                  <w:szCs w:val="20"/>
                  <w:lang w:eastAsia="ja"/>
                </w:rPr>
                <m:t>∈R</m:t>
              </m:r>
            </m:oMath>
          </w:p>
        </w:tc>
      </w:tr>
      <w:tr w:rsidR="007975EF" w:rsidRPr="00F04DC3" w14:paraId="7FFAFA8F" w14:textId="77777777" w:rsidTr="00187F15">
        <w:tc>
          <w:tcPr>
            <w:tcW w:w="1242" w:type="dxa"/>
          </w:tcPr>
          <w:p w14:paraId="69F9CE00" w14:textId="77777777" w:rsidR="007975EF" w:rsidRPr="00F04DC3" w:rsidRDefault="00000000" w:rsidP="00136630">
            <w:pPr>
              <w:spacing w:before="100" w:beforeAutospacing="1" w:after="100" w:afterAutospacing="1" w:line="360" w:lineRule="auto"/>
              <w:jc w:val="both"/>
              <w:rPr>
                <w:rFonts w:ascii="Arial" w:eastAsia="Aptos" w:hAnsi="Arial" w:cs="Arial"/>
                <w:sz w:val="20"/>
                <w:szCs w:val="20"/>
                <w:lang w:eastAsia="ja"/>
              </w:rPr>
            </w:pPr>
            <m:oMathPara>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u</m:t>
                    </m:r>
                  </m:sup>
                </m:sSubSup>
              </m:oMath>
            </m:oMathPara>
          </w:p>
        </w:tc>
        <w:tc>
          <w:tcPr>
            <w:tcW w:w="4536" w:type="dxa"/>
          </w:tcPr>
          <w:p w14:paraId="2F60B8D5"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Contextual state after selecting policy </w:t>
            </w:r>
            <m:oMath>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oMath>
            <w:r w:rsidRPr="00F04DC3">
              <w:rPr>
                <w:rFonts w:ascii="Arial" w:eastAsia="Aptos" w:hAnsi="Arial" w:cs="Arial"/>
                <w:sz w:val="20"/>
                <w:szCs w:val="20"/>
                <w:lang w:eastAsia="ja"/>
              </w:rPr>
              <w:t xml:space="preserve">. </w:t>
            </w:r>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B</m:t>
                  </m:r>
                </m:e>
                <m:sub>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u</m:t>
                      </m:r>
                    </m:e>
                    <m:sub>
                      <m:r>
                        <w:rPr>
                          <w:rFonts w:ascii="Cambria Math" w:eastAsia="Aptos" w:hAnsi="Cambria Math" w:cs="Arial"/>
                          <w:sz w:val="20"/>
                          <w:szCs w:val="20"/>
                          <w:lang w:eastAsia="ja"/>
                        </w:rPr>
                        <m:t>t</m:t>
                      </m:r>
                    </m:sub>
                  </m:sSub>
                </m:sub>
              </m:sSub>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s</m:t>
                  </m:r>
                </m:e>
                <m:sub>
                  <m:r>
                    <w:rPr>
                      <w:rFonts w:ascii="Cambria Math" w:eastAsia="Aptos" w:hAnsi="Cambria Math" w:cs="Arial"/>
                      <w:sz w:val="20"/>
                      <w:szCs w:val="20"/>
                      <w:lang w:eastAsia="ja"/>
                    </w:rPr>
                    <m:t>t</m:t>
                  </m:r>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1</m:t>
                  </m:r>
                </m:sub>
              </m:sSub>
            </m:oMath>
          </w:p>
        </w:tc>
        <w:tc>
          <w:tcPr>
            <w:tcW w:w="3798" w:type="dxa"/>
          </w:tcPr>
          <w:p w14:paraId="2C9F8D42"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w:t>
            </w:r>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u</m:t>
                  </m:r>
                </m:sup>
              </m:sSubSup>
              <m:r>
                <m:rPr>
                  <m:sty m:val="p"/>
                </m:rPr>
                <w:rPr>
                  <w:rFonts w:ascii="Cambria Math" w:eastAsia="Aptos" w:hAnsi="Cambria Math" w:cs="Arial"/>
                  <w:sz w:val="20"/>
                  <w:szCs w:val="20"/>
                  <w:lang w:eastAsia="ja"/>
                </w:rPr>
                <m:t>∈</m:t>
              </m:r>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m</m:t>
                  </m:r>
                </m:sup>
              </m:sSup>
            </m:oMath>
          </w:p>
        </w:tc>
      </w:tr>
      <w:tr w:rsidR="007975EF" w:rsidRPr="00F04DC3" w14:paraId="3B8FF6C7" w14:textId="77777777" w:rsidTr="00187F15">
        <w:tc>
          <w:tcPr>
            <w:tcW w:w="1242" w:type="dxa"/>
          </w:tcPr>
          <w:p w14:paraId="5A6B3B21" w14:textId="77777777" w:rsidR="007975EF" w:rsidRPr="00F04DC3" w:rsidRDefault="00000000" w:rsidP="00136630">
            <w:pPr>
              <w:spacing w:before="100" w:beforeAutospacing="1" w:after="100" w:afterAutospacing="1" w:line="360" w:lineRule="auto"/>
              <w:rPr>
                <w:rFonts w:ascii="Arial" w:eastAsia="Aptos" w:hAnsi="Arial" w:cs="Arial"/>
                <w:sz w:val="20"/>
                <w:szCs w:val="20"/>
                <w:lang w:eastAsia="ja"/>
              </w:rPr>
            </w:pPr>
            <m:oMathPara>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c</m:t>
                    </m:r>
                  </m:sup>
                </m:sSubSup>
              </m:oMath>
            </m:oMathPara>
          </w:p>
        </w:tc>
        <w:tc>
          <w:tcPr>
            <w:tcW w:w="4536" w:type="dxa"/>
          </w:tcPr>
          <w:p w14:paraId="5EC8528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Contextual state that generates the expected observation. </w:t>
            </w:r>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c</m:t>
                  </m:r>
                </m:sup>
              </m:sSubSup>
              <m:r>
                <m:rPr>
                  <m:sty m:val="p"/>
                </m:rPr>
                <w:rPr>
                  <w:rFonts w:ascii="Cambria Math" w:eastAsia="Aptos" w:hAnsi="Cambria Math" w:cs="Arial"/>
                  <w:sz w:val="20"/>
                  <w:szCs w:val="20"/>
                  <w:lang w:eastAsia="ja"/>
                </w:rPr>
                <m:t>=</m:t>
              </m:r>
              <m:r>
                <w:rPr>
                  <w:rFonts w:ascii="Cambria Math" w:eastAsia="Aptos" w:hAnsi="Cambria Math" w:cs="Arial"/>
                  <w:sz w:val="20"/>
                  <w:szCs w:val="20"/>
                  <w:lang w:eastAsia="ja"/>
                </w:rPr>
                <m:t>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Sub>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e>
              </m:d>
              <m:r>
                <m:rPr>
                  <m:sty m:val="p"/>
                </m:rPr>
                <w:rPr>
                  <w:rFonts w:ascii="Cambria Math" w:eastAsia="Aptos" w:hAnsi="Cambria Math" w:cs="Arial"/>
                  <w:sz w:val="20"/>
                  <w:szCs w:val="20"/>
                  <w:lang w:eastAsia="ja"/>
                </w:rPr>
                <m:t>=</m:t>
              </m:r>
              <m:r>
                <m:rPr>
                  <m:sty m:val="b"/>
                </m:rPr>
                <w:rPr>
                  <w:rFonts w:ascii="Cambria Math" w:eastAsia="Aptos" w:hAnsi="Cambria Math" w:cs="Arial"/>
                  <w:sz w:val="20"/>
                  <w:szCs w:val="20"/>
                  <w:lang w:eastAsia="ja"/>
                </w:rPr>
                <m:t>A</m:t>
              </m:r>
              <m:r>
                <m:rPr>
                  <m:sty m:val="p"/>
                </m:rPr>
                <w:rPr>
                  <w:rFonts w:ascii="Cambria Math" w:eastAsia="Aptos" w:hAnsi="Cambria Math" w:cs="Arial"/>
                  <w:sz w:val="20"/>
                  <w:szCs w:val="20"/>
                  <w:lang w:eastAsia="ja"/>
                </w:rPr>
                <m:t>⋅</m:t>
              </m:r>
              <m:sSub>
                <m:sSubPr>
                  <m:ctrlPr>
                    <w:rPr>
                      <w:rFonts w:ascii="Cambria Math" w:eastAsia="Aptos" w:hAnsi="Cambria Math" w:cs="Arial"/>
                      <w:sz w:val="20"/>
                      <w:szCs w:val="20"/>
                      <w:lang w:eastAsia="ja"/>
                    </w:rPr>
                  </m:ctrlPr>
                </m:sSubPr>
                <m:e>
                  <m:r>
                    <m:rPr>
                      <m:sty m:val="b"/>
                    </m:rPr>
                    <w:rPr>
                      <w:rFonts w:ascii="Cambria Math" w:eastAsia="Aptos" w:hAnsi="Cambria Math" w:cs="Arial"/>
                      <w:sz w:val="20"/>
                      <w:szCs w:val="20"/>
                      <w:lang w:eastAsia="ja"/>
                    </w:rPr>
                    <m:t>C</m:t>
                  </m:r>
                </m:e>
                <m:sub>
                  <m:r>
                    <w:rPr>
                      <w:rFonts w:ascii="Cambria Math" w:eastAsia="Aptos" w:hAnsi="Cambria Math" w:cs="Arial"/>
                      <w:sz w:val="20"/>
                      <w:szCs w:val="20"/>
                      <w:lang w:eastAsia="ja"/>
                    </w:rPr>
                    <m:t>t</m:t>
                  </m:r>
                </m:sub>
              </m:sSub>
            </m:oMath>
          </w:p>
        </w:tc>
        <w:tc>
          <w:tcPr>
            <w:tcW w:w="3798" w:type="dxa"/>
          </w:tcPr>
          <w:p w14:paraId="4611FFD2"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Vector: </w:t>
            </w:r>
            <m:oMath>
              <m:sSubSup>
                <m:sSubSupPr>
                  <m:ctrlPr>
                    <w:rPr>
                      <w:rFonts w:ascii="Cambria Math" w:eastAsia="Aptos" w:hAnsi="Cambria Math" w:cs="Arial"/>
                      <w:sz w:val="20"/>
                      <w:szCs w:val="20"/>
                      <w:lang w:eastAsia="ja"/>
                    </w:rPr>
                  </m:ctrlPr>
                </m:sSubSupPr>
                <m:e>
                  <m:r>
                    <w:rPr>
                      <w:rFonts w:ascii="Cambria Math" w:eastAsia="Aptos" w:hAnsi="Cambria Math" w:cs="Arial"/>
                      <w:sz w:val="20"/>
                      <w:szCs w:val="20"/>
                      <w:lang w:eastAsia="ja"/>
                    </w:rPr>
                    <m:t>s</m:t>
                  </m:r>
                </m:e>
                <m:sub>
                  <m:r>
                    <w:rPr>
                      <w:rFonts w:ascii="Cambria Math" w:eastAsia="Aptos" w:hAnsi="Cambria Math" w:cs="Arial"/>
                      <w:sz w:val="20"/>
                      <w:szCs w:val="20"/>
                      <w:lang w:eastAsia="ja"/>
                    </w:rPr>
                    <m:t>t</m:t>
                  </m:r>
                </m:sub>
                <m:sup>
                  <m:r>
                    <w:rPr>
                      <w:rFonts w:ascii="Cambria Math" w:eastAsia="Aptos" w:hAnsi="Cambria Math" w:cs="Arial"/>
                      <w:sz w:val="20"/>
                      <w:szCs w:val="20"/>
                      <w:lang w:eastAsia="ja"/>
                    </w:rPr>
                    <m:t>c</m:t>
                  </m:r>
                </m:sup>
              </m:sSubSup>
              <m:r>
                <m:rPr>
                  <m:sty m:val="p"/>
                </m:rPr>
                <w:rPr>
                  <w:rFonts w:ascii="Cambria Math" w:eastAsia="Aptos" w:hAnsi="Cambria Math" w:cs="Arial"/>
                  <w:sz w:val="20"/>
                  <w:szCs w:val="20"/>
                  <w:lang w:eastAsia="ja"/>
                </w:rPr>
                <m:t>∈</m:t>
              </m:r>
              <m:sSup>
                <m:sSupPr>
                  <m:ctrlPr>
                    <w:rPr>
                      <w:rFonts w:ascii="Cambria Math" w:eastAsia="Aptos" w:hAnsi="Cambria Math" w:cs="Arial"/>
                      <w:sz w:val="20"/>
                      <w:szCs w:val="20"/>
                      <w:lang w:eastAsia="ja"/>
                    </w:rPr>
                  </m:ctrlPr>
                </m:sSupPr>
                <m:e>
                  <m:r>
                    <m:rPr>
                      <m:scr m:val="double-struck"/>
                      <m:sty m:val="p"/>
                    </m:rPr>
                    <w:rPr>
                      <w:rFonts w:ascii="Cambria Math" w:eastAsia="Aptos" w:hAnsi="Cambria Math" w:cs="Arial"/>
                      <w:sz w:val="20"/>
                      <w:szCs w:val="20"/>
                      <w:lang w:eastAsia="ja"/>
                    </w:rPr>
                    <m:t>R</m:t>
                  </m:r>
                </m:e>
                <m:sup>
                  <m:r>
                    <w:rPr>
                      <w:rFonts w:ascii="Cambria Math" w:eastAsia="Aptos" w:hAnsi="Cambria Math" w:cs="Arial"/>
                      <w:sz w:val="20"/>
                      <w:szCs w:val="20"/>
                      <w:lang w:eastAsia="ja"/>
                    </w:rPr>
                    <m:t>m</m:t>
                  </m:r>
                </m:sup>
              </m:sSup>
            </m:oMath>
          </w:p>
        </w:tc>
      </w:tr>
      <w:tr w:rsidR="007975EF" w:rsidRPr="00F04DC3" w14:paraId="0AEE37C3" w14:textId="77777777" w:rsidTr="00187F15">
        <w:tc>
          <w:tcPr>
            <w:tcW w:w="1242" w:type="dxa"/>
          </w:tcPr>
          <w:p w14:paraId="1CFB01D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m:oMathPara>
              <m:oMath>
                <m:r>
                  <w:rPr>
                    <w:rFonts w:ascii="Cambria Math" w:eastAsia="Aptos" w:hAnsi="Cambria Math" w:cs="Arial"/>
                    <w:sz w:val="20"/>
                    <w:szCs w:val="20"/>
                    <w:lang w:eastAsia="ja"/>
                  </w:rPr>
                  <m:t>σ</m:t>
                </m:r>
                <m:d>
                  <m:dPr>
                    <m:ctrlPr>
                      <w:rPr>
                        <w:rFonts w:ascii="Cambria Math" w:eastAsia="Aptos" w:hAnsi="Cambria Math" w:cs="Arial"/>
                        <w:sz w:val="20"/>
                        <w:szCs w:val="20"/>
                        <w:lang w:eastAsia="ja"/>
                      </w:rPr>
                    </m:ctrlPr>
                  </m:dPr>
                  <m:e>
                    <m:r>
                      <m:rPr>
                        <m:sty m:val="p"/>
                      </m:rPr>
                      <w:rPr>
                        <w:rFonts w:ascii="Cambria Math" w:eastAsia="Aptos" w:hAnsi="Cambria Math" w:cs="Arial"/>
                        <w:sz w:val="20"/>
                        <w:szCs w:val="20"/>
                        <w:lang w:eastAsia="ja"/>
                      </w:rPr>
                      <m:t>⋅</m:t>
                    </m:r>
                  </m:e>
                </m:d>
              </m:oMath>
            </m:oMathPara>
          </w:p>
        </w:tc>
        <w:tc>
          <w:tcPr>
            <w:tcW w:w="4536" w:type="dxa"/>
          </w:tcPr>
          <w:p w14:paraId="64817A6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Softmax function (normalized exponential function). </w:t>
            </w:r>
            <m:oMath>
              <m:r>
                <w:rPr>
                  <w:rFonts w:ascii="Cambria Math" w:eastAsia="Aptos" w:hAnsi="Cambria Math" w:cs="Arial"/>
                  <w:sz w:val="20"/>
                  <w:szCs w:val="20"/>
                  <w:lang w:eastAsia="ja"/>
                </w:rPr>
                <m:t>σ</m:t>
              </m:r>
              <m:sSub>
                <m:sSubPr>
                  <m:ctrlPr>
                    <w:rPr>
                      <w:rFonts w:ascii="Cambria Math" w:eastAsia="Aptos" w:hAnsi="Cambria Math" w:cs="Arial"/>
                      <w:sz w:val="20"/>
                      <w:szCs w:val="20"/>
                      <w:lang w:eastAsia="ja"/>
                    </w:rPr>
                  </m:ctrlPr>
                </m:sSubPr>
                <m:e>
                  <m:d>
                    <m:dPr>
                      <m:ctrlPr>
                        <w:rPr>
                          <w:rFonts w:ascii="Cambria Math" w:eastAsia="Aptos" w:hAnsi="Cambria Math" w:cs="Arial"/>
                          <w:sz w:val="20"/>
                          <w:szCs w:val="20"/>
                          <w:lang w:eastAsia="ja"/>
                        </w:rPr>
                      </m:ctrlPr>
                    </m:dPr>
                    <m:e>
                      <m:r>
                        <w:rPr>
                          <w:rFonts w:ascii="Cambria Math" w:eastAsia="Aptos" w:hAnsi="Cambria Math" w:cs="Arial"/>
                          <w:sz w:val="20"/>
                          <w:szCs w:val="20"/>
                          <w:lang w:eastAsia="ja"/>
                        </w:rPr>
                        <m:t>x</m:t>
                      </m:r>
                    </m:e>
                  </m:d>
                </m:e>
                <m:sub>
                  <m:r>
                    <w:rPr>
                      <w:rFonts w:ascii="Cambria Math" w:eastAsia="Aptos" w:hAnsi="Cambria Math" w:cs="Arial"/>
                      <w:sz w:val="20"/>
                      <w:szCs w:val="20"/>
                      <w:lang w:eastAsia="ja"/>
                    </w:rPr>
                    <m:t>k</m:t>
                  </m:r>
                </m:sub>
              </m:sSub>
              <m:r>
                <m:rPr>
                  <m:sty m:val="p"/>
                </m:rPr>
                <w:rPr>
                  <w:rFonts w:ascii="Cambria Math" w:eastAsia="Aptos" w:hAnsi="Cambria Math" w:cs="Arial"/>
                  <w:sz w:val="20"/>
                  <w:szCs w:val="20"/>
                  <w:lang w:eastAsia="ja"/>
                </w:rPr>
                <m:t>=exp</m:t>
              </m:r>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x</m:t>
                      </m:r>
                    </m:e>
                    <m:sub>
                      <m:r>
                        <w:rPr>
                          <w:rFonts w:ascii="Cambria Math" w:eastAsia="Aptos" w:hAnsi="Cambria Math" w:cs="Arial"/>
                          <w:sz w:val="20"/>
                          <w:szCs w:val="20"/>
                          <w:lang w:eastAsia="ja"/>
                        </w:rPr>
                        <m:t>k</m:t>
                      </m:r>
                    </m:sub>
                  </m:sSub>
                </m:e>
              </m:d>
              <m:r>
                <m:rPr>
                  <m:sty m:val="p"/>
                </m:rPr>
                <w:rPr>
                  <w:rFonts w:ascii="Cambria Math" w:eastAsia="Aptos" w:hAnsi="Cambria Math" w:cs="Arial"/>
                  <w:sz w:val="20"/>
                  <w:szCs w:val="20"/>
                  <w:lang w:eastAsia="ja"/>
                </w:rPr>
                <m:t>/</m:t>
              </m:r>
              <m:nary>
                <m:naryPr>
                  <m:chr m:val="∑"/>
                  <m:limLoc m:val="undOvr"/>
                  <m:supHide m:val="1"/>
                  <m:ctrlPr>
                    <w:rPr>
                      <w:rFonts w:ascii="Cambria Math" w:eastAsia="Aptos" w:hAnsi="Cambria Math" w:cs="Arial"/>
                      <w:sz w:val="20"/>
                      <w:szCs w:val="20"/>
                      <w:lang w:eastAsia="ja"/>
                    </w:rPr>
                  </m:ctrlPr>
                </m:naryPr>
                <m:sub>
                  <m:r>
                    <w:rPr>
                      <w:rFonts w:ascii="Cambria Math" w:eastAsia="Aptos" w:hAnsi="Cambria Math" w:cs="Arial"/>
                      <w:sz w:val="20"/>
                      <w:szCs w:val="20"/>
                      <w:lang w:eastAsia="ja"/>
                    </w:rPr>
                    <m:t>i</m:t>
                  </m:r>
                </m:sub>
                <m:sup>
                  <m:r>
                    <w:rPr>
                      <w:rFonts w:ascii="Cambria Math" w:eastAsia="Aptos" w:hAnsi="Cambria Math" w:cs="Arial"/>
                      <w:sz w:val="20"/>
                      <w:szCs w:val="20"/>
                      <w:lang w:eastAsia="ja"/>
                    </w:rPr>
                    <m:t>​</m:t>
                  </m:r>
                </m:sup>
                <m:e>
                  <m:r>
                    <m:rPr>
                      <m:sty m:val="p"/>
                    </m:rPr>
                    <w:rPr>
                      <w:rFonts w:ascii="Cambria Math" w:eastAsia="Aptos" w:hAnsi="Cambria Math" w:cs="Arial"/>
                      <w:sz w:val="20"/>
                      <w:szCs w:val="20"/>
                      <w:lang w:eastAsia="ja"/>
                    </w:rPr>
                    <m:t>exp</m:t>
                  </m:r>
                </m:e>
              </m:nary>
              <m:d>
                <m:dPr>
                  <m:ctrlPr>
                    <w:rPr>
                      <w:rFonts w:ascii="Cambria Math" w:eastAsia="Aptos" w:hAnsi="Cambria Math" w:cs="Arial"/>
                      <w:sz w:val="20"/>
                      <w:szCs w:val="20"/>
                      <w:lang w:eastAsia="ja"/>
                    </w:rPr>
                  </m:ctrlPr>
                </m:dPr>
                <m:e>
                  <m:sSub>
                    <m:sSubPr>
                      <m:ctrlPr>
                        <w:rPr>
                          <w:rFonts w:ascii="Cambria Math" w:eastAsia="Aptos" w:hAnsi="Cambria Math" w:cs="Arial"/>
                          <w:sz w:val="20"/>
                          <w:szCs w:val="20"/>
                          <w:lang w:eastAsia="ja"/>
                        </w:rPr>
                      </m:ctrlPr>
                    </m:sSubPr>
                    <m:e>
                      <m:r>
                        <w:rPr>
                          <w:rFonts w:ascii="Cambria Math" w:eastAsia="Aptos" w:hAnsi="Cambria Math" w:cs="Arial"/>
                          <w:sz w:val="20"/>
                          <w:szCs w:val="20"/>
                          <w:lang w:eastAsia="ja"/>
                        </w:rPr>
                        <m:t>x</m:t>
                      </m:r>
                    </m:e>
                    <m:sub>
                      <m:r>
                        <w:rPr>
                          <w:rFonts w:ascii="Cambria Math" w:eastAsia="Aptos" w:hAnsi="Cambria Math" w:cs="Arial"/>
                          <w:sz w:val="20"/>
                          <w:szCs w:val="20"/>
                          <w:lang w:eastAsia="ja"/>
                        </w:rPr>
                        <m:t>i</m:t>
                      </m:r>
                    </m:sub>
                  </m:sSub>
                </m:e>
              </m:d>
            </m:oMath>
          </w:p>
        </w:tc>
        <w:tc>
          <w:tcPr>
            <w:tcW w:w="3798" w:type="dxa"/>
          </w:tcPr>
          <w:p w14:paraId="5640B1B4"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Function</w:t>
            </w:r>
          </w:p>
        </w:tc>
      </w:tr>
      <w:tr w:rsidR="007975EF" w:rsidRPr="00F04DC3" w14:paraId="29DF659A" w14:textId="77777777" w:rsidTr="00187F15">
        <w:tc>
          <w:tcPr>
            <w:tcW w:w="1242" w:type="dxa"/>
          </w:tcPr>
          <w:p w14:paraId="6FDDE07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m:oMathPara>
              <m:oMath>
                <m:r>
                  <m:rPr>
                    <m:sty m:val="p"/>
                  </m:rPr>
                  <w:rPr>
                    <w:rFonts w:ascii="Cambria Math" w:eastAsia="Aptos" w:hAnsi="Cambria Math" w:cs="Arial"/>
                    <w:sz w:val="20"/>
                    <w:szCs w:val="20"/>
                    <w:lang w:eastAsia="ja"/>
                  </w:rPr>
                  <m:t>ln</m:t>
                </m:r>
              </m:oMath>
            </m:oMathPara>
          </w:p>
        </w:tc>
        <w:tc>
          <w:tcPr>
            <w:tcW w:w="4536" w:type="dxa"/>
          </w:tcPr>
          <w:p w14:paraId="2DFA4BDE"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Natural logarithm. Applied element-wise to vectors and matrices</w:t>
            </w:r>
          </w:p>
        </w:tc>
        <w:tc>
          <w:tcPr>
            <w:tcW w:w="3798" w:type="dxa"/>
          </w:tcPr>
          <w:p w14:paraId="763D547E"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Function</w:t>
            </w:r>
          </w:p>
        </w:tc>
      </w:tr>
      <w:tr w:rsidR="007975EF" w:rsidRPr="00F04DC3" w14:paraId="4378512D" w14:textId="77777777" w:rsidTr="00187F15">
        <w:tc>
          <w:tcPr>
            <w:tcW w:w="1242" w:type="dxa"/>
          </w:tcPr>
          <w:p w14:paraId="7A499A49"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m:oMathPara>
              <m:oMath>
                <m:r>
                  <m:rPr>
                    <m:sty m:val="p"/>
                  </m:rPr>
                  <w:rPr>
                    <w:rFonts w:ascii="Cambria Math" w:eastAsia="Aptos" w:hAnsi="Cambria Math" w:cs="Arial"/>
                    <w:sz w:val="20"/>
                    <w:szCs w:val="20"/>
                    <w:lang w:eastAsia="ja"/>
                  </w:rPr>
                  <m:t>⋅</m:t>
                </m:r>
              </m:oMath>
            </m:oMathPara>
          </w:p>
        </w:tc>
        <w:tc>
          <w:tcPr>
            <w:tcW w:w="4536" w:type="dxa"/>
          </w:tcPr>
          <w:p w14:paraId="74B0DE73"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 xml:space="preserve">Inner product. </w:t>
            </w:r>
            <m:oMath>
              <m:r>
                <m:rPr>
                  <m:sty m:val="b"/>
                </m:rPr>
                <w:rPr>
                  <w:rFonts w:ascii="Cambria Math" w:eastAsia="Aptos" w:hAnsi="Cambria Math" w:cs="Arial"/>
                  <w:sz w:val="20"/>
                  <w:szCs w:val="20"/>
                  <w:lang w:eastAsia="ja"/>
                </w:rPr>
                <m:t>X</m:t>
              </m:r>
              <m:r>
                <m:rPr>
                  <m:sty m:val="p"/>
                </m:rPr>
                <w:rPr>
                  <w:rFonts w:ascii="Cambria Math" w:eastAsia="Aptos" w:hAnsi="Cambria Math" w:cs="Arial"/>
                  <w:sz w:val="20"/>
                  <w:szCs w:val="20"/>
                  <w:lang w:eastAsia="ja"/>
                </w:rPr>
                <m:t>⋅</m:t>
              </m:r>
              <m:r>
                <m:rPr>
                  <m:sty m:val="b"/>
                </m:rPr>
                <w:rPr>
                  <w:rFonts w:ascii="Cambria Math" w:eastAsia="Aptos" w:hAnsi="Cambria Math" w:cs="Arial"/>
                  <w:sz w:val="20"/>
                  <w:szCs w:val="20"/>
                  <w:lang w:eastAsia="ja"/>
                </w:rPr>
                <m:t>Y</m:t>
              </m:r>
              <m:box>
                <m:boxPr>
                  <m:opEmu m:val="1"/>
                  <m:ctrlPr>
                    <w:rPr>
                      <w:rFonts w:ascii="Cambria Math" w:eastAsia="Aptos" w:hAnsi="Cambria Math" w:cs="Arial"/>
                      <w:sz w:val="20"/>
                      <w:szCs w:val="20"/>
                      <w:lang w:eastAsia="ja"/>
                    </w:rPr>
                  </m:ctrlPr>
                </m:boxPr>
                <m:e>
                  <m:r>
                    <m:rPr>
                      <m:sty m:val="p"/>
                    </m:rPr>
                    <w:rPr>
                      <w:rFonts w:ascii="Cambria Math" w:eastAsia="Aptos" w:hAnsi="Cambria Math" w:cs="Arial"/>
                      <w:sz w:val="20"/>
                      <w:szCs w:val="20"/>
                      <w:lang w:eastAsia="ja"/>
                    </w:rPr>
                    <m:t>:=</m:t>
                  </m:r>
                </m:e>
              </m:box>
              <m:sSup>
                <m:sSupPr>
                  <m:ctrlPr>
                    <w:rPr>
                      <w:rFonts w:ascii="Cambria Math" w:eastAsia="Aptos" w:hAnsi="Cambria Math" w:cs="Arial"/>
                      <w:sz w:val="20"/>
                      <w:szCs w:val="20"/>
                      <w:lang w:eastAsia="ja"/>
                    </w:rPr>
                  </m:ctrlPr>
                </m:sSupPr>
                <m:e>
                  <m:r>
                    <m:rPr>
                      <m:sty m:val="b"/>
                    </m:rPr>
                    <w:rPr>
                      <w:rFonts w:ascii="Cambria Math" w:eastAsia="Aptos" w:hAnsi="Cambria Math" w:cs="Arial"/>
                      <w:sz w:val="20"/>
                      <w:szCs w:val="20"/>
                      <w:lang w:eastAsia="ja"/>
                    </w:rPr>
                    <m:t>X</m:t>
                  </m:r>
                </m:e>
                <m:sup>
                  <m:r>
                    <w:rPr>
                      <w:rFonts w:ascii="Cambria Math" w:eastAsia="Aptos" w:hAnsi="Cambria Math" w:cs="Arial"/>
                      <w:sz w:val="20"/>
                      <w:szCs w:val="20"/>
                      <w:lang w:eastAsia="ja"/>
                    </w:rPr>
                    <m:t>T</m:t>
                  </m:r>
                </m:sup>
              </m:sSup>
              <m:r>
                <m:rPr>
                  <m:sty m:val="b"/>
                </m:rPr>
                <w:rPr>
                  <w:rFonts w:ascii="Cambria Math" w:eastAsia="Aptos" w:hAnsi="Cambria Math" w:cs="Arial"/>
                  <w:sz w:val="20"/>
                  <w:szCs w:val="20"/>
                  <w:lang w:eastAsia="ja"/>
                </w:rPr>
                <m:t>Y</m:t>
              </m:r>
            </m:oMath>
          </w:p>
        </w:tc>
        <w:tc>
          <w:tcPr>
            <w:tcW w:w="3798" w:type="dxa"/>
          </w:tcPr>
          <w:p w14:paraId="4052CC67"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Operator</w:t>
            </w:r>
          </w:p>
        </w:tc>
      </w:tr>
      <w:tr w:rsidR="007975EF" w:rsidRPr="00F04DC3" w14:paraId="2F3DF090" w14:textId="77777777" w:rsidTr="00187F15">
        <w:tc>
          <w:tcPr>
            <w:tcW w:w="1242" w:type="dxa"/>
          </w:tcPr>
          <w:p w14:paraId="79CF094E"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m:oMathPara>
              <m:oMath>
                <m:r>
                  <m:rPr>
                    <m:sty m:val="p"/>
                  </m:rPr>
                  <w:rPr>
                    <w:rFonts w:ascii="Cambria Math" w:eastAsia="Aptos" w:hAnsi="Cambria Math" w:cs="Arial"/>
                    <w:sz w:val="20"/>
                    <w:szCs w:val="20"/>
                    <w:lang w:eastAsia="ja"/>
                  </w:rPr>
                  <w:lastRenderedPageBreak/>
                  <m:t>⊗</m:t>
                </m:r>
              </m:oMath>
            </m:oMathPara>
          </w:p>
        </w:tc>
        <w:tc>
          <w:tcPr>
            <w:tcW w:w="4536" w:type="dxa"/>
          </w:tcPr>
          <w:p w14:paraId="16A4ED00"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Outer product (Kronecker product)</w:t>
            </w:r>
          </w:p>
        </w:tc>
        <w:tc>
          <w:tcPr>
            <w:tcW w:w="3798" w:type="dxa"/>
          </w:tcPr>
          <w:p w14:paraId="5024CF9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Operator</w:t>
            </w:r>
          </w:p>
        </w:tc>
      </w:tr>
      <w:tr w:rsidR="007975EF" w:rsidRPr="00F04DC3" w14:paraId="6B4F93D6" w14:textId="77777777" w:rsidTr="00187F15">
        <w:trPr>
          <w:trHeight w:val="105"/>
        </w:trPr>
        <w:tc>
          <w:tcPr>
            <w:tcW w:w="1242" w:type="dxa"/>
          </w:tcPr>
          <w:p w14:paraId="76428A11"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m:oMathPara>
              <m:oMath>
                <m:r>
                  <m:rPr>
                    <m:sty m:val="p"/>
                  </m:rPr>
                  <w:rPr>
                    <w:rFonts w:ascii="Cambria Math" w:eastAsia="Aptos" w:hAnsi="Cambria Math" w:cs="Arial"/>
                    <w:sz w:val="20"/>
                    <w:szCs w:val="20"/>
                    <w:lang w:eastAsia="ja"/>
                  </w:rPr>
                  <m:t>⊙</m:t>
                </m:r>
              </m:oMath>
            </m:oMathPara>
          </w:p>
        </w:tc>
        <w:tc>
          <w:tcPr>
            <w:tcW w:w="4536" w:type="dxa"/>
          </w:tcPr>
          <w:p w14:paraId="71B7B27F"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Element-wise product</w:t>
            </w:r>
          </w:p>
        </w:tc>
        <w:tc>
          <w:tcPr>
            <w:tcW w:w="3798" w:type="dxa"/>
          </w:tcPr>
          <w:p w14:paraId="2F47A9F3" w14:textId="77777777" w:rsidR="007975EF" w:rsidRPr="00F04DC3" w:rsidRDefault="007975EF" w:rsidP="00136630">
            <w:pPr>
              <w:spacing w:before="100" w:beforeAutospacing="1" w:after="100" w:afterAutospacing="1" w:line="360" w:lineRule="auto"/>
              <w:rPr>
                <w:rFonts w:ascii="Arial" w:eastAsia="Aptos" w:hAnsi="Arial" w:cs="Arial"/>
                <w:sz w:val="20"/>
                <w:szCs w:val="20"/>
                <w:lang w:eastAsia="ja"/>
              </w:rPr>
            </w:pPr>
            <w:r w:rsidRPr="00F04DC3">
              <w:rPr>
                <w:rFonts w:ascii="Arial" w:eastAsia="Aptos" w:hAnsi="Arial" w:cs="Arial"/>
                <w:sz w:val="20"/>
                <w:szCs w:val="20"/>
                <w:lang w:eastAsia="ja"/>
              </w:rPr>
              <w:t>Operator</w:t>
            </w:r>
          </w:p>
        </w:tc>
      </w:tr>
      <w:bookmarkEnd w:id="39"/>
    </w:tbl>
    <w:p w14:paraId="66E75A4C" w14:textId="77777777" w:rsidR="007975EF" w:rsidRPr="00F04DC3" w:rsidRDefault="007975EF" w:rsidP="00136630">
      <w:pPr>
        <w:spacing w:before="100" w:beforeAutospacing="1" w:after="100" w:afterAutospacing="1" w:line="360" w:lineRule="auto"/>
        <w:rPr>
          <w:rFonts w:ascii="Arial" w:eastAsiaTheme="minorEastAsia" w:hAnsi="Arial" w:cs="Arial"/>
          <w:sz w:val="20"/>
          <w:szCs w:val="20"/>
          <w:u w:val="single"/>
          <w:lang w:eastAsia="en-US"/>
        </w:rPr>
      </w:pPr>
      <w:r w:rsidRPr="00F04DC3">
        <w:rPr>
          <w:rFonts w:ascii="Arial" w:hAnsi="Arial" w:cs="Arial"/>
          <w:sz w:val="20"/>
          <w:szCs w:val="20"/>
          <w:u w:val="single"/>
        </w:rPr>
        <w:br w:type="page"/>
      </w:r>
    </w:p>
    <w:p w14:paraId="46E0510C" w14:textId="7F5DAF23" w:rsidR="00264D94" w:rsidRPr="00F04DC3" w:rsidRDefault="00846ABD" w:rsidP="00136630">
      <w:pPr>
        <w:pStyle w:val="SMText"/>
        <w:spacing w:before="100" w:beforeAutospacing="1" w:after="100" w:afterAutospacing="1" w:line="360" w:lineRule="auto"/>
        <w:ind w:firstLine="0"/>
        <w:rPr>
          <w:rFonts w:ascii="Arial" w:hAnsi="Arial" w:cs="Arial"/>
          <w:sz w:val="20"/>
          <w:u w:val="single"/>
        </w:rPr>
      </w:pPr>
      <w:r w:rsidRPr="00F04DC3">
        <w:rPr>
          <w:rFonts w:ascii="Arial" w:hAnsi="Arial" w:cs="Arial"/>
          <w:color w:val="000000"/>
          <w:sz w:val="20"/>
          <w:u w:val="single"/>
        </w:rPr>
        <w:lastRenderedPageBreak/>
        <w:t>The algorithm for the active inference simulation</w:t>
      </w:r>
    </w:p>
    <w:p w14:paraId="69238E33" w14:textId="77777777" w:rsidR="006B61AE" w:rsidRPr="00F04DC3" w:rsidRDefault="007975EF" w:rsidP="00136630">
      <w:pPr>
        <w:pStyle w:val="SMText"/>
        <w:spacing w:before="100" w:beforeAutospacing="1" w:after="100" w:afterAutospacing="1" w:line="360" w:lineRule="auto"/>
        <w:ind w:firstLine="0"/>
        <w:rPr>
          <w:rFonts w:ascii="Arial" w:hAnsi="Arial" w:cs="Arial"/>
          <w:sz w:val="20"/>
          <w:u w:val="single"/>
        </w:rPr>
      </w:pPr>
      <w:r w:rsidRPr="00F04DC3">
        <w:rPr>
          <w:rFonts w:ascii="Arial" w:hAnsi="Arial" w:cs="Arial"/>
          <w:noProof/>
          <w:sz w:val="20"/>
          <w:u w:val="single"/>
        </w:rPr>
        <w:drawing>
          <wp:inline distT="0" distB="0" distL="0" distR="0" wp14:anchorId="23887AA1" wp14:editId="3D449D46">
            <wp:extent cx="5410200" cy="7535322"/>
            <wp:effectExtent l="0" t="0" r="0" b="0"/>
            <wp:docPr id="305470551" name="Picture 1"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70551" name="Picture 1" descr="テーブル が含まれている画像&#10;&#10;AI 生成コンテンツは誤りを含む可能性があります。"/>
                    <pic:cNvPicPr/>
                  </pic:nvPicPr>
                  <pic:blipFill>
                    <a:blip r:embed="rId8"/>
                    <a:stretch>
                      <a:fillRect/>
                    </a:stretch>
                  </pic:blipFill>
                  <pic:spPr>
                    <a:xfrm>
                      <a:off x="0" y="0"/>
                      <a:ext cx="5424917" cy="7555820"/>
                    </a:xfrm>
                    <a:prstGeom prst="rect">
                      <a:avLst/>
                    </a:prstGeom>
                  </pic:spPr>
                </pic:pic>
              </a:graphicData>
            </a:graphic>
          </wp:inline>
        </w:drawing>
      </w:r>
    </w:p>
    <w:p w14:paraId="051D6FC3" w14:textId="6C09AB22" w:rsidR="006B750A" w:rsidRPr="002D6C68" w:rsidRDefault="006B750A" w:rsidP="002D6C68">
      <w:pPr>
        <w:pStyle w:val="SMText"/>
        <w:spacing w:before="100" w:beforeAutospacing="1" w:after="100" w:afterAutospacing="1" w:line="360" w:lineRule="auto"/>
        <w:ind w:firstLine="0"/>
        <w:rPr>
          <w:rFonts w:ascii="Arial" w:hAnsi="Arial" w:cs="Arial"/>
          <w:b/>
          <w:bCs/>
          <w:sz w:val="20"/>
          <w:lang w:eastAsia="ja-JP"/>
        </w:rPr>
      </w:pPr>
      <w:r w:rsidRPr="00F04DC3">
        <w:rPr>
          <w:rFonts w:ascii="Arial" w:hAnsi="Arial" w:cs="Arial"/>
          <w:b/>
          <w:bCs/>
          <w:sz w:val="20"/>
          <w:lang w:eastAsia="ja-JP"/>
        </w:rPr>
        <w:lastRenderedPageBreak/>
        <w:t>References</w:t>
      </w:r>
    </w:p>
    <w:p w14:paraId="79030C65" w14:textId="77777777" w:rsidR="00457723" w:rsidRPr="00457723" w:rsidRDefault="006B61AE" w:rsidP="002D6C68">
      <w:pPr>
        <w:pStyle w:val="EndNoteBibliography"/>
        <w:spacing w:line="480" w:lineRule="auto"/>
        <w:ind w:left="720" w:hanging="720"/>
        <w:rPr>
          <w:noProof/>
        </w:rPr>
      </w:pPr>
      <w:r w:rsidRPr="00F04DC3">
        <w:rPr>
          <w:szCs w:val="20"/>
          <w:u w:val="single"/>
        </w:rPr>
        <w:fldChar w:fldCharType="begin"/>
      </w:r>
      <w:r w:rsidRPr="00F04DC3">
        <w:rPr>
          <w:szCs w:val="20"/>
          <w:u w:val="single"/>
        </w:rPr>
        <w:instrText xml:space="preserve"> ADDIN EN.REFLIST </w:instrText>
      </w:r>
      <w:r w:rsidRPr="00F04DC3">
        <w:rPr>
          <w:szCs w:val="20"/>
          <w:u w:val="single"/>
        </w:rPr>
        <w:fldChar w:fldCharType="separate"/>
      </w:r>
      <w:r w:rsidR="00457723" w:rsidRPr="00457723">
        <w:rPr>
          <w:noProof/>
        </w:rPr>
        <w:t>1</w:t>
      </w:r>
      <w:r w:rsidR="00457723" w:rsidRPr="00457723">
        <w:rPr>
          <w:noProof/>
        </w:rPr>
        <w:tab/>
        <w:t xml:space="preserve">Gershman, S. J. &amp; Niv, Y. Exploring a latent cause theory of classical conditioning. </w:t>
      </w:r>
      <w:r w:rsidR="00457723" w:rsidRPr="00457723">
        <w:rPr>
          <w:i/>
          <w:noProof/>
        </w:rPr>
        <w:t>Learning &amp; behavior</w:t>
      </w:r>
      <w:r w:rsidR="00457723" w:rsidRPr="00457723">
        <w:rPr>
          <w:noProof/>
        </w:rPr>
        <w:t xml:space="preserve"> </w:t>
      </w:r>
      <w:r w:rsidR="00457723" w:rsidRPr="00457723">
        <w:rPr>
          <w:b/>
          <w:noProof/>
        </w:rPr>
        <w:t>40</w:t>
      </w:r>
      <w:r w:rsidR="00457723" w:rsidRPr="00457723">
        <w:rPr>
          <w:noProof/>
        </w:rPr>
        <w:t>, 255-268 (2012).</w:t>
      </w:r>
    </w:p>
    <w:p w14:paraId="04D3DFF9" w14:textId="77777777" w:rsidR="00457723" w:rsidRPr="00457723" w:rsidRDefault="00457723" w:rsidP="002D6C68">
      <w:pPr>
        <w:pStyle w:val="EndNoteBibliography"/>
        <w:spacing w:line="480" w:lineRule="auto"/>
        <w:ind w:left="720" w:hanging="720"/>
        <w:rPr>
          <w:noProof/>
        </w:rPr>
      </w:pPr>
      <w:r w:rsidRPr="00457723">
        <w:rPr>
          <w:noProof/>
        </w:rPr>
        <w:t>2</w:t>
      </w:r>
      <w:r w:rsidRPr="00457723">
        <w:rPr>
          <w:noProof/>
        </w:rPr>
        <w:tab/>
        <w:t>Da Costa, L.</w:t>
      </w:r>
      <w:r w:rsidRPr="00457723">
        <w:rPr>
          <w:i/>
          <w:noProof/>
        </w:rPr>
        <w:t xml:space="preserve"> et al.</w:t>
      </w:r>
      <w:r w:rsidRPr="00457723">
        <w:rPr>
          <w:noProof/>
        </w:rPr>
        <w:t xml:space="preserve"> Active inference on discrete state-spaces: A synthesis. </w:t>
      </w:r>
      <w:r w:rsidRPr="00457723">
        <w:rPr>
          <w:i/>
          <w:noProof/>
        </w:rPr>
        <w:t>Journal of Mathematical Psychology</w:t>
      </w:r>
      <w:r w:rsidRPr="00457723">
        <w:rPr>
          <w:noProof/>
        </w:rPr>
        <w:t xml:space="preserve"> </w:t>
      </w:r>
      <w:r w:rsidRPr="00457723">
        <w:rPr>
          <w:b/>
          <w:noProof/>
        </w:rPr>
        <w:t>99</w:t>
      </w:r>
      <w:r w:rsidRPr="00457723">
        <w:rPr>
          <w:noProof/>
        </w:rPr>
        <w:t>, 102447 (2020).</w:t>
      </w:r>
    </w:p>
    <w:p w14:paraId="5C9E557E" w14:textId="47551C5B" w:rsidR="00457723" w:rsidRPr="00457723" w:rsidRDefault="00457723" w:rsidP="00CD3C5B">
      <w:pPr>
        <w:pStyle w:val="EndNoteBibliography"/>
        <w:spacing w:line="480" w:lineRule="auto"/>
        <w:ind w:left="720" w:hanging="720"/>
        <w:rPr>
          <w:noProof/>
        </w:rPr>
      </w:pPr>
      <w:r w:rsidRPr="00457723">
        <w:rPr>
          <w:noProof/>
        </w:rPr>
        <w:t>3</w:t>
      </w:r>
      <w:r w:rsidRPr="00457723">
        <w:rPr>
          <w:noProof/>
        </w:rPr>
        <w:tab/>
        <w:t>Friston, K.</w:t>
      </w:r>
      <w:r w:rsidRPr="00457723">
        <w:rPr>
          <w:i/>
          <w:noProof/>
        </w:rPr>
        <w:t xml:space="preserve"> et al.</w:t>
      </w:r>
      <w:r w:rsidRPr="00457723">
        <w:rPr>
          <w:noProof/>
        </w:rPr>
        <w:t xml:space="preserve"> Active inference and learning. </w:t>
      </w:r>
      <w:r w:rsidRPr="00457723">
        <w:rPr>
          <w:i/>
          <w:noProof/>
        </w:rPr>
        <w:t>Neurosci Biobehav Rev</w:t>
      </w:r>
      <w:r w:rsidRPr="00457723">
        <w:rPr>
          <w:noProof/>
        </w:rPr>
        <w:t xml:space="preserve"> </w:t>
      </w:r>
      <w:r w:rsidRPr="00457723">
        <w:rPr>
          <w:b/>
          <w:noProof/>
        </w:rPr>
        <w:t>68</w:t>
      </w:r>
      <w:r w:rsidRPr="00457723">
        <w:rPr>
          <w:noProof/>
        </w:rPr>
        <w:t>, 862-879 (2016).</w:t>
      </w:r>
    </w:p>
    <w:p w14:paraId="5D6F9CC4" w14:textId="77777777" w:rsidR="00457723" w:rsidRPr="00457723" w:rsidRDefault="00457723" w:rsidP="002D6C68">
      <w:pPr>
        <w:pStyle w:val="EndNoteBibliography"/>
        <w:spacing w:line="480" w:lineRule="auto"/>
        <w:ind w:left="720" w:hanging="720"/>
        <w:rPr>
          <w:noProof/>
        </w:rPr>
      </w:pPr>
      <w:r w:rsidRPr="00457723">
        <w:rPr>
          <w:noProof/>
        </w:rPr>
        <w:t>4</w:t>
      </w:r>
      <w:r w:rsidRPr="00457723">
        <w:rPr>
          <w:noProof/>
        </w:rPr>
        <w:tab/>
        <w:t xml:space="preserve">Anagnostaras, S. G., Gale, G. D. &amp; Fanselow, M. S. Hippocampus and contextual fear conditioning: recent controversies and advances. </w:t>
      </w:r>
      <w:r w:rsidRPr="00457723">
        <w:rPr>
          <w:i/>
          <w:noProof/>
        </w:rPr>
        <w:t>Hippocampus</w:t>
      </w:r>
      <w:r w:rsidRPr="00457723">
        <w:rPr>
          <w:noProof/>
        </w:rPr>
        <w:t xml:space="preserve"> </w:t>
      </w:r>
      <w:r w:rsidRPr="00457723">
        <w:rPr>
          <w:b/>
          <w:noProof/>
        </w:rPr>
        <w:t>11</w:t>
      </w:r>
      <w:r w:rsidRPr="00457723">
        <w:rPr>
          <w:noProof/>
        </w:rPr>
        <w:t>, 8-17 (2001).</w:t>
      </w:r>
    </w:p>
    <w:p w14:paraId="46F5FA83" w14:textId="272DA90D" w:rsidR="00457723" w:rsidRPr="00457723" w:rsidRDefault="00457723" w:rsidP="002D6C68">
      <w:pPr>
        <w:pStyle w:val="EndNoteBibliography"/>
        <w:spacing w:line="480" w:lineRule="auto"/>
        <w:ind w:left="720" w:hanging="720"/>
        <w:rPr>
          <w:noProof/>
        </w:rPr>
      </w:pPr>
      <w:r w:rsidRPr="00457723">
        <w:rPr>
          <w:noProof/>
        </w:rPr>
        <w:t>5</w:t>
      </w:r>
      <w:r w:rsidRPr="00457723">
        <w:rPr>
          <w:noProof/>
        </w:rPr>
        <w:tab/>
        <w:t xml:space="preserve">Behrens, T. E., Woolrich, M. W., Walton, M. E. &amp; Rushworth, M. F. Learning the value of information in an uncertain world. </w:t>
      </w:r>
      <w:r w:rsidRPr="00457723">
        <w:rPr>
          <w:i/>
          <w:noProof/>
        </w:rPr>
        <w:t>Nat Neurosci</w:t>
      </w:r>
      <w:r w:rsidRPr="00457723">
        <w:rPr>
          <w:noProof/>
        </w:rPr>
        <w:t xml:space="preserve"> </w:t>
      </w:r>
      <w:r w:rsidRPr="00457723">
        <w:rPr>
          <w:b/>
          <w:noProof/>
        </w:rPr>
        <w:t>10</w:t>
      </w:r>
      <w:r w:rsidRPr="00457723">
        <w:rPr>
          <w:noProof/>
        </w:rPr>
        <w:t>, 1214-1221 (2007).</w:t>
      </w:r>
    </w:p>
    <w:p w14:paraId="20B9914C" w14:textId="2C86CB3E" w:rsidR="00457723" w:rsidRPr="00457723" w:rsidRDefault="00457723" w:rsidP="002D6C68">
      <w:pPr>
        <w:pStyle w:val="EndNoteBibliography"/>
        <w:spacing w:line="480" w:lineRule="auto"/>
        <w:ind w:left="720" w:hanging="720"/>
        <w:rPr>
          <w:noProof/>
        </w:rPr>
      </w:pPr>
      <w:r w:rsidRPr="00457723">
        <w:rPr>
          <w:noProof/>
        </w:rPr>
        <w:t>6</w:t>
      </w:r>
      <w:r w:rsidRPr="00457723">
        <w:rPr>
          <w:noProof/>
        </w:rPr>
        <w:tab/>
        <w:t xml:space="preserve">Glaze, C. M., Kable, J. W. &amp; Gold, J. I. Normative evidence accumulation in unpredictable environments. </w:t>
      </w:r>
      <w:r w:rsidRPr="00457723">
        <w:rPr>
          <w:i/>
          <w:noProof/>
        </w:rPr>
        <w:t>Elife</w:t>
      </w:r>
      <w:r w:rsidRPr="00457723">
        <w:rPr>
          <w:noProof/>
        </w:rPr>
        <w:t xml:space="preserve"> </w:t>
      </w:r>
      <w:r w:rsidRPr="00457723">
        <w:rPr>
          <w:b/>
          <w:noProof/>
        </w:rPr>
        <w:t>4</w:t>
      </w:r>
      <w:r w:rsidRPr="00457723">
        <w:rPr>
          <w:noProof/>
        </w:rPr>
        <w:t xml:space="preserve"> (2015).</w:t>
      </w:r>
    </w:p>
    <w:p w14:paraId="533D9763" w14:textId="4A2FD87F" w:rsidR="00457723" w:rsidRPr="00457723" w:rsidRDefault="00457723" w:rsidP="002D6C68">
      <w:pPr>
        <w:pStyle w:val="EndNoteBibliography"/>
        <w:spacing w:line="480" w:lineRule="auto"/>
        <w:ind w:left="720" w:hanging="720"/>
        <w:rPr>
          <w:noProof/>
        </w:rPr>
      </w:pPr>
      <w:r w:rsidRPr="00457723">
        <w:rPr>
          <w:noProof/>
        </w:rPr>
        <w:t>7</w:t>
      </w:r>
      <w:r w:rsidRPr="00457723">
        <w:rPr>
          <w:noProof/>
        </w:rPr>
        <w:tab/>
        <w:t xml:space="preserve">Powers, A. R., Mathys, C. &amp; Corlett, P. R. Pavlovian conditioning-induced hallucinations result from overweighting of perceptual priors. </w:t>
      </w:r>
      <w:r w:rsidRPr="00457723">
        <w:rPr>
          <w:i/>
          <w:noProof/>
        </w:rPr>
        <w:t>Science</w:t>
      </w:r>
      <w:r w:rsidRPr="00457723">
        <w:rPr>
          <w:noProof/>
        </w:rPr>
        <w:t xml:space="preserve"> </w:t>
      </w:r>
      <w:r w:rsidRPr="00457723">
        <w:rPr>
          <w:b/>
          <w:noProof/>
        </w:rPr>
        <w:t>357</w:t>
      </w:r>
      <w:r w:rsidRPr="00457723">
        <w:rPr>
          <w:noProof/>
        </w:rPr>
        <w:t>, 596-600 (2017).</w:t>
      </w:r>
    </w:p>
    <w:p w14:paraId="0D21D17A" w14:textId="77777777" w:rsidR="00457723" w:rsidRPr="00457723" w:rsidRDefault="00457723" w:rsidP="002D6C68">
      <w:pPr>
        <w:pStyle w:val="EndNoteBibliography"/>
        <w:spacing w:line="480" w:lineRule="auto"/>
        <w:ind w:left="720" w:hanging="720"/>
        <w:rPr>
          <w:noProof/>
        </w:rPr>
      </w:pPr>
      <w:r w:rsidRPr="00457723">
        <w:rPr>
          <w:noProof/>
        </w:rPr>
        <w:t>8</w:t>
      </w:r>
      <w:r w:rsidRPr="00457723">
        <w:rPr>
          <w:noProof/>
        </w:rPr>
        <w:tab/>
        <w:t xml:space="preserve">Isomura, T., Shimazaki, H. &amp; Friston, K. J. Canonical neural networks perform active inference. </w:t>
      </w:r>
      <w:r w:rsidRPr="00457723">
        <w:rPr>
          <w:i/>
          <w:noProof/>
        </w:rPr>
        <w:t>Communications Biology</w:t>
      </w:r>
      <w:r w:rsidRPr="00457723">
        <w:rPr>
          <w:noProof/>
        </w:rPr>
        <w:t xml:space="preserve"> </w:t>
      </w:r>
      <w:r w:rsidRPr="00457723">
        <w:rPr>
          <w:b/>
          <w:noProof/>
        </w:rPr>
        <w:t>5</w:t>
      </w:r>
      <w:r w:rsidRPr="00457723">
        <w:rPr>
          <w:noProof/>
        </w:rPr>
        <w:t>, 55 (2022).</w:t>
      </w:r>
    </w:p>
    <w:p w14:paraId="14E7119D" w14:textId="77777777" w:rsidR="00457723" w:rsidRPr="00457723" w:rsidRDefault="00457723" w:rsidP="002D6C68">
      <w:pPr>
        <w:pStyle w:val="EndNoteBibliography"/>
        <w:spacing w:line="480" w:lineRule="auto"/>
        <w:ind w:left="720" w:hanging="720"/>
        <w:rPr>
          <w:noProof/>
        </w:rPr>
      </w:pPr>
      <w:r w:rsidRPr="00457723">
        <w:rPr>
          <w:noProof/>
        </w:rPr>
        <w:t>9</w:t>
      </w:r>
      <w:r w:rsidRPr="00457723">
        <w:rPr>
          <w:noProof/>
        </w:rPr>
        <w:tab/>
        <w:t xml:space="preserve">Friston, K. J., Parr, T. &amp; de Vries, B. The graphical brain: Belief propagation and active inference. </w:t>
      </w:r>
      <w:r w:rsidRPr="00457723">
        <w:rPr>
          <w:i/>
          <w:noProof/>
        </w:rPr>
        <w:t>Network neuroscience</w:t>
      </w:r>
      <w:r w:rsidRPr="00457723">
        <w:rPr>
          <w:noProof/>
        </w:rPr>
        <w:t xml:space="preserve"> </w:t>
      </w:r>
      <w:r w:rsidRPr="00457723">
        <w:rPr>
          <w:b/>
          <w:noProof/>
        </w:rPr>
        <w:t>1</w:t>
      </w:r>
      <w:r w:rsidRPr="00457723">
        <w:rPr>
          <w:noProof/>
        </w:rPr>
        <w:t>, 381-414 (2017).</w:t>
      </w:r>
    </w:p>
    <w:p w14:paraId="3CE40F94" w14:textId="77777777" w:rsidR="00457723" w:rsidRPr="00457723" w:rsidRDefault="00457723" w:rsidP="002D6C68">
      <w:pPr>
        <w:pStyle w:val="EndNoteBibliography"/>
        <w:spacing w:line="480" w:lineRule="auto"/>
        <w:ind w:left="720" w:hanging="720"/>
        <w:rPr>
          <w:noProof/>
        </w:rPr>
      </w:pPr>
      <w:r w:rsidRPr="00457723">
        <w:rPr>
          <w:noProof/>
        </w:rPr>
        <w:t>10</w:t>
      </w:r>
      <w:r w:rsidRPr="00457723">
        <w:rPr>
          <w:noProof/>
        </w:rPr>
        <w:tab/>
        <w:t xml:space="preserve">Friston, K., Da Costa, L., Hafner, D., Hesp, C. &amp; Parr, T. Sophisticated inference. </w:t>
      </w:r>
      <w:r w:rsidRPr="00457723">
        <w:rPr>
          <w:i/>
          <w:noProof/>
        </w:rPr>
        <w:t>Neural Computation</w:t>
      </w:r>
      <w:r w:rsidRPr="00457723">
        <w:rPr>
          <w:noProof/>
        </w:rPr>
        <w:t xml:space="preserve"> </w:t>
      </w:r>
      <w:r w:rsidRPr="00457723">
        <w:rPr>
          <w:b/>
          <w:noProof/>
        </w:rPr>
        <w:t>33</w:t>
      </w:r>
      <w:r w:rsidRPr="00457723">
        <w:rPr>
          <w:noProof/>
        </w:rPr>
        <w:t>, 713-763 (2021).</w:t>
      </w:r>
    </w:p>
    <w:p w14:paraId="073B92CE" w14:textId="77777777" w:rsidR="00457723" w:rsidRPr="00457723" w:rsidRDefault="00457723" w:rsidP="002D6C68">
      <w:pPr>
        <w:pStyle w:val="EndNoteBibliography"/>
        <w:spacing w:line="480" w:lineRule="auto"/>
        <w:ind w:left="720" w:hanging="720"/>
        <w:rPr>
          <w:noProof/>
        </w:rPr>
      </w:pPr>
      <w:r w:rsidRPr="00457723">
        <w:rPr>
          <w:noProof/>
        </w:rPr>
        <w:t>11</w:t>
      </w:r>
      <w:r w:rsidRPr="00457723">
        <w:rPr>
          <w:noProof/>
        </w:rPr>
        <w:tab/>
        <w:t xml:space="preserve">Konaka, Y. &amp; Naoki, H. Decoding reward–curiosity conflict in decision-making from irrational behaviors. </w:t>
      </w:r>
      <w:r w:rsidRPr="00457723">
        <w:rPr>
          <w:i/>
          <w:noProof/>
        </w:rPr>
        <w:t>Nature Computational Science</w:t>
      </w:r>
      <w:r w:rsidRPr="00457723">
        <w:rPr>
          <w:noProof/>
        </w:rPr>
        <w:t xml:space="preserve"> </w:t>
      </w:r>
      <w:r w:rsidRPr="00457723">
        <w:rPr>
          <w:b/>
          <w:noProof/>
        </w:rPr>
        <w:t>3</w:t>
      </w:r>
      <w:r w:rsidRPr="00457723">
        <w:rPr>
          <w:noProof/>
        </w:rPr>
        <w:t>, 418-432 (2023).</w:t>
      </w:r>
    </w:p>
    <w:p w14:paraId="09DB51D6" w14:textId="77777777" w:rsidR="00457723" w:rsidRPr="00457723" w:rsidRDefault="00457723" w:rsidP="002D6C68">
      <w:pPr>
        <w:pStyle w:val="EndNoteBibliography"/>
        <w:spacing w:line="480" w:lineRule="auto"/>
        <w:ind w:left="720" w:hanging="720"/>
        <w:rPr>
          <w:noProof/>
        </w:rPr>
      </w:pPr>
      <w:r w:rsidRPr="00457723">
        <w:rPr>
          <w:noProof/>
        </w:rPr>
        <w:t>12</w:t>
      </w:r>
      <w:r w:rsidRPr="00457723">
        <w:rPr>
          <w:noProof/>
        </w:rPr>
        <w:tab/>
        <w:t xml:space="preserve">Parr, T. &amp; Friston, K. J. Generalised free energy and active inference. </w:t>
      </w:r>
      <w:r w:rsidRPr="00457723">
        <w:rPr>
          <w:i/>
          <w:noProof/>
        </w:rPr>
        <w:t>Biological cybernetics</w:t>
      </w:r>
      <w:r w:rsidRPr="00457723">
        <w:rPr>
          <w:noProof/>
        </w:rPr>
        <w:t xml:space="preserve"> </w:t>
      </w:r>
      <w:r w:rsidRPr="00457723">
        <w:rPr>
          <w:b/>
          <w:noProof/>
        </w:rPr>
        <w:t>113</w:t>
      </w:r>
      <w:r w:rsidRPr="00457723">
        <w:rPr>
          <w:noProof/>
        </w:rPr>
        <w:t>, 495-513 (2019).</w:t>
      </w:r>
    </w:p>
    <w:p w14:paraId="373D1884" w14:textId="77777777" w:rsidR="00457723" w:rsidRPr="00457723" w:rsidRDefault="00457723" w:rsidP="002D6C68">
      <w:pPr>
        <w:pStyle w:val="EndNoteBibliography"/>
        <w:spacing w:line="480" w:lineRule="auto"/>
        <w:ind w:left="720" w:hanging="720"/>
        <w:rPr>
          <w:noProof/>
        </w:rPr>
      </w:pPr>
      <w:r w:rsidRPr="00457723">
        <w:rPr>
          <w:noProof/>
        </w:rPr>
        <w:t>13</w:t>
      </w:r>
      <w:r w:rsidRPr="00457723">
        <w:rPr>
          <w:noProof/>
        </w:rPr>
        <w:tab/>
        <w:t xml:space="preserve">Parr, T., Pezzulo, G. &amp; Friston, K. J. </w:t>
      </w:r>
      <w:r w:rsidRPr="00457723">
        <w:rPr>
          <w:i/>
          <w:noProof/>
        </w:rPr>
        <w:t>Active inference: the free energy principle in mind, brain, and behavior</w:t>
      </w:r>
      <w:r w:rsidRPr="00457723">
        <w:rPr>
          <w:noProof/>
        </w:rPr>
        <w:t>.  (MIT Press, 2022).</w:t>
      </w:r>
    </w:p>
    <w:p w14:paraId="1431A1D2" w14:textId="77777777" w:rsidR="00457723" w:rsidRPr="00457723" w:rsidRDefault="00457723" w:rsidP="002D6C68">
      <w:pPr>
        <w:pStyle w:val="EndNoteBibliography"/>
        <w:spacing w:line="480" w:lineRule="auto"/>
        <w:ind w:left="720" w:hanging="720"/>
        <w:rPr>
          <w:noProof/>
        </w:rPr>
      </w:pPr>
      <w:r w:rsidRPr="00457723">
        <w:rPr>
          <w:noProof/>
        </w:rPr>
        <w:t>14</w:t>
      </w:r>
      <w:r w:rsidRPr="00457723">
        <w:rPr>
          <w:noProof/>
        </w:rPr>
        <w:tab/>
        <w:t xml:space="preserve">van de Laar, T., Koudahl, M., van Erp, B. &amp; de Vries, B. Active inference and epistemic value in graphical models. </w:t>
      </w:r>
      <w:r w:rsidRPr="00457723">
        <w:rPr>
          <w:i/>
          <w:noProof/>
        </w:rPr>
        <w:t>Frontiers in Robotics and AI</w:t>
      </w:r>
      <w:r w:rsidRPr="00457723">
        <w:rPr>
          <w:noProof/>
        </w:rPr>
        <w:t xml:space="preserve"> </w:t>
      </w:r>
      <w:r w:rsidRPr="00457723">
        <w:rPr>
          <w:b/>
          <w:noProof/>
        </w:rPr>
        <w:t>9</w:t>
      </w:r>
      <w:r w:rsidRPr="00457723">
        <w:rPr>
          <w:noProof/>
        </w:rPr>
        <w:t>, 794464 (2022).</w:t>
      </w:r>
    </w:p>
    <w:p w14:paraId="1A2980F5" w14:textId="28916B36" w:rsidR="006B750A" w:rsidRPr="00F04DC3" w:rsidRDefault="006B61AE" w:rsidP="00930A0D">
      <w:pPr>
        <w:pStyle w:val="SMText"/>
        <w:spacing w:before="100" w:beforeAutospacing="1" w:after="100" w:afterAutospacing="1" w:line="480" w:lineRule="auto"/>
        <w:ind w:firstLine="0"/>
      </w:pPr>
      <w:r w:rsidRPr="00F04DC3">
        <w:rPr>
          <w:rFonts w:ascii="Arial" w:hAnsi="Arial" w:cs="Arial"/>
          <w:sz w:val="20"/>
          <w:u w:val="single"/>
        </w:rPr>
        <w:lastRenderedPageBreak/>
        <w:fldChar w:fldCharType="end"/>
      </w:r>
      <w:r w:rsidR="006B750A" w:rsidRPr="00F04DC3">
        <w:br w:type="page"/>
      </w:r>
    </w:p>
    <w:p w14:paraId="45450800" w14:textId="31E89B1D" w:rsidR="006B750A" w:rsidRPr="00F04DC3" w:rsidRDefault="006B750A" w:rsidP="006B750A">
      <w:pPr>
        <w:pStyle w:val="SMText"/>
        <w:spacing w:before="100" w:beforeAutospacing="1" w:after="100" w:afterAutospacing="1" w:line="360" w:lineRule="auto"/>
        <w:ind w:firstLine="0"/>
        <w:rPr>
          <w:rFonts w:ascii="Arial" w:hAnsi="Arial" w:cs="Arial"/>
          <w:b/>
          <w:bCs/>
          <w:color w:val="0070C0"/>
          <w:sz w:val="20"/>
          <w:lang w:eastAsia="ja-JP"/>
        </w:rPr>
      </w:pPr>
      <w:r w:rsidRPr="00F04DC3">
        <w:rPr>
          <w:rFonts w:ascii="Arial" w:hAnsi="Arial" w:cs="Arial"/>
          <w:b/>
          <w:bCs/>
          <w:color w:val="0070C0"/>
          <w:sz w:val="20"/>
          <w:lang w:eastAsia="ja-JP"/>
        </w:rPr>
        <w:lastRenderedPageBreak/>
        <w:t>Supplementary Tables</w:t>
      </w:r>
    </w:p>
    <w:p w14:paraId="723E0EE9" w14:textId="5D585748" w:rsidR="00F04DC3" w:rsidRPr="00F04DC3" w:rsidRDefault="007B6DDF" w:rsidP="00F04DC3">
      <w:pPr>
        <w:pStyle w:val="SMHeading"/>
        <w:rPr>
          <w:rFonts w:ascii="Arial" w:hAnsi="Arial" w:cs="Arial"/>
          <w:sz w:val="20"/>
          <w:szCs w:val="20"/>
        </w:rPr>
      </w:pPr>
      <w:r>
        <w:rPr>
          <w:rFonts w:ascii="Arial" w:hAnsi="Arial" w:cs="Arial" w:hint="eastAsia"/>
          <w:sz w:val="20"/>
          <w:szCs w:val="20"/>
          <w:lang w:eastAsia="ja-JP"/>
        </w:rPr>
        <w:t xml:space="preserve">Supplementary </w:t>
      </w:r>
      <w:r w:rsidR="00F04DC3" w:rsidRPr="00F04DC3">
        <w:rPr>
          <w:rFonts w:ascii="Arial" w:hAnsi="Arial" w:cs="Arial"/>
          <w:sz w:val="20"/>
          <w:szCs w:val="20"/>
        </w:rPr>
        <w:t xml:space="preserve">Table 1 </w:t>
      </w:r>
    </w:p>
    <w:tbl>
      <w:tblPr>
        <w:tblW w:w="9295" w:type="dxa"/>
        <w:tblLayout w:type="fixed"/>
        <w:tblLook w:val="04A0" w:firstRow="1" w:lastRow="0" w:firstColumn="1" w:lastColumn="0" w:noHBand="0" w:noVBand="1"/>
      </w:tblPr>
      <w:tblGrid>
        <w:gridCol w:w="715"/>
        <w:gridCol w:w="1990"/>
        <w:gridCol w:w="710"/>
        <w:gridCol w:w="1039"/>
        <w:gridCol w:w="1571"/>
        <w:gridCol w:w="3270"/>
      </w:tblGrid>
      <w:tr w:rsidR="00F04DC3" w:rsidRPr="00F04DC3" w14:paraId="55452223" w14:textId="77777777" w:rsidTr="009D1E15">
        <w:trPr>
          <w:trHeight w:val="315"/>
        </w:trPr>
        <w:tc>
          <w:tcPr>
            <w:tcW w:w="715" w:type="dxa"/>
            <w:tcBorders>
              <w:top w:val="single" w:sz="4" w:space="0" w:color="auto"/>
              <w:left w:val="single" w:sz="4" w:space="0" w:color="auto"/>
              <w:bottom w:val="single" w:sz="4" w:space="0" w:color="auto"/>
              <w:right w:val="single" w:sz="4" w:space="0" w:color="auto"/>
            </w:tcBorders>
            <w:vAlign w:val="bottom"/>
            <w:hideMark/>
          </w:tcPr>
          <w:p w14:paraId="51CEF2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Figure</w:t>
            </w:r>
          </w:p>
        </w:tc>
        <w:tc>
          <w:tcPr>
            <w:tcW w:w="1990" w:type="dxa"/>
            <w:tcBorders>
              <w:top w:val="single" w:sz="4" w:space="0" w:color="auto"/>
              <w:left w:val="nil"/>
              <w:bottom w:val="single" w:sz="4" w:space="0" w:color="auto"/>
              <w:right w:val="single" w:sz="4" w:space="0" w:color="auto"/>
            </w:tcBorders>
            <w:vAlign w:val="bottom"/>
            <w:hideMark/>
          </w:tcPr>
          <w:p w14:paraId="0B4C8E9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Sample</w:t>
            </w:r>
          </w:p>
        </w:tc>
        <w:tc>
          <w:tcPr>
            <w:tcW w:w="710" w:type="dxa"/>
            <w:tcBorders>
              <w:top w:val="single" w:sz="4" w:space="0" w:color="auto"/>
              <w:left w:val="nil"/>
              <w:bottom w:val="single" w:sz="4" w:space="0" w:color="auto"/>
              <w:right w:val="single" w:sz="4" w:space="0" w:color="auto"/>
            </w:tcBorders>
            <w:vAlign w:val="bottom"/>
            <w:hideMark/>
          </w:tcPr>
          <w:p w14:paraId="1306A63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Sample size</w:t>
            </w:r>
          </w:p>
        </w:tc>
        <w:tc>
          <w:tcPr>
            <w:tcW w:w="1039" w:type="dxa"/>
            <w:tcBorders>
              <w:top w:val="single" w:sz="4" w:space="0" w:color="auto"/>
              <w:left w:val="nil"/>
              <w:bottom w:val="single" w:sz="4" w:space="0" w:color="auto"/>
              <w:right w:val="single" w:sz="4" w:space="0" w:color="auto"/>
            </w:tcBorders>
            <w:vAlign w:val="bottom"/>
            <w:hideMark/>
          </w:tcPr>
          <w:p w14:paraId="0123A61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Normality</w:t>
            </w:r>
          </w:p>
        </w:tc>
        <w:tc>
          <w:tcPr>
            <w:tcW w:w="1571" w:type="dxa"/>
            <w:tcBorders>
              <w:top w:val="single" w:sz="4" w:space="0" w:color="auto"/>
              <w:left w:val="nil"/>
              <w:bottom w:val="single" w:sz="4" w:space="0" w:color="auto"/>
              <w:right w:val="single" w:sz="4" w:space="0" w:color="auto"/>
            </w:tcBorders>
            <w:vAlign w:val="bottom"/>
            <w:hideMark/>
          </w:tcPr>
          <w:p w14:paraId="4FA84C0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Statistical methods</w:t>
            </w:r>
          </w:p>
        </w:tc>
        <w:tc>
          <w:tcPr>
            <w:tcW w:w="3270" w:type="dxa"/>
            <w:tcBorders>
              <w:top w:val="single" w:sz="4" w:space="0" w:color="auto"/>
              <w:left w:val="nil"/>
              <w:bottom w:val="single" w:sz="4" w:space="0" w:color="auto"/>
              <w:right w:val="single" w:sz="4" w:space="0" w:color="auto"/>
            </w:tcBorders>
            <w:vAlign w:val="bottom"/>
            <w:hideMark/>
          </w:tcPr>
          <w:p w14:paraId="06786EF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Statistical results</w:t>
            </w:r>
          </w:p>
        </w:tc>
      </w:tr>
      <w:tr w:rsidR="00F04DC3" w:rsidRPr="00F04DC3" w14:paraId="3EFACC37" w14:textId="77777777" w:rsidTr="009D1E15">
        <w:trPr>
          <w:trHeight w:val="1620"/>
        </w:trPr>
        <w:tc>
          <w:tcPr>
            <w:tcW w:w="715" w:type="dxa"/>
            <w:tcBorders>
              <w:top w:val="nil"/>
              <w:left w:val="single" w:sz="4" w:space="0" w:color="auto"/>
              <w:bottom w:val="single" w:sz="4" w:space="0" w:color="auto"/>
              <w:right w:val="single" w:sz="4" w:space="0" w:color="auto"/>
            </w:tcBorders>
            <w:vAlign w:val="bottom"/>
            <w:hideMark/>
          </w:tcPr>
          <w:p w14:paraId="583B8BF4" w14:textId="5C7D235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7F74F76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45448D4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71ED9D1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3B128B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7E73E3E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 0.0004</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 0.0016</w:t>
            </w:r>
          </w:p>
        </w:tc>
      </w:tr>
      <w:tr w:rsidR="00F04DC3" w:rsidRPr="00F04DC3" w14:paraId="3222C79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67935EB" w14:textId="571E2A98"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63164D5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69A1DBB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0176146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9F8A97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438A77C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&lt;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&lt; 0.0001</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&lt; 0.0001</w:t>
            </w:r>
          </w:p>
        </w:tc>
      </w:tr>
      <w:tr w:rsidR="00F04DC3" w:rsidRPr="00F04DC3" w14:paraId="1EAF939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B4F61A9" w14:textId="42A8C758"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2F629BF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7506FBA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27F1C94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1C29F7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226BDAA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&lt;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&lt; 0.0001</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0.0948</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&lt; 0.0001</w:t>
            </w:r>
          </w:p>
        </w:tc>
      </w:tr>
      <w:tr w:rsidR="00F04DC3" w:rsidRPr="00F04DC3" w14:paraId="2F3FFBC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0BD88FB" w14:textId="3D60441C"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123CD4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42AF6D1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5EF8C40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8841A2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4EEB2D9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&lt;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&lt; 0.0001</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&lt; 0.0001</w:t>
            </w:r>
          </w:p>
        </w:tc>
      </w:tr>
      <w:tr w:rsidR="00F04DC3" w:rsidRPr="00F04DC3" w14:paraId="101CBCA0" w14:textId="77777777" w:rsidTr="009D1E15">
        <w:trPr>
          <w:trHeight w:val="1403"/>
        </w:trPr>
        <w:tc>
          <w:tcPr>
            <w:tcW w:w="715" w:type="dxa"/>
            <w:tcBorders>
              <w:top w:val="nil"/>
              <w:left w:val="single" w:sz="4" w:space="0" w:color="auto"/>
              <w:bottom w:val="single" w:sz="4" w:space="0" w:color="auto"/>
              <w:right w:val="single" w:sz="4" w:space="0" w:color="auto"/>
            </w:tcBorders>
            <w:vAlign w:val="bottom"/>
            <w:hideMark/>
          </w:tcPr>
          <w:p w14:paraId="44A9DA0E" w14:textId="7748BF5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431F14B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pre-CS1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1A6B85B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29F52B9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D95706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p>
        </w:tc>
        <w:tc>
          <w:tcPr>
            <w:tcW w:w="3270" w:type="dxa"/>
            <w:tcBorders>
              <w:top w:val="nil"/>
              <w:left w:val="nil"/>
              <w:bottom w:val="single" w:sz="4" w:space="0" w:color="auto"/>
              <w:right w:val="single" w:sz="4" w:space="0" w:color="auto"/>
            </w:tcBorders>
            <w:vAlign w:val="bottom"/>
            <w:hideMark/>
          </w:tcPr>
          <w:p w14:paraId="2907177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0.8009</w:t>
            </w:r>
          </w:p>
        </w:tc>
      </w:tr>
      <w:tr w:rsidR="00F04DC3" w:rsidRPr="00F04DC3" w14:paraId="75433AA2" w14:textId="77777777" w:rsidTr="009D1E15">
        <w:trPr>
          <w:trHeight w:val="1842"/>
        </w:trPr>
        <w:tc>
          <w:tcPr>
            <w:tcW w:w="715" w:type="dxa"/>
            <w:tcBorders>
              <w:top w:val="nil"/>
              <w:left w:val="single" w:sz="4" w:space="0" w:color="auto"/>
              <w:bottom w:val="single" w:sz="4" w:space="0" w:color="auto"/>
              <w:right w:val="single" w:sz="4" w:space="0" w:color="auto"/>
            </w:tcBorders>
            <w:vAlign w:val="bottom"/>
            <w:hideMark/>
          </w:tcPr>
          <w:p w14:paraId="397D1207" w14:textId="1AD67C41"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0E2970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pre-CS2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66CC112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3DBA8DB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8DB4DB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5041541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0.0215</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0.2363</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0.1226</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&gt; 0.9999</w:t>
            </w:r>
          </w:p>
        </w:tc>
      </w:tr>
      <w:tr w:rsidR="00F04DC3" w:rsidRPr="00F04DC3" w14:paraId="59EC9349" w14:textId="77777777" w:rsidTr="009D1E15">
        <w:trPr>
          <w:trHeight w:val="1800"/>
        </w:trPr>
        <w:tc>
          <w:tcPr>
            <w:tcW w:w="715" w:type="dxa"/>
            <w:tcBorders>
              <w:top w:val="nil"/>
              <w:left w:val="single" w:sz="4" w:space="0" w:color="auto"/>
              <w:bottom w:val="single" w:sz="4" w:space="0" w:color="auto"/>
              <w:right w:val="single" w:sz="4" w:space="0" w:color="auto"/>
            </w:tcBorders>
            <w:vAlign w:val="bottom"/>
            <w:hideMark/>
          </w:tcPr>
          <w:p w14:paraId="2F2D61F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lastRenderedPageBreak/>
              <w:t> </w:t>
            </w:r>
          </w:p>
        </w:tc>
        <w:tc>
          <w:tcPr>
            <w:tcW w:w="1990" w:type="dxa"/>
            <w:tcBorders>
              <w:top w:val="nil"/>
              <w:left w:val="nil"/>
              <w:bottom w:val="single" w:sz="4" w:space="0" w:color="auto"/>
              <w:right w:val="single" w:sz="4" w:space="0" w:color="auto"/>
            </w:tcBorders>
            <w:vAlign w:val="bottom"/>
            <w:hideMark/>
          </w:tcPr>
          <w:p w14:paraId="7B14508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pre-CS3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5561C79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233304F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751222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p>
        </w:tc>
        <w:tc>
          <w:tcPr>
            <w:tcW w:w="3270" w:type="dxa"/>
            <w:tcBorders>
              <w:top w:val="nil"/>
              <w:left w:val="nil"/>
              <w:bottom w:val="single" w:sz="4" w:space="0" w:color="auto"/>
              <w:right w:val="single" w:sz="4" w:space="0" w:color="auto"/>
            </w:tcBorders>
            <w:vAlign w:val="bottom"/>
            <w:hideMark/>
          </w:tcPr>
          <w:p w14:paraId="7E994B5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0.2200</w:t>
            </w:r>
          </w:p>
        </w:tc>
      </w:tr>
      <w:tr w:rsidR="00F04DC3" w:rsidRPr="00F04DC3" w14:paraId="2488854F" w14:textId="77777777" w:rsidTr="009D1E15">
        <w:trPr>
          <w:trHeight w:val="1782"/>
        </w:trPr>
        <w:tc>
          <w:tcPr>
            <w:tcW w:w="715" w:type="dxa"/>
            <w:tcBorders>
              <w:top w:val="nil"/>
              <w:left w:val="single" w:sz="4" w:space="0" w:color="auto"/>
              <w:bottom w:val="single" w:sz="4" w:space="0" w:color="auto"/>
              <w:right w:val="single" w:sz="4" w:space="0" w:color="auto"/>
            </w:tcBorders>
            <w:vAlign w:val="bottom"/>
            <w:hideMark/>
          </w:tcPr>
          <w:p w14:paraId="63DB3E65" w14:textId="36B44FB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6CF5919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pre-CS4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23DF331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44B795C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1F8E0E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p>
        </w:tc>
        <w:tc>
          <w:tcPr>
            <w:tcW w:w="3270" w:type="dxa"/>
            <w:tcBorders>
              <w:top w:val="nil"/>
              <w:left w:val="nil"/>
              <w:bottom w:val="single" w:sz="4" w:space="0" w:color="auto"/>
              <w:right w:val="single" w:sz="4" w:space="0" w:color="auto"/>
            </w:tcBorders>
            <w:vAlign w:val="bottom"/>
            <w:hideMark/>
          </w:tcPr>
          <w:p w14:paraId="53D81AC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0.1325</w:t>
            </w:r>
          </w:p>
        </w:tc>
      </w:tr>
      <w:tr w:rsidR="00F04DC3" w:rsidRPr="00F04DC3" w14:paraId="1CB84750"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46EFDF2" w14:textId="1FA910CB"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5110E30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CS1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0FE1C97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63FB099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0AAB4A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1FE12E4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0.0357</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0.6113</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 0.4223</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0.2097</w:t>
            </w:r>
          </w:p>
        </w:tc>
      </w:tr>
      <w:tr w:rsidR="00F04DC3" w:rsidRPr="00F04DC3" w14:paraId="57EFF03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6494776A" w14:textId="00202A4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2EB615E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CS2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1A73AE3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62F03A2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4F36B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795F4BE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0.0243</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0.0103</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0.2980</w:t>
            </w:r>
          </w:p>
        </w:tc>
      </w:tr>
      <w:tr w:rsidR="00F04DC3" w:rsidRPr="00F04DC3" w14:paraId="5720A1A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ADFBF1B" w14:textId="076859E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64B3471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CS3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4CBA7CB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294E758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1FEC29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657BBD7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0.0101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0.0119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 0.8999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&gt; 0.9999</w:t>
            </w:r>
          </w:p>
        </w:tc>
      </w:tr>
      <w:tr w:rsidR="00F04DC3" w:rsidRPr="00F04DC3" w14:paraId="53E64772"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9E63D37" w14:textId="524611F6"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30C72DA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CS4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642EAB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6D6597B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D7B5BC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307D59A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0.0011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0.0003</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0.2473</w:t>
            </w:r>
          </w:p>
        </w:tc>
      </w:tr>
      <w:tr w:rsidR="00F04DC3" w:rsidRPr="00F04DC3" w14:paraId="021E3DF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44FB515" w14:textId="628AB825"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40E2CA3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post-CS1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57743C7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214008E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0A1784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p>
        </w:tc>
        <w:tc>
          <w:tcPr>
            <w:tcW w:w="3270" w:type="dxa"/>
            <w:tcBorders>
              <w:top w:val="nil"/>
              <w:left w:val="nil"/>
              <w:bottom w:val="single" w:sz="4" w:space="0" w:color="auto"/>
              <w:right w:val="single" w:sz="4" w:space="0" w:color="auto"/>
            </w:tcBorders>
            <w:vAlign w:val="bottom"/>
            <w:hideMark/>
          </w:tcPr>
          <w:p w14:paraId="3D9116A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0.1213</w:t>
            </w:r>
          </w:p>
        </w:tc>
      </w:tr>
      <w:tr w:rsidR="00F04DC3" w:rsidRPr="00F04DC3" w14:paraId="3ACC4437"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D3AE80B" w14:textId="3EF3A8E5"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37E4CF4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post-CS2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5FEFD89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0F55DD6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C1A534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48FA063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0.0175</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0.0046</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&gt; 0.9999</w:t>
            </w:r>
          </w:p>
        </w:tc>
      </w:tr>
      <w:tr w:rsidR="00F04DC3" w:rsidRPr="00F04DC3" w14:paraId="7214D1E4"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961D795" w14:textId="22B3198C"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499854A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post-CS3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73F48F9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0835768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611482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6009C69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 P = 0.0304</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0.0094</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 P = 0.6241</w:t>
            </w:r>
          </w:p>
        </w:tc>
      </w:tr>
      <w:tr w:rsidR="00F04DC3" w:rsidRPr="00F04DC3" w14:paraId="17B097DC"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3C510C4" w14:textId="18A1A4DC"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Fig.1</w:t>
            </w:r>
            <w:r w:rsidR="001A14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hideMark/>
          </w:tcPr>
          <w:p w14:paraId="5A20E94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post-CS4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 xml:space="preserve"> vs others</w:t>
            </w:r>
          </w:p>
        </w:tc>
        <w:tc>
          <w:tcPr>
            <w:tcW w:w="710" w:type="dxa"/>
            <w:tcBorders>
              <w:top w:val="nil"/>
              <w:left w:val="nil"/>
              <w:bottom w:val="single" w:sz="4" w:space="0" w:color="auto"/>
              <w:right w:val="single" w:sz="4" w:space="0" w:color="auto"/>
            </w:tcBorders>
            <w:vAlign w:val="bottom"/>
            <w:hideMark/>
          </w:tcPr>
          <w:p w14:paraId="3BA1F38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57, 46, 104, 191</w:t>
            </w:r>
          </w:p>
        </w:tc>
        <w:tc>
          <w:tcPr>
            <w:tcW w:w="1039" w:type="dxa"/>
            <w:tcBorders>
              <w:top w:val="nil"/>
              <w:left w:val="nil"/>
              <w:bottom w:val="single" w:sz="4" w:space="0" w:color="auto"/>
              <w:right w:val="single" w:sz="4" w:space="0" w:color="auto"/>
            </w:tcBorders>
            <w:vAlign w:val="bottom"/>
            <w:hideMark/>
          </w:tcPr>
          <w:p w14:paraId="4F0763D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98F2AD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Kruskal-Wallis test</w:t>
            </w:r>
          </w:p>
        </w:tc>
        <w:tc>
          <w:tcPr>
            <w:tcW w:w="3270" w:type="dxa"/>
            <w:tcBorders>
              <w:top w:val="nil"/>
              <w:left w:val="nil"/>
              <w:bottom w:val="single" w:sz="4" w:space="0" w:color="auto"/>
              <w:right w:val="single" w:sz="4" w:space="0" w:color="auto"/>
            </w:tcBorders>
            <w:vAlign w:val="bottom"/>
            <w:hideMark/>
          </w:tcPr>
          <w:p w14:paraId="346B693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0.1276</w:t>
            </w:r>
          </w:p>
        </w:tc>
      </w:tr>
      <w:tr w:rsidR="00F04DC3" w:rsidRPr="00F04DC3" w14:paraId="788FAE33"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CBE98D4" w14:textId="4E37D98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66F9E8E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1C6922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084C9D7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E4206B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609946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-3.2604, P = 0.013858</w:t>
            </w:r>
          </w:p>
        </w:tc>
      </w:tr>
      <w:tr w:rsidR="00F04DC3" w:rsidRPr="00F04DC3" w14:paraId="76171675"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3B1AD8DB" w14:textId="5975E15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0FFE2CF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2510C12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0ECF97F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4D05B68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6F38EE3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2.8670, P = 0.024094</w:t>
            </w:r>
          </w:p>
        </w:tc>
      </w:tr>
      <w:tr w:rsidR="00F04DC3" w:rsidRPr="00F04DC3" w14:paraId="0A482DB7"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EC57120" w14:textId="16B8BC3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2791C4C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1E35B16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0CE4548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2E8A8B4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140E791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-1.8660, P = 0.0990</w:t>
            </w:r>
          </w:p>
        </w:tc>
      </w:tr>
      <w:tr w:rsidR="00F04DC3" w:rsidRPr="00F04DC3" w14:paraId="5D105493"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0E0E8E77" w14:textId="32C0FD3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5F7C1B8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373A1CD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4B71EA9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6C41149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17C0DDF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0.0742</w:t>
            </w:r>
          </w:p>
        </w:tc>
      </w:tr>
      <w:tr w:rsidR="00F04DC3" w:rsidRPr="00F04DC3" w14:paraId="315BC493"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5689714E" w14:textId="52717E98"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71CC985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50FE68F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4B0D169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50291A7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53E91F1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-2.5911, P = 0.026897</w:t>
            </w:r>
          </w:p>
        </w:tc>
      </w:tr>
      <w:tr w:rsidR="00F04DC3" w:rsidRPr="00F04DC3" w14:paraId="1B6549E0"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28910CDA" w14:textId="4A7B1FED"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5FA6CBA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peak</w:t>
            </w:r>
            <w:r w:rsidRPr="00F04DC3">
              <w:rPr>
                <w:rFonts w:ascii="Arial" w:eastAsia="Times New Roman" w:hAnsi="Arial" w:cs="Arial"/>
                <w:color w:val="000000"/>
                <w:sz w:val="20"/>
                <w:szCs w:val="20"/>
              </w:rPr>
              <w:br/>
              <w:t>CS+1 vs CS+5</w:t>
            </w:r>
          </w:p>
        </w:tc>
        <w:tc>
          <w:tcPr>
            <w:tcW w:w="710" w:type="dxa"/>
            <w:tcBorders>
              <w:top w:val="nil"/>
              <w:left w:val="nil"/>
              <w:bottom w:val="single" w:sz="4" w:space="0" w:color="auto"/>
              <w:right w:val="single" w:sz="4" w:space="0" w:color="auto"/>
            </w:tcBorders>
            <w:vAlign w:val="bottom"/>
            <w:hideMark/>
          </w:tcPr>
          <w:p w14:paraId="1CE0ACC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7251FF1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4EB45EF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78ACE1F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2.1012, P = 0.0620</w:t>
            </w:r>
          </w:p>
        </w:tc>
      </w:tr>
      <w:tr w:rsidR="00F04DC3" w:rsidRPr="00F04DC3" w14:paraId="4C2FEBA9"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7CFD026" w14:textId="2E664319"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1A70F70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7AC0B9D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4EA6CDE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0357AA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EAFDFF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1.9244, P = 0.0957</w:t>
            </w:r>
          </w:p>
        </w:tc>
      </w:tr>
      <w:tr w:rsidR="00F04DC3" w:rsidRPr="00F04DC3" w14:paraId="70405FBE"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5707F92" w14:textId="4F611B3C"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27DAE15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13030C7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7701E68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1EF4C25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2ECFAD8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-2.6901, P = 0.031083</w:t>
            </w:r>
          </w:p>
        </w:tc>
      </w:tr>
      <w:tr w:rsidR="00F04DC3" w:rsidRPr="00F04DC3" w14:paraId="538B263E"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70A5DE1A" w14:textId="5CB22447"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264682C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7A15004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12B9D0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D9317C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0F0525E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2.1072, P = 0.0682</w:t>
            </w:r>
          </w:p>
        </w:tc>
      </w:tr>
      <w:tr w:rsidR="00F04DC3" w:rsidRPr="00F04DC3" w14:paraId="294896F2"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C46FBE1" w14:textId="19293475"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6A39BB0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43C9090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126B692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3DAE6F7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67F7D23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-3.5248, P = 0.0077911</w:t>
            </w:r>
          </w:p>
        </w:tc>
      </w:tr>
      <w:tr w:rsidR="00F04DC3" w:rsidRPr="00F04DC3" w14:paraId="0079EC1E"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0D38B44" w14:textId="6993FE87"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2E92A93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4B7354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227C21C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0F28091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0DF1634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3.2545, P = 0.0086546</w:t>
            </w:r>
          </w:p>
        </w:tc>
      </w:tr>
      <w:tr w:rsidR="00F04DC3" w:rsidRPr="00F04DC3" w14:paraId="30D60A76"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063E827" w14:textId="0BDA3FA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Fig.2</w:t>
            </w:r>
            <w:r w:rsidR="001A1461">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73CE154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44134CC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3375AEE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44C4E09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FE8CB8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-3.5874, P = 0.0049502</w:t>
            </w:r>
          </w:p>
        </w:tc>
      </w:tr>
      <w:tr w:rsidR="00F04DC3" w:rsidRPr="00F04DC3" w14:paraId="04972B3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E5C1EB8" w14:textId="162AE705"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4F13481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1C2877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12, 16</w:t>
            </w:r>
          </w:p>
        </w:tc>
        <w:tc>
          <w:tcPr>
            <w:tcW w:w="1039" w:type="dxa"/>
            <w:tcBorders>
              <w:top w:val="nil"/>
              <w:left w:val="nil"/>
              <w:bottom w:val="single" w:sz="4" w:space="0" w:color="auto"/>
              <w:right w:val="single" w:sz="4" w:space="0" w:color="auto"/>
            </w:tcBorders>
            <w:vAlign w:val="bottom"/>
            <w:hideMark/>
          </w:tcPr>
          <w:p w14:paraId="0ED458B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35B646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6428998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4,104</w:t>
            </w:r>
            <w:r w:rsidRPr="00F04DC3">
              <w:rPr>
                <w:rFonts w:ascii="Arial" w:eastAsia="Times New Roman" w:hAnsi="Arial" w:cs="Arial"/>
                <w:color w:val="000000"/>
                <w:sz w:val="20"/>
                <w:szCs w:val="20"/>
              </w:rPr>
              <w:t xml:space="preserve"> = 1.379, P = 0.2464</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1,26</w:t>
            </w:r>
            <w:r w:rsidRPr="00F04DC3">
              <w:rPr>
                <w:rFonts w:ascii="Arial" w:eastAsia="Times New Roman" w:hAnsi="Arial" w:cs="Arial"/>
                <w:color w:val="000000"/>
                <w:sz w:val="20"/>
                <w:szCs w:val="20"/>
              </w:rPr>
              <w:t xml:space="preserve"> = 5.728, P = 0.0242</w:t>
            </w:r>
          </w:p>
        </w:tc>
      </w:tr>
      <w:tr w:rsidR="00F04DC3" w:rsidRPr="00F04DC3" w14:paraId="5DAF261C"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661758F" w14:textId="5AF6B88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53E7B89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7BA1DA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12, 16</w:t>
            </w:r>
          </w:p>
        </w:tc>
        <w:tc>
          <w:tcPr>
            <w:tcW w:w="1039" w:type="dxa"/>
            <w:tcBorders>
              <w:top w:val="nil"/>
              <w:left w:val="nil"/>
              <w:bottom w:val="single" w:sz="4" w:space="0" w:color="auto"/>
              <w:right w:val="single" w:sz="4" w:space="0" w:color="auto"/>
            </w:tcBorders>
            <w:vAlign w:val="bottom"/>
            <w:hideMark/>
          </w:tcPr>
          <w:p w14:paraId="0B5AFD1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CAC4BD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8E5A9C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19,494</w:t>
            </w:r>
            <w:r w:rsidRPr="00F04DC3">
              <w:rPr>
                <w:rFonts w:ascii="Arial" w:eastAsia="Times New Roman" w:hAnsi="Arial" w:cs="Arial"/>
                <w:color w:val="000000"/>
                <w:sz w:val="20"/>
                <w:szCs w:val="20"/>
              </w:rPr>
              <w:t xml:space="preserve"> = 0.7597, P = 0.7555</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1,26</w:t>
            </w:r>
            <w:r w:rsidRPr="00F04DC3">
              <w:rPr>
                <w:rFonts w:ascii="Arial" w:eastAsia="Times New Roman" w:hAnsi="Arial" w:cs="Arial"/>
                <w:color w:val="000000"/>
                <w:sz w:val="20"/>
                <w:szCs w:val="20"/>
              </w:rPr>
              <w:t xml:space="preserve"> = 2.700, P = 0.1124</w:t>
            </w:r>
          </w:p>
        </w:tc>
      </w:tr>
      <w:tr w:rsidR="00F04DC3" w:rsidRPr="00F04DC3" w14:paraId="2BBB35A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355F2D0" w14:textId="49F2E56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3350EBF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278DA0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12, 16</w:t>
            </w:r>
          </w:p>
        </w:tc>
        <w:tc>
          <w:tcPr>
            <w:tcW w:w="1039" w:type="dxa"/>
            <w:tcBorders>
              <w:top w:val="nil"/>
              <w:left w:val="nil"/>
              <w:bottom w:val="single" w:sz="4" w:space="0" w:color="auto"/>
              <w:right w:val="single" w:sz="4" w:space="0" w:color="auto"/>
            </w:tcBorders>
            <w:vAlign w:val="bottom"/>
            <w:hideMark/>
          </w:tcPr>
          <w:p w14:paraId="315188C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FF8F74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D337FD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2,52</w:t>
            </w:r>
            <w:r w:rsidRPr="00F04DC3">
              <w:rPr>
                <w:rFonts w:ascii="Arial" w:eastAsia="Times New Roman" w:hAnsi="Arial" w:cs="Arial"/>
                <w:color w:val="000000"/>
                <w:sz w:val="20"/>
                <w:szCs w:val="20"/>
              </w:rPr>
              <w:t xml:space="preserve"> = 0.4371, P = 0.6482</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1,26</w:t>
            </w:r>
            <w:r w:rsidRPr="00F04DC3">
              <w:rPr>
                <w:rFonts w:ascii="Arial" w:eastAsia="Times New Roman" w:hAnsi="Arial" w:cs="Arial"/>
                <w:color w:val="000000"/>
                <w:sz w:val="20"/>
                <w:szCs w:val="20"/>
              </w:rPr>
              <w:t xml:space="preserve"> = 9.563, P = 0.0047</w:t>
            </w:r>
          </w:p>
        </w:tc>
      </w:tr>
      <w:tr w:rsidR="00F04DC3" w:rsidRPr="00F04DC3" w14:paraId="4A18D66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8069233" w14:textId="4F26030F"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0B2422">
              <w:rPr>
                <w:rFonts w:ascii="Arial" w:eastAsia="Times New Roman"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3F23876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510DF18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1EF6A41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70242C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CC985A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4,52</w:t>
            </w:r>
            <w:r w:rsidRPr="00F04DC3">
              <w:rPr>
                <w:rFonts w:ascii="Arial" w:eastAsia="Times New Roman" w:hAnsi="Arial" w:cs="Arial"/>
                <w:color w:val="000000"/>
                <w:sz w:val="20"/>
                <w:szCs w:val="20"/>
              </w:rPr>
              <w:t xml:space="preserve"> = 1.609, P = 0.1860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1,13</w:t>
            </w:r>
            <w:r w:rsidRPr="00F04DC3">
              <w:rPr>
                <w:rFonts w:ascii="Arial" w:eastAsia="Times New Roman" w:hAnsi="Arial" w:cs="Arial"/>
                <w:color w:val="000000"/>
                <w:sz w:val="20"/>
                <w:szCs w:val="20"/>
              </w:rPr>
              <w:t xml:space="preserve"> = 1.840, P = 0.1980</w:t>
            </w:r>
          </w:p>
        </w:tc>
      </w:tr>
      <w:tr w:rsidR="00F04DC3" w:rsidRPr="00F04DC3" w14:paraId="3CD2F894"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5E5B729" w14:textId="1E4B24B7"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48B06AE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301CC9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6712072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9A8742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E7BC22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19,247</w:t>
            </w:r>
            <w:r w:rsidRPr="00F04DC3">
              <w:rPr>
                <w:rFonts w:ascii="Arial" w:eastAsia="Times New Roman" w:hAnsi="Arial" w:cs="Arial"/>
                <w:color w:val="000000"/>
                <w:sz w:val="20"/>
                <w:szCs w:val="20"/>
              </w:rPr>
              <w:t xml:space="preserve"> = 0.4219, P = 0.9850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1,13</w:t>
            </w:r>
            <w:r w:rsidRPr="00F04DC3">
              <w:rPr>
                <w:rFonts w:ascii="Arial" w:eastAsia="Times New Roman" w:hAnsi="Arial" w:cs="Arial"/>
                <w:color w:val="000000"/>
                <w:sz w:val="20"/>
                <w:szCs w:val="20"/>
              </w:rPr>
              <w:t xml:space="preserve"> = 6.433, P = 0.0248</w:t>
            </w:r>
          </w:p>
        </w:tc>
      </w:tr>
      <w:tr w:rsidR="00F04DC3" w:rsidRPr="00F04DC3" w14:paraId="1BAFE814"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04970D07" w14:textId="0C709860"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31DB6F0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A4037B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1CA53F5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A7BD5B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4BC33AB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2,26</w:t>
            </w:r>
            <w:r w:rsidRPr="00F04DC3">
              <w:rPr>
                <w:rFonts w:ascii="Arial" w:eastAsia="Times New Roman" w:hAnsi="Arial" w:cs="Arial"/>
                <w:color w:val="000000"/>
                <w:sz w:val="20"/>
                <w:szCs w:val="20"/>
              </w:rPr>
              <w:t xml:space="preserve"> = 0.8791, P = 0.4272</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1,13</w:t>
            </w:r>
            <w:r w:rsidRPr="00F04DC3">
              <w:rPr>
                <w:rFonts w:ascii="Arial" w:eastAsia="Times New Roman" w:hAnsi="Arial" w:cs="Arial"/>
                <w:color w:val="000000"/>
                <w:sz w:val="20"/>
                <w:szCs w:val="20"/>
              </w:rPr>
              <w:t xml:space="preserve"> = 0.1711, P = 0.6859</w:t>
            </w:r>
          </w:p>
        </w:tc>
      </w:tr>
      <w:tr w:rsidR="00F04DC3" w:rsidRPr="00F04DC3" w14:paraId="45EED1C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BA4CF0A" w14:textId="469DDB50"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7CA7B57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8E9290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14, 16</w:t>
            </w:r>
          </w:p>
        </w:tc>
        <w:tc>
          <w:tcPr>
            <w:tcW w:w="1039" w:type="dxa"/>
            <w:tcBorders>
              <w:top w:val="nil"/>
              <w:left w:val="nil"/>
              <w:bottom w:val="single" w:sz="4" w:space="0" w:color="auto"/>
              <w:right w:val="single" w:sz="4" w:space="0" w:color="auto"/>
            </w:tcBorders>
            <w:vAlign w:val="bottom"/>
            <w:hideMark/>
          </w:tcPr>
          <w:p w14:paraId="33D82EE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78B948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0CDE59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4,112</w:t>
            </w:r>
            <w:r w:rsidRPr="00F04DC3">
              <w:rPr>
                <w:rFonts w:ascii="Arial" w:eastAsia="Times New Roman" w:hAnsi="Arial" w:cs="Arial"/>
                <w:color w:val="000000"/>
                <w:sz w:val="20"/>
                <w:szCs w:val="20"/>
              </w:rPr>
              <w:t xml:space="preserve"> = 0.5158, P = 0.7243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1,28</w:t>
            </w:r>
            <w:r w:rsidRPr="00F04DC3">
              <w:rPr>
                <w:rFonts w:ascii="Arial" w:eastAsia="Times New Roman" w:hAnsi="Arial" w:cs="Arial"/>
                <w:color w:val="000000"/>
                <w:sz w:val="20"/>
                <w:szCs w:val="20"/>
              </w:rPr>
              <w:t xml:space="preserve"> = 0.004014, P = 0.9499</w:t>
            </w:r>
          </w:p>
        </w:tc>
      </w:tr>
      <w:tr w:rsidR="00F04DC3" w:rsidRPr="00F04DC3" w14:paraId="2E0602D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5F301BB" w14:textId="074B018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06964A7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EB4521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14, 16</w:t>
            </w:r>
          </w:p>
        </w:tc>
        <w:tc>
          <w:tcPr>
            <w:tcW w:w="1039" w:type="dxa"/>
            <w:tcBorders>
              <w:top w:val="nil"/>
              <w:left w:val="nil"/>
              <w:bottom w:val="single" w:sz="4" w:space="0" w:color="auto"/>
              <w:right w:val="single" w:sz="4" w:space="0" w:color="auto"/>
            </w:tcBorders>
            <w:vAlign w:val="bottom"/>
            <w:hideMark/>
          </w:tcPr>
          <w:p w14:paraId="76BDE4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DE3445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42C22B5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19,532</w:t>
            </w:r>
            <w:r w:rsidRPr="00F04DC3">
              <w:rPr>
                <w:rFonts w:ascii="Arial" w:eastAsia="Times New Roman" w:hAnsi="Arial" w:cs="Arial"/>
                <w:color w:val="000000"/>
                <w:sz w:val="20"/>
                <w:szCs w:val="20"/>
              </w:rPr>
              <w:t xml:space="preserve"> = 1.252, P = 0.2100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1,28</w:t>
            </w:r>
            <w:r w:rsidRPr="00F04DC3">
              <w:rPr>
                <w:rFonts w:ascii="Arial" w:eastAsia="Times New Roman" w:hAnsi="Arial" w:cs="Arial"/>
                <w:color w:val="000000"/>
                <w:sz w:val="20"/>
                <w:szCs w:val="20"/>
              </w:rPr>
              <w:t xml:space="preserve"> = 1.088, P = 0.3059</w:t>
            </w:r>
          </w:p>
        </w:tc>
      </w:tr>
      <w:tr w:rsidR="00F04DC3" w:rsidRPr="00F04DC3" w14:paraId="4BDF55D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7A9036C" w14:textId="5B7AE1C6"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3c</w:t>
            </w:r>
          </w:p>
        </w:tc>
        <w:tc>
          <w:tcPr>
            <w:tcW w:w="1990" w:type="dxa"/>
            <w:tcBorders>
              <w:top w:val="nil"/>
              <w:left w:val="nil"/>
              <w:bottom w:val="single" w:sz="4" w:space="0" w:color="auto"/>
              <w:right w:val="single" w:sz="4" w:space="0" w:color="auto"/>
            </w:tcBorders>
            <w:vAlign w:val="bottom"/>
            <w:hideMark/>
          </w:tcPr>
          <w:p w14:paraId="69F51AF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7B18D35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14, 16</w:t>
            </w:r>
          </w:p>
        </w:tc>
        <w:tc>
          <w:tcPr>
            <w:tcW w:w="1039" w:type="dxa"/>
            <w:tcBorders>
              <w:top w:val="nil"/>
              <w:left w:val="nil"/>
              <w:bottom w:val="single" w:sz="4" w:space="0" w:color="auto"/>
              <w:right w:val="single" w:sz="4" w:space="0" w:color="auto"/>
            </w:tcBorders>
            <w:vAlign w:val="bottom"/>
            <w:hideMark/>
          </w:tcPr>
          <w:p w14:paraId="0271A23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C69664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284CDF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2,56</w:t>
            </w:r>
            <w:r w:rsidRPr="00F04DC3">
              <w:rPr>
                <w:rFonts w:ascii="Arial" w:eastAsia="Times New Roman" w:hAnsi="Arial" w:cs="Arial"/>
                <w:color w:val="000000"/>
                <w:sz w:val="20"/>
                <w:szCs w:val="20"/>
              </w:rPr>
              <w:t xml:space="preserve"> = 1.626, P = 0.2058</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1,28</w:t>
            </w:r>
            <w:r w:rsidRPr="00F04DC3">
              <w:rPr>
                <w:rFonts w:ascii="Arial" w:eastAsia="Times New Roman" w:hAnsi="Arial" w:cs="Arial"/>
                <w:color w:val="000000"/>
                <w:sz w:val="20"/>
                <w:szCs w:val="20"/>
              </w:rPr>
              <w:t xml:space="preserve"> = 4.400, P = 0.0451</w:t>
            </w:r>
          </w:p>
        </w:tc>
      </w:tr>
      <w:tr w:rsidR="00F04DC3" w:rsidRPr="00F04DC3" w14:paraId="5082B26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1ED5819" w14:textId="3767A968"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1959910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activation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1C1C5F4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8, 10</w:t>
            </w:r>
          </w:p>
        </w:tc>
        <w:tc>
          <w:tcPr>
            <w:tcW w:w="1039" w:type="dxa"/>
            <w:tcBorders>
              <w:top w:val="nil"/>
              <w:left w:val="nil"/>
              <w:bottom w:val="single" w:sz="4" w:space="0" w:color="auto"/>
              <w:right w:val="single" w:sz="4" w:space="0" w:color="auto"/>
            </w:tcBorders>
            <w:vAlign w:val="bottom"/>
            <w:hideMark/>
          </w:tcPr>
          <w:p w14:paraId="077FFC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3F5C06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5E36AB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4,64</w:t>
            </w:r>
            <w:r w:rsidRPr="00F04DC3">
              <w:rPr>
                <w:rFonts w:ascii="Arial" w:eastAsia="Times New Roman" w:hAnsi="Arial" w:cs="Arial"/>
                <w:color w:val="000000"/>
                <w:sz w:val="20"/>
                <w:szCs w:val="20"/>
              </w:rPr>
              <w:t xml:space="preserve"> = 0.2817, P = 0.8888</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0.7088, P = 0.4123</w:t>
            </w:r>
          </w:p>
        </w:tc>
      </w:tr>
      <w:tr w:rsidR="00F04DC3" w:rsidRPr="00F04DC3" w14:paraId="49BC465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102AF72" w14:textId="4B8BEFE6"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1F1191B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000EEEA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8, 10</w:t>
            </w:r>
          </w:p>
        </w:tc>
        <w:tc>
          <w:tcPr>
            <w:tcW w:w="1039" w:type="dxa"/>
            <w:tcBorders>
              <w:top w:val="nil"/>
              <w:left w:val="nil"/>
              <w:bottom w:val="single" w:sz="4" w:space="0" w:color="auto"/>
              <w:right w:val="single" w:sz="4" w:space="0" w:color="auto"/>
            </w:tcBorders>
            <w:vAlign w:val="bottom"/>
            <w:hideMark/>
          </w:tcPr>
          <w:p w14:paraId="57E6046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E4318A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F15286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19,304</w:t>
            </w:r>
            <w:r w:rsidRPr="00F04DC3">
              <w:rPr>
                <w:rFonts w:ascii="Arial" w:eastAsia="Times New Roman" w:hAnsi="Arial" w:cs="Arial"/>
                <w:color w:val="000000"/>
                <w:sz w:val="20"/>
                <w:szCs w:val="20"/>
              </w:rPr>
              <w:t xml:space="preserve"> = 1.515, P = 0.0784</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9.610, P = 0.0069</w:t>
            </w:r>
          </w:p>
        </w:tc>
      </w:tr>
      <w:tr w:rsidR="00F04DC3" w:rsidRPr="00F04DC3" w14:paraId="57A07CA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6E47883" w14:textId="74B4F090"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15F016C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activation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36A78ED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8, 10</w:t>
            </w:r>
          </w:p>
        </w:tc>
        <w:tc>
          <w:tcPr>
            <w:tcW w:w="1039" w:type="dxa"/>
            <w:tcBorders>
              <w:top w:val="nil"/>
              <w:left w:val="nil"/>
              <w:bottom w:val="single" w:sz="4" w:space="0" w:color="auto"/>
              <w:right w:val="single" w:sz="4" w:space="0" w:color="auto"/>
            </w:tcBorders>
            <w:vAlign w:val="bottom"/>
            <w:hideMark/>
          </w:tcPr>
          <w:p w14:paraId="551EA15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31FA5E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402B491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2,32</w:t>
            </w:r>
            <w:r w:rsidRPr="00F04DC3">
              <w:rPr>
                <w:rFonts w:ascii="Arial" w:eastAsia="Times New Roman" w:hAnsi="Arial" w:cs="Arial"/>
                <w:color w:val="000000"/>
                <w:sz w:val="20"/>
                <w:szCs w:val="20"/>
              </w:rPr>
              <w:t xml:space="preserve"> = 0.4550, P = 0.6385</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3.079, P = 0.0984</w:t>
            </w:r>
          </w:p>
        </w:tc>
      </w:tr>
      <w:tr w:rsidR="00F04DC3" w:rsidRPr="00F04DC3" w14:paraId="52B4449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2DA14F0" w14:textId="61307EF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43621CF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activation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25FE318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8, 11</w:t>
            </w:r>
          </w:p>
        </w:tc>
        <w:tc>
          <w:tcPr>
            <w:tcW w:w="1039" w:type="dxa"/>
            <w:tcBorders>
              <w:top w:val="nil"/>
              <w:left w:val="nil"/>
              <w:bottom w:val="single" w:sz="4" w:space="0" w:color="auto"/>
              <w:right w:val="single" w:sz="4" w:space="0" w:color="auto"/>
            </w:tcBorders>
            <w:vAlign w:val="bottom"/>
            <w:hideMark/>
          </w:tcPr>
          <w:p w14:paraId="23BE12C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DE3523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4D6778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4,68</w:t>
            </w:r>
            <w:r w:rsidRPr="00F04DC3">
              <w:rPr>
                <w:rFonts w:ascii="Arial" w:eastAsia="Times New Roman" w:hAnsi="Arial" w:cs="Arial"/>
                <w:color w:val="000000"/>
                <w:sz w:val="20"/>
                <w:szCs w:val="20"/>
              </w:rPr>
              <w:t xml:space="preserve"> = 1.979, P = 0.1075</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1,17</w:t>
            </w:r>
            <w:r w:rsidRPr="00F04DC3">
              <w:rPr>
                <w:rFonts w:ascii="Arial" w:eastAsia="Times New Roman" w:hAnsi="Arial" w:cs="Arial"/>
                <w:color w:val="000000"/>
                <w:sz w:val="20"/>
                <w:szCs w:val="20"/>
              </w:rPr>
              <w:t xml:space="preserve"> = 5.081e-005, P = 0.9944</w:t>
            </w:r>
          </w:p>
        </w:tc>
      </w:tr>
      <w:tr w:rsidR="00F04DC3" w:rsidRPr="00F04DC3" w14:paraId="2422798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68B7564D" w14:textId="7537532E"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5C76A9D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4F5E0C6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8, 11</w:t>
            </w:r>
          </w:p>
        </w:tc>
        <w:tc>
          <w:tcPr>
            <w:tcW w:w="1039" w:type="dxa"/>
            <w:tcBorders>
              <w:top w:val="nil"/>
              <w:left w:val="nil"/>
              <w:bottom w:val="single" w:sz="4" w:space="0" w:color="auto"/>
              <w:right w:val="single" w:sz="4" w:space="0" w:color="auto"/>
            </w:tcBorders>
            <w:vAlign w:val="bottom"/>
            <w:hideMark/>
          </w:tcPr>
          <w:p w14:paraId="660E6B7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23E6A5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F831DF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19,323</w:t>
            </w:r>
            <w:r w:rsidRPr="00F04DC3">
              <w:rPr>
                <w:rFonts w:ascii="Arial" w:eastAsia="Times New Roman" w:hAnsi="Arial" w:cs="Arial"/>
                <w:color w:val="000000"/>
                <w:sz w:val="20"/>
                <w:szCs w:val="20"/>
              </w:rPr>
              <w:t xml:space="preserve"> = 0.4261, P = 0.9845</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1,17</w:t>
            </w:r>
            <w:r w:rsidRPr="00F04DC3">
              <w:rPr>
                <w:rFonts w:ascii="Arial" w:eastAsia="Times New Roman" w:hAnsi="Arial" w:cs="Arial"/>
                <w:color w:val="000000"/>
                <w:sz w:val="20"/>
                <w:szCs w:val="20"/>
              </w:rPr>
              <w:t xml:space="preserve"> = 0.1237, P = 0.7294</w:t>
            </w:r>
          </w:p>
        </w:tc>
      </w:tr>
      <w:tr w:rsidR="00F04DC3" w:rsidRPr="00F04DC3" w14:paraId="5D0DA92C"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99E2615" w14:textId="33FE7610"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2327EA3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activation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4D52149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8, 11</w:t>
            </w:r>
          </w:p>
        </w:tc>
        <w:tc>
          <w:tcPr>
            <w:tcW w:w="1039" w:type="dxa"/>
            <w:tcBorders>
              <w:top w:val="nil"/>
              <w:left w:val="nil"/>
              <w:bottom w:val="single" w:sz="4" w:space="0" w:color="auto"/>
              <w:right w:val="single" w:sz="4" w:space="0" w:color="auto"/>
            </w:tcBorders>
            <w:vAlign w:val="bottom"/>
            <w:hideMark/>
          </w:tcPr>
          <w:p w14:paraId="60ED4E1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ADA4CC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3C1635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2,34</w:t>
            </w:r>
            <w:r w:rsidRPr="00F04DC3">
              <w:rPr>
                <w:rFonts w:ascii="Arial" w:eastAsia="Times New Roman" w:hAnsi="Arial" w:cs="Arial"/>
                <w:color w:val="000000"/>
                <w:sz w:val="20"/>
                <w:szCs w:val="20"/>
              </w:rPr>
              <w:t xml:space="preserve"> = 4.402, P = 0.0200</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1,17</w:t>
            </w:r>
            <w:r w:rsidRPr="00F04DC3">
              <w:rPr>
                <w:rFonts w:ascii="Arial" w:eastAsia="Times New Roman" w:hAnsi="Arial" w:cs="Arial"/>
                <w:color w:val="000000"/>
                <w:sz w:val="20"/>
                <w:szCs w:val="20"/>
              </w:rPr>
              <w:t xml:space="preserve"> = 0.07972, P = 0.7811</w:t>
            </w:r>
          </w:p>
        </w:tc>
      </w:tr>
      <w:tr w:rsidR="00F04DC3" w:rsidRPr="00F04DC3" w14:paraId="4452D04C"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01FD46C" w14:textId="6A829D67"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1025327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activation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7E0DC33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7, 11</w:t>
            </w:r>
          </w:p>
        </w:tc>
        <w:tc>
          <w:tcPr>
            <w:tcW w:w="1039" w:type="dxa"/>
            <w:tcBorders>
              <w:top w:val="nil"/>
              <w:left w:val="nil"/>
              <w:bottom w:val="single" w:sz="4" w:space="0" w:color="auto"/>
              <w:right w:val="single" w:sz="4" w:space="0" w:color="auto"/>
            </w:tcBorders>
            <w:vAlign w:val="bottom"/>
            <w:hideMark/>
          </w:tcPr>
          <w:p w14:paraId="7105FEF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E137E1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CD8CD9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4,64</w:t>
            </w:r>
            <w:r w:rsidRPr="00F04DC3">
              <w:rPr>
                <w:rFonts w:ascii="Arial" w:eastAsia="Times New Roman" w:hAnsi="Arial" w:cs="Arial"/>
                <w:color w:val="000000"/>
                <w:sz w:val="20"/>
                <w:szCs w:val="20"/>
              </w:rPr>
              <w:t xml:space="preserve"> = 0.6829, P = 0.6064</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2.975, P = 0.1038</w:t>
            </w:r>
          </w:p>
        </w:tc>
      </w:tr>
      <w:tr w:rsidR="00F04DC3" w:rsidRPr="00F04DC3" w14:paraId="6EE806ED"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80DDC49" w14:textId="5A614BDC"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06C8ACD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5B9BA98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7, 11</w:t>
            </w:r>
          </w:p>
        </w:tc>
        <w:tc>
          <w:tcPr>
            <w:tcW w:w="1039" w:type="dxa"/>
            <w:tcBorders>
              <w:top w:val="nil"/>
              <w:left w:val="nil"/>
              <w:bottom w:val="single" w:sz="4" w:space="0" w:color="auto"/>
              <w:right w:val="single" w:sz="4" w:space="0" w:color="auto"/>
            </w:tcBorders>
            <w:vAlign w:val="bottom"/>
            <w:hideMark/>
          </w:tcPr>
          <w:p w14:paraId="7DC31EF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188E1A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B455C0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19,304</w:t>
            </w:r>
            <w:r w:rsidRPr="00F04DC3">
              <w:rPr>
                <w:rFonts w:ascii="Arial" w:eastAsia="Times New Roman" w:hAnsi="Arial" w:cs="Arial"/>
                <w:color w:val="000000"/>
                <w:sz w:val="20"/>
                <w:szCs w:val="20"/>
              </w:rPr>
              <w:t xml:space="preserve"> = 1.728, P = 0.0310</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5.644, P = 0.0303</w:t>
            </w:r>
          </w:p>
        </w:tc>
      </w:tr>
      <w:tr w:rsidR="00F04DC3" w:rsidRPr="00F04DC3" w14:paraId="0D283AC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65EAD81" w14:textId="0AC555EB"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B2422">
              <w:rPr>
                <w:rFonts w:ascii="Arial" w:eastAsiaTheme="minorEastAsia" w:hAnsi="Arial" w:cs="Arial"/>
                <w:color w:val="000000"/>
                <w:sz w:val="20"/>
                <w:szCs w:val="20"/>
              </w:rPr>
              <w:t>3d</w:t>
            </w:r>
          </w:p>
        </w:tc>
        <w:tc>
          <w:tcPr>
            <w:tcW w:w="1990" w:type="dxa"/>
            <w:tcBorders>
              <w:top w:val="nil"/>
              <w:left w:val="nil"/>
              <w:bottom w:val="single" w:sz="4" w:space="0" w:color="auto"/>
              <w:right w:val="single" w:sz="4" w:space="0" w:color="auto"/>
            </w:tcBorders>
            <w:vAlign w:val="bottom"/>
            <w:hideMark/>
          </w:tcPr>
          <w:p w14:paraId="09330E0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activation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06ACCB3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7, 11</w:t>
            </w:r>
          </w:p>
        </w:tc>
        <w:tc>
          <w:tcPr>
            <w:tcW w:w="1039" w:type="dxa"/>
            <w:tcBorders>
              <w:top w:val="nil"/>
              <w:left w:val="nil"/>
              <w:bottom w:val="single" w:sz="4" w:space="0" w:color="auto"/>
              <w:right w:val="single" w:sz="4" w:space="0" w:color="auto"/>
            </w:tcBorders>
            <w:vAlign w:val="bottom"/>
            <w:hideMark/>
          </w:tcPr>
          <w:p w14:paraId="2DFC3C0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097532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85DAFA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2,32</w:t>
            </w:r>
            <w:r w:rsidRPr="00F04DC3">
              <w:rPr>
                <w:rFonts w:ascii="Arial" w:eastAsia="Times New Roman" w:hAnsi="Arial" w:cs="Arial"/>
                <w:color w:val="000000"/>
                <w:sz w:val="20"/>
                <w:szCs w:val="20"/>
              </w:rPr>
              <w:t xml:space="preserve"> = 0.3051, P = 0.7391</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1,16</w:t>
            </w:r>
            <w:r w:rsidRPr="00F04DC3">
              <w:rPr>
                <w:rFonts w:ascii="Arial" w:eastAsia="Times New Roman" w:hAnsi="Arial" w:cs="Arial"/>
                <w:color w:val="000000"/>
                <w:sz w:val="20"/>
                <w:szCs w:val="20"/>
              </w:rPr>
              <w:t xml:space="preserve"> = 7.653, P = 0.0138</w:t>
            </w:r>
          </w:p>
        </w:tc>
      </w:tr>
      <w:tr w:rsidR="004223BD" w:rsidRPr="00F04DC3" w14:paraId="13EB20B0" w14:textId="77777777" w:rsidTr="009D1E15">
        <w:trPr>
          <w:trHeight w:val="945"/>
        </w:trPr>
        <w:tc>
          <w:tcPr>
            <w:tcW w:w="715" w:type="dxa"/>
            <w:tcBorders>
              <w:top w:val="nil"/>
              <w:left w:val="single" w:sz="4" w:space="0" w:color="auto"/>
              <w:bottom w:val="single" w:sz="4" w:space="0" w:color="auto"/>
              <w:right w:val="single" w:sz="4" w:space="0" w:color="auto"/>
            </w:tcBorders>
            <w:vAlign w:val="bottom"/>
          </w:tcPr>
          <w:p w14:paraId="4469B70C" w14:textId="4D55603B"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Fig.</w:t>
            </w:r>
            <w:r>
              <w:rPr>
                <w:rFonts w:ascii="Arial" w:eastAsia="Times New Roman" w:hAnsi="Arial" w:cs="Arial"/>
                <w:color w:val="000000"/>
                <w:sz w:val="20"/>
                <w:szCs w:val="20"/>
              </w:rPr>
              <w:t>5b</w:t>
            </w:r>
          </w:p>
        </w:tc>
        <w:tc>
          <w:tcPr>
            <w:tcW w:w="1990" w:type="dxa"/>
            <w:tcBorders>
              <w:top w:val="nil"/>
              <w:left w:val="nil"/>
              <w:bottom w:val="single" w:sz="4" w:space="0" w:color="auto"/>
              <w:right w:val="single" w:sz="4" w:space="0" w:color="auto"/>
            </w:tcBorders>
            <w:vAlign w:val="bottom"/>
          </w:tcPr>
          <w:p w14:paraId="26A02762" w14:textId="253E0B8C"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Model</w:t>
            </w:r>
            <w:r w:rsidRPr="00F04DC3">
              <w:rPr>
                <w:rFonts w:ascii="Arial" w:eastAsia="Times New Roman" w:hAnsi="Arial" w:cs="Arial"/>
                <w:color w:val="000000"/>
                <w:sz w:val="20"/>
                <w:szCs w:val="20"/>
              </w:rPr>
              <w:br/>
              <w:t>freeze vs non-freeze</w:t>
            </w:r>
          </w:p>
        </w:tc>
        <w:tc>
          <w:tcPr>
            <w:tcW w:w="710" w:type="dxa"/>
            <w:tcBorders>
              <w:top w:val="nil"/>
              <w:left w:val="nil"/>
              <w:bottom w:val="single" w:sz="4" w:space="0" w:color="auto"/>
              <w:right w:val="single" w:sz="4" w:space="0" w:color="auto"/>
            </w:tcBorders>
            <w:vAlign w:val="bottom"/>
          </w:tcPr>
          <w:p w14:paraId="69139891" w14:textId="584DAF82"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30</w:t>
            </w:r>
          </w:p>
        </w:tc>
        <w:tc>
          <w:tcPr>
            <w:tcW w:w="1039" w:type="dxa"/>
            <w:tcBorders>
              <w:top w:val="nil"/>
              <w:left w:val="nil"/>
              <w:bottom w:val="single" w:sz="4" w:space="0" w:color="auto"/>
              <w:right w:val="single" w:sz="4" w:space="0" w:color="auto"/>
            </w:tcBorders>
            <w:vAlign w:val="bottom"/>
          </w:tcPr>
          <w:p w14:paraId="2FD0D4D5" w14:textId="3752EA2A"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7981C744" w14:textId="02EE223B"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02C67E62" w14:textId="04A3E42A" w:rsidR="004223BD" w:rsidRPr="00F04DC3" w:rsidRDefault="004223BD" w:rsidP="004223BD">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(29)</w:t>
            </w:r>
            <w:r w:rsidRPr="00F04DC3">
              <w:rPr>
                <w:rFonts w:ascii="Arial" w:eastAsia="Times New Roman" w:hAnsi="Arial" w:cs="Arial"/>
                <w:color w:val="000000"/>
                <w:sz w:val="20"/>
                <w:szCs w:val="20"/>
              </w:rPr>
              <w:t xml:space="preserve"> = -6.0618, P &lt; 0.0001</w:t>
            </w:r>
          </w:p>
        </w:tc>
      </w:tr>
      <w:tr w:rsidR="00F04DC3" w:rsidRPr="00F04DC3" w14:paraId="078F4E28"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5B6415CC" w14:textId="25A390CB"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4223BD">
              <w:rPr>
                <w:rFonts w:ascii="Arial" w:eastAsiaTheme="minorEastAsia" w:hAnsi="Arial" w:cs="Arial"/>
                <w:color w:val="000000"/>
                <w:sz w:val="20"/>
                <w:szCs w:val="20"/>
              </w:rPr>
              <w:t>5d</w:t>
            </w:r>
          </w:p>
        </w:tc>
        <w:tc>
          <w:tcPr>
            <w:tcW w:w="1990" w:type="dxa"/>
            <w:tcBorders>
              <w:top w:val="nil"/>
              <w:left w:val="nil"/>
              <w:bottom w:val="single" w:sz="4" w:space="0" w:color="auto"/>
              <w:right w:val="single" w:sz="4" w:space="0" w:color="auto"/>
            </w:tcBorders>
            <w:vAlign w:val="bottom"/>
            <w:hideMark/>
          </w:tcPr>
          <w:p w14:paraId="29A518B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Model</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3DB1E3A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30</w:t>
            </w:r>
          </w:p>
        </w:tc>
        <w:tc>
          <w:tcPr>
            <w:tcW w:w="1039" w:type="dxa"/>
            <w:tcBorders>
              <w:top w:val="nil"/>
              <w:left w:val="nil"/>
              <w:bottom w:val="single" w:sz="4" w:space="0" w:color="auto"/>
              <w:right w:val="single" w:sz="4" w:space="0" w:color="auto"/>
            </w:tcBorders>
            <w:vAlign w:val="bottom"/>
            <w:hideMark/>
          </w:tcPr>
          <w:p w14:paraId="6C770F8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2E9A842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78CDBB1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(13)</w:t>
            </w:r>
            <w:r w:rsidRPr="00F04DC3">
              <w:rPr>
                <w:rFonts w:ascii="Arial" w:eastAsia="Times New Roman" w:hAnsi="Arial" w:cs="Arial"/>
                <w:color w:val="000000"/>
                <w:sz w:val="20"/>
                <w:szCs w:val="20"/>
              </w:rPr>
              <w:t xml:space="preserve"> = 2.661, P = 0.0196</w:t>
            </w:r>
          </w:p>
        </w:tc>
      </w:tr>
      <w:tr w:rsidR="00F04DC3" w:rsidRPr="00F04DC3" w14:paraId="75725C0D"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FB5FE1E" w14:textId="22D8A40F"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4223BD">
              <w:rPr>
                <w:rFonts w:ascii="Arial" w:eastAsiaTheme="minorEastAsia" w:hAnsi="Arial" w:cs="Arial"/>
                <w:color w:val="000000"/>
                <w:sz w:val="20"/>
                <w:szCs w:val="20"/>
              </w:rPr>
              <w:t>5d</w:t>
            </w:r>
          </w:p>
        </w:tc>
        <w:tc>
          <w:tcPr>
            <w:tcW w:w="1990" w:type="dxa"/>
            <w:tcBorders>
              <w:top w:val="nil"/>
              <w:left w:val="nil"/>
              <w:bottom w:val="single" w:sz="4" w:space="0" w:color="auto"/>
              <w:right w:val="single" w:sz="4" w:space="0" w:color="auto"/>
            </w:tcBorders>
            <w:vAlign w:val="bottom"/>
            <w:hideMark/>
          </w:tcPr>
          <w:p w14:paraId="23E2977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Model</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46D9B6E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30</w:t>
            </w:r>
          </w:p>
        </w:tc>
        <w:tc>
          <w:tcPr>
            <w:tcW w:w="1039" w:type="dxa"/>
            <w:tcBorders>
              <w:top w:val="nil"/>
              <w:left w:val="nil"/>
              <w:bottom w:val="single" w:sz="4" w:space="0" w:color="auto"/>
              <w:right w:val="single" w:sz="4" w:space="0" w:color="auto"/>
            </w:tcBorders>
            <w:vAlign w:val="bottom"/>
            <w:hideMark/>
          </w:tcPr>
          <w:p w14:paraId="294998E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077A99A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0564573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0.0233</w:t>
            </w:r>
          </w:p>
        </w:tc>
      </w:tr>
      <w:tr w:rsidR="005D1364" w:rsidRPr="00F04DC3" w14:paraId="0E783617" w14:textId="77777777" w:rsidTr="009D1E15">
        <w:trPr>
          <w:trHeight w:val="945"/>
        </w:trPr>
        <w:tc>
          <w:tcPr>
            <w:tcW w:w="715" w:type="dxa"/>
            <w:tcBorders>
              <w:top w:val="nil"/>
              <w:left w:val="single" w:sz="4" w:space="0" w:color="auto"/>
              <w:bottom w:val="single" w:sz="4" w:space="0" w:color="auto"/>
              <w:right w:val="single" w:sz="4" w:space="0" w:color="auto"/>
            </w:tcBorders>
            <w:vAlign w:val="bottom"/>
          </w:tcPr>
          <w:p w14:paraId="09227DE7" w14:textId="582FCC90" w:rsidR="005D1364" w:rsidRPr="00F04DC3" w:rsidRDefault="005D1364" w:rsidP="005D1364">
            <w:pPr>
              <w:rPr>
                <w:rFonts w:ascii="Arial" w:eastAsia="Times New Roman" w:hAnsi="Arial" w:cs="Arial"/>
                <w:color w:val="000000"/>
                <w:sz w:val="20"/>
                <w:szCs w:val="20"/>
              </w:rPr>
            </w:pPr>
            <w:r w:rsidRPr="00F04DC3">
              <w:rPr>
                <w:rFonts w:ascii="Arial" w:eastAsia="Times New Roman" w:hAnsi="Arial" w:cs="Arial"/>
                <w:color w:val="000000"/>
                <w:sz w:val="20"/>
                <w:szCs w:val="20"/>
              </w:rPr>
              <w:t>Fig.</w:t>
            </w:r>
            <w:r>
              <w:rPr>
                <w:rFonts w:ascii="Arial" w:eastAsia="Times New Roman" w:hAnsi="Arial" w:cs="Arial"/>
                <w:color w:val="000000"/>
                <w:sz w:val="20"/>
                <w:szCs w:val="20"/>
              </w:rPr>
              <w:t>5f</w:t>
            </w:r>
          </w:p>
        </w:tc>
        <w:tc>
          <w:tcPr>
            <w:tcW w:w="1990" w:type="dxa"/>
            <w:tcBorders>
              <w:top w:val="nil"/>
              <w:left w:val="nil"/>
              <w:bottom w:val="single" w:sz="4" w:space="0" w:color="auto"/>
              <w:right w:val="single" w:sz="4" w:space="0" w:color="auto"/>
            </w:tcBorders>
            <w:vAlign w:val="bottom"/>
          </w:tcPr>
          <w:p w14:paraId="0B44C124" w14:textId="73D738D5" w:rsidR="005D1364" w:rsidRPr="00F04DC3" w:rsidRDefault="005D1364" w:rsidP="005D1364">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freeze vs non-freeze</w:t>
            </w:r>
          </w:p>
        </w:tc>
        <w:tc>
          <w:tcPr>
            <w:tcW w:w="710" w:type="dxa"/>
            <w:tcBorders>
              <w:top w:val="nil"/>
              <w:left w:val="nil"/>
              <w:bottom w:val="single" w:sz="4" w:space="0" w:color="auto"/>
              <w:right w:val="single" w:sz="4" w:space="0" w:color="auto"/>
            </w:tcBorders>
            <w:vAlign w:val="bottom"/>
          </w:tcPr>
          <w:p w14:paraId="67B23AB9" w14:textId="22AC4395" w:rsidR="005D1364" w:rsidRPr="00F04DC3" w:rsidRDefault="005D1364" w:rsidP="005D1364">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tcPr>
          <w:p w14:paraId="3B83B156" w14:textId="45A97CE0" w:rsidR="005D1364" w:rsidRPr="00F04DC3" w:rsidRDefault="005D1364" w:rsidP="005D1364">
            <w:pPr>
              <w:rPr>
                <w:rFonts w:ascii="Arial" w:eastAsiaTheme="minorEastAsia"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tcPr>
          <w:p w14:paraId="4636F9D2" w14:textId="12287DBC" w:rsidR="005D1364" w:rsidRPr="00F04DC3" w:rsidRDefault="005D1364" w:rsidP="005D1364">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tcPr>
          <w:p w14:paraId="461AD55D" w14:textId="366C5F67" w:rsidR="005D1364" w:rsidRPr="00F04DC3" w:rsidRDefault="005D1364" w:rsidP="005D1364">
            <w:pPr>
              <w:rPr>
                <w:rFonts w:ascii="Arial" w:eastAsia="Times New Roman" w:hAnsi="Arial" w:cs="Arial"/>
                <w:color w:val="000000"/>
                <w:sz w:val="20"/>
                <w:szCs w:val="20"/>
              </w:rPr>
            </w:pPr>
            <w:r w:rsidRPr="00F04DC3">
              <w:rPr>
                <w:rFonts w:ascii="Arial" w:eastAsia="Times New Roman" w:hAnsi="Arial" w:cs="Arial"/>
                <w:color w:val="000000"/>
                <w:sz w:val="20"/>
                <w:szCs w:val="20"/>
              </w:rPr>
              <w:t>P &lt; 0.0001</w:t>
            </w:r>
          </w:p>
        </w:tc>
      </w:tr>
      <w:tr w:rsidR="00F04DC3" w:rsidRPr="00F04DC3" w14:paraId="111F2212"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41A9F5A" w14:textId="50B9E3A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5D1364">
              <w:rPr>
                <w:rFonts w:ascii="Arial" w:eastAsiaTheme="minorEastAsia" w:hAnsi="Arial" w:cs="Arial"/>
                <w:color w:val="000000"/>
                <w:sz w:val="20"/>
                <w:szCs w:val="20"/>
              </w:rPr>
              <w:t>5h</w:t>
            </w:r>
          </w:p>
        </w:tc>
        <w:tc>
          <w:tcPr>
            <w:tcW w:w="1990" w:type="dxa"/>
            <w:tcBorders>
              <w:top w:val="nil"/>
              <w:left w:val="nil"/>
              <w:bottom w:val="single" w:sz="4" w:space="0" w:color="auto"/>
              <w:right w:val="single" w:sz="4" w:space="0" w:color="auto"/>
            </w:tcBorders>
            <w:vAlign w:val="bottom"/>
            <w:hideMark/>
          </w:tcPr>
          <w:p w14:paraId="0C5FEC8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5700DC2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570B2627" w14:textId="77777777" w:rsidR="00F04DC3" w:rsidRPr="00F04DC3" w:rsidRDefault="00F04DC3" w:rsidP="009D1E15">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1C3796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2315A9C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&lt; 0.0001</w:t>
            </w:r>
          </w:p>
        </w:tc>
      </w:tr>
      <w:tr w:rsidR="00F04DC3" w:rsidRPr="00F04DC3" w14:paraId="253D9330"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726AB9CB" w14:textId="00C1364F"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5D1364">
              <w:rPr>
                <w:rFonts w:ascii="Arial" w:eastAsiaTheme="minorEastAsia" w:hAnsi="Arial" w:cs="Arial"/>
                <w:color w:val="000000"/>
                <w:sz w:val="20"/>
                <w:szCs w:val="20"/>
              </w:rPr>
              <w:t>5h</w:t>
            </w:r>
          </w:p>
        </w:tc>
        <w:tc>
          <w:tcPr>
            <w:tcW w:w="1990" w:type="dxa"/>
            <w:tcBorders>
              <w:top w:val="nil"/>
              <w:left w:val="nil"/>
              <w:bottom w:val="single" w:sz="4" w:space="0" w:color="auto"/>
              <w:right w:val="single" w:sz="4" w:space="0" w:color="auto"/>
            </w:tcBorders>
            <w:vAlign w:val="bottom"/>
            <w:hideMark/>
          </w:tcPr>
          <w:p w14:paraId="036695D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118FEF2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59D6FAB8" w14:textId="77777777" w:rsidR="00F04DC3" w:rsidRPr="00F04DC3" w:rsidRDefault="00F04DC3" w:rsidP="009D1E15">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75D443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400F47A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&lt; 0.0001</w:t>
            </w:r>
          </w:p>
        </w:tc>
      </w:tr>
      <w:tr w:rsidR="006B3418" w:rsidRPr="00F04DC3" w14:paraId="0394BCB3" w14:textId="77777777" w:rsidTr="009D1E15">
        <w:trPr>
          <w:trHeight w:val="945"/>
        </w:trPr>
        <w:tc>
          <w:tcPr>
            <w:tcW w:w="715" w:type="dxa"/>
            <w:tcBorders>
              <w:top w:val="nil"/>
              <w:left w:val="single" w:sz="4" w:space="0" w:color="auto"/>
              <w:bottom w:val="single" w:sz="4" w:space="0" w:color="auto"/>
              <w:right w:val="single" w:sz="4" w:space="0" w:color="auto"/>
            </w:tcBorders>
            <w:vAlign w:val="bottom"/>
          </w:tcPr>
          <w:p w14:paraId="4B5155A1" w14:textId="53F68D32"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Fig.</w:t>
            </w:r>
            <w:r>
              <w:rPr>
                <w:rFonts w:ascii="Arial" w:eastAsia="Times New Roman" w:hAnsi="Arial" w:cs="Arial"/>
                <w:color w:val="000000"/>
                <w:sz w:val="20"/>
                <w:szCs w:val="20"/>
              </w:rPr>
              <w:t>5j</w:t>
            </w:r>
          </w:p>
        </w:tc>
        <w:tc>
          <w:tcPr>
            <w:tcW w:w="1990" w:type="dxa"/>
            <w:tcBorders>
              <w:top w:val="nil"/>
              <w:left w:val="nil"/>
              <w:bottom w:val="single" w:sz="4" w:space="0" w:color="auto"/>
              <w:right w:val="single" w:sz="4" w:space="0" w:color="auto"/>
            </w:tcBorders>
            <w:vAlign w:val="bottom"/>
          </w:tcPr>
          <w:p w14:paraId="0A4EEF69" w14:textId="11679E10"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freeze vs non-freeze</w:t>
            </w:r>
          </w:p>
        </w:tc>
        <w:tc>
          <w:tcPr>
            <w:tcW w:w="710" w:type="dxa"/>
            <w:tcBorders>
              <w:top w:val="nil"/>
              <w:left w:val="nil"/>
              <w:bottom w:val="single" w:sz="4" w:space="0" w:color="auto"/>
              <w:right w:val="single" w:sz="4" w:space="0" w:color="auto"/>
            </w:tcBorders>
            <w:vAlign w:val="bottom"/>
          </w:tcPr>
          <w:p w14:paraId="11435488" w14:textId="4F277DB7"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tcPr>
          <w:p w14:paraId="5F0EA086" w14:textId="390EAE45"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4F311A95" w14:textId="03407047"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29D5A12B" w14:textId="5A1FF3C9"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6.665, P = 0.0003</w:t>
            </w:r>
          </w:p>
        </w:tc>
      </w:tr>
      <w:tr w:rsidR="006B3418" w:rsidRPr="00F04DC3" w14:paraId="2763FC29" w14:textId="77777777" w:rsidTr="009D1E15">
        <w:trPr>
          <w:trHeight w:val="945"/>
        </w:trPr>
        <w:tc>
          <w:tcPr>
            <w:tcW w:w="715" w:type="dxa"/>
            <w:tcBorders>
              <w:top w:val="nil"/>
              <w:left w:val="single" w:sz="4" w:space="0" w:color="auto"/>
              <w:bottom w:val="single" w:sz="4" w:space="0" w:color="auto"/>
              <w:right w:val="single" w:sz="4" w:space="0" w:color="auto"/>
            </w:tcBorders>
            <w:vAlign w:val="bottom"/>
          </w:tcPr>
          <w:p w14:paraId="7C17DCD7" w14:textId="2A278321"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Fig.</w:t>
            </w:r>
            <w:r>
              <w:rPr>
                <w:rFonts w:ascii="Arial" w:eastAsia="Times New Roman" w:hAnsi="Arial" w:cs="Arial"/>
                <w:color w:val="000000"/>
                <w:sz w:val="20"/>
                <w:szCs w:val="20"/>
              </w:rPr>
              <w:t>5</w:t>
            </w:r>
            <w:r>
              <w:rPr>
                <w:rFonts w:ascii="Arial" w:eastAsiaTheme="minorEastAsia" w:hAnsi="Arial" w:cs="Arial" w:hint="eastAsia"/>
                <w:color w:val="000000"/>
                <w:sz w:val="20"/>
                <w:szCs w:val="20"/>
              </w:rPr>
              <w:t>j</w:t>
            </w:r>
          </w:p>
        </w:tc>
        <w:tc>
          <w:tcPr>
            <w:tcW w:w="1990" w:type="dxa"/>
            <w:tcBorders>
              <w:top w:val="nil"/>
              <w:left w:val="nil"/>
              <w:bottom w:val="single" w:sz="4" w:space="0" w:color="auto"/>
              <w:right w:val="single" w:sz="4" w:space="0" w:color="auto"/>
            </w:tcBorders>
            <w:vAlign w:val="bottom"/>
          </w:tcPr>
          <w:p w14:paraId="3A801EB0" w14:textId="044FBE7C"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freeze vs non-freeze</w:t>
            </w:r>
          </w:p>
        </w:tc>
        <w:tc>
          <w:tcPr>
            <w:tcW w:w="710" w:type="dxa"/>
            <w:tcBorders>
              <w:top w:val="nil"/>
              <w:left w:val="nil"/>
              <w:bottom w:val="single" w:sz="4" w:space="0" w:color="auto"/>
              <w:right w:val="single" w:sz="4" w:space="0" w:color="auto"/>
            </w:tcBorders>
            <w:vAlign w:val="bottom"/>
          </w:tcPr>
          <w:p w14:paraId="60262612" w14:textId="024B4B88"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tcPr>
          <w:p w14:paraId="328F5C1A" w14:textId="1D9D4187"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40CD29F0" w14:textId="34E79676"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19CEA386" w14:textId="3384031C"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6.194, P = 0.0003</w:t>
            </w:r>
          </w:p>
        </w:tc>
      </w:tr>
      <w:tr w:rsidR="006B3418" w:rsidRPr="00F04DC3" w14:paraId="70DF6B32" w14:textId="77777777" w:rsidTr="009D1E15">
        <w:trPr>
          <w:trHeight w:val="945"/>
        </w:trPr>
        <w:tc>
          <w:tcPr>
            <w:tcW w:w="715" w:type="dxa"/>
            <w:tcBorders>
              <w:top w:val="nil"/>
              <w:left w:val="single" w:sz="4" w:space="0" w:color="auto"/>
              <w:bottom w:val="single" w:sz="4" w:space="0" w:color="auto"/>
              <w:right w:val="single" w:sz="4" w:space="0" w:color="auto"/>
            </w:tcBorders>
            <w:vAlign w:val="bottom"/>
          </w:tcPr>
          <w:p w14:paraId="41CD7860" w14:textId="039DA4C2"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Fig.</w:t>
            </w:r>
            <w:r>
              <w:rPr>
                <w:rFonts w:ascii="Arial" w:eastAsia="Times New Roman" w:hAnsi="Arial" w:cs="Arial"/>
                <w:color w:val="000000"/>
                <w:sz w:val="20"/>
                <w:szCs w:val="20"/>
              </w:rPr>
              <w:t>5</w:t>
            </w:r>
            <w:r>
              <w:rPr>
                <w:rFonts w:ascii="Arial" w:eastAsiaTheme="minorEastAsia" w:hAnsi="Arial" w:cs="Arial" w:hint="eastAsia"/>
                <w:color w:val="000000"/>
                <w:sz w:val="20"/>
                <w:szCs w:val="20"/>
              </w:rPr>
              <w:t>j</w:t>
            </w:r>
          </w:p>
        </w:tc>
        <w:tc>
          <w:tcPr>
            <w:tcW w:w="1990" w:type="dxa"/>
            <w:tcBorders>
              <w:top w:val="nil"/>
              <w:left w:val="nil"/>
              <w:bottom w:val="single" w:sz="4" w:space="0" w:color="auto"/>
              <w:right w:val="single" w:sz="4" w:space="0" w:color="auto"/>
            </w:tcBorders>
            <w:vAlign w:val="bottom"/>
          </w:tcPr>
          <w:p w14:paraId="028FDFA8" w14:textId="1E48973D"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freeze vs non-freeze</w:t>
            </w:r>
          </w:p>
        </w:tc>
        <w:tc>
          <w:tcPr>
            <w:tcW w:w="710" w:type="dxa"/>
            <w:tcBorders>
              <w:top w:val="nil"/>
              <w:left w:val="nil"/>
              <w:bottom w:val="single" w:sz="4" w:space="0" w:color="auto"/>
              <w:right w:val="single" w:sz="4" w:space="0" w:color="auto"/>
            </w:tcBorders>
            <w:vAlign w:val="bottom"/>
          </w:tcPr>
          <w:p w14:paraId="6483EF45" w14:textId="61DEBB67"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tcPr>
          <w:p w14:paraId="347F0F99" w14:textId="38C839C2"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09862FC9" w14:textId="745C8B0F"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7BE3E544" w14:textId="1D4FB883" w:rsidR="006B3418" w:rsidRPr="00F04DC3" w:rsidRDefault="006B3418" w:rsidP="006B3418">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6.160, P = 0.0001</w:t>
            </w:r>
          </w:p>
        </w:tc>
      </w:tr>
      <w:tr w:rsidR="00F04DC3" w:rsidRPr="00F04DC3" w14:paraId="40412AAA"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2A24B7F1" w14:textId="1AC97D87"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5DB15B0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77FD605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4E66238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3F6CD85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4DB5531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0.0156</w:t>
            </w:r>
          </w:p>
        </w:tc>
      </w:tr>
      <w:tr w:rsidR="00F04DC3" w:rsidRPr="00F04DC3" w14:paraId="199530F2"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F0E9407" w14:textId="686F8DD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0D5182F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0B1A474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0A2E1B5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25DB54D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A53529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0.0078</w:t>
            </w:r>
          </w:p>
        </w:tc>
      </w:tr>
      <w:tr w:rsidR="00F04DC3" w:rsidRPr="00F04DC3" w14:paraId="0B60686D"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B837A93" w14:textId="234A0EFD"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4E0217E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415B726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6C4094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048C51CE" w14:textId="77777777" w:rsidR="00F04DC3" w:rsidRPr="00F04DC3" w:rsidRDefault="00F04DC3" w:rsidP="009D1E15">
            <w:pPr>
              <w:rPr>
                <w:rFonts w:ascii="Arial" w:eastAsia="Times New Roman" w:hAnsi="Arial" w:cs="Arial"/>
                <w:color w:val="000000"/>
                <w:sz w:val="20"/>
                <w:szCs w:val="20"/>
              </w:rPr>
            </w:pPr>
            <w:r w:rsidRPr="00F04DC3">
              <w:rPr>
                <w:rFonts w:ascii="Arial" w:eastAsiaTheme="minorEastAsia" w:hAnsi="Arial" w:cs="Arial"/>
                <w:color w:val="000000"/>
                <w:sz w:val="20"/>
                <w:szCs w:val="20"/>
              </w:rPr>
              <w:t>Paired t-test</w:t>
            </w:r>
          </w:p>
        </w:tc>
        <w:tc>
          <w:tcPr>
            <w:tcW w:w="3270" w:type="dxa"/>
            <w:tcBorders>
              <w:top w:val="nil"/>
              <w:left w:val="nil"/>
              <w:bottom w:val="single" w:sz="4" w:space="0" w:color="auto"/>
              <w:right w:val="single" w:sz="4" w:space="0" w:color="auto"/>
            </w:tcBorders>
            <w:vAlign w:val="bottom"/>
            <w:hideMark/>
          </w:tcPr>
          <w:p w14:paraId="162B04B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b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57.79, P &lt; 0.0001</w:t>
            </w:r>
          </w:p>
        </w:tc>
      </w:tr>
      <w:tr w:rsidR="00F04DC3" w:rsidRPr="00F04DC3" w14:paraId="6504314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C92DAD1" w14:textId="56136E6F"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78E146C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7564819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2BCBE36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47DFE22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72F2BB3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0.0039</w:t>
            </w:r>
          </w:p>
        </w:tc>
      </w:tr>
      <w:tr w:rsidR="00F04DC3" w:rsidRPr="00F04DC3" w14:paraId="12062BF2"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6CE3289D" w14:textId="560CF6E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6199F53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6A61F5B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4B1C04B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0CED796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0D585D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0.0020</w:t>
            </w:r>
          </w:p>
        </w:tc>
      </w:tr>
      <w:tr w:rsidR="00F04DC3" w:rsidRPr="00F04DC3" w14:paraId="4695B4E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1D09F9C" w14:textId="25751F91"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EC07E6">
              <w:rPr>
                <w:rFonts w:ascii="Arial" w:eastAsiaTheme="minorEastAsia" w:hAnsi="Arial" w:cs="Arial"/>
                <w:color w:val="000000"/>
                <w:sz w:val="20"/>
                <w:szCs w:val="20"/>
              </w:rPr>
              <w:t>5k</w:t>
            </w:r>
          </w:p>
        </w:tc>
        <w:tc>
          <w:tcPr>
            <w:tcW w:w="1990" w:type="dxa"/>
            <w:tcBorders>
              <w:top w:val="nil"/>
              <w:left w:val="nil"/>
              <w:bottom w:val="single" w:sz="4" w:space="0" w:color="auto"/>
              <w:right w:val="single" w:sz="4" w:space="0" w:color="auto"/>
            </w:tcBorders>
            <w:vAlign w:val="bottom"/>
            <w:hideMark/>
          </w:tcPr>
          <w:p w14:paraId="0B87DC1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761355F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5ED4D47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25E8CCC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F05A4F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 = 0.0010</w:t>
            </w:r>
          </w:p>
        </w:tc>
      </w:tr>
      <w:tr w:rsidR="00F04DC3" w:rsidRPr="00F04DC3" w14:paraId="1FAC8DDB"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08155BC" w14:textId="1630E64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6b</w:t>
            </w:r>
          </w:p>
        </w:tc>
        <w:tc>
          <w:tcPr>
            <w:tcW w:w="1990" w:type="dxa"/>
            <w:tcBorders>
              <w:top w:val="nil"/>
              <w:left w:val="nil"/>
              <w:bottom w:val="single" w:sz="4" w:space="0" w:color="auto"/>
              <w:right w:val="single" w:sz="4" w:space="0" w:color="auto"/>
            </w:tcBorders>
            <w:vAlign w:val="bottom"/>
            <w:hideMark/>
          </w:tcPr>
          <w:p w14:paraId="4CC2D2C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91C1E9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6, 6</w:t>
            </w:r>
          </w:p>
        </w:tc>
        <w:tc>
          <w:tcPr>
            <w:tcW w:w="1039" w:type="dxa"/>
            <w:tcBorders>
              <w:top w:val="nil"/>
              <w:left w:val="nil"/>
              <w:bottom w:val="single" w:sz="4" w:space="0" w:color="auto"/>
              <w:right w:val="single" w:sz="4" w:space="0" w:color="auto"/>
            </w:tcBorders>
            <w:vAlign w:val="bottom"/>
            <w:hideMark/>
          </w:tcPr>
          <w:p w14:paraId="76CD5C1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F52E02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696D42E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4, 40</w:t>
            </w:r>
            <w:r w:rsidRPr="00F04DC3">
              <w:rPr>
                <w:rFonts w:ascii="Arial" w:eastAsia="Times New Roman" w:hAnsi="Arial" w:cs="Arial"/>
                <w:color w:val="000000"/>
                <w:sz w:val="20"/>
                <w:szCs w:val="20"/>
              </w:rPr>
              <w:t xml:space="preserve"> = 0.2506, P = 0.9076</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1, 10</w:t>
            </w:r>
            <w:r w:rsidRPr="00F04DC3">
              <w:rPr>
                <w:rFonts w:ascii="Arial" w:eastAsia="Times New Roman" w:hAnsi="Arial" w:cs="Arial"/>
                <w:color w:val="000000"/>
                <w:sz w:val="20"/>
                <w:szCs w:val="20"/>
              </w:rPr>
              <w:t xml:space="preserve"> = 0.4166, P = 0.5332</w:t>
            </w:r>
          </w:p>
        </w:tc>
      </w:tr>
      <w:tr w:rsidR="00F04DC3" w:rsidRPr="00F04DC3" w14:paraId="1126AE7D"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9CAE0A7" w14:textId="1C4C4352"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3719353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5D1A806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6, 6</w:t>
            </w:r>
          </w:p>
        </w:tc>
        <w:tc>
          <w:tcPr>
            <w:tcW w:w="1039" w:type="dxa"/>
            <w:tcBorders>
              <w:top w:val="nil"/>
              <w:left w:val="nil"/>
              <w:bottom w:val="single" w:sz="4" w:space="0" w:color="auto"/>
              <w:right w:val="single" w:sz="4" w:space="0" w:color="auto"/>
            </w:tcBorders>
            <w:vAlign w:val="bottom"/>
            <w:hideMark/>
          </w:tcPr>
          <w:p w14:paraId="5CBDB77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533BF8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D473E1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19, 190</w:t>
            </w:r>
            <w:r w:rsidRPr="00F04DC3">
              <w:rPr>
                <w:rFonts w:ascii="Arial" w:eastAsia="Times New Roman" w:hAnsi="Arial" w:cs="Arial"/>
                <w:color w:val="000000"/>
                <w:sz w:val="20"/>
                <w:szCs w:val="20"/>
              </w:rPr>
              <w:t xml:space="preserve"> = 1.183, P = 0.2758</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1, 10</w:t>
            </w:r>
            <w:r w:rsidRPr="00F04DC3">
              <w:rPr>
                <w:rFonts w:ascii="Arial" w:eastAsia="Times New Roman" w:hAnsi="Arial" w:cs="Arial"/>
                <w:color w:val="000000"/>
                <w:sz w:val="20"/>
                <w:szCs w:val="20"/>
              </w:rPr>
              <w:t xml:space="preserve"> = 1.425, P = 0.2601</w:t>
            </w:r>
          </w:p>
        </w:tc>
      </w:tr>
      <w:tr w:rsidR="00F04DC3" w:rsidRPr="00F04DC3" w14:paraId="10EDC36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4009D9F" w14:textId="2A640E2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76AB96A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2FC07AB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6, 6</w:t>
            </w:r>
          </w:p>
        </w:tc>
        <w:tc>
          <w:tcPr>
            <w:tcW w:w="1039" w:type="dxa"/>
            <w:tcBorders>
              <w:top w:val="nil"/>
              <w:left w:val="nil"/>
              <w:bottom w:val="single" w:sz="4" w:space="0" w:color="auto"/>
              <w:right w:val="single" w:sz="4" w:space="0" w:color="auto"/>
            </w:tcBorders>
            <w:vAlign w:val="bottom"/>
            <w:hideMark/>
          </w:tcPr>
          <w:p w14:paraId="0630685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A20A63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195F53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2, 20</w:t>
            </w:r>
            <w:r w:rsidRPr="00F04DC3">
              <w:rPr>
                <w:rFonts w:ascii="Arial" w:eastAsia="Times New Roman" w:hAnsi="Arial" w:cs="Arial"/>
                <w:color w:val="000000"/>
                <w:sz w:val="20"/>
                <w:szCs w:val="20"/>
              </w:rPr>
              <w:t xml:space="preserve"> = 1.221, P = 0.3160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1, 10</w:t>
            </w:r>
            <w:r w:rsidRPr="00F04DC3">
              <w:rPr>
                <w:rFonts w:ascii="Arial" w:eastAsia="Times New Roman" w:hAnsi="Arial" w:cs="Arial"/>
                <w:color w:val="000000"/>
                <w:sz w:val="20"/>
                <w:szCs w:val="20"/>
              </w:rPr>
              <w:t xml:space="preserve"> = 8.247, P = 0.0166</w:t>
            </w:r>
          </w:p>
        </w:tc>
      </w:tr>
      <w:tr w:rsidR="00F04DC3" w:rsidRPr="00F04DC3" w14:paraId="157BF66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0C6F3B7D" w14:textId="35E834C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2249ECC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090E256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4, 4</w:t>
            </w:r>
          </w:p>
        </w:tc>
        <w:tc>
          <w:tcPr>
            <w:tcW w:w="1039" w:type="dxa"/>
            <w:tcBorders>
              <w:top w:val="nil"/>
              <w:left w:val="nil"/>
              <w:bottom w:val="single" w:sz="4" w:space="0" w:color="auto"/>
              <w:right w:val="single" w:sz="4" w:space="0" w:color="auto"/>
            </w:tcBorders>
            <w:vAlign w:val="bottom"/>
            <w:hideMark/>
          </w:tcPr>
          <w:p w14:paraId="7EBDAB5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D63416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3D0348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4, 24</w:t>
            </w:r>
            <w:r w:rsidRPr="00F04DC3">
              <w:rPr>
                <w:rFonts w:ascii="Arial" w:eastAsia="Times New Roman" w:hAnsi="Arial" w:cs="Arial"/>
                <w:color w:val="000000"/>
                <w:sz w:val="20"/>
                <w:szCs w:val="20"/>
              </w:rPr>
              <w:t xml:space="preserve"> = 0.2929, P = 0.8797</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1, 6</w:t>
            </w:r>
            <w:r w:rsidRPr="00F04DC3">
              <w:rPr>
                <w:rFonts w:ascii="Arial" w:eastAsia="Times New Roman" w:hAnsi="Arial" w:cs="Arial"/>
                <w:color w:val="000000"/>
                <w:sz w:val="20"/>
                <w:szCs w:val="20"/>
              </w:rPr>
              <w:t xml:space="preserve"> = 0.1269, P = 0.7339</w:t>
            </w:r>
          </w:p>
        </w:tc>
      </w:tr>
      <w:tr w:rsidR="00F04DC3" w:rsidRPr="00F04DC3" w14:paraId="4B106BA9"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FA8EC31" w14:textId="469F3992"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1E79E9A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606251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4, 4</w:t>
            </w:r>
          </w:p>
        </w:tc>
        <w:tc>
          <w:tcPr>
            <w:tcW w:w="1039" w:type="dxa"/>
            <w:tcBorders>
              <w:top w:val="nil"/>
              <w:left w:val="nil"/>
              <w:bottom w:val="single" w:sz="4" w:space="0" w:color="auto"/>
              <w:right w:val="single" w:sz="4" w:space="0" w:color="auto"/>
            </w:tcBorders>
            <w:vAlign w:val="bottom"/>
            <w:hideMark/>
          </w:tcPr>
          <w:p w14:paraId="74CA4A6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F96650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7AFB71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19, 114</w:t>
            </w:r>
            <w:r w:rsidRPr="00F04DC3">
              <w:rPr>
                <w:rFonts w:ascii="Arial" w:eastAsia="Times New Roman" w:hAnsi="Arial" w:cs="Arial"/>
                <w:color w:val="000000"/>
                <w:sz w:val="20"/>
                <w:szCs w:val="20"/>
              </w:rPr>
              <w:t xml:space="preserve"> = 0.9063, P = 0.5762</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1, 6</w:t>
            </w:r>
            <w:r w:rsidRPr="00F04DC3">
              <w:rPr>
                <w:rFonts w:ascii="Arial" w:eastAsia="Times New Roman" w:hAnsi="Arial" w:cs="Arial"/>
                <w:color w:val="000000"/>
                <w:sz w:val="20"/>
                <w:szCs w:val="20"/>
              </w:rPr>
              <w:t xml:space="preserve"> = 15.93, P = 0.0072</w:t>
            </w:r>
          </w:p>
        </w:tc>
      </w:tr>
      <w:tr w:rsidR="00F04DC3" w:rsidRPr="00F04DC3" w14:paraId="6FA8747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FFF1EF7" w14:textId="26F68B9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0953CB2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EA4DCA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4, 4</w:t>
            </w:r>
          </w:p>
        </w:tc>
        <w:tc>
          <w:tcPr>
            <w:tcW w:w="1039" w:type="dxa"/>
            <w:tcBorders>
              <w:top w:val="nil"/>
              <w:left w:val="nil"/>
              <w:bottom w:val="single" w:sz="4" w:space="0" w:color="auto"/>
              <w:right w:val="single" w:sz="4" w:space="0" w:color="auto"/>
            </w:tcBorders>
            <w:vAlign w:val="bottom"/>
            <w:hideMark/>
          </w:tcPr>
          <w:p w14:paraId="45B1AB7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C0BC21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A216EE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2, 12</w:t>
            </w:r>
            <w:r w:rsidRPr="00F04DC3">
              <w:rPr>
                <w:rFonts w:ascii="Arial" w:eastAsia="Times New Roman" w:hAnsi="Arial" w:cs="Arial"/>
                <w:color w:val="000000"/>
                <w:sz w:val="20"/>
                <w:szCs w:val="20"/>
              </w:rPr>
              <w:t xml:space="preserve"> = 0.7619, P = 0.4881</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1, 6</w:t>
            </w:r>
            <w:r w:rsidRPr="00F04DC3">
              <w:rPr>
                <w:rFonts w:ascii="Arial" w:eastAsia="Times New Roman" w:hAnsi="Arial" w:cs="Arial"/>
                <w:color w:val="000000"/>
                <w:sz w:val="20"/>
                <w:szCs w:val="20"/>
              </w:rPr>
              <w:t xml:space="preserve"> = 5.821, P = 0.0524</w:t>
            </w:r>
          </w:p>
        </w:tc>
      </w:tr>
      <w:tr w:rsidR="00F04DC3" w:rsidRPr="00F04DC3" w14:paraId="169DDA77"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C8A3196" w14:textId="17FAED5B"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4C9D0E4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03A6C6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6, 8</w:t>
            </w:r>
          </w:p>
        </w:tc>
        <w:tc>
          <w:tcPr>
            <w:tcW w:w="1039" w:type="dxa"/>
            <w:tcBorders>
              <w:top w:val="nil"/>
              <w:left w:val="nil"/>
              <w:bottom w:val="single" w:sz="4" w:space="0" w:color="auto"/>
              <w:right w:val="single" w:sz="4" w:space="0" w:color="auto"/>
            </w:tcBorders>
            <w:vAlign w:val="bottom"/>
            <w:hideMark/>
          </w:tcPr>
          <w:p w14:paraId="1C5D696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6A0B6C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E90085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4, 48</w:t>
            </w:r>
            <w:r w:rsidRPr="00F04DC3">
              <w:rPr>
                <w:rFonts w:ascii="Arial" w:eastAsia="Times New Roman" w:hAnsi="Arial" w:cs="Arial"/>
                <w:color w:val="000000"/>
                <w:sz w:val="20"/>
                <w:szCs w:val="20"/>
              </w:rPr>
              <w:t xml:space="preserve"> = 3.374, P = 0.0164</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1, 12</w:t>
            </w:r>
            <w:r w:rsidRPr="00F04DC3">
              <w:rPr>
                <w:rFonts w:ascii="Arial" w:eastAsia="Times New Roman" w:hAnsi="Arial" w:cs="Arial"/>
                <w:color w:val="000000"/>
                <w:sz w:val="20"/>
                <w:szCs w:val="20"/>
              </w:rPr>
              <w:t xml:space="preserve"> = 0.03856, P = 0.8476</w:t>
            </w:r>
          </w:p>
        </w:tc>
      </w:tr>
      <w:tr w:rsidR="00F04DC3" w:rsidRPr="00F04DC3" w14:paraId="1E5B92D4"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0D2B251" w14:textId="4878BE2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6E0F91E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65D723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6, 8</w:t>
            </w:r>
          </w:p>
        </w:tc>
        <w:tc>
          <w:tcPr>
            <w:tcW w:w="1039" w:type="dxa"/>
            <w:tcBorders>
              <w:top w:val="nil"/>
              <w:left w:val="nil"/>
              <w:bottom w:val="single" w:sz="4" w:space="0" w:color="auto"/>
              <w:right w:val="single" w:sz="4" w:space="0" w:color="auto"/>
            </w:tcBorders>
            <w:vAlign w:val="bottom"/>
            <w:hideMark/>
          </w:tcPr>
          <w:p w14:paraId="29F4328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842360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F1EDEF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19, 228</w:t>
            </w:r>
            <w:r w:rsidRPr="00F04DC3">
              <w:rPr>
                <w:rFonts w:ascii="Arial" w:eastAsia="Times New Roman" w:hAnsi="Arial" w:cs="Arial"/>
                <w:color w:val="000000"/>
                <w:sz w:val="20"/>
                <w:szCs w:val="20"/>
              </w:rPr>
              <w:t xml:space="preserve"> = 1.924, P = 0.0134</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1, 12</w:t>
            </w:r>
            <w:r w:rsidRPr="00F04DC3">
              <w:rPr>
                <w:rFonts w:ascii="Arial" w:eastAsia="Times New Roman" w:hAnsi="Arial" w:cs="Arial"/>
                <w:color w:val="000000"/>
                <w:sz w:val="20"/>
                <w:szCs w:val="20"/>
              </w:rPr>
              <w:t xml:space="preserve"> = 1.286, P = 0.2788</w:t>
            </w:r>
          </w:p>
        </w:tc>
      </w:tr>
      <w:tr w:rsidR="00F04DC3" w:rsidRPr="00F04DC3" w14:paraId="7EB004A7"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A1C893C" w14:textId="762599DD"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6b</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73C9A1C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95141F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6, 8</w:t>
            </w:r>
          </w:p>
        </w:tc>
        <w:tc>
          <w:tcPr>
            <w:tcW w:w="1039" w:type="dxa"/>
            <w:tcBorders>
              <w:top w:val="nil"/>
              <w:left w:val="nil"/>
              <w:bottom w:val="single" w:sz="4" w:space="0" w:color="auto"/>
              <w:right w:val="single" w:sz="4" w:space="0" w:color="auto"/>
            </w:tcBorders>
            <w:vAlign w:val="bottom"/>
            <w:hideMark/>
          </w:tcPr>
          <w:p w14:paraId="5D5C6A6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D6A20A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B733B2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2, 24</w:t>
            </w:r>
            <w:r w:rsidRPr="00F04DC3">
              <w:rPr>
                <w:rFonts w:ascii="Arial" w:eastAsia="Times New Roman" w:hAnsi="Arial" w:cs="Arial"/>
                <w:color w:val="000000"/>
                <w:sz w:val="20"/>
                <w:szCs w:val="20"/>
              </w:rPr>
              <w:t xml:space="preserve"> = 1.624, P = 0.2179</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1, 12</w:t>
            </w:r>
            <w:r w:rsidRPr="00F04DC3">
              <w:rPr>
                <w:rFonts w:ascii="Arial" w:eastAsia="Times New Roman" w:hAnsi="Arial" w:cs="Arial"/>
                <w:color w:val="000000"/>
                <w:sz w:val="20"/>
                <w:szCs w:val="20"/>
              </w:rPr>
              <w:t xml:space="preserve"> = 0.03378, P = 0.8573</w:t>
            </w:r>
          </w:p>
        </w:tc>
      </w:tr>
      <w:tr w:rsidR="00F04DC3" w:rsidRPr="00F04DC3" w14:paraId="68E45EB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1AF6631" w14:textId="7E7B636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p>
        </w:tc>
        <w:tc>
          <w:tcPr>
            <w:tcW w:w="1990" w:type="dxa"/>
            <w:tcBorders>
              <w:top w:val="nil"/>
              <w:left w:val="nil"/>
              <w:bottom w:val="single" w:sz="4" w:space="0" w:color="auto"/>
              <w:right w:val="single" w:sz="4" w:space="0" w:color="auto"/>
            </w:tcBorders>
            <w:vAlign w:val="bottom"/>
            <w:hideMark/>
          </w:tcPr>
          <w:p w14:paraId="00F0327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non-freezing-triggered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9CC5F0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5, 5</w:t>
            </w:r>
          </w:p>
        </w:tc>
        <w:tc>
          <w:tcPr>
            <w:tcW w:w="1039" w:type="dxa"/>
            <w:tcBorders>
              <w:top w:val="nil"/>
              <w:left w:val="nil"/>
              <w:bottom w:val="single" w:sz="4" w:space="0" w:color="auto"/>
              <w:right w:val="single" w:sz="4" w:space="0" w:color="auto"/>
            </w:tcBorders>
            <w:vAlign w:val="bottom"/>
            <w:hideMark/>
          </w:tcPr>
          <w:p w14:paraId="5065CBE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C4B819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7B86AC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4, 32</w:t>
            </w:r>
            <w:r w:rsidRPr="00F04DC3">
              <w:rPr>
                <w:rFonts w:ascii="Arial" w:eastAsia="Times New Roman" w:hAnsi="Arial" w:cs="Arial"/>
                <w:color w:val="000000"/>
                <w:sz w:val="20"/>
                <w:szCs w:val="20"/>
              </w:rPr>
              <w:t xml:space="preserve"> = 0.9989, P = 0.4225</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1, 8</w:t>
            </w:r>
            <w:r w:rsidRPr="00F04DC3">
              <w:rPr>
                <w:rFonts w:ascii="Arial" w:eastAsia="Times New Roman" w:hAnsi="Arial" w:cs="Arial"/>
                <w:color w:val="000000"/>
                <w:sz w:val="20"/>
                <w:szCs w:val="20"/>
              </w:rPr>
              <w:t xml:space="preserve"> = 0.02370, P = 0.8815</w:t>
            </w:r>
          </w:p>
        </w:tc>
      </w:tr>
      <w:tr w:rsidR="00F04DC3" w:rsidRPr="00F04DC3" w14:paraId="177BB91F"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C130600" w14:textId="0146D703"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20D9EE3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394810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5, 5</w:t>
            </w:r>
          </w:p>
        </w:tc>
        <w:tc>
          <w:tcPr>
            <w:tcW w:w="1039" w:type="dxa"/>
            <w:tcBorders>
              <w:top w:val="nil"/>
              <w:left w:val="nil"/>
              <w:bottom w:val="single" w:sz="4" w:space="0" w:color="auto"/>
              <w:right w:val="single" w:sz="4" w:space="0" w:color="auto"/>
            </w:tcBorders>
            <w:vAlign w:val="bottom"/>
            <w:hideMark/>
          </w:tcPr>
          <w:p w14:paraId="5325F91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2D1357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EFC7E0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19, 152</w:t>
            </w:r>
            <w:r w:rsidRPr="00F04DC3">
              <w:rPr>
                <w:rFonts w:ascii="Arial" w:eastAsia="Times New Roman" w:hAnsi="Arial" w:cs="Arial"/>
                <w:color w:val="000000"/>
                <w:sz w:val="20"/>
                <w:szCs w:val="20"/>
              </w:rPr>
              <w:t xml:space="preserve"> = 0.8063, P = 0.6970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1, 8</w:t>
            </w:r>
            <w:r w:rsidRPr="00F04DC3">
              <w:rPr>
                <w:rFonts w:ascii="Arial" w:eastAsia="Times New Roman" w:hAnsi="Arial" w:cs="Arial"/>
                <w:color w:val="000000"/>
                <w:sz w:val="20"/>
                <w:szCs w:val="20"/>
              </w:rPr>
              <w:t xml:space="preserve"> = 0.004322, P = 0.9492</w:t>
            </w:r>
          </w:p>
        </w:tc>
      </w:tr>
      <w:tr w:rsidR="00F04DC3" w:rsidRPr="00F04DC3" w14:paraId="254C536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0079A74B" w14:textId="15E1EC2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5613913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vmPFC non-freezing-triggered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7B76B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5, 5</w:t>
            </w:r>
          </w:p>
        </w:tc>
        <w:tc>
          <w:tcPr>
            <w:tcW w:w="1039" w:type="dxa"/>
            <w:tcBorders>
              <w:top w:val="nil"/>
              <w:left w:val="nil"/>
              <w:bottom w:val="single" w:sz="4" w:space="0" w:color="auto"/>
              <w:right w:val="single" w:sz="4" w:space="0" w:color="auto"/>
            </w:tcBorders>
            <w:vAlign w:val="bottom"/>
            <w:hideMark/>
          </w:tcPr>
          <w:p w14:paraId="62B688E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FAEBE0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DBD615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2, 16</w:t>
            </w:r>
            <w:r w:rsidRPr="00F04DC3">
              <w:rPr>
                <w:rFonts w:ascii="Arial" w:eastAsia="Times New Roman" w:hAnsi="Arial" w:cs="Arial"/>
                <w:color w:val="000000"/>
                <w:sz w:val="20"/>
                <w:szCs w:val="20"/>
              </w:rPr>
              <w:t xml:space="preserve"> = 0.5935, P = 0.5641</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1, 8</w:t>
            </w:r>
            <w:r w:rsidRPr="00F04DC3">
              <w:rPr>
                <w:rFonts w:ascii="Arial" w:eastAsia="Times New Roman" w:hAnsi="Arial" w:cs="Arial"/>
                <w:color w:val="000000"/>
                <w:sz w:val="20"/>
                <w:szCs w:val="20"/>
              </w:rPr>
              <w:t xml:space="preserve"> = 3.089, P = 0.1169</w:t>
            </w:r>
          </w:p>
        </w:tc>
      </w:tr>
      <w:tr w:rsidR="00F04DC3" w:rsidRPr="00F04DC3" w14:paraId="4A762FD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C282F24" w14:textId="2EF2C10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2CA5760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non-freezing-triggered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2ADF7C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3, 4</w:t>
            </w:r>
          </w:p>
        </w:tc>
        <w:tc>
          <w:tcPr>
            <w:tcW w:w="1039" w:type="dxa"/>
            <w:tcBorders>
              <w:top w:val="nil"/>
              <w:left w:val="nil"/>
              <w:bottom w:val="single" w:sz="4" w:space="0" w:color="auto"/>
              <w:right w:val="single" w:sz="4" w:space="0" w:color="auto"/>
            </w:tcBorders>
            <w:vAlign w:val="bottom"/>
            <w:hideMark/>
          </w:tcPr>
          <w:p w14:paraId="47079C8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A0DD8D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0438C9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4, 20</w:t>
            </w:r>
            <w:r w:rsidRPr="00F04DC3">
              <w:rPr>
                <w:rFonts w:ascii="Arial" w:eastAsia="Times New Roman" w:hAnsi="Arial" w:cs="Arial"/>
                <w:color w:val="000000"/>
                <w:sz w:val="20"/>
                <w:szCs w:val="20"/>
              </w:rPr>
              <w:t xml:space="preserve"> = 0.9415, P = 0.4604</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1, 5</w:t>
            </w:r>
            <w:r w:rsidRPr="00F04DC3">
              <w:rPr>
                <w:rFonts w:ascii="Arial" w:eastAsia="Times New Roman" w:hAnsi="Arial" w:cs="Arial"/>
                <w:color w:val="000000"/>
                <w:sz w:val="20"/>
                <w:szCs w:val="20"/>
              </w:rPr>
              <w:t xml:space="preserve"> = 0.3150, P = 0.5989</w:t>
            </w:r>
          </w:p>
        </w:tc>
      </w:tr>
      <w:tr w:rsidR="00F04DC3" w:rsidRPr="00F04DC3" w14:paraId="445D639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316058D" w14:textId="20D1ED8A"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6EDFBFC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8CCE8B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3, 4</w:t>
            </w:r>
          </w:p>
        </w:tc>
        <w:tc>
          <w:tcPr>
            <w:tcW w:w="1039" w:type="dxa"/>
            <w:tcBorders>
              <w:top w:val="nil"/>
              <w:left w:val="nil"/>
              <w:bottom w:val="single" w:sz="4" w:space="0" w:color="auto"/>
              <w:right w:val="single" w:sz="4" w:space="0" w:color="auto"/>
            </w:tcBorders>
            <w:vAlign w:val="bottom"/>
            <w:hideMark/>
          </w:tcPr>
          <w:p w14:paraId="0807BF8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C4B166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7A7330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19, 95</w:t>
            </w:r>
            <w:r w:rsidRPr="00F04DC3">
              <w:rPr>
                <w:rFonts w:ascii="Arial" w:eastAsia="Times New Roman" w:hAnsi="Arial" w:cs="Arial"/>
                <w:color w:val="000000"/>
                <w:sz w:val="20"/>
                <w:szCs w:val="20"/>
              </w:rPr>
              <w:t xml:space="preserve"> = 1.493, P = 0.1058</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1, 5</w:t>
            </w:r>
            <w:r w:rsidRPr="00F04DC3">
              <w:rPr>
                <w:rFonts w:ascii="Arial" w:eastAsia="Times New Roman" w:hAnsi="Arial" w:cs="Arial"/>
                <w:color w:val="000000"/>
                <w:sz w:val="20"/>
                <w:szCs w:val="20"/>
              </w:rPr>
              <w:t xml:space="preserve"> = 0.8211, P = 0.4064</w:t>
            </w:r>
          </w:p>
        </w:tc>
      </w:tr>
      <w:tr w:rsidR="00F04DC3" w:rsidRPr="00F04DC3" w14:paraId="4455E7AB"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DC18B37" w14:textId="7E38B71F"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1506992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NAc non-freezing-triggered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92DE3F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3, 4</w:t>
            </w:r>
          </w:p>
        </w:tc>
        <w:tc>
          <w:tcPr>
            <w:tcW w:w="1039" w:type="dxa"/>
            <w:tcBorders>
              <w:top w:val="nil"/>
              <w:left w:val="nil"/>
              <w:bottom w:val="single" w:sz="4" w:space="0" w:color="auto"/>
              <w:right w:val="single" w:sz="4" w:space="0" w:color="auto"/>
            </w:tcBorders>
            <w:vAlign w:val="bottom"/>
            <w:hideMark/>
          </w:tcPr>
          <w:p w14:paraId="308ED45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275F3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21E0295"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2, 10</w:t>
            </w:r>
            <w:r w:rsidRPr="00F04DC3">
              <w:rPr>
                <w:rFonts w:ascii="Arial" w:eastAsia="Times New Roman" w:hAnsi="Arial" w:cs="Arial"/>
                <w:color w:val="000000"/>
                <w:sz w:val="20"/>
                <w:szCs w:val="20"/>
              </w:rPr>
              <w:t xml:space="preserve"> = 0.1224, P = 0.8861</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1, 5</w:t>
            </w:r>
            <w:r w:rsidRPr="00F04DC3">
              <w:rPr>
                <w:rFonts w:ascii="Arial" w:eastAsia="Times New Roman" w:hAnsi="Arial" w:cs="Arial"/>
                <w:color w:val="000000"/>
                <w:sz w:val="20"/>
                <w:szCs w:val="20"/>
              </w:rPr>
              <w:t xml:space="preserve"> = 0.04788, P = 0.8354</w:t>
            </w:r>
          </w:p>
        </w:tc>
      </w:tr>
      <w:tr w:rsidR="00F04DC3" w:rsidRPr="00F04DC3" w14:paraId="7F53090E"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EA56749" w14:textId="107EC454"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lastRenderedPageBreak/>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1A781F0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non-freezing-triggered inhibition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0D4B42A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8, 7</w:t>
            </w:r>
          </w:p>
        </w:tc>
        <w:tc>
          <w:tcPr>
            <w:tcW w:w="1039" w:type="dxa"/>
            <w:tcBorders>
              <w:top w:val="nil"/>
              <w:left w:val="nil"/>
              <w:bottom w:val="single" w:sz="4" w:space="0" w:color="auto"/>
              <w:right w:val="single" w:sz="4" w:space="0" w:color="auto"/>
            </w:tcBorders>
            <w:vAlign w:val="bottom"/>
            <w:hideMark/>
          </w:tcPr>
          <w:p w14:paraId="1B481AB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834C9F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C352ED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4, 52</w:t>
            </w:r>
            <w:r w:rsidRPr="00F04DC3">
              <w:rPr>
                <w:rFonts w:ascii="Arial" w:eastAsia="Times New Roman" w:hAnsi="Arial" w:cs="Arial"/>
                <w:color w:val="000000"/>
                <w:sz w:val="20"/>
                <w:szCs w:val="20"/>
              </w:rPr>
              <w:t xml:space="preserve"> = 1.299, P = 0.2825</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0.2922, P = 0.5979</w:t>
            </w:r>
          </w:p>
        </w:tc>
      </w:tr>
      <w:tr w:rsidR="00F04DC3" w:rsidRPr="00F04DC3" w14:paraId="270A8358"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F8F5034" w14:textId="7B969DE1"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2804A6F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55855367"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8, 7</w:t>
            </w:r>
          </w:p>
        </w:tc>
        <w:tc>
          <w:tcPr>
            <w:tcW w:w="1039" w:type="dxa"/>
            <w:tcBorders>
              <w:top w:val="nil"/>
              <w:left w:val="nil"/>
              <w:bottom w:val="single" w:sz="4" w:space="0" w:color="auto"/>
              <w:right w:val="single" w:sz="4" w:space="0" w:color="auto"/>
            </w:tcBorders>
            <w:vAlign w:val="bottom"/>
            <w:hideMark/>
          </w:tcPr>
          <w:p w14:paraId="76DD66D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6BE35F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6A284C7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19, 247</w:t>
            </w:r>
            <w:r w:rsidRPr="00F04DC3">
              <w:rPr>
                <w:rFonts w:ascii="Arial" w:eastAsia="Times New Roman" w:hAnsi="Arial" w:cs="Arial"/>
                <w:color w:val="000000"/>
                <w:sz w:val="20"/>
                <w:szCs w:val="20"/>
              </w:rPr>
              <w:t xml:space="preserve"> = 1.515, P = 0.0805</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0.01827, P = 0.8946</w:t>
            </w:r>
          </w:p>
        </w:tc>
      </w:tr>
      <w:tr w:rsidR="00F04DC3" w:rsidRPr="00F04DC3" w14:paraId="5C3B7D5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95D8216" w14:textId="4949C631" w:rsidR="00F04DC3" w:rsidRPr="001A1461"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Fig.</w:t>
            </w:r>
            <w:r w:rsidR="00007A15">
              <w:rPr>
                <w:rFonts w:ascii="Arial" w:eastAsiaTheme="minorEastAsia" w:hAnsi="Arial" w:cs="Arial"/>
                <w:color w:val="000000"/>
                <w:sz w:val="20"/>
                <w:szCs w:val="20"/>
              </w:rPr>
              <w:t xml:space="preserve"> 6c</w:t>
            </w:r>
            <w:r w:rsidR="00007A15" w:rsidRPr="00F04DC3" w:rsidDel="00007A15">
              <w:rPr>
                <w:rFonts w:ascii="Arial" w:eastAsia="Times New Roman" w:hAnsi="Arial" w:cs="Arial"/>
                <w:color w:val="000000"/>
                <w:sz w:val="20"/>
                <w:szCs w:val="20"/>
              </w:rPr>
              <w:t xml:space="preserve"> </w:t>
            </w:r>
          </w:p>
        </w:tc>
        <w:tc>
          <w:tcPr>
            <w:tcW w:w="1990" w:type="dxa"/>
            <w:tcBorders>
              <w:top w:val="nil"/>
              <w:left w:val="nil"/>
              <w:bottom w:val="single" w:sz="4" w:space="0" w:color="auto"/>
              <w:right w:val="single" w:sz="4" w:space="0" w:color="auto"/>
            </w:tcBorders>
            <w:vAlign w:val="bottom"/>
            <w:hideMark/>
          </w:tcPr>
          <w:p w14:paraId="73546BE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BA non-freezing-triggered inhibition</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freezing during 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08BC0B3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8, 7</w:t>
            </w:r>
          </w:p>
        </w:tc>
        <w:tc>
          <w:tcPr>
            <w:tcW w:w="1039" w:type="dxa"/>
            <w:tcBorders>
              <w:top w:val="nil"/>
              <w:left w:val="nil"/>
              <w:bottom w:val="single" w:sz="4" w:space="0" w:color="auto"/>
              <w:right w:val="single" w:sz="4" w:space="0" w:color="auto"/>
            </w:tcBorders>
            <w:vAlign w:val="bottom"/>
            <w:hideMark/>
          </w:tcPr>
          <w:p w14:paraId="3107A49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D41D34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1531AE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2, 26</w:t>
            </w:r>
            <w:r w:rsidRPr="00F04DC3">
              <w:rPr>
                <w:rFonts w:ascii="Arial" w:eastAsia="Times New Roman" w:hAnsi="Arial" w:cs="Arial"/>
                <w:color w:val="000000"/>
                <w:sz w:val="20"/>
                <w:szCs w:val="20"/>
              </w:rPr>
              <w:t xml:space="preserve"> = 0.4148, P = 0.6648</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0.0007962, P = 0.9779</w:t>
            </w:r>
          </w:p>
        </w:tc>
      </w:tr>
      <w:tr w:rsidR="00F04DC3" w:rsidRPr="00F04DC3" w14:paraId="22A47B54"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1442448" w14:textId="353841DC" w:rsidR="00F04DC3" w:rsidRPr="00F04DC3" w:rsidRDefault="001A1461" w:rsidP="009D1E15">
            <w:pPr>
              <w:rPr>
                <w:rFonts w:ascii="Arial" w:eastAsiaTheme="minorEastAsia" w:hAnsi="Arial" w:cs="Arial"/>
                <w:sz w:val="20"/>
                <w:szCs w:val="20"/>
              </w:rPr>
            </w:pPr>
            <w:r>
              <w:rPr>
                <w:rFonts w:ascii="Arial" w:eastAsia="Times New Roman" w:hAnsi="Arial" w:cs="Arial"/>
                <w:sz w:val="20"/>
                <w:szCs w:val="20"/>
              </w:rPr>
              <w:t xml:space="preserve">Extended </w:t>
            </w:r>
            <w:r w:rsidR="00E47900">
              <w:rPr>
                <w:rFonts w:ascii="Arial" w:eastAsia="Times New Roman" w:hAnsi="Arial" w:cs="Arial"/>
                <w:sz w:val="20"/>
                <w:szCs w:val="20"/>
              </w:rPr>
              <w:t xml:space="preserve">Data Fig. </w:t>
            </w:r>
            <w:r>
              <w:rPr>
                <w:rFonts w:ascii="Arial" w:eastAsiaTheme="minorEastAsia" w:hAnsi="Arial" w:cs="Arial" w:hint="eastAsia"/>
                <w:sz w:val="20"/>
                <w:szCs w:val="20"/>
              </w:rPr>
              <w:t xml:space="preserve"> </w:t>
            </w:r>
            <w:r w:rsidR="00F04DC3" w:rsidRPr="00F04DC3">
              <w:rPr>
                <w:rFonts w:ascii="Arial" w:eastAsia="Times New Roman" w:hAnsi="Arial" w:cs="Arial"/>
                <w:sz w:val="20"/>
                <w:szCs w:val="20"/>
              </w:rPr>
              <w:t>1</w:t>
            </w:r>
            <w:r>
              <w:rPr>
                <w:rFonts w:ascii="Arial" w:eastAsiaTheme="minorEastAsia" w:hAnsi="Arial" w:cs="Arial" w:hint="eastAsia"/>
                <w:sz w:val="20"/>
                <w:szCs w:val="20"/>
              </w:rPr>
              <w:t>e</w:t>
            </w:r>
          </w:p>
        </w:tc>
        <w:tc>
          <w:tcPr>
            <w:tcW w:w="1990" w:type="dxa"/>
            <w:tcBorders>
              <w:top w:val="nil"/>
              <w:left w:val="nil"/>
              <w:bottom w:val="single" w:sz="4" w:space="0" w:color="auto"/>
              <w:right w:val="single" w:sz="4" w:space="0" w:color="auto"/>
            </w:tcBorders>
            <w:vAlign w:val="bottom"/>
            <w:hideMark/>
          </w:tcPr>
          <w:p w14:paraId="5E30C867" w14:textId="77777777" w:rsidR="00F04DC3" w:rsidRPr="00F04DC3" w:rsidRDefault="00F04DC3" w:rsidP="009D1E15">
            <w:pPr>
              <w:rPr>
                <w:rFonts w:ascii="Arial" w:eastAsia="Times New Roman" w:hAnsi="Arial" w:cs="Arial"/>
                <w:sz w:val="20"/>
                <w:szCs w:val="20"/>
              </w:rPr>
            </w:pPr>
            <w:r w:rsidRPr="00F04DC3">
              <w:rPr>
                <w:rFonts w:ascii="Arial" w:eastAsia="Times New Roman" w:hAnsi="Arial" w:cs="Arial"/>
                <w:sz w:val="20"/>
                <w:szCs w:val="20"/>
              </w:rPr>
              <w:t>CS</w:t>
            </w:r>
            <w:r w:rsidRPr="00F04DC3">
              <w:rPr>
                <w:rFonts w:ascii="Arial" w:eastAsia="Times New Roman" w:hAnsi="Arial" w:cs="Arial"/>
                <w:sz w:val="20"/>
                <w:szCs w:val="20"/>
                <w:vertAlign w:val="subscript"/>
              </w:rPr>
              <w:t>up</w:t>
            </w:r>
            <w:r w:rsidRPr="00F04DC3">
              <w:rPr>
                <w:rFonts w:ascii="Arial" w:eastAsia="Times New Roman" w:hAnsi="Arial" w:cs="Arial"/>
                <w:sz w:val="20"/>
                <w:szCs w:val="20"/>
              </w:rPr>
              <w:t>Post</w:t>
            </w:r>
            <w:r w:rsidRPr="00F04DC3">
              <w:rPr>
                <w:rFonts w:ascii="Arial" w:eastAsia="Times New Roman" w:hAnsi="Arial" w:cs="Arial"/>
                <w:sz w:val="20"/>
                <w:szCs w:val="20"/>
                <w:vertAlign w:val="subscript"/>
              </w:rPr>
              <w:t>up</w:t>
            </w:r>
            <w:r w:rsidRPr="00F04DC3">
              <w:rPr>
                <w:rFonts w:ascii="Arial" w:eastAsia="Times New Roman" w:hAnsi="Arial" w:cs="Arial"/>
                <w:sz w:val="20"/>
                <w:szCs w:val="20"/>
              </w:rPr>
              <w:br/>
              <w:t>Extinction</w:t>
            </w:r>
            <w:r w:rsidRPr="00F04DC3">
              <w:rPr>
                <w:rFonts w:ascii="Arial" w:eastAsia="Times New Roman" w:hAnsi="Arial" w:cs="Arial"/>
                <w:sz w:val="20"/>
                <w:szCs w:val="20"/>
              </w:rPr>
              <w:br/>
              <w:t>CS AUC</w:t>
            </w:r>
            <w:r w:rsidRPr="00F04DC3">
              <w:rPr>
                <w:rFonts w:ascii="Arial" w:eastAsia="Times New Roman" w:hAnsi="Arial" w:cs="Arial"/>
                <w:sz w:val="20"/>
                <w:szCs w:val="20"/>
              </w:rPr>
              <w:br/>
              <w:t>CS</w:t>
            </w:r>
            <w:r w:rsidRPr="00F04DC3">
              <w:rPr>
                <w:rFonts w:ascii="Arial" w:eastAsia="Times New Roman" w:hAnsi="Arial" w:cs="Arial"/>
                <w:sz w:val="20"/>
                <w:szCs w:val="20"/>
                <w:vertAlign w:val="superscript"/>
              </w:rPr>
              <w:t>-</w:t>
            </w:r>
            <w:r w:rsidRPr="00F04DC3">
              <w:rPr>
                <w:rFonts w:ascii="Arial" w:eastAsia="Times New Roman" w:hAnsi="Arial" w:cs="Arial"/>
                <w:sz w:val="20"/>
                <w:szCs w:val="20"/>
              </w:rPr>
              <w:t xml:space="preserve"> vs CS</w:t>
            </w:r>
            <w:r w:rsidRPr="00F04DC3">
              <w:rPr>
                <w:rFonts w:ascii="Arial" w:eastAsia="Times New Roman" w:hAnsi="Arial" w:cs="Arial"/>
                <w:sz w:val="20"/>
                <w:szCs w:val="20"/>
                <w:vertAlign w:val="superscript"/>
              </w:rPr>
              <w:t>early</w:t>
            </w:r>
            <w:r w:rsidRPr="00F04DC3">
              <w:rPr>
                <w:rFonts w:ascii="Arial" w:eastAsia="Times New Roman" w:hAnsi="Arial" w:cs="Arial"/>
                <w:sz w:val="20"/>
                <w:szCs w:val="20"/>
              </w:rPr>
              <w:t xml:space="preserve"> vs CS</w:t>
            </w:r>
            <w:r w:rsidRPr="00F04DC3">
              <w:rPr>
                <w:rFonts w:ascii="Arial" w:eastAsia="Times New Roman" w:hAnsi="Arial" w:cs="Arial"/>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1085072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5A6F9CE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6E27BC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39B2FD1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&lt;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&lt; 0.0001</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&lt; 0.0001</w:t>
            </w:r>
          </w:p>
        </w:tc>
      </w:tr>
      <w:tr w:rsidR="00F04DC3" w:rsidRPr="00F04DC3" w14:paraId="6A233888"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B1C17CA" w14:textId="156D9E00" w:rsidR="00F04DC3" w:rsidRPr="00F04DC3" w:rsidRDefault="001A1461" w:rsidP="009D1E15">
            <w:pPr>
              <w:rPr>
                <w:rFonts w:ascii="Arial" w:eastAsia="Times New Roman" w:hAnsi="Arial" w:cs="Arial"/>
                <w:sz w:val="20"/>
                <w:szCs w:val="20"/>
              </w:rPr>
            </w:pPr>
            <w:r>
              <w:rPr>
                <w:rFonts w:ascii="Arial" w:eastAsia="Times New Roman" w:hAnsi="Arial" w:cs="Arial"/>
                <w:sz w:val="20"/>
                <w:szCs w:val="20"/>
              </w:rPr>
              <w:t xml:space="preserve">Extended </w:t>
            </w:r>
            <w:r w:rsidR="00E47900">
              <w:rPr>
                <w:rFonts w:ascii="Arial" w:eastAsia="Times New Roman" w:hAnsi="Arial" w:cs="Arial"/>
                <w:sz w:val="20"/>
                <w:szCs w:val="20"/>
              </w:rPr>
              <w:t xml:space="preserve">Data Fig. </w:t>
            </w:r>
            <w:r w:rsidR="00F04DC3" w:rsidRPr="00F04DC3">
              <w:rPr>
                <w:rFonts w:ascii="Arial" w:eastAsia="Times New Roman" w:hAnsi="Arial" w:cs="Arial"/>
                <w:sz w:val="20"/>
                <w:szCs w:val="20"/>
              </w:rPr>
              <w:t>1</w:t>
            </w:r>
            <w:r>
              <w:rPr>
                <w:rFonts w:ascii="Arial" w:eastAsiaTheme="minorEastAsia" w:hAnsi="Arial" w:cs="Arial" w:hint="eastAsia"/>
                <w:sz w:val="20"/>
                <w:szCs w:val="20"/>
              </w:rPr>
              <w:t>e</w:t>
            </w:r>
          </w:p>
        </w:tc>
        <w:tc>
          <w:tcPr>
            <w:tcW w:w="1990" w:type="dxa"/>
            <w:tcBorders>
              <w:top w:val="nil"/>
              <w:left w:val="nil"/>
              <w:bottom w:val="single" w:sz="4" w:space="0" w:color="auto"/>
              <w:right w:val="single" w:sz="4" w:space="0" w:color="auto"/>
            </w:tcBorders>
            <w:vAlign w:val="bottom"/>
            <w:hideMark/>
          </w:tcPr>
          <w:p w14:paraId="1FC964C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0C2C935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251E4BE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6528CB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77ED6AB2"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&lt; 0.0001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&lt; 0.0001</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&lt; 0.0001</w:t>
            </w:r>
          </w:p>
        </w:tc>
      </w:tr>
      <w:tr w:rsidR="00F04DC3" w:rsidRPr="00F04DC3" w14:paraId="3A2FAAB3"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643C9BA3" w14:textId="76C84F2D" w:rsidR="00F04DC3" w:rsidRPr="00F04DC3" w:rsidRDefault="001A1461" w:rsidP="009D1E15">
            <w:pPr>
              <w:rPr>
                <w:rFonts w:ascii="Arial" w:eastAsiaTheme="minorEastAsia" w:hAnsi="Arial" w:cs="Arial"/>
                <w:sz w:val="20"/>
                <w:szCs w:val="20"/>
              </w:rPr>
            </w:pPr>
            <w:r>
              <w:rPr>
                <w:rFonts w:ascii="Arial" w:eastAsia="Times New Roman" w:hAnsi="Arial" w:cs="Arial"/>
                <w:sz w:val="20"/>
                <w:szCs w:val="20"/>
              </w:rPr>
              <w:t xml:space="preserve">Extended </w:t>
            </w:r>
            <w:r w:rsidR="00E47900">
              <w:rPr>
                <w:rFonts w:ascii="Arial" w:eastAsia="Times New Roman" w:hAnsi="Arial" w:cs="Arial"/>
                <w:sz w:val="20"/>
                <w:szCs w:val="20"/>
              </w:rPr>
              <w:t xml:space="preserve">Data Fig. </w:t>
            </w:r>
            <w:r>
              <w:rPr>
                <w:rFonts w:ascii="Arial" w:eastAsiaTheme="minorEastAsia" w:hAnsi="Arial" w:cs="Arial" w:hint="eastAsia"/>
                <w:sz w:val="20"/>
                <w:szCs w:val="20"/>
              </w:rPr>
              <w:t xml:space="preserve"> </w:t>
            </w:r>
            <w:r w:rsidR="00F04DC3" w:rsidRPr="00F04DC3">
              <w:rPr>
                <w:rFonts w:ascii="Arial" w:eastAsia="Times New Roman" w:hAnsi="Arial" w:cs="Arial"/>
                <w:sz w:val="20"/>
                <w:szCs w:val="20"/>
              </w:rPr>
              <w:t>1</w:t>
            </w:r>
            <w:r>
              <w:rPr>
                <w:rFonts w:ascii="Arial" w:eastAsiaTheme="minorEastAsia" w:hAnsi="Arial" w:cs="Arial" w:hint="eastAsia"/>
                <w:sz w:val="20"/>
                <w:szCs w:val="20"/>
              </w:rPr>
              <w:t>f</w:t>
            </w:r>
          </w:p>
        </w:tc>
        <w:tc>
          <w:tcPr>
            <w:tcW w:w="1990" w:type="dxa"/>
            <w:tcBorders>
              <w:top w:val="nil"/>
              <w:left w:val="nil"/>
              <w:bottom w:val="single" w:sz="4" w:space="0" w:color="auto"/>
              <w:right w:val="single" w:sz="4" w:space="0" w:color="auto"/>
            </w:tcBorders>
            <w:vAlign w:val="bottom"/>
            <w:hideMark/>
          </w:tcPr>
          <w:p w14:paraId="042B9B1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17E9001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60B56A8A"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AC5177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6621CFD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 0.0051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 0.0036</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 0.1922</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 0.4947</w:t>
            </w:r>
          </w:p>
        </w:tc>
      </w:tr>
      <w:tr w:rsidR="00F04DC3" w:rsidRPr="00F04DC3" w14:paraId="1E3ED0D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1B459F6" w14:textId="73971CF0" w:rsidR="00F04DC3" w:rsidRPr="001A1461" w:rsidRDefault="001A1461" w:rsidP="009D1E15">
            <w:pPr>
              <w:rPr>
                <w:rFonts w:ascii="Arial" w:eastAsiaTheme="minorEastAsia" w:hAnsi="Arial" w:cs="Arial"/>
                <w:sz w:val="20"/>
                <w:szCs w:val="20"/>
              </w:rPr>
            </w:pPr>
            <w:r>
              <w:rPr>
                <w:rFonts w:ascii="Arial" w:eastAsia="Times New Roman" w:hAnsi="Arial" w:cs="Arial"/>
                <w:sz w:val="20"/>
                <w:szCs w:val="20"/>
              </w:rPr>
              <w:t xml:space="preserve">Extended </w:t>
            </w:r>
            <w:r w:rsidR="00E47900">
              <w:rPr>
                <w:rFonts w:ascii="Arial" w:eastAsia="Times New Roman" w:hAnsi="Arial" w:cs="Arial"/>
                <w:sz w:val="20"/>
                <w:szCs w:val="20"/>
              </w:rPr>
              <w:t xml:space="preserve">Data Fig. </w:t>
            </w:r>
            <w:r>
              <w:rPr>
                <w:rFonts w:ascii="Arial" w:eastAsiaTheme="minorEastAsia" w:hAnsi="Arial" w:cs="Arial" w:hint="eastAsia"/>
                <w:sz w:val="20"/>
                <w:szCs w:val="20"/>
              </w:rPr>
              <w:t xml:space="preserve"> </w:t>
            </w:r>
            <w:r w:rsidR="00F04DC3" w:rsidRPr="00F04DC3">
              <w:rPr>
                <w:rFonts w:ascii="Arial" w:eastAsia="Times New Roman" w:hAnsi="Arial" w:cs="Arial"/>
                <w:sz w:val="20"/>
                <w:szCs w:val="20"/>
              </w:rPr>
              <w:t>1</w:t>
            </w:r>
            <w:r>
              <w:rPr>
                <w:rFonts w:ascii="Arial" w:eastAsiaTheme="minorEastAsia" w:hAnsi="Arial" w:cs="Arial" w:hint="eastAsia"/>
                <w:sz w:val="20"/>
                <w:szCs w:val="20"/>
              </w:rPr>
              <w:t>g</w:t>
            </w:r>
          </w:p>
        </w:tc>
        <w:tc>
          <w:tcPr>
            <w:tcW w:w="1990" w:type="dxa"/>
            <w:tcBorders>
              <w:top w:val="nil"/>
              <w:left w:val="nil"/>
              <w:bottom w:val="single" w:sz="4" w:space="0" w:color="auto"/>
              <w:right w:val="single" w:sz="4" w:space="0" w:color="auto"/>
            </w:tcBorders>
            <w:vAlign w:val="bottom"/>
            <w:hideMark/>
          </w:tcPr>
          <w:p w14:paraId="0EEC106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p>
        </w:tc>
        <w:tc>
          <w:tcPr>
            <w:tcW w:w="710" w:type="dxa"/>
            <w:tcBorders>
              <w:top w:val="nil"/>
              <w:left w:val="nil"/>
              <w:bottom w:val="single" w:sz="4" w:space="0" w:color="auto"/>
              <w:right w:val="single" w:sz="4" w:space="0" w:color="auto"/>
            </w:tcBorders>
            <w:vAlign w:val="bottom"/>
            <w:hideMark/>
          </w:tcPr>
          <w:p w14:paraId="113E17B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161F6D5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EB36BF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 xml:space="preserve">Friedman test </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Dunn's multiple comparison test</w:t>
            </w:r>
          </w:p>
        </w:tc>
        <w:tc>
          <w:tcPr>
            <w:tcW w:w="3270" w:type="dxa"/>
            <w:tcBorders>
              <w:top w:val="nil"/>
              <w:left w:val="nil"/>
              <w:bottom w:val="single" w:sz="4" w:space="0" w:color="auto"/>
              <w:right w:val="single" w:sz="4" w:space="0" w:color="auto"/>
            </w:tcBorders>
            <w:vAlign w:val="bottom"/>
            <w:hideMark/>
          </w:tcPr>
          <w:p w14:paraId="5442B5A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Friedmann test: P = 0.0131</w:t>
            </w:r>
            <w:r w:rsidRPr="00F04DC3">
              <w:rPr>
                <w:rFonts w:ascii="Arial" w:eastAsia="Times New Roman" w:hAnsi="Arial" w:cs="Arial"/>
                <w:color w:val="000000"/>
                <w:sz w:val="20"/>
                <w:szCs w:val="20"/>
              </w:rPr>
              <w:br/>
              <w:t>Dunn's multiple comparison test: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P = 0.0407</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xml:space="preserve"> , P &gt; 0.9999</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late</w:t>
            </w:r>
            <w:r w:rsidRPr="00F04DC3">
              <w:rPr>
                <w:rFonts w:ascii="Arial" w:eastAsia="Times New Roman" w:hAnsi="Arial" w:cs="Arial"/>
                <w:color w:val="000000"/>
                <w:sz w:val="20"/>
                <w:szCs w:val="20"/>
              </w:rPr>
              <w:t>, P = 0.0261</w:t>
            </w:r>
          </w:p>
        </w:tc>
      </w:tr>
      <w:tr w:rsidR="00F04DC3" w:rsidRPr="00F04DC3" w14:paraId="071A7AA9"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0D34DC39" w14:textId="7179B7C5" w:rsidR="00F04DC3" w:rsidRPr="000E7000"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0E7000">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0B1C939E" w14:textId="652AF7D9" w:rsidR="006450E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pre-CS1 weight</w:t>
            </w:r>
            <w:r w:rsidRPr="00F04DC3">
              <w:rPr>
                <w:rFonts w:ascii="Arial" w:eastAsia="Times New Roman" w:hAnsi="Arial" w:cs="Arial"/>
                <w:color w:val="000000"/>
                <w:sz w:val="20"/>
                <w:szCs w:val="20"/>
              </w:rPr>
              <w:br/>
            </w:r>
            <w:r w:rsidR="006450E3">
              <w:rPr>
                <w:rFonts w:ascii="Arial" w:eastAsia="Times New Roman" w:hAnsi="Arial" w:cs="Arial"/>
                <w:color w:val="000000"/>
                <w:sz w:val="20"/>
                <w:szCs w:val="20"/>
              </w:rPr>
              <w:t>CS</w:t>
            </w:r>
            <w:r w:rsidR="006450E3" w:rsidRPr="006450E3">
              <w:rPr>
                <w:rFonts w:ascii="Arial" w:eastAsia="Times New Roman" w:hAnsi="Arial" w:cs="Arial"/>
                <w:color w:val="000000"/>
                <w:sz w:val="20"/>
                <w:szCs w:val="20"/>
                <w:vertAlign w:val="subscript"/>
              </w:rPr>
              <w:t>up</w:t>
            </w:r>
            <w:r w:rsidR="006450E3">
              <w:rPr>
                <w:rFonts w:ascii="Arial" w:eastAsia="Times New Roman" w:hAnsi="Arial" w:cs="Arial"/>
                <w:color w:val="000000"/>
                <w:sz w:val="20"/>
                <w:szCs w:val="20"/>
              </w:rPr>
              <w:t>Post</w:t>
            </w:r>
            <w:r w:rsidR="006450E3" w:rsidRPr="006450E3">
              <w:rPr>
                <w:rFonts w:ascii="Arial" w:eastAsia="Times New Roman" w:hAnsi="Arial" w:cs="Arial"/>
                <w:color w:val="000000"/>
                <w:sz w:val="20"/>
                <w:szCs w:val="20"/>
                <w:vertAlign w:val="subscript"/>
              </w:rPr>
              <w:t>down</w:t>
            </w:r>
            <w:r w:rsidR="006450E3">
              <w:rPr>
                <w:rFonts w:ascii="Arial" w:eastAsia="Times New Roman" w:hAnsi="Arial" w:cs="Arial"/>
                <w:color w:val="000000"/>
                <w:sz w:val="20"/>
                <w:szCs w:val="20"/>
              </w:rPr>
              <w:t xml:space="preserve"> vs</w:t>
            </w:r>
          </w:p>
          <w:p w14:paraId="3FF1307A" w14:textId="2E451514"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22DD93E3" w14:textId="36678090"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5</w:t>
            </w:r>
            <w:r w:rsidR="005C29D8">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sidR="005C29D8">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sidR="005C29D8">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sidR="005C29D8">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297F1D98"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C9F178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4E575310" w14:textId="300E897C"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P = 0.</w:t>
            </w:r>
            <w:r w:rsidR="00B008F7">
              <w:rPr>
                <w:rFonts w:ascii="Arial" w:eastAsia="Times New Roman" w:hAnsi="Arial" w:cs="Arial"/>
                <w:color w:val="000000"/>
                <w:sz w:val="20"/>
                <w:szCs w:val="20"/>
                <w:lang w:eastAsia="en-US"/>
              </w:rPr>
              <w:t>3817</w:t>
            </w:r>
          </w:p>
        </w:tc>
      </w:tr>
      <w:tr w:rsidR="00F04DC3" w:rsidRPr="00F04DC3" w14:paraId="4D2E505B"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DE063D0" w14:textId="42E1A71C"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290CCE7F" w14:textId="68A825AB"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pre-CS2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4461E1CD" w14:textId="38BD23B4"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7A205AFF" w14:textId="4B0F7912"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464FED8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35969C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183BE78A" w14:textId="2BA488B9"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P = 0.</w:t>
            </w:r>
            <w:r w:rsidR="00B91976">
              <w:rPr>
                <w:rFonts w:ascii="Arial" w:eastAsia="Times New Roman" w:hAnsi="Arial" w:cs="Arial"/>
                <w:color w:val="000000"/>
                <w:sz w:val="20"/>
                <w:szCs w:val="20"/>
                <w:lang w:eastAsia="en-US"/>
              </w:rPr>
              <w:t>1614</w:t>
            </w:r>
          </w:p>
        </w:tc>
      </w:tr>
      <w:tr w:rsidR="00F04DC3" w:rsidRPr="00F04DC3" w14:paraId="6B70605B"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04CD87E2" w14:textId="2C6F6069"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764728B8" w14:textId="1A7994B2"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pre-CS3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5BE28DE4" w14:textId="621DEB3C"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1D6A44CA" w14:textId="30D64852"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10DDAE8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37C82C0"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7AB0CB33" w14:textId="3805EF6A" w:rsidR="00F04DC3" w:rsidRPr="00F04DC3" w:rsidRDefault="00EA3448" w:rsidP="009D1E15">
            <w:pPr>
              <w:rPr>
                <w:rFonts w:ascii="Arial" w:eastAsia="Times New Roman" w:hAnsi="Arial" w:cs="Arial"/>
                <w:color w:val="000000"/>
                <w:sz w:val="20"/>
                <w:szCs w:val="20"/>
              </w:rPr>
            </w:pPr>
            <w:r>
              <w:rPr>
                <w:rFonts w:ascii="Arial" w:eastAsia="Times New Roman" w:hAnsi="Arial" w:cs="Arial"/>
                <w:color w:val="000000"/>
                <w:sz w:val="20"/>
                <w:szCs w:val="20"/>
                <w:lang w:eastAsia="en-US"/>
              </w:rPr>
              <w:t>P = 0.0701</w:t>
            </w:r>
          </w:p>
        </w:tc>
      </w:tr>
      <w:tr w:rsidR="00F04DC3" w:rsidRPr="00F04DC3" w14:paraId="2483D850"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512D7493" w14:textId="6D4A95A4"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53CA8D08" w14:textId="3C426D97"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pre-CS4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57DE0C6F" w14:textId="56BE829C"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7C8FE0C7" w14:textId="65A57F60"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36AF260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853D959"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3EB66383" w14:textId="19146483" w:rsidR="00C3637F" w:rsidRDefault="00F04DC3" w:rsidP="009D1E15">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0.0</w:t>
            </w:r>
            <w:r w:rsidR="00A454D2">
              <w:rPr>
                <w:rFonts w:ascii="Arial" w:eastAsia="Times New Roman" w:hAnsi="Arial" w:cs="Arial"/>
                <w:color w:val="000000"/>
                <w:sz w:val="20"/>
                <w:szCs w:val="20"/>
                <w:lang w:eastAsia="en-US"/>
              </w:rPr>
              <w:t>158</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r>
            <w:r w:rsidR="00C3637F" w:rsidRPr="00F04DC3">
              <w:rPr>
                <w:rFonts w:ascii="Arial" w:eastAsia="Times New Roman" w:hAnsi="Arial" w:cs="Arial"/>
                <w:color w:val="000000"/>
                <w:sz w:val="20"/>
                <w:szCs w:val="20"/>
                <w:lang w:eastAsia="en-US"/>
              </w:rPr>
              <w:t>CS</w:t>
            </w:r>
            <w:r w:rsidR="00C3637F" w:rsidRPr="00F04DC3">
              <w:rPr>
                <w:rFonts w:ascii="Arial" w:eastAsia="Times New Roman" w:hAnsi="Arial" w:cs="Arial"/>
                <w:color w:val="000000"/>
                <w:sz w:val="20"/>
                <w:szCs w:val="20"/>
                <w:vertAlign w:val="subscript"/>
                <w:lang w:eastAsia="en-US"/>
              </w:rPr>
              <w:t>up</w:t>
            </w:r>
            <w:r w:rsidR="00C3637F" w:rsidRPr="00F04DC3">
              <w:rPr>
                <w:rFonts w:ascii="Arial" w:eastAsia="Times New Roman" w:hAnsi="Arial" w:cs="Arial"/>
                <w:color w:val="000000"/>
                <w:sz w:val="20"/>
                <w:szCs w:val="20"/>
                <w:lang w:eastAsia="en-US"/>
              </w:rPr>
              <w:t>Post</w:t>
            </w:r>
            <w:r w:rsidR="00C3637F" w:rsidRPr="00F04DC3">
              <w:rPr>
                <w:rFonts w:ascii="Arial" w:eastAsia="Times New Roman" w:hAnsi="Arial" w:cs="Arial"/>
                <w:color w:val="000000"/>
                <w:sz w:val="20"/>
                <w:szCs w:val="20"/>
                <w:vertAlign w:val="subscript"/>
                <w:lang w:eastAsia="en-US"/>
              </w:rPr>
              <w:t>down</w:t>
            </w:r>
            <w:r w:rsidR="00C3637F" w:rsidRPr="00F04DC3">
              <w:rPr>
                <w:rFonts w:ascii="Arial" w:eastAsia="Times New Roman" w:hAnsi="Arial" w:cs="Arial"/>
                <w:color w:val="000000"/>
                <w:sz w:val="20"/>
                <w:szCs w:val="20"/>
                <w:lang w:eastAsia="en-US"/>
              </w:rPr>
              <w:t xml:space="preserve"> vs CS</w:t>
            </w:r>
            <w:r w:rsidR="00C3637F" w:rsidRPr="00F04DC3">
              <w:rPr>
                <w:rFonts w:ascii="Arial" w:eastAsia="Times New Roman" w:hAnsi="Arial" w:cs="Arial"/>
                <w:color w:val="000000"/>
                <w:sz w:val="20"/>
                <w:szCs w:val="20"/>
                <w:vertAlign w:val="subscript"/>
                <w:lang w:eastAsia="en-US"/>
              </w:rPr>
              <w:t>up</w:t>
            </w:r>
            <w:r w:rsidR="00C3637F" w:rsidRPr="00F04DC3">
              <w:rPr>
                <w:rFonts w:ascii="Arial" w:eastAsia="Times New Roman" w:hAnsi="Arial" w:cs="Arial"/>
                <w:color w:val="000000"/>
                <w:sz w:val="20"/>
                <w:szCs w:val="20"/>
                <w:lang w:eastAsia="en-US"/>
              </w:rPr>
              <w:t>Post</w:t>
            </w:r>
            <w:r w:rsidR="00C3637F" w:rsidRPr="00F04DC3">
              <w:rPr>
                <w:rFonts w:ascii="Arial" w:eastAsia="Times New Roman" w:hAnsi="Arial" w:cs="Arial"/>
                <w:color w:val="000000"/>
                <w:sz w:val="20"/>
                <w:szCs w:val="20"/>
                <w:vertAlign w:val="subscript"/>
                <w:lang w:eastAsia="en-US"/>
              </w:rPr>
              <w:t>up</w:t>
            </w:r>
            <w:r w:rsidR="00C3637F" w:rsidRPr="00F04DC3">
              <w:rPr>
                <w:rFonts w:ascii="Arial" w:eastAsia="Times New Roman" w:hAnsi="Arial" w:cs="Arial"/>
                <w:color w:val="000000"/>
                <w:sz w:val="20"/>
                <w:szCs w:val="20"/>
                <w:lang w:eastAsia="en-US"/>
              </w:rPr>
              <w:t>, P = 0.00</w:t>
            </w:r>
            <w:r w:rsidR="00924DEA">
              <w:rPr>
                <w:rFonts w:ascii="Arial" w:eastAsia="Times New Roman" w:hAnsi="Arial" w:cs="Arial"/>
                <w:color w:val="000000"/>
                <w:sz w:val="20"/>
                <w:szCs w:val="20"/>
                <w:lang w:eastAsia="en-US"/>
              </w:rPr>
              <w:t>67</w:t>
            </w:r>
          </w:p>
          <w:p w14:paraId="43C62B9C" w14:textId="6F0EEBB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00C3637F">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1818E2">
              <w:rPr>
                <w:rFonts w:ascii="Arial" w:eastAsia="Times New Roman" w:hAnsi="Arial" w:cs="Arial"/>
                <w:color w:val="000000"/>
                <w:sz w:val="20"/>
                <w:szCs w:val="20"/>
                <w:lang w:eastAsia="en-US"/>
              </w:rPr>
              <w:t>1501</w:t>
            </w:r>
            <w:r w:rsidRPr="00F04DC3">
              <w:rPr>
                <w:rFonts w:ascii="Arial" w:eastAsia="Times New Roman" w:hAnsi="Arial" w:cs="Arial"/>
                <w:color w:val="000000"/>
                <w:sz w:val="20"/>
                <w:szCs w:val="20"/>
                <w:lang w:eastAsia="en-US"/>
              </w:rPr>
              <w:br/>
              <w:t>CS</w:t>
            </w:r>
            <w:r w:rsidR="00C3637F">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0A12C4">
              <w:rPr>
                <w:rFonts w:ascii="Arial" w:eastAsia="Times New Roman" w:hAnsi="Arial" w:cs="Arial"/>
                <w:color w:val="000000"/>
                <w:sz w:val="20"/>
                <w:szCs w:val="20"/>
                <w:lang w:eastAsia="en-US"/>
              </w:rPr>
              <w:t>1642</w:t>
            </w:r>
          </w:p>
        </w:tc>
      </w:tr>
      <w:tr w:rsidR="00F04DC3" w:rsidRPr="00F04DC3" w14:paraId="1B067AC1"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710E4A54" w14:textId="16BA4867"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74D063A6" w14:textId="078E6963"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CS1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4C466D7A" w14:textId="2A75AF70"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44E2CFFD" w14:textId="7FD81B26"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4C52019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114C2A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147D03C6" w14:textId="20967B3D"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P = 0.</w:t>
            </w:r>
            <w:r w:rsidR="004B2AC5">
              <w:rPr>
                <w:rFonts w:ascii="Arial" w:eastAsia="Times New Roman" w:hAnsi="Arial" w:cs="Arial"/>
                <w:color w:val="000000"/>
                <w:sz w:val="20"/>
                <w:szCs w:val="20"/>
                <w:lang w:eastAsia="en-US"/>
              </w:rPr>
              <w:t>2844</w:t>
            </w:r>
          </w:p>
        </w:tc>
      </w:tr>
      <w:tr w:rsidR="00F04DC3" w:rsidRPr="00F04DC3" w14:paraId="3DD0CCDF"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2A00974" w14:textId="3A9B90D2"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6A47F820" w14:textId="2955C87C"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CS2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30978657" w14:textId="4802A582"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400975A5" w14:textId="2894379B"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45F32411"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1BBB73F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02515684" w14:textId="592604CE" w:rsidR="00674FFA" w:rsidRDefault="00F04DC3" w:rsidP="009D1E15">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0.01</w:t>
            </w:r>
            <w:r w:rsidR="004541B7">
              <w:rPr>
                <w:rFonts w:ascii="Arial" w:eastAsia="Times New Roman" w:hAnsi="Arial" w:cs="Arial"/>
                <w:color w:val="000000"/>
                <w:sz w:val="20"/>
                <w:szCs w:val="20"/>
                <w:lang w:eastAsia="en-US"/>
              </w:rPr>
              <w:t>95</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r>
            <w:r w:rsidR="00674FFA" w:rsidRPr="00F04DC3">
              <w:rPr>
                <w:rFonts w:ascii="Arial" w:eastAsia="Times New Roman" w:hAnsi="Arial" w:cs="Arial"/>
                <w:color w:val="000000"/>
                <w:sz w:val="20"/>
                <w:szCs w:val="20"/>
                <w:lang w:eastAsia="en-US"/>
              </w:rPr>
              <w:t>CS</w:t>
            </w:r>
            <w:r w:rsidR="00674FFA" w:rsidRPr="00F04DC3">
              <w:rPr>
                <w:rFonts w:ascii="Arial" w:eastAsia="Times New Roman" w:hAnsi="Arial" w:cs="Arial"/>
                <w:color w:val="000000"/>
                <w:sz w:val="20"/>
                <w:szCs w:val="20"/>
                <w:vertAlign w:val="subscript"/>
                <w:lang w:eastAsia="en-US"/>
              </w:rPr>
              <w:t>up</w:t>
            </w:r>
            <w:r w:rsidR="00674FFA" w:rsidRPr="00F04DC3">
              <w:rPr>
                <w:rFonts w:ascii="Arial" w:eastAsia="Times New Roman" w:hAnsi="Arial" w:cs="Arial"/>
                <w:color w:val="000000"/>
                <w:sz w:val="20"/>
                <w:szCs w:val="20"/>
                <w:lang w:eastAsia="en-US"/>
              </w:rPr>
              <w:t>Post</w:t>
            </w:r>
            <w:r w:rsidR="00674FFA" w:rsidRPr="00F04DC3">
              <w:rPr>
                <w:rFonts w:ascii="Arial" w:eastAsia="Times New Roman" w:hAnsi="Arial" w:cs="Arial"/>
                <w:color w:val="000000"/>
                <w:sz w:val="20"/>
                <w:szCs w:val="20"/>
                <w:vertAlign w:val="subscript"/>
                <w:lang w:eastAsia="en-US"/>
              </w:rPr>
              <w:t>down</w:t>
            </w:r>
            <w:r w:rsidR="00674FFA" w:rsidRPr="00F04DC3">
              <w:rPr>
                <w:rFonts w:ascii="Arial" w:eastAsia="Times New Roman" w:hAnsi="Arial" w:cs="Arial"/>
                <w:color w:val="000000"/>
                <w:sz w:val="20"/>
                <w:szCs w:val="20"/>
                <w:lang w:eastAsia="en-US"/>
              </w:rPr>
              <w:t xml:space="preserve"> vs CS</w:t>
            </w:r>
            <w:r w:rsidR="00674FFA" w:rsidRPr="00F04DC3">
              <w:rPr>
                <w:rFonts w:ascii="Arial" w:eastAsia="Times New Roman" w:hAnsi="Arial" w:cs="Arial"/>
                <w:color w:val="000000"/>
                <w:sz w:val="20"/>
                <w:szCs w:val="20"/>
                <w:vertAlign w:val="subscript"/>
                <w:lang w:eastAsia="en-US"/>
              </w:rPr>
              <w:t>up</w:t>
            </w:r>
            <w:r w:rsidR="00674FFA" w:rsidRPr="00F04DC3">
              <w:rPr>
                <w:rFonts w:ascii="Arial" w:eastAsia="Times New Roman" w:hAnsi="Arial" w:cs="Arial"/>
                <w:color w:val="000000"/>
                <w:sz w:val="20"/>
                <w:szCs w:val="20"/>
                <w:lang w:eastAsia="en-US"/>
              </w:rPr>
              <w:t>Post</w:t>
            </w:r>
            <w:r w:rsidR="00674FFA" w:rsidRPr="00F04DC3">
              <w:rPr>
                <w:rFonts w:ascii="Arial" w:eastAsia="Times New Roman" w:hAnsi="Arial" w:cs="Arial"/>
                <w:color w:val="000000"/>
                <w:sz w:val="20"/>
                <w:szCs w:val="20"/>
                <w:vertAlign w:val="subscript"/>
                <w:lang w:eastAsia="en-US"/>
              </w:rPr>
              <w:t>up</w:t>
            </w:r>
            <w:r w:rsidR="00674FFA" w:rsidRPr="00F04DC3">
              <w:rPr>
                <w:rFonts w:ascii="Arial" w:eastAsia="Times New Roman" w:hAnsi="Arial" w:cs="Arial"/>
                <w:color w:val="000000"/>
                <w:sz w:val="20"/>
                <w:szCs w:val="20"/>
                <w:lang w:eastAsia="en-US"/>
              </w:rPr>
              <w:t>, P = 0.0</w:t>
            </w:r>
            <w:r w:rsidR="00CF3152">
              <w:rPr>
                <w:rFonts w:ascii="Arial" w:eastAsia="Times New Roman" w:hAnsi="Arial" w:cs="Arial"/>
                <w:color w:val="000000"/>
                <w:sz w:val="20"/>
                <w:szCs w:val="20"/>
                <w:lang w:eastAsia="en-US"/>
              </w:rPr>
              <w:t>220</w:t>
            </w:r>
          </w:p>
          <w:p w14:paraId="015BE79B" w14:textId="2D8ADDCD"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00674FFA">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0.0</w:t>
            </w:r>
            <w:r w:rsidR="00A12890">
              <w:rPr>
                <w:rFonts w:ascii="Arial" w:eastAsia="Times New Roman" w:hAnsi="Arial" w:cs="Arial"/>
                <w:color w:val="000000"/>
                <w:sz w:val="20"/>
                <w:szCs w:val="20"/>
                <w:lang w:eastAsia="en-US"/>
              </w:rPr>
              <w:t>464</w:t>
            </w:r>
            <w:r w:rsidRPr="00F04DC3">
              <w:rPr>
                <w:rFonts w:ascii="Arial" w:eastAsia="Times New Roman" w:hAnsi="Arial" w:cs="Arial"/>
                <w:color w:val="000000"/>
                <w:sz w:val="20"/>
                <w:szCs w:val="20"/>
                <w:lang w:eastAsia="en-US"/>
              </w:rPr>
              <w:br/>
              <w:t>CS</w:t>
            </w:r>
            <w:r w:rsidR="00674FFA">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DA3E8B">
              <w:rPr>
                <w:rFonts w:ascii="Arial" w:eastAsia="Times New Roman" w:hAnsi="Arial" w:cs="Arial"/>
                <w:color w:val="000000"/>
                <w:sz w:val="20"/>
                <w:szCs w:val="20"/>
                <w:lang w:eastAsia="en-US"/>
              </w:rPr>
              <w:t>1189</w:t>
            </w:r>
          </w:p>
        </w:tc>
      </w:tr>
      <w:tr w:rsidR="00F04DC3" w:rsidRPr="00F04DC3" w14:paraId="27E1D09D"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0E505D42" w14:textId="57FD2980"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7E5DE1A6" w14:textId="66F687BD"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CS3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3C166E8A" w14:textId="1B48EE23"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00677028">
              <w:rPr>
                <w:rFonts w:ascii="Arial" w:eastAsiaTheme="minorEastAsia" w:hAnsi="Arial" w:cs="Arial"/>
                <w:color w:val="000000"/>
                <w:sz w:val="20"/>
                <w:szCs w:val="20"/>
                <w:vertAlign w:val="subscript"/>
              </w:rPr>
              <w:t>up</w:t>
            </w:r>
          </w:p>
          <w:p w14:paraId="439B7B80" w14:textId="57E47B39"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00677028">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3EDDAF66" w14:textId="7358109F"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599EA3FC"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3605E2C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52BA23AA" w14:textId="62BDD7EA" w:rsidR="003628E1" w:rsidRDefault="003628E1" w:rsidP="003628E1">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0.0</w:t>
            </w:r>
            <w:r>
              <w:rPr>
                <w:rFonts w:ascii="Arial" w:eastAsia="Times New Roman" w:hAnsi="Arial" w:cs="Arial"/>
                <w:color w:val="000000"/>
                <w:sz w:val="20"/>
                <w:szCs w:val="20"/>
                <w:lang w:eastAsia="en-US"/>
              </w:rPr>
              <w:t>087</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D95C6A">
              <w:rPr>
                <w:rFonts w:ascii="Arial" w:eastAsia="Times New Roman" w:hAnsi="Arial" w:cs="Arial"/>
                <w:color w:val="000000"/>
                <w:sz w:val="20"/>
                <w:szCs w:val="20"/>
                <w:lang w:eastAsia="en-US"/>
              </w:rPr>
              <w:t>1007</w:t>
            </w:r>
          </w:p>
          <w:p w14:paraId="1AD992CF" w14:textId="14829894" w:rsidR="00F04DC3" w:rsidRPr="00F04DC3" w:rsidRDefault="003628E1" w:rsidP="003628E1">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D95C6A">
              <w:rPr>
                <w:rFonts w:ascii="Arial" w:eastAsia="Times New Roman" w:hAnsi="Arial" w:cs="Arial"/>
                <w:color w:val="000000"/>
                <w:sz w:val="20"/>
                <w:szCs w:val="20"/>
                <w:lang w:eastAsia="en-US"/>
              </w:rPr>
              <w:t>0026</w:t>
            </w:r>
            <w:r w:rsidRPr="00F04DC3">
              <w:rPr>
                <w:rFonts w:ascii="Arial" w:eastAsia="Times New Roman" w:hAnsi="Arial" w:cs="Arial"/>
                <w:color w:val="000000"/>
                <w:sz w:val="20"/>
                <w:szCs w:val="20"/>
                <w:lang w:eastAsia="en-US"/>
              </w:rPr>
              <w:br/>
              <w:t>CS</w:t>
            </w:r>
            <w:r>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5C59E0">
              <w:rPr>
                <w:rFonts w:ascii="Arial" w:eastAsia="Times New Roman" w:hAnsi="Arial" w:cs="Arial"/>
                <w:color w:val="000000"/>
                <w:sz w:val="20"/>
                <w:szCs w:val="20"/>
                <w:lang w:eastAsia="en-US"/>
              </w:rPr>
              <w:t>5457</w:t>
            </w:r>
          </w:p>
        </w:tc>
      </w:tr>
      <w:tr w:rsidR="00F04DC3" w:rsidRPr="00F04DC3" w14:paraId="573871E6"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D0CE078" w14:textId="4D4CD961"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2C30D1DE" w14:textId="163D144F"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CS4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120C0F5F" w14:textId="71242022"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00C1644B">
              <w:rPr>
                <w:rFonts w:ascii="Arial" w:eastAsiaTheme="minorEastAsia" w:hAnsi="Arial" w:cs="Arial"/>
                <w:color w:val="000000"/>
                <w:sz w:val="20"/>
                <w:szCs w:val="20"/>
                <w:vertAlign w:val="subscript"/>
              </w:rPr>
              <w:t>up</w:t>
            </w:r>
          </w:p>
          <w:p w14:paraId="73B676B1" w14:textId="11F1A54D"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00C1644B">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39F45392" w14:textId="7E5F32A4"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6D36D7D6"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6C0317B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23395B6C" w14:textId="2526BC35" w:rsidR="00EA71DC" w:rsidRDefault="00F04DC3" w:rsidP="00EA71DC">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0.0</w:t>
            </w:r>
            <w:r w:rsidR="000D5D07">
              <w:rPr>
                <w:rFonts w:ascii="Arial" w:eastAsia="Times New Roman" w:hAnsi="Arial" w:cs="Arial"/>
                <w:color w:val="000000"/>
                <w:sz w:val="20"/>
                <w:szCs w:val="20"/>
                <w:lang w:eastAsia="en-US"/>
              </w:rPr>
              <w:t>125</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r>
            <w:r w:rsidR="00EA71DC" w:rsidRPr="00F04DC3">
              <w:rPr>
                <w:rFonts w:ascii="Arial" w:eastAsia="Times New Roman" w:hAnsi="Arial" w:cs="Arial"/>
                <w:color w:val="000000"/>
                <w:sz w:val="20"/>
                <w:szCs w:val="20"/>
                <w:lang w:eastAsia="en-US"/>
              </w:rPr>
              <w:t>CS</w:t>
            </w:r>
            <w:r w:rsidR="00EA71DC" w:rsidRPr="00F04DC3">
              <w:rPr>
                <w:rFonts w:ascii="Arial" w:eastAsia="Times New Roman" w:hAnsi="Arial" w:cs="Arial"/>
                <w:color w:val="000000"/>
                <w:sz w:val="20"/>
                <w:szCs w:val="20"/>
                <w:vertAlign w:val="subscript"/>
                <w:lang w:eastAsia="en-US"/>
              </w:rPr>
              <w:t>up</w:t>
            </w:r>
            <w:r w:rsidR="00EA71DC" w:rsidRPr="00F04DC3">
              <w:rPr>
                <w:rFonts w:ascii="Arial" w:eastAsia="Times New Roman" w:hAnsi="Arial" w:cs="Arial"/>
                <w:color w:val="000000"/>
                <w:sz w:val="20"/>
                <w:szCs w:val="20"/>
                <w:lang w:eastAsia="en-US"/>
              </w:rPr>
              <w:t>Post</w:t>
            </w:r>
            <w:r w:rsidR="00EA71DC" w:rsidRPr="00F04DC3">
              <w:rPr>
                <w:rFonts w:ascii="Arial" w:eastAsia="Times New Roman" w:hAnsi="Arial" w:cs="Arial"/>
                <w:color w:val="000000"/>
                <w:sz w:val="20"/>
                <w:szCs w:val="20"/>
                <w:vertAlign w:val="subscript"/>
                <w:lang w:eastAsia="en-US"/>
              </w:rPr>
              <w:t>down</w:t>
            </w:r>
            <w:r w:rsidR="00EA71DC" w:rsidRPr="00F04DC3">
              <w:rPr>
                <w:rFonts w:ascii="Arial" w:eastAsia="Times New Roman" w:hAnsi="Arial" w:cs="Arial"/>
                <w:color w:val="000000"/>
                <w:sz w:val="20"/>
                <w:szCs w:val="20"/>
                <w:lang w:eastAsia="en-US"/>
              </w:rPr>
              <w:t xml:space="preserve"> vs CS</w:t>
            </w:r>
            <w:r w:rsidR="00EA71DC" w:rsidRPr="00F04DC3">
              <w:rPr>
                <w:rFonts w:ascii="Arial" w:eastAsia="Times New Roman" w:hAnsi="Arial" w:cs="Arial"/>
                <w:color w:val="000000"/>
                <w:sz w:val="20"/>
                <w:szCs w:val="20"/>
                <w:vertAlign w:val="subscript"/>
                <w:lang w:eastAsia="en-US"/>
              </w:rPr>
              <w:t>up</w:t>
            </w:r>
            <w:r w:rsidR="00EA71DC" w:rsidRPr="00F04DC3">
              <w:rPr>
                <w:rFonts w:ascii="Arial" w:eastAsia="Times New Roman" w:hAnsi="Arial" w:cs="Arial"/>
                <w:color w:val="000000"/>
                <w:sz w:val="20"/>
                <w:szCs w:val="20"/>
                <w:lang w:eastAsia="en-US"/>
              </w:rPr>
              <w:t>Post</w:t>
            </w:r>
            <w:r w:rsidR="00EA71DC" w:rsidRPr="00F04DC3">
              <w:rPr>
                <w:rFonts w:ascii="Arial" w:eastAsia="Times New Roman" w:hAnsi="Arial" w:cs="Arial"/>
                <w:color w:val="000000"/>
                <w:sz w:val="20"/>
                <w:szCs w:val="20"/>
                <w:vertAlign w:val="subscript"/>
                <w:lang w:eastAsia="en-US"/>
              </w:rPr>
              <w:t>up</w:t>
            </w:r>
            <w:r w:rsidR="00EA71DC" w:rsidRPr="00F04DC3">
              <w:rPr>
                <w:rFonts w:ascii="Arial" w:eastAsia="Times New Roman" w:hAnsi="Arial" w:cs="Arial"/>
                <w:color w:val="000000"/>
                <w:sz w:val="20"/>
                <w:szCs w:val="20"/>
                <w:lang w:eastAsia="en-US"/>
              </w:rPr>
              <w:t>, P = 0.</w:t>
            </w:r>
            <w:r w:rsidR="005248DE">
              <w:rPr>
                <w:rFonts w:ascii="Arial" w:eastAsia="Times New Roman" w:hAnsi="Arial" w:cs="Arial"/>
                <w:color w:val="000000"/>
                <w:sz w:val="20"/>
                <w:szCs w:val="20"/>
                <w:lang w:eastAsia="en-US"/>
              </w:rPr>
              <w:t>0087</w:t>
            </w:r>
          </w:p>
          <w:p w14:paraId="4DB2962F" w14:textId="0F9300D3" w:rsidR="00F04DC3" w:rsidRPr="00F04DC3" w:rsidRDefault="00EA71DC" w:rsidP="00EA71DC">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6236E2">
              <w:rPr>
                <w:rFonts w:ascii="Arial" w:eastAsia="Times New Roman" w:hAnsi="Arial" w:cs="Arial"/>
                <w:color w:val="000000"/>
                <w:sz w:val="20"/>
                <w:szCs w:val="20"/>
                <w:lang w:eastAsia="en-US"/>
              </w:rPr>
              <w:t>0410</w:t>
            </w:r>
            <w:r w:rsidRPr="00F04DC3">
              <w:rPr>
                <w:rFonts w:ascii="Arial" w:eastAsia="Times New Roman" w:hAnsi="Arial" w:cs="Arial"/>
                <w:color w:val="000000"/>
                <w:sz w:val="20"/>
                <w:szCs w:val="20"/>
                <w:lang w:eastAsia="en-US"/>
              </w:rPr>
              <w:br/>
              <w:t>CS</w:t>
            </w:r>
            <w:r>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6236E2">
              <w:rPr>
                <w:rFonts w:ascii="Arial" w:eastAsia="Times New Roman" w:hAnsi="Arial" w:cs="Arial"/>
                <w:color w:val="000000"/>
                <w:sz w:val="20"/>
                <w:szCs w:val="20"/>
                <w:lang w:eastAsia="en-US"/>
              </w:rPr>
              <w:t>1841</w:t>
            </w:r>
          </w:p>
        </w:tc>
      </w:tr>
      <w:tr w:rsidR="00F04DC3" w:rsidRPr="00F04DC3" w14:paraId="7A70C4EF"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2B7662D1" w14:textId="57350079"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62D3E053" w14:textId="481570E0"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post-CS1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77B9B2BB" w14:textId="159358BA"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005423C9">
              <w:rPr>
                <w:rFonts w:ascii="Arial" w:eastAsiaTheme="minorEastAsia" w:hAnsi="Arial" w:cs="Arial"/>
                <w:color w:val="000000"/>
                <w:sz w:val="20"/>
                <w:szCs w:val="20"/>
                <w:vertAlign w:val="subscript"/>
              </w:rPr>
              <w:t>up</w:t>
            </w:r>
          </w:p>
          <w:p w14:paraId="2A0AA2BA" w14:textId="50BF824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005423C9">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75117788" w14:textId="5DF5CC29"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3A23A4ED"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047AF02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7B5B58F6" w14:textId="39A6301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P = 0.</w:t>
            </w:r>
            <w:r w:rsidR="0052030C">
              <w:rPr>
                <w:rFonts w:ascii="Arial" w:eastAsia="Times New Roman" w:hAnsi="Arial" w:cs="Arial"/>
                <w:color w:val="000000"/>
                <w:sz w:val="20"/>
                <w:szCs w:val="20"/>
                <w:lang w:eastAsia="en-US"/>
              </w:rPr>
              <w:t>1033</w:t>
            </w:r>
          </w:p>
        </w:tc>
      </w:tr>
      <w:tr w:rsidR="00F04DC3" w:rsidRPr="00F04DC3" w14:paraId="368B6B35"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533FF07F" w14:textId="2B64EF17"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255787E6" w14:textId="6B496312" w:rsidR="005D4C15"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post-CS2 weight</w:t>
            </w:r>
            <w:r w:rsidRPr="00F04DC3">
              <w:rPr>
                <w:rFonts w:ascii="Arial" w:eastAsia="Times New Roman" w:hAnsi="Arial" w:cs="Arial"/>
                <w:color w:val="000000"/>
                <w:sz w:val="20"/>
                <w:szCs w:val="20"/>
              </w:rPr>
              <w:br/>
            </w:r>
            <w:r w:rsidR="005D4C15">
              <w:rPr>
                <w:rFonts w:ascii="Arial" w:eastAsia="Times New Roman" w:hAnsi="Arial" w:cs="Arial"/>
                <w:color w:val="000000"/>
                <w:sz w:val="20"/>
                <w:szCs w:val="20"/>
              </w:rPr>
              <w:t>CS</w:t>
            </w:r>
            <w:r w:rsidR="005D4C15" w:rsidRPr="006450E3">
              <w:rPr>
                <w:rFonts w:ascii="Arial" w:eastAsia="Times New Roman" w:hAnsi="Arial" w:cs="Arial"/>
                <w:color w:val="000000"/>
                <w:sz w:val="20"/>
                <w:szCs w:val="20"/>
                <w:vertAlign w:val="subscript"/>
              </w:rPr>
              <w:t>up</w:t>
            </w:r>
            <w:r w:rsidR="005D4C15">
              <w:rPr>
                <w:rFonts w:ascii="Arial" w:eastAsia="Times New Roman" w:hAnsi="Arial" w:cs="Arial"/>
                <w:color w:val="000000"/>
                <w:sz w:val="20"/>
                <w:szCs w:val="20"/>
              </w:rPr>
              <w:t>Post</w:t>
            </w:r>
            <w:r w:rsidR="005D4C15" w:rsidRPr="006450E3">
              <w:rPr>
                <w:rFonts w:ascii="Arial" w:eastAsia="Times New Roman" w:hAnsi="Arial" w:cs="Arial"/>
                <w:color w:val="000000"/>
                <w:sz w:val="20"/>
                <w:szCs w:val="20"/>
                <w:vertAlign w:val="subscript"/>
              </w:rPr>
              <w:t>down</w:t>
            </w:r>
            <w:r w:rsidR="005D4C15">
              <w:rPr>
                <w:rFonts w:ascii="Arial" w:eastAsia="Times New Roman" w:hAnsi="Arial" w:cs="Arial"/>
                <w:color w:val="000000"/>
                <w:sz w:val="20"/>
                <w:szCs w:val="20"/>
              </w:rPr>
              <w:t xml:space="preserve"> vs</w:t>
            </w:r>
          </w:p>
          <w:p w14:paraId="56FA12B9" w14:textId="378FAB1D"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005423C9">
              <w:rPr>
                <w:rFonts w:ascii="Arial" w:eastAsiaTheme="minorEastAsia" w:hAnsi="Arial" w:cs="Arial"/>
                <w:color w:val="000000"/>
                <w:sz w:val="20"/>
                <w:szCs w:val="20"/>
                <w:vertAlign w:val="subscript"/>
              </w:rPr>
              <w:t>up</w:t>
            </w:r>
          </w:p>
          <w:p w14:paraId="52AD3433" w14:textId="1DA43953"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005423C9">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59B85F11" w14:textId="4037EB10"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11240784"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2E40FB7E"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79D769EB" w14:textId="3C418A59" w:rsidR="00D1484C" w:rsidRDefault="00F04DC3" w:rsidP="00D1484C">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0.0</w:t>
            </w:r>
            <w:r w:rsidR="00D1484C">
              <w:rPr>
                <w:rFonts w:ascii="Arial" w:eastAsia="Times New Roman" w:hAnsi="Arial" w:cs="Arial"/>
                <w:color w:val="000000"/>
                <w:sz w:val="20"/>
                <w:szCs w:val="20"/>
                <w:lang w:eastAsia="en-US"/>
              </w:rPr>
              <w:t>109</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r>
            <w:r w:rsidR="00D1484C" w:rsidRPr="00F04DC3">
              <w:rPr>
                <w:rFonts w:ascii="Arial" w:eastAsia="Times New Roman" w:hAnsi="Arial" w:cs="Arial"/>
                <w:color w:val="000000"/>
                <w:sz w:val="20"/>
                <w:szCs w:val="20"/>
                <w:lang w:eastAsia="en-US"/>
              </w:rPr>
              <w:t>CS</w:t>
            </w:r>
            <w:r w:rsidR="00D1484C" w:rsidRPr="00F04DC3">
              <w:rPr>
                <w:rFonts w:ascii="Arial" w:eastAsia="Times New Roman" w:hAnsi="Arial" w:cs="Arial"/>
                <w:color w:val="000000"/>
                <w:sz w:val="20"/>
                <w:szCs w:val="20"/>
                <w:vertAlign w:val="subscript"/>
                <w:lang w:eastAsia="en-US"/>
              </w:rPr>
              <w:t>up</w:t>
            </w:r>
            <w:r w:rsidR="00D1484C" w:rsidRPr="00F04DC3">
              <w:rPr>
                <w:rFonts w:ascii="Arial" w:eastAsia="Times New Roman" w:hAnsi="Arial" w:cs="Arial"/>
                <w:color w:val="000000"/>
                <w:sz w:val="20"/>
                <w:szCs w:val="20"/>
                <w:lang w:eastAsia="en-US"/>
              </w:rPr>
              <w:t>Post</w:t>
            </w:r>
            <w:r w:rsidR="00D1484C" w:rsidRPr="00F04DC3">
              <w:rPr>
                <w:rFonts w:ascii="Arial" w:eastAsia="Times New Roman" w:hAnsi="Arial" w:cs="Arial"/>
                <w:color w:val="000000"/>
                <w:sz w:val="20"/>
                <w:szCs w:val="20"/>
                <w:vertAlign w:val="subscript"/>
                <w:lang w:eastAsia="en-US"/>
              </w:rPr>
              <w:t>down</w:t>
            </w:r>
            <w:r w:rsidR="00D1484C" w:rsidRPr="00F04DC3">
              <w:rPr>
                <w:rFonts w:ascii="Arial" w:eastAsia="Times New Roman" w:hAnsi="Arial" w:cs="Arial"/>
                <w:color w:val="000000"/>
                <w:sz w:val="20"/>
                <w:szCs w:val="20"/>
                <w:lang w:eastAsia="en-US"/>
              </w:rPr>
              <w:t xml:space="preserve"> vs CS</w:t>
            </w:r>
            <w:r w:rsidR="00D1484C" w:rsidRPr="00F04DC3">
              <w:rPr>
                <w:rFonts w:ascii="Arial" w:eastAsia="Times New Roman" w:hAnsi="Arial" w:cs="Arial"/>
                <w:color w:val="000000"/>
                <w:sz w:val="20"/>
                <w:szCs w:val="20"/>
                <w:vertAlign w:val="subscript"/>
                <w:lang w:eastAsia="en-US"/>
              </w:rPr>
              <w:t>up</w:t>
            </w:r>
            <w:r w:rsidR="00D1484C" w:rsidRPr="00F04DC3">
              <w:rPr>
                <w:rFonts w:ascii="Arial" w:eastAsia="Times New Roman" w:hAnsi="Arial" w:cs="Arial"/>
                <w:color w:val="000000"/>
                <w:sz w:val="20"/>
                <w:szCs w:val="20"/>
                <w:lang w:eastAsia="en-US"/>
              </w:rPr>
              <w:t>Post</w:t>
            </w:r>
            <w:r w:rsidR="00D1484C" w:rsidRPr="00F04DC3">
              <w:rPr>
                <w:rFonts w:ascii="Arial" w:eastAsia="Times New Roman" w:hAnsi="Arial" w:cs="Arial"/>
                <w:color w:val="000000"/>
                <w:sz w:val="20"/>
                <w:szCs w:val="20"/>
                <w:vertAlign w:val="subscript"/>
                <w:lang w:eastAsia="en-US"/>
              </w:rPr>
              <w:t>up</w:t>
            </w:r>
            <w:r w:rsidR="00D1484C" w:rsidRPr="00F04DC3">
              <w:rPr>
                <w:rFonts w:ascii="Arial" w:eastAsia="Times New Roman" w:hAnsi="Arial" w:cs="Arial"/>
                <w:color w:val="000000"/>
                <w:sz w:val="20"/>
                <w:szCs w:val="20"/>
                <w:lang w:eastAsia="en-US"/>
              </w:rPr>
              <w:t>, P = 0.</w:t>
            </w:r>
            <w:r w:rsidR="00D1484C">
              <w:rPr>
                <w:rFonts w:ascii="Arial" w:eastAsia="Times New Roman" w:hAnsi="Arial" w:cs="Arial"/>
                <w:color w:val="000000"/>
                <w:sz w:val="20"/>
                <w:szCs w:val="20"/>
                <w:lang w:eastAsia="en-US"/>
              </w:rPr>
              <w:t>0</w:t>
            </w:r>
            <w:r w:rsidR="00EE4D6E">
              <w:rPr>
                <w:rFonts w:ascii="Arial" w:eastAsia="Times New Roman" w:hAnsi="Arial" w:cs="Arial"/>
                <w:color w:val="000000"/>
                <w:sz w:val="20"/>
                <w:szCs w:val="20"/>
                <w:lang w:eastAsia="en-US"/>
              </w:rPr>
              <w:t>171</w:t>
            </w:r>
          </w:p>
          <w:p w14:paraId="0DFCCE85" w14:textId="7DA65D41" w:rsidR="00F04DC3" w:rsidRPr="00F04DC3" w:rsidRDefault="00D1484C" w:rsidP="00D1484C">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5146A9">
              <w:rPr>
                <w:rFonts w:ascii="Arial" w:eastAsia="Times New Roman" w:hAnsi="Arial" w:cs="Arial"/>
                <w:color w:val="000000"/>
                <w:sz w:val="20"/>
                <w:szCs w:val="20"/>
                <w:lang w:eastAsia="en-US"/>
              </w:rPr>
              <w:t>0206</w:t>
            </w:r>
            <w:r w:rsidRPr="00F04DC3">
              <w:rPr>
                <w:rFonts w:ascii="Arial" w:eastAsia="Times New Roman" w:hAnsi="Arial" w:cs="Arial"/>
                <w:color w:val="000000"/>
                <w:sz w:val="20"/>
                <w:szCs w:val="20"/>
                <w:lang w:eastAsia="en-US"/>
              </w:rPr>
              <w:br/>
              <w:t>CS</w:t>
            </w:r>
            <w:r>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5146A9">
              <w:rPr>
                <w:rFonts w:ascii="Arial" w:eastAsia="Times New Roman" w:hAnsi="Arial" w:cs="Arial"/>
                <w:color w:val="000000"/>
                <w:sz w:val="20"/>
                <w:szCs w:val="20"/>
                <w:lang w:eastAsia="en-US"/>
              </w:rPr>
              <w:t>0999</w:t>
            </w:r>
          </w:p>
        </w:tc>
      </w:tr>
      <w:tr w:rsidR="00F04DC3" w:rsidRPr="00F04DC3" w14:paraId="29BCE543"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D9C8E26" w14:textId="3F2EFE8C"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1A05FCA2" w14:textId="02575027" w:rsidR="00F04DC3" w:rsidRPr="00F04DC3" w:rsidRDefault="00F04DC3" w:rsidP="009D1E15">
            <w:pPr>
              <w:rPr>
                <w:rFonts w:ascii="Arial" w:eastAsiaTheme="minorEastAsia" w:hAnsi="Arial" w:cs="Arial"/>
                <w:color w:val="000000"/>
                <w:sz w:val="20"/>
                <w:szCs w:val="20"/>
              </w:rPr>
            </w:pPr>
            <w:r w:rsidRPr="00F04DC3">
              <w:rPr>
                <w:rFonts w:ascii="Arial" w:eastAsia="Times New Roman" w:hAnsi="Arial" w:cs="Arial"/>
                <w:color w:val="000000"/>
                <w:sz w:val="20"/>
                <w:szCs w:val="20"/>
              </w:rPr>
              <w:t>post-CS3 weight</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heme="minorEastAsia" w:hAnsi="Arial" w:cs="Arial"/>
                <w:color w:val="000000"/>
                <w:sz w:val="20"/>
                <w:szCs w:val="20"/>
                <w:vertAlign w:val="subscript"/>
              </w:rPr>
              <w:t>down</w:t>
            </w:r>
            <w:r w:rsidR="002830FD">
              <w:rPr>
                <w:rFonts w:ascii="Arial" w:eastAsiaTheme="minorEastAsia" w:hAnsi="Arial" w:cs="Arial"/>
                <w:color w:val="000000"/>
                <w:sz w:val="20"/>
                <w:szCs w:val="20"/>
                <w:vertAlign w:val="subscript"/>
              </w:rPr>
              <w:t xml:space="preserve"> </w:t>
            </w:r>
            <w:r w:rsidR="002830FD" w:rsidRPr="002830FD">
              <w:rPr>
                <w:rFonts w:ascii="Arial" w:eastAsiaTheme="minorEastAsia" w:hAnsi="Arial" w:cs="Arial"/>
                <w:color w:val="000000"/>
                <w:sz w:val="20"/>
                <w:szCs w:val="20"/>
              </w:rPr>
              <w:t>vs</w:t>
            </w:r>
          </w:p>
          <w:p w14:paraId="5C50D789" w14:textId="77777777" w:rsidR="005423C9"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xml:space="preserve">, </w:t>
            </w:r>
          </w:p>
          <w:p w14:paraId="785DC157" w14:textId="75C79996" w:rsidR="005423C9" w:rsidRDefault="005423C9"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72B9887F" w14:textId="655A829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52B67270" w14:textId="72547CC6"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3C5107BB"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0BA270F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r w:rsidRPr="00F04DC3">
              <w:rPr>
                <w:rFonts w:ascii="Arial" w:eastAsia="Times New Roman" w:hAnsi="Arial" w:cs="Arial"/>
                <w:color w:val="000000"/>
                <w:sz w:val="20"/>
                <w:szCs w:val="20"/>
                <w:lang w:eastAsia="en-US"/>
              </w:rPr>
              <w:br/>
            </w:r>
            <w:r w:rsidRPr="00F04DC3">
              <w:rPr>
                <w:rFonts w:ascii="Arial" w:eastAsia="Times New Roman" w:hAnsi="Arial" w:cs="Arial"/>
                <w:color w:val="000000"/>
                <w:sz w:val="20"/>
                <w:szCs w:val="20"/>
                <w:lang w:eastAsia="en-US"/>
              </w:rPr>
              <w:br/>
            </w:r>
            <w:r w:rsidRPr="00F04DC3">
              <w:rPr>
                <w:rFonts w:ascii="Arial" w:eastAsia="Times New Roman" w:hAnsi="Arial" w:cs="Arial"/>
                <w:i/>
                <w:iCs/>
                <w:color w:val="000000"/>
                <w:sz w:val="20"/>
                <w:szCs w:val="20"/>
                <w:lang w:eastAsia="en-US"/>
              </w:rPr>
              <w:t>post-hoc</w:t>
            </w:r>
            <w:r w:rsidRPr="00F04DC3">
              <w:rPr>
                <w:rFonts w:ascii="Arial" w:eastAsia="Times New Roman" w:hAnsi="Arial" w:cs="Arial"/>
                <w:color w:val="000000"/>
                <w:sz w:val="20"/>
                <w:szCs w:val="20"/>
                <w:lang w:eastAsia="en-US"/>
              </w:rPr>
              <w:br/>
              <w:t>Dunn's multiple comparison test</w:t>
            </w:r>
          </w:p>
        </w:tc>
        <w:tc>
          <w:tcPr>
            <w:tcW w:w="3270" w:type="dxa"/>
            <w:tcBorders>
              <w:top w:val="nil"/>
              <w:left w:val="nil"/>
              <w:bottom w:val="single" w:sz="4" w:space="0" w:color="auto"/>
              <w:right w:val="single" w:sz="4" w:space="0" w:color="auto"/>
            </w:tcBorders>
            <w:vAlign w:val="bottom"/>
            <w:hideMark/>
          </w:tcPr>
          <w:p w14:paraId="4A0ED909" w14:textId="2E43A301" w:rsidR="005534B9" w:rsidRDefault="00F04DC3" w:rsidP="005534B9">
            <w:pPr>
              <w:rPr>
                <w:rFonts w:ascii="Arial" w:eastAsia="Times New Roman" w:hAnsi="Arial" w:cs="Arial"/>
                <w:color w:val="000000"/>
                <w:sz w:val="20"/>
                <w:szCs w:val="20"/>
                <w:lang w:eastAsia="en-US"/>
              </w:rPr>
            </w:pPr>
            <w:r w:rsidRPr="00F04DC3">
              <w:rPr>
                <w:rFonts w:ascii="Arial" w:eastAsia="Times New Roman" w:hAnsi="Arial" w:cs="Arial"/>
                <w:color w:val="000000"/>
                <w:sz w:val="20"/>
                <w:szCs w:val="20"/>
                <w:lang w:eastAsia="en-US"/>
              </w:rPr>
              <w:t>Kruskal-Wallis test: P = 0.</w:t>
            </w:r>
            <w:r w:rsidR="005534B9">
              <w:rPr>
                <w:rFonts w:ascii="Arial" w:eastAsia="Times New Roman" w:hAnsi="Arial" w:cs="Arial"/>
                <w:color w:val="000000"/>
                <w:sz w:val="20"/>
                <w:szCs w:val="20"/>
                <w:lang w:eastAsia="en-US"/>
              </w:rPr>
              <w:t>0163</w:t>
            </w:r>
            <w:r w:rsidRPr="00F04DC3">
              <w:rPr>
                <w:rFonts w:ascii="Arial" w:eastAsia="Times New Roman" w:hAnsi="Arial" w:cs="Arial"/>
                <w:color w:val="000000"/>
                <w:sz w:val="20"/>
                <w:szCs w:val="20"/>
                <w:lang w:eastAsia="en-US"/>
              </w:rPr>
              <w:br/>
              <w:t>Dunn's multiple comparison test:</w:t>
            </w:r>
            <w:r w:rsidRPr="00F04DC3">
              <w:rPr>
                <w:rFonts w:ascii="Arial" w:eastAsia="Times New Roman" w:hAnsi="Arial" w:cs="Arial"/>
                <w:color w:val="000000"/>
                <w:sz w:val="20"/>
                <w:szCs w:val="20"/>
                <w:lang w:eastAsia="en-US"/>
              </w:rPr>
              <w:br/>
            </w:r>
            <w:r w:rsidR="005534B9" w:rsidRPr="00F04DC3">
              <w:rPr>
                <w:rFonts w:ascii="Arial" w:eastAsia="Times New Roman" w:hAnsi="Arial" w:cs="Arial"/>
                <w:color w:val="000000"/>
                <w:sz w:val="20"/>
                <w:szCs w:val="20"/>
                <w:lang w:eastAsia="en-US"/>
              </w:rPr>
              <w:t>CS</w:t>
            </w:r>
            <w:r w:rsidR="005534B9" w:rsidRPr="00F04DC3">
              <w:rPr>
                <w:rFonts w:ascii="Arial" w:eastAsia="Times New Roman" w:hAnsi="Arial" w:cs="Arial"/>
                <w:color w:val="000000"/>
                <w:sz w:val="20"/>
                <w:szCs w:val="20"/>
                <w:vertAlign w:val="subscript"/>
                <w:lang w:eastAsia="en-US"/>
              </w:rPr>
              <w:t>up</w:t>
            </w:r>
            <w:r w:rsidR="005534B9" w:rsidRPr="00F04DC3">
              <w:rPr>
                <w:rFonts w:ascii="Arial" w:eastAsia="Times New Roman" w:hAnsi="Arial" w:cs="Arial"/>
                <w:color w:val="000000"/>
                <w:sz w:val="20"/>
                <w:szCs w:val="20"/>
                <w:lang w:eastAsia="en-US"/>
              </w:rPr>
              <w:t>Post</w:t>
            </w:r>
            <w:r w:rsidR="005534B9" w:rsidRPr="00F04DC3">
              <w:rPr>
                <w:rFonts w:ascii="Arial" w:eastAsia="Times New Roman" w:hAnsi="Arial" w:cs="Arial"/>
                <w:color w:val="000000"/>
                <w:sz w:val="20"/>
                <w:szCs w:val="20"/>
                <w:vertAlign w:val="subscript"/>
                <w:lang w:eastAsia="en-US"/>
              </w:rPr>
              <w:t>down</w:t>
            </w:r>
            <w:r w:rsidR="005534B9" w:rsidRPr="00F04DC3">
              <w:rPr>
                <w:rFonts w:ascii="Arial" w:eastAsia="Times New Roman" w:hAnsi="Arial" w:cs="Arial"/>
                <w:color w:val="000000"/>
                <w:sz w:val="20"/>
                <w:szCs w:val="20"/>
                <w:lang w:eastAsia="en-US"/>
              </w:rPr>
              <w:t xml:space="preserve"> vs CS</w:t>
            </w:r>
            <w:r w:rsidR="005534B9" w:rsidRPr="00F04DC3">
              <w:rPr>
                <w:rFonts w:ascii="Arial" w:eastAsia="Times New Roman" w:hAnsi="Arial" w:cs="Arial"/>
                <w:color w:val="000000"/>
                <w:sz w:val="20"/>
                <w:szCs w:val="20"/>
                <w:vertAlign w:val="subscript"/>
                <w:lang w:eastAsia="en-US"/>
              </w:rPr>
              <w:t>up</w:t>
            </w:r>
            <w:r w:rsidR="005534B9" w:rsidRPr="00F04DC3">
              <w:rPr>
                <w:rFonts w:ascii="Arial" w:eastAsia="Times New Roman" w:hAnsi="Arial" w:cs="Arial"/>
                <w:color w:val="000000"/>
                <w:sz w:val="20"/>
                <w:szCs w:val="20"/>
                <w:lang w:eastAsia="en-US"/>
              </w:rPr>
              <w:t>Post</w:t>
            </w:r>
            <w:r w:rsidR="005534B9" w:rsidRPr="00F04DC3">
              <w:rPr>
                <w:rFonts w:ascii="Arial" w:eastAsia="Times New Roman" w:hAnsi="Arial" w:cs="Arial"/>
                <w:color w:val="000000"/>
                <w:sz w:val="20"/>
                <w:szCs w:val="20"/>
                <w:vertAlign w:val="subscript"/>
                <w:lang w:eastAsia="en-US"/>
              </w:rPr>
              <w:t>up</w:t>
            </w:r>
            <w:r w:rsidR="005534B9" w:rsidRPr="00F04DC3">
              <w:rPr>
                <w:rFonts w:ascii="Arial" w:eastAsia="Times New Roman" w:hAnsi="Arial" w:cs="Arial"/>
                <w:color w:val="000000"/>
                <w:sz w:val="20"/>
                <w:szCs w:val="20"/>
                <w:lang w:eastAsia="en-US"/>
              </w:rPr>
              <w:t>, P = 0.</w:t>
            </w:r>
            <w:r w:rsidR="005534B9">
              <w:rPr>
                <w:rFonts w:ascii="Arial" w:eastAsia="Times New Roman" w:hAnsi="Arial" w:cs="Arial"/>
                <w:color w:val="000000"/>
                <w:sz w:val="20"/>
                <w:szCs w:val="20"/>
                <w:lang w:eastAsia="en-US"/>
              </w:rPr>
              <w:t>01</w:t>
            </w:r>
            <w:r w:rsidR="0071406D">
              <w:rPr>
                <w:rFonts w:ascii="Arial" w:eastAsia="Times New Roman" w:hAnsi="Arial" w:cs="Arial"/>
                <w:color w:val="000000"/>
                <w:sz w:val="20"/>
                <w:szCs w:val="20"/>
                <w:lang w:eastAsia="en-US"/>
              </w:rPr>
              <w:t>9</w:t>
            </w:r>
            <w:r w:rsidR="005534B9">
              <w:rPr>
                <w:rFonts w:ascii="Arial" w:eastAsia="Times New Roman" w:hAnsi="Arial" w:cs="Arial"/>
                <w:color w:val="000000"/>
                <w:sz w:val="20"/>
                <w:szCs w:val="20"/>
                <w:lang w:eastAsia="en-US"/>
              </w:rPr>
              <w:t>1</w:t>
            </w:r>
          </w:p>
          <w:p w14:paraId="71D594DD" w14:textId="57522BEC" w:rsidR="00F04DC3" w:rsidRPr="00F04DC3" w:rsidRDefault="005534B9" w:rsidP="005534B9">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CS</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Pr>
                <w:rFonts w:ascii="Arial" w:eastAsia="Times New Roman" w:hAnsi="Arial" w:cs="Arial"/>
                <w:color w:val="000000"/>
                <w:sz w:val="20"/>
                <w:szCs w:val="20"/>
                <w:vertAlign w:val="subscript"/>
                <w:lang w:eastAsia="en-US"/>
              </w:rPr>
              <w:t>no</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71406D">
              <w:rPr>
                <w:rFonts w:ascii="Arial" w:eastAsia="Times New Roman" w:hAnsi="Arial" w:cs="Arial"/>
                <w:color w:val="000000"/>
                <w:sz w:val="20"/>
                <w:szCs w:val="20"/>
                <w:lang w:eastAsia="en-US"/>
              </w:rPr>
              <w:t>1610</w:t>
            </w:r>
            <w:r w:rsidRPr="00F04DC3">
              <w:rPr>
                <w:rFonts w:ascii="Arial" w:eastAsia="Times New Roman" w:hAnsi="Arial" w:cs="Arial"/>
                <w:color w:val="000000"/>
                <w:sz w:val="20"/>
                <w:szCs w:val="20"/>
                <w:lang w:eastAsia="en-US"/>
              </w:rPr>
              <w:br/>
              <w:t>CS</w:t>
            </w:r>
            <w:r>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 xml:space="preserve"> vs CS</w:t>
            </w:r>
            <w:r w:rsidRPr="00F04DC3">
              <w:rPr>
                <w:rFonts w:ascii="Arial" w:eastAsia="Times New Roman" w:hAnsi="Arial" w:cs="Arial"/>
                <w:color w:val="000000"/>
                <w:sz w:val="20"/>
                <w:szCs w:val="20"/>
                <w:vertAlign w:val="subscript"/>
                <w:lang w:eastAsia="en-US"/>
              </w:rPr>
              <w:t>down</w:t>
            </w:r>
            <w:r w:rsidRPr="00F04DC3">
              <w:rPr>
                <w:rFonts w:ascii="Arial" w:eastAsia="Times New Roman" w:hAnsi="Arial" w:cs="Arial"/>
                <w:color w:val="000000"/>
                <w:sz w:val="20"/>
                <w:szCs w:val="20"/>
                <w:lang w:eastAsia="en-US"/>
              </w:rPr>
              <w:t>Post</w:t>
            </w:r>
            <w:r w:rsidRPr="00F04DC3">
              <w:rPr>
                <w:rFonts w:ascii="Arial" w:eastAsia="Times New Roman" w:hAnsi="Arial" w:cs="Arial"/>
                <w:color w:val="000000"/>
                <w:sz w:val="20"/>
                <w:szCs w:val="20"/>
                <w:vertAlign w:val="subscript"/>
                <w:lang w:eastAsia="en-US"/>
              </w:rPr>
              <w:t>up</w:t>
            </w:r>
            <w:r w:rsidRPr="00F04DC3">
              <w:rPr>
                <w:rFonts w:ascii="Arial" w:eastAsia="Times New Roman" w:hAnsi="Arial" w:cs="Arial"/>
                <w:color w:val="000000"/>
                <w:sz w:val="20"/>
                <w:szCs w:val="20"/>
                <w:lang w:eastAsia="en-US"/>
              </w:rPr>
              <w:t>, P = 0.</w:t>
            </w:r>
            <w:r w:rsidR="00187E8C">
              <w:rPr>
                <w:rFonts w:ascii="Arial" w:eastAsia="Times New Roman" w:hAnsi="Arial" w:cs="Arial"/>
                <w:color w:val="000000"/>
                <w:sz w:val="20"/>
                <w:szCs w:val="20"/>
                <w:lang w:eastAsia="en-US"/>
              </w:rPr>
              <w:t>0368</w:t>
            </w:r>
          </w:p>
        </w:tc>
      </w:tr>
      <w:tr w:rsidR="00F04DC3" w:rsidRPr="00F04DC3" w14:paraId="7971BAEC"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4EB4024C" w14:textId="4D0A030B" w:rsidR="00F04DC3" w:rsidRPr="009A0C8E" w:rsidRDefault="001A1461" w:rsidP="009D1E15">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009A0C8E">
              <w:rPr>
                <w:rFonts w:ascii="Arial" w:eastAsiaTheme="minorEastAsia" w:hAnsi="Arial" w:cs="Arial" w:hint="eastAsia"/>
                <w:color w:val="000000"/>
                <w:sz w:val="20"/>
                <w:szCs w:val="20"/>
              </w:rPr>
              <w:t>1i</w:t>
            </w:r>
          </w:p>
        </w:tc>
        <w:tc>
          <w:tcPr>
            <w:tcW w:w="1990" w:type="dxa"/>
            <w:tcBorders>
              <w:top w:val="nil"/>
              <w:left w:val="nil"/>
              <w:bottom w:val="single" w:sz="4" w:space="0" w:color="auto"/>
              <w:right w:val="single" w:sz="4" w:space="0" w:color="auto"/>
            </w:tcBorders>
            <w:vAlign w:val="bottom"/>
            <w:hideMark/>
          </w:tcPr>
          <w:p w14:paraId="186BD291" w14:textId="77777777" w:rsidR="002830FD" w:rsidRPr="00F04DC3" w:rsidRDefault="00F04DC3" w:rsidP="002830FD">
            <w:pPr>
              <w:rPr>
                <w:rFonts w:ascii="Arial" w:eastAsiaTheme="minorEastAsia" w:hAnsi="Arial" w:cs="Arial"/>
                <w:color w:val="000000"/>
                <w:sz w:val="20"/>
                <w:szCs w:val="20"/>
              </w:rPr>
            </w:pPr>
            <w:r w:rsidRPr="00F04DC3">
              <w:rPr>
                <w:rFonts w:ascii="Arial" w:eastAsia="Times New Roman" w:hAnsi="Arial" w:cs="Arial"/>
                <w:color w:val="000000"/>
                <w:sz w:val="20"/>
                <w:szCs w:val="20"/>
              </w:rPr>
              <w:t>post-CS4 weight</w:t>
            </w:r>
            <w:r w:rsidRPr="00F04DC3">
              <w:rPr>
                <w:rFonts w:ascii="Arial" w:eastAsia="Times New Roman" w:hAnsi="Arial" w:cs="Arial"/>
                <w:color w:val="000000"/>
                <w:sz w:val="20"/>
                <w:szCs w:val="20"/>
              </w:rPr>
              <w:br/>
            </w:r>
            <w:r w:rsidR="002830FD" w:rsidRPr="00F04DC3">
              <w:rPr>
                <w:rFonts w:ascii="Arial" w:eastAsia="Times New Roman" w:hAnsi="Arial" w:cs="Arial"/>
                <w:color w:val="000000"/>
                <w:sz w:val="20"/>
                <w:szCs w:val="20"/>
              </w:rPr>
              <w:t>CS</w:t>
            </w:r>
            <w:r w:rsidR="002830FD" w:rsidRPr="00F04DC3">
              <w:rPr>
                <w:rFonts w:ascii="Arial" w:eastAsia="Times New Roman" w:hAnsi="Arial" w:cs="Arial"/>
                <w:color w:val="000000"/>
                <w:sz w:val="20"/>
                <w:szCs w:val="20"/>
                <w:vertAlign w:val="subscript"/>
              </w:rPr>
              <w:t>up</w:t>
            </w:r>
            <w:r w:rsidR="002830FD" w:rsidRPr="00F04DC3">
              <w:rPr>
                <w:rFonts w:ascii="Arial" w:eastAsia="Times New Roman" w:hAnsi="Arial" w:cs="Arial"/>
                <w:color w:val="000000"/>
                <w:sz w:val="20"/>
                <w:szCs w:val="20"/>
              </w:rPr>
              <w:t>Post</w:t>
            </w:r>
            <w:r w:rsidR="002830FD" w:rsidRPr="00F04DC3">
              <w:rPr>
                <w:rFonts w:ascii="Arial" w:eastAsiaTheme="minorEastAsia" w:hAnsi="Arial" w:cs="Arial"/>
                <w:color w:val="000000"/>
                <w:sz w:val="20"/>
                <w:szCs w:val="20"/>
                <w:vertAlign w:val="subscript"/>
              </w:rPr>
              <w:t>down</w:t>
            </w:r>
            <w:r w:rsidR="002830FD">
              <w:rPr>
                <w:rFonts w:ascii="Arial" w:eastAsiaTheme="minorEastAsia" w:hAnsi="Arial" w:cs="Arial"/>
                <w:color w:val="000000"/>
                <w:sz w:val="20"/>
                <w:szCs w:val="20"/>
                <w:vertAlign w:val="subscript"/>
              </w:rPr>
              <w:t xml:space="preserve"> </w:t>
            </w:r>
            <w:r w:rsidR="002830FD" w:rsidRPr="002830FD">
              <w:rPr>
                <w:rFonts w:ascii="Arial" w:eastAsiaTheme="minorEastAsia" w:hAnsi="Arial" w:cs="Arial"/>
                <w:color w:val="000000"/>
                <w:sz w:val="20"/>
                <w:szCs w:val="20"/>
              </w:rPr>
              <w:t>vs</w:t>
            </w:r>
          </w:p>
          <w:p w14:paraId="7B79D42C" w14:textId="77777777" w:rsidR="002830FD" w:rsidRDefault="002830FD" w:rsidP="002830FD">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 xml:space="preserve">, </w:t>
            </w:r>
          </w:p>
          <w:p w14:paraId="0BCD917A" w14:textId="77777777" w:rsidR="002830FD" w:rsidRDefault="002830FD" w:rsidP="002830FD">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3ADDE78B" w14:textId="7D8586DE" w:rsidR="00F04DC3" w:rsidRPr="00F04DC3" w:rsidRDefault="002830FD"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p>
        </w:tc>
        <w:tc>
          <w:tcPr>
            <w:tcW w:w="710" w:type="dxa"/>
            <w:tcBorders>
              <w:top w:val="nil"/>
              <w:left w:val="nil"/>
              <w:bottom w:val="single" w:sz="4" w:space="0" w:color="auto"/>
              <w:right w:val="single" w:sz="4" w:space="0" w:color="auto"/>
            </w:tcBorders>
            <w:vAlign w:val="bottom"/>
            <w:hideMark/>
          </w:tcPr>
          <w:p w14:paraId="6E08A279" w14:textId="0693F002" w:rsidR="00F04DC3" w:rsidRPr="00F04DC3" w:rsidRDefault="005C29D8" w:rsidP="009D1E15">
            <w:pPr>
              <w:rPr>
                <w:rFonts w:ascii="Arial" w:eastAsia="Times New Roman" w:hAnsi="Arial" w:cs="Arial"/>
                <w:color w:val="000000"/>
                <w:sz w:val="20"/>
                <w:szCs w:val="20"/>
              </w:rPr>
            </w:pPr>
            <w:r w:rsidRPr="00F04DC3">
              <w:rPr>
                <w:rFonts w:ascii="Arial" w:eastAsia="Times New Roman" w:hAnsi="Arial" w:cs="Arial"/>
                <w:color w:val="000000"/>
                <w:sz w:val="20"/>
                <w:szCs w:val="20"/>
              </w:rPr>
              <w:t>5</w:t>
            </w:r>
            <w:r>
              <w:rPr>
                <w:rFonts w:ascii="Arial" w:eastAsia="Times New Roman" w:hAnsi="Arial" w:cs="Arial"/>
                <w:color w:val="000000"/>
                <w:sz w:val="20"/>
                <w:szCs w:val="20"/>
              </w:rPr>
              <w:t>7</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59</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36</w:t>
            </w:r>
            <w:r w:rsidRPr="00F04DC3">
              <w:rPr>
                <w:rFonts w:ascii="Arial" w:eastAsia="Times New Roman" w:hAnsi="Arial" w:cs="Arial"/>
                <w:color w:val="000000"/>
                <w:sz w:val="20"/>
                <w:szCs w:val="20"/>
              </w:rPr>
              <w:t xml:space="preserve">, </w:t>
            </w:r>
            <w:r>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5C4DFA23"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NA</w:t>
            </w:r>
          </w:p>
        </w:tc>
        <w:tc>
          <w:tcPr>
            <w:tcW w:w="1571" w:type="dxa"/>
            <w:tcBorders>
              <w:top w:val="nil"/>
              <w:left w:val="nil"/>
              <w:bottom w:val="single" w:sz="4" w:space="0" w:color="auto"/>
              <w:right w:val="single" w:sz="4" w:space="0" w:color="auto"/>
            </w:tcBorders>
            <w:vAlign w:val="bottom"/>
            <w:hideMark/>
          </w:tcPr>
          <w:p w14:paraId="3681E60F" w14:textId="77777777"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Kruskal-Wallis test</w:t>
            </w:r>
          </w:p>
        </w:tc>
        <w:tc>
          <w:tcPr>
            <w:tcW w:w="3270" w:type="dxa"/>
            <w:tcBorders>
              <w:top w:val="nil"/>
              <w:left w:val="nil"/>
              <w:bottom w:val="single" w:sz="4" w:space="0" w:color="auto"/>
              <w:right w:val="single" w:sz="4" w:space="0" w:color="auto"/>
            </w:tcBorders>
            <w:vAlign w:val="bottom"/>
            <w:hideMark/>
          </w:tcPr>
          <w:p w14:paraId="3063A305" w14:textId="746B2BDB" w:rsidR="00F04DC3" w:rsidRPr="00F04DC3" w:rsidRDefault="00F04DC3" w:rsidP="009D1E15">
            <w:pPr>
              <w:rPr>
                <w:rFonts w:ascii="Arial" w:eastAsia="Times New Roman" w:hAnsi="Arial" w:cs="Arial"/>
                <w:color w:val="000000"/>
                <w:sz w:val="20"/>
                <w:szCs w:val="20"/>
              </w:rPr>
            </w:pPr>
            <w:r w:rsidRPr="00F04DC3">
              <w:rPr>
                <w:rFonts w:ascii="Arial" w:eastAsia="Times New Roman" w:hAnsi="Arial" w:cs="Arial"/>
                <w:color w:val="000000"/>
                <w:sz w:val="20"/>
                <w:szCs w:val="20"/>
                <w:lang w:eastAsia="en-US"/>
              </w:rPr>
              <w:t>P = 0.</w:t>
            </w:r>
            <w:r w:rsidR="008250D9">
              <w:rPr>
                <w:rFonts w:ascii="Arial" w:eastAsia="Times New Roman" w:hAnsi="Arial" w:cs="Arial"/>
                <w:color w:val="000000"/>
                <w:sz w:val="20"/>
                <w:szCs w:val="20"/>
                <w:lang w:eastAsia="en-US"/>
              </w:rPr>
              <w:t>2582</w:t>
            </w:r>
          </w:p>
        </w:tc>
      </w:tr>
      <w:tr w:rsidR="000E7000" w:rsidRPr="00F04DC3" w14:paraId="2A443C13"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10D6C7E5" w14:textId="326A37EB"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heme="minorEastAsia" w:hAnsi="Arial" w:cs="Arial" w:hint="eastAsia"/>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1ABF470E"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371593AB"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51CEC7B5"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04D05AA0"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83166DE"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(27)</w:t>
            </w:r>
            <w:r w:rsidRPr="00F04DC3">
              <w:rPr>
                <w:rFonts w:ascii="Arial" w:eastAsia="Times New Roman" w:hAnsi="Arial" w:cs="Arial"/>
                <w:color w:val="000000"/>
                <w:sz w:val="20"/>
                <w:szCs w:val="20"/>
              </w:rPr>
              <w:t xml:space="preserve"> = 2.186, P = 0.0377</w:t>
            </w:r>
          </w:p>
        </w:tc>
      </w:tr>
      <w:tr w:rsidR="000E7000" w:rsidRPr="00F04DC3" w14:paraId="1B84A669"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16C16E2F" w14:textId="2539DA80"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15ACCD47"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214BEC38"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57</w:t>
            </w:r>
          </w:p>
        </w:tc>
        <w:tc>
          <w:tcPr>
            <w:tcW w:w="1039" w:type="dxa"/>
            <w:tcBorders>
              <w:top w:val="nil"/>
              <w:left w:val="nil"/>
              <w:bottom w:val="single" w:sz="4" w:space="0" w:color="auto"/>
              <w:right w:val="single" w:sz="4" w:space="0" w:color="auto"/>
            </w:tcBorders>
            <w:vAlign w:val="bottom"/>
            <w:hideMark/>
          </w:tcPr>
          <w:p w14:paraId="78B1E87F"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5C314D44"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A6E10BA"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 = 0.6947</w:t>
            </w:r>
          </w:p>
        </w:tc>
      </w:tr>
      <w:tr w:rsidR="000E7000" w:rsidRPr="00F04DC3" w14:paraId="00694344"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4AF0C0C4" w14:textId="4B064767"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11200901"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15063120"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29975039"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2CED6C01"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2B553F47"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 = 0.0279</w:t>
            </w:r>
          </w:p>
        </w:tc>
      </w:tr>
      <w:tr w:rsidR="000E7000" w:rsidRPr="00F04DC3" w14:paraId="3307D5B0"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61462B38" w14:textId="28C00E58"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5BF4E0EE"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5C65EDAA"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4D5B7F7A"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4A365AAA"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22410274"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 = 0.0452</w:t>
            </w:r>
          </w:p>
        </w:tc>
      </w:tr>
      <w:tr w:rsidR="000E7000" w:rsidRPr="00F04DC3" w14:paraId="530E2682"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4E9D8798" w14:textId="075B1073"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0C67B713"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01E71A1D"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19E18595"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BCE5DB3"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36ED9231"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(29)</w:t>
            </w:r>
            <w:r w:rsidRPr="00F04DC3">
              <w:rPr>
                <w:rFonts w:ascii="Arial" w:eastAsia="Times New Roman" w:hAnsi="Arial" w:cs="Arial"/>
                <w:color w:val="000000"/>
                <w:sz w:val="20"/>
                <w:szCs w:val="20"/>
              </w:rPr>
              <w:t xml:space="preserve"> = 0.3935, P = 0.6969</w:t>
            </w:r>
          </w:p>
        </w:tc>
      </w:tr>
      <w:tr w:rsidR="000E7000" w:rsidRPr="00F04DC3" w14:paraId="753E488B"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60E838B8" w14:textId="59975D13"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g</w:t>
            </w:r>
          </w:p>
        </w:tc>
        <w:tc>
          <w:tcPr>
            <w:tcW w:w="1990" w:type="dxa"/>
            <w:tcBorders>
              <w:top w:val="nil"/>
              <w:left w:val="nil"/>
              <w:bottom w:val="single" w:sz="4" w:space="0" w:color="auto"/>
              <w:right w:val="single" w:sz="4" w:space="0" w:color="auto"/>
            </w:tcBorders>
            <w:vAlign w:val="bottom"/>
            <w:hideMark/>
          </w:tcPr>
          <w:p w14:paraId="47D4CF79"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4A282C9F"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0244BD89"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2227E838"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70046FB4"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(29)</w:t>
            </w:r>
            <w:r w:rsidRPr="00F04DC3">
              <w:rPr>
                <w:rFonts w:ascii="Arial" w:eastAsia="Times New Roman" w:hAnsi="Arial" w:cs="Arial"/>
                <w:color w:val="000000"/>
                <w:sz w:val="20"/>
                <w:szCs w:val="20"/>
              </w:rPr>
              <w:t xml:space="preserve"> = 0.2660, P = 0.7922</w:t>
            </w:r>
          </w:p>
        </w:tc>
      </w:tr>
      <w:tr w:rsidR="000E7000" w:rsidRPr="00F04DC3" w14:paraId="4A7CBE75"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7171FBF2" w14:textId="40EC2120"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h</w:t>
            </w:r>
          </w:p>
        </w:tc>
        <w:tc>
          <w:tcPr>
            <w:tcW w:w="1990" w:type="dxa"/>
            <w:tcBorders>
              <w:top w:val="nil"/>
              <w:left w:val="nil"/>
              <w:bottom w:val="single" w:sz="4" w:space="0" w:color="auto"/>
              <w:right w:val="single" w:sz="4" w:space="0" w:color="auto"/>
            </w:tcBorders>
            <w:vAlign w:val="bottom"/>
            <w:hideMark/>
          </w:tcPr>
          <w:p w14:paraId="3CDB7211"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49B3D975"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13AA2AD5"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0239F23E"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040EE53B"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 = 0.7869</w:t>
            </w:r>
          </w:p>
        </w:tc>
      </w:tr>
      <w:tr w:rsidR="000E7000" w:rsidRPr="00F04DC3" w14:paraId="0116F438" w14:textId="77777777" w:rsidTr="0054148E">
        <w:trPr>
          <w:trHeight w:val="1260"/>
        </w:trPr>
        <w:tc>
          <w:tcPr>
            <w:tcW w:w="715" w:type="dxa"/>
            <w:tcBorders>
              <w:top w:val="nil"/>
              <w:left w:val="single" w:sz="4" w:space="0" w:color="auto"/>
              <w:bottom w:val="single" w:sz="4" w:space="0" w:color="auto"/>
              <w:right w:val="single" w:sz="4" w:space="0" w:color="auto"/>
            </w:tcBorders>
            <w:vAlign w:val="bottom"/>
            <w:hideMark/>
          </w:tcPr>
          <w:p w14:paraId="2EA37DEA" w14:textId="795B9CD5" w:rsidR="000E7000" w:rsidRPr="001A1461" w:rsidRDefault="000E7000" w:rsidP="0054148E">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2</w:t>
            </w:r>
            <w:r>
              <w:rPr>
                <w:rFonts w:ascii="Arial" w:eastAsiaTheme="minorEastAsia" w:hAnsi="Arial" w:cs="Arial" w:hint="eastAsia"/>
                <w:color w:val="000000"/>
                <w:sz w:val="20"/>
                <w:szCs w:val="20"/>
              </w:rPr>
              <w:t>h</w:t>
            </w:r>
          </w:p>
        </w:tc>
        <w:tc>
          <w:tcPr>
            <w:tcW w:w="1990" w:type="dxa"/>
            <w:tcBorders>
              <w:top w:val="nil"/>
              <w:left w:val="nil"/>
              <w:bottom w:val="single" w:sz="4" w:space="0" w:color="auto"/>
              <w:right w:val="single" w:sz="4" w:space="0" w:color="auto"/>
            </w:tcBorders>
            <w:vAlign w:val="bottom"/>
            <w:hideMark/>
          </w:tcPr>
          <w:p w14:paraId="51224862"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Aversive condition</w:t>
            </w:r>
            <w:r w:rsidRPr="00F04DC3">
              <w:rPr>
                <w:rFonts w:ascii="Arial" w:eastAsia="Times New Roman" w:hAnsi="Arial" w:cs="Arial"/>
                <w:color w:val="000000"/>
                <w:sz w:val="20"/>
                <w:szCs w:val="20"/>
              </w:rPr>
              <w:br/>
              <w:t>shock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1 vs CS</w:t>
            </w:r>
            <w:r w:rsidRPr="00F04DC3">
              <w:rPr>
                <w:rFonts w:ascii="Arial" w:eastAsia="Times New Roman" w:hAnsi="Arial" w:cs="Arial"/>
                <w:color w:val="000000"/>
                <w:sz w:val="20"/>
                <w:szCs w:val="20"/>
                <w:vertAlign w:val="superscript"/>
              </w:rPr>
              <w:t>+</w:t>
            </w:r>
            <w:r w:rsidRPr="00F04DC3">
              <w:rPr>
                <w:rFonts w:ascii="Arial" w:eastAsia="Times New Roman" w:hAnsi="Arial" w:cs="Arial"/>
                <w:color w:val="000000"/>
                <w:sz w:val="20"/>
                <w:szCs w:val="20"/>
              </w:rPr>
              <w:t>5</w:t>
            </w:r>
          </w:p>
        </w:tc>
        <w:tc>
          <w:tcPr>
            <w:tcW w:w="710" w:type="dxa"/>
            <w:tcBorders>
              <w:top w:val="nil"/>
              <w:left w:val="nil"/>
              <w:bottom w:val="single" w:sz="4" w:space="0" w:color="auto"/>
              <w:right w:val="single" w:sz="4" w:space="0" w:color="auto"/>
            </w:tcBorders>
            <w:vAlign w:val="bottom"/>
            <w:hideMark/>
          </w:tcPr>
          <w:p w14:paraId="2B3FB14B"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45814DFB"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0C9977D2"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76965A66" w14:textId="77777777" w:rsidR="000E7000" w:rsidRPr="00F04DC3" w:rsidRDefault="000E7000" w:rsidP="0054148E">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(12)</w:t>
            </w:r>
            <w:r w:rsidRPr="00F04DC3">
              <w:rPr>
                <w:rFonts w:ascii="Arial" w:eastAsia="Times New Roman" w:hAnsi="Arial" w:cs="Arial"/>
                <w:color w:val="000000"/>
                <w:sz w:val="20"/>
                <w:szCs w:val="20"/>
              </w:rPr>
              <w:t xml:space="preserve"> = 2.100, P = 0.0575</w:t>
            </w:r>
          </w:p>
        </w:tc>
      </w:tr>
      <w:tr w:rsidR="00084BEA" w:rsidRPr="00F04DC3" w14:paraId="0B8F76F0"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68C13D4F" w14:textId="7589B433" w:rsidR="00084BEA" w:rsidRPr="009A0C8E"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3d</w:t>
            </w:r>
          </w:p>
        </w:tc>
        <w:tc>
          <w:tcPr>
            <w:tcW w:w="1990" w:type="dxa"/>
            <w:tcBorders>
              <w:top w:val="nil"/>
              <w:left w:val="nil"/>
              <w:bottom w:val="single" w:sz="4" w:space="0" w:color="auto"/>
              <w:right w:val="single" w:sz="4" w:space="0" w:color="auto"/>
            </w:tcBorders>
            <w:vAlign w:val="bottom"/>
          </w:tcPr>
          <w:p w14:paraId="2365AF1A" w14:textId="77777777" w:rsidR="00084BEA" w:rsidRDefault="00084BEA" w:rsidP="00084BEA">
            <w:pPr>
              <w:rPr>
                <w:rFonts w:ascii="Arial" w:eastAsiaTheme="minorEastAsia" w:hAnsi="Arial" w:cs="Arial"/>
                <w:color w:val="000000"/>
                <w:sz w:val="20"/>
                <w:szCs w:val="20"/>
              </w:rPr>
            </w:pPr>
          </w:p>
          <w:p w14:paraId="5859EBD2" w14:textId="6B5B158D" w:rsidR="00084BEA" w:rsidRPr="0075139C" w:rsidRDefault="00084BEA" w:rsidP="00084BEA">
            <w:pPr>
              <w:rPr>
                <w:rFonts w:ascii="Arial" w:eastAsiaTheme="minorEastAsia" w:hAnsi="Arial" w:cs="Arial"/>
                <w:color w:val="000000"/>
                <w:sz w:val="20"/>
                <w:szCs w:val="20"/>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between reward and omission in</w:t>
            </w:r>
            <w:r w:rsidRPr="00F04DC3">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all neurons</w:t>
            </w:r>
          </w:p>
        </w:tc>
        <w:tc>
          <w:tcPr>
            <w:tcW w:w="710" w:type="dxa"/>
            <w:tcBorders>
              <w:top w:val="nil"/>
              <w:left w:val="nil"/>
              <w:bottom w:val="single" w:sz="4" w:space="0" w:color="auto"/>
              <w:right w:val="single" w:sz="4" w:space="0" w:color="auto"/>
            </w:tcBorders>
            <w:vAlign w:val="bottom"/>
          </w:tcPr>
          <w:p w14:paraId="0CB8B541" w14:textId="16A60158"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131</w:t>
            </w:r>
          </w:p>
        </w:tc>
        <w:tc>
          <w:tcPr>
            <w:tcW w:w="1039" w:type="dxa"/>
            <w:tcBorders>
              <w:top w:val="nil"/>
              <w:left w:val="nil"/>
              <w:bottom w:val="single" w:sz="4" w:space="0" w:color="auto"/>
              <w:right w:val="single" w:sz="4" w:space="0" w:color="auto"/>
            </w:tcBorders>
            <w:vAlign w:val="bottom"/>
          </w:tcPr>
          <w:p w14:paraId="250E298D" w14:textId="7FC829DB"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tcPr>
          <w:p w14:paraId="2B5CBCC6" w14:textId="3CFAB50A"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tcPr>
          <w:p w14:paraId="1FC2B466" w14:textId="31FE5F27" w:rsidR="00084BEA" w:rsidRPr="00F04DC3" w:rsidRDefault="00084BEA" w:rsidP="00084BEA">
            <w:pPr>
              <w:rPr>
                <w:rFonts w:ascii="Arial" w:eastAsia="Times New Roman" w:hAnsi="Arial" w:cs="Arial"/>
                <w:color w:val="000000"/>
                <w:sz w:val="20"/>
                <w:szCs w:val="20"/>
              </w:rPr>
            </w:pPr>
            <w:r>
              <w:rPr>
                <w:rFonts w:ascii="Arial" w:eastAsiaTheme="minorEastAsia" w:hAnsi="Arial" w:cs="Arial" w:hint="eastAsia"/>
                <w:color w:val="000000"/>
                <w:sz w:val="20"/>
                <w:szCs w:val="20"/>
              </w:rPr>
              <w:t xml:space="preserve">P </w:t>
            </w:r>
            <w:r w:rsidRPr="00084BEA">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84BEA">
              <w:rPr>
                <w:rFonts w:ascii="Arial" w:eastAsia="Times New Roman" w:hAnsi="Arial" w:cs="Arial"/>
                <w:color w:val="000000"/>
                <w:sz w:val="20"/>
                <w:szCs w:val="20"/>
              </w:rPr>
              <w:t>0.5082</w:t>
            </w:r>
          </w:p>
        </w:tc>
      </w:tr>
      <w:tr w:rsidR="00084BEA" w:rsidRPr="00F04DC3" w14:paraId="42CC0892"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19D28C6A" w14:textId="3EF4B746"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3d</w:t>
            </w:r>
          </w:p>
        </w:tc>
        <w:tc>
          <w:tcPr>
            <w:tcW w:w="1990" w:type="dxa"/>
            <w:tcBorders>
              <w:top w:val="nil"/>
              <w:left w:val="nil"/>
              <w:bottom w:val="single" w:sz="4" w:space="0" w:color="auto"/>
              <w:right w:val="single" w:sz="4" w:space="0" w:color="auto"/>
            </w:tcBorders>
            <w:vAlign w:val="bottom"/>
          </w:tcPr>
          <w:p w14:paraId="3D616CF7" w14:textId="7DE2B0F7" w:rsidR="00084BEA" w:rsidRPr="00F04DC3" w:rsidRDefault="00084BEA" w:rsidP="00084BEA">
            <w:pPr>
              <w:rPr>
                <w:rFonts w:ascii="Arial" w:eastAsia="Times New Roman" w:hAnsi="Arial" w:cs="Arial"/>
                <w:color w:val="000000"/>
                <w:sz w:val="20"/>
                <w:szCs w:val="20"/>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Post-CS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between reward and omission in all neurons</w:t>
            </w:r>
          </w:p>
        </w:tc>
        <w:tc>
          <w:tcPr>
            <w:tcW w:w="710" w:type="dxa"/>
            <w:tcBorders>
              <w:top w:val="nil"/>
              <w:left w:val="nil"/>
              <w:bottom w:val="single" w:sz="4" w:space="0" w:color="auto"/>
              <w:right w:val="single" w:sz="4" w:space="0" w:color="auto"/>
            </w:tcBorders>
            <w:vAlign w:val="bottom"/>
          </w:tcPr>
          <w:p w14:paraId="5D9E0AE2" w14:textId="5DE28972"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131</w:t>
            </w:r>
          </w:p>
        </w:tc>
        <w:tc>
          <w:tcPr>
            <w:tcW w:w="1039" w:type="dxa"/>
            <w:tcBorders>
              <w:top w:val="nil"/>
              <w:left w:val="nil"/>
              <w:bottom w:val="single" w:sz="4" w:space="0" w:color="auto"/>
              <w:right w:val="single" w:sz="4" w:space="0" w:color="auto"/>
            </w:tcBorders>
            <w:vAlign w:val="bottom"/>
          </w:tcPr>
          <w:p w14:paraId="13146110" w14:textId="0E793FB6"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0FDC57F1" w14:textId="5C8DE3C9"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132663B6" w14:textId="025D3484" w:rsidR="00084BEA" w:rsidRPr="00F04DC3" w:rsidRDefault="00084BEA" w:rsidP="00084BEA">
            <w:pPr>
              <w:rPr>
                <w:rFonts w:ascii="Arial" w:eastAsia="Times New Roman" w:hAnsi="Arial" w:cs="Arial"/>
                <w:color w:val="000000"/>
                <w:sz w:val="20"/>
                <w:szCs w:val="20"/>
              </w:rPr>
            </w:pPr>
            <w:r w:rsidRPr="00084BEA">
              <w:rPr>
                <w:rFonts w:ascii="Arial" w:eastAsia="Times New Roman" w:hAnsi="Arial" w:cs="Arial"/>
                <w:color w:val="000000"/>
                <w:sz w:val="20"/>
                <w:szCs w:val="20"/>
              </w:rPr>
              <w:t>T</w:t>
            </w:r>
            <w:r w:rsidRPr="00084BEA">
              <w:rPr>
                <w:rFonts w:ascii="Arial" w:eastAsiaTheme="minorEastAsia" w:hAnsi="Arial" w:cs="Arial" w:hint="eastAsia"/>
                <w:color w:val="000000"/>
                <w:sz w:val="20"/>
                <w:szCs w:val="20"/>
                <w:vertAlign w:val="subscript"/>
              </w:rPr>
              <w:t>(</w:t>
            </w:r>
            <w:r w:rsidRPr="00084BEA">
              <w:rPr>
                <w:rFonts w:ascii="Arial" w:eastAsia="Times New Roman" w:hAnsi="Arial" w:cs="Arial"/>
                <w:color w:val="000000"/>
                <w:sz w:val="20"/>
                <w:szCs w:val="20"/>
                <w:vertAlign w:val="subscript"/>
              </w:rPr>
              <w:t>130</w:t>
            </w:r>
            <w:r w:rsidRPr="00084BEA">
              <w:rPr>
                <w:rFonts w:ascii="Arial" w:eastAsiaTheme="minorEastAsia" w:hAnsi="Arial" w:cs="Arial" w:hint="eastAsia"/>
                <w:color w:val="000000"/>
                <w:sz w:val="20"/>
                <w:szCs w:val="20"/>
                <w:vertAlign w:val="subscript"/>
              </w:rPr>
              <w:t>)</w:t>
            </w:r>
            <w:r>
              <w:rPr>
                <w:rFonts w:ascii="Arial" w:eastAsiaTheme="minorEastAsia" w:hAnsi="Arial" w:cs="Arial" w:hint="eastAsia"/>
                <w:color w:val="000000"/>
                <w:sz w:val="20"/>
                <w:szCs w:val="20"/>
              </w:rPr>
              <w:t xml:space="preserve"> </w:t>
            </w:r>
            <w:r w:rsidRPr="00084BEA">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84BEA">
              <w:rPr>
                <w:rFonts w:ascii="Arial" w:eastAsia="Times New Roman" w:hAnsi="Arial" w:cs="Arial"/>
                <w:color w:val="000000"/>
                <w:sz w:val="20"/>
                <w:szCs w:val="20"/>
              </w:rPr>
              <w:t xml:space="preserve">3.656 </w:t>
            </w:r>
            <w:r>
              <w:rPr>
                <w:rFonts w:ascii="Arial" w:eastAsiaTheme="minorEastAsia" w:hAnsi="Arial" w:cs="Arial" w:hint="eastAsia"/>
                <w:color w:val="000000"/>
                <w:sz w:val="20"/>
                <w:szCs w:val="20"/>
              </w:rPr>
              <w:t>,</w:t>
            </w:r>
            <w:r w:rsidRPr="00084BEA">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 xml:space="preserve">P </w:t>
            </w:r>
            <w:r w:rsidRPr="00084BEA">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84BEA">
              <w:rPr>
                <w:rFonts w:ascii="Arial" w:eastAsia="Times New Roman" w:hAnsi="Arial" w:cs="Arial"/>
                <w:color w:val="000000"/>
                <w:sz w:val="20"/>
                <w:szCs w:val="20"/>
              </w:rPr>
              <w:t>0.0003703</w:t>
            </w:r>
          </w:p>
        </w:tc>
      </w:tr>
      <w:tr w:rsidR="00084BEA" w:rsidRPr="00F04DC3" w14:paraId="3B81F945"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28719F82" w14:textId="09B22A26"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3e</w:t>
            </w:r>
          </w:p>
        </w:tc>
        <w:tc>
          <w:tcPr>
            <w:tcW w:w="1990" w:type="dxa"/>
            <w:tcBorders>
              <w:top w:val="nil"/>
              <w:left w:val="nil"/>
              <w:bottom w:val="single" w:sz="4" w:space="0" w:color="auto"/>
              <w:right w:val="single" w:sz="4" w:space="0" w:color="auto"/>
            </w:tcBorders>
            <w:vAlign w:val="bottom"/>
          </w:tcPr>
          <w:p w14:paraId="527CCB99" w14:textId="0E86970A" w:rsidR="00084BEA" w:rsidRDefault="00084BEA" w:rsidP="00084BEA">
            <w:pPr>
              <w:rPr>
                <w:rFonts w:ascii="Arial" w:eastAsiaTheme="minorEastAsia" w:hAnsi="Arial" w:cs="Arial"/>
                <w:color w:val="000000"/>
                <w:sz w:val="20"/>
                <w:szCs w:val="20"/>
              </w:rPr>
            </w:pPr>
          </w:p>
          <w:p w14:paraId="2A01093B" w14:textId="48DFD877" w:rsidR="00084BEA" w:rsidRPr="0075139C" w:rsidRDefault="00084BEA" w:rsidP="00084BEA">
            <w:pPr>
              <w:rPr>
                <w:rFonts w:ascii="Arial" w:eastAsiaTheme="minorEastAsia" w:hAnsi="Arial" w:cs="Arial"/>
                <w:color w:val="000000"/>
                <w:sz w:val="20"/>
                <w:szCs w:val="20"/>
                <w:vertAlign w:val="subscript"/>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between reward and omission in</w:t>
            </w:r>
            <w:r w:rsidRPr="00F04DC3">
              <w:rPr>
                <w:rFonts w:ascii="Arial" w:eastAsia="Times New Roman" w:hAnsi="Arial" w:cs="Arial"/>
                <w:color w:val="000000"/>
                <w:sz w:val="20"/>
                <w:szCs w:val="20"/>
              </w:rPr>
              <w:t xml:space="preserve"> CS</w:t>
            </w:r>
            <w:r>
              <w:rPr>
                <w:rFonts w:ascii="Arial" w:eastAsiaTheme="minorEastAsia" w:hAnsi="Arial" w:cs="Arial" w:hint="eastAsia"/>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p>
        </w:tc>
        <w:tc>
          <w:tcPr>
            <w:tcW w:w="710" w:type="dxa"/>
            <w:tcBorders>
              <w:top w:val="nil"/>
              <w:left w:val="nil"/>
              <w:bottom w:val="single" w:sz="4" w:space="0" w:color="auto"/>
              <w:right w:val="single" w:sz="4" w:space="0" w:color="auto"/>
            </w:tcBorders>
            <w:vAlign w:val="bottom"/>
          </w:tcPr>
          <w:p w14:paraId="04CBEF75" w14:textId="13AF5093"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17</w:t>
            </w:r>
          </w:p>
        </w:tc>
        <w:tc>
          <w:tcPr>
            <w:tcW w:w="1039" w:type="dxa"/>
            <w:tcBorders>
              <w:top w:val="nil"/>
              <w:left w:val="nil"/>
              <w:bottom w:val="single" w:sz="4" w:space="0" w:color="auto"/>
              <w:right w:val="single" w:sz="4" w:space="0" w:color="auto"/>
            </w:tcBorders>
            <w:vAlign w:val="bottom"/>
          </w:tcPr>
          <w:p w14:paraId="1EAE18DF" w14:textId="41CB404F" w:rsidR="00084BEA" w:rsidRPr="00F04DC3" w:rsidRDefault="00084BEA" w:rsidP="00084BEA">
            <w:pPr>
              <w:rPr>
                <w:rFonts w:ascii="Arial" w:eastAsia="Times New Roman" w:hAnsi="Arial" w:cs="Arial"/>
                <w:color w:val="000000"/>
                <w:sz w:val="20"/>
                <w:szCs w:val="20"/>
              </w:rPr>
            </w:pPr>
            <w:r>
              <w:rPr>
                <w:rFonts w:ascii="Arial" w:eastAsiaTheme="minorEastAsia" w:hAnsi="Arial" w:cs="Arial"/>
                <w:color w:val="000000"/>
                <w:sz w:val="20"/>
                <w:szCs w:val="20"/>
              </w:rPr>
              <w:t>N</w:t>
            </w:r>
            <w:r>
              <w:rPr>
                <w:rFonts w:ascii="Arial" w:eastAsiaTheme="minorEastAsia" w:hAnsi="Arial" w:cs="Arial" w:hint="eastAsia"/>
                <w:color w:val="000000"/>
                <w:sz w:val="20"/>
                <w:szCs w:val="20"/>
              </w:rPr>
              <w:t>on-normal</w:t>
            </w:r>
          </w:p>
        </w:tc>
        <w:tc>
          <w:tcPr>
            <w:tcW w:w="1571" w:type="dxa"/>
            <w:tcBorders>
              <w:top w:val="nil"/>
              <w:left w:val="nil"/>
              <w:bottom w:val="single" w:sz="4" w:space="0" w:color="auto"/>
              <w:right w:val="single" w:sz="4" w:space="0" w:color="auto"/>
            </w:tcBorders>
            <w:vAlign w:val="bottom"/>
          </w:tcPr>
          <w:p w14:paraId="17FCF3CA" w14:textId="69F69946"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tcPr>
          <w:p w14:paraId="5E213884" w14:textId="07230599" w:rsidR="00084BEA" w:rsidRPr="000F583C" w:rsidRDefault="00084BEA" w:rsidP="00084BEA">
            <w:pPr>
              <w:rPr>
                <w:rFonts w:ascii="Arial" w:eastAsiaTheme="minorEastAsia" w:hAnsi="Arial" w:cs="Arial"/>
                <w:color w:val="000000"/>
                <w:sz w:val="20"/>
                <w:szCs w:val="20"/>
              </w:rPr>
            </w:pPr>
            <w:r w:rsidRPr="00F04DC3">
              <w:rPr>
                <w:rFonts w:ascii="Arial" w:eastAsia="Times New Roman" w:hAnsi="Arial" w:cs="Arial"/>
                <w:color w:val="000000"/>
                <w:sz w:val="20"/>
                <w:szCs w:val="20"/>
              </w:rPr>
              <w:t>P = 0.</w:t>
            </w:r>
            <w:r>
              <w:rPr>
                <w:rFonts w:ascii="Arial" w:eastAsiaTheme="minorEastAsia" w:hAnsi="Arial" w:cs="Arial" w:hint="eastAsia"/>
                <w:color w:val="000000"/>
                <w:sz w:val="20"/>
                <w:szCs w:val="20"/>
              </w:rPr>
              <w:t>1314</w:t>
            </w:r>
          </w:p>
        </w:tc>
      </w:tr>
      <w:tr w:rsidR="00084BEA" w:rsidRPr="00F04DC3" w14:paraId="32C47578"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04449354" w14:textId="2A248A40"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3e</w:t>
            </w:r>
          </w:p>
        </w:tc>
        <w:tc>
          <w:tcPr>
            <w:tcW w:w="1990" w:type="dxa"/>
            <w:tcBorders>
              <w:top w:val="nil"/>
              <w:left w:val="nil"/>
              <w:bottom w:val="single" w:sz="4" w:space="0" w:color="auto"/>
              <w:right w:val="single" w:sz="4" w:space="0" w:color="auto"/>
            </w:tcBorders>
            <w:vAlign w:val="bottom"/>
          </w:tcPr>
          <w:p w14:paraId="55D4A706" w14:textId="20D4478A" w:rsidR="00084BEA" w:rsidRPr="0075139C" w:rsidRDefault="00084BEA" w:rsidP="00084BEA">
            <w:pPr>
              <w:rPr>
                <w:rFonts w:ascii="Arial" w:eastAsiaTheme="minorEastAsia" w:hAnsi="Arial" w:cs="Arial"/>
                <w:color w:val="000000"/>
                <w:sz w:val="20"/>
                <w:szCs w:val="20"/>
                <w:vertAlign w:val="subscript"/>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Post-CS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 xml:space="preserve">between reward and omission in </w:t>
            </w:r>
            <w:r w:rsidRPr="00F04DC3">
              <w:rPr>
                <w:rFonts w:ascii="Arial" w:eastAsia="Times New Roman" w:hAnsi="Arial" w:cs="Arial"/>
                <w:color w:val="000000"/>
                <w:sz w:val="20"/>
                <w:szCs w:val="20"/>
              </w:rPr>
              <w:t>CS</w:t>
            </w:r>
            <w:r>
              <w:rPr>
                <w:rFonts w:ascii="Arial" w:eastAsiaTheme="minorEastAsia" w:hAnsi="Arial" w:cs="Arial" w:hint="eastAsia"/>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p>
        </w:tc>
        <w:tc>
          <w:tcPr>
            <w:tcW w:w="710" w:type="dxa"/>
            <w:tcBorders>
              <w:top w:val="nil"/>
              <w:left w:val="nil"/>
              <w:bottom w:val="single" w:sz="4" w:space="0" w:color="auto"/>
              <w:right w:val="single" w:sz="4" w:space="0" w:color="auto"/>
            </w:tcBorders>
            <w:vAlign w:val="bottom"/>
          </w:tcPr>
          <w:p w14:paraId="5A188325" w14:textId="2F941D21"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17</w:t>
            </w:r>
          </w:p>
        </w:tc>
        <w:tc>
          <w:tcPr>
            <w:tcW w:w="1039" w:type="dxa"/>
            <w:tcBorders>
              <w:top w:val="nil"/>
              <w:left w:val="nil"/>
              <w:bottom w:val="single" w:sz="4" w:space="0" w:color="auto"/>
              <w:right w:val="single" w:sz="4" w:space="0" w:color="auto"/>
            </w:tcBorders>
            <w:vAlign w:val="bottom"/>
          </w:tcPr>
          <w:p w14:paraId="796C06D8" w14:textId="49250AC3" w:rsidR="00084BEA" w:rsidRPr="00215F52"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N</w:t>
            </w:r>
            <w:r>
              <w:rPr>
                <w:rFonts w:ascii="Arial" w:eastAsiaTheme="minorEastAsia" w:hAnsi="Arial" w:cs="Arial" w:hint="eastAsia"/>
                <w:color w:val="000000"/>
                <w:sz w:val="20"/>
                <w:szCs w:val="20"/>
              </w:rPr>
              <w:t>on-normal</w:t>
            </w:r>
          </w:p>
        </w:tc>
        <w:tc>
          <w:tcPr>
            <w:tcW w:w="1571" w:type="dxa"/>
            <w:tcBorders>
              <w:top w:val="nil"/>
              <w:left w:val="nil"/>
              <w:bottom w:val="single" w:sz="4" w:space="0" w:color="auto"/>
              <w:right w:val="single" w:sz="4" w:space="0" w:color="auto"/>
            </w:tcBorders>
            <w:vAlign w:val="bottom"/>
          </w:tcPr>
          <w:p w14:paraId="404F7598" w14:textId="1B3630F1" w:rsidR="00084BEA" w:rsidRPr="00215F52" w:rsidRDefault="00084BEA" w:rsidP="00084BEA">
            <w:pPr>
              <w:rPr>
                <w:rFonts w:ascii="Arial" w:eastAsiaTheme="minorEastAsia"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tcPr>
          <w:p w14:paraId="435F1C10" w14:textId="3F2714EA" w:rsidR="00084BEA" w:rsidRPr="006A65C8" w:rsidRDefault="00084BEA" w:rsidP="00084BEA">
            <w:pPr>
              <w:rPr>
                <w:rFonts w:ascii="Arial" w:eastAsiaTheme="minorEastAsia" w:hAnsi="Arial" w:cs="Arial"/>
                <w:color w:val="000000"/>
                <w:sz w:val="20"/>
                <w:szCs w:val="20"/>
              </w:rPr>
            </w:pPr>
            <w:r w:rsidRPr="006A65C8">
              <w:rPr>
                <w:rFonts w:ascii="Arial" w:eastAsia="Times New Roman" w:hAnsi="Arial" w:cs="Arial"/>
                <w:color w:val="000000"/>
                <w:sz w:val="20"/>
                <w:szCs w:val="20"/>
              </w:rPr>
              <w:t>P</w:t>
            </w:r>
            <w:r>
              <w:rPr>
                <w:rFonts w:ascii="Arial" w:eastAsiaTheme="minorEastAsia" w:hAnsi="Arial" w:cs="Arial" w:hint="eastAsia"/>
                <w:color w:val="000000"/>
                <w:sz w:val="20"/>
                <w:szCs w:val="20"/>
              </w:rPr>
              <w:t xml:space="preserve"> </w:t>
            </w:r>
            <w:r w:rsidRPr="006A65C8">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6A65C8">
              <w:rPr>
                <w:rFonts w:ascii="Arial" w:eastAsia="Times New Roman" w:hAnsi="Arial" w:cs="Arial"/>
                <w:color w:val="000000"/>
                <w:sz w:val="20"/>
                <w:szCs w:val="20"/>
              </w:rPr>
              <w:t>0.00717</w:t>
            </w:r>
          </w:p>
        </w:tc>
      </w:tr>
      <w:tr w:rsidR="00084BEA" w:rsidRPr="00F04DC3" w14:paraId="1CCDE7E8"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35DB4666" w14:textId="493CFCD1"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w:t>
            </w:r>
            <w:r w:rsidR="006E7761">
              <w:rPr>
                <w:rFonts w:ascii="Arial" w:eastAsiaTheme="minorEastAsia" w:hAnsi="Arial" w:cs="Arial" w:hint="eastAsia"/>
                <w:color w:val="000000"/>
                <w:sz w:val="20"/>
                <w:szCs w:val="20"/>
              </w:rPr>
              <w:t>h</w:t>
            </w:r>
          </w:p>
        </w:tc>
        <w:tc>
          <w:tcPr>
            <w:tcW w:w="1990" w:type="dxa"/>
            <w:tcBorders>
              <w:top w:val="nil"/>
              <w:left w:val="nil"/>
              <w:bottom w:val="single" w:sz="4" w:space="0" w:color="auto"/>
              <w:right w:val="single" w:sz="4" w:space="0" w:color="auto"/>
            </w:tcBorders>
            <w:vAlign w:val="bottom"/>
          </w:tcPr>
          <w:p w14:paraId="4CDC3BF2" w14:textId="3E26575D" w:rsidR="00084BEA"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 xml:space="preserve">Weights of Other, </w:t>
            </w:r>
          </w:p>
          <w:p w14:paraId="38288DAC" w14:textId="0BBD3AA6" w:rsidR="00084BEA" w:rsidRPr="00F04DC3" w:rsidRDefault="00084BEA" w:rsidP="00084BEA">
            <w:pPr>
              <w:rPr>
                <w:rFonts w:ascii="Arial" w:eastAsia="Times New Roman" w:hAnsi="Arial" w:cs="Arial"/>
                <w:color w:val="000000"/>
                <w:sz w:val="20"/>
                <w:szCs w:val="20"/>
              </w:rPr>
            </w:pPr>
            <w:r>
              <w:rPr>
                <w:rFonts w:ascii="Arial" w:eastAsiaTheme="minorEastAsia" w:hAnsi="Arial" w:cs="Arial"/>
                <w:color w:val="000000"/>
                <w:sz w:val="20"/>
                <w:szCs w:val="20"/>
              </w:rPr>
              <w:t>W</w:t>
            </w:r>
            <w:r>
              <w:rPr>
                <w:rFonts w:ascii="Arial" w:eastAsiaTheme="minorEastAsia" w:hAnsi="Arial" w:cs="Arial" w:hint="eastAsia"/>
                <w:color w:val="000000"/>
                <w:sz w:val="20"/>
                <w:szCs w:val="20"/>
              </w:rPr>
              <w:t xml:space="preserve">eights of </w:t>
            </w:r>
            <w:r w:rsidRPr="00F04DC3">
              <w:rPr>
                <w:rFonts w:ascii="Arial" w:eastAsia="Times New Roman" w:hAnsi="Arial" w:cs="Arial"/>
                <w:color w:val="000000"/>
                <w:sz w:val="20"/>
                <w:szCs w:val="20"/>
              </w:rPr>
              <w:t>CS</w:t>
            </w:r>
            <w:r>
              <w:rPr>
                <w:rFonts w:ascii="Arial" w:eastAsiaTheme="minorEastAsia" w:hAnsi="Arial" w:cs="Arial" w:hint="eastAsia"/>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p>
        </w:tc>
        <w:tc>
          <w:tcPr>
            <w:tcW w:w="710" w:type="dxa"/>
            <w:tcBorders>
              <w:top w:val="nil"/>
              <w:left w:val="nil"/>
              <w:bottom w:val="single" w:sz="4" w:space="0" w:color="auto"/>
              <w:right w:val="single" w:sz="4" w:space="0" w:color="auto"/>
            </w:tcBorders>
            <w:vAlign w:val="bottom"/>
          </w:tcPr>
          <w:p w14:paraId="1F9DD302" w14:textId="77777777" w:rsidR="00084BEA"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114</w:t>
            </w:r>
          </w:p>
          <w:p w14:paraId="06CFD86E" w14:textId="234B32DF" w:rsidR="00084BEA" w:rsidRPr="00780B0D"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17</w:t>
            </w:r>
          </w:p>
        </w:tc>
        <w:tc>
          <w:tcPr>
            <w:tcW w:w="1039" w:type="dxa"/>
            <w:tcBorders>
              <w:top w:val="nil"/>
              <w:left w:val="nil"/>
              <w:bottom w:val="single" w:sz="4" w:space="0" w:color="auto"/>
              <w:right w:val="single" w:sz="4" w:space="0" w:color="auto"/>
            </w:tcBorders>
            <w:vAlign w:val="bottom"/>
          </w:tcPr>
          <w:p w14:paraId="6EAE9860" w14:textId="06DB8A42" w:rsidR="00084BEA" w:rsidRPr="00780B0D"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non-normal</w:t>
            </w:r>
          </w:p>
        </w:tc>
        <w:tc>
          <w:tcPr>
            <w:tcW w:w="1571" w:type="dxa"/>
            <w:tcBorders>
              <w:top w:val="nil"/>
              <w:left w:val="nil"/>
              <w:bottom w:val="single" w:sz="4" w:space="0" w:color="auto"/>
              <w:right w:val="single" w:sz="4" w:space="0" w:color="auto"/>
            </w:tcBorders>
            <w:vAlign w:val="bottom"/>
          </w:tcPr>
          <w:p w14:paraId="3B187F5B" w14:textId="50876097" w:rsidR="00084BEA" w:rsidRPr="00854CE6" w:rsidRDefault="00084BEA" w:rsidP="00084BEA">
            <w:pPr>
              <w:rPr>
                <w:rFonts w:ascii="Arial" w:eastAsiaTheme="minorEastAsia" w:hAnsi="Arial" w:cs="Arial"/>
                <w:color w:val="000000"/>
                <w:sz w:val="20"/>
                <w:szCs w:val="20"/>
              </w:rPr>
            </w:pPr>
            <w:r w:rsidRPr="00854CE6">
              <w:rPr>
                <w:rFonts w:ascii="Arial" w:eastAsia="Times New Roman" w:hAnsi="Arial" w:cs="Arial"/>
                <w:color w:val="000000"/>
                <w:sz w:val="20"/>
                <w:szCs w:val="20"/>
              </w:rPr>
              <w:t>Mann-Whitney U</w:t>
            </w:r>
            <w:r>
              <w:rPr>
                <w:rFonts w:ascii="Arial" w:eastAsiaTheme="minorEastAsia" w:hAnsi="Arial" w:cs="Arial" w:hint="eastAsia"/>
                <w:color w:val="000000"/>
                <w:sz w:val="20"/>
                <w:szCs w:val="20"/>
              </w:rPr>
              <w:t xml:space="preserve"> test</w:t>
            </w:r>
          </w:p>
        </w:tc>
        <w:tc>
          <w:tcPr>
            <w:tcW w:w="3270" w:type="dxa"/>
            <w:tcBorders>
              <w:top w:val="nil"/>
              <w:left w:val="nil"/>
              <w:bottom w:val="single" w:sz="4" w:space="0" w:color="auto"/>
              <w:right w:val="single" w:sz="4" w:space="0" w:color="auto"/>
            </w:tcBorders>
            <w:vAlign w:val="bottom"/>
          </w:tcPr>
          <w:p w14:paraId="35DA8FDD" w14:textId="2825F4B9" w:rsidR="00084BEA" w:rsidRPr="00854CE6"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P = 0.02045</w:t>
            </w:r>
          </w:p>
        </w:tc>
      </w:tr>
      <w:tr w:rsidR="00084BEA" w:rsidRPr="00F04DC3" w14:paraId="6F1648E5"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224661DC" w14:textId="158274FD"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w:t>
            </w:r>
            <w:r w:rsidR="006E77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tcPr>
          <w:p w14:paraId="0124FFB4" w14:textId="1E30A2D6" w:rsidR="00084BEA" w:rsidRPr="000F583C" w:rsidRDefault="00084BEA" w:rsidP="00084BEA">
            <w:pPr>
              <w:rPr>
                <w:rFonts w:ascii="Arial" w:eastAsiaTheme="minorEastAsia" w:hAnsi="Arial" w:cs="Arial"/>
                <w:color w:val="000000"/>
                <w:sz w:val="20"/>
                <w:szCs w:val="20"/>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between</w:t>
            </w:r>
            <w:r w:rsidRPr="0075139C">
              <w:rPr>
                <w:rFonts w:ascii="Arial" w:eastAsiaTheme="minorEastAsia" w:hAnsi="Arial" w:cs="Arial" w:hint="eastAsia"/>
                <w:color w:val="000000"/>
                <w:sz w:val="20"/>
                <w:szCs w:val="20"/>
              </w:rPr>
              <w:t xml:space="preserve"> </w:t>
            </w:r>
            <w:r>
              <w:rPr>
                <w:rFonts w:ascii="Arial" w:eastAsiaTheme="minorEastAsia" w:hAnsi="Arial" w:cs="Arial" w:hint="eastAsia"/>
                <w:color w:val="000000"/>
                <w:sz w:val="20"/>
                <w:szCs w:val="20"/>
              </w:rPr>
              <w:t>reward and omission in</w:t>
            </w:r>
            <w:r>
              <w:rPr>
                <w:rFonts w:ascii="Arial" w:eastAsiaTheme="minorEastAsia" w:hAnsi="Arial" w:cs="Arial"/>
                <w:color w:val="000000"/>
                <w:sz w:val="20"/>
                <w:szCs w:val="20"/>
              </w:rPr>
              <w:t xml:space="preserve"> </w:t>
            </w:r>
            <w:r>
              <w:rPr>
                <w:rFonts w:ascii="Arial" w:eastAsiaTheme="minorEastAsia" w:hAnsi="Arial" w:cs="Arial" w:hint="eastAsia"/>
                <w:color w:val="000000"/>
                <w:sz w:val="20"/>
                <w:szCs w:val="20"/>
              </w:rPr>
              <w:t>top 20 weight neurons</w:t>
            </w:r>
          </w:p>
        </w:tc>
        <w:tc>
          <w:tcPr>
            <w:tcW w:w="710" w:type="dxa"/>
            <w:tcBorders>
              <w:top w:val="nil"/>
              <w:left w:val="nil"/>
              <w:bottom w:val="single" w:sz="4" w:space="0" w:color="auto"/>
              <w:right w:val="single" w:sz="4" w:space="0" w:color="auto"/>
            </w:tcBorders>
            <w:vAlign w:val="bottom"/>
          </w:tcPr>
          <w:p w14:paraId="03725A83" w14:textId="6AC70E37"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26</w:t>
            </w:r>
          </w:p>
        </w:tc>
        <w:tc>
          <w:tcPr>
            <w:tcW w:w="1039" w:type="dxa"/>
            <w:tcBorders>
              <w:top w:val="nil"/>
              <w:left w:val="nil"/>
              <w:bottom w:val="single" w:sz="4" w:space="0" w:color="auto"/>
              <w:right w:val="single" w:sz="4" w:space="0" w:color="auto"/>
            </w:tcBorders>
            <w:vAlign w:val="bottom"/>
          </w:tcPr>
          <w:p w14:paraId="5506F6F5" w14:textId="4A05B99F"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073CF027" w14:textId="58AED869"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47D5C5E9" w14:textId="46B11135" w:rsidR="00084BEA" w:rsidRPr="00F04DC3" w:rsidRDefault="00084BEA" w:rsidP="00084BEA">
            <w:pPr>
              <w:rPr>
                <w:rFonts w:ascii="Arial" w:eastAsia="Times New Roman" w:hAnsi="Arial" w:cs="Arial"/>
                <w:color w:val="000000"/>
                <w:sz w:val="20"/>
                <w:szCs w:val="20"/>
              </w:rPr>
            </w:pPr>
            <w:r w:rsidRPr="000F583C">
              <w:rPr>
                <w:rFonts w:ascii="Arial" w:eastAsia="Times New Roman" w:hAnsi="Arial" w:cs="Arial"/>
                <w:color w:val="000000"/>
                <w:sz w:val="20"/>
                <w:szCs w:val="20"/>
              </w:rPr>
              <w:t>T</w:t>
            </w:r>
            <w:r w:rsidRPr="000F583C">
              <w:rPr>
                <w:rFonts w:ascii="Arial" w:eastAsiaTheme="minorEastAsia" w:hAnsi="Arial" w:cs="Arial" w:hint="eastAsia"/>
                <w:color w:val="000000"/>
                <w:sz w:val="20"/>
                <w:szCs w:val="20"/>
                <w:vertAlign w:val="subscript"/>
              </w:rPr>
              <w:t>(</w:t>
            </w:r>
            <w:r w:rsidRPr="000F583C">
              <w:rPr>
                <w:rFonts w:ascii="Arial" w:eastAsia="Times New Roman" w:hAnsi="Arial" w:cs="Arial"/>
                <w:color w:val="000000"/>
                <w:sz w:val="20"/>
                <w:szCs w:val="20"/>
                <w:vertAlign w:val="subscript"/>
              </w:rPr>
              <w:t>25</w:t>
            </w:r>
            <w:r w:rsidRPr="000F583C">
              <w:rPr>
                <w:rFonts w:ascii="Arial" w:eastAsiaTheme="minorEastAsia" w:hAnsi="Arial" w:cs="Arial" w:hint="eastAsia"/>
                <w:color w:val="000000"/>
                <w:sz w:val="20"/>
                <w:szCs w:val="20"/>
                <w:vertAlign w:val="subscript"/>
              </w:rPr>
              <w:t>)</w:t>
            </w:r>
            <w:r>
              <w:rPr>
                <w:rFonts w:ascii="Arial" w:eastAsiaTheme="minorEastAsia" w:hAnsi="Arial" w:cs="Arial" w:hint="eastAsia"/>
                <w:color w:val="000000"/>
                <w:sz w:val="20"/>
                <w:szCs w:val="20"/>
              </w:rPr>
              <w:t xml:space="preserve"> </w:t>
            </w:r>
            <w:r w:rsidRPr="000F583C">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F583C">
              <w:rPr>
                <w:rFonts w:ascii="Arial" w:eastAsia="Times New Roman" w:hAnsi="Arial" w:cs="Arial"/>
                <w:color w:val="000000"/>
                <w:sz w:val="20"/>
                <w:szCs w:val="20"/>
              </w:rPr>
              <w:t>-0.9903</w:t>
            </w:r>
            <w:r>
              <w:rPr>
                <w:rFonts w:ascii="Arial" w:eastAsiaTheme="minorEastAsia" w:hAnsi="Arial" w:cs="Arial" w:hint="eastAsia"/>
                <w:color w:val="000000"/>
                <w:sz w:val="20"/>
                <w:szCs w:val="20"/>
              </w:rPr>
              <w:t xml:space="preserve">, P </w:t>
            </w:r>
            <w:r w:rsidRPr="000F583C">
              <w:rPr>
                <w:rFonts w:ascii="Arial" w:eastAsiaTheme="minorEastAsia" w:hAnsi="Arial" w:cs="Arial"/>
                <w:color w:val="000000"/>
                <w:sz w:val="20"/>
                <w:szCs w:val="20"/>
              </w:rPr>
              <w:t>=</w:t>
            </w:r>
            <w:r>
              <w:rPr>
                <w:rFonts w:ascii="Arial" w:eastAsiaTheme="minorEastAsia" w:hAnsi="Arial" w:cs="Arial" w:hint="eastAsia"/>
                <w:color w:val="000000"/>
                <w:sz w:val="20"/>
                <w:szCs w:val="20"/>
              </w:rPr>
              <w:t xml:space="preserve"> </w:t>
            </w:r>
            <w:r w:rsidRPr="000F583C">
              <w:rPr>
                <w:rFonts w:ascii="Arial" w:eastAsiaTheme="minorEastAsia" w:hAnsi="Arial" w:cs="Arial"/>
                <w:color w:val="000000"/>
                <w:sz w:val="20"/>
                <w:szCs w:val="20"/>
              </w:rPr>
              <w:t>0.3315</w:t>
            </w:r>
          </w:p>
        </w:tc>
      </w:tr>
      <w:tr w:rsidR="00084BEA" w:rsidRPr="00F04DC3" w14:paraId="43A97F4F" w14:textId="77777777" w:rsidTr="009D1E15">
        <w:trPr>
          <w:trHeight w:val="1260"/>
        </w:trPr>
        <w:tc>
          <w:tcPr>
            <w:tcW w:w="715" w:type="dxa"/>
            <w:tcBorders>
              <w:top w:val="nil"/>
              <w:left w:val="single" w:sz="4" w:space="0" w:color="auto"/>
              <w:bottom w:val="single" w:sz="4" w:space="0" w:color="auto"/>
              <w:right w:val="single" w:sz="4" w:space="0" w:color="auto"/>
            </w:tcBorders>
            <w:vAlign w:val="bottom"/>
          </w:tcPr>
          <w:p w14:paraId="44F75D72" w14:textId="3EB86651" w:rsidR="00084BEA" w:rsidRDefault="00084BEA" w:rsidP="00084BEA">
            <w:pPr>
              <w:rPr>
                <w:rFonts w:ascii="Arial" w:eastAsia="Times New Roman"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Pr>
                <w:rFonts w:ascii="Arial" w:eastAsiaTheme="minorEastAsia" w:hAnsi="Arial" w:cs="Arial" w:hint="eastAsia"/>
                <w:color w:val="000000"/>
                <w:sz w:val="20"/>
                <w:szCs w:val="20"/>
              </w:rPr>
              <w:t>3</w:t>
            </w:r>
            <w:r w:rsidR="006E7761">
              <w:rPr>
                <w:rFonts w:ascii="Arial" w:eastAsiaTheme="minorEastAsia" w:hAnsi="Arial" w:cs="Arial" w:hint="eastAsia"/>
                <w:color w:val="000000"/>
                <w:sz w:val="20"/>
                <w:szCs w:val="20"/>
              </w:rPr>
              <w:t>i</w:t>
            </w:r>
          </w:p>
        </w:tc>
        <w:tc>
          <w:tcPr>
            <w:tcW w:w="1990" w:type="dxa"/>
            <w:tcBorders>
              <w:top w:val="nil"/>
              <w:left w:val="nil"/>
              <w:bottom w:val="single" w:sz="4" w:space="0" w:color="auto"/>
              <w:right w:val="single" w:sz="4" w:space="0" w:color="auto"/>
            </w:tcBorders>
            <w:vAlign w:val="bottom"/>
          </w:tcPr>
          <w:p w14:paraId="60C8B9C0" w14:textId="194CF7DF" w:rsidR="00084BEA" w:rsidRPr="00F04DC3" w:rsidRDefault="00084BEA" w:rsidP="00084BEA">
            <w:pPr>
              <w:rPr>
                <w:rFonts w:ascii="Arial" w:eastAsia="Times New Roman" w:hAnsi="Arial" w:cs="Arial"/>
                <w:color w:val="000000"/>
                <w:sz w:val="20"/>
                <w:szCs w:val="20"/>
              </w:rPr>
            </w:pPr>
            <w:r w:rsidRPr="0075139C">
              <w:rPr>
                <w:rFonts w:ascii="Arial" w:eastAsiaTheme="minorEastAsia" w:hAnsi="Arial" w:cs="Arial" w:hint="eastAsia"/>
                <w:color w:val="000000"/>
                <w:sz w:val="20"/>
                <w:szCs w:val="20"/>
              </w:rPr>
              <w:t xml:space="preserve">mean </w:t>
            </w:r>
            <w:r>
              <w:rPr>
                <w:rFonts w:ascii="Arial" w:eastAsiaTheme="minorEastAsia" w:hAnsi="Arial" w:cs="Arial" w:hint="eastAsia"/>
                <w:color w:val="000000"/>
                <w:sz w:val="20"/>
                <w:szCs w:val="20"/>
              </w:rPr>
              <w:t xml:space="preserve">Post-CS </w:t>
            </w:r>
            <w:r w:rsidRPr="0075139C">
              <w:rPr>
                <w:rFonts w:ascii="Arial" w:eastAsiaTheme="minorEastAsia" w:hAnsi="Arial" w:cs="Arial" w:hint="eastAsia"/>
                <w:color w:val="000000"/>
                <w:sz w:val="20"/>
                <w:szCs w:val="20"/>
              </w:rPr>
              <w:t xml:space="preserve">signal </w:t>
            </w:r>
            <w:r>
              <w:rPr>
                <w:rFonts w:ascii="Arial" w:eastAsiaTheme="minorEastAsia" w:hAnsi="Arial" w:cs="Arial" w:hint="eastAsia"/>
                <w:color w:val="000000"/>
                <w:sz w:val="20"/>
                <w:szCs w:val="20"/>
              </w:rPr>
              <w:t>between reward and omission in top 20 weight neurons</w:t>
            </w:r>
          </w:p>
        </w:tc>
        <w:tc>
          <w:tcPr>
            <w:tcW w:w="710" w:type="dxa"/>
            <w:tcBorders>
              <w:top w:val="nil"/>
              <w:left w:val="nil"/>
              <w:bottom w:val="single" w:sz="4" w:space="0" w:color="auto"/>
              <w:right w:val="single" w:sz="4" w:space="0" w:color="auto"/>
            </w:tcBorders>
            <w:vAlign w:val="bottom"/>
          </w:tcPr>
          <w:p w14:paraId="0F8AE4B4" w14:textId="52133546" w:rsidR="00084BEA" w:rsidRPr="00843DA9" w:rsidRDefault="00084BEA" w:rsidP="00084BEA">
            <w:pPr>
              <w:rPr>
                <w:rFonts w:ascii="Arial" w:eastAsiaTheme="minorEastAsia" w:hAnsi="Arial" w:cs="Arial"/>
                <w:color w:val="000000"/>
                <w:sz w:val="20"/>
                <w:szCs w:val="20"/>
              </w:rPr>
            </w:pPr>
            <w:r>
              <w:rPr>
                <w:rFonts w:ascii="Arial" w:eastAsiaTheme="minorEastAsia" w:hAnsi="Arial" w:cs="Arial" w:hint="eastAsia"/>
                <w:color w:val="000000"/>
                <w:sz w:val="20"/>
                <w:szCs w:val="20"/>
              </w:rPr>
              <w:t>26</w:t>
            </w:r>
          </w:p>
        </w:tc>
        <w:tc>
          <w:tcPr>
            <w:tcW w:w="1039" w:type="dxa"/>
            <w:tcBorders>
              <w:top w:val="nil"/>
              <w:left w:val="nil"/>
              <w:bottom w:val="single" w:sz="4" w:space="0" w:color="auto"/>
              <w:right w:val="single" w:sz="4" w:space="0" w:color="auto"/>
            </w:tcBorders>
            <w:vAlign w:val="bottom"/>
          </w:tcPr>
          <w:p w14:paraId="5E747AB9" w14:textId="11EDE8A9"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tcPr>
          <w:p w14:paraId="3594E0ED" w14:textId="6F035D0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tcPr>
          <w:p w14:paraId="2B85B625" w14:textId="6F14DA3D" w:rsidR="00084BEA" w:rsidRPr="00F04DC3" w:rsidRDefault="00084BEA" w:rsidP="00084BEA">
            <w:pPr>
              <w:rPr>
                <w:rFonts w:ascii="Arial" w:eastAsia="Times New Roman" w:hAnsi="Arial" w:cs="Arial"/>
                <w:color w:val="000000"/>
                <w:sz w:val="20"/>
                <w:szCs w:val="20"/>
              </w:rPr>
            </w:pPr>
            <w:r w:rsidRPr="000F583C">
              <w:rPr>
                <w:rFonts w:ascii="Arial" w:eastAsia="Times New Roman" w:hAnsi="Arial" w:cs="Arial"/>
                <w:color w:val="000000"/>
                <w:sz w:val="20"/>
                <w:szCs w:val="20"/>
              </w:rPr>
              <w:t>T</w:t>
            </w:r>
            <w:r w:rsidRPr="000F583C">
              <w:rPr>
                <w:rFonts w:ascii="Arial" w:eastAsiaTheme="minorEastAsia" w:hAnsi="Arial" w:cs="Arial" w:hint="eastAsia"/>
                <w:color w:val="000000"/>
                <w:sz w:val="20"/>
                <w:szCs w:val="20"/>
                <w:vertAlign w:val="subscript"/>
              </w:rPr>
              <w:t>(</w:t>
            </w:r>
            <w:r w:rsidRPr="000F583C">
              <w:rPr>
                <w:rFonts w:ascii="Arial" w:eastAsia="Times New Roman" w:hAnsi="Arial" w:cs="Arial"/>
                <w:color w:val="000000"/>
                <w:sz w:val="20"/>
                <w:szCs w:val="20"/>
                <w:vertAlign w:val="subscript"/>
              </w:rPr>
              <w:t>25</w:t>
            </w:r>
            <w:r w:rsidRPr="000F583C">
              <w:rPr>
                <w:rFonts w:ascii="Arial" w:eastAsiaTheme="minorEastAsia" w:hAnsi="Arial" w:cs="Arial" w:hint="eastAsia"/>
                <w:color w:val="000000"/>
                <w:sz w:val="20"/>
                <w:szCs w:val="20"/>
                <w:vertAlign w:val="subscript"/>
              </w:rPr>
              <w:t>)</w:t>
            </w:r>
            <w:r>
              <w:rPr>
                <w:rFonts w:ascii="Arial" w:eastAsiaTheme="minorEastAsia" w:hAnsi="Arial" w:cs="Arial" w:hint="eastAsia"/>
                <w:color w:val="000000"/>
                <w:sz w:val="20"/>
                <w:szCs w:val="20"/>
              </w:rPr>
              <w:t xml:space="preserve"> </w:t>
            </w:r>
            <w:r w:rsidRPr="000F583C">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F583C">
              <w:rPr>
                <w:rFonts w:ascii="Arial" w:eastAsia="Times New Roman" w:hAnsi="Arial" w:cs="Arial"/>
                <w:color w:val="000000"/>
                <w:sz w:val="20"/>
                <w:szCs w:val="20"/>
              </w:rPr>
              <w:t xml:space="preserve">2.299  </w:t>
            </w:r>
            <w:r>
              <w:rPr>
                <w:rFonts w:ascii="Arial" w:eastAsiaTheme="minorEastAsia" w:hAnsi="Arial" w:cs="Arial" w:hint="eastAsia"/>
                <w:color w:val="000000"/>
                <w:sz w:val="20"/>
                <w:szCs w:val="20"/>
              </w:rPr>
              <w:t xml:space="preserve">P </w:t>
            </w:r>
            <w:r w:rsidRPr="000F583C">
              <w:rPr>
                <w:rFonts w:ascii="Arial" w:eastAsia="Times New Roman" w:hAnsi="Arial" w:cs="Arial"/>
                <w:color w:val="000000"/>
                <w:sz w:val="20"/>
                <w:szCs w:val="20"/>
              </w:rPr>
              <w:t>=</w:t>
            </w:r>
            <w:r>
              <w:rPr>
                <w:rFonts w:ascii="Arial" w:eastAsiaTheme="minorEastAsia" w:hAnsi="Arial" w:cs="Arial" w:hint="eastAsia"/>
                <w:color w:val="000000"/>
                <w:sz w:val="20"/>
                <w:szCs w:val="20"/>
              </w:rPr>
              <w:t xml:space="preserve"> </w:t>
            </w:r>
            <w:r w:rsidRPr="000F583C">
              <w:rPr>
                <w:rFonts w:ascii="Arial" w:eastAsia="Times New Roman" w:hAnsi="Arial" w:cs="Arial"/>
                <w:color w:val="000000"/>
                <w:sz w:val="20"/>
                <w:szCs w:val="20"/>
              </w:rPr>
              <w:t>0.03015</w:t>
            </w:r>
          </w:p>
        </w:tc>
      </w:tr>
      <w:tr w:rsidR="00084BEA" w:rsidRPr="00F04DC3" w14:paraId="23E83F7D"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B1CF436" w14:textId="21373FE9"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40D1747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3E6EB41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37FF46D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574DB5A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5B3F3BD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0.4222, P = 0.6855</w:t>
            </w:r>
          </w:p>
        </w:tc>
      </w:tr>
      <w:tr w:rsidR="00084BEA" w:rsidRPr="00F04DC3" w14:paraId="186F2EB6"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1FD86CB6" w14:textId="702A8097"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4CCF54D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48F683F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343155A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63AEAC1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3F0E08A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0.4008, P = 0.7005</w:t>
            </w:r>
          </w:p>
        </w:tc>
      </w:tr>
      <w:tr w:rsidR="00084BEA" w:rsidRPr="00F04DC3" w14:paraId="7C2239D2"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7C5FC47F" w14:textId="2EFC59DB"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010227D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4ABE0AC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77B0B20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50A9FF1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24AC2C0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-0.2679, P = 0.7956</w:t>
            </w:r>
          </w:p>
        </w:tc>
      </w:tr>
      <w:tr w:rsidR="00084BEA" w:rsidRPr="00F04DC3" w14:paraId="43B8D373"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4811245A" w14:textId="5859D857"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54AC5C4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735DB40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6CCFC03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90DD1D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22376F6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1.4232, P = 0.1925</w:t>
            </w:r>
          </w:p>
        </w:tc>
      </w:tr>
      <w:tr w:rsidR="00084BEA" w:rsidRPr="00F04DC3" w14:paraId="164812E8"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2494BC3E" w14:textId="299B2F29"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79066BB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065F397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0E2CC9A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6741A8D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5CF74CB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-1.2450, P = 0.2415</w:t>
            </w:r>
          </w:p>
        </w:tc>
      </w:tr>
      <w:tr w:rsidR="00084BEA" w:rsidRPr="00F04DC3" w14:paraId="3C80E08C" w14:textId="77777777" w:rsidTr="009D1E15">
        <w:trPr>
          <w:trHeight w:val="1260"/>
        </w:trPr>
        <w:tc>
          <w:tcPr>
            <w:tcW w:w="715" w:type="dxa"/>
            <w:tcBorders>
              <w:top w:val="nil"/>
              <w:left w:val="single" w:sz="4" w:space="0" w:color="auto"/>
              <w:bottom w:val="single" w:sz="4" w:space="0" w:color="auto"/>
              <w:right w:val="single" w:sz="4" w:space="0" w:color="auto"/>
            </w:tcBorders>
            <w:vAlign w:val="bottom"/>
            <w:hideMark/>
          </w:tcPr>
          <w:p w14:paraId="660A07C0" w14:textId="0E5161DD"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5</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29D836C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Retrieval</w:t>
            </w:r>
            <w:r w:rsidRPr="00F04DC3">
              <w:rPr>
                <w:rFonts w:ascii="Arial" w:eastAsia="Times New Roman" w:hAnsi="Arial" w:cs="Arial"/>
                <w:color w:val="000000"/>
                <w:sz w:val="20"/>
                <w:szCs w:val="20"/>
              </w:rPr>
              <w:br/>
              <w:t>post-CS AUC</w:t>
            </w:r>
            <w:r w:rsidRPr="00F04DC3">
              <w:rPr>
                <w:rFonts w:ascii="Arial" w:eastAsia="Times New Roman" w:hAnsi="Arial" w:cs="Arial"/>
                <w:color w:val="000000"/>
                <w:sz w:val="20"/>
                <w:szCs w:val="20"/>
              </w:rPr>
              <w:br/>
              <w:t>CS</w:t>
            </w:r>
            <w:r w:rsidRPr="00F04DC3">
              <w:rPr>
                <w:rFonts w:ascii="Arial" w:eastAsia="Times New Roman" w:hAnsi="Arial" w:cs="Arial"/>
                <w:color w:val="000000"/>
                <w:sz w:val="20"/>
                <w:szCs w:val="20"/>
                <w:vertAlign w:val="superscript"/>
              </w:rPr>
              <w:t>early</w:t>
            </w:r>
            <w:r w:rsidRPr="00F04DC3">
              <w:rPr>
                <w:rFonts w:ascii="Arial" w:eastAsia="Times New Roman" w:hAnsi="Arial" w:cs="Arial"/>
                <w:color w:val="000000"/>
                <w:sz w:val="20"/>
                <w:szCs w:val="20"/>
              </w:rPr>
              <w:t xml:space="preserve"> vs CS</w:t>
            </w:r>
            <w:r w:rsidRPr="00F04DC3">
              <w:rPr>
                <w:rFonts w:ascii="Arial" w:eastAsia="Times New Roman" w:hAnsi="Arial" w:cs="Arial"/>
                <w:color w:val="000000"/>
                <w:sz w:val="20"/>
                <w:szCs w:val="20"/>
                <w:vertAlign w:val="superscript"/>
              </w:rPr>
              <w:t>6-10</w:t>
            </w:r>
          </w:p>
        </w:tc>
        <w:tc>
          <w:tcPr>
            <w:tcW w:w="710" w:type="dxa"/>
            <w:tcBorders>
              <w:top w:val="nil"/>
              <w:left w:val="nil"/>
              <w:bottom w:val="single" w:sz="4" w:space="0" w:color="auto"/>
              <w:right w:val="single" w:sz="4" w:space="0" w:color="auto"/>
            </w:tcBorders>
            <w:vAlign w:val="bottom"/>
            <w:hideMark/>
          </w:tcPr>
          <w:p w14:paraId="66BB3F7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387DE49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non-normal</w:t>
            </w:r>
          </w:p>
        </w:tc>
        <w:tc>
          <w:tcPr>
            <w:tcW w:w="1571" w:type="dxa"/>
            <w:tcBorders>
              <w:top w:val="nil"/>
              <w:left w:val="nil"/>
              <w:bottom w:val="single" w:sz="4" w:space="0" w:color="auto"/>
              <w:right w:val="single" w:sz="4" w:space="0" w:color="auto"/>
            </w:tcBorders>
            <w:vAlign w:val="bottom"/>
            <w:hideMark/>
          </w:tcPr>
          <w:p w14:paraId="50B8199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41BAF61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1</w:t>
            </w:r>
          </w:p>
        </w:tc>
      </w:tr>
      <w:tr w:rsidR="00084BEA" w:rsidRPr="00F04DC3" w14:paraId="488E6900"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7333A2B" w14:textId="795A0061"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434B5F4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D92467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12, 16</w:t>
            </w:r>
          </w:p>
        </w:tc>
        <w:tc>
          <w:tcPr>
            <w:tcW w:w="1039" w:type="dxa"/>
            <w:tcBorders>
              <w:top w:val="nil"/>
              <w:left w:val="nil"/>
              <w:bottom w:val="single" w:sz="4" w:space="0" w:color="auto"/>
              <w:right w:val="single" w:sz="4" w:space="0" w:color="auto"/>
            </w:tcBorders>
            <w:vAlign w:val="bottom"/>
            <w:hideMark/>
          </w:tcPr>
          <w:p w14:paraId="2FA4F9E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713C3C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C4A46E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19, 494</w:t>
            </w:r>
            <w:r w:rsidRPr="00F04DC3">
              <w:rPr>
                <w:rFonts w:ascii="Arial" w:eastAsia="Times New Roman" w:hAnsi="Arial" w:cs="Arial"/>
                <w:color w:val="000000"/>
                <w:sz w:val="20"/>
                <w:szCs w:val="20"/>
              </w:rPr>
              <w:t xml:space="preserve"> = 1.150, P = 0.2973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1, 26</w:t>
            </w:r>
            <w:r w:rsidRPr="00F04DC3">
              <w:rPr>
                <w:rFonts w:ascii="Arial" w:eastAsia="Times New Roman" w:hAnsi="Arial" w:cs="Arial"/>
                <w:color w:val="000000"/>
                <w:sz w:val="20"/>
                <w:szCs w:val="20"/>
              </w:rPr>
              <w:t xml:space="preserve"> = 1.721, P = 0.2011</w:t>
            </w:r>
          </w:p>
        </w:tc>
      </w:tr>
      <w:tr w:rsidR="00084BEA" w:rsidRPr="00F04DC3" w14:paraId="1EC5B7AA"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A5F0CA1" w14:textId="436F2DC3" w:rsidR="00084BEA" w:rsidRPr="001A1461"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4B7437F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4947A9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0F2ED31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265A92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6115DCD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19, 247</w:t>
            </w:r>
            <w:r w:rsidRPr="00F04DC3">
              <w:rPr>
                <w:rFonts w:ascii="Arial" w:eastAsia="Times New Roman" w:hAnsi="Arial" w:cs="Arial"/>
                <w:color w:val="000000"/>
                <w:sz w:val="20"/>
                <w:szCs w:val="20"/>
              </w:rPr>
              <w:t xml:space="preserve"> = 0.4205, P = 0.9853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4.940, P =0.0446</w:t>
            </w:r>
          </w:p>
        </w:tc>
      </w:tr>
      <w:tr w:rsidR="00084BEA" w:rsidRPr="00F04DC3" w14:paraId="2D1C1663"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2223B7E5" w14:textId="5111EA3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4F529C7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2F48632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14, 16</w:t>
            </w:r>
          </w:p>
        </w:tc>
        <w:tc>
          <w:tcPr>
            <w:tcW w:w="1039" w:type="dxa"/>
            <w:tcBorders>
              <w:top w:val="nil"/>
              <w:left w:val="nil"/>
              <w:bottom w:val="single" w:sz="4" w:space="0" w:color="auto"/>
              <w:right w:val="single" w:sz="4" w:space="0" w:color="auto"/>
            </w:tcBorders>
            <w:vAlign w:val="bottom"/>
            <w:hideMark/>
          </w:tcPr>
          <w:p w14:paraId="070FDF2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6F09FC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82F63F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19, 532</w:t>
            </w:r>
            <w:r w:rsidRPr="00F04DC3">
              <w:rPr>
                <w:rFonts w:ascii="Arial" w:eastAsia="Times New Roman" w:hAnsi="Arial" w:cs="Arial"/>
                <w:color w:val="000000"/>
                <w:sz w:val="20"/>
                <w:szCs w:val="20"/>
              </w:rPr>
              <w:t xml:space="preserve"> = 1.023, P = 0.4324</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1, 28</w:t>
            </w:r>
            <w:r w:rsidRPr="00F04DC3">
              <w:rPr>
                <w:rFonts w:ascii="Arial" w:eastAsia="Times New Roman" w:hAnsi="Arial" w:cs="Arial"/>
                <w:color w:val="000000"/>
                <w:sz w:val="20"/>
                <w:szCs w:val="20"/>
              </w:rPr>
              <w:t xml:space="preserve"> = 1.539, P = 0.2250</w:t>
            </w:r>
          </w:p>
        </w:tc>
      </w:tr>
      <w:tr w:rsidR="00084BEA" w:rsidRPr="00F04DC3" w14:paraId="53BDBBFB" w14:textId="77777777" w:rsidTr="009D1E15">
        <w:trPr>
          <w:trHeight w:val="1422"/>
        </w:trPr>
        <w:tc>
          <w:tcPr>
            <w:tcW w:w="715" w:type="dxa"/>
            <w:tcBorders>
              <w:top w:val="nil"/>
              <w:left w:val="single" w:sz="4" w:space="0" w:color="auto"/>
              <w:bottom w:val="single" w:sz="4" w:space="0" w:color="auto"/>
              <w:right w:val="single" w:sz="4" w:space="0" w:color="auto"/>
            </w:tcBorders>
            <w:vAlign w:val="bottom"/>
            <w:hideMark/>
          </w:tcPr>
          <w:p w14:paraId="2993AB42" w14:textId="1144EC11"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211DCDE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0F71095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12, 16</w:t>
            </w:r>
          </w:p>
        </w:tc>
        <w:tc>
          <w:tcPr>
            <w:tcW w:w="1039" w:type="dxa"/>
            <w:tcBorders>
              <w:top w:val="nil"/>
              <w:left w:val="nil"/>
              <w:bottom w:val="single" w:sz="4" w:space="0" w:color="auto"/>
              <w:right w:val="single" w:sz="4" w:space="0" w:color="auto"/>
            </w:tcBorders>
            <w:vAlign w:val="bottom"/>
            <w:hideMark/>
          </w:tcPr>
          <w:p w14:paraId="7E7FE9B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C367B5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12641F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19, 494</w:t>
            </w:r>
            <w:r w:rsidRPr="00F04DC3">
              <w:rPr>
                <w:rFonts w:ascii="Arial" w:eastAsia="Times New Roman" w:hAnsi="Arial" w:cs="Arial"/>
                <w:color w:val="000000"/>
                <w:sz w:val="20"/>
                <w:szCs w:val="20"/>
              </w:rPr>
              <w:t xml:space="preserve"> = 1.155, P = 0.2928</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1, 26</w:t>
            </w:r>
            <w:r w:rsidRPr="00F04DC3">
              <w:rPr>
                <w:rFonts w:ascii="Arial" w:eastAsia="Times New Roman" w:hAnsi="Arial" w:cs="Arial"/>
                <w:color w:val="000000"/>
                <w:sz w:val="20"/>
                <w:szCs w:val="20"/>
              </w:rPr>
              <w:t xml:space="preserve"> = 0.6949, P = 0.4121</w:t>
            </w:r>
          </w:p>
        </w:tc>
      </w:tr>
      <w:tr w:rsidR="00084BEA" w:rsidRPr="00F04DC3" w14:paraId="54C2FB40" w14:textId="77777777" w:rsidTr="009D1E15">
        <w:trPr>
          <w:trHeight w:val="1339"/>
        </w:trPr>
        <w:tc>
          <w:tcPr>
            <w:tcW w:w="715" w:type="dxa"/>
            <w:tcBorders>
              <w:top w:val="nil"/>
              <w:left w:val="single" w:sz="4" w:space="0" w:color="auto"/>
              <w:bottom w:val="single" w:sz="4" w:space="0" w:color="auto"/>
              <w:right w:val="single" w:sz="4" w:space="0" w:color="auto"/>
            </w:tcBorders>
            <w:vAlign w:val="bottom"/>
            <w:hideMark/>
          </w:tcPr>
          <w:p w14:paraId="30E173D0" w14:textId="39239EAD"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5424AE0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E36317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20148F0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FBFCF7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C87E75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19, 247</w:t>
            </w:r>
            <w:r w:rsidRPr="00F04DC3">
              <w:rPr>
                <w:rFonts w:ascii="Arial" w:eastAsia="Times New Roman" w:hAnsi="Arial" w:cs="Arial"/>
                <w:color w:val="000000"/>
                <w:sz w:val="20"/>
                <w:szCs w:val="20"/>
              </w:rPr>
              <w:t xml:space="preserve"> = 0.4189, P = 0.9856</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1.985, P = 0.1823</w:t>
            </w:r>
          </w:p>
        </w:tc>
      </w:tr>
      <w:tr w:rsidR="00084BEA" w:rsidRPr="00F04DC3" w14:paraId="3D3E3AC6" w14:textId="77777777" w:rsidTr="009D1E15">
        <w:trPr>
          <w:trHeight w:val="1422"/>
        </w:trPr>
        <w:tc>
          <w:tcPr>
            <w:tcW w:w="715" w:type="dxa"/>
            <w:tcBorders>
              <w:top w:val="nil"/>
              <w:left w:val="single" w:sz="4" w:space="0" w:color="auto"/>
              <w:bottom w:val="single" w:sz="4" w:space="0" w:color="auto"/>
              <w:right w:val="single" w:sz="4" w:space="0" w:color="auto"/>
            </w:tcBorders>
            <w:vAlign w:val="bottom"/>
            <w:hideMark/>
          </w:tcPr>
          <w:p w14:paraId="572DAFBF" w14:textId="430A9B73"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6</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0EBC290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37DAD1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14, 16</w:t>
            </w:r>
          </w:p>
        </w:tc>
        <w:tc>
          <w:tcPr>
            <w:tcW w:w="1039" w:type="dxa"/>
            <w:tcBorders>
              <w:top w:val="nil"/>
              <w:left w:val="nil"/>
              <w:bottom w:val="single" w:sz="4" w:space="0" w:color="auto"/>
              <w:right w:val="single" w:sz="4" w:space="0" w:color="auto"/>
            </w:tcBorders>
            <w:vAlign w:val="bottom"/>
            <w:hideMark/>
          </w:tcPr>
          <w:p w14:paraId="6765CE6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7AD169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648ADB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19, 532</w:t>
            </w:r>
            <w:r w:rsidRPr="00F04DC3">
              <w:rPr>
                <w:rFonts w:ascii="Arial" w:eastAsia="Times New Roman" w:hAnsi="Arial" w:cs="Arial"/>
                <w:color w:val="000000"/>
                <w:sz w:val="20"/>
                <w:szCs w:val="20"/>
              </w:rPr>
              <w:t xml:space="preserve"> = 1.625, P = 0.0459</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1, 28</w:t>
            </w:r>
            <w:r w:rsidRPr="00F04DC3">
              <w:rPr>
                <w:rFonts w:ascii="Arial" w:eastAsia="Times New Roman" w:hAnsi="Arial" w:cs="Arial"/>
                <w:color w:val="000000"/>
                <w:sz w:val="20"/>
                <w:szCs w:val="20"/>
              </w:rPr>
              <w:t xml:space="preserve"> = 0.1151, P = 0.7369</w:t>
            </w:r>
          </w:p>
        </w:tc>
      </w:tr>
      <w:tr w:rsidR="00084BEA" w:rsidRPr="00F04DC3" w14:paraId="3C45452E"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17619539" w14:textId="05F9155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15A676A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2E22174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8, 10</w:t>
            </w:r>
          </w:p>
        </w:tc>
        <w:tc>
          <w:tcPr>
            <w:tcW w:w="1039" w:type="dxa"/>
            <w:tcBorders>
              <w:top w:val="nil"/>
              <w:left w:val="nil"/>
              <w:bottom w:val="single" w:sz="4" w:space="0" w:color="auto"/>
              <w:right w:val="single" w:sz="4" w:space="0" w:color="auto"/>
            </w:tcBorders>
            <w:vAlign w:val="bottom"/>
            <w:hideMark/>
          </w:tcPr>
          <w:p w14:paraId="6CE3738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CD4DEF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3D7B3FA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19, 304</w:t>
            </w:r>
            <w:r w:rsidRPr="00F04DC3">
              <w:rPr>
                <w:rFonts w:ascii="Arial" w:eastAsia="Times New Roman" w:hAnsi="Arial" w:cs="Arial"/>
                <w:color w:val="000000"/>
                <w:sz w:val="20"/>
                <w:szCs w:val="20"/>
              </w:rPr>
              <w:t xml:space="preserve"> = 1.320, P = 0.1687</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1, 16</w:t>
            </w:r>
            <w:r w:rsidRPr="00F04DC3">
              <w:rPr>
                <w:rFonts w:ascii="Arial" w:eastAsia="Times New Roman" w:hAnsi="Arial" w:cs="Arial"/>
                <w:color w:val="000000"/>
                <w:sz w:val="20"/>
                <w:szCs w:val="20"/>
              </w:rPr>
              <w:t xml:space="preserve"> = 1.522, P = 0.2352</w:t>
            </w:r>
          </w:p>
        </w:tc>
      </w:tr>
      <w:tr w:rsidR="00084BEA" w:rsidRPr="00F04DC3" w14:paraId="7543D9E9"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87BBDF1" w14:textId="77777777" w:rsidR="00084BEA" w:rsidRPr="00F04DC3" w:rsidRDefault="00084BEA" w:rsidP="00084BEA">
            <w:pPr>
              <w:rPr>
                <w:rFonts w:ascii="Arial" w:eastAsiaTheme="minorEastAsia" w:hAnsi="Arial" w:cs="Arial"/>
                <w:color w:val="000000"/>
                <w:sz w:val="20"/>
                <w:szCs w:val="20"/>
              </w:rPr>
            </w:pPr>
            <w:r w:rsidRPr="00F04DC3">
              <w:rPr>
                <w:rFonts w:ascii="Arial" w:eastAsia="Times New Roman" w:hAnsi="Arial" w:cs="Arial"/>
                <w:color w:val="000000"/>
                <w:sz w:val="20"/>
                <w:szCs w:val="20"/>
              </w:rPr>
              <w:t> </w:t>
            </w:r>
          </w:p>
          <w:p w14:paraId="4E32A449" w14:textId="0DE79CF5"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07D5674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20E7D1B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8, 11</w:t>
            </w:r>
          </w:p>
        </w:tc>
        <w:tc>
          <w:tcPr>
            <w:tcW w:w="1039" w:type="dxa"/>
            <w:tcBorders>
              <w:top w:val="nil"/>
              <w:left w:val="nil"/>
              <w:bottom w:val="single" w:sz="4" w:space="0" w:color="auto"/>
              <w:right w:val="single" w:sz="4" w:space="0" w:color="auto"/>
            </w:tcBorders>
            <w:vAlign w:val="bottom"/>
            <w:hideMark/>
          </w:tcPr>
          <w:p w14:paraId="7864C81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D5D3B8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CC178C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19, 323</w:t>
            </w:r>
            <w:r w:rsidRPr="00F04DC3">
              <w:rPr>
                <w:rFonts w:ascii="Arial" w:eastAsia="Times New Roman" w:hAnsi="Arial" w:cs="Arial"/>
                <w:color w:val="000000"/>
                <w:sz w:val="20"/>
                <w:szCs w:val="20"/>
              </w:rPr>
              <w:t xml:space="preserve"> = 0.4579, P = 0.9765</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1, 17</w:t>
            </w:r>
            <w:r w:rsidRPr="00F04DC3">
              <w:rPr>
                <w:rFonts w:ascii="Arial" w:eastAsia="Times New Roman" w:hAnsi="Arial" w:cs="Arial"/>
                <w:color w:val="000000"/>
                <w:sz w:val="20"/>
                <w:szCs w:val="20"/>
              </w:rPr>
              <w:t xml:space="preserve"> = 0.1615, P = 0.6927</w:t>
            </w:r>
          </w:p>
        </w:tc>
      </w:tr>
      <w:tr w:rsidR="00084BEA" w:rsidRPr="00F04DC3" w14:paraId="2548CE63"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70BBB80" w14:textId="1E97E113"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2825011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2EA7457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7, 11</w:t>
            </w:r>
          </w:p>
        </w:tc>
        <w:tc>
          <w:tcPr>
            <w:tcW w:w="1039" w:type="dxa"/>
            <w:tcBorders>
              <w:top w:val="nil"/>
              <w:left w:val="nil"/>
              <w:bottom w:val="single" w:sz="4" w:space="0" w:color="auto"/>
              <w:right w:val="single" w:sz="4" w:space="0" w:color="auto"/>
            </w:tcBorders>
            <w:vAlign w:val="bottom"/>
            <w:hideMark/>
          </w:tcPr>
          <w:p w14:paraId="6220C0F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D97C2A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62139BB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19, 304</w:t>
            </w:r>
            <w:r w:rsidRPr="00F04DC3">
              <w:rPr>
                <w:rFonts w:ascii="Arial" w:eastAsia="Times New Roman" w:hAnsi="Arial" w:cs="Arial"/>
                <w:color w:val="000000"/>
                <w:sz w:val="20"/>
                <w:szCs w:val="20"/>
              </w:rPr>
              <w:t xml:space="preserve"> = 1.494, P = 0.0857</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1, 16</w:t>
            </w:r>
            <w:r w:rsidRPr="00F04DC3">
              <w:rPr>
                <w:rFonts w:ascii="Arial" w:eastAsia="Times New Roman" w:hAnsi="Arial" w:cs="Arial"/>
                <w:color w:val="000000"/>
                <w:sz w:val="20"/>
                <w:szCs w:val="20"/>
              </w:rPr>
              <w:t xml:space="preserve"> = 4.281, P = 0.0551</w:t>
            </w:r>
          </w:p>
        </w:tc>
      </w:tr>
      <w:tr w:rsidR="00084BEA" w:rsidRPr="00F04DC3" w14:paraId="7EBFE2E6" w14:textId="77777777" w:rsidTr="009D1E15">
        <w:trPr>
          <w:trHeight w:val="1362"/>
        </w:trPr>
        <w:tc>
          <w:tcPr>
            <w:tcW w:w="715" w:type="dxa"/>
            <w:tcBorders>
              <w:top w:val="nil"/>
              <w:left w:val="single" w:sz="4" w:space="0" w:color="auto"/>
              <w:bottom w:val="single" w:sz="4" w:space="0" w:color="auto"/>
              <w:right w:val="single" w:sz="4" w:space="0" w:color="auto"/>
            </w:tcBorders>
            <w:vAlign w:val="bottom"/>
            <w:hideMark/>
          </w:tcPr>
          <w:p w14:paraId="752273D1" w14:textId="454D2FBF"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45C2208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43676C0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8, 10</w:t>
            </w:r>
          </w:p>
        </w:tc>
        <w:tc>
          <w:tcPr>
            <w:tcW w:w="1039" w:type="dxa"/>
            <w:tcBorders>
              <w:top w:val="nil"/>
              <w:left w:val="nil"/>
              <w:bottom w:val="single" w:sz="4" w:space="0" w:color="auto"/>
              <w:right w:val="single" w:sz="4" w:space="0" w:color="auto"/>
            </w:tcBorders>
            <w:vAlign w:val="bottom"/>
            <w:hideMark/>
          </w:tcPr>
          <w:p w14:paraId="71A757B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BDC591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F5303A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19, 304</w:t>
            </w:r>
            <w:r w:rsidRPr="00F04DC3">
              <w:rPr>
                <w:rFonts w:ascii="Arial" w:eastAsia="Times New Roman" w:hAnsi="Arial" w:cs="Arial"/>
                <w:color w:val="000000"/>
                <w:sz w:val="20"/>
                <w:szCs w:val="20"/>
              </w:rPr>
              <w:t xml:space="preserve"> = 1.069, P = 0.3825</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1, 16</w:t>
            </w:r>
            <w:r w:rsidRPr="00F04DC3">
              <w:rPr>
                <w:rFonts w:ascii="Arial" w:eastAsia="Times New Roman" w:hAnsi="Arial" w:cs="Arial"/>
                <w:color w:val="000000"/>
                <w:sz w:val="20"/>
                <w:szCs w:val="20"/>
              </w:rPr>
              <w:t xml:space="preserve"> = 2.784, P = 0.1147</w:t>
            </w:r>
          </w:p>
        </w:tc>
      </w:tr>
      <w:tr w:rsidR="00084BEA" w:rsidRPr="00F04DC3" w14:paraId="36A01A20" w14:textId="77777777" w:rsidTr="009D1E15">
        <w:trPr>
          <w:trHeight w:val="1422"/>
        </w:trPr>
        <w:tc>
          <w:tcPr>
            <w:tcW w:w="715" w:type="dxa"/>
            <w:tcBorders>
              <w:top w:val="nil"/>
              <w:left w:val="single" w:sz="4" w:space="0" w:color="auto"/>
              <w:bottom w:val="single" w:sz="4" w:space="0" w:color="auto"/>
              <w:right w:val="single" w:sz="4" w:space="0" w:color="auto"/>
            </w:tcBorders>
            <w:vAlign w:val="bottom"/>
            <w:hideMark/>
          </w:tcPr>
          <w:p w14:paraId="22708B77" w14:textId="14E29BD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52A31C1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5679594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8, 11</w:t>
            </w:r>
          </w:p>
        </w:tc>
        <w:tc>
          <w:tcPr>
            <w:tcW w:w="1039" w:type="dxa"/>
            <w:tcBorders>
              <w:top w:val="nil"/>
              <w:left w:val="nil"/>
              <w:bottom w:val="single" w:sz="4" w:space="0" w:color="auto"/>
              <w:right w:val="single" w:sz="4" w:space="0" w:color="auto"/>
            </w:tcBorders>
            <w:vAlign w:val="bottom"/>
            <w:hideMark/>
          </w:tcPr>
          <w:p w14:paraId="0861BD4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8A6014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38C40D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19, 323</w:t>
            </w:r>
            <w:r w:rsidRPr="00F04DC3">
              <w:rPr>
                <w:rFonts w:ascii="Arial" w:eastAsia="Times New Roman" w:hAnsi="Arial" w:cs="Arial"/>
                <w:color w:val="000000"/>
                <w:sz w:val="20"/>
                <w:szCs w:val="20"/>
              </w:rPr>
              <w:t xml:space="preserve"> = 1.253, P = 0.2133</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1, 17</w:t>
            </w:r>
            <w:r w:rsidRPr="00F04DC3">
              <w:rPr>
                <w:rFonts w:ascii="Arial" w:eastAsia="Times New Roman" w:hAnsi="Arial" w:cs="Arial"/>
                <w:color w:val="000000"/>
                <w:sz w:val="20"/>
                <w:szCs w:val="20"/>
              </w:rPr>
              <w:t xml:space="preserve"> = 0.2837, P = 0.6012</w:t>
            </w:r>
          </w:p>
        </w:tc>
      </w:tr>
      <w:tr w:rsidR="00084BEA" w:rsidRPr="00F04DC3" w14:paraId="754F2C53" w14:textId="77777777" w:rsidTr="009D1E15">
        <w:trPr>
          <w:trHeight w:val="1422"/>
        </w:trPr>
        <w:tc>
          <w:tcPr>
            <w:tcW w:w="715" w:type="dxa"/>
            <w:tcBorders>
              <w:top w:val="nil"/>
              <w:left w:val="single" w:sz="4" w:space="0" w:color="auto"/>
              <w:bottom w:val="single" w:sz="4" w:space="0" w:color="auto"/>
              <w:right w:val="single" w:sz="4" w:space="0" w:color="auto"/>
            </w:tcBorders>
            <w:vAlign w:val="bottom"/>
            <w:hideMark/>
          </w:tcPr>
          <w:p w14:paraId="371702EF" w14:textId="0359CB1D"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7</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08D8655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activation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Chrimson vs control</w:t>
            </w:r>
          </w:p>
        </w:tc>
        <w:tc>
          <w:tcPr>
            <w:tcW w:w="710" w:type="dxa"/>
            <w:tcBorders>
              <w:top w:val="nil"/>
              <w:left w:val="nil"/>
              <w:bottom w:val="single" w:sz="4" w:space="0" w:color="auto"/>
              <w:right w:val="single" w:sz="4" w:space="0" w:color="auto"/>
            </w:tcBorders>
            <w:vAlign w:val="bottom"/>
            <w:hideMark/>
          </w:tcPr>
          <w:p w14:paraId="70B47E4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7, 11</w:t>
            </w:r>
          </w:p>
        </w:tc>
        <w:tc>
          <w:tcPr>
            <w:tcW w:w="1039" w:type="dxa"/>
            <w:tcBorders>
              <w:top w:val="nil"/>
              <w:left w:val="nil"/>
              <w:bottom w:val="single" w:sz="4" w:space="0" w:color="auto"/>
              <w:right w:val="single" w:sz="4" w:space="0" w:color="auto"/>
            </w:tcBorders>
            <w:vAlign w:val="bottom"/>
            <w:hideMark/>
          </w:tcPr>
          <w:p w14:paraId="575CD15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ED8D4E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F6C358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19, 304</w:t>
            </w:r>
            <w:r w:rsidRPr="00F04DC3">
              <w:rPr>
                <w:rFonts w:ascii="Arial" w:eastAsia="Times New Roman" w:hAnsi="Arial" w:cs="Arial"/>
                <w:color w:val="000000"/>
                <w:sz w:val="20"/>
                <w:szCs w:val="20"/>
              </w:rPr>
              <w:t xml:space="preserve"> = 0.8784, P = 0.6104</w:t>
            </w:r>
            <w:r w:rsidRPr="00F04DC3">
              <w:rPr>
                <w:rFonts w:ascii="Arial" w:eastAsia="Times New Roman" w:hAnsi="Arial" w:cs="Arial"/>
                <w:color w:val="000000"/>
                <w:sz w:val="20"/>
                <w:szCs w:val="20"/>
              </w:rPr>
              <w:br/>
              <w:t>main effect of activation: F</w:t>
            </w:r>
            <w:r w:rsidRPr="00F04DC3">
              <w:rPr>
                <w:rFonts w:ascii="Arial" w:eastAsia="Times New Roman" w:hAnsi="Arial" w:cs="Arial"/>
                <w:color w:val="000000"/>
                <w:sz w:val="20"/>
                <w:szCs w:val="20"/>
                <w:vertAlign w:val="subscript"/>
              </w:rPr>
              <w:t>1, 16</w:t>
            </w:r>
            <w:r w:rsidRPr="00F04DC3">
              <w:rPr>
                <w:rFonts w:ascii="Arial" w:eastAsia="Times New Roman" w:hAnsi="Arial" w:cs="Arial"/>
                <w:color w:val="000000"/>
                <w:sz w:val="20"/>
                <w:szCs w:val="20"/>
              </w:rPr>
              <w:t xml:space="preserve"> = 4.454, P = 0.0509</w:t>
            </w:r>
          </w:p>
        </w:tc>
      </w:tr>
      <w:tr w:rsidR="00084BEA" w:rsidRPr="00F04DC3" w14:paraId="3FAB8398"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79645EB7" w14:textId="5B0C90C0"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a</w:t>
            </w:r>
          </w:p>
        </w:tc>
        <w:tc>
          <w:tcPr>
            <w:tcW w:w="1990" w:type="dxa"/>
            <w:tcBorders>
              <w:top w:val="nil"/>
              <w:left w:val="nil"/>
              <w:bottom w:val="single" w:sz="4" w:space="0" w:color="auto"/>
              <w:right w:val="single" w:sz="4" w:space="0" w:color="auto"/>
            </w:tcBorders>
            <w:vAlign w:val="bottom"/>
            <w:hideMark/>
          </w:tcPr>
          <w:p w14:paraId="1A92885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0285672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46</w:t>
            </w:r>
          </w:p>
        </w:tc>
        <w:tc>
          <w:tcPr>
            <w:tcW w:w="1039" w:type="dxa"/>
            <w:tcBorders>
              <w:top w:val="nil"/>
              <w:left w:val="nil"/>
              <w:bottom w:val="single" w:sz="4" w:space="0" w:color="auto"/>
              <w:right w:val="single" w:sz="4" w:space="0" w:color="auto"/>
            </w:tcBorders>
            <w:vAlign w:val="bottom"/>
            <w:hideMark/>
          </w:tcPr>
          <w:p w14:paraId="52D3B63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F02FEE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50FAC6D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&lt; 0.0001</w:t>
            </w:r>
          </w:p>
        </w:tc>
      </w:tr>
      <w:tr w:rsidR="00084BEA" w:rsidRPr="00F04DC3" w14:paraId="3D88AC27"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1E4355D" w14:textId="5B2B9877"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a</w:t>
            </w:r>
          </w:p>
        </w:tc>
        <w:tc>
          <w:tcPr>
            <w:tcW w:w="1990" w:type="dxa"/>
            <w:tcBorders>
              <w:top w:val="nil"/>
              <w:left w:val="nil"/>
              <w:bottom w:val="single" w:sz="4" w:space="0" w:color="auto"/>
              <w:right w:val="single" w:sz="4" w:space="0" w:color="auto"/>
            </w:tcBorders>
            <w:vAlign w:val="bottom"/>
            <w:hideMark/>
          </w:tcPr>
          <w:p w14:paraId="1ADFEDC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1BB1BF9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46</w:t>
            </w:r>
          </w:p>
        </w:tc>
        <w:tc>
          <w:tcPr>
            <w:tcW w:w="1039" w:type="dxa"/>
            <w:tcBorders>
              <w:top w:val="nil"/>
              <w:left w:val="nil"/>
              <w:bottom w:val="single" w:sz="4" w:space="0" w:color="auto"/>
              <w:right w:val="single" w:sz="4" w:space="0" w:color="auto"/>
            </w:tcBorders>
            <w:vAlign w:val="bottom"/>
            <w:hideMark/>
          </w:tcPr>
          <w:p w14:paraId="0D0FC49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0F5D2A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19F764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&lt; 0.0001</w:t>
            </w:r>
          </w:p>
        </w:tc>
      </w:tr>
      <w:tr w:rsidR="00084BEA" w:rsidRPr="00F04DC3" w14:paraId="5B13B5C9"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F411668" w14:textId="306D860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3F055D2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4BD2DAE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732401C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764AB1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7C04B15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0.0197</w:t>
            </w:r>
          </w:p>
        </w:tc>
      </w:tr>
      <w:tr w:rsidR="00084BEA" w:rsidRPr="00F04DC3" w14:paraId="750ACC09"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E31CAF2" w14:textId="5D4C0D59"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7743611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6EF135A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104</w:t>
            </w:r>
          </w:p>
        </w:tc>
        <w:tc>
          <w:tcPr>
            <w:tcW w:w="1039" w:type="dxa"/>
            <w:tcBorders>
              <w:top w:val="nil"/>
              <w:left w:val="nil"/>
              <w:bottom w:val="single" w:sz="4" w:space="0" w:color="auto"/>
              <w:right w:val="single" w:sz="4" w:space="0" w:color="auto"/>
            </w:tcBorders>
            <w:vAlign w:val="bottom"/>
            <w:hideMark/>
          </w:tcPr>
          <w:p w14:paraId="36A52B3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9773F6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EC7761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0.0032</w:t>
            </w:r>
          </w:p>
        </w:tc>
      </w:tr>
      <w:tr w:rsidR="00084BEA" w:rsidRPr="00F04DC3" w14:paraId="37CF885D"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A427A91" w14:textId="70B286E5"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2364EBE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71BB1E5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3286C6A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77F6AD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E330EE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0.1125</w:t>
            </w:r>
          </w:p>
        </w:tc>
      </w:tr>
      <w:tr w:rsidR="00084BEA" w:rsidRPr="00F04DC3" w14:paraId="4FAE1A37"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2FAF2689" w14:textId="41CAF5B3"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6D662BE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03B06BA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59</w:t>
            </w:r>
          </w:p>
        </w:tc>
        <w:tc>
          <w:tcPr>
            <w:tcW w:w="1039" w:type="dxa"/>
            <w:tcBorders>
              <w:top w:val="nil"/>
              <w:left w:val="nil"/>
              <w:bottom w:val="single" w:sz="4" w:space="0" w:color="auto"/>
              <w:right w:val="single" w:sz="4" w:space="0" w:color="auto"/>
            </w:tcBorders>
            <w:vAlign w:val="bottom"/>
            <w:hideMark/>
          </w:tcPr>
          <w:p w14:paraId="221FD5C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A598F9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18E621D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0.1450</w:t>
            </w:r>
          </w:p>
        </w:tc>
      </w:tr>
      <w:tr w:rsidR="00084BEA" w:rsidRPr="00F04DC3" w14:paraId="652985F7"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65307E47" w14:textId="281E3B05"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106962E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3603199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36</w:t>
            </w:r>
          </w:p>
        </w:tc>
        <w:tc>
          <w:tcPr>
            <w:tcW w:w="1039" w:type="dxa"/>
            <w:tcBorders>
              <w:top w:val="nil"/>
              <w:left w:val="nil"/>
              <w:bottom w:val="single" w:sz="4" w:space="0" w:color="auto"/>
              <w:right w:val="single" w:sz="4" w:space="0" w:color="auto"/>
            </w:tcBorders>
            <w:vAlign w:val="bottom"/>
            <w:hideMark/>
          </w:tcPr>
          <w:p w14:paraId="2FF9BD7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AE6C25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21B984D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0.9074</w:t>
            </w:r>
            <w:r w:rsidRPr="00F04DC3" w:rsidDel="007145E7">
              <w:rPr>
                <w:rFonts w:ascii="Arial" w:eastAsia="Times New Roman" w:hAnsi="Arial" w:cs="Arial"/>
                <w:color w:val="000000"/>
                <w:sz w:val="20"/>
                <w:szCs w:val="20"/>
              </w:rPr>
              <w:t xml:space="preserve"> </w:t>
            </w:r>
          </w:p>
        </w:tc>
      </w:tr>
      <w:tr w:rsidR="00084BEA" w:rsidRPr="00F04DC3" w14:paraId="0CA29F9A"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505437A" w14:textId="450D40C5"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35FA64A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no</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61F34F0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36</w:t>
            </w:r>
          </w:p>
        </w:tc>
        <w:tc>
          <w:tcPr>
            <w:tcW w:w="1039" w:type="dxa"/>
            <w:tcBorders>
              <w:top w:val="nil"/>
              <w:left w:val="nil"/>
              <w:bottom w:val="single" w:sz="4" w:space="0" w:color="auto"/>
              <w:right w:val="single" w:sz="4" w:space="0" w:color="auto"/>
            </w:tcBorders>
            <w:vAlign w:val="bottom"/>
            <w:hideMark/>
          </w:tcPr>
          <w:p w14:paraId="4E2A9D0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3D6C9D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720A351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0.6807</w:t>
            </w:r>
            <w:r w:rsidRPr="00F04DC3" w:rsidDel="007145E7">
              <w:rPr>
                <w:rFonts w:ascii="Arial" w:eastAsia="Times New Roman" w:hAnsi="Arial" w:cs="Arial"/>
                <w:color w:val="000000"/>
                <w:sz w:val="20"/>
                <w:szCs w:val="20"/>
              </w:rPr>
              <w:t xml:space="preserve"> </w:t>
            </w:r>
          </w:p>
        </w:tc>
      </w:tr>
      <w:tr w:rsidR="00084BEA" w:rsidRPr="00F04DC3" w14:paraId="33C23D59"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55D182ED" w14:textId="0486FBD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6198AFD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399E9A9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149DFB7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BC3A3F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B76485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0.3038</w:t>
            </w:r>
          </w:p>
        </w:tc>
      </w:tr>
      <w:tr w:rsidR="00084BEA" w:rsidRPr="00F04DC3" w14:paraId="373FEAB3"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DB85008" w14:textId="2482FF8C"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w:t>
            </w:r>
            <w:r w:rsidR="00E47900">
              <w:rPr>
                <w:rFonts w:ascii="Arial" w:eastAsia="Times New Roman" w:hAnsi="Arial" w:cs="Arial"/>
                <w:color w:val="000000"/>
                <w:sz w:val="20"/>
                <w:szCs w:val="20"/>
              </w:rPr>
              <w:lastRenderedPageBreak/>
              <w:t xml:space="preserve">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8</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62E30E6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lastRenderedPageBreak/>
              <w:t>CS</w:t>
            </w:r>
            <w:r w:rsidRPr="00F04DC3">
              <w:rPr>
                <w:rFonts w:ascii="Arial" w:eastAsia="Times New Roman" w:hAnsi="Arial" w:cs="Arial"/>
                <w:color w:val="000000"/>
                <w:sz w:val="20"/>
                <w:szCs w:val="20"/>
                <w:vertAlign w:val="subscript"/>
              </w:rPr>
              <w:t>down</w:t>
            </w:r>
            <w:r w:rsidRPr="00F04DC3">
              <w:rPr>
                <w:rFonts w:ascii="Arial" w:eastAsia="Times New Roman" w:hAnsi="Arial" w:cs="Arial"/>
                <w:color w:val="000000"/>
                <w:sz w:val="20"/>
                <w:szCs w:val="20"/>
              </w:rPr>
              <w:t>Post</w:t>
            </w:r>
            <w:r w:rsidRPr="00F04DC3">
              <w:rPr>
                <w:rFonts w:ascii="Arial" w:eastAsia="Times New Roman" w:hAnsi="Arial" w:cs="Arial"/>
                <w:color w:val="000000"/>
                <w:sz w:val="20"/>
                <w:szCs w:val="20"/>
                <w:vertAlign w:val="subscript"/>
              </w:rPr>
              <w:t>up</w:t>
            </w:r>
            <w:r w:rsidRPr="00F04DC3">
              <w:rPr>
                <w:rFonts w:ascii="Arial" w:eastAsia="Times New Roman" w:hAnsi="Arial" w:cs="Arial"/>
                <w:color w:val="000000"/>
                <w:sz w:val="20"/>
                <w:szCs w:val="20"/>
              </w:rPr>
              <w:br/>
              <w:t>freezing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3BAD95C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21</w:t>
            </w:r>
          </w:p>
        </w:tc>
        <w:tc>
          <w:tcPr>
            <w:tcW w:w="1039" w:type="dxa"/>
            <w:tcBorders>
              <w:top w:val="nil"/>
              <w:left w:val="nil"/>
              <w:bottom w:val="single" w:sz="4" w:space="0" w:color="auto"/>
              <w:right w:val="single" w:sz="4" w:space="0" w:color="auto"/>
            </w:tcBorders>
            <w:vAlign w:val="bottom"/>
            <w:hideMark/>
          </w:tcPr>
          <w:p w14:paraId="0D5720B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28F2C9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29AEF02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0.0195</w:t>
            </w:r>
          </w:p>
        </w:tc>
      </w:tr>
      <w:tr w:rsidR="00084BEA" w:rsidRPr="00F04DC3" w14:paraId="2D77AD1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2A1BA966" w14:textId="19C570B7"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023E75C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CS freeze vs post-CS freeze</w:t>
            </w:r>
          </w:p>
        </w:tc>
        <w:tc>
          <w:tcPr>
            <w:tcW w:w="710" w:type="dxa"/>
            <w:tcBorders>
              <w:top w:val="nil"/>
              <w:left w:val="nil"/>
              <w:bottom w:val="single" w:sz="4" w:space="0" w:color="auto"/>
              <w:right w:val="single" w:sz="4" w:space="0" w:color="auto"/>
            </w:tcBorders>
            <w:vAlign w:val="bottom"/>
            <w:hideMark/>
          </w:tcPr>
          <w:p w14:paraId="31388D2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w:t>
            </w:r>
          </w:p>
        </w:tc>
        <w:tc>
          <w:tcPr>
            <w:tcW w:w="1039" w:type="dxa"/>
            <w:tcBorders>
              <w:top w:val="nil"/>
              <w:left w:val="nil"/>
              <w:bottom w:val="single" w:sz="4" w:space="0" w:color="auto"/>
              <w:right w:val="single" w:sz="4" w:space="0" w:color="auto"/>
            </w:tcBorders>
            <w:vAlign w:val="bottom"/>
            <w:hideMark/>
          </w:tcPr>
          <w:p w14:paraId="618C372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5B2C110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49544A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w:t>
            </w:r>
            <w:r w:rsidRPr="00F04DC3">
              <w:rPr>
                <w:rFonts w:ascii="Arial" w:eastAsia="Times New Roman" w:hAnsi="Arial" w:cs="Arial"/>
                <w:color w:val="000000"/>
                <w:sz w:val="20"/>
                <w:szCs w:val="20"/>
              </w:rPr>
              <w:t xml:space="preserve"> = 1.899, P = 0.0994</w:t>
            </w:r>
          </w:p>
        </w:tc>
      </w:tr>
      <w:tr w:rsidR="00084BEA" w:rsidRPr="00F04DC3" w14:paraId="3AA908EC"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6337E67A" w14:textId="011BAD40"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7291CD1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CS freeze vs post-CS freeze</w:t>
            </w:r>
          </w:p>
        </w:tc>
        <w:tc>
          <w:tcPr>
            <w:tcW w:w="710" w:type="dxa"/>
            <w:tcBorders>
              <w:top w:val="nil"/>
              <w:left w:val="nil"/>
              <w:bottom w:val="single" w:sz="4" w:space="0" w:color="auto"/>
              <w:right w:val="single" w:sz="4" w:space="0" w:color="auto"/>
            </w:tcBorders>
            <w:vAlign w:val="bottom"/>
            <w:hideMark/>
          </w:tcPr>
          <w:p w14:paraId="5E7574A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5B08CBD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B81A2A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374A5B9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(8)</w:t>
            </w:r>
            <w:r w:rsidRPr="00F04DC3">
              <w:rPr>
                <w:rFonts w:ascii="Arial" w:eastAsia="Times New Roman" w:hAnsi="Arial" w:cs="Arial"/>
                <w:color w:val="000000"/>
                <w:sz w:val="20"/>
                <w:szCs w:val="20"/>
              </w:rPr>
              <w:t xml:space="preserve"> = 2.531, P = 0.0352</w:t>
            </w:r>
          </w:p>
        </w:tc>
      </w:tr>
      <w:tr w:rsidR="00084BEA" w:rsidRPr="00F04DC3" w14:paraId="5D0ADCF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1C827BF" w14:textId="24212C2E"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76A96DF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CS freeze vs post-CS freeze</w:t>
            </w:r>
          </w:p>
        </w:tc>
        <w:tc>
          <w:tcPr>
            <w:tcW w:w="710" w:type="dxa"/>
            <w:tcBorders>
              <w:top w:val="nil"/>
              <w:left w:val="nil"/>
              <w:bottom w:val="single" w:sz="4" w:space="0" w:color="auto"/>
              <w:right w:val="single" w:sz="4" w:space="0" w:color="auto"/>
            </w:tcBorders>
            <w:vAlign w:val="bottom"/>
            <w:hideMark/>
          </w:tcPr>
          <w:p w14:paraId="5CECF46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11</w:t>
            </w:r>
          </w:p>
        </w:tc>
        <w:tc>
          <w:tcPr>
            <w:tcW w:w="1039" w:type="dxa"/>
            <w:tcBorders>
              <w:top w:val="nil"/>
              <w:left w:val="nil"/>
              <w:bottom w:val="single" w:sz="4" w:space="0" w:color="auto"/>
              <w:right w:val="single" w:sz="4" w:space="0" w:color="auto"/>
            </w:tcBorders>
            <w:vAlign w:val="bottom"/>
            <w:hideMark/>
          </w:tcPr>
          <w:p w14:paraId="0967EEA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733B461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Paired t test</w:t>
            </w:r>
          </w:p>
        </w:tc>
        <w:tc>
          <w:tcPr>
            <w:tcW w:w="3270" w:type="dxa"/>
            <w:tcBorders>
              <w:top w:val="nil"/>
              <w:left w:val="nil"/>
              <w:bottom w:val="single" w:sz="4" w:space="0" w:color="auto"/>
              <w:right w:val="single" w:sz="4" w:space="0" w:color="auto"/>
            </w:tcBorders>
            <w:vAlign w:val="bottom"/>
            <w:hideMark/>
          </w:tcPr>
          <w:p w14:paraId="43FD073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(10)</w:t>
            </w:r>
            <w:r w:rsidRPr="00F04DC3">
              <w:rPr>
                <w:rFonts w:ascii="Arial" w:eastAsia="Times New Roman" w:hAnsi="Arial" w:cs="Arial"/>
                <w:color w:val="000000"/>
                <w:sz w:val="20"/>
                <w:szCs w:val="20"/>
              </w:rPr>
              <w:t xml:space="preserve"> = 3.006, P = 0.0132</w:t>
            </w:r>
          </w:p>
        </w:tc>
      </w:tr>
      <w:tr w:rsidR="00084BEA" w:rsidRPr="00F04DC3" w14:paraId="584A4F2C"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4CBBF9C" w14:textId="0EE87663"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178268E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immobility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00FF970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w:t>
            </w:r>
          </w:p>
        </w:tc>
        <w:tc>
          <w:tcPr>
            <w:tcW w:w="1039" w:type="dxa"/>
            <w:tcBorders>
              <w:top w:val="nil"/>
              <w:left w:val="nil"/>
              <w:bottom w:val="single" w:sz="4" w:space="0" w:color="auto"/>
              <w:right w:val="single" w:sz="4" w:space="0" w:color="auto"/>
            </w:tcBorders>
            <w:vAlign w:val="bottom"/>
            <w:hideMark/>
          </w:tcPr>
          <w:p w14:paraId="6852907B"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27DB8D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6C28121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0.1563</w:t>
            </w:r>
          </w:p>
        </w:tc>
      </w:tr>
      <w:tr w:rsidR="00084BEA" w:rsidRPr="00F04DC3" w14:paraId="6D37066E"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5CC36F5" w14:textId="66806E05"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7665250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immobility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214A571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5</w:t>
            </w:r>
          </w:p>
        </w:tc>
        <w:tc>
          <w:tcPr>
            <w:tcW w:w="1039" w:type="dxa"/>
            <w:tcBorders>
              <w:top w:val="nil"/>
              <w:left w:val="nil"/>
              <w:bottom w:val="single" w:sz="4" w:space="0" w:color="auto"/>
              <w:right w:val="single" w:sz="4" w:space="0" w:color="auto"/>
            </w:tcBorders>
            <w:vAlign w:val="bottom"/>
            <w:hideMark/>
          </w:tcPr>
          <w:p w14:paraId="3BFB9CDE"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EBDBB2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0FC0A99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0.3125</w:t>
            </w:r>
          </w:p>
        </w:tc>
      </w:tr>
      <w:tr w:rsidR="00084BEA" w:rsidRPr="00F04DC3" w14:paraId="7F27C88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72FE9E79" w14:textId="55CE3414"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2D12732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immobility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37D982D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w:t>
            </w:r>
          </w:p>
        </w:tc>
        <w:tc>
          <w:tcPr>
            <w:tcW w:w="1039" w:type="dxa"/>
            <w:tcBorders>
              <w:top w:val="nil"/>
              <w:left w:val="nil"/>
              <w:bottom w:val="single" w:sz="4" w:space="0" w:color="auto"/>
              <w:right w:val="single" w:sz="4" w:space="0" w:color="auto"/>
            </w:tcBorders>
            <w:vAlign w:val="bottom"/>
            <w:hideMark/>
          </w:tcPr>
          <w:p w14:paraId="2E7DC88D"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2A839D8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163EB80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0.0781</w:t>
            </w:r>
          </w:p>
        </w:tc>
      </w:tr>
      <w:tr w:rsidR="00084BEA" w:rsidRPr="00F04DC3" w14:paraId="2A29DE1F"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3444BBE9" w14:textId="3181846A"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4BE99D9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immobility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5C50137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w:t>
            </w:r>
          </w:p>
        </w:tc>
        <w:tc>
          <w:tcPr>
            <w:tcW w:w="1039" w:type="dxa"/>
            <w:tcBorders>
              <w:top w:val="nil"/>
              <w:left w:val="nil"/>
              <w:bottom w:val="single" w:sz="4" w:space="0" w:color="auto"/>
              <w:right w:val="single" w:sz="4" w:space="0" w:color="auto"/>
            </w:tcBorders>
            <w:vAlign w:val="bottom"/>
            <w:hideMark/>
          </w:tcPr>
          <w:p w14:paraId="07083D2A"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21F21D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5F61132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0.3125</w:t>
            </w:r>
          </w:p>
        </w:tc>
      </w:tr>
      <w:tr w:rsidR="00084BEA" w:rsidRPr="00F04DC3" w14:paraId="40B915B2"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233B2241" w14:textId="2D640860"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2E9DED0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immobility onset</w:t>
            </w:r>
            <w:r w:rsidRPr="00F04DC3">
              <w:rPr>
                <w:rFonts w:ascii="Arial" w:eastAsia="Times New Roman" w:hAnsi="Arial" w:cs="Arial"/>
                <w:color w:val="000000"/>
                <w:sz w:val="20"/>
                <w:szCs w:val="20"/>
              </w:rPr>
              <w:br/>
              <w:t>before vs after onset</w:t>
            </w:r>
          </w:p>
        </w:tc>
        <w:tc>
          <w:tcPr>
            <w:tcW w:w="710" w:type="dxa"/>
            <w:tcBorders>
              <w:top w:val="nil"/>
              <w:left w:val="nil"/>
              <w:bottom w:val="single" w:sz="4" w:space="0" w:color="auto"/>
              <w:right w:val="single" w:sz="4" w:space="0" w:color="auto"/>
            </w:tcBorders>
            <w:vAlign w:val="bottom"/>
            <w:hideMark/>
          </w:tcPr>
          <w:p w14:paraId="7B9B287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0A6B5D68"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3EB170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7CE0375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0.4961</w:t>
            </w:r>
          </w:p>
        </w:tc>
      </w:tr>
      <w:tr w:rsidR="00084BEA" w:rsidRPr="00F04DC3" w14:paraId="5C679DAF"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78233F2" w14:textId="6F990980" w:rsidR="00084BEA" w:rsidRPr="00237F27" w:rsidRDefault="00084BEA" w:rsidP="00084BEA">
            <w:pPr>
              <w:rPr>
                <w:rFonts w:ascii="Arial" w:eastAsiaTheme="minorEastAsia" w:hAnsi="Arial" w:cs="Arial"/>
                <w:color w:val="000000"/>
                <w:sz w:val="20"/>
                <w:szCs w:val="20"/>
              </w:rPr>
            </w:pPr>
            <w:r>
              <w:rPr>
                <w:rFonts w:ascii="Arial" w:eastAsiaTheme="minorEastAsia" w:hAnsi="Arial" w:cs="Arial"/>
                <w:color w:val="000000"/>
                <w:sz w:val="20"/>
                <w:szCs w:val="20"/>
              </w:rPr>
              <w:t xml:space="preserve">Extended </w:t>
            </w:r>
            <w:r w:rsidR="00E47900">
              <w:rPr>
                <w:rFonts w:ascii="Arial" w:eastAsiaTheme="minorEastAsia" w:hAnsi="Arial" w:cs="Arial"/>
                <w:color w:val="000000"/>
                <w:sz w:val="20"/>
                <w:szCs w:val="20"/>
              </w:rPr>
              <w:t xml:space="preserve">Data Fig. </w:t>
            </w:r>
            <w:r>
              <w:rPr>
                <w:rFonts w:ascii="Arial" w:eastAsiaTheme="minorEastAsia"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e</w:t>
            </w:r>
          </w:p>
        </w:tc>
        <w:tc>
          <w:tcPr>
            <w:tcW w:w="1990" w:type="dxa"/>
            <w:tcBorders>
              <w:top w:val="nil"/>
              <w:left w:val="nil"/>
              <w:bottom w:val="single" w:sz="4" w:space="0" w:color="auto"/>
              <w:right w:val="single" w:sz="4" w:space="0" w:color="auto"/>
            </w:tcBorders>
            <w:vAlign w:val="bottom"/>
            <w:hideMark/>
          </w:tcPr>
          <w:p w14:paraId="790F7C1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immobility offset</w:t>
            </w:r>
            <w:r w:rsidRPr="00F04DC3">
              <w:rPr>
                <w:rFonts w:ascii="Arial" w:eastAsia="Times New Roman" w:hAnsi="Arial" w:cs="Arial"/>
                <w:color w:val="000000"/>
                <w:sz w:val="20"/>
                <w:szCs w:val="20"/>
              </w:rPr>
              <w:br/>
              <w:t>before vs after offset</w:t>
            </w:r>
          </w:p>
        </w:tc>
        <w:tc>
          <w:tcPr>
            <w:tcW w:w="710" w:type="dxa"/>
            <w:tcBorders>
              <w:top w:val="nil"/>
              <w:left w:val="nil"/>
              <w:bottom w:val="single" w:sz="4" w:space="0" w:color="auto"/>
              <w:right w:val="single" w:sz="4" w:space="0" w:color="auto"/>
            </w:tcBorders>
            <w:vAlign w:val="bottom"/>
            <w:hideMark/>
          </w:tcPr>
          <w:p w14:paraId="6217780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9</w:t>
            </w:r>
          </w:p>
        </w:tc>
        <w:tc>
          <w:tcPr>
            <w:tcW w:w="1039" w:type="dxa"/>
            <w:tcBorders>
              <w:top w:val="nil"/>
              <w:left w:val="nil"/>
              <w:bottom w:val="single" w:sz="4" w:space="0" w:color="auto"/>
              <w:right w:val="single" w:sz="4" w:space="0" w:color="auto"/>
            </w:tcBorders>
            <w:vAlign w:val="bottom"/>
            <w:hideMark/>
          </w:tcPr>
          <w:p w14:paraId="3963CADB" w14:textId="77777777" w:rsidR="00084BEA" w:rsidRPr="00F04DC3" w:rsidRDefault="00084BEA" w:rsidP="00084BEA">
            <w:pPr>
              <w:rPr>
                <w:rFonts w:ascii="Arial" w:eastAsiaTheme="minorEastAsia" w:hAnsi="Arial" w:cs="Arial"/>
                <w:color w:val="000000"/>
                <w:sz w:val="20"/>
                <w:szCs w:val="20"/>
              </w:rPr>
            </w:pPr>
            <w:r w:rsidRPr="00F04DC3">
              <w:rPr>
                <w:rFonts w:ascii="Arial" w:eastAsiaTheme="minorEastAsia"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469FD2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Wilcoxon matched-pairs signed rank test</w:t>
            </w:r>
          </w:p>
        </w:tc>
        <w:tc>
          <w:tcPr>
            <w:tcW w:w="3270" w:type="dxa"/>
            <w:tcBorders>
              <w:top w:val="nil"/>
              <w:left w:val="nil"/>
              <w:bottom w:val="single" w:sz="4" w:space="0" w:color="auto"/>
              <w:right w:val="single" w:sz="4" w:space="0" w:color="auto"/>
            </w:tcBorders>
            <w:vAlign w:val="bottom"/>
            <w:hideMark/>
          </w:tcPr>
          <w:p w14:paraId="31210FC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P = 0.0742</w:t>
            </w:r>
          </w:p>
        </w:tc>
      </w:tr>
      <w:tr w:rsidR="00084BEA" w:rsidRPr="00F04DC3" w14:paraId="01B96C86"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0E193298" w14:textId="0E4B9436"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77B6B9E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w:t>
            </w:r>
            <w:r w:rsidRPr="00F04DC3">
              <w:rPr>
                <w:rFonts w:ascii="Arial" w:eastAsia="Times New Roman" w:hAnsi="Arial" w:cs="Arial"/>
                <w:color w:val="000000"/>
                <w:sz w:val="20"/>
                <w:szCs w:val="20"/>
              </w:rPr>
              <w:br/>
              <w:t>immobility vs non-immobility</w:t>
            </w:r>
          </w:p>
        </w:tc>
        <w:tc>
          <w:tcPr>
            <w:tcW w:w="710" w:type="dxa"/>
            <w:tcBorders>
              <w:top w:val="nil"/>
              <w:left w:val="nil"/>
              <w:bottom w:val="single" w:sz="4" w:space="0" w:color="auto"/>
              <w:right w:val="single" w:sz="4" w:space="0" w:color="auto"/>
            </w:tcBorders>
            <w:vAlign w:val="bottom"/>
            <w:hideMark/>
          </w:tcPr>
          <w:p w14:paraId="38068DB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7, 8</w:t>
            </w:r>
          </w:p>
        </w:tc>
        <w:tc>
          <w:tcPr>
            <w:tcW w:w="1039" w:type="dxa"/>
            <w:tcBorders>
              <w:top w:val="nil"/>
              <w:left w:val="nil"/>
              <w:bottom w:val="single" w:sz="4" w:space="0" w:color="auto"/>
              <w:right w:val="single" w:sz="4" w:space="0" w:color="auto"/>
            </w:tcBorders>
            <w:vAlign w:val="bottom"/>
            <w:hideMark/>
          </w:tcPr>
          <w:p w14:paraId="6E7855C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197F0C5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Unpaired t test with Welch's correction</w:t>
            </w:r>
          </w:p>
        </w:tc>
        <w:tc>
          <w:tcPr>
            <w:tcW w:w="3270" w:type="dxa"/>
            <w:tcBorders>
              <w:top w:val="nil"/>
              <w:left w:val="nil"/>
              <w:bottom w:val="single" w:sz="4" w:space="0" w:color="auto"/>
              <w:right w:val="single" w:sz="4" w:space="0" w:color="auto"/>
            </w:tcBorders>
            <w:vAlign w:val="bottom"/>
            <w:hideMark/>
          </w:tcPr>
          <w:p w14:paraId="3A08E15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(6.723)</w:t>
            </w:r>
            <w:r w:rsidRPr="00F04DC3">
              <w:rPr>
                <w:rFonts w:ascii="Arial" w:eastAsia="Times New Roman" w:hAnsi="Arial" w:cs="Arial"/>
                <w:color w:val="000000"/>
                <w:sz w:val="20"/>
                <w:szCs w:val="20"/>
              </w:rPr>
              <w:t xml:space="preserve"> = 0.4504, P = 0.6666</w:t>
            </w:r>
          </w:p>
        </w:tc>
      </w:tr>
      <w:tr w:rsidR="00084BEA" w:rsidRPr="00F04DC3" w14:paraId="0320AF55"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418500B5" w14:textId="78B784C2"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26790A2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w:t>
            </w:r>
            <w:r w:rsidRPr="00F04DC3">
              <w:rPr>
                <w:rFonts w:ascii="Arial" w:eastAsia="Times New Roman" w:hAnsi="Arial" w:cs="Arial"/>
                <w:color w:val="000000"/>
                <w:sz w:val="20"/>
                <w:szCs w:val="20"/>
              </w:rPr>
              <w:br/>
              <w:t>immobility vs non-immobility</w:t>
            </w:r>
          </w:p>
        </w:tc>
        <w:tc>
          <w:tcPr>
            <w:tcW w:w="710" w:type="dxa"/>
            <w:tcBorders>
              <w:top w:val="nil"/>
              <w:left w:val="nil"/>
              <w:bottom w:val="single" w:sz="4" w:space="0" w:color="auto"/>
              <w:right w:val="single" w:sz="4" w:space="0" w:color="auto"/>
            </w:tcBorders>
            <w:vAlign w:val="bottom"/>
            <w:hideMark/>
          </w:tcPr>
          <w:p w14:paraId="0C87685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8, 9</w:t>
            </w:r>
          </w:p>
        </w:tc>
        <w:tc>
          <w:tcPr>
            <w:tcW w:w="1039" w:type="dxa"/>
            <w:tcBorders>
              <w:top w:val="nil"/>
              <w:left w:val="nil"/>
              <w:bottom w:val="single" w:sz="4" w:space="0" w:color="auto"/>
              <w:right w:val="single" w:sz="4" w:space="0" w:color="auto"/>
            </w:tcBorders>
            <w:vAlign w:val="bottom"/>
            <w:hideMark/>
          </w:tcPr>
          <w:p w14:paraId="41B99F5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092314D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Unpaired t test with Welch's correction</w:t>
            </w:r>
          </w:p>
        </w:tc>
        <w:tc>
          <w:tcPr>
            <w:tcW w:w="3270" w:type="dxa"/>
            <w:tcBorders>
              <w:top w:val="nil"/>
              <w:left w:val="nil"/>
              <w:bottom w:val="single" w:sz="4" w:space="0" w:color="auto"/>
              <w:right w:val="single" w:sz="4" w:space="0" w:color="auto"/>
            </w:tcBorders>
            <w:vAlign w:val="bottom"/>
            <w:hideMark/>
          </w:tcPr>
          <w:p w14:paraId="21E2569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(7.988)</w:t>
            </w:r>
            <w:r w:rsidRPr="00F04DC3">
              <w:rPr>
                <w:rFonts w:ascii="Arial" w:eastAsia="Times New Roman" w:hAnsi="Arial" w:cs="Arial"/>
                <w:color w:val="000000"/>
                <w:sz w:val="20"/>
                <w:szCs w:val="20"/>
              </w:rPr>
              <w:t xml:space="preserve"> = 0.4462, P = 0.6673</w:t>
            </w:r>
          </w:p>
        </w:tc>
      </w:tr>
      <w:tr w:rsidR="00084BEA" w:rsidRPr="00F04DC3" w14:paraId="4A1F82CB" w14:textId="77777777" w:rsidTr="009D1E15">
        <w:trPr>
          <w:trHeight w:val="945"/>
        </w:trPr>
        <w:tc>
          <w:tcPr>
            <w:tcW w:w="715" w:type="dxa"/>
            <w:tcBorders>
              <w:top w:val="nil"/>
              <w:left w:val="single" w:sz="4" w:space="0" w:color="auto"/>
              <w:bottom w:val="single" w:sz="4" w:space="0" w:color="auto"/>
              <w:right w:val="single" w:sz="4" w:space="0" w:color="auto"/>
            </w:tcBorders>
            <w:vAlign w:val="bottom"/>
            <w:hideMark/>
          </w:tcPr>
          <w:p w14:paraId="17F30681" w14:textId="7949EB82"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heme="minorEastAsia" w:hAnsi="Arial" w:cs="Arial"/>
                <w:color w:val="000000"/>
                <w:sz w:val="20"/>
                <w:szCs w:val="20"/>
              </w:rPr>
              <w:t>9</w:t>
            </w:r>
            <w:r>
              <w:rPr>
                <w:rFonts w:ascii="Arial" w:eastAsiaTheme="minorEastAsia" w:hAnsi="Arial" w:cs="Arial" w:hint="eastAsia"/>
                <w:color w:val="000000"/>
                <w:sz w:val="20"/>
                <w:szCs w:val="20"/>
              </w:rPr>
              <w:t>f</w:t>
            </w:r>
          </w:p>
        </w:tc>
        <w:tc>
          <w:tcPr>
            <w:tcW w:w="1990" w:type="dxa"/>
            <w:tcBorders>
              <w:top w:val="nil"/>
              <w:left w:val="nil"/>
              <w:bottom w:val="single" w:sz="4" w:space="0" w:color="auto"/>
              <w:right w:val="single" w:sz="4" w:space="0" w:color="auto"/>
            </w:tcBorders>
            <w:vAlign w:val="bottom"/>
            <w:hideMark/>
          </w:tcPr>
          <w:p w14:paraId="614D464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w:t>
            </w:r>
            <w:r w:rsidRPr="00F04DC3">
              <w:rPr>
                <w:rFonts w:ascii="Arial" w:eastAsia="Times New Roman" w:hAnsi="Arial" w:cs="Arial"/>
                <w:color w:val="000000"/>
                <w:sz w:val="20"/>
                <w:szCs w:val="20"/>
              </w:rPr>
              <w:br/>
              <w:t>immobility vs non-immobility</w:t>
            </w:r>
          </w:p>
        </w:tc>
        <w:tc>
          <w:tcPr>
            <w:tcW w:w="710" w:type="dxa"/>
            <w:tcBorders>
              <w:top w:val="nil"/>
              <w:left w:val="nil"/>
              <w:bottom w:val="single" w:sz="4" w:space="0" w:color="auto"/>
              <w:right w:val="single" w:sz="4" w:space="0" w:color="auto"/>
            </w:tcBorders>
            <w:vAlign w:val="bottom"/>
            <w:hideMark/>
          </w:tcPr>
          <w:p w14:paraId="6C8ED4B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10, 11</w:t>
            </w:r>
          </w:p>
        </w:tc>
        <w:tc>
          <w:tcPr>
            <w:tcW w:w="1039" w:type="dxa"/>
            <w:tcBorders>
              <w:top w:val="nil"/>
              <w:left w:val="nil"/>
              <w:bottom w:val="single" w:sz="4" w:space="0" w:color="auto"/>
              <w:right w:val="single" w:sz="4" w:space="0" w:color="auto"/>
            </w:tcBorders>
            <w:vAlign w:val="bottom"/>
            <w:hideMark/>
          </w:tcPr>
          <w:p w14:paraId="3E84053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normal</w:t>
            </w:r>
          </w:p>
        </w:tc>
        <w:tc>
          <w:tcPr>
            <w:tcW w:w="1571" w:type="dxa"/>
            <w:tcBorders>
              <w:top w:val="nil"/>
              <w:left w:val="nil"/>
              <w:bottom w:val="single" w:sz="4" w:space="0" w:color="auto"/>
              <w:right w:val="single" w:sz="4" w:space="0" w:color="auto"/>
            </w:tcBorders>
            <w:vAlign w:val="bottom"/>
            <w:hideMark/>
          </w:tcPr>
          <w:p w14:paraId="69C7FAF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Unpaired t test with Welch's correction</w:t>
            </w:r>
          </w:p>
        </w:tc>
        <w:tc>
          <w:tcPr>
            <w:tcW w:w="3270" w:type="dxa"/>
            <w:tcBorders>
              <w:top w:val="nil"/>
              <w:left w:val="nil"/>
              <w:bottom w:val="single" w:sz="4" w:space="0" w:color="auto"/>
              <w:right w:val="single" w:sz="4" w:space="0" w:color="auto"/>
            </w:tcBorders>
            <w:vAlign w:val="bottom"/>
            <w:hideMark/>
          </w:tcPr>
          <w:p w14:paraId="37F4EC7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t>
            </w:r>
            <w:r w:rsidRPr="00F04DC3">
              <w:rPr>
                <w:rFonts w:ascii="Arial" w:eastAsia="Times New Roman" w:hAnsi="Arial" w:cs="Arial"/>
                <w:color w:val="000000"/>
                <w:sz w:val="20"/>
                <w:szCs w:val="20"/>
                <w:vertAlign w:val="subscript"/>
              </w:rPr>
              <w:t>(12.96)</w:t>
            </w:r>
            <w:r w:rsidRPr="00F04DC3">
              <w:rPr>
                <w:rFonts w:ascii="Arial" w:eastAsia="Times New Roman" w:hAnsi="Arial" w:cs="Arial"/>
                <w:color w:val="000000"/>
                <w:sz w:val="20"/>
                <w:szCs w:val="20"/>
              </w:rPr>
              <w:t xml:space="preserve"> = 0.08278, P = 0.9353</w:t>
            </w:r>
          </w:p>
        </w:tc>
      </w:tr>
      <w:tr w:rsidR="00084BEA" w:rsidRPr="00F04DC3" w14:paraId="68D18656"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35E9741F" w14:textId="69EE28B4"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a</w:t>
            </w:r>
          </w:p>
        </w:tc>
        <w:tc>
          <w:tcPr>
            <w:tcW w:w="1990" w:type="dxa"/>
            <w:tcBorders>
              <w:top w:val="nil"/>
              <w:left w:val="nil"/>
              <w:bottom w:val="single" w:sz="4" w:space="0" w:color="auto"/>
              <w:right w:val="single" w:sz="4" w:space="0" w:color="auto"/>
            </w:tcBorders>
            <w:vAlign w:val="bottom"/>
            <w:hideMark/>
          </w:tcPr>
          <w:p w14:paraId="5818A2F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4302E6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6, 6</w:t>
            </w:r>
          </w:p>
        </w:tc>
        <w:tc>
          <w:tcPr>
            <w:tcW w:w="1039" w:type="dxa"/>
            <w:tcBorders>
              <w:top w:val="nil"/>
              <w:left w:val="nil"/>
              <w:bottom w:val="single" w:sz="4" w:space="0" w:color="auto"/>
              <w:right w:val="single" w:sz="4" w:space="0" w:color="auto"/>
            </w:tcBorders>
            <w:vAlign w:val="bottom"/>
            <w:hideMark/>
          </w:tcPr>
          <w:p w14:paraId="076FFA8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DEA1AB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490F3E3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19, 190</w:t>
            </w:r>
            <w:r w:rsidRPr="00F04DC3">
              <w:rPr>
                <w:rFonts w:ascii="Arial" w:eastAsia="Times New Roman" w:hAnsi="Arial" w:cs="Arial"/>
                <w:color w:val="000000"/>
                <w:sz w:val="20"/>
                <w:szCs w:val="20"/>
              </w:rPr>
              <w:t xml:space="preserve"> = 0.9147, P = 0.5653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1, 10</w:t>
            </w:r>
            <w:r w:rsidRPr="00F04DC3">
              <w:rPr>
                <w:rFonts w:ascii="Arial" w:eastAsia="Times New Roman" w:hAnsi="Arial" w:cs="Arial"/>
                <w:color w:val="000000"/>
                <w:sz w:val="20"/>
                <w:szCs w:val="20"/>
              </w:rPr>
              <w:t xml:space="preserve"> = 0.7124, P = 0.4184</w:t>
            </w:r>
          </w:p>
        </w:tc>
      </w:tr>
      <w:tr w:rsidR="00084BEA" w:rsidRPr="00F04DC3" w14:paraId="5285627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491B7559" w14:textId="3DC8A58A"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a</w:t>
            </w:r>
          </w:p>
        </w:tc>
        <w:tc>
          <w:tcPr>
            <w:tcW w:w="1990" w:type="dxa"/>
            <w:tcBorders>
              <w:top w:val="nil"/>
              <w:left w:val="nil"/>
              <w:bottom w:val="single" w:sz="4" w:space="0" w:color="auto"/>
              <w:right w:val="single" w:sz="4" w:space="0" w:color="auto"/>
            </w:tcBorders>
            <w:vAlign w:val="bottom"/>
            <w:hideMark/>
          </w:tcPr>
          <w:p w14:paraId="3D71A49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BC3CC6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4, 4</w:t>
            </w:r>
          </w:p>
        </w:tc>
        <w:tc>
          <w:tcPr>
            <w:tcW w:w="1039" w:type="dxa"/>
            <w:tcBorders>
              <w:top w:val="nil"/>
              <w:left w:val="nil"/>
              <w:bottom w:val="single" w:sz="4" w:space="0" w:color="auto"/>
              <w:right w:val="single" w:sz="4" w:space="0" w:color="auto"/>
            </w:tcBorders>
            <w:vAlign w:val="bottom"/>
            <w:hideMark/>
          </w:tcPr>
          <w:p w14:paraId="3184A6C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8FF6F6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0A6151A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19, 114</w:t>
            </w:r>
            <w:r w:rsidRPr="00F04DC3">
              <w:rPr>
                <w:rFonts w:ascii="Arial" w:eastAsia="Times New Roman" w:hAnsi="Arial" w:cs="Arial"/>
                <w:color w:val="000000"/>
                <w:sz w:val="20"/>
                <w:szCs w:val="20"/>
              </w:rPr>
              <w:t xml:space="preserve"> = 0.8562, P = 0.6363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1, 6</w:t>
            </w:r>
            <w:r w:rsidRPr="00F04DC3">
              <w:rPr>
                <w:rFonts w:ascii="Arial" w:eastAsia="Times New Roman" w:hAnsi="Arial" w:cs="Arial"/>
                <w:color w:val="000000"/>
                <w:sz w:val="20"/>
                <w:szCs w:val="20"/>
              </w:rPr>
              <w:t xml:space="preserve"> = 7.101, P = 0.0373</w:t>
            </w:r>
          </w:p>
        </w:tc>
      </w:tr>
      <w:tr w:rsidR="00084BEA" w:rsidRPr="00F04DC3" w14:paraId="35595EF3"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621EFB98" w14:textId="2FB37AE8"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a</w:t>
            </w:r>
          </w:p>
        </w:tc>
        <w:tc>
          <w:tcPr>
            <w:tcW w:w="1990" w:type="dxa"/>
            <w:tcBorders>
              <w:top w:val="nil"/>
              <w:left w:val="nil"/>
              <w:bottom w:val="single" w:sz="4" w:space="0" w:color="auto"/>
              <w:right w:val="single" w:sz="4" w:space="0" w:color="auto"/>
            </w:tcBorders>
            <w:vAlign w:val="bottom"/>
            <w:hideMark/>
          </w:tcPr>
          <w:p w14:paraId="59A6CEE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F5D830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6, 8</w:t>
            </w:r>
          </w:p>
        </w:tc>
        <w:tc>
          <w:tcPr>
            <w:tcW w:w="1039" w:type="dxa"/>
            <w:tcBorders>
              <w:top w:val="nil"/>
              <w:left w:val="nil"/>
              <w:bottom w:val="single" w:sz="4" w:space="0" w:color="auto"/>
              <w:right w:val="single" w:sz="4" w:space="0" w:color="auto"/>
            </w:tcBorders>
            <w:vAlign w:val="bottom"/>
            <w:hideMark/>
          </w:tcPr>
          <w:p w14:paraId="7179C74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67DF510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D33553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19, 228</w:t>
            </w:r>
            <w:r w:rsidRPr="00F04DC3">
              <w:rPr>
                <w:rFonts w:ascii="Arial" w:eastAsia="Times New Roman" w:hAnsi="Arial" w:cs="Arial"/>
                <w:color w:val="000000"/>
                <w:sz w:val="20"/>
                <w:szCs w:val="20"/>
              </w:rPr>
              <w:t xml:space="preserve"> = 1.469, P = 0.0979</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1, 12</w:t>
            </w:r>
            <w:r w:rsidRPr="00F04DC3">
              <w:rPr>
                <w:rFonts w:ascii="Arial" w:eastAsia="Times New Roman" w:hAnsi="Arial" w:cs="Arial"/>
                <w:color w:val="000000"/>
                <w:sz w:val="20"/>
                <w:szCs w:val="20"/>
              </w:rPr>
              <w:t xml:space="preserve"> = 0.2625, P = 0.6177</w:t>
            </w:r>
          </w:p>
        </w:tc>
      </w:tr>
      <w:tr w:rsidR="00084BEA" w:rsidRPr="00F04DC3" w14:paraId="54A77300" w14:textId="77777777" w:rsidTr="009D1E15">
        <w:trPr>
          <w:trHeight w:val="1699"/>
        </w:trPr>
        <w:tc>
          <w:tcPr>
            <w:tcW w:w="715" w:type="dxa"/>
            <w:tcBorders>
              <w:top w:val="nil"/>
              <w:left w:val="single" w:sz="4" w:space="0" w:color="auto"/>
              <w:bottom w:val="single" w:sz="4" w:space="0" w:color="auto"/>
              <w:right w:val="single" w:sz="4" w:space="0" w:color="auto"/>
            </w:tcBorders>
            <w:vAlign w:val="bottom"/>
            <w:hideMark/>
          </w:tcPr>
          <w:p w14:paraId="409C51D7" w14:textId="05B23F40"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47FC7C79"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C3FFFD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6, 6</w:t>
            </w:r>
          </w:p>
        </w:tc>
        <w:tc>
          <w:tcPr>
            <w:tcW w:w="1039" w:type="dxa"/>
            <w:tcBorders>
              <w:top w:val="nil"/>
              <w:left w:val="nil"/>
              <w:bottom w:val="single" w:sz="4" w:space="0" w:color="auto"/>
              <w:right w:val="single" w:sz="4" w:space="0" w:color="auto"/>
            </w:tcBorders>
            <w:vAlign w:val="bottom"/>
            <w:hideMark/>
          </w:tcPr>
          <w:p w14:paraId="7E473C7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0DE86FA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290F8D2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19, 190</w:t>
            </w:r>
            <w:r w:rsidRPr="00F04DC3">
              <w:rPr>
                <w:rFonts w:ascii="Arial" w:eastAsia="Times New Roman" w:hAnsi="Arial" w:cs="Arial"/>
                <w:color w:val="000000"/>
                <w:sz w:val="20"/>
                <w:szCs w:val="20"/>
              </w:rPr>
              <w:t xml:space="preserve"> = 0.5925, P = 0.9089</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1, 10</w:t>
            </w:r>
            <w:r w:rsidRPr="00F04DC3">
              <w:rPr>
                <w:rFonts w:ascii="Arial" w:eastAsia="Times New Roman" w:hAnsi="Arial" w:cs="Arial"/>
                <w:color w:val="000000"/>
                <w:sz w:val="20"/>
                <w:szCs w:val="20"/>
              </w:rPr>
              <w:t xml:space="preserve"> = 1.118, P = 0.3152</w:t>
            </w:r>
          </w:p>
        </w:tc>
      </w:tr>
      <w:tr w:rsidR="00084BEA" w:rsidRPr="00F04DC3" w14:paraId="4D4CF1DF" w14:textId="77777777" w:rsidTr="009D1E15">
        <w:trPr>
          <w:trHeight w:val="1699"/>
        </w:trPr>
        <w:tc>
          <w:tcPr>
            <w:tcW w:w="715" w:type="dxa"/>
            <w:tcBorders>
              <w:top w:val="nil"/>
              <w:left w:val="single" w:sz="4" w:space="0" w:color="auto"/>
              <w:bottom w:val="single" w:sz="4" w:space="0" w:color="auto"/>
              <w:right w:val="single" w:sz="4" w:space="0" w:color="auto"/>
            </w:tcBorders>
            <w:vAlign w:val="bottom"/>
            <w:hideMark/>
          </w:tcPr>
          <w:p w14:paraId="36F3B2AC" w14:textId="54C23E16"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3E1A4B0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1BC02A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4, 4</w:t>
            </w:r>
          </w:p>
        </w:tc>
        <w:tc>
          <w:tcPr>
            <w:tcW w:w="1039" w:type="dxa"/>
            <w:tcBorders>
              <w:top w:val="nil"/>
              <w:left w:val="nil"/>
              <w:bottom w:val="single" w:sz="4" w:space="0" w:color="auto"/>
              <w:right w:val="single" w:sz="4" w:space="0" w:color="auto"/>
            </w:tcBorders>
            <w:vAlign w:val="bottom"/>
            <w:hideMark/>
          </w:tcPr>
          <w:p w14:paraId="74BEE80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5AD9590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F39F3D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19, 114</w:t>
            </w:r>
            <w:r w:rsidRPr="00F04DC3">
              <w:rPr>
                <w:rFonts w:ascii="Arial" w:eastAsia="Times New Roman" w:hAnsi="Arial" w:cs="Arial"/>
                <w:color w:val="000000"/>
                <w:sz w:val="20"/>
                <w:szCs w:val="20"/>
              </w:rPr>
              <w:t xml:space="preserve"> = 0.6649, P = 0.8460</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1, 6</w:t>
            </w:r>
            <w:r w:rsidRPr="00F04DC3">
              <w:rPr>
                <w:rFonts w:ascii="Arial" w:eastAsia="Times New Roman" w:hAnsi="Arial" w:cs="Arial"/>
                <w:color w:val="000000"/>
                <w:sz w:val="20"/>
                <w:szCs w:val="20"/>
              </w:rPr>
              <w:t xml:space="preserve"> = 3.576, P = 0.1075</w:t>
            </w:r>
          </w:p>
        </w:tc>
      </w:tr>
      <w:tr w:rsidR="00084BEA" w:rsidRPr="00F04DC3" w14:paraId="6B9FCF4F" w14:textId="77777777" w:rsidTr="009D1E15">
        <w:trPr>
          <w:trHeight w:val="1740"/>
        </w:trPr>
        <w:tc>
          <w:tcPr>
            <w:tcW w:w="715" w:type="dxa"/>
            <w:tcBorders>
              <w:top w:val="nil"/>
              <w:left w:val="single" w:sz="4" w:space="0" w:color="auto"/>
              <w:bottom w:val="single" w:sz="4" w:space="0" w:color="auto"/>
              <w:right w:val="single" w:sz="4" w:space="0" w:color="auto"/>
            </w:tcBorders>
            <w:vAlign w:val="bottom"/>
            <w:hideMark/>
          </w:tcPr>
          <w:p w14:paraId="1BE7E5A2" w14:textId="0B2FE34C"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b</w:t>
            </w:r>
          </w:p>
        </w:tc>
        <w:tc>
          <w:tcPr>
            <w:tcW w:w="1990" w:type="dxa"/>
            <w:tcBorders>
              <w:top w:val="nil"/>
              <w:left w:val="nil"/>
              <w:bottom w:val="single" w:sz="4" w:space="0" w:color="auto"/>
              <w:right w:val="single" w:sz="4" w:space="0" w:color="auto"/>
            </w:tcBorders>
            <w:vAlign w:val="bottom"/>
            <w:hideMark/>
          </w:tcPr>
          <w:p w14:paraId="2A6147BA"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7109762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6, 8</w:t>
            </w:r>
          </w:p>
        </w:tc>
        <w:tc>
          <w:tcPr>
            <w:tcW w:w="1039" w:type="dxa"/>
            <w:tcBorders>
              <w:top w:val="nil"/>
              <w:left w:val="nil"/>
              <w:bottom w:val="single" w:sz="4" w:space="0" w:color="auto"/>
              <w:right w:val="single" w:sz="4" w:space="0" w:color="auto"/>
            </w:tcBorders>
            <w:vAlign w:val="bottom"/>
            <w:hideMark/>
          </w:tcPr>
          <w:p w14:paraId="13075A6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1C23711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6B65321"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19, 228</w:t>
            </w:r>
            <w:r w:rsidRPr="00F04DC3">
              <w:rPr>
                <w:rFonts w:ascii="Arial" w:eastAsia="Times New Roman" w:hAnsi="Arial" w:cs="Arial"/>
                <w:color w:val="000000"/>
                <w:sz w:val="20"/>
                <w:szCs w:val="20"/>
              </w:rPr>
              <w:t xml:space="preserve"> = 1.262, P = 0.2106</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1, 12</w:t>
            </w:r>
            <w:r w:rsidRPr="00F04DC3">
              <w:rPr>
                <w:rFonts w:ascii="Arial" w:eastAsia="Times New Roman" w:hAnsi="Arial" w:cs="Arial"/>
                <w:color w:val="000000"/>
                <w:sz w:val="20"/>
                <w:szCs w:val="20"/>
              </w:rPr>
              <w:t xml:space="preserve"> = 0.1974, P = 0.6648</w:t>
            </w:r>
          </w:p>
        </w:tc>
      </w:tr>
      <w:tr w:rsidR="00084BEA" w:rsidRPr="00F04DC3" w14:paraId="73992E9D"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6CE0FDFC" w14:textId="06707369"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lastRenderedPageBreak/>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0E7CA92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5F7219B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5, 5</w:t>
            </w:r>
          </w:p>
        </w:tc>
        <w:tc>
          <w:tcPr>
            <w:tcW w:w="1039" w:type="dxa"/>
            <w:tcBorders>
              <w:top w:val="nil"/>
              <w:left w:val="nil"/>
              <w:bottom w:val="single" w:sz="4" w:space="0" w:color="auto"/>
              <w:right w:val="single" w:sz="4" w:space="0" w:color="auto"/>
            </w:tcBorders>
            <w:vAlign w:val="bottom"/>
            <w:hideMark/>
          </w:tcPr>
          <w:p w14:paraId="3750F4B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7C9FB8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AC285F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19, 152</w:t>
            </w:r>
            <w:r w:rsidRPr="00F04DC3">
              <w:rPr>
                <w:rFonts w:ascii="Arial" w:eastAsia="Times New Roman" w:hAnsi="Arial" w:cs="Arial"/>
                <w:color w:val="000000"/>
                <w:sz w:val="20"/>
                <w:szCs w:val="20"/>
              </w:rPr>
              <w:t xml:space="preserve"> = 1.289, P = 0.1981</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1, 8</w:t>
            </w:r>
            <w:r w:rsidRPr="00F04DC3">
              <w:rPr>
                <w:rFonts w:ascii="Arial" w:eastAsia="Times New Roman" w:hAnsi="Arial" w:cs="Arial"/>
                <w:color w:val="000000"/>
                <w:sz w:val="20"/>
                <w:szCs w:val="20"/>
              </w:rPr>
              <w:t xml:space="preserve"> = 0.02342, P = 0.8822</w:t>
            </w:r>
          </w:p>
        </w:tc>
      </w:tr>
      <w:tr w:rsidR="00084BEA" w:rsidRPr="00F04DC3" w14:paraId="0C9621E1"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569E227D" w14:textId="0BD6D270"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0B9DED28"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449FBF8B"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3, 4</w:t>
            </w:r>
          </w:p>
        </w:tc>
        <w:tc>
          <w:tcPr>
            <w:tcW w:w="1039" w:type="dxa"/>
            <w:tcBorders>
              <w:top w:val="nil"/>
              <w:left w:val="nil"/>
              <w:bottom w:val="single" w:sz="4" w:space="0" w:color="auto"/>
              <w:right w:val="single" w:sz="4" w:space="0" w:color="auto"/>
            </w:tcBorders>
            <w:vAlign w:val="bottom"/>
            <w:hideMark/>
          </w:tcPr>
          <w:p w14:paraId="3F841130"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4894222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5EFD39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19, 95</w:t>
            </w:r>
            <w:r w:rsidRPr="00F04DC3">
              <w:rPr>
                <w:rFonts w:ascii="Arial" w:eastAsia="Times New Roman" w:hAnsi="Arial" w:cs="Arial"/>
                <w:color w:val="000000"/>
                <w:sz w:val="20"/>
                <w:szCs w:val="20"/>
              </w:rPr>
              <w:t xml:space="preserve"> = 0.8463, P = 0.6476</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1, 5</w:t>
            </w:r>
            <w:r w:rsidRPr="00F04DC3">
              <w:rPr>
                <w:rFonts w:ascii="Arial" w:eastAsia="Times New Roman" w:hAnsi="Arial" w:cs="Arial"/>
                <w:color w:val="000000"/>
                <w:sz w:val="20"/>
                <w:szCs w:val="20"/>
              </w:rPr>
              <w:t xml:space="preserve"> = 1.206, P = 0.3222</w:t>
            </w:r>
          </w:p>
        </w:tc>
      </w:tr>
      <w:tr w:rsidR="00084BEA" w:rsidRPr="00F04DC3" w14:paraId="40578625" w14:textId="77777777" w:rsidTr="009D1E15">
        <w:trPr>
          <w:trHeight w:val="1575"/>
        </w:trPr>
        <w:tc>
          <w:tcPr>
            <w:tcW w:w="715" w:type="dxa"/>
            <w:tcBorders>
              <w:top w:val="nil"/>
              <w:left w:val="single" w:sz="4" w:space="0" w:color="auto"/>
              <w:bottom w:val="single" w:sz="4" w:space="0" w:color="auto"/>
              <w:right w:val="single" w:sz="4" w:space="0" w:color="auto"/>
            </w:tcBorders>
            <w:vAlign w:val="bottom"/>
            <w:hideMark/>
          </w:tcPr>
          <w:p w14:paraId="769E6151" w14:textId="6A7B2D2F"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c</w:t>
            </w:r>
          </w:p>
        </w:tc>
        <w:tc>
          <w:tcPr>
            <w:tcW w:w="1990" w:type="dxa"/>
            <w:tcBorders>
              <w:top w:val="nil"/>
              <w:left w:val="nil"/>
              <w:bottom w:val="single" w:sz="4" w:space="0" w:color="auto"/>
              <w:right w:val="single" w:sz="4" w:space="0" w:color="auto"/>
            </w:tcBorders>
            <w:vAlign w:val="bottom"/>
            <w:hideMark/>
          </w:tcPr>
          <w:p w14:paraId="3508638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pre-CS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1DDFED45"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8, 7</w:t>
            </w:r>
          </w:p>
        </w:tc>
        <w:tc>
          <w:tcPr>
            <w:tcW w:w="1039" w:type="dxa"/>
            <w:tcBorders>
              <w:top w:val="nil"/>
              <w:left w:val="nil"/>
              <w:bottom w:val="single" w:sz="4" w:space="0" w:color="auto"/>
              <w:right w:val="single" w:sz="4" w:space="0" w:color="auto"/>
            </w:tcBorders>
            <w:vAlign w:val="bottom"/>
            <w:hideMark/>
          </w:tcPr>
          <w:p w14:paraId="329E29C3"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8B4F26E"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50C568E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19, 247</w:t>
            </w:r>
            <w:r w:rsidRPr="00F04DC3">
              <w:rPr>
                <w:rFonts w:ascii="Arial" w:eastAsia="Times New Roman" w:hAnsi="Arial" w:cs="Arial"/>
                <w:color w:val="000000"/>
                <w:sz w:val="20"/>
                <w:szCs w:val="20"/>
              </w:rPr>
              <w:t xml:space="preserve"> = 1.792, P = 0.0242</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0.01844, P = 0.8941</w:t>
            </w:r>
          </w:p>
        </w:tc>
      </w:tr>
      <w:tr w:rsidR="00084BEA" w:rsidRPr="00F04DC3" w14:paraId="6F0B82B9" w14:textId="77777777" w:rsidTr="009D1E15">
        <w:trPr>
          <w:trHeight w:val="1722"/>
        </w:trPr>
        <w:tc>
          <w:tcPr>
            <w:tcW w:w="715" w:type="dxa"/>
            <w:tcBorders>
              <w:top w:val="nil"/>
              <w:left w:val="single" w:sz="4" w:space="0" w:color="auto"/>
              <w:bottom w:val="single" w:sz="4" w:space="0" w:color="auto"/>
              <w:right w:val="single" w:sz="4" w:space="0" w:color="auto"/>
            </w:tcBorders>
            <w:vAlign w:val="bottom"/>
            <w:hideMark/>
          </w:tcPr>
          <w:p w14:paraId="78C213CD" w14:textId="04CEF910"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487EA1E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vmPFC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3D16BDB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5, 5</w:t>
            </w:r>
          </w:p>
        </w:tc>
        <w:tc>
          <w:tcPr>
            <w:tcW w:w="1039" w:type="dxa"/>
            <w:tcBorders>
              <w:top w:val="nil"/>
              <w:left w:val="nil"/>
              <w:bottom w:val="single" w:sz="4" w:space="0" w:color="auto"/>
              <w:right w:val="single" w:sz="4" w:space="0" w:color="auto"/>
            </w:tcBorders>
            <w:vAlign w:val="bottom"/>
            <w:hideMark/>
          </w:tcPr>
          <w:p w14:paraId="2C78ED4C"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63451F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1038D33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19, 152</w:t>
            </w:r>
            <w:r w:rsidRPr="00F04DC3">
              <w:rPr>
                <w:rFonts w:ascii="Arial" w:eastAsia="Times New Roman" w:hAnsi="Arial" w:cs="Arial"/>
                <w:color w:val="000000"/>
                <w:sz w:val="20"/>
                <w:szCs w:val="20"/>
              </w:rPr>
              <w:t xml:space="preserve"> = 1.400, P = 0.1343</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1, 8</w:t>
            </w:r>
            <w:r w:rsidRPr="00F04DC3">
              <w:rPr>
                <w:rFonts w:ascii="Arial" w:eastAsia="Times New Roman" w:hAnsi="Arial" w:cs="Arial"/>
                <w:color w:val="000000"/>
                <w:sz w:val="20"/>
                <w:szCs w:val="20"/>
              </w:rPr>
              <w:t xml:space="preserve"> = 0.006404, P = 0.9382</w:t>
            </w:r>
          </w:p>
        </w:tc>
      </w:tr>
      <w:tr w:rsidR="00084BEA" w:rsidRPr="00F04DC3" w14:paraId="67F45031" w14:textId="77777777" w:rsidTr="009D1E15">
        <w:trPr>
          <w:trHeight w:val="1662"/>
        </w:trPr>
        <w:tc>
          <w:tcPr>
            <w:tcW w:w="715" w:type="dxa"/>
            <w:tcBorders>
              <w:top w:val="nil"/>
              <w:left w:val="single" w:sz="4" w:space="0" w:color="auto"/>
              <w:bottom w:val="single" w:sz="4" w:space="0" w:color="auto"/>
              <w:right w:val="single" w:sz="4" w:space="0" w:color="auto"/>
            </w:tcBorders>
            <w:vAlign w:val="bottom"/>
            <w:hideMark/>
          </w:tcPr>
          <w:p w14:paraId="27A2F7AF" w14:textId="05DD5E5F"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3204AD72"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NAc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787EC314"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3, 4</w:t>
            </w:r>
          </w:p>
        </w:tc>
        <w:tc>
          <w:tcPr>
            <w:tcW w:w="1039" w:type="dxa"/>
            <w:tcBorders>
              <w:top w:val="nil"/>
              <w:left w:val="nil"/>
              <w:bottom w:val="single" w:sz="4" w:space="0" w:color="auto"/>
              <w:right w:val="single" w:sz="4" w:space="0" w:color="auto"/>
            </w:tcBorders>
            <w:vAlign w:val="bottom"/>
            <w:hideMark/>
          </w:tcPr>
          <w:p w14:paraId="320EE03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7FBC3A86"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731E2EBF"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19, 95</w:t>
            </w:r>
            <w:r w:rsidRPr="00F04DC3">
              <w:rPr>
                <w:rFonts w:ascii="Arial" w:eastAsia="Times New Roman" w:hAnsi="Arial" w:cs="Arial"/>
                <w:color w:val="000000"/>
                <w:sz w:val="20"/>
                <w:szCs w:val="20"/>
              </w:rPr>
              <w:t xml:space="preserve"> = 1.190, P = 0.2829</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1, 5</w:t>
            </w:r>
            <w:r w:rsidRPr="00F04DC3">
              <w:rPr>
                <w:rFonts w:ascii="Arial" w:eastAsia="Times New Roman" w:hAnsi="Arial" w:cs="Arial"/>
                <w:color w:val="000000"/>
                <w:sz w:val="20"/>
                <w:szCs w:val="20"/>
              </w:rPr>
              <w:t xml:space="preserve"> = 0.6570, P = 0.4545</w:t>
            </w:r>
          </w:p>
        </w:tc>
      </w:tr>
      <w:tr w:rsidR="00084BEA" w:rsidRPr="00F04DC3" w14:paraId="2090E97C" w14:textId="77777777" w:rsidTr="009D1E15">
        <w:trPr>
          <w:trHeight w:val="1740"/>
        </w:trPr>
        <w:tc>
          <w:tcPr>
            <w:tcW w:w="715" w:type="dxa"/>
            <w:tcBorders>
              <w:top w:val="nil"/>
              <w:left w:val="single" w:sz="4" w:space="0" w:color="auto"/>
              <w:bottom w:val="single" w:sz="4" w:space="0" w:color="auto"/>
              <w:right w:val="single" w:sz="4" w:space="0" w:color="auto"/>
            </w:tcBorders>
            <w:vAlign w:val="bottom"/>
            <w:hideMark/>
          </w:tcPr>
          <w:p w14:paraId="22B55CEA" w14:textId="210BC12B" w:rsidR="00084BEA" w:rsidRPr="00237F27" w:rsidRDefault="00084BEA" w:rsidP="00084BEA">
            <w:pPr>
              <w:rPr>
                <w:rFonts w:ascii="Arial" w:eastAsiaTheme="minorEastAsia" w:hAnsi="Arial" w:cs="Arial"/>
                <w:color w:val="000000"/>
                <w:sz w:val="20"/>
                <w:szCs w:val="20"/>
              </w:rPr>
            </w:pPr>
            <w:r>
              <w:rPr>
                <w:rFonts w:ascii="Arial" w:eastAsia="Times New Roman" w:hAnsi="Arial" w:cs="Arial"/>
                <w:color w:val="000000"/>
                <w:sz w:val="20"/>
                <w:szCs w:val="20"/>
              </w:rPr>
              <w:t xml:space="preserve">Extended </w:t>
            </w:r>
            <w:r w:rsidR="00E47900">
              <w:rPr>
                <w:rFonts w:ascii="Arial" w:eastAsia="Times New Roman" w:hAnsi="Arial" w:cs="Arial"/>
                <w:color w:val="000000"/>
                <w:sz w:val="20"/>
                <w:szCs w:val="20"/>
              </w:rPr>
              <w:t xml:space="preserve">Data Fig. </w:t>
            </w:r>
            <w:r>
              <w:rPr>
                <w:rFonts w:ascii="Arial" w:eastAsia="Times New Roman" w:hAnsi="Arial" w:cs="Arial"/>
                <w:color w:val="000000"/>
                <w:sz w:val="20"/>
                <w:szCs w:val="20"/>
              </w:rPr>
              <w:t xml:space="preserve"> </w:t>
            </w:r>
            <w:r w:rsidRPr="00F04DC3">
              <w:rPr>
                <w:rFonts w:ascii="Arial" w:eastAsia="Times New Roman" w:hAnsi="Arial" w:cs="Arial"/>
                <w:color w:val="000000"/>
                <w:sz w:val="20"/>
                <w:szCs w:val="20"/>
              </w:rPr>
              <w:t>1</w:t>
            </w:r>
            <w:r w:rsidRPr="00F04DC3">
              <w:rPr>
                <w:rFonts w:ascii="Arial" w:eastAsiaTheme="minorEastAsia" w:hAnsi="Arial" w:cs="Arial"/>
                <w:color w:val="000000"/>
                <w:sz w:val="20"/>
                <w:szCs w:val="20"/>
              </w:rPr>
              <w:t>0</w:t>
            </w:r>
            <w:r>
              <w:rPr>
                <w:rFonts w:ascii="Arial" w:eastAsiaTheme="minorEastAsia" w:hAnsi="Arial" w:cs="Arial" w:hint="eastAsia"/>
                <w:color w:val="000000"/>
                <w:sz w:val="20"/>
                <w:szCs w:val="20"/>
              </w:rPr>
              <w:t>d</w:t>
            </w:r>
          </w:p>
        </w:tc>
        <w:tc>
          <w:tcPr>
            <w:tcW w:w="1990" w:type="dxa"/>
            <w:tcBorders>
              <w:top w:val="nil"/>
              <w:left w:val="nil"/>
              <w:bottom w:val="single" w:sz="4" w:space="0" w:color="auto"/>
              <w:right w:val="single" w:sz="4" w:space="0" w:color="auto"/>
            </w:tcBorders>
            <w:vAlign w:val="bottom"/>
            <w:hideMark/>
          </w:tcPr>
          <w:p w14:paraId="22BA532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BA non-freezing-triggered inhibition</w:t>
            </w:r>
            <w:r w:rsidRPr="00F04DC3">
              <w:rPr>
                <w:rFonts w:ascii="Arial" w:eastAsia="Times New Roman" w:hAnsi="Arial" w:cs="Arial"/>
                <w:color w:val="000000"/>
                <w:sz w:val="20"/>
                <w:szCs w:val="20"/>
              </w:rPr>
              <w:br/>
              <w:t>Extinction</w:t>
            </w:r>
            <w:r w:rsidRPr="00F04DC3">
              <w:rPr>
                <w:rFonts w:ascii="Arial" w:eastAsia="Times New Roman" w:hAnsi="Arial" w:cs="Arial"/>
                <w:color w:val="000000"/>
                <w:sz w:val="20"/>
                <w:szCs w:val="20"/>
              </w:rPr>
              <w:br/>
              <w:t>freezing during post-CS</w:t>
            </w:r>
            <w:r w:rsidRPr="00F04DC3">
              <w:rPr>
                <w:rFonts w:ascii="Arial" w:eastAsia="Times New Roman" w:hAnsi="Arial" w:cs="Arial"/>
                <w:color w:val="000000"/>
                <w:sz w:val="20"/>
                <w:szCs w:val="20"/>
              </w:rPr>
              <w:br/>
              <w:t>Jaws vs control</w:t>
            </w:r>
          </w:p>
        </w:tc>
        <w:tc>
          <w:tcPr>
            <w:tcW w:w="710" w:type="dxa"/>
            <w:tcBorders>
              <w:top w:val="nil"/>
              <w:left w:val="nil"/>
              <w:bottom w:val="single" w:sz="4" w:space="0" w:color="auto"/>
              <w:right w:val="single" w:sz="4" w:space="0" w:color="auto"/>
            </w:tcBorders>
            <w:vAlign w:val="bottom"/>
            <w:hideMark/>
          </w:tcPr>
          <w:p w14:paraId="6115BAD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8, 7</w:t>
            </w:r>
          </w:p>
        </w:tc>
        <w:tc>
          <w:tcPr>
            <w:tcW w:w="1039" w:type="dxa"/>
            <w:tcBorders>
              <w:top w:val="nil"/>
              <w:left w:val="nil"/>
              <w:bottom w:val="single" w:sz="4" w:space="0" w:color="auto"/>
              <w:right w:val="single" w:sz="4" w:space="0" w:color="auto"/>
            </w:tcBorders>
            <w:vAlign w:val="bottom"/>
            <w:hideMark/>
          </w:tcPr>
          <w:p w14:paraId="19ADAD9D"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NA</w:t>
            </w:r>
          </w:p>
        </w:tc>
        <w:tc>
          <w:tcPr>
            <w:tcW w:w="1571" w:type="dxa"/>
            <w:tcBorders>
              <w:top w:val="nil"/>
              <w:left w:val="nil"/>
              <w:bottom w:val="single" w:sz="4" w:space="0" w:color="auto"/>
              <w:right w:val="single" w:sz="4" w:space="0" w:color="auto"/>
            </w:tcBorders>
            <w:vAlign w:val="bottom"/>
            <w:hideMark/>
          </w:tcPr>
          <w:p w14:paraId="36EA1BE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Two-way RM ANOVA</w:t>
            </w:r>
            <w:r w:rsidRPr="00F04DC3">
              <w:rPr>
                <w:rFonts w:ascii="Arial" w:eastAsia="Times New Roman" w:hAnsi="Arial" w:cs="Arial"/>
                <w:color w:val="000000"/>
                <w:sz w:val="20"/>
                <w:szCs w:val="20"/>
              </w:rPr>
              <w:br/>
            </w:r>
            <w:r w:rsidRPr="00F04DC3">
              <w:rPr>
                <w:rFonts w:ascii="Arial" w:eastAsia="Times New Roman" w:hAnsi="Arial" w:cs="Arial"/>
                <w:color w:val="000000"/>
                <w:sz w:val="20"/>
                <w:szCs w:val="20"/>
              </w:rPr>
              <w:br/>
            </w:r>
            <w:r w:rsidRPr="00F04DC3">
              <w:rPr>
                <w:rFonts w:ascii="Arial" w:eastAsia="Times New Roman" w:hAnsi="Arial" w:cs="Arial"/>
                <w:i/>
                <w:iCs/>
                <w:color w:val="000000"/>
                <w:sz w:val="20"/>
                <w:szCs w:val="20"/>
              </w:rPr>
              <w:t>post-hoc</w:t>
            </w:r>
            <w:r w:rsidRPr="00F04DC3">
              <w:rPr>
                <w:rFonts w:ascii="Arial" w:eastAsia="Times New Roman" w:hAnsi="Arial" w:cs="Arial"/>
                <w:color w:val="000000"/>
                <w:sz w:val="20"/>
                <w:szCs w:val="20"/>
              </w:rPr>
              <w:br/>
              <w:t>Holm sidak test</w:t>
            </w:r>
          </w:p>
        </w:tc>
        <w:tc>
          <w:tcPr>
            <w:tcW w:w="3270" w:type="dxa"/>
            <w:tcBorders>
              <w:top w:val="nil"/>
              <w:left w:val="nil"/>
              <w:bottom w:val="single" w:sz="4" w:space="0" w:color="auto"/>
              <w:right w:val="single" w:sz="4" w:space="0" w:color="auto"/>
            </w:tcBorders>
            <w:vAlign w:val="bottom"/>
            <w:hideMark/>
          </w:tcPr>
          <w:p w14:paraId="4E3D4BC7" w14:textId="77777777" w:rsidR="00084BEA" w:rsidRPr="00F04DC3" w:rsidRDefault="00084BEA" w:rsidP="00084BEA">
            <w:pPr>
              <w:rPr>
                <w:rFonts w:ascii="Arial" w:eastAsia="Times New Roman" w:hAnsi="Arial" w:cs="Arial"/>
                <w:color w:val="000000"/>
                <w:sz w:val="20"/>
                <w:szCs w:val="20"/>
              </w:rPr>
            </w:pPr>
            <w:r w:rsidRPr="00F04DC3">
              <w:rPr>
                <w:rFonts w:ascii="Arial" w:eastAsia="Times New Roman" w:hAnsi="Arial" w:cs="Arial"/>
                <w:color w:val="000000"/>
                <w:sz w:val="20"/>
                <w:szCs w:val="20"/>
              </w:rPr>
              <w:t>interaction: F</w:t>
            </w:r>
            <w:r w:rsidRPr="00F04DC3">
              <w:rPr>
                <w:rFonts w:ascii="Arial" w:eastAsia="Times New Roman" w:hAnsi="Arial" w:cs="Arial"/>
                <w:color w:val="000000"/>
                <w:sz w:val="20"/>
                <w:szCs w:val="20"/>
                <w:vertAlign w:val="subscript"/>
              </w:rPr>
              <w:t>19, 247</w:t>
            </w:r>
            <w:r w:rsidRPr="00F04DC3">
              <w:rPr>
                <w:rFonts w:ascii="Arial" w:eastAsia="Times New Roman" w:hAnsi="Arial" w:cs="Arial"/>
                <w:color w:val="000000"/>
                <w:sz w:val="20"/>
                <w:szCs w:val="20"/>
              </w:rPr>
              <w:t xml:space="preserve"> = 1.381, P = 0.1365</w:t>
            </w:r>
            <w:r w:rsidRPr="00F04DC3">
              <w:rPr>
                <w:rFonts w:ascii="Arial" w:eastAsia="Times New Roman" w:hAnsi="Arial" w:cs="Arial"/>
                <w:color w:val="000000"/>
                <w:sz w:val="20"/>
                <w:szCs w:val="20"/>
              </w:rPr>
              <w:br/>
              <w:t>main effect of inhibition: F</w:t>
            </w:r>
            <w:r w:rsidRPr="00F04DC3">
              <w:rPr>
                <w:rFonts w:ascii="Arial" w:eastAsia="Times New Roman" w:hAnsi="Arial" w:cs="Arial"/>
                <w:color w:val="000000"/>
                <w:sz w:val="20"/>
                <w:szCs w:val="20"/>
                <w:vertAlign w:val="subscript"/>
              </w:rPr>
              <w:t>1, 13</w:t>
            </w:r>
            <w:r w:rsidRPr="00F04DC3">
              <w:rPr>
                <w:rFonts w:ascii="Arial" w:eastAsia="Times New Roman" w:hAnsi="Arial" w:cs="Arial"/>
                <w:color w:val="000000"/>
                <w:sz w:val="20"/>
                <w:szCs w:val="20"/>
              </w:rPr>
              <w:t xml:space="preserve"> = 0.0004848, P = 0.9828</w:t>
            </w:r>
          </w:p>
        </w:tc>
      </w:tr>
    </w:tbl>
    <w:p w14:paraId="725A0BDE" w14:textId="77777777" w:rsidR="00F04DC3" w:rsidRPr="00F04DC3" w:rsidRDefault="00F04DC3" w:rsidP="00F04DC3">
      <w:pPr>
        <w:pStyle w:val="SMHeading"/>
        <w:rPr>
          <w:rFonts w:ascii="Arial" w:hAnsi="Arial" w:cs="Arial"/>
          <w:sz w:val="20"/>
          <w:szCs w:val="20"/>
        </w:rPr>
      </w:pPr>
    </w:p>
    <w:p w14:paraId="03862AFB" w14:textId="77777777" w:rsidR="00F04DC3" w:rsidRPr="00F04DC3" w:rsidRDefault="00F04DC3" w:rsidP="00F04DC3">
      <w:pPr>
        <w:pStyle w:val="SMcaption"/>
        <w:rPr>
          <w:rFonts w:ascii="Arial" w:hAnsi="Arial" w:cs="Arial"/>
          <w:b/>
          <w:bCs/>
          <w:sz w:val="20"/>
        </w:rPr>
      </w:pPr>
    </w:p>
    <w:p w14:paraId="4D2B7EE1" w14:textId="53F45355" w:rsidR="00F04DC3" w:rsidRPr="007B6DDF" w:rsidRDefault="007B6DDF" w:rsidP="00F04DC3">
      <w:pPr>
        <w:pStyle w:val="SMcaption"/>
        <w:rPr>
          <w:rFonts w:ascii="Arial" w:hAnsi="Arial" w:cs="Arial"/>
          <w:b/>
          <w:bCs/>
          <w:kern w:val="32"/>
          <w:sz w:val="20"/>
          <w:lang w:eastAsia="ja-JP"/>
        </w:rPr>
      </w:pPr>
      <w:r w:rsidRPr="007B6DDF">
        <w:rPr>
          <w:rFonts w:ascii="Arial" w:hAnsi="Arial" w:cs="Arial" w:hint="eastAsia"/>
          <w:b/>
          <w:bCs/>
          <w:sz w:val="20"/>
          <w:lang w:eastAsia="ja-JP"/>
        </w:rPr>
        <w:t xml:space="preserve">Supplementary </w:t>
      </w:r>
      <w:r w:rsidRPr="007B6DDF">
        <w:rPr>
          <w:rFonts w:ascii="Arial" w:hAnsi="Arial" w:cs="Arial"/>
          <w:b/>
          <w:bCs/>
          <w:sz w:val="20"/>
        </w:rPr>
        <w:t xml:space="preserve">Table </w:t>
      </w:r>
      <w:r w:rsidRPr="007B6DDF">
        <w:rPr>
          <w:rFonts w:ascii="Arial" w:hAnsi="Arial" w:cs="Arial" w:hint="eastAsia"/>
          <w:b/>
          <w:bCs/>
          <w:sz w:val="20"/>
          <w:lang w:eastAsia="ja-JP"/>
        </w:rPr>
        <w:t>2</w:t>
      </w:r>
    </w:p>
    <w:tbl>
      <w:tblPr>
        <w:tblStyle w:val="affffc"/>
        <w:tblW w:w="0" w:type="auto"/>
        <w:tblLook w:val="04A0" w:firstRow="1" w:lastRow="0" w:firstColumn="1" w:lastColumn="0" w:noHBand="0" w:noVBand="1"/>
      </w:tblPr>
      <w:tblGrid>
        <w:gridCol w:w="1129"/>
        <w:gridCol w:w="3544"/>
        <w:gridCol w:w="3815"/>
      </w:tblGrid>
      <w:tr w:rsidR="00F04DC3" w:rsidRPr="00F04DC3" w14:paraId="54AAF041" w14:textId="77777777" w:rsidTr="009D1E15">
        <w:trPr>
          <w:trHeight w:val="346"/>
        </w:trPr>
        <w:tc>
          <w:tcPr>
            <w:tcW w:w="1129" w:type="dxa"/>
          </w:tcPr>
          <w:p w14:paraId="18AF5136" w14:textId="77777777" w:rsidR="00F04DC3" w:rsidRPr="00F04DC3" w:rsidRDefault="00F04DC3" w:rsidP="009D1E15">
            <w:pPr>
              <w:jc w:val="center"/>
              <w:rPr>
                <w:rFonts w:ascii="Arial" w:eastAsiaTheme="minorHAnsi" w:hAnsi="Arial" w:cs="Arial"/>
                <w:sz w:val="20"/>
                <w:szCs w:val="20"/>
              </w:rPr>
            </w:pPr>
            <w:r w:rsidRPr="00F04DC3">
              <w:rPr>
                <w:rFonts w:ascii="Arial" w:eastAsiaTheme="minorHAnsi" w:hAnsi="Arial" w:cs="Arial"/>
                <w:sz w:val="20"/>
                <w:szCs w:val="20"/>
              </w:rPr>
              <w:t>Figure</w:t>
            </w:r>
          </w:p>
        </w:tc>
        <w:tc>
          <w:tcPr>
            <w:tcW w:w="3544" w:type="dxa"/>
          </w:tcPr>
          <w:p w14:paraId="18CB456F" w14:textId="77777777" w:rsidR="00F04DC3" w:rsidRPr="00F04DC3" w:rsidRDefault="00F04DC3" w:rsidP="009D1E15">
            <w:pPr>
              <w:jc w:val="center"/>
              <w:rPr>
                <w:rFonts w:ascii="Arial" w:hAnsi="Arial" w:cs="Arial"/>
                <w:sz w:val="20"/>
                <w:szCs w:val="20"/>
              </w:rPr>
            </w:pPr>
            <w:r w:rsidRPr="00F04DC3">
              <w:rPr>
                <w:rFonts w:ascii="Arial" w:hAnsi="Arial" w:cs="Arial"/>
                <w:sz w:val="20"/>
                <w:szCs w:val="20"/>
              </w:rPr>
              <w:t>Cell type</w:t>
            </w:r>
          </w:p>
        </w:tc>
        <w:tc>
          <w:tcPr>
            <w:tcW w:w="3815" w:type="dxa"/>
          </w:tcPr>
          <w:p w14:paraId="49336B5F" w14:textId="77777777" w:rsidR="00F04DC3" w:rsidRPr="00F04DC3" w:rsidRDefault="00F04DC3" w:rsidP="009D1E15">
            <w:pPr>
              <w:jc w:val="center"/>
              <w:rPr>
                <w:rFonts w:ascii="Arial" w:eastAsiaTheme="minorHAnsi" w:hAnsi="Arial" w:cs="Arial"/>
                <w:sz w:val="20"/>
                <w:szCs w:val="20"/>
              </w:rPr>
            </w:pPr>
            <w:r w:rsidRPr="00F04DC3">
              <w:rPr>
                <w:rFonts w:ascii="Arial" w:eastAsiaTheme="minorHAnsi" w:hAnsi="Arial" w:cs="Arial"/>
                <w:sz w:val="20"/>
                <w:szCs w:val="20"/>
              </w:rPr>
              <w:t xml:space="preserve">Trough or Peak </w:t>
            </w:r>
            <w:r w:rsidRPr="00F04DC3">
              <w:rPr>
                <w:rFonts w:ascii="Arial" w:hAnsi="Arial" w:cs="Arial"/>
                <w:sz w:val="20"/>
                <w:szCs w:val="20"/>
              </w:rPr>
              <w:t>l</w:t>
            </w:r>
            <w:r w:rsidRPr="00F04DC3">
              <w:rPr>
                <w:rFonts w:ascii="Arial" w:eastAsiaTheme="minorHAnsi" w:hAnsi="Arial" w:cs="Arial"/>
                <w:sz w:val="20"/>
                <w:szCs w:val="20"/>
              </w:rPr>
              <w:t xml:space="preserve">atency </w:t>
            </w:r>
            <w:r w:rsidRPr="00F04DC3">
              <w:rPr>
                <w:rFonts w:ascii="Arial" w:hAnsi="Arial" w:cs="Arial"/>
                <w:sz w:val="20"/>
                <w:szCs w:val="20"/>
              </w:rPr>
              <w:t>from post-CS onset during CS</w:t>
            </w:r>
            <w:r w:rsidRPr="00F04DC3">
              <w:rPr>
                <w:rFonts w:ascii="Arial" w:hAnsi="Arial" w:cs="Arial"/>
                <w:sz w:val="20"/>
                <w:szCs w:val="20"/>
                <w:vertAlign w:val="superscript"/>
              </w:rPr>
              <w:t>early</w:t>
            </w:r>
            <w:r w:rsidRPr="00F04DC3">
              <w:rPr>
                <w:rFonts w:ascii="Arial" w:hAnsi="Arial" w:cs="Arial"/>
                <w:sz w:val="20"/>
                <w:szCs w:val="20"/>
              </w:rPr>
              <w:t xml:space="preserve"> </w:t>
            </w:r>
            <w:r w:rsidRPr="00F04DC3">
              <w:rPr>
                <w:rFonts w:ascii="Arial" w:eastAsiaTheme="minorHAnsi" w:hAnsi="Arial" w:cs="Arial"/>
                <w:sz w:val="20"/>
                <w:szCs w:val="20"/>
              </w:rPr>
              <w:t>(s)</w:t>
            </w:r>
          </w:p>
        </w:tc>
      </w:tr>
      <w:tr w:rsidR="00F04DC3" w:rsidRPr="00F04DC3" w14:paraId="0E249E16" w14:textId="77777777" w:rsidTr="009D1E15">
        <w:trPr>
          <w:trHeight w:val="431"/>
        </w:trPr>
        <w:tc>
          <w:tcPr>
            <w:tcW w:w="1129" w:type="dxa"/>
          </w:tcPr>
          <w:p w14:paraId="3CCFD829" w14:textId="4E7E5410" w:rsidR="00F04DC3" w:rsidRPr="00F04DC3" w:rsidRDefault="00F04DC3" w:rsidP="009D1E15">
            <w:pPr>
              <w:rPr>
                <w:rFonts w:ascii="Arial" w:hAnsi="Arial" w:cs="Arial"/>
                <w:sz w:val="20"/>
                <w:szCs w:val="20"/>
              </w:rPr>
            </w:pPr>
            <w:r w:rsidRPr="00F04DC3">
              <w:rPr>
                <w:rFonts w:ascii="Arial" w:hAnsi="Arial" w:cs="Arial"/>
                <w:sz w:val="20"/>
                <w:szCs w:val="20"/>
              </w:rPr>
              <w:t>Fig. 1</w:t>
            </w:r>
            <w:r w:rsidR="00814251">
              <w:rPr>
                <w:rFonts w:ascii="Arial" w:hAnsi="Arial" w:cs="Arial"/>
                <w:sz w:val="20"/>
                <w:szCs w:val="20"/>
              </w:rPr>
              <w:t>f</w:t>
            </w:r>
          </w:p>
        </w:tc>
        <w:tc>
          <w:tcPr>
            <w:tcW w:w="3544" w:type="dxa"/>
          </w:tcPr>
          <w:p w14:paraId="0CA481FA" w14:textId="77777777" w:rsidR="00F04DC3" w:rsidRPr="00F04DC3" w:rsidRDefault="00F04DC3" w:rsidP="009D1E15">
            <w:pPr>
              <w:rPr>
                <w:rFonts w:ascii="Arial" w:eastAsiaTheme="minorHAnsi" w:hAnsi="Arial" w:cs="Arial"/>
                <w:sz w:val="20"/>
                <w:szCs w:val="20"/>
              </w:rPr>
            </w:pPr>
            <w:r w:rsidRPr="00F04DC3">
              <w:rPr>
                <w:rFonts w:ascii="Arial" w:eastAsiaTheme="minorHAnsi" w:hAnsi="Arial" w:cs="Arial"/>
                <w:sz w:val="20"/>
                <w:szCs w:val="20"/>
              </w:rPr>
              <w:t>CS</w:t>
            </w:r>
            <w:r w:rsidRPr="00F04DC3">
              <w:rPr>
                <w:rFonts w:ascii="Arial" w:eastAsiaTheme="minorHAnsi" w:hAnsi="Arial" w:cs="Arial"/>
                <w:sz w:val="20"/>
                <w:szCs w:val="20"/>
                <w:vertAlign w:val="subscript"/>
              </w:rPr>
              <w:t>up</w:t>
            </w:r>
            <w:r w:rsidRPr="00F04DC3">
              <w:rPr>
                <w:rFonts w:ascii="Arial" w:eastAsiaTheme="minorHAnsi" w:hAnsi="Arial" w:cs="Arial"/>
                <w:sz w:val="20"/>
                <w:szCs w:val="20"/>
              </w:rPr>
              <w:t>Post</w:t>
            </w:r>
            <w:r w:rsidRPr="00F04DC3">
              <w:rPr>
                <w:rFonts w:ascii="Arial" w:eastAsiaTheme="minorHAnsi" w:hAnsi="Arial" w:cs="Arial"/>
                <w:sz w:val="20"/>
                <w:szCs w:val="20"/>
                <w:vertAlign w:val="subscript"/>
              </w:rPr>
              <w:t>down</w:t>
            </w:r>
            <w:r w:rsidRPr="00F04DC3">
              <w:rPr>
                <w:rFonts w:ascii="Arial" w:eastAsiaTheme="minorHAnsi" w:hAnsi="Arial" w:cs="Arial"/>
                <w:sz w:val="20"/>
                <w:szCs w:val="20"/>
              </w:rPr>
              <w:t xml:space="preserve"> cells</w:t>
            </w:r>
          </w:p>
        </w:tc>
        <w:tc>
          <w:tcPr>
            <w:tcW w:w="3815" w:type="dxa"/>
          </w:tcPr>
          <w:p w14:paraId="1E1B0892" w14:textId="77777777" w:rsidR="00F04DC3" w:rsidRPr="00F04DC3" w:rsidRDefault="00F04DC3" w:rsidP="009D1E15">
            <w:pPr>
              <w:rPr>
                <w:rFonts w:ascii="Arial" w:hAnsi="Arial" w:cs="Arial"/>
                <w:sz w:val="20"/>
                <w:szCs w:val="20"/>
              </w:rPr>
            </w:pPr>
            <w:r w:rsidRPr="00F04DC3">
              <w:rPr>
                <w:rFonts w:ascii="Arial" w:eastAsiaTheme="minorHAnsi" w:hAnsi="Arial" w:cs="Arial"/>
                <w:sz w:val="20"/>
                <w:szCs w:val="20"/>
              </w:rPr>
              <w:t>10.</w:t>
            </w:r>
            <w:r w:rsidRPr="00F04DC3">
              <w:rPr>
                <w:rFonts w:ascii="Arial" w:hAnsi="Arial" w:cs="Arial"/>
                <w:sz w:val="20"/>
                <w:szCs w:val="20"/>
              </w:rPr>
              <w:t>6</w:t>
            </w:r>
            <w:r w:rsidRPr="00F04DC3">
              <w:rPr>
                <w:rFonts w:ascii="Arial" w:eastAsiaTheme="minorHAnsi" w:hAnsi="Arial" w:cs="Arial"/>
                <w:sz w:val="20"/>
                <w:szCs w:val="20"/>
              </w:rPr>
              <w:t xml:space="preserve"> ± 0.8</w:t>
            </w:r>
          </w:p>
        </w:tc>
      </w:tr>
      <w:tr w:rsidR="00F04DC3" w:rsidRPr="00F04DC3" w14:paraId="262FF7C7" w14:textId="77777777" w:rsidTr="009D1E15">
        <w:trPr>
          <w:trHeight w:val="449"/>
        </w:trPr>
        <w:tc>
          <w:tcPr>
            <w:tcW w:w="1129" w:type="dxa"/>
          </w:tcPr>
          <w:p w14:paraId="2DD16BB0" w14:textId="5F6BCC0B" w:rsidR="00F04DC3" w:rsidRPr="00F04DC3" w:rsidRDefault="00F04DC3" w:rsidP="009D1E15">
            <w:pPr>
              <w:rPr>
                <w:rFonts w:ascii="Arial" w:hAnsi="Arial" w:cs="Arial"/>
                <w:sz w:val="20"/>
                <w:szCs w:val="20"/>
              </w:rPr>
            </w:pPr>
            <w:r w:rsidRPr="00F04DC3">
              <w:rPr>
                <w:rFonts w:ascii="Arial" w:hAnsi="Arial" w:cs="Arial"/>
                <w:sz w:val="20"/>
                <w:szCs w:val="20"/>
              </w:rPr>
              <w:t>Fig. 1</w:t>
            </w:r>
            <w:r w:rsidR="00814251">
              <w:rPr>
                <w:rFonts w:ascii="Arial" w:hAnsi="Arial" w:cs="Arial"/>
                <w:sz w:val="20"/>
                <w:szCs w:val="20"/>
              </w:rPr>
              <w:t>g</w:t>
            </w:r>
          </w:p>
        </w:tc>
        <w:tc>
          <w:tcPr>
            <w:tcW w:w="3544" w:type="dxa"/>
          </w:tcPr>
          <w:p w14:paraId="561D1388" w14:textId="77777777" w:rsidR="00F04DC3" w:rsidRPr="00F04DC3" w:rsidRDefault="00F04DC3" w:rsidP="009D1E15">
            <w:pPr>
              <w:rPr>
                <w:rFonts w:ascii="Arial" w:eastAsiaTheme="minorHAnsi" w:hAnsi="Arial" w:cs="Arial"/>
                <w:sz w:val="20"/>
                <w:szCs w:val="20"/>
              </w:rPr>
            </w:pPr>
            <w:r w:rsidRPr="00F04DC3">
              <w:rPr>
                <w:rFonts w:ascii="Arial" w:eastAsiaTheme="minorHAnsi" w:hAnsi="Arial" w:cs="Arial"/>
                <w:sz w:val="20"/>
                <w:szCs w:val="20"/>
              </w:rPr>
              <w:t>CS</w:t>
            </w:r>
            <w:r w:rsidRPr="00F04DC3">
              <w:rPr>
                <w:rFonts w:ascii="Arial" w:eastAsiaTheme="minorHAnsi" w:hAnsi="Arial" w:cs="Arial"/>
                <w:sz w:val="20"/>
                <w:szCs w:val="20"/>
                <w:vertAlign w:val="subscript"/>
              </w:rPr>
              <w:t>down</w:t>
            </w:r>
            <w:r w:rsidRPr="00F04DC3">
              <w:rPr>
                <w:rFonts w:ascii="Arial" w:eastAsiaTheme="minorHAnsi" w:hAnsi="Arial" w:cs="Arial"/>
                <w:sz w:val="20"/>
                <w:szCs w:val="20"/>
              </w:rPr>
              <w:t>Post</w:t>
            </w:r>
            <w:r w:rsidRPr="00F04DC3">
              <w:rPr>
                <w:rFonts w:ascii="Arial" w:eastAsiaTheme="minorHAnsi" w:hAnsi="Arial" w:cs="Arial"/>
                <w:sz w:val="20"/>
                <w:szCs w:val="20"/>
                <w:vertAlign w:val="subscript"/>
              </w:rPr>
              <w:t>down</w:t>
            </w:r>
            <w:r w:rsidRPr="00F04DC3">
              <w:rPr>
                <w:rFonts w:ascii="Arial" w:eastAsiaTheme="minorHAnsi" w:hAnsi="Arial" w:cs="Arial"/>
                <w:sz w:val="20"/>
                <w:szCs w:val="20"/>
              </w:rPr>
              <w:t xml:space="preserve"> cells</w:t>
            </w:r>
          </w:p>
        </w:tc>
        <w:tc>
          <w:tcPr>
            <w:tcW w:w="3815" w:type="dxa"/>
          </w:tcPr>
          <w:p w14:paraId="34832505" w14:textId="77777777" w:rsidR="00F04DC3" w:rsidRPr="00F04DC3" w:rsidRDefault="00F04DC3" w:rsidP="009D1E15">
            <w:pPr>
              <w:rPr>
                <w:rFonts w:ascii="Arial" w:hAnsi="Arial" w:cs="Arial"/>
                <w:sz w:val="20"/>
                <w:szCs w:val="20"/>
              </w:rPr>
            </w:pPr>
            <w:r w:rsidRPr="00F04DC3">
              <w:rPr>
                <w:rFonts w:ascii="Arial" w:hAnsi="Arial" w:cs="Arial"/>
                <w:sz w:val="20"/>
                <w:szCs w:val="20"/>
              </w:rPr>
              <w:t xml:space="preserve">  </w:t>
            </w:r>
            <w:r w:rsidRPr="00F04DC3">
              <w:rPr>
                <w:rFonts w:ascii="Arial" w:eastAsiaTheme="minorHAnsi" w:hAnsi="Arial" w:cs="Arial"/>
                <w:sz w:val="20"/>
                <w:szCs w:val="20"/>
              </w:rPr>
              <w:t>9.7 ± 0.6</w:t>
            </w:r>
          </w:p>
        </w:tc>
      </w:tr>
      <w:tr w:rsidR="00F04DC3" w:rsidRPr="00F04DC3" w14:paraId="048298DF" w14:textId="77777777" w:rsidTr="009D1E15">
        <w:trPr>
          <w:trHeight w:val="449"/>
        </w:trPr>
        <w:tc>
          <w:tcPr>
            <w:tcW w:w="1129" w:type="dxa"/>
          </w:tcPr>
          <w:p w14:paraId="1941414C" w14:textId="6876BC87" w:rsidR="00F04DC3" w:rsidRPr="00F04DC3" w:rsidRDefault="001A1461" w:rsidP="009D1E15">
            <w:pPr>
              <w:rPr>
                <w:rFonts w:ascii="Arial" w:hAnsi="Arial" w:cs="Arial"/>
                <w:sz w:val="20"/>
                <w:szCs w:val="20"/>
              </w:rPr>
            </w:pPr>
            <w:r>
              <w:rPr>
                <w:rFonts w:ascii="Arial" w:hAnsi="Arial" w:cs="Arial"/>
                <w:sz w:val="20"/>
                <w:szCs w:val="20"/>
              </w:rPr>
              <w:lastRenderedPageBreak/>
              <w:t xml:space="preserve">Extended </w:t>
            </w:r>
            <w:r w:rsidR="00E47900">
              <w:rPr>
                <w:rFonts w:ascii="Arial" w:hAnsi="Arial" w:cs="Arial"/>
                <w:sz w:val="20"/>
                <w:szCs w:val="20"/>
              </w:rPr>
              <w:t xml:space="preserve">Data Fig. </w:t>
            </w:r>
            <w:r>
              <w:rPr>
                <w:rFonts w:ascii="Arial" w:hAnsi="Arial" w:cs="Arial"/>
                <w:sz w:val="20"/>
                <w:szCs w:val="20"/>
              </w:rPr>
              <w:t xml:space="preserve"> </w:t>
            </w:r>
            <w:r w:rsidR="00F04DC3" w:rsidRPr="00F04DC3">
              <w:rPr>
                <w:rFonts w:ascii="Arial" w:hAnsi="Arial" w:cs="Arial"/>
                <w:sz w:val="20"/>
                <w:szCs w:val="20"/>
              </w:rPr>
              <w:t>1</w:t>
            </w:r>
            <w:r w:rsidR="00237F27">
              <w:rPr>
                <w:rFonts w:ascii="Arial" w:hAnsi="Arial" w:cs="Arial" w:hint="eastAsia"/>
                <w:sz w:val="20"/>
                <w:szCs w:val="20"/>
              </w:rPr>
              <w:t>e</w:t>
            </w:r>
          </w:p>
        </w:tc>
        <w:tc>
          <w:tcPr>
            <w:tcW w:w="3544" w:type="dxa"/>
          </w:tcPr>
          <w:p w14:paraId="7772B654" w14:textId="77777777" w:rsidR="00F04DC3" w:rsidRPr="00F04DC3" w:rsidRDefault="00F04DC3" w:rsidP="009D1E15">
            <w:pPr>
              <w:rPr>
                <w:rFonts w:ascii="Arial" w:eastAsiaTheme="minorHAnsi" w:hAnsi="Arial" w:cs="Arial"/>
                <w:sz w:val="20"/>
                <w:szCs w:val="20"/>
              </w:rPr>
            </w:pPr>
            <w:r w:rsidRPr="00F04DC3">
              <w:rPr>
                <w:rFonts w:ascii="Arial" w:eastAsiaTheme="minorHAnsi" w:hAnsi="Arial" w:cs="Arial"/>
                <w:sz w:val="20"/>
                <w:szCs w:val="20"/>
              </w:rPr>
              <w:t>CS</w:t>
            </w:r>
            <w:r w:rsidRPr="00F04DC3">
              <w:rPr>
                <w:rFonts w:ascii="Arial" w:eastAsiaTheme="minorHAnsi" w:hAnsi="Arial" w:cs="Arial"/>
                <w:sz w:val="20"/>
                <w:szCs w:val="20"/>
                <w:vertAlign w:val="subscript"/>
              </w:rPr>
              <w:t>up</w:t>
            </w:r>
            <w:r w:rsidRPr="00F04DC3">
              <w:rPr>
                <w:rFonts w:ascii="Arial" w:eastAsiaTheme="minorHAnsi" w:hAnsi="Arial" w:cs="Arial"/>
                <w:sz w:val="20"/>
                <w:szCs w:val="20"/>
              </w:rPr>
              <w:t>Post</w:t>
            </w:r>
            <w:r w:rsidRPr="00F04DC3">
              <w:rPr>
                <w:rFonts w:ascii="Arial" w:eastAsiaTheme="minorHAnsi" w:hAnsi="Arial" w:cs="Arial"/>
                <w:sz w:val="20"/>
                <w:szCs w:val="20"/>
                <w:vertAlign w:val="subscript"/>
              </w:rPr>
              <w:t>up</w:t>
            </w:r>
            <w:r w:rsidRPr="00F04DC3">
              <w:rPr>
                <w:rFonts w:ascii="Arial" w:eastAsiaTheme="minorHAnsi" w:hAnsi="Arial" w:cs="Arial"/>
                <w:sz w:val="20"/>
                <w:szCs w:val="20"/>
              </w:rPr>
              <w:t xml:space="preserve"> cells</w:t>
            </w:r>
          </w:p>
        </w:tc>
        <w:tc>
          <w:tcPr>
            <w:tcW w:w="3815" w:type="dxa"/>
          </w:tcPr>
          <w:p w14:paraId="06C9BDCA" w14:textId="77777777" w:rsidR="00F04DC3" w:rsidRPr="00F04DC3" w:rsidRDefault="00F04DC3" w:rsidP="009D1E15">
            <w:pPr>
              <w:rPr>
                <w:rFonts w:ascii="Arial" w:eastAsiaTheme="minorHAnsi" w:hAnsi="Arial" w:cs="Arial"/>
                <w:sz w:val="20"/>
                <w:szCs w:val="20"/>
              </w:rPr>
            </w:pPr>
            <w:r w:rsidRPr="00F04DC3">
              <w:rPr>
                <w:rFonts w:ascii="Arial" w:hAnsi="Arial" w:cs="Arial"/>
                <w:sz w:val="20"/>
                <w:szCs w:val="20"/>
              </w:rPr>
              <w:t xml:space="preserve">  9.0</w:t>
            </w:r>
            <w:r w:rsidRPr="00F04DC3">
              <w:rPr>
                <w:rFonts w:ascii="Arial" w:eastAsiaTheme="minorHAnsi" w:hAnsi="Arial" w:cs="Arial"/>
                <w:sz w:val="20"/>
                <w:szCs w:val="20"/>
              </w:rPr>
              <w:t xml:space="preserve"> ± 0.8</w:t>
            </w:r>
          </w:p>
        </w:tc>
      </w:tr>
      <w:tr w:rsidR="00F04DC3" w:rsidRPr="00F04DC3" w14:paraId="0C350308" w14:textId="77777777" w:rsidTr="009D1E15">
        <w:trPr>
          <w:trHeight w:val="449"/>
        </w:trPr>
        <w:tc>
          <w:tcPr>
            <w:tcW w:w="1129" w:type="dxa"/>
          </w:tcPr>
          <w:p w14:paraId="212F561D" w14:textId="522D8464" w:rsidR="00F04DC3" w:rsidRPr="00F04DC3" w:rsidRDefault="001A1461" w:rsidP="009D1E15">
            <w:pPr>
              <w:rPr>
                <w:rFonts w:ascii="Arial" w:hAnsi="Arial" w:cs="Arial"/>
                <w:sz w:val="20"/>
                <w:szCs w:val="20"/>
              </w:rPr>
            </w:pPr>
            <w:r>
              <w:rPr>
                <w:rFonts w:ascii="Arial" w:hAnsi="Arial" w:cs="Arial"/>
                <w:sz w:val="20"/>
                <w:szCs w:val="20"/>
              </w:rPr>
              <w:t xml:space="preserve">Extended </w:t>
            </w:r>
            <w:r w:rsidR="00E47900">
              <w:rPr>
                <w:rFonts w:ascii="Arial" w:hAnsi="Arial" w:cs="Arial"/>
                <w:sz w:val="20"/>
                <w:szCs w:val="20"/>
              </w:rPr>
              <w:t xml:space="preserve">Data Fig. </w:t>
            </w:r>
            <w:r>
              <w:rPr>
                <w:rFonts w:ascii="Arial" w:hAnsi="Arial" w:cs="Arial"/>
                <w:sz w:val="20"/>
                <w:szCs w:val="20"/>
              </w:rPr>
              <w:t xml:space="preserve"> </w:t>
            </w:r>
            <w:r w:rsidR="00F04DC3" w:rsidRPr="00F04DC3">
              <w:rPr>
                <w:rFonts w:ascii="Arial" w:hAnsi="Arial" w:cs="Arial"/>
                <w:sz w:val="20"/>
                <w:szCs w:val="20"/>
              </w:rPr>
              <w:t>1</w:t>
            </w:r>
            <w:r w:rsidR="00237F27">
              <w:rPr>
                <w:rFonts w:ascii="Arial" w:hAnsi="Arial" w:cs="Arial" w:hint="eastAsia"/>
                <w:sz w:val="20"/>
                <w:szCs w:val="20"/>
              </w:rPr>
              <w:t>f</w:t>
            </w:r>
          </w:p>
        </w:tc>
        <w:tc>
          <w:tcPr>
            <w:tcW w:w="3544" w:type="dxa"/>
          </w:tcPr>
          <w:p w14:paraId="30076BBB" w14:textId="77777777" w:rsidR="00F04DC3" w:rsidRPr="00F04DC3" w:rsidRDefault="00F04DC3" w:rsidP="009D1E15">
            <w:pPr>
              <w:rPr>
                <w:rFonts w:ascii="Arial" w:eastAsiaTheme="minorHAnsi" w:hAnsi="Arial" w:cs="Arial"/>
                <w:sz w:val="20"/>
                <w:szCs w:val="20"/>
              </w:rPr>
            </w:pPr>
            <w:r w:rsidRPr="00F04DC3">
              <w:rPr>
                <w:rFonts w:ascii="Arial" w:eastAsiaTheme="minorHAnsi" w:hAnsi="Arial" w:cs="Arial"/>
                <w:sz w:val="20"/>
                <w:szCs w:val="20"/>
              </w:rPr>
              <w:t>CS</w:t>
            </w:r>
            <w:r w:rsidRPr="00F04DC3">
              <w:rPr>
                <w:rFonts w:ascii="Arial" w:eastAsiaTheme="minorHAnsi" w:hAnsi="Arial" w:cs="Arial"/>
                <w:sz w:val="20"/>
                <w:szCs w:val="20"/>
                <w:vertAlign w:val="subscript"/>
              </w:rPr>
              <w:t>down</w:t>
            </w:r>
            <w:r w:rsidRPr="00F04DC3">
              <w:rPr>
                <w:rFonts w:ascii="Arial" w:eastAsiaTheme="minorHAnsi" w:hAnsi="Arial" w:cs="Arial"/>
                <w:sz w:val="20"/>
                <w:szCs w:val="20"/>
              </w:rPr>
              <w:t>Post</w:t>
            </w:r>
            <w:r w:rsidRPr="00F04DC3">
              <w:rPr>
                <w:rFonts w:ascii="Arial" w:eastAsiaTheme="minorHAnsi" w:hAnsi="Arial" w:cs="Arial"/>
                <w:sz w:val="20"/>
                <w:szCs w:val="20"/>
                <w:vertAlign w:val="subscript"/>
              </w:rPr>
              <w:t>up</w:t>
            </w:r>
            <w:r w:rsidRPr="00F04DC3">
              <w:rPr>
                <w:rFonts w:ascii="Arial" w:eastAsiaTheme="minorHAnsi" w:hAnsi="Arial" w:cs="Arial"/>
                <w:sz w:val="20"/>
                <w:szCs w:val="20"/>
              </w:rPr>
              <w:t xml:space="preserve"> cells</w:t>
            </w:r>
          </w:p>
        </w:tc>
        <w:tc>
          <w:tcPr>
            <w:tcW w:w="3815" w:type="dxa"/>
          </w:tcPr>
          <w:p w14:paraId="27BCAC91" w14:textId="77777777" w:rsidR="00F04DC3" w:rsidRPr="00F04DC3" w:rsidRDefault="00F04DC3" w:rsidP="009D1E15">
            <w:pPr>
              <w:rPr>
                <w:rFonts w:ascii="Arial" w:eastAsiaTheme="minorHAnsi" w:hAnsi="Arial" w:cs="Arial"/>
                <w:sz w:val="20"/>
                <w:szCs w:val="20"/>
              </w:rPr>
            </w:pPr>
            <w:r w:rsidRPr="00F04DC3">
              <w:rPr>
                <w:rFonts w:ascii="Arial" w:hAnsi="Arial" w:cs="Arial"/>
                <w:sz w:val="20"/>
                <w:szCs w:val="20"/>
              </w:rPr>
              <w:t xml:space="preserve">  </w:t>
            </w:r>
            <w:r w:rsidRPr="00F04DC3">
              <w:rPr>
                <w:rFonts w:ascii="Arial" w:eastAsiaTheme="minorHAnsi" w:hAnsi="Arial" w:cs="Arial"/>
                <w:sz w:val="20"/>
                <w:szCs w:val="20"/>
              </w:rPr>
              <w:t>9.</w:t>
            </w:r>
            <w:r w:rsidRPr="00F04DC3">
              <w:rPr>
                <w:rFonts w:ascii="Arial" w:hAnsi="Arial" w:cs="Arial"/>
                <w:sz w:val="20"/>
                <w:szCs w:val="20"/>
              </w:rPr>
              <w:t>5</w:t>
            </w:r>
            <w:r w:rsidRPr="00F04DC3">
              <w:rPr>
                <w:rFonts w:ascii="Arial" w:eastAsiaTheme="minorHAnsi" w:hAnsi="Arial" w:cs="Arial"/>
                <w:sz w:val="20"/>
                <w:szCs w:val="20"/>
              </w:rPr>
              <w:t xml:space="preserve"> ± 1.0</w:t>
            </w:r>
          </w:p>
        </w:tc>
      </w:tr>
    </w:tbl>
    <w:p w14:paraId="68C200E7" w14:textId="77777777" w:rsidR="00F04DC3" w:rsidRPr="00F04DC3" w:rsidRDefault="00F04DC3" w:rsidP="00F04DC3">
      <w:pPr>
        <w:pStyle w:val="SMcaption"/>
        <w:rPr>
          <w:rFonts w:ascii="Arial" w:hAnsi="Arial" w:cs="Arial"/>
          <w:b/>
          <w:bCs/>
          <w:kern w:val="32"/>
          <w:sz w:val="20"/>
        </w:rPr>
      </w:pPr>
    </w:p>
    <w:p w14:paraId="75A98431" w14:textId="6D43A3CA" w:rsidR="00F04DC3" w:rsidRPr="00F04DC3" w:rsidRDefault="007B6DDF" w:rsidP="00F04DC3">
      <w:pPr>
        <w:pStyle w:val="SMHeading"/>
        <w:spacing w:before="120"/>
        <w:rPr>
          <w:rFonts w:ascii="Arial" w:hAnsi="Arial" w:cs="Arial"/>
          <w:sz w:val="20"/>
          <w:szCs w:val="20"/>
          <w:lang w:eastAsia="ja-JP"/>
        </w:rPr>
      </w:pPr>
      <w:r>
        <w:rPr>
          <w:rFonts w:ascii="Arial" w:hAnsi="Arial" w:cs="Arial" w:hint="eastAsia"/>
          <w:sz w:val="20"/>
          <w:szCs w:val="20"/>
          <w:lang w:eastAsia="ja-JP"/>
        </w:rPr>
        <w:t xml:space="preserve">Supplementary </w:t>
      </w:r>
      <w:r w:rsidRPr="00F04DC3">
        <w:rPr>
          <w:rFonts w:ascii="Arial" w:hAnsi="Arial" w:cs="Arial"/>
          <w:sz w:val="20"/>
          <w:szCs w:val="20"/>
        </w:rPr>
        <w:t xml:space="preserve">Table </w:t>
      </w:r>
      <w:r w:rsidR="00047B1F">
        <w:rPr>
          <w:rFonts w:ascii="Arial" w:hAnsi="Arial" w:cs="Arial" w:hint="eastAsia"/>
          <w:sz w:val="20"/>
          <w:szCs w:val="20"/>
          <w:lang w:eastAsia="ja-JP"/>
        </w:rPr>
        <w:t>3</w:t>
      </w:r>
    </w:p>
    <w:tbl>
      <w:tblPr>
        <w:tblStyle w:val="affffc"/>
        <w:tblW w:w="0" w:type="auto"/>
        <w:tblLook w:val="04A0" w:firstRow="1" w:lastRow="0" w:firstColumn="1" w:lastColumn="0" w:noHBand="0" w:noVBand="1"/>
      </w:tblPr>
      <w:tblGrid>
        <w:gridCol w:w="1129"/>
        <w:gridCol w:w="3544"/>
        <w:gridCol w:w="3815"/>
      </w:tblGrid>
      <w:tr w:rsidR="00F04DC3" w:rsidRPr="00F04DC3" w14:paraId="3469E06A" w14:textId="77777777" w:rsidTr="009D1E15">
        <w:tc>
          <w:tcPr>
            <w:tcW w:w="1129" w:type="dxa"/>
          </w:tcPr>
          <w:p w14:paraId="034149AF" w14:textId="77777777" w:rsidR="00F04DC3" w:rsidRPr="00F04DC3" w:rsidRDefault="00F04DC3" w:rsidP="009D1E15">
            <w:pPr>
              <w:spacing w:before="120"/>
              <w:jc w:val="center"/>
              <w:rPr>
                <w:rFonts w:ascii="Arial" w:eastAsiaTheme="minorHAnsi" w:hAnsi="Arial" w:cs="Arial"/>
                <w:sz w:val="20"/>
                <w:szCs w:val="20"/>
              </w:rPr>
            </w:pPr>
            <w:r w:rsidRPr="00F04DC3">
              <w:rPr>
                <w:rFonts w:ascii="Arial" w:eastAsiaTheme="minorHAnsi" w:hAnsi="Arial" w:cs="Arial"/>
                <w:sz w:val="20"/>
                <w:szCs w:val="20"/>
              </w:rPr>
              <w:t>Figure</w:t>
            </w:r>
          </w:p>
        </w:tc>
        <w:tc>
          <w:tcPr>
            <w:tcW w:w="3544" w:type="dxa"/>
          </w:tcPr>
          <w:p w14:paraId="7AB4780A" w14:textId="77777777" w:rsidR="00F04DC3" w:rsidRPr="00F04DC3" w:rsidRDefault="00F04DC3" w:rsidP="009D1E15">
            <w:pPr>
              <w:spacing w:before="120"/>
              <w:jc w:val="center"/>
              <w:rPr>
                <w:rFonts w:ascii="Arial" w:hAnsi="Arial" w:cs="Arial"/>
                <w:sz w:val="20"/>
                <w:szCs w:val="20"/>
              </w:rPr>
            </w:pPr>
            <w:r w:rsidRPr="00F04DC3">
              <w:rPr>
                <w:rFonts w:ascii="Arial" w:hAnsi="Arial" w:cs="Arial"/>
                <w:sz w:val="20"/>
                <w:szCs w:val="20"/>
              </w:rPr>
              <w:t>Projection area</w:t>
            </w:r>
          </w:p>
        </w:tc>
        <w:tc>
          <w:tcPr>
            <w:tcW w:w="3815" w:type="dxa"/>
          </w:tcPr>
          <w:p w14:paraId="786E240C" w14:textId="77777777" w:rsidR="00F04DC3" w:rsidRPr="00F04DC3" w:rsidRDefault="00F04DC3" w:rsidP="009D1E15">
            <w:pPr>
              <w:spacing w:before="120"/>
              <w:jc w:val="center"/>
              <w:rPr>
                <w:rFonts w:ascii="Arial" w:eastAsiaTheme="minorHAnsi" w:hAnsi="Arial" w:cs="Arial"/>
                <w:sz w:val="20"/>
                <w:szCs w:val="20"/>
              </w:rPr>
            </w:pPr>
            <w:r w:rsidRPr="00F04DC3">
              <w:rPr>
                <w:rFonts w:ascii="Arial" w:eastAsiaTheme="minorHAnsi" w:hAnsi="Arial" w:cs="Arial"/>
                <w:sz w:val="20"/>
                <w:szCs w:val="20"/>
              </w:rPr>
              <w:t xml:space="preserve">Trough Latency </w:t>
            </w:r>
            <w:r w:rsidRPr="00F04DC3">
              <w:rPr>
                <w:rFonts w:ascii="Arial" w:hAnsi="Arial" w:cs="Arial"/>
                <w:sz w:val="20"/>
                <w:szCs w:val="20"/>
              </w:rPr>
              <w:t>from post-CS onset during CS</w:t>
            </w:r>
            <w:r w:rsidRPr="00F04DC3">
              <w:rPr>
                <w:rFonts w:ascii="Arial" w:hAnsi="Arial" w:cs="Arial"/>
                <w:sz w:val="20"/>
                <w:szCs w:val="20"/>
                <w:vertAlign w:val="superscript"/>
              </w:rPr>
              <w:t>early</w:t>
            </w:r>
            <w:r w:rsidRPr="00F04DC3">
              <w:rPr>
                <w:rFonts w:ascii="Arial" w:hAnsi="Arial" w:cs="Arial"/>
                <w:sz w:val="20"/>
                <w:szCs w:val="20"/>
              </w:rPr>
              <w:t xml:space="preserve"> </w:t>
            </w:r>
            <w:r w:rsidRPr="00F04DC3">
              <w:rPr>
                <w:rFonts w:ascii="Arial" w:eastAsiaTheme="minorHAnsi" w:hAnsi="Arial" w:cs="Arial"/>
                <w:sz w:val="20"/>
                <w:szCs w:val="20"/>
              </w:rPr>
              <w:t>(s)</w:t>
            </w:r>
          </w:p>
        </w:tc>
      </w:tr>
      <w:tr w:rsidR="00F04DC3" w:rsidRPr="00F04DC3" w14:paraId="542935B9" w14:textId="77777777" w:rsidTr="009D1E15">
        <w:tc>
          <w:tcPr>
            <w:tcW w:w="1129" w:type="dxa"/>
            <w:vMerge w:val="restart"/>
          </w:tcPr>
          <w:p w14:paraId="5CD30651" w14:textId="163B0B63" w:rsidR="00F04DC3" w:rsidRPr="00F04DC3" w:rsidRDefault="00F04DC3" w:rsidP="009D1E15">
            <w:pPr>
              <w:spacing w:before="120"/>
              <w:rPr>
                <w:rFonts w:ascii="Arial" w:hAnsi="Arial" w:cs="Arial"/>
                <w:sz w:val="20"/>
                <w:szCs w:val="20"/>
              </w:rPr>
            </w:pPr>
            <w:r w:rsidRPr="00F04DC3">
              <w:rPr>
                <w:rFonts w:ascii="Arial" w:hAnsi="Arial" w:cs="Arial"/>
                <w:sz w:val="20"/>
                <w:szCs w:val="20"/>
              </w:rPr>
              <w:t>Fig. 2</w:t>
            </w:r>
            <w:r w:rsidR="00237F27">
              <w:rPr>
                <w:rFonts w:ascii="Arial" w:hAnsi="Arial" w:cs="Arial" w:hint="eastAsia"/>
                <w:sz w:val="20"/>
                <w:szCs w:val="20"/>
              </w:rPr>
              <w:t>f</w:t>
            </w:r>
          </w:p>
        </w:tc>
        <w:tc>
          <w:tcPr>
            <w:tcW w:w="3544" w:type="dxa"/>
          </w:tcPr>
          <w:p w14:paraId="26A63A07" w14:textId="77777777" w:rsidR="00F04DC3" w:rsidRPr="00F04DC3" w:rsidRDefault="00F04DC3" w:rsidP="009D1E15">
            <w:pPr>
              <w:spacing w:before="120"/>
              <w:rPr>
                <w:rFonts w:ascii="Arial" w:eastAsiaTheme="minorHAnsi" w:hAnsi="Arial" w:cs="Arial"/>
                <w:sz w:val="20"/>
                <w:szCs w:val="20"/>
              </w:rPr>
            </w:pPr>
            <w:r w:rsidRPr="00F04DC3">
              <w:rPr>
                <w:rFonts w:ascii="Arial" w:eastAsiaTheme="minorHAnsi" w:hAnsi="Arial" w:cs="Arial"/>
                <w:sz w:val="20"/>
                <w:szCs w:val="20"/>
              </w:rPr>
              <w:t>vmPFC</w:t>
            </w:r>
          </w:p>
        </w:tc>
        <w:tc>
          <w:tcPr>
            <w:tcW w:w="3815" w:type="dxa"/>
          </w:tcPr>
          <w:p w14:paraId="520CE7E6" w14:textId="77777777" w:rsidR="00F04DC3" w:rsidRPr="00F04DC3" w:rsidRDefault="00F04DC3" w:rsidP="009D1E15">
            <w:pPr>
              <w:spacing w:before="120"/>
              <w:rPr>
                <w:rFonts w:ascii="Arial" w:eastAsiaTheme="minorHAnsi" w:hAnsi="Arial" w:cs="Arial"/>
                <w:sz w:val="20"/>
                <w:szCs w:val="20"/>
              </w:rPr>
            </w:pPr>
            <w:r w:rsidRPr="00F04DC3">
              <w:rPr>
                <w:rFonts w:ascii="Arial" w:hAnsi="Arial" w:cs="Arial"/>
                <w:sz w:val="20"/>
                <w:szCs w:val="20"/>
              </w:rPr>
              <w:t xml:space="preserve">  </w:t>
            </w:r>
            <w:r w:rsidRPr="00F04DC3">
              <w:rPr>
                <w:rFonts w:ascii="Arial" w:eastAsiaTheme="minorHAnsi" w:hAnsi="Arial" w:cs="Arial"/>
                <w:sz w:val="20"/>
                <w:szCs w:val="20"/>
              </w:rPr>
              <w:t>6.8 ± 1.5</w:t>
            </w:r>
          </w:p>
        </w:tc>
      </w:tr>
      <w:tr w:rsidR="00F04DC3" w:rsidRPr="00F04DC3" w14:paraId="56806050" w14:textId="77777777" w:rsidTr="009D1E15">
        <w:tc>
          <w:tcPr>
            <w:tcW w:w="1129" w:type="dxa"/>
            <w:vMerge/>
          </w:tcPr>
          <w:p w14:paraId="4BFEEBDF" w14:textId="77777777" w:rsidR="00F04DC3" w:rsidRPr="00F04DC3" w:rsidRDefault="00F04DC3" w:rsidP="009D1E15">
            <w:pPr>
              <w:spacing w:before="120"/>
              <w:rPr>
                <w:rFonts w:ascii="Arial" w:eastAsiaTheme="minorHAnsi" w:hAnsi="Arial" w:cs="Arial"/>
                <w:sz w:val="20"/>
                <w:szCs w:val="20"/>
              </w:rPr>
            </w:pPr>
          </w:p>
        </w:tc>
        <w:tc>
          <w:tcPr>
            <w:tcW w:w="3544" w:type="dxa"/>
          </w:tcPr>
          <w:p w14:paraId="0DABB8E9" w14:textId="77777777" w:rsidR="00F04DC3" w:rsidRPr="00F04DC3" w:rsidRDefault="00F04DC3" w:rsidP="009D1E15">
            <w:pPr>
              <w:spacing w:before="120"/>
              <w:rPr>
                <w:rFonts w:ascii="Arial" w:eastAsiaTheme="minorHAnsi" w:hAnsi="Arial" w:cs="Arial"/>
                <w:sz w:val="20"/>
                <w:szCs w:val="20"/>
              </w:rPr>
            </w:pPr>
            <w:r w:rsidRPr="00F04DC3">
              <w:rPr>
                <w:rFonts w:ascii="Arial" w:eastAsiaTheme="minorHAnsi" w:hAnsi="Arial" w:cs="Arial"/>
                <w:sz w:val="20"/>
                <w:szCs w:val="20"/>
              </w:rPr>
              <w:t>NAc</w:t>
            </w:r>
          </w:p>
        </w:tc>
        <w:tc>
          <w:tcPr>
            <w:tcW w:w="3815" w:type="dxa"/>
          </w:tcPr>
          <w:p w14:paraId="0FE16F88" w14:textId="77777777" w:rsidR="00F04DC3" w:rsidRPr="00F04DC3" w:rsidRDefault="00F04DC3" w:rsidP="009D1E15">
            <w:pPr>
              <w:spacing w:before="120"/>
              <w:rPr>
                <w:rFonts w:ascii="Arial" w:eastAsiaTheme="minorHAnsi" w:hAnsi="Arial" w:cs="Arial"/>
                <w:sz w:val="20"/>
                <w:szCs w:val="20"/>
              </w:rPr>
            </w:pPr>
            <w:r w:rsidRPr="00F04DC3">
              <w:rPr>
                <w:rFonts w:ascii="Arial" w:eastAsiaTheme="minorHAnsi" w:hAnsi="Arial" w:cs="Arial"/>
                <w:sz w:val="20"/>
                <w:szCs w:val="20"/>
              </w:rPr>
              <w:t>11.</w:t>
            </w:r>
            <w:r w:rsidRPr="00F04DC3">
              <w:rPr>
                <w:rFonts w:ascii="Arial" w:hAnsi="Arial" w:cs="Arial"/>
                <w:sz w:val="20"/>
                <w:szCs w:val="20"/>
              </w:rPr>
              <w:t>5</w:t>
            </w:r>
            <w:r w:rsidRPr="00F04DC3">
              <w:rPr>
                <w:rFonts w:ascii="Arial" w:eastAsiaTheme="minorHAnsi" w:hAnsi="Arial" w:cs="Arial"/>
                <w:sz w:val="20"/>
                <w:szCs w:val="20"/>
              </w:rPr>
              <w:t xml:space="preserve"> ±</w:t>
            </w:r>
            <w:r w:rsidRPr="00F04DC3">
              <w:rPr>
                <w:rFonts w:ascii="Arial" w:hAnsi="Arial" w:cs="Arial"/>
                <w:sz w:val="20"/>
                <w:szCs w:val="20"/>
              </w:rPr>
              <w:t xml:space="preserve"> </w:t>
            </w:r>
            <w:r w:rsidRPr="00F04DC3">
              <w:rPr>
                <w:rFonts w:ascii="Arial" w:eastAsiaTheme="minorHAnsi" w:hAnsi="Arial" w:cs="Arial"/>
                <w:sz w:val="20"/>
                <w:szCs w:val="20"/>
              </w:rPr>
              <w:t>1.7</w:t>
            </w:r>
          </w:p>
        </w:tc>
      </w:tr>
      <w:tr w:rsidR="00F04DC3" w:rsidRPr="00F04DC3" w14:paraId="68C01403" w14:textId="77777777" w:rsidTr="009D1E15">
        <w:tc>
          <w:tcPr>
            <w:tcW w:w="1129" w:type="dxa"/>
            <w:vMerge/>
          </w:tcPr>
          <w:p w14:paraId="15FBC7D7" w14:textId="77777777" w:rsidR="00F04DC3" w:rsidRPr="00F04DC3" w:rsidRDefault="00F04DC3" w:rsidP="009D1E15">
            <w:pPr>
              <w:spacing w:before="120"/>
              <w:rPr>
                <w:rFonts w:ascii="Arial" w:eastAsiaTheme="minorHAnsi" w:hAnsi="Arial" w:cs="Arial"/>
                <w:sz w:val="20"/>
                <w:szCs w:val="20"/>
              </w:rPr>
            </w:pPr>
          </w:p>
        </w:tc>
        <w:tc>
          <w:tcPr>
            <w:tcW w:w="3544" w:type="dxa"/>
          </w:tcPr>
          <w:p w14:paraId="772E305C" w14:textId="77777777" w:rsidR="00F04DC3" w:rsidRPr="00F04DC3" w:rsidRDefault="00F04DC3" w:rsidP="009D1E15">
            <w:pPr>
              <w:spacing w:before="120"/>
              <w:rPr>
                <w:rFonts w:ascii="Arial" w:eastAsiaTheme="minorHAnsi" w:hAnsi="Arial" w:cs="Arial"/>
                <w:sz w:val="20"/>
                <w:szCs w:val="20"/>
              </w:rPr>
            </w:pPr>
            <w:r w:rsidRPr="00F04DC3">
              <w:rPr>
                <w:rFonts w:ascii="Arial" w:eastAsiaTheme="minorHAnsi" w:hAnsi="Arial" w:cs="Arial"/>
                <w:sz w:val="20"/>
                <w:szCs w:val="20"/>
              </w:rPr>
              <w:t>BA</w:t>
            </w:r>
          </w:p>
        </w:tc>
        <w:tc>
          <w:tcPr>
            <w:tcW w:w="3815" w:type="dxa"/>
          </w:tcPr>
          <w:p w14:paraId="42022E89" w14:textId="77777777" w:rsidR="00F04DC3" w:rsidRPr="00F04DC3" w:rsidRDefault="00F04DC3" w:rsidP="009D1E15">
            <w:pPr>
              <w:spacing w:before="120"/>
              <w:rPr>
                <w:rFonts w:ascii="Arial" w:eastAsiaTheme="minorHAnsi" w:hAnsi="Arial" w:cs="Arial"/>
                <w:sz w:val="20"/>
                <w:szCs w:val="20"/>
              </w:rPr>
            </w:pPr>
            <w:r w:rsidRPr="00F04DC3">
              <w:rPr>
                <w:rFonts w:ascii="Arial" w:hAnsi="Arial" w:cs="Arial"/>
                <w:sz w:val="20"/>
                <w:szCs w:val="20"/>
              </w:rPr>
              <w:t xml:space="preserve">  </w:t>
            </w:r>
            <w:r w:rsidRPr="00F04DC3">
              <w:rPr>
                <w:rFonts w:ascii="Arial" w:eastAsiaTheme="minorHAnsi" w:hAnsi="Arial" w:cs="Arial"/>
                <w:sz w:val="20"/>
                <w:szCs w:val="20"/>
              </w:rPr>
              <w:t>9.9 ±</w:t>
            </w:r>
            <w:r w:rsidRPr="00F04DC3">
              <w:rPr>
                <w:rFonts w:ascii="Arial" w:hAnsi="Arial" w:cs="Arial"/>
                <w:sz w:val="20"/>
                <w:szCs w:val="20"/>
              </w:rPr>
              <w:t xml:space="preserve"> </w:t>
            </w:r>
            <w:r w:rsidRPr="00F04DC3">
              <w:rPr>
                <w:rFonts w:ascii="Arial" w:eastAsiaTheme="minorHAnsi" w:hAnsi="Arial" w:cs="Arial"/>
                <w:sz w:val="20"/>
                <w:szCs w:val="20"/>
              </w:rPr>
              <w:t>1.3</w:t>
            </w:r>
          </w:p>
        </w:tc>
      </w:tr>
    </w:tbl>
    <w:p w14:paraId="2BCC938E" w14:textId="77777777" w:rsidR="00F04DC3" w:rsidRPr="00F04DC3" w:rsidRDefault="00F04DC3" w:rsidP="00F04DC3">
      <w:pPr>
        <w:pStyle w:val="SMHeading"/>
        <w:spacing w:before="120"/>
        <w:rPr>
          <w:rFonts w:ascii="Arial" w:hAnsi="Arial" w:cs="Arial"/>
          <w:sz w:val="20"/>
          <w:szCs w:val="20"/>
        </w:rPr>
      </w:pPr>
    </w:p>
    <w:p w14:paraId="6245679B" w14:textId="77777777" w:rsidR="00F04DC3" w:rsidRPr="00F04DC3" w:rsidRDefault="00F04DC3" w:rsidP="00F04DC3">
      <w:pPr>
        <w:rPr>
          <w:rFonts w:ascii="Arial" w:hAnsi="Arial" w:cs="Arial"/>
          <w:sz w:val="20"/>
          <w:szCs w:val="20"/>
        </w:rPr>
      </w:pPr>
    </w:p>
    <w:p w14:paraId="1BA487EB" w14:textId="77777777" w:rsidR="00F04DC3" w:rsidRPr="00F04DC3" w:rsidRDefault="00F04DC3" w:rsidP="00F04DC3">
      <w:pPr>
        <w:keepNext/>
        <w:pBdr>
          <w:top w:val="nil"/>
          <w:left w:val="nil"/>
          <w:bottom w:val="nil"/>
          <w:right w:val="nil"/>
          <w:between w:val="nil"/>
        </w:pBdr>
        <w:spacing w:before="240"/>
        <w:rPr>
          <w:rFonts w:ascii="Arial" w:hAnsi="Arial" w:cs="Arial"/>
          <w:color w:val="EE0000"/>
          <w:sz w:val="20"/>
          <w:szCs w:val="20"/>
        </w:rPr>
      </w:pPr>
    </w:p>
    <w:p w14:paraId="40B02C04" w14:textId="191B3AC0" w:rsidR="00846ABD" w:rsidRPr="00F04DC3" w:rsidRDefault="00846ABD" w:rsidP="00136630">
      <w:pPr>
        <w:pStyle w:val="SMText"/>
        <w:spacing w:before="100" w:beforeAutospacing="1" w:after="100" w:afterAutospacing="1" w:line="360" w:lineRule="auto"/>
        <w:ind w:firstLine="0"/>
        <w:rPr>
          <w:rFonts w:ascii="Arial" w:hAnsi="Arial" w:cs="Arial"/>
          <w:sz w:val="20"/>
          <w:u w:val="single"/>
        </w:rPr>
      </w:pPr>
    </w:p>
    <w:sectPr w:rsidR="00846ABD" w:rsidRPr="00F04DC3" w:rsidSect="00E853D5">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7B65" w14:textId="77777777" w:rsidR="00584AE9" w:rsidRDefault="00584AE9">
      <w:r>
        <w:separator/>
      </w:r>
    </w:p>
  </w:endnote>
  <w:endnote w:type="continuationSeparator" w:id="0">
    <w:p w14:paraId="64A311C3" w14:textId="77777777" w:rsidR="00584AE9" w:rsidRDefault="005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BlissRegular">
    <w:altName w:val="Cambria"/>
    <w:panose1 w:val="00000000000000000000"/>
    <w:charset w:val="00"/>
    <w:family w:val="roman"/>
    <w:notTrueType/>
    <w:pitch w:val="default"/>
  </w:font>
  <w:font w:name="BlissMedium">
    <w:altName w:val="Cambria"/>
    <w:panose1 w:val="00000000000000000000"/>
    <w:charset w:val="00"/>
    <w:family w:val="roman"/>
    <w:notTrueType/>
    <w:pitch w:val="default"/>
  </w:font>
  <w:font w:name="Bliss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32DFF1A6" w:rsidR="00F125EE" w:rsidRDefault="00114193">
    <w:pPr>
      <w:pStyle w:val="aff2"/>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7C8F" w14:textId="77777777" w:rsidR="00584AE9" w:rsidRDefault="00584AE9">
      <w:r>
        <w:separator/>
      </w:r>
    </w:p>
  </w:footnote>
  <w:footnote w:type="continuationSeparator" w:id="0">
    <w:p w14:paraId="4BA89D4B" w14:textId="77777777" w:rsidR="00584AE9" w:rsidRDefault="005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D6257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85C5493"/>
    <w:multiLevelType w:val="hybridMultilevel"/>
    <w:tmpl w:val="C7E2BFA4"/>
    <w:lvl w:ilvl="0" w:tplc="6A243D54">
      <w:start w:val="1"/>
      <w:numFmt w:val="decimal"/>
      <w:lvlText w:val="%1."/>
      <w:lvlJc w:val="left"/>
      <w:pPr>
        <w:ind w:left="1440" w:hanging="360"/>
      </w:pPr>
    </w:lvl>
    <w:lvl w:ilvl="1" w:tplc="1AC8E82E">
      <w:start w:val="1"/>
      <w:numFmt w:val="decimal"/>
      <w:lvlText w:val="%2."/>
      <w:lvlJc w:val="left"/>
      <w:pPr>
        <w:ind w:left="1440" w:hanging="360"/>
      </w:pPr>
    </w:lvl>
    <w:lvl w:ilvl="2" w:tplc="BE98465E">
      <w:start w:val="1"/>
      <w:numFmt w:val="decimal"/>
      <w:lvlText w:val="%3."/>
      <w:lvlJc w:val="left"/>
      <w:pPr>
        <w:ind w:left="1440" w:hanging="360"/>
      </w:pPr>
    </w:lvl>
    <w:lvl w:ilvl="3" w:tplc="E9305E40">
      <w:start w:val="1"/>
      <w:numFmt w:val="decimal"/>
      <w:lvlText w:val="%4."/>
      <w:lvlJc w:val="left"/>
      <w:pPr>
        <w:ind w:left="1440" w:hanging="360"/>
      </w:pPr>
    </w:lvl>
    <w:lvl w:ilvl="4" w:tplc="22E65CB2">
      <w:start w:val="1"/>
      <w:numFmt w:val="decimal"/>
      <w:lvlText w:val="%5."/>
      <w:lvlJc w:val="left"/>
      <w:pPr>
        <w:ind w:left="1440" w:hanging="360"/>
      </w:pPr>
    </w:lvl>
    <w:lvl w:ilvl="5" w:tplc="785E3818">
      <w:start w:val="1"/>
      <w:numFmt w:val="decimal"/>
      <w:lvlText w:val="%6."/>
      <w:lvlJc w:val="left"/>
      <w:pPr>
        <w:ind w:left="1440" w:hanging="360"/>
      </w:pPr>
    </w:lvl>
    <w:lvl w:ilvl="6" w:tplc="6452F824">
      <w:start w:val="1"/>
      <w:numFmt w:val="decimal"/>
      <w:lvlText w:val="%7."/>
      <w:lvlJc w:val="left"/>
      <w:pPr>
        <w:ind w:left="1440" w:hanging="360"/>
      </w:pPr>
    </w:lvl>
    <w:lvl w:ilvl="7" w:tplc="2730CCD4">
      <w:start w:val="1"/>
      <w:numFmt w:val="decimal"/>
      <w:lvlText w:val="%8."/>
      <w:lvlJc w:val="left"/>
      <w:pPr>
        <w:ind w:left="1440" w:hanging="360"/>
      </w:pPr>
    </w:lvl>
    <w:lvl w:ilvl="8" w:tplc="89FC2858">
      <w:start w:val="1"/>
      <w:numFmt w:val="decimal"/>
      <w:lvlText w:val="%9."/>
      <w:lvlJc w:val="left"/>
      <w:pPr>
        <w:ind w:left="1440" w:hanging="360"/>
      </w:pPr>
    </w:lvl>
  </w:abstractNum>
  <w:abstractNum w:abstractNumId="12" w15:restartNumberingAfterBreak="0">
    <w:nsid w:val="0A614D0D"/>
    <w:multiLevelType w:val="hybridMultilevel"/>
    <w:tmpl w:val="479A56F0"/>
    <w:lvl w:ilvl="0" w:tplc="C24EDC02">
      <w:start w:val="1"/>
      <w:numFmt w:val="decimal"/>
      <w:lvlText w:val="(%1)"/>
      <w:lvlJc w:val="left"/>
      <w:pPr>
        <w:ind w:left="1440" w:hanging="360"/>
      </w:pPr>
    </w:lvl>
    <w:lvl w:ilvl="1" w:tplc="D4426BCE">
      <w:start w:val="1"/>
      <w:numFmt w:val="decimal"/>
      <w:lvlText w:val="(%2)"/>
      <w:lvlJc w:val="left"/>
      <w:pPr>
        <w:ind w:left="1440" w:hanging="360"/>
      </w:pPr>
    </w:lvl>
    <w:lvl w:ilvl="2" w:tplc="253277EA">
      <w:start w:val="1"/>
      <w:numFmt w:val="decimal"/>
      <w:lvlText w:val="(%3)"/>
      <w:lvlJc w:val="left"/>
      <w:pPr>
        <w:ind w:left="1440" w:hanging="360"/>
      </w:pPr>
    </w:lvl>
    <w:lvl w:ilvl="3" w:tplc="A6CA01BC">
      <w:start w:val="1"/>
      <w:numFmt w:val="decimal"/>
      <w:lvlText w:val="(%4)"/>
      <w:lvlJc w:val="left"/>
      <w:pPr>
        <w:ind w:left="1440" w:hanging="360"/>
      </w:pPr>
    </w:lvl>
    <w:lvl w:ilvl="4" w:tplc="F322F7DA">
      <w:start w:val="1"/>
      <w:numFmt w:val="decimal"/>
      <w:lvlText w:val="(%5)"/>
      <w:lvlJc w:val="left"/>
      <w:pPr>
        <w:ind w:left="1440" w:hanging="360"/>
      </w:pPr>
    </w:lvl>
    <w:lvl w:ilvl="5" w:tplc="0E16E000">
      <w:start w:val="1"/>
      <w:numFmt w:val="decimal"/>
      <w:lvlText w:val="(%6)"/>
      <w:lvlJc w:val="left"/>
      <w:pPr>
        <w:ind w:left="1440" w:hanging="360"/>
      </w:pPr>
    </w:lvl>
    <w:lvl w:ilvl="6" w:tplc="25D8445A">
      <w:start w:val="1"/>
      <w:numFmt w:val="decimal"/>
      <w:lvlText w:val="(%7)"/>
      <w:lvlJc w:val="left"/>
      <w:pPr>
        <w:ind w:left="1440" w:hanging="360"/>
      </w:pPr>
    </w:lvl>
    <w:lvl w:ilvl="7" w:tplc="9F6ED438">
      <w:start w:val="1"/>
      <w:numFmt w:val="decimal"/>
      <w:lvlText w:val="(%8)"/>
      <w:lvlJc w:val="left"/>
      <w:pPr>
        <w:ind w:left="1440" w:hanging="360"/>
      </w:pPr>
    </w:lvl>
    <w:lvl w:ilvl="8" w:tplc="069016EC">
      <w:start w:val="1"/>
      <w:numFmt w:val="decimal"/>
      <w:lvlText w:val="(%9)"/>
      <w:lvlJc w:val="left"/>
      <w:pPr>
        <w:ind w:left="1440" w:hanging="360"/>
      </w:pPr>
    </w:lvl>
  </w:abstractNum>
  <w:abstractNum w:abstractNumId="13" w15:restartNumberingAfterBreak="0">
    <w:nsid w:val="0DDF53E4"/>
    <w:multiLevelType w:val="hybridMultilevel"/>
    <w:tmpl w:val="14567DD8"/>
    <w:lvl w:ilvl="0" w:tplc="E8FE15FE">
      <w:start w:val="1"/>
      <w:numFmt w:val="upperLetter"/>
      <w:lvlText w:val="(%1)"/>
      <w:lvlJc w:val="left"/>
      <w:pPr>
        <w:ind w:left="450" w:hanging="39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F343410"/>
    <w:multiLevelType w:val="hybridMultilevel"/>
    <w:tmpl w:val="304A14FA"/>
    <w:lvl w:ilvl="0" w:tplc="FBCC8F54">
      <w:start w:val="1"/>
      <w:numFmt w:val="decimal"/>
      <w:lvlText w:val="(%1)"/>
      <w:lvlJc w:val="left"/>
      <w:pPr>
        <w:ind w:left="1440" w:hanging="360"/>
      </w:pPr>
    </w:lvl>
    <w:lvl w:ilvl="1" w:tplc="F7A40AC8">
      <w:start w:val="1"/>
      <w:numFmt w:val="decimal"/>
      <w:lvlText w:val="(%2)"/>
      <w:lvlJc w:val="left"/>
      <w:pPr>
        <w:ind w:left="1440" w:hanging="360"/>
      </w:pPr>
    </w:lvl>
    <w:lvl w:ilvl="2" w:tplc="E2AEF326">
      <w:start w:val="1"/>
      <w:numFmt w:val="decimal"/>
      <w:lvlText w:val="(%3)"/>
      <w:lvlJc w:val="left"/>
      <w:pPr>
        <w:ind w:left="1440" w:hanging="360"/>
      </w:pPr>
    </w:lvl>
    <w:lvl w:ilvl="3" w:tplc="9DAC4E3A">
      <w:start w:val="1"/>
      <w:numFmt w:val="decimal"/>
      <w:lvlText w:val="(%4)"/>
      <w:lvlJc w:val="left"/>
      <w:pPr>
        <w:ind w:left="1440" w:hanging="360"/>
      </w:pPr>
    </w:lvl>
    <w:lvl w:ilvl="4" w:tplc="7BE0E1B4">
      <w:start w:val="1"/>
      <w:numFmt w:val="decimal"/>
      <w:lvlText w:val="(%5)"/>
      <w:lvlJc w:val="left"/>
      <w:pPr>
        <w:ind w:left="1440" w:hanging="360"/>
      </w:pPr>
    </w:lvl>
    <w:lvl w:ilvl="5" w:tplc="5E96241E">
      <w:start w:val="1"/>
      <w:numFmt w:val="decimal"/>
      <w:lvlText w:val="(%6)"/>
      <w:lvlJc w:val="left"/>
      <w:pPr>
        <w:ind w:left="1440" w:hanging="360"/>
      </w:pPr>
    </w:lvl>
    <w:lvl w:ilvl="6" w:tplc="E0A6C55E">
      <w:start w:val="1"/>
      <w:numFmt w:val="decimal"/>
      <w:lvlText w:val="(%7)"/>
      <w:lvlJc w:val="left"/>
      <w:pPr>
        <w:ind w:left="1440" w:hanging="360"/>
      </w:pPr>
    </w:lvl>
    <w:lvl w:ilvl="7" w:tplc="2048B12C">
      <w:start w:val="1"/>
      <w:numFmt w:val="decimal"/>
      <w:lvlText w:val="(%8)"/>
      <w:lvlJc w:val="left"/>
      <w:pPr>
        <w:ind w:left="1440" w:hanging="360"/>
      </w:pPr>
    </w:lvl>
    <w:lvl w:ilvl="8" w:tplc="89BED19C">
      <w:start w:val="1"/>
      <w:numFmt w:val="decimal"/>
      <w:lvlText w:val="(%9)"/>
      <w:lvlJc w:val="left"/>
      <w:pPr>
        <w:ind w:left="1440" w:hanging="360"/>
      </w:pPr>
    </w:lvl>
  </w:abstractNum>
  <w:abstractNum w:abstractNumId="15" w15:restartNumberingAfterBreak="0">
    <w:nsid w:val="32DE2688"/>
    <w:multiLevelType w:val="hybridMultilevel"/>
    <w:tmpl w:val="BB5C658C"/>
    <w:lvl w:ilvl="0" w:tplc="2048DD6A">
      <w:start w:val="1"/>
      <w:numFmt w:val="decimal"/>
      <w:lvlText w:val="%1."/>
      <w:lvlJc w:val="left"/>
      <w:pPr>
        <w:ind w:left="1440" w:hanging="360"/>
      </w:pPr>
    </w:lvl>
    <w:lvl w:ilvl="1" w:tplc="BF62AB6E">
      <w:start w:val="1"/>
      <w:numFmt w:val="decimal"/>
      <w:lvlText w:val="%2."/>
      <w:lvlJc w:val="left"/>
      <w:pPr>
        <w:ind w:left="1440" w:hanging="360"/>
      </w:pPr>
    </w:lvl>
    <w:lvl w:ilvl="2" w:tplc="32869C7C">
      <w:start w:val="1"/>
      <w:numFmt w:val="decimal"/>
      <w:lvlText w:val="%3."/>
      <w:lvlJc w:val="left"/>
      <w:pPr>
        <w:ind w:left="1440" w:hanging="360"/>
      </w:pPr>
    </w:lvl>
    <w:lvl w:ilvl="3" w:tplc="C7EEA180">
      <w:start w:val="1"/>
      <w:numFmt w:val="decimal"/>
      <w:lvlText w:val="%4."/>
      <w:lvlJc w:val="left"/>
      <w:pPr>
        <w:ind w:left="1440" w:hanging="360"/>
      </w:pPr>
    </w:lvl>
    <w:lvl w:ilvl="4" w:tplc="31A05850">
      <w:start w:val="1"/>
      <w:numFmt w:val="decimal"/>
      <w:lvlText w:val="%5."/>
      <w:lvlJc w:val="left"/>
      <w:pPr>
        <w:ind w:left="1440" w:hanging="360"/>
      </w:pPr>
    </w:lvl>
    <w:lvl w:ilvl="5" w:tplc="69FAFDAE">
      <w:start w:val="1"/>
      <w:numFmt w:val="decimal"/>
      <w:lvlText w:val="%6."/>
      <w:lvlJc w:val="left"/>
      <w:pPr>
        <w:ind w:left="1440" w:hanging="360"/>
      </w:pPr>
    </w:lvl>
    <w:lvl w:ilvl="6" w:tplc="7F1CDE8A">
      <w:start w:val="1"/>
      <w:numFmt w:val="decimal"/>
      <w:lvlText w:val="%7."/>
      <w:lvlJc w:val="left"/>
      <w:pPr>
        <w:ind w:left="1440" w:hanging="360"/>
      </w:pPr>
    </w:lvl>
    <w:lvl w:ilvl="7" w:tplc="F05CAEAA">
      <w:start w:val="1"/>
      <w:numFmt w:val="decimal"/>
      <w:lvlText w:val="%8."/>
      <w:lvlJc w:val="left"/>
      <w:pPr>
        <w:ind w:left="1440" w:hanging="360"/>
      </w:pPr>
    </w:lvl>
    <w:lvl w:ilvl="8" w:tplc="3F6EA844">
      <w:start w:val="1"/>
      <w:numFmt w:val="decimal"/>
      <w:lvlText w:val="%9."/>
      <w:lvlJc w:val="left"/>
      <w:pPr>
        <w:ind w:left="1440" w:hanging="360"/>
      </w:pPr>
    </w:lvl>
  </w:abstractNum>
  <w:abstractNum w:abstractNumId="16" w15:restartNumberingAfterBreak="0">
    <w:nsid w:val="440F3442"/>
    <w:multiLevelType w:val="hybridMultilevel"/>
    <w:tmpl w:val="2E2CDE36"/>
    <w:lvl w:ilvl="0" w:tplc="79A63CBC">
      <w:start w:val="1"/>
      <w:numFmt w:val="decimal"/>
      <w:lvlText w:val="%1)"/>
      <w:lvlJc w:val="left"/>
      <w:pPr>
        <w:ind w:left="1020" w:hanging="360"/>
      </w:pPr>
    </w:lvl>
    <w:lvl w:ilvl="1" w:tplc="7C52BFB4">
      <w:start w:val="1"/>
      <w:numFmt w:val="decimal"/>
      <w:lvlText w:val="%2)"/>
      <w:lvlJc w:val="left"/>
      <w:pPr>
        <w:ind w:left="1020" w:hanging="360"/>
      </w:pPr>
    </w:lvl>
    <w:lvl w:ilvl="2" w:tplc="185CCE92">
      <w:start w:val="1"/>
      <w:numFmt w:val="decimal"/>
      <w:lvlText w:val="%3)"/>
      <w:lvlJc w:val="left"/>
      <w:pPr>
        <w:ind w:left="1020" w:hanging="360"/>
      </w:pPr>
    </w:lvl>
    <w:lvl w:ilvl="3" w:tplc="5012419C">
      <w:start w:val="1"/>
      <w:numFmt w:val="decimal"/>
      <w:lvlText w:val="%4)"/>
      <w:lvlJc w:val="left"/>
      <w:pPr>
        <w:ind w:left="1020" w:hanging="360"/>
      </w:pPr>
    </w:lvl>
    <w:lvl w:ilvl="4" w:tplc="5F524318">
      <w:start w:val="1"/>
      <w:numFmt w:val="decimal"/>
      <w:lvlText w:val="%5)"/>
      <w:lvlJc w:val="left"/>
      <w:pPr>
        <w:ind w:left="1020" w:hanging="360"/>
      </w:pPr>
    </w:lvl>
    <w:lvl w:ilvl="5" w:tplc="79DECF12">
      <w:start w:val="1"/>
      <w:numFmt w:val="decimal"/>
      <w:lvlText w:val="%6)"/>
      <w:lvlJc w:val="left"/>
      <w:pPr>
        <w:ind w:left="1020" w:hanging="360"/>
      </w:pPr>
    </w:lvl>
    <w:lvl w:ilvl="6" w:tplc="954C2E56">
      <w:start w:val="1"/>
      <w:numFmt w:val="decimal"/>
      <w:lvlText w:val="%7)"/>
      <w:lvlJc w:val="left"/>
      <w:pPr>
        <w:ind w:left="1020" w:hanging="360"/>
      </w:pPr>
    </w:lvl>
    <w:lvl w:ilvl="7" w:tplc="174882AE">
      <w:start w:val="1"/>
      <w:numFmt w:val="decimal"/>
      <w:lvlText w:val="%8)"/>
      <w:lvlJc w:val="left"/>
      <w:pPr>
        <w:ind w:left="1020" w:hanging="360"/>
      </w:pPr>
    </w:lvl>
    <w:lvl w:ilvl="8" w:tplc="B41C23F0">
      <w:start w:val="1"/>
      <w:numFmt w:val="decimal"/>
      <w:lvlText w:val="%9)"/>
      <w:lvlJc w:val="left"/>
      <w:pPr>
        <w:ind w:left="1020" w:hanging="360"/>
      </w:pPr>
    </w:lvl>
  </w:abstractNum>
  <w:abstractNum w:abstractNumId="17" w15:restartNumberingAfterBreak="0">
    <w:nsid w:val="5B8E10B6"/>
    <w:multiLevelType w:val="hybridMultilevel"/>
    <w:tmpl w:val="87BEE86C"/>
    <w:lvl w:ilvl="0" w:tplc="34085D16">
      <w:start w:val="1"/>
      <w:numFmt w:val="decimal"/>
      <w:lvlText w:val="(%1)"/>
      <w:lvlJc w:val="left"/>
      <w:pPr>
        <w:ind w:left="1440" w:hanging="360"/>
      </w:pPr>
    </w:lvl>
    <w:lvl w:ilvl="1" w:tplc="672EEFE0">
      <w:start w:val="1"/>
      <w:numFmt w:val="decimal"/>
      <w:lvlText w:val="(%2)"/>
      <w:lvlJc w:val="left"/>
      <w:pPr>
        <w:ind w:left="1440" w:hanging="360"/>
      </w:pPr>
    </w:lvl>
    <w:lvl w:ilvl="2" w:tplc="05C81994">
      <w:start w:val="1"/>
      <w:numFmt w:val="decimal"/>
      <w:lvlText w:val="(%3)"/>
      <w:lvlJc w:val="left"/>
      <w:pPr>
        <w:ind w:left="1440" w:hanging="360"/>
      </w:pPr>
    </w:lvl>
    <w:lvl w:ilvl="3" w:tplc="9494A0AE">
      <w:start w:val="1"/>
      <w:numFmt w:val="decimal"/>
      <w:lvlText w:val="(%4)"/>
      <w:lvlJc w:val="left"/>
      <w:pPr>
        <w:ind w:left="1440" w:hanging="360"/>
      </w:pPr>
    </w:lvl>
    <w:lvl w:ilvl="4" w:tplc="DCBA60D4">
      <w:start w:val="1"/>
      <w:numFmt w:val="decimal"/>
      <w:lvlText w:val="(%5)"/>
      <w:lvlJc w:val="left"/>
      <w:pPr>
        <w:ind w:left="1440" w:hanging="360"/>
      </w:pPr>
    </w:lvl>
    <w:lvl w:ilvl="5" w:tplc="422E2B9A">
      <w:start w:val="1"/>
      <w:numFmt w:val="decimal"/>
      <w:lvlText w:val="(%6)"/>
      <w:lvlJc w:val="left"/>
      <w:pPr>
        <w:ind w:left="1440" w:hanging="360"/>
      </w:pPr>
    </w:lvl>
    <w:lvl w:ilvl="6" w:tplc="FDC05B46">
      <w:start w:val="1"/>
      <w:numFmt w:val="decimal"/>
      <w:lvlText w:val="(%7)"/>
      <w:lvlJc w:val="left"/>
      <w:pPr>
        <w:ind w:left="1440" w:hanging="360"/>
      </w:pPr>
    </w:lvl>
    <w:lvl w:ilvl="7" w:tplc="272059D4">
      <w:start w:val="1"/>
      <w:numFmt w:val="decimal"/>
      <w:lvlText w:val="(%8)"/>
      <w:lvlJc w:val="left"/>
      <w:pPr>
        <w:ind w:left="1440" w:hanging="360"/>
      </w:pPr>
    </w:lvl>
    <w:lvl w:ilvl="8" w:tplc="847AB69E">
      <w:start w:val="1"/>
      <w:numFmt w:val="decimal"/>
      <w:lvlText w:val="(%9)"/>
      <w:lvlJc w:val="left"/>
      <w:pPr>
        <w:ind w:left="1440" w:hanging="360"/>
      </w:pPr>
    </w:lvl>
  </w:abstractNum>
  <w:abstractNum w:abstractNumId="18" w15:restartNumberingAfterBreak="0">
    <w:nsid w:val="63296860"/>
    <w:multiLevelType w:val="hybridMultilevel"/>
    <w:tmpl w:val="F34670CA"/>
    <w:lvl w:ilvl="0" w:tplc="6CD0C434">
      <w:start w:val="1"/>
      <w:numFmt w:val="decimal"/>
      <w:lvlText w:val="%1."/>
      <w:lvlJc w:val="left"/>
      <w:pPr>
        <w:ind w:left="1440" w:hanging="360"/>
      </w:pPr>
    </w:lvl>
    <w:lvl w:ilvl="1" w:tplc="92D0BBA0">
      <w:start w:val="1"/>
      <w:numFmt w:val="decimal"/>
      <w:lvlText w:val="%2."/>
      <w:lvlJc w:val="left"/>
      <w:pPr>
        <w:ind w:left="1440" w:hanging="360"/>
      </w:pPr>
    </w:lvl>
    <w:lvl w:ilvl="2" w:tplc="85BC1C7C">
      <w:start w:val="1"/>
      <w:numFmt w:val="decimal"/>
      <w:lvlText w:val="%3."/>
      <w:lvlJc w:val="left"/>
      <w:pPr>
        <w:ind w:left="1440" w:hanging="360"/>
      </w:pPr>
    </w:lvl>
    <w:lvl w:ilvl="3" w:tplc="07989BDE">
      <w:start w:val="1"/>
      <w:numFmt w:val="decimal"/>
      <w:lvlText w:val="%4."/>
      <w:lvlJc w:val="left"/>
      <w:pPr>
        <w:ind w:left="1440" w:hanging="360"/>
      </w:pPr>
    </w:lvl>
    <w:lvl w:ilvl="4" w:tplc="39363F56">
      <w:start w:val="1"/>
      <w:numFmt w:val="decimal"/>
      <w:lvlText w:val="%5."/>
      <w:lvlJc w:val="left"/>
      <w:pPr>
        <w:ind w:left="1440" w:hanging="360"/>
      </w:pPr>
    </w:lvl>
    <w:lvl w:ilvl="5" w:tplc="33E4FA62">
      <w:start w:val="1"/>
      <w:numFmt w:val="decimal"/>
      <w:lvlText w:val="%6."/>
      <w:lvlJc w:val="left"/>
      <w:pPr>
        <w:ind w:left="1440" w:hanging="360"/>
      </w:pPr>
    </w:lvl>
    <w:lvl w:ilvl="6" w:tplc="20E0B9A2">
      <w:start w:val="1"/>
      <w:numFmt w:val="decimal"/>
      <w:lvlText w:val="%7."/>
      <w:lvlJc w:val="left"/>
      <w:pPr>
        <w:ind w:left="1440" w:hanging="360"/>
      </w:pPr>
    </w:lvl>
    <w:lvl w:ilvl="7" w:tplc="0B68E0A6">
      <w:start w:val="1"/>
      <w:numFmt w:val="decimal"/>
      <w:lvlText w:val="%8."/>
      <w:lvlJc w:val="left"/>
      <w:pPr>
        <w:ind w:left="1440" w:hanging="360"/>
      </w:pPr>
    </w:lvl>
    <w:lvl w:ilvl="8" w:tplc="DE1A40AC">
      <w:start w:val="1"/>
      <w:numFmt w:val="decimal"/>
      <w:lvlText w:val="%9."/>
      <w:lvlJc w:val="left"/>
      <w:pPr>
        <w:ind w:left="1440" w:hanging="360"/>
      </w:pPr>
    </w:lvl>
  </w:abstractNum>
  <w:abstractNum w:abstractNumId="19" w15:restartNumberingAfterBreak="0">
    <w:nsid w:val="6411279E"/>
    <w:multiLevelType w:val="hybridMultilevel"/>
    <w:tmpl w:val="FFB0A02C"/>
    <w:lvl w:ilvl="0" w:tplc="2E1E95D8">
      <w:start w:val="1"/>
      <w:numFmt w:val="decimal"/>
      <w:lvlText w:val="(%1)"/>
      <w:lvlJc w:val="left"/>
      <w:pPr>
        <w:ind w:left="1440" w:hanging="360"/>
      </w:pPr>
    </w:lvl>
    <w:lvl w:ilvl="1" w:tplc="0D223A10">
      <w:start w:val="1"/>
      <w:numFmt w:val="decimal"/>
      <w:lvlText w:val="(%2)"/>
      <w:lvlJc w:val="left"/>
      <w:pPr>
        <w:ind w:left="1440" w:hanging="360"/>
      </w:pPr>
    </w:lvl>
    <w:lvl w:ilvl="2" w:tplc="FC10BFF8">
      <w:start w:val="1"/>
      <w:numFmt w:val="decimal"/>
      <w:lvlText w:val="(%3)"/>
      <w:lvlJc w:val="left"/>
      <w:pPr>
        <w:ind w:left="1440" w:hanging="360"/>
      </w:pPr>
    </w:lvl>
    <w:lvl w:ilvl="3" w:tplc="27C8676E">
      <w:start w:val="1"/>
      <w:numFmt w:val="decimal"/>
      <w:lvlText w:val="(%4)"/>
      <w:lvlJc w:val="left"/>
      <w:pPr>
        <w:ind w:left="1440" w:hanging="360"/>
      </w:pPr>
    </w:lvl>
    <w:lvl w:ilvl="4" w:tplc="72A472A6">
      <w:start w:val="1"/>
      <w:numFmt w:val="decimal"/>
      <w:lvlText w:val="(%5)"/>
      <w:lvlJc w:val="left"/>
      <w:pPr>
        <w:ind w:left="1440" w:hanging="360"/>
      </w:pPr>
    </w:lvl>
    <w:lvl w:ilvl="5" w:tplc="EB50E386">
      <w:start w:val="1"/>
      <w:numFmt w:val="decimal"/>
      <w:lvlText w:val="(%6)"/>
      <w:lvlJc w:val="left"/>
      <w:pPr>
        <w:ind w:left="1440" w:hanging="360"/>
      </w:pPr>
    </w:lvl>
    <w:lvl w:ilvl="6" w:tplc="490015BA">
      <w:start w:val="1"/>
      <w:numFmt w:val="decimal"/>
      <w:lvlText w:val="(%7)"/>
      <w:lvlJc w:val="left"/>
      <w:pPr>
        <w:ind w:left="1440" w:hanging="360"/>
      </w:pPr>
    </w:lvl>
    <w:lvl w:ilvl="7" w:tplc="07082E44">
      <w:start w:val="1"/>
      <w:numFmt w:val="decimal"/>
      <w:lvlText w:val="(%8)"/>
      <w:lvlJc w:val="left"/>
      <w:pPr>
        <w:ind w:left="1440" w:hanging="360"/>
      </w:pPr>
    </w:lvl>
    <w:lvl w:ilvl="8" w:tplc="5D34FD28">
      <w:start w:val="1"/>
      <w:numFmt w:val="decimal"/>
      <w:lvlText w:val="(%9)"/>
      <w:lvlJc w:val="left"/>
      <w:pPr>
        <w:ind w:left="1440" w:hanging="360"/>
      </w:pPr>
    </w:lvl>
  </w:abstractNum>
  <w:abstractNum w:abstractNumId="20" w15:restartNumberingAfterBreak="0">
    <w:nsid w:val="684A340C"/>
    <w:multiLevelType w:val="multilevel"/>
    <w:tmpl w:val="2BD023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366711"/>
    <w:multiLevelType w:val="hybridMultilevel"/>
    <w:tmpl w:val="7D3A8762"/>
    <w:lvl w:ilvl="0" w:tplc="47DAF2C0">
      <w:start w:val="1"/>
      <w:numFmt w:val="decimal"/>
      <w:lvlText w:val="%1."/>
      <w:lvlJc w:val="left"/>
      <w:pPr>
        <w:ind w:left="1440" w:hanging="360"/>
      </w:pPr>
    </w:lvl>
    <w:lvl w:ilvl="1" w:tplc="5CC67736">
      <w:start w:val="1"/>
      <w:numFmt w:val="decimal"/>
      <w:lvlText w:val="%2."/>
      <w:lvlJc w:val="left"/>
      <w:pPr>
        <w:ind w:left="1440" w:hanging="360"/>
      </w:pPr>
    </w:lvl>
    <w:lvl w:ilvl="2" w:tplc="EF3460D8">
      <w:start w:val="1"/>
      <w:numFmt w:val="decimal"/>
      <w:lvlText w:val="%3."/>
      <w:lvlJc w:val="left"/>
      <w:pPr>
        <w:ind w:left="1440" w:hanging="360"/>
      </w:pPr>
    </w:lvl>
    <w:lvl w:ilvl="3" w:tplc="AB3E0C14">
      <w:start w:val="1"/>
      <w:numFmt w:val="decimal"/>
      <w:lvlText w:val="%4."/>
      <w:lvlJc w:val="left"/>
      <w:pPr>
        <w:ind w:left="1440" w:hanging="360"/>
      </w:pPr>
    </w:lvl>
    <w:lvl w:ilvl="4" w:tplc="9D7AE35A">
      <w:start w:val="1"/>
      <w:numFmt w:val="decimal"/>
      <w:lvlText w:val="%5."/>
      <w:lvlJc w:val="left"/>
      <w:pPr>
        <w:ind w:left="1440" w:hanging="360"/>
      </w:pPr>
    </w:lvl>
    <w:lvl w:ilvl="5" w:tplc="9D067A58">
      <w:start w:val="1"/>
      <w:numFmt w:val="decimal"/>
      <w:lvlText w:val="%6."/>
      <w:lvlJc w:val="left"/>
      <w:pPr>
        <w:ind w:left="1440" w:hanging="360"/>
      </w:pPr>
    </w:lvl>
    <w:lvl w:ilvl="6" w:tplc="0460473A">
      <w:start w:val="1"/>
      <w:numFmt w:val="decimal"/>
      <w:lvlText w:val="%7."/>
      <w:lvlJc w:val="left"/>
      <w:pPr>
        <w:ind w:left="1440" w:hanging="360"/>
      </w:pPr>
    </w:lvl>
    <w:lvl w:ilvl="7" w:tplc="E296510C">
      <w:start w:val="1"/>
      <w:numFmt w:val="decimal"/>
      <w:lvlText w:val="%8."/>
      <w:lvlJc w:val="left"/>
      <w:pPr>
        <w:ind w:left="1440" w:hanging="360"/>
      </w:pPr>
    </w:lvl>
    <w:lvl w:ilvl="8" w:tplc="9A6EE884">
      <w:start w:val="1"/>
      <w:numFmt w:val="decimal"/>
      <w:lvlText w:val="%9."/>
      <w:lvlJc w:val="left"/>
      <w:pPr>
        <w:ind w:left="1440" w:hanging="360"/>
      </w:pPr>
    </w:lvl>
  </w:abstractNum>
  <w:abstractNum w:abstractNumId="22" w15:restartNumberingAfterBreak="0">
    <w:nsid w:val="783E229C"/>
    <w:multiLevelType w:val="hybridMultilevel"/>
    <w:tmpl w:val="0270C1FC"/>
    <w:lvl w:ilvl="0" w:tplc="5F629720">
      <w:start w:val="1"/>
      <w:numFmt w:val="decimal"/>
      <w:lvlText w:val="%1)"/>
      <w:lvlJc w:val="left"/>
      <w:pPr>
        <w:ind w:left="1080" w:hanging="360"/>
      </w:pPr>
    </w:lvl>
    <w:lvl w:ilvl="1" w:tplc="1DB2BB54">
      <w:start w:val="1"/>
      <w:numFmt w:val="decimal"/>
      <w:lvlText w:val="%2)"/>
      <w:lvlJc w:val="left"/>
      <w:pPr>
        <w:ind w:left="1080" w:hanging="360"/>
      </w:pPr>
    </w:lvl>
    <w:lvl w:ilvl="2" w:tplc="FA98284C">
      <w:start w:val="1"/>
      <w:numFmt w:val="decimal"/>
      <w:lvlText w:val="%3)"/>
      <w:lvlJc w:val="left"/>
      <w:pPr>
        <w:ind w:left="1080" w:hanging="360"/>
      </w:pPr>
    </w:lvl>
    <w:lvl w:ilvl="3" w:tplc="4726E58E">
      <w:start w:val="1"/>
      <w:numFmt w:val="decimal"/>
      <w:lvlText w:val="%4)"/>
      <w:lvlJc w:val="left"/>
      <w:pPr>
        <w:ind w:left="1080" w:hanging="360"/>
      </w:pPr>
    </w:lvl>
    <w:lvl w:ilvl="4" w:tplc="0EE23942">
      <w:start w:val="1"/>
      <w:numFmt w:val="decimal"/>
      <w:lvlText w:val="%5)"/>
      <w:lvlJc w:val="left"/>
      <w:pPr>
        <w:ind w:left="1080" w:hanging="360"/>
      </w:pPr>
    </w:lvl>
    <w:lvl w:ilvl="5" w:tplc="FCA61CBE">
      <w:start w:val="1"/>
      <w:numFmt w:val="decimal"/>
      <w:lvlText w:val="%6)"/>
      <w:lvlJc w:val="left"/>
      <w:pPr>
        <w:ind w:left="1080" w:hanging="360"/>
      </w:pPr>
    </w:lvl>
    <w:lvl w:ilvl="6" w:tplc="150E25D6">
      <w:start w:val="1"/>
      <w:numFmt w:val="decimal"/>
      <w:lvlText w:val="%7)"/>
      <w:lvlJc w:val="left"/>
      <w:pPr>
        <w:ind w:left="1080" w:hanging="360"/>
      </w:pPr>
    </w:lvl>
    <w:lvl w:ilvl="7" w:tplc="D794E93C">
      <w:start w:val="1"/>
      <w:numFmt w:val="decimal"/>
      <w:lvlText w:val="%8)"/>
      <w:lvlJc w:val="left"/>
      <w:pPr>
        <w:ind w:left="1080" w:hanging="360"/>
      </w:pPr>
    </w:lvl>
    <w:lvl w:ilvl="8" w:tplc="3176F0DC">
      <w:start w:val="1"/>
      <w:numFmt w:val="decimal"/>
      <w:lvlText w:val="%9)"/>
      <w:lvlJc w:val="left"/>
      <w:pPr>
        <w:ind w:left="1080" w:hanging="360"/>
      </w:pPr>
    </w:lvl>
  </w:abstractNum>
  <w:abstractNum w:abstractNumId="23" w15:restartNumberingAfterBreak="0">
    <w:nsid w:val="7D7F468F"/>
    <w:multiLevelType w:val="hybridMultilevel"/>
    <w:tmpl w:val="6422DE78"/>
    <w:lvl w:ilvl="0" w:tplc="2374972A">
      <w:start w:val="1"/>
      <w:numFmt w:val="decimal"/>
      <w:lvlText w:val="%1."/>
      <w:lvlJc w:val="left"/>
      <w:pPr>
        <w:ind w:left="1440" w:hanging="360"/>
      </w:pPr>
    </w:lvl>
    <w:lvl w:ilvl="1" w:tplc="BDAC24FE">
      <w:start w:val="1"/>
      <w:numFmt w:val="decimal"/>
      <w:lvlText w:val="%2."/>
      <w:lvlJc w:val="left"/>
      <w:pPr>
        <w:ind w:left="1440" w:hanging="360"/>
      </w:pPr>
    </w:lvl>
    <w:lvl w:ilvl="2" w:tplc="B09AB7F8">
      <w:start w:val="1"/>
      <w:numFmt w:val="decimal"/>
      <w:lvlText w:val="%3."/>
      <w:lvlJc w:val="left"/>
      <w:pPr>
        <w:ind w:left="1440" w:hanging="360"/>
      </w:pPr>
    </w:lvl>
    <w:lvl w:ilvl="3" w:tplc="2F3097C2">
      <w:start w:val="1"/>
      <w:numFmt w:val="decimal"/>
      <w:lvlText w:val="%4."/>
      <w:lvlJc w:val="left"/>
      <w:pPr>
        <w:ind w:left="1440" w:hanging="360"/>
      </w:pPr>
    </w:lvl>
    <w:lvl w:ilvl="4" w:tplc="55D0A358">
      <w:start w:val="1"/>
      <w:numFmt w:val="decimal"/>
      <w:lvlText w:val="%5."/>
      <w:lvlJc w:val="left"/>
      <w:pPr>
        <w:ind w:left="1440" w:hanging="360"/>
      </w:pPr>
    </w:lvl>
    <w:lvl w:ilvl="5" w:tplc="E31C59A6">
      <w:start w:val="1"/>
      <w:numFmt w:val="decimal"/>
      <w:lvlText w:val="%6."/>
      <w:lvlJc w:val="left"/>
      <w:pPr>
        <w:ind w:left="1440" w:hanging="360"/>
      </w:pPr>
    </w:lvl>
    <w:lvl w:ilvl="6" w:tplc="A01A836E">
      <w:start w:val="1"/>
      <w:numFmt w:val="decimal"/>
      <w:lvlText w:val="%7."/>
      <w:lvlJc w:val="left"/>
      <w:pPr>
        <w:ind w:left="1440" w:hanging="360"/>
      </w:pPr>
    </w:lvl>
    <w:lvl w:ilvl="7" w:tplc="A1D879BA">
      <w:start w:val="1"/>
      <w:numFmt w:val="decimal"/>
      <w:lvlText w:val="%8."/>
      <w:lvlJc w:val="left"/>
      <w:pPr>
        <w:ind w:left="1440" w:hanging="360"/>
      </w:pPr>
    </w:lvl>
    <w:lvl w:ilvl="8" w:tplc="48BCBA20">
      <w:start w:val="1"/>
      <w:numFmt w:val="decimal"/>
      <w:lvlText w:val="%9."/>
      <w:lvlJc w:val="left"/>
      <w:pPr>
        <w:ind w:left="1440" w:hanging="360"/>
      </w:pPr>
    </w:lvl>
  </w:abstractNum>
  <w:num w:numId="1" w16cid:durableId="742796278">
    <w:abstractNumId w:val="9"/>
  </w:num>
  <w:num w:numId="2" w16cid:durableId="1388921362">
    <w:abstractNumId w:val="7"/>
  </w:num>
  <w:num w:numId="3" w16cid:durableId="552035742">
    <w:abstractNumId w:val="6"/>
  </w:num>
  <w:num w:numId="4" w16cid:durableId="748381877">
    <w:abstractNumId w:val="5"/>
  </w:num>
  <w:num w:numId="5" w16cid:durableId="1419597494">
    <w:abstractNumId w:val="4"/>
  </w:num>
  <w:num w:numId="6" w16cid:durableId="473108779">
    <w:abstractNumId w:val="8"/>
  </w:num>
  <w:num w:numId="7" w16cid:durableId="325476729">
    <w:abstractNumId w:val="3"/>
  </w:num>
  <w:num w:numId="8" w16cid:durableId="1775320888">
    <w:abstractNumId w:val="2"/>
  </w:num>
  <w:num w:numId="9" w16cid:durableId="1414008578">
    <w:abstractNumId w:val="1"/>
  </w:num>
  <w:num w:numId="10" w16cid:durableId="226041621">
    <w:abstractNumId w:val="0"/>
  </w:num>
  <w:num w:numId="11" w16cid:durableId="1467358275">
    <w:abstractNumId w:val="10"/>
  </w:num>
  <w:num w:numId="12" w16cid:durableId="414858947">
    <w:abstractNumId w:val="20"/>
  </w:num>
  <w:num w:numId="13" w16cid:durableId="1956980659">
    <w:abstractNumId w:val="22"/>
  </w:num>
  <w:num w:numId="14" w16cid:durableId="1616474207">
    <w:abstractNumId w:val="21"/>
  </w:num>
  <w:num w:numId="15" w16cid:durableId="1508180513">
    <w:abstractNumId w:val="19"/>
  </w:num>
  <w:num w:numId="16" w16cid:durableId="1307979198">
    <w:abstractNumId w:val="18"/>
  </w:num>
  <w:num w:numId="17" w16cid:durableId="790051549">
    <w:abstractNumId w:val="17"/>
  </w:num>
  <w:num w:numId="18" w16cid:durableId="1987709539">
    <w:abstractNumId w:val="15"/>
  </w:num>
  <w:num w:numId="19" w16cid:durableId="1842353893">
    <w:abstractNumId w:val="12"/>
  </w:num>
  <w:num w:numId="20" w16cid:durableId="1710494000">
    <w:abstractNumId w:val="23"/>
  </w:num>
  <w:num w:numId="21" w16cid:durableId="2078475009">
    <w:abstractNumId w:val="14"/>
  </w:num>
  <w:num w:numId="22" w16cid:durableId="204218161">
    <w:abstractNumId w:val="11"/>
  </w:num>
  <w:num w:numId="23" w16cid:durableId="1938168579">
    <w:abstractNumId w:val="13"/>
  </w:num>
  <w:num w:numId="24" w16cid:durableId="217402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NotTrackMoves/>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ed5x9etr9zv0e5p56v0peqdeas0x00e0zx&quot;&gt;vHipScience&lt;record-ids&gt;&lt;item&gt;5&lt;/item&gt;&lt;item&gt;24&lt;/item&gt;&lt;item&gt;42&lt;/item&gt;&lt;item&gt;44&lt;/item&gt;&lt;item&gt;45&lt;/item&gt;&lt;item&gt;52&lt;/item&gt;&lt;item&gt;75&lt;/item&gt;&lt;item&gt;83&lt;/item&gt;&lt;item&gt;123&lt;/item&gt;&lt;item&gt;169&lt;/item&gt;&lt;item&gt;274&lt;/item&gt;&lt;item&gt;275&lt;/item&gt;&lt;item&gt;276&lt;/item&gt;&lt;/record-ids&gt;&lt;/item&gt;&lt;/Libraries&gt;"/>
    <w:docVar w:name="EN.UseJSCitationFormat" w:val="True"/>
  </w:docVars>
  <w:rsids>
    <w:rsidRoot w:val="002C030F"/>
    <w:rsid w:val="000017E6"/>
    <w:rsid w:val="00007A15"/>
    <w:rsid w:val="000115AE"/>
    <w:rsid w:val="00012241"/>
    <w:rsid w:val="00015194"/>
    <w:rsid w:val="00015F4A"/>
    <w:rsid w:val="00015F74"/>
    <w:rsid w:val="00025F8A"/>
    <w:rsid w:val="00030593"/>
    <w:rsid w:val="00031085"/>
    <w:rsid w:val="00031282"/>
    <w:rsid w:val="000317B2"/>
    <w:rsid w:val="0003574B"/>
    <w:rsid w:val="00040D3C"/>
    <w:rsid w:val="000425DE"/>
    <w:rsid w:val="00045BC0"/>
    <w:rsid w:val="00045E0F"/>
    <w:rsid w:val="00046B05"/>
    <w:rsid w:val="00046C77"/>
    <w:rsid w:val="00047B1F"/>
    <w:rsid w:val="00053130"/>
    <w:rsid w:val="00054136"/>
    <w:rsid w:val="00056C29"/>
    <w:rsid w:val="00057F8D"/>
    <w:rsid w:val="00060D2B"/>
    <w:rsid w:val="00061279"/>
    <w:rsid w:val="000637E8"/>
    <w:rsid w:val="00065B2F"/>
    <w:rsid w:val="00065EBD"/>
    <w:rsid w:val="000665FE"/>
    <w:rsid w:val="00067B2A"/>
    <w:rsid w:val="000702F5"/>
    <w:rsid w:val="00071706"/>
    <w:rsid w:val="00083B44"/>
    <w:rsid w:val="0008402B"/>
    <w:rsid w:val="00084BEA"/>
    <w:rsid w:val="000850DC"/>
    <w:rsid w:val="00086041"/>
    <w:rsid w:val="00090849"/>
    <w:rsid w:val="000A12C4"/>
    <w:rsid w:val="000A1B12"/>
    <w:rsid w:val="000A304C"/>
    <w:rsid w:val="000A544E"/>
    <w:rsid w:val="000A719A"/>
    <w:rsid w:val="000A7904"/>
    <w:rsid w:val="000B145C"/>
    <w:rsid w:val="000B2422"/>
    <w:rsid w:val="000B4572"/>
    <w:rsid w:val="000B6179"/>
    <w:rsid w:val="000C1B89"/>
    <w:rsid w:val="000C2771"/>
    <w:rsid w:val="000C44C7"/>
    <w:rsid w:val="000D412E"/>
    <w:rsid w:val="000D46F4"/>
    <w:rsid w:val="000D5D07"/>
    <w:rsid w:val="000D6A5C"/>
    <w:rsid w:val="000D6D44"/>
    <w:rsid w:val="000D71E7"/>
    <w:rsid w:val="000E0D17"/>
    <w:rsid w:val="000E1597"/>
    <w:rsid w:val="000E4EBE"/>
    <w:rsid w:val="000E609F"/>
    <w:rsid w:val="000E7000"/>
    <w:rsid w:val="000F0DCE"/>
    <w:rsid w:val="000F3928"/>
    <w:rsid w:val="000F583C"/>
    <w:rsid w:val="000F5FD8"/>
    <w:rsid w:val="000F6BE3"/>
    <w:rsid w:val="001108CB"/>
    <w:rsid w:val="001115E3"/>
    <w:rsid w:val="00112C5B"/>
    <w:rsid w:val="0011333F"/>
    <w:rsid w:val="00114193"/>
    <w:rsid w:val="00115A38"/>
    <w:rsid w:val="0011687B"/>
    <w:rsid w:val="001208F7"/>
    <w:rsid w:val="00121AC1"/>
    <w:rsid w:val="00124F82"/>
    <w:rsid w:val="00136630"/>
    <w:rsid w:val="001441AE"/>
    <w:rsid w:val="00160A4B"/>
    <w:rsid w:val="0016337A"/>
    <w:rsid w:val="0016408F"/>
    <w:rsid w:val="00164269"/>
    <w:rsid w:val="0016563A"/>
    <w:rsid w:val="00165DBE"/>
    <w:rsid w:val="001673BC"/>
    <w:rsid w:val="0017030C"/>
    <w:rsid w:val="0017216A"/>
    <w:rsid w:val="00172301"/>
    <w:rsid w:val="0017621E"/>
    <w:rsid w:val="00177855"/>
    <w:rsid w:val="0018161C"/>
    <w:rsid w:val="001817C1"/>
    <w:rsid w:val="001818E2"/>
    <w:rsid w:val="001821A5"/>
    <w:rsid w:val="001829B7"/>
    <w:rsid w:val="0018412C"/>
    <w:rsid w:val="00187E8C"/>
    <w:rsid w:val="0019197F"/>
    <w:rsid w:val="001A1461"/>
    <w:rsid w:val="001A1BDE"/>
    <w:rsid w:val="001A4C76"/>
    <w:rsid w:val="001B06DB"/>
    <w:rsid w:val="001B1080"/>
    <w:rsid w:val="001B2E2A"/>
    <w:rsid w:val="001B4A58"/>
    <w:rsid w:val="001B669F"/>
    <w:rsid w:val="001C2E25"/>
    <w:rsid w:val="001C2F71"/>
    <w:rsid w:val="001C7321"/>
    <w:rsid w:val="001D3BBC"/>
    <w:rsid w:val="001D70A5"/>
    <w:rsid w:val="001E102A"/>
    <w:rsid w:val="001E31E2"/>
    <w:rsid w:val="001E77CD"/>
    <w:rsid w:val="001E7F84"/>
    <w:rsid w:val="001F0876"/>
    <w:rsid w:val="001F167C"/>
    <w:rsid w:val="001F34EC"/>
    <w:rsid w:val="001F561F"/>
    <w:rsid w:val="001F5E91"/>
    <w:rsid w:val="00200FCB"/>
    <w:rsid w:val="00204BCB"/>
    <w:rsid w:val="002057CD"/>
    <w:rsid w:val="002077B9"/>
    <w:rsid w:val="00211476"/>
    <w:rsid w:val="00215F52"/>
    <w:rsid w:val="00221CCB"/>
    <w:rsid w:val="00227FBC"/>
    <w:rsid w:val="00232787"/>
    <w:rsid w:val="00234673"/>
    <w:rsid w:val="00236AA0"/>
    <w:rsid w:val="00237F27"/>
    <w:rsid w:val="00243238"/>
    <w:rsid w:val="002443A8"/>
    <w:rsid w:val="002550B8"/>
    <w:rsid w:val="00256510"/>
    <w:rsid w:val="00260DFC"/>
    <w:rsid w:val="00260EB3"/>
    <w:rsid w:val="00262298"/>
    <w:rsid w:val="002622F9"/>
    <w:rsid w:val="00262D72"/>
    <w:rsid w:val="00263CFA"/>
    <w:rsid w:val="002647FA"/>
    <w:rsid w:val="00264D94"/>
    <w:rsid w:val="00273185"/>
    <w:rsid w:val="002830FD"/>
    <w:rsid w:val="00283B70"/>
    <w:rsid w:val="002846B5"/>
    <w:rsid w:val="002847F0"/>
    <w:rsid w:val="00290DE3"/>
    <w:rsid w:val="002940AC"/>
    <w:rsid w:val="00294CCC"/>
    <w:rsid w:val="00294FBB"/>
    <w:rsid w:val="002959F1"/>
    <w:rsid w:val="002A0E79"/>
    <w:rsid w:val="002A1C43"/>
    <w:rsid w:val="002A29FB"/>
    <w:rsid w:val="002A3945"/>
    <w:rsid w:val="002A48F4"/>
    <w:rsid w:val="002A4E98"/>
    <w:rsid w:val="002A54F4"/>
    <w:rsid w:val="002B36C1"/>
    <w:rsid w:val="002B474F"/>
    <w:rsid w:val="002B4ADA"/>
    <w:rsid w:val="002B4D3B"/>
    <w:rsid w:val="002B5804"/>
    <w:rsid w:val="002C030F"/>
    <w:rsid w:val="002C13E7"/>
    <w:rsid w:val="002C4A54"/>
    <w:rsid w:val="002C5E1E"/>
    <w:rsid w:val="002C768D"/>
    <w:rsid w:val="002D1034"/>
    <w:rsid w:val="002D4DBE"/>
    <w:rsid w:val="002D5864"/>
    <w:rsid w:val="002D5F02"/>
    <w:rsid w:val="002D6987"/>
    <w:rsid w:val="002D6C68"/>
    <w:rsid w:val="002E2F84"/>
    <w:rsid w:val="002E3CC4"/>
    <w:rsid w:val="002E7624"/>
    <w:rsid w:val="002F0384"/>
    <w:rsid w:val="002F0BED"/>
    <w:rsid w:val="002F15D6"/>
    <w:rsid w:val="002F7163"/>
    <w:rsid w:val="003001BC"/>
    <w:rsid w:val="00304E8B"/>
    <w:rsid w:val="003067EE"/>
    <w:rsid w:val="00311FAF"/>
    <w:rsid w:val="00315CA4"/>
    <w:rsid w:val="00316431"/>
    <w:rsid w:val="00317B23"/>
    <w:rsid w:val="00317F22"/>
    <w:rsid w:val="003206E1"/>
    <w:rsid w:val="00321083"/>
    <w:rsid w:val="003227A1"/>
    <w:rsid w:val="003231B3"/>
    <w:rsid w:val="00331D75"/>
    <w:rsid w:val="00332234"/>
    <w:rsid w:val="00333303"/>
    <w:rsid w:val="00336D9C"/>
    <w:rsid w:val="00340DAE"/>
    <w:rsid w:val="00342C57"/>
    <w:rsid w:val="00342DF0"/>
    <w:rsid w:val="00342EB3"/>
    <w:rsid w:val="00346E94"/>
    <w:rsid w:val="003505EF"/>
    <w:rsid w:val="00353582"/>
    <w:rsid w:val="00355362"/>
    <w:rsid w:val="00357579"/>
    <w:rsid w:val="00360FC5"/>
    <w:rsid w:val="003628E1"/>
    <w:rsid w:val="00363E44"/>
    <w:rsid w:val="00364B32"/>
    <w:rsid w:val="00364DC3"/>
    <w:rsid w:val="00366CA7"/>
    <w:rsid w:val="00367E56"/>
    <w:rsid w:val="0037124C"/>
    <w:rsid w:val="0037263C"/>
    <w:rsid w:val="003730E4"/>
    <w:rsid w:val="00373EBF"/>
    <w:rsid w:val="00375FD2"/>
    <w:rsid w:val="0038072D"/>
    <w:rsid w:val="00381DA9"/>
    <w:rsid w:val="00383D87"/>
    <w:rsid w:val="00390DEF"/>
    <w:rsid w:val="00391ECA"/>
    <w:rsid w:val="0039227C"/>
    <w:rsid w:val="00395E86"/>
    <w:rsid w:val="003A0C0C"/>
    <w:rsid w:val="003A2FD8"/>
    <w:rsid w:val="003A3667"/>
    <w:rsid w:val="003A7719"/>
    <w:rsid w:val="003B05C6"/>
    <w:rsid w:val="003B2CDD"/>
    <w:rsid w:val="003B2E0F"/>
    <w:rsid w:val="003B40E6"/>
    <w:rsid w:val="003B6645"/>
    <w:rsid w:val="003C11DC"/>
    <w:rsid w:val="003C509E"/>
    <w:rsid w:val="003D196C"/>
    <w:rsid w:val="003D2028"/>
    <w:rsid w:val="003D21EE"/>
    <w:rsid w:val="003D46AD"/>
    <w:rsid w:val="003D6064"/>
    <w:rsid w:val="003D6233"/>
    <w:rsid w:val="003E0BBE"/>
    <w:rsid w:val="003E4DA3"/>
    <w:rsid w:val="003E5A6F"/>
    <w:rsid w:val="003E5DB3"/>
    <w:rsid w:val="003E74FB"/>
    <w:rsid w:val="003F3CF9"/>
    <w:rsid w:val="003F6E14"/>
    <w:rsid w:val="003F7DBB"/>
    <w:rsid w:val="00401832"/>
    <w:rsid w:val="004029E9"/>
    <w:rsid w:val="00402F48"/>
    <w:rsid w:val="00403152"/>
    <w:rsid w:val="00403D2C"/>
    <w:rsid w:val="00405336"/>
    <w:rsid w:val="004056E6"/>
    <w:rsid w:val="00411122"/>
    <w:rsid w:val="004123CE"/>
    <w:rsid w:val="00413B50"/>
    <w:rsid w:val="00414575"/>
    <w:rsid w:val="004167EA"/>
    <w:rsid w:val="00417011"/>
    <w:rsid w:val="004178B4"/>
    <w:rsid w:val="004178C2"/>
    <w:rsid w:val="00417E6E"/>
    <w:rsid w:val="00420BB0"/>
    <w:rsid w:val="00420D20"/>
    <w:rsid w:val="00421C6D"/>
    <w:rsid w:val="00422013"/>
    <w:rsid w:val="004223BD"/>
    <w:rsid w:val="0042304F"/>
    <w:rsid w:val="0042362A"/>
    <w:rsid w:val="004252AD"/>
    <w:rsid w:val="00425CED"/>
    <w:rsid w:val="00434122"/>
    <w:rsid w:val="00437234"/>
    <w:rsid w:val="0044002D"/>
    <w:rsid w:val="0044214B"/>
    <w:rsid w:val="00445375"/>
    <w:rsid w:val="004541B7"/>
    <w:rsid w:val="004551B5"/>
    <w:rsid w:val="004568AE"/>
    <w:rsid w:val="004571D5"/>
    <w:rsid w:val="00457723"/>
    <w:rsid w:val="00460483"/>
    <w:rsid w:val="0046103D"/>
    <w:rsid w:val="00461D81"/>
    <w:rsid w:val="0046326D"/>
    <w:rsid w:val="0046356B"/>
    <w:rsid w:val="0046370F"/>
    <w:rsid w:val="00470465"/>
    <w:rsid w:val="004716F0"/>
    <w:rsid w:val="00472320"/>
    <w:rsid w:val="00473196"/>
    <w:rsid w:val="00474955"/>
    <w:rsid w:val="00475BB0"/>
    <w:rsid w:val="00477182"/>
    <w:rsid w:val="004779CB"/>
    <w:rsid w:val="004779F6"/>
    <w:rsid w:val="00484D54"/>
    <w:rsid w:val="00486C68"/>
    <w:rsid w:val="00491E47"/>
    <w:rsid w:val="0049285D"/>
    <w:rsid w:val="00493AF7"/>
    <w:rsid w:val="004974FE"/>
    <w:rsid w:val="004A33B4"/>
    <w:rsid w:val="004B0A28"/>
    <w:rsid w:val="004B2AC5"/>
    <w:rsid w:val="004B5D7E"/>
    <w:rsid w:val="004B6854"/>
    <w:rsid w:val="004B7C82"/>
    <w:rsid w:val="004B7E5A"/>
    <w:rsid w:val="004C113C"/>
    <w:rsid w:val="004C15DD"/>
    <w:rsid w:val="004D24C2"/>
    <w:rsid w:val="004E407C"/>
    <w:rsid w:val="004E42D8"/>
    <w:rsid w:val="004E6361"/>
    <w:rsid w:val="004E7BA2"/>
    <w:rsid w:val="004F0BEF"/>
    <w:rsid w:val="004F7EDF"/>
    <w:rsid w:val="005001AC"/>
    <w:rsid w:val="00502C39"/>
    <w:rsid w:val="00503304"/>
    <w:rsid w:val="00513C7F"/>
    <w:rsid w:val="005146A9"/>
    <w:rsid w:val="00516673"/>
    <w:rsid w:val="005179F8"/>
    <w:rsid w:val="0052030C"/>
    <w:rsid w:val="0052220C"/>
    <w:rsid w:val="005248DE"/>
    <w:rsid w:val="00525289"/>
    <w:rsid w:val="00525D60"/>
    <w:rsid w:val="00527D71"/>
    <w:rsid w:val="005413AE"/>
    <w:rsid w:val="005423C9"/>
    <w:rsid w:val="00543022"/>
    <w:rsid w:val="005434B8"/>
    <w:rsid w:val="0055058B"/>
    <w:rsid w:val="00550A67"/>
    <w:rsid w:val="005520A8"/>
    <w:rsid w:val="005534B9"/>
    <w:rsid w:val="00555700"/>
    <w:rsid w:val="00557FC4"/>
    <w:rsid w:val="005607DD"/>
    <w:rsid w:val="00561840"/>
    <w:rsid w:val="00565F95"/>
    <w:rsid w:val="00566C6A"/>
    <w:rsid w:val="0057368F"/>
    <w:rsid w:val="00574FCE"/>
    <w:rsid w:val="00576137"/>
    <w:rsid w:val="00580835"/>
    <w:rsid w:val="0058225C"/>
    <w:rsid w:val="00584AE9"/>
    <w:rsid w:val="00586B0B"/>
    <w:rsid w:val="005877DB"/>
    <w:rsid w:val="00590201"/>
    <w:rsid w:val="005902AD"/>
    <w:rsid w:val="005935BB"/>
    <w:rsid w:val="00595BD6"/>
    <w:rsid w:val="0059605E"/>
    <w:rsid w:val="005972C8"/>
    <w:rsid w:val="005A4D1C"/>
    <w:rsid w:val="005A558C"/>
    <w:rsid w:val="005B53A8"/>
    <w:rsid w:val="005B593F"/>
    <w:rsid w:val="005C1377"/>
    <w:rsid w:val="005C29D8"/>
    <w:rsid w:val="005C59E0"/>
    <w:rsid w:val="005C691C"/>
    <w:rsid w:val="005D1364"/>
    <w:rsid w:val="005D44D3"/>
    <w:rsid w:val="005D4C15"/>
    <w:rsid w:val="005D7B2F"/>
    <w:rsid w:val="005E1D61"/>
    <w:rsid w:val="005E28F8"/>
    <w:rsid w:val="005E3D4A"/>
    <w:rsid w:val="005E43AA"/>
    <w:rsid w:val="005E4514"/>
    <w:rsid w:val="005E5A0E"/>
    <w:rsid w:val="005E6513"/>
    <w:rsid w:val="005F348F"/>
    <w:rsid w:val="005F5CAF"/>
    <w:rsid w:val="00600DED"/>
    <w:rsid w:val="00602F5A"/>
    <w:rsid w:val="006034F1"/>
    <w:rsid w:val="00607D6F"/>
    <w:rsid w:val="00612A5C"/>
    <w:rsid w:val="0061473D"/>
    <w:rsid w:val="00614E0D"/>
    <w:rsid w:val="00621414"/>
    <w:rsid w:val="00622A1D"/>
    <w:rsid w:val="006236E2"/>
    <w:rsid w:val="00623D36"/>
    <w:rsid w:val="006252EA"/>
    <w:rsid w:val="0062543F"/>
    <w:rsid w:val="0062632A"/>
    <w:rsid w:val="00630499"/>
    <w:rsid w:val="00630738"/>
    <w:rsid w:val="00632E27"/>
    <w:rsid w:val="00633937"/>
    <w:rsid w:val="006339FD"/>
    <w:rsid w:val="006341B3"/>
    <w:rsid w:val="0063574D"/>
    <w:rsid w:val="006357F6"/>
    <w:rsid w:val="00635D7A"/>
    <w:rsid w:val="00635EAF"/>
    <w:rsid w:val="0064340C"/>
    <w:rsid w:val="0064374E"/>
    <w:rsid w:val="006450E3"/>
    <w:rsid w:val="00646224"/>
    <w:rsid w:val="00650FB6"/>
    <w:rsid w:val="00651114"/>
    <w:rsid w:val="0065621C"/>
    <w:rsid w:val="00657D26"/>
    <w:rsid w:val="00661276"/>
    <w:rsid w:val="0066139E"/>
    <w:rsid w:val="00664560"/>
    <w:rsid w:val="00670299"/>
    <w:rsid w:val="0067159F"/>
    <w:rsid w:val="00672E5E"/>
    <w:rsid w:val="00673070"/>
    <w:rsid w:val="006744E0"/>
    <w:rsid w:val="00674FFA"/>
    <w:rsid w:val="00677028"/>
    <w:rsid w:val="006859AD"/>
    <w:rsid w:val="006876C3"/>
    <w:rsid w:val="00690F8E"/>
    <w:rsid w:val="00691985"/>
    <w:rsid w:val="006952F5"/>
    <w:rsid w:val="006A11E8"/>
    <w:rsid w:val="006A1863"/>
    <w:rsid w:val="006A1B64"/>
    <w:rsid w:val="006A4AE1"/>
    <w:rsid w:val="006A5065"/>
    <w:rsid w:val="006A65C8"/>
    <w:rsid w:val="006A6D6A"/>
    <w:rsid w:val="006B024D"/>
    <w:rsid w:val="006B142A"/>
    <w:rsid w:val="006B268C"/>
    <w:rsid w:val="006B2985"/>
    <w:rsid w:val="006B3418"/>
    <w:rsid w:val="006B3A47"/>
    <w:rsid w:val="006B4380"/>
    <w:rsid w:val="006B439B"/>
    <w:rsid w:val="006B61AE"/>
    <w:rsid w:val="006B6451"/>
    <w:rsid w:val="006B750A"/>
    <w:rsid w:val="006C0448"/>
    <w:rsid w:val="006C1EA1"/>
    <w:rsid w:val="006C445E"/>
    <w:rsid w:val="006D11D6"/>
    <w:rsid w:val="006D651A"/>
    <w:rsid w:val="006D7E79"/>
    <w:rsid w:val="006E40F9"/>
    <w:rsid w:val="006E55C2"/>
    <w:rsid w:val="006E60EF"/>
    <w:rsid w:val="006E6396"/>
    <w:rsid w:val="006E7761"/>
    <w:rsid w:val="006E79C6"/>
    <w:rsid w:val="006F3037"/>
    <w:rsid w:val="006F53DB"/>
    <w:rsid w:val="006F56DF"/>
    <w:rsid w:val="006F6AAB"/>
    <w:rsid w:val="006F7723"/>
    <w:rsid w:val="007009FE"/>
    <w:rsid w:val="007047A2"/>
    <w:rsid w:val="00704DA6"/>
    <w:rsid w:val="007108F5"/>
    <w:rsid w:val="0071376A"/>
    <w:rsid w:val="00713E5B"/>
    <w:rsid w:val="0071406D"/>
    <w:rsid w:val="007142E7"/>
    <w:rsid w:val="00715347"/>
    <w:rsid w:val="00716FF2"/>
    <w:rsid w:val="00720BB7"/>
    <w:rsid w:val="00721671"/>
    <w:rsid w:val="00721E6D"/>
    <w:rsid w:val="00735702"/>
    <w:rsid w:val="00737BA0"/>
    <w:rsid w:val="007402FC"/>
    <w:rsid w:val="007411A1"/>
    <w:rsid w:val="00742B41"/>
    <w:rsid w:val="00744E74"/>
    <w:rsid w:val="0075139C"/>
    <w:rsid w:val="007517AB"/>
    <w:rsid w:val="00754D43"/>
    <w:rsid w:val="00755D8F"/>
    <w:rsid w:val="0075741E"/>
    <w:rsid w:val="007603AD"/>
    <w:rsid w:val="0076071C"/>
    <w:rsid w:val="00762A61"/>
    <w:rsid w:val="00771041"/>
    <w:rsid w:val="00772E2D"/>
    <w:rsid w:val="00775C81"/>
    <w:rsid w:val="00777606"/>
    <w:rsid w:val="00780B0D"/>
    <w:rsid w:val="00782BF4"/>
    <w:rsid w:val="007846E7"/>
    <w:rsid w:val="00784E98"/>
    <w:rsid w:val="007876A6"/>
    <w:rsid w:val="007901FB"/>
    <w:rsid w:val="00792CB2"/>
    <w:rsid w:val="00793072"/>
    <w:rsid w:val="00794981"/>
    <w:rsid w:val="00796F6A"/>
    <w:rsid w:val="007971C1"/>
    <w:rsid w:val="007975EF"/>
    <w:rsid w:val="007A76B8"/>
    <w:rsid w:val="007B6DDF"/>
    <w:rsid w:val="007B6EC8"/>
    <w:rsid w:val="007C3680"/>
    <w:rsid w:val="007C41D7"/>
    <w:rsid w:val="007C5EBD"/>
    <w:rsid w:val="007C5F1F"/>
    <w:rsid w:val="007D071C"/>
    <w:rsid w:val="007D1CE8"/>
    <w:rsid w:val="007D64AF"/>
    <w:rsid w:val="007E1BF6"/>
    <w:rsid w:val="007E42FF"/>
    <w:rsid w:val="007E7E21"/>
    <w:rsid w:val="007F2EC4"/>
    <w:rsid w:val="007F33C1"/>
    <w:rsid w:val="007F7FF5"/>
    <w:rsid w:val="00800F9C"/>
    <w:rsid w:val="00802AC6"/>
    <w:rsid w:val="008052AC"/>
    <w:rsid w:val="00807500"/>
    <w:rsid w:val="00807D35"/>
    <w:rsid w:val="00810A1F"/>
    <w:rsid w:val="00811815"/>
    <w:rsid w:val="00813129"/>
    <w:rsid w:val="00813AE9"/>
    <w:rsid w:val="00814251"/>
    <w:rsid w:val="0081730E"/>
    <w:rsid w:val="00820FA3"/>
    <w:rsid w:val="008218C4"/>
    <w:rsid w:val="00823164"/>
    <w:rsid w:val="008250D9"/>
    <w:rsid w:val="0083417B"/>
    <w:rsid w:val="0083457E"/>
    <w:rsid w:val="00835992"/>
    <w:rsid w:val="008359C5"/>
    <w:rsid w:val="00842826"/>
    <w:rsid w:val="00843DA9"/>
    <w:rsid w:val="00844216"/>
    <w:rsid w:val="00845B0D"/>
    <w:rsid w:val="00845F82"/>
    <w:rsid w:val="00846ABD"/>
    <w:rsid w:val="00847545"/>
    <w:rsid w:val="00850AC2"/>
    <w:rsid w:val="008534A6"/>
    <w:rsid w:val="00854CE6"/>
    <w:rsid w:val="00865AB6"/>
    <w:rsid w:val="00867A98"/>
    <w:rsid w:val="00870867"/>
    <w:rsid w:val="00874241"/>
    <w:rsid w:val="008757FF"/>
    <w:rsid w:val="00880811"/>
    <w:rsid w:val="00880926"/>
    <w:rsid w:val="00881F54"/>
    <w:rsid w:val="008830C5"/>
    <w:rsid w:val="008839C2"/>
    <w:rsid w:val="00885C9B"/>
    <w:rsid w:val="008901E2"/>
    <w:rsid w:val="0089194F"/>
    <w:rsid w:val="0089304F"/>
    <w:rsid w:val="008944DC"/>
    <w:rsid w:val="00894D12"/>
    <w:rsid w:val="008A146B"/>
    <w:rsid w:val="008A45EA"/>
    <w:rsid w:val="008A7AB6"/>
    <w:rsid w:val="008B0F53"/>
    <w:rsid w:val="008B3B2F"/>
    <w:rsid w:val="008B3F7D"/>
    <w:rsid w:val="008B591F"/>
    <w:rsid w:val="008B68BF"/>
    <w:rsid w:val="008B7C64"/>
    <w:rsid w:val="008C1373"/>
    <w:rsid w:val="008D0D35"/>
    <w:rsid w:val="008D2511"/>
    <w:rsid w:val="008D2942"/>
    <w:rsid w:val="008D3ED0"/>
    <w:rsid w:val="008D5D2A"/>
    <w:rsid w:val="008D639A"/>
    <w:rsid w:val="008D6AC5"/>
    <w:rsid w:val="008D7BD5"/>
    <w:rsid w:val="008E0BBD"/>
    <w:rsid w:val="008E351C"/>
    <w:rsid w:val="008E6891"/>
    <w:rsid w:val="008E6DEA"/>
    <w:rsid w:val="008F07D7"/>
    <w:rsid w:val="008F25AF"/>
    <w:rsid w:val="008F3864"/>
    <w:rsid w:val="008F4F70"/>
    <w:rsid w:val="00901504"/>
    <w:rsid w:val="00903A6F"/>
    <w:rsid w:val="009041AD"/>
    <w:rsid w:val="0090614C"/>
    <w:rsid w:val="009071C1"/>
    <w:rsid w:val="00907672"/>
    <w:rsid w:val="009110A8"/>
    <w:rsid w:val="00912089"/>
    <w:rsid w:val="00914B63"/>
    <w:rsid w:val="00920624"/>
    <w:rsid w:val="00921B03"/>
    <w:rsid w:val="00924DEA"/>
    <w:rsid w:val="0092651C"/>
    <w:rsid w:val="0092790F"/>
    <w:rsid w:val="00930A0D"/>
    <w:rsid w:val="00931670"/>
    <w:rsid w:val="00933C76"/>
    <w:rsid w:val="009354F3"/>
    <w:rsid w:val="009356B6"/>
    <w:rsid w:val="00941796"/>
    <w:rsid w:val="009447DC"/>
    <w:rsid w:val="00947823"/>
    <w:rsid w:val="00950D92"/>
    <w:rsid w:val="00955C8D"/>
    <w:rsid w:val="0095614B"/>
    <w:rsid w:val="00960D97"/>
    <w:rsid w:val="00961BA5"/>
    <w:rsid w:val="0097073C"/>
    <w:rsid w:val="00970B5E"/>
    <w:rsid w:val="009737D3"/>
    <w:rsid w:val="009743A9"/>
    <w:rsid w:val="00980A52"/>
    <w:rsid w:val="0098364F"/>
    <w:rsid w:val="00984A0A"/>
    <w:rsid w:val="00986BD3"/>
    <w:rsid w:val="00987B50"/>
    <w:rsid w:val="009902E6"/>
    <w:rsid w:val="0099238D"/>
    <w:rsid w:val="00993652"/>
    <w:rsid w:val="00997F37"/>
    <w:rsid w:val="009A0C8E"/>
    <w:rsid w:val="009A4F80"/>
    <w:rsid w:val="009A5287"/>
    <w:rsid w:val="009B1900"/>
    <w:rsid w:val="009B2AC5"/>
    <w:rsid w:val="009B3FCF"/>
    <w:rsid w:val="009B7984"/>
    <w:rsid w:val="009C0D0C"/>
    <w:rsid w:val="009C2BFD"/>
    <w:rsid w:val="009C341B"/>
    <w:rsid w:val="009C4FD6"/>
    <w:rsid w:val="009C6354"/>
    <w:rsid w:val="009C7FD8"/>
    <w:rsid w:val="009D0CC2"/>
    <w:rsid w:val="009D390C"/>
    <w:rsid w:val="009E0F50"/>
    <w:rsid w:val="009E43A8"/>
    <w:rsid w:val="009E45B7"/>
    <w:rsid w:val="009F1880"/>
    <w:rsid w:val="009F385F"/>
    <w:rsid w:val="009F3FDE"/>
    <w:rsid w:val="009F45CE"/>
    <w:rsid w:val="009F4937"/>
    <w:rsid w:val="009F4BED"/>
    <w:rsid w:val="009F4F41"/>
    <w:rsid w:val="009F7D93"/>
    <w:rsid w:val="00A02C14"/>
    <w:rsid w:val="00A12890"/>
    <w:rsid w:val="00A14B76"/>
    <w:rsid w:val="00A204FA"/>
    <w:rsid w:val="00A21256"/>
    <w:rsid w:val="00A214C5"/>
    <w:rsid w:val="00A25DD3"/>
    <w:rsid w:val="00A32CBE"/>
    <w:rsid w:val="00A33DE9"/>
    <w:rsid w:val="00A3403B"/>
    <w:rsid w:val="00A35F79"/>
    <w:rsid w:val="00A36055"/>
    <w:rsid w:val="00A364A8"/>
    <w:rsid w:val="00A370DB"/>
    <w:rsid w:val="00A375AB"/>
    <w:rsid w:val="00A454D2"/>
    <w:rsid w:val="00A45DE9"/>
    <w:rsid w:val="00A50536"/>
    <w:rsid w:val="00A51A12"/>
    <w:rsid w:val="00A54F31"/>
    <w:rsid w:val="00A5603C"/>
    <w:rsid w:val="00A60877"/>
    <w:rsid w:val="00A61C03"/>
    <w:rsid w:val="00A627D4"/>
    <w:rsid w:val="00A678C8"/>
    <w:rsid w:val="00A67ED8"/>
    <w:rsid w:val="00A74DA2"/>
    <w:rsid w:val="00A76FF0"/>
    <w:rsid w:val="00A7745E"/>
    <w:rsid w:val="00A80BEE"/>
    <w:rsid w:val="00A81A7D"/>
    <w:rsid w:val="00A81E81"/>
    <w:rsid w:val="00A83BD3"/>
    <w:rsid w:val="00A8585B"/>
    <w:rsid w:val="00A92027"/>
    <w:rsid w:val="00A935E5"/>
    <w:rsid w:val="00AA023C"/>
    <w:rsid w:val="00AA47E6"/>
    <w:rsid w:val="00AA5BA8"/>
    <w:rsid w:val="00AA61F7"/>
    <w:rsid w:val="00AA786F"/>
    <w:rsid w:val="00AB1BBB"/>
    <w:rsid w:val="00AB3031"/>
    <w:rsid w:val="00AB399E"/>
    <w:rsid w:val="00AB5155"/>
    <w:rsid w:val="00AB643F"/>
    <w:rsid w:val="00AB6B45"/>
    <w:rsid w:val="00AB7AA8"/>
    <w:rsid w:val="00AC0539"/>
    <w:rsid w:val="00AC0CF3"/>
    <w:rsid w:val="00AC5243"/>
    <w:rsid w:val="00AC59D0"/>
    <w:rsid w:val="00AD16B1"/>
    <w:rsid w:val="00AD499C"/>
    <w:rsid w:val="00AD6976"/>
    <w:rsid w:val="00AD6DE0"/>
    <w:rsid w:val="00AE11A4"/>
    <w:rsid w:val="00AE165D"/>
    <w:rsid w:val="00AE2399"/>
    <w:rsid w:val="00AE2F21"/>
    <w:rsid w:val="00AE2FFF"/>
    <w:rsid w:val="00AE57AA"/>
    <w:rsid w:val="00AE78C8"/>
    <w:rsid w:val="00AF0DC6"/>
    <w:rsid w:val="00AF2409"/>
    <w:rsid w:val="00B00396"/>
    <w:rsid w:val="00B0071D"/>
    <w:rsid w:val="00B008F7"/>
    <w:rsid w:val="00B02873"/>
    <w:rsid w:val="00B04AC4"/>
    <w:rsid w:val="00B0553B"/>
    <w:rsid w:val="00B05F39"/>
    <w:rsid w:val="00B1512A"/>
    <w:rsid w:val="00B16DA1"/>
    <w:rsid w:val="00B17294"/>
    <w:rsid w:val="00B174BD"/>
    <w:rsid w:val="00B22962"/>
    <w:rsid w:val="00B24E5A"/>
    <w:rsid w:val="00B24FEE"/>
    <w:rsid w:val="00B27660"/>
    <w:rsid w:val="00B27BA9"/>
    <w:rsid w:val="00B3186E"/>
    <w:rsid w:val="00B33CBB"/>
    <w:rsid w:val="00B36869"/>
    <w:rsid w:val="00B37F1E"/>
    <w:rsid w:val="00B41658"/>
    <w:rsid w:val="00B4217B"/>
    <w:rsid w:val="00B43B31"/>
    <w:rsid w:val="00B47CFA"/>
    <w:rsid w:val="00B50D96"/>
    <w:rsid w:val="00B51D48"/>
    <w:rsid w:val="00B53716"/>
    <w:rsid w:val="00B55481"/>
    <w:rsid w:val="00B57F00"/>
    <w:rsid w:val="00B611FE"/>
    <w:rsid w:val="00B64C26"/>
    <w:rsid w:val="00B663F0"/>
    <w:rsid w:val="00B670E1"/>
    <w:rsid w:val="00B74578"/>
    <w:rsid w:val="00B748A5"/>
    <w:rsid w:val="00B77B21"/>
    <w:rsid w:val="00B77B2A"/>
    <w:rsid w:val="00B82C22"/>
    <w:rsid w:val="00B83704"/>
    <w:rsid w:val="00B84B6F"/>
    <w:rsid w:val="00B91976"/>
    <w:rsid w:val="00B93DBA"/>
    <w:rsid w:val="00B9440A"/>
    <w:rsid w:val="00B94783"/>
    <w:rsid w:val="00B956C4"/>
    <w:rsid w:val="00BA6D19"/>
    <w:rsid w:val="00BA7AA3"/>
    <w:rsid w:val="00BA7D0B"/>
    <w:rsid w:val="00BB2D2A"/>
    <w:rsid w:val="00BB68A5"/>
    <w:rsid w:val="00BB78B0"/>
    <w:rsid w:val="00BB7C02"/>
    <w:rsid w:val="00BC2CFD"/>
    <w:rsid w:val="00BC3B8B"/>
    <w:rsid w:val="00BC3E04"/>
    <w:rsid w:val="00BC6C1D"/>
    <w:rsid w:val="00BC6E69"/>
    <w:rsid w:val="00BC79E1"/>
    <w:rsid w:val="00BD58CF"/>
    <w:rsid w:val="00BE693C"/>
    <w:rsid w:val="00BE7CFF"/>
    <w:rsid w:val="00BF02B6"/>
    <w:rsid w:val="00BF0C92"/>
    <w:rsid w:val="00BF3009"/>
    <w:rsid w:val="00BF5A51"/>
    <w:rsid w:val="00BF7EF7"/>
    <w:rsid w:val="00C00421"/>
    <w:rsid w:val="00C011D1"/>
    <w:rsid w:val="00C02D8C"/>
    <w:rsid w:val="00C04CC1"/>
    <w:rsid w:val="00C06291"/>
    <w:rsid w:val="00C066F1"/>
    <w:rsid w:val="00C06AA0"/>
    <w:rsid w:val="00C07B27"/>
    <w:rsid w:val="00C07C94"/>
    <w:rsid w:val="00C1644B"/>
    <w:rsid w:val="00C17817"/>
    <w:rsid w:val="00C3353B"/>
    <w:rsid w:val="00C3637F"/>
    <w:rsid w:val="00C4096C"/>
    <w:rsid w:val="00C41989"/>
    <w:rsid w:val="00C41B7E"/>
    <w:rsid w:val="00C42289"/>
    <w:rsid w:val="00C422FF"/>
    <w:rsid w:val="00C4430E"/>
    <w:rsid w:val="00C451E6"/>
    <w:rsid w:val="00C4625B"/>
    <w:rsid w:val="00C477EB"/>
    <w:rsid w:val="00C5079E"/>
    <w:rsid w:val="00C50C6D"/>
    <w:rsid w:val="00C5554F"/>
    <w:rsid w:val="00C559B2"/>
    <w:rsid w:val="00C57122"/>
    <w:rsid w:val="00C600D9"/>
    <w:rsid w:val="00C61E12"/>
    <w:rsid w:val="00C62B7A"/>
    <w:rsid w:val="00C631E4"/>
    <w:rsid w:val="00C63E81"/>
    <w:rsid w:val="00C65D2F"/>
    <w:rsid w:val="00C70D2F"/>
    <w:rsid w:val="00C742DB"/>
    <w:rsid w:val="00C7653A"/>
    <w:rsid w:val="00C82369"/>
    <w:rsid w:val="00C84116"/>
    <w:rsid w:val="00C855C1"/>
    <w:rsid w:val="00C9191B"/>
    <w:rsid w:val="00C92B22"/>
    <w:rsid w:val="00CA1282"/>
    <w:rsid w:val="00CA27A7"/>
    <w:rsid w:val="00CB0CB7"/>
    <w:rsid w:val="00CB2216"/>
    <w:rsid w:val="00CB552F"/>
    <w:rsid w:val="00CC1384"/>
    <w:rsid w:val="00CC316F"/>
    <w:rsid w:val="00CC346A"/>
    <w:rsid w:val="00CC787D"/>
    <w:rsid w:val="00CD2316"/>
    <w:rsid w:val="00CD3720"/>
    <w:rsid w:val="00CD3C5B"/>
    <w:rsid w:val="00CD4B42"/>
    <w:rsid w:val="00CD59A0"/>
    <w:rsid w:val="00CD6BA9"/>
    <w:rsid w:val="00CD77B8"/>
    <w:rsid w:val="00CE27A4"/>
    <w:rsid w:val="00CE2CC2"/>
    <w:rsid w:val="00CE5D14"/>
    <w:rsid w:val="00CE6150"/>
    <w:rsid w:val="00CF1848"/>
    <w:rsid w:val="00CF20C1"/>
    <w:rsid w:val="00CF3152"/>
    <w:rsid w:val="00CF35DB"/>
    <w:rsid w:val="00CF3F88"/>
    <w:rsid w:val="00CF560A"/>
    <w:rsid w:val="00CF5832"/>
    <w:rsid w:val="00CF5C2F"/>
    <w:rsid w:val="00CF7A39"/>
    <w:rsid w:val="00D0211E"/>
    <w:rsid w:val="00D039FD"/>
    <w:rsid w:val="00D03FFF"/>
    <w:rsid w:val="00D04104"/>
    <w:rsid w:val="00D04BCF"/>
    <w:rsid w:val="00D04E40"/>
    <w:rsid w:val="00D118BD"/>
    <w:rsid w:val="00D11FF4"/>
    <w:rsid w:val="00D12C60"/>
    <w:rsid w:val="00D143D9"/>
    <w:rsid w:val="00D1484C"/>
    <w:rsid w:val="00D1544C"/>
    <w:rsid w:val="00D221FD"/>
    <w:rsid w:val="00D22416"/>
    <w:rsid w:val="00D278B5"/>
    <w:rsid w:val="00D30E63"/>
    <w:rsid w:val="00D32950"/>
    <w:rsid w:val="00D32E8B"/>
    <w:rsid w:val="00D33968"/>
    <w:rsid w:val="00D35E4B"/>
    <w:rsid w:val="00D3782E"/>
    <w:rsid w:val="00D45686"/>
    <w:rsid w:val="00D5511B"/>
    <w:rsid w:val="00D57EB4"/>
    <w:rsid w:val="00D60A5F"/>
    <w:rsid w:val="00D74F4D"/>
    <w:rsid w:val="00D75D0E"/>
    <w:rsid w:val="00D766F1"/>
    <w:rsid w:val="00D76E43"/>
    <w:rsid w:val="00D774DA"/>
    <w:rsid w:val="00D80883"/>
    <w:rsid w:val="00D80A48"/>
    <w:rsid w:val="00D8757B"/>
    <w:rsid w:val="00D91DCE"/>
    <w:rsid w:val="00D9235C"/>
    <w:rsid w:val="00D93833"/>
    <w:rsid w:val="00D9552D"/>
    <w:rsid w:val="00D95C6A"/>
    <w:rsid w:val="00D96072"/>
    <w:rsid w:val="00D96900"/>
    <w:rsid w:val="00DA3E8B"/>
    <w:rsid w:val="00DA6ABE"/>
    <w:rsid w:val="00DA7151"/>
    <w:rsid w:val="00DA799E"/>
    <w:rsid w:val="00DA7F67"/>
    <w:rsid w:val="00DB4881"/>
    <w:rsid w:val="00DB5F93"/>
    <w:rsid w:val="00DB64E5"/>
    <w:rsid w:val="00DB690D"/>
    <w:rsid w:val="00DC5E66"/>
    <w:rsid w:val="00DC7333"/>
    <w:rsid w:val="00DD19D8"/>
    <w:rsid w:val="00DD6E2C"/>
    <w:rsid w:val="00DE174C"/>
    <w:rsid w:val="00DE2FEA"/>
    <w:rsid w:val="00DE5F06"/>
    <w:rsid w:val="00DE6E8C"/>
    <w:rsid w:val="00DF5DC2"/>
    <w:rsid w:val="00E0405F"/>
    <w:rsid w:val="00E122CB"/>
    <w:rsid w:val="00E146A7"/>
    <w:rsid w:val="00E22A55"/>
    <w:rsid w:val="00E257C8"/>
    <w:rsid w:val="00E26390"/>
    <w:rsid w:val="00E271E1"/>
    <w:rsid w:val="00E30999"/>
    <w:rsid w:val="00E35035"/>
    <w:rsid w:val="00E41512"/>
    <w:rsid w:val="00E43936"/>
    <w:rsid w:val="00E4519A"/>
    <w:rsid w:val="00E47389"/>
    <w:rsid w:val="00E47900"/>
    <w:rsid w:val="00E50092"/>
    <w:rsid w:val="00E53E61"/>
    <w:rsid w:val="00E54F75"/>
    <w:rsid w:val="00E55DF0"/>
    <w:rsid w:val="00E606E7"/>
    <w:rsid w:val="00E621CE"/>
    <w:rsid w:val="00E630EA"/>
    <w:rsid w:val="00E6481F"/>
    <w:rsid w:val="00E657A0"/>
    <w:rsid w:val="00E711AF"/>
    <w:rsid w:val="00E71427"/>
    <w:rsid w:val="00E72628"/>
    <w:rsid w:val="00E749D3"/>
    <w:rsid w:val="00E74C9E"/>
    <w:rsid w:val="00E779EB"/>
    <w:rsid w:val="00E8008A"/>
    <w:rsid w:val="00E817F3"/>
    <w:rsid w:val="00E83812"/>
    <w:rsid w:val="00E84329"/>
    <w:rsid w:val="00E853D5"/>
    <w:rsid w:val="00E97215"/>
    <w:rsid w:val="00E9773B"/>
    <w:rsid w:val="00EA0685"/>
    <w:rsid w:val="00EA17E4"/>
    <w:rsid w:val="00EA2551"/>
    <w:rsid w:val="00EA3448"/>
    <w:rsid w:val="00EA4D00"/>
    <w:rsid w:val="00EA5A85"/>
    <w:rsid w:val="00EA6F42"/>
    <w:rsid w:val="00EA71DC"/>
    <w:rsid w:val="00EB0212"/>
    <w:rsid w:val="00EB1942"/>
    <w:rsid w:val="00EB24A1"/>
    <w:rsid w:val="00EB3C3C"/>
    <w:rsid w:val="00EB58E0"/>
    <w:rsid w:val="00EB7CB9"/>
    <w:rsid w:val="00EC07E6"/>
    <w:rsid w:val="00EC13A3"/>
    <w:rsid w:val="00EC2C90"/>
    <w:rsid w:val="00EC4F7A"/>
    <w:rsid w:val="00EC5220"/>
    <w:rsid w:val="00EC64AB"/>
    <w:rsid w:val="00EC68E9"/>
    <w:rsid w:val="00EC6E9D"/>
    <w:rsid w:val="00EC7C85"/>
    <w:rsid w:val="00ED25FE"/>
    <w:rsid w:val="00ED4ED8"/>
    <w:rsid w:val="00ED5F86"/>
    <w:rsid w:val="00ED7B74"/>
    <w:rsid w:val="00EE0FA6"/>
    <w:rsid w:val="00EE266A"/>
    <w:rsid w:val="00EE2F7F"/>
    <w:rsid w:val="00EE4D6E"/>
    <w:rsid w:val="00EE5994"/>
    <w:rsid w:val="00EF0C85"/>
    <w:rsid w:val="00EF108C"/>
    <w:rsid w:val="00EF11DD"/>
    <w:rsid w:val="00F01029"/>
    <w:rsid w:val="00F01A80"/>
    <w:rsid w:val="00F03DAB"/>
    <w:rsid w:val="00F04DC3"/>
    <w:rsid w:val="00F125EE"/>
    <w:rsid w:val="00F12E98"/>
    <w:rsid w:val="00F14765"/>
    <w:rsid w:val="00F150C6"/>
    <w:rsid w:val="00F150CA"/>
    <w:rsid w:val="00F158FA"/>
    <w:rsid w:val="00F17376"/>
    <w:rsid w:val="00F21D2C"/>
    <w:rsid w:val="00F22029"/>
    <w:rsid w:val="00F23A20"/>
    <w:rsid w:val="00F25F40"/>
    <w:rsid w:val="00F31A05"/>
    <w:rsid w:val="00F34BBB"/>
    <w:rsid w:val="00F35CEE"/>
    <w:rsid w:val="00F4427B"/>
    <w:rsid w:val="00F4534A"/>
    <w:rsid w:val="00F47772"/>
    <w:rsid w:val="00F515FB"/>
    <w:rsid w:val="00F55403"/>
    <w:rsid w:val="00F55D65"/>
    <w:rsid w:val="00F56716"/>
    <w:rsid w:val="00F61F06"/>
    <w:rsid w:val="00F630EA"/>
    <w:rsid w:val="00F641CA"/>
    <w:rsid w:val="00F6688C"/>
    <w:rsid w:val="00F674D6"/>
    <w:rsid w:val="00F7007E"/>
    <w:rsid w:val="00F722D8"/>
    <w:rsid w:val="00F73193"/>
    <w:rsid w:val="00F74F95"/>
    <w:rsid w:val="00F753F1"/>
    <w:rsid w:val="00F761E4"/>
    <w:rsid w:val="00F80705"/>
    <w:rsid w:val="00F80FE9"/>
    <w:rsid w:val="00F84BD9"/>
    <w:rsid w:val="00F860A2"/>
    <w:rsid w:val="00F8763A"/>
    <w:rsid w:val="00F91814"/>
    <w:rsid w:val="00F940DC"/>
    <w:rsid w:val="00FA1481"/>
    <w:rsid w:val="00FA1E37"/>
    <w:rsid w:val="00FA2D80"/>
    <w:rsid w:val="00FA7507"/>
    <w:rsid w:val="00FB7BC8"/>
    <w:rsid w:val="00FC3F65"/>
    <w:rsid w:val="00FD618F"/>
    <w:rsid w:val="00FE2294"/>
    <w:rsid w:val="00FF04E3"/>
    <w:rsid w:val="00FF0687"/>
    <w:rsid w:val="00FF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597622"/>
  <w15:docId w15:val="{4668F66A-498B-4FD6-B1E3-9EB5E5DB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31E4"/>
    <w:rPr>
      <w:rFonts w:ascii="ＭＳ Ｐゴシック" w:eastAsia="ＭＳ Ｐゴシック" w:hAnsi="ＭＳ Ｐゴシック" w:cs="ＭＳ Ｐゴシック"/>
      <w:sz w:val="24"/>
      <w:szCs w:val="24"/>
      <w:lang w:eastAsia="ja-JP"/>
    </w:rPr>
  </w:style>
  <w:style w:type="paragraph" w:styleId="1">
    <w:name w:val="heading 1"/>
    <w:basedOn w:val="a1"/>
    <w:next w:val="a1"/>
    <w:link w:val="10"/>
    <w:uiPriority w:val="9"/>
    <w:qFormat/>
    <w:rsid w:val="00B43B31"/>
    <w:pPr>
      <w:keepNext/>
      <w:spacing w:before="240" w:after="60"/>
      <w:outlineLvl w:val="0"/>
    </w:pPr>
    <w:rPr>
      <w:rFonts w:ascii="Times New Roman" w:eastAsiaTheme="minorEastAsia" w:hAnsi="Times New Roman" w:cs="Times New Roman"/>
      <w:b/>
      <w:bCs/>
      <w:kern w:val="32"/>
      <w:lang w:eastAsia="en-US"/>
    </w:rPr>
  </w:style>
  <w:style w:type="paragraph" w:styleId="21">
    <w:name w:val="heading 2"/>
    <w:basedOn w:val="a1"/>
    <w:next w:val="a1"/>
    <w:link w:val="22"/>
    <w:uiPriority w:val="9"/>
    <w:semiHidden/>
    <w:qFormat/>
    <w:rsid w:val="007411A1"/>
    <w:pPr>
      <w:keepNext/>
      <w:spacing w:before="240" w:after="60"/>
      <w:outlineLvl w:val="1"/>
    </w:pPr>
    <w:rPr>
      <w:rFonts w:ascii="Cambria" w:eastAsiaTheme="minorEastAsia" w:hAnsi="Cambria" w:cs="Times New Roman"/>
      <w:b/>
      <w:bCs/>
      <w:i/>
      <w:iCs/>
      <w:sz w:val="28"/>
      <w:szCs w:val="28"/>
      <w:lang w:eastAsia="en-US"/>
    </w:rPr>
  </w:style>
  <w:style w:type="paragraph" w:styleId="31">
    <w:name w:val="heading 3"/>
    <w:basedOn w:val="a1"/>
    <w:next w:val="a1"/>
    <w:link w:val="32"/>
    <w:uiPriority w:val="9"/>
    <w:semiHidden/>
    <w:qFormat/>
    <w:rsid w:val="00C600D9"/>
    <w:pPr>
      <w:keepNext/>
      <w:spacing w:line="480" w:lineRule="auto"/>
      <w:outlineLvl w:val="2"/>
    </w:pPr>
    <w:rPr>
      <w:rFonts w:ascii="Times" w:eastAsia="Times" w:hAnsi="Times" w:cs="Times New Roman"/>
      <w:b/>
      <w:szCs w:val="20"/>
      <w:lang w:eastAsia="en-US"/>
    </w:rPr>
  </w:style>
  <w:style w:type="paragraph" w:styleId="41">
    <w:name w:val="heading 4"/>
    <w:basedOn w:val="a1"/>
    <w:next w:val="a1"/>
    <w:link w:val="42"/>
    <w:uiPriority w:val="9"/>
    <w:semiHidden/>
    <w:qFormat/>
    <w:rsid w:val="00C600D9"/>
    <w:pPr>
      <w:keepNext/>
      <w:spacing w:line="480" w:lineRule="auto"/>
      <w:outlineLvl w:val="3"/>
    </w:pPr>
    <w:rPr>
      <w:rFonts w:ascii="Times" w:eastAsiaTheme="minorEastAsia" w:hAnsi="Times" w:cs="Times New Roman"/>
      <w:b/>
      <w:color w:val="0000FF"/>
      <w:sz w:val="44"/>
      <w:szCs w:val="20"/>
      <w:lang w:eastAsia="en-US"/>
    </w:rPr>
  </w:style>
  <w:style w:type="paragraph" w:styleId="51">
    <w:name w:val="heading 5"/>
    <w:basedOn w:val="a1"/>
    <w:next w:val="a1"/>
    <w:link w:val="52"/>
    <w:uiPriority w:val="9"/>
    <w:semiHidden/>
    <w:qFormat/>
    <w:rsid w:val="007411A1"/>
    <w:pPr>
      <w:spacing w:before="240" w:after="60"/>
      <w:outlineLvl w:val="4"/>
    </w:pPr>
    <w:rPr>
      <w:rFonts w:ascii="Calibri" w:eastAsiaTheme="minorEastAsia" w:hAnsi="Calibri" w:cs="Times New Roman"/>
      <w:b/>
      <w:bCs/>
      <w:i/>
      <w:iCs/>
      <w:sz w:val="26"/>
      <w:szCs w:val="26"/>
      <w:lang w:eastAsia="en-US"/>
    </w:rPr>
  </w:style>
  <w:style w:type="paragraph" w:styleId="6">
    <w:name w:val="heading 6"/>
    <w:basedOn w:val="a1"/>
    <w:next w:val="a1"/>
    <w:link w:val="60"/>
    <w:uiPriority w:val="9"/>
    <w:semiHidden/>
    <w:qFormat/>
    <w:rsid w:val="007411A1"/>
    <w:pPr>
      <w:spacing w:before="240" w:after="60"/>
      <w:outlineLvl w:val="5"/>
    </w:pPr>
    <w:rPr>
      <w:rFonts w:ascii="Calibri" w:eastAsiaTheme="minorEastAsia" w:hAnsi="Calibri" w:cs="Times New Roman"/>
      <w:b/>
      <w:bCs/>
      <w:sz w:val="22"/>
      <w:szCs w:val="22"/>
      <w:lang w:eastAsia="en-US"/>
    </w:rPr>
  </w:style>
  <w:style w:type="paragraph" w:styleId="7">
    <w:name w:val="heading 7"/>
    <w:basedOn w:val="a1"/>
    <w:next w:val="a1"/>
    <w:link w:val="70"/>
    <w:uiPriority w:val="9"/>
    <w:semiHidden/>
    <w:qFormat/>
    <w:rsid w:val="007411A1"/>
    <w:pPr>
      <w:spacing w:before="240" w:after="60"/>
      <w:outlineLvl w:val="6"/>
    </w:pPr>
    <w:rPr>
      <w:rFonts w:ascii="Calibri" w:eastAsiaTheme="minorEastAsia" w:hAnsi="Calibri" w:cs="Times New Roman"/>
      <w:lang w:eastAsia="en-US"/>
    </w:rPr>
  </w:style>
  <w:style w:type="paragraph" w:styleId="8">
    <w:name w:val="heading 8"/>
    <w:basedOn w:val="a1"/>
    <w:next w:val="a1"/>
    <w:link w:val="80"/>
    <w:uiPriority w:val="9"/>
    <w:semiHidden/>
    <w:qFormat/>
    <w:rsid w:val="007411A1"/>
    <w:pPr>
      <w:spacing w:before="240" w:after="60"/>
      <w:outlineLvl w:val="7"/>
    </w:pPr>
    <w:rPr>
      <w:rFonts w:ascii="Calibri" w:eastAsiaTheme="minorEastAsia" w:hAnsi="Calibri" w:cs="Times New Roman"/>
      <w:i/>
      <w:iCs/>
      <w:lang w:eastAsia="en-US"/>
    </w:rPr>
  </w:style>
  <w:style w:type="paragraph" w:styleId="9">
    <w:name w:val="heading 9"/>
    <w:basedOn w:val="a1"/>
    <w:next w:val="a1"/>
    <w:link w:val="90"/>
    <w:uiPriority w:val="9"/>
    <w:semiHidden/>
    <w:qFormat/>
    <w:rsid w:val="007411A1"/>
    <w:pPr>
      <w:spacing w:before="240" w:after="60"/>
      <w:outlineLvl w:val="8"/>
    </w:pPr>
    <w:rPr>
      <w:rFonts w:ascii="Cambria" w:eastAsiaTheme="minorEastAsia" w:hAnsi="Cambria" w:cs="Times New Roman"/>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477182"/>
  </w:style>
  <w:style w:type="character" w:customStyle="1" w:styleId="10">
    <w:name w:val="見出し 1 (文字)"/>
    <w:link w:val="1"/>
    <w:uiPriority w:val="9"/>
    <w:rsid w:val="00FF04E3"/>
    <w:rPr>
      <w:b/>
      <w:bCs/>
      <w:kern w:val="32"/>
      <w:sz w:val="24"/>
      <w:szCs w:val="24"/>
    </w:rPr>
  </w:style>
  <w:style w:type="character" w:customStyle="1" w:styleId="22">
    <w:name w:val="見出し 2 (文字)"/>
    <w:link w:val="21"/>
    <w:uiPriority w:val="9"/>
    <w:semiHidden/>
    <w:rsid w:val="00FF04E3"/>
    <w:rPr>
      <w:rFonts w:ascii="Cambria" w:hAnsi="Cambria"/>
      <w:b/>
      <w:bCs/>
      <w:i/>
      <w:iCs/>
      <w:sz w:val="28"/>
      <w:szCs w:val="28"/>
    </w:rPr>
  </w:style>
  <w:style w:type="character" w:customStyle="1" w:styleId="52">
    <w:name w:val="見出し 5 (文字)"/>
    <w:link w:val="51"/>
    <w:uiPriority w:val="9"/>
    <w:semiHidden/>
    <w:rsid w:val="00FF04E3"/>
    <w:rPr>
      <w:rFonts w:ascii="Calibri" w:hAnsi="Calibri"/>
      <w:b/>
      <w:bCs/>
      <w:i/>
      <w:iCs/>
      <w:sz w:val="26"/>
      <w:szCs w:val="26"/>
    </w:rPr>
  </w:style>
  <w:style w:type="character" w:customStyle="1" w:styleId="60">
    <w:name w:val="見出し 6 (文字)"/>
    <w:link w:val="6"/>
    <w:uiPriority w:val="9"/>
    <w:semiHidden/>
    <w:rsid w:val="00FF04E3"/>
    <w:rPr>
      <w:rFonts w:ascii="Calibri" w:hAnsi="Calibri"/>
      <w:b/>
      <w:bCs/>
      <w:sz w:val="22"/>
      <w:szCs w:val="22"/>
    </w:rPr>
  </w:style>
  <w:style w:type="character" w:customStyle="1" w:styleId="70">
    <w:name w:val="見出し 7 (文字)"/>
    <w:link w:val="7"/>
    <w:uiPriority w:val="9"/>
    <w:semiHidden/>
    <w:rsid w:val="00FF04E3"/>
    <w:rPr>
      <w:rFonts w:ascii="Calibri" w:hAnsi="Calibri"/>
      <w:sz w:val="24"/>
      <w:szCs w:val="24"/>
    </w:rPr>
  </w:style>
  <w:style w:type="character" w:customStyle="1" w:styleId="80">
    <w:name w:val="見出し 8 (文字)"/>
    <w:link w:val="8"/>
    <w:uiPriority w:val="9"/>
    <w:semiHidden/>
    <w:rsid w:val="00FF04E3"/>
    <w:rPr>
      <w:rFonts w:ascii="Calibri" w:hAnsi="Calibri"/>
      <w:i/>
      <w:iCs/>
      <w:sz w:val="24"/>
      <w:szCs w:val="24"/>
    </w:rPr>
  </w:style>
  <w:style w:type="character" w:customStyle="1" w:styleId="90">
    <w:name w:val="見出し 9 (文字)"/>
    <w:link w:val="9"/>
    <w:uiPriority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rFonts w:ascii="Times New Roman" w:eastAsiaTheme="minorEastAsia" w:hAnsi="Times New Roman" w:cs="Times New Roman"/>
      <w:szCs w:val="20"/>
      <w:u w:val="words"/>
      <w:lang w:eastAsia="en-US"/>
    </w:rPr>
  </w:style>
  <w:style w:type="paragraph" w:customStyle="1" w:styleId="SMText">
    <w:name w:val="SM Text"/>
    <w:basedOn w:val="a1"/>
    <w:link w:val="SMText0"/>
    <w:qFormat/>
    <w:rsid w:val="00B9440A"/>
    <w:pPr>
      <w:ind w:firstLine="480"/>
    </w:pPr>
    <w:rPr>
      <w:rFonts w:ascii="Times New Roman" w:eastAsiaTheme="minorEastAsia" w:hAnsi="Times New Roman" w:cs="Times New Roman"/>
      <w:szCs w:val="20"/>
      <w:lang w:eastAsia="en-US"/>
    </w:r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eastAsiaTheme="minorEastAsia" w:hAnsi="Tahoma" w:cs="Tahoma"/>
      <w:sz w:val="16"/>
      <w:szCs w:val="16"/>
      <w:lang w:eastAsia="en-US"/>
    </w:rPr>
  </w:style>
  <w:style w:type="character" w:customStyle="1" w:styleId="a7">
    <w:name w:val="吹き出し (文字)"/>
    <w:link w:val="a6"/>
    <w:semiHidden/>
    <w:rsid w:val="00FF04E3"/>
    <w:rPr>
      <w:rFonts w:ascii="Tahoma" w:hAnsi="Tahoma" w:cs="Tahoma"/>
      <w:sz w:val="16"/>
      <w:szCs w:val="16"/>
    </w:rPr>
  </w:style>
  <w:style w:type="paragraph" w:styleId="a8">
    <w:name w:val="Bibliography"/>
    <w:basedOn w:val="a1"/>
    <w:next w:val="a1"/>
    <w:qFormat/>
    <w:rsid w:val="00405336"/>
    <w:rPr>
      <w:rFonts w:ascii="Times New Roman" w:eastAsiaTheme="minorEastAsia" w:hAnsi="Times New Roman" w:cs="Times New Roman"/>
      <w:szCs w:val="20"/>
      <w:lang w:eastAsia="en-US"/>
    </w:rPr>
  </w:style>
  <w:style w:type="paragraph" w:styleId="a9">
    <w:name w:val="Block Text"/>
    <w:basedOn w:val="a1"/>
    <w:uiPriority w:val="9"/>
    <w:qFormat/>
    <w:rsid w:val="00405336"/>
    <w:pPr>
      <w:spacing w:after="120"/>
      <w:ind w:left="1440" w:right="1440"/>
    </w:pPr>
    <w:rPr>
      <w:rFonts w:ascii="Times New Roman" w:eastAsiaTheme="minorEastAsia" w:hAnsi="Times New Roman" w:cs="Times New Roman"/>
      <w:szCs w:val="20"/>
      <w:lang w:eastAsia="en-US"/>
    </w:rPr>
  </w:style>
  <w:style w:type="paragraph" w:styleId="aa">
    <w:name w:val="Body Text"/>
    <w:basedOn w:val="a1"/>
    <w:link w:val="ab"/>
    <w:qFormat/>
    <w:rsid w:val="00405336"/>
    <w:pPr>
      <w:spacing w:after="120"/>
    </w:pPr>
    <w:rPr>
      <w:rFonts w:ascii="Times New Roman" w:eastAsiaTheme="minorEastAsia" w:hAnsi="Times New Roman" w:cs="Times New Roman"/>
      <w:szCs w:val="20"/>
      <w:lang w:eastAsia="en-US"/>
    </w:rPr>
  </w:style>
  <w:style w:type="character" w:customStyle="1" w:styleId="ab">
    <w:name w:val="本文 (文字)"/>
    <w:link w:val="aa"/>
    <w:rsid w:val="00FF04E3"/>
    <w:rPr>
      <w:sz w:val="24"/>
    </w:rPr>
  </w:style>
  <w:style w:type="paragraph" w:styleId="23">
    <w:name w:val="Body Text 2"/>
    <w:basedOn w:val="a1"/>
    <w:link w:val="24"/>
    <w:semiHidden/>
    <w:rsid w:val="00405336"/>
    <w:pPr>
      <w:spacing w:after="120" w:line="480" w:lineRule="auto"/>
    </w:pPr>
    <w:rPr>
      <w:rFonts w:ascii="Times New Roman" w:eastAsiaTheme="minorEastAsia" w:hAnsi="Times New Roman" w:cs="Times New Roman"/>
      <w:szCs w:val="20"/>
      <w:lang w:eastAsia="en-US"/>
    </w:rPr>
  </w:style>
  <w:style w:type="character" w:customStyle="1" w:styleId="24">
    <w:name w:val="本文 2 (文字)"/>
    <w:link w:val="23"/>
    <w:semiHidden/>
    <w:rsid w:val="00FF04E3"/>
    <w:rPr>
      <w:sz w:val="24"/>
    </w:rPr>
  </w:style>
  <w:style w:type="paragraph" w:styleId="33">
    <w:name w:val="Body Text 3"/>
    <w:basedOn w:val="a1"/>
    <w:link w:val="34"/>
    <w:semiHidden/>
    <w:rsid w:val="00405336"/>
    <w:pPr>
      <w:spacing w:after="120"/>
    </w:pPr>
    <w:rPr>
      <w:rFonts w:ascii="Times New Roman" w:eastAsiaTheme="minorEastAsia" w:hAnsi="Times New Roman" w:cs="Times New Roman"/>
      <w:sz w:val="16"/>
      <w:szCs w:val="16"/>
      <w:lang w:eastAsia="en-US"/>
    </w:rPr>
  </w:style>
  <w:style w:type="character" w:customStyle="1" w:styleId="34">
    <w:name w:val="本文 3 (文字)"/>
    <w:link w:val="33"/>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本文字下げ (文字)"/>
    <w:link w:val="ac"/>
    <w:semiHidden/>
    <w:rsid w:val="00FF04E3"/>
    <w:rPr>
      <w:sz w:val="24"/>
    </w:rPr>
  </w:style>
  <w:style w:type="paragraph" w:styleId="ae">
    <w:name w:val="Body Text Indent"/>
    <w:basedOn w:val="a1"/>
    <w:link w:val="af"/>
    <w:semiHidden/>
    <w:rsid w:val="00405336"/>
    <w:pPr>
      <w:spacing w:after="120"/>
      <w:ind w:left="360"/>
    </w:pPr>
    <w:rPr>
      <w:rFonts w:ascii="Times New Roman" w:eastAsiaTheme="minorEastAsia" w:hAnsi="Times New Roman" w:cs="Times New Roman"/>
      <w:szCs w:val="20"/>
      <w:lang w:eastAsia="en-US"/>
    </w:rPr>
  </w:style>
  <w:style w:type="character" w:customStyle="1" w:styleId="af">
    <w:name w:val="本文インデント (文字)"/>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本文字下げ 2 (文字)"/>
    <w:link w:val="25"/>
    <w:semiHidden/>
    <w:rsid w:val="00FF04E3"/>
    <w:rPr>
      <w:sz w:val="24"/>
    </w:rPr>
  </w:style>
  <w:style w:type="paragraph" w:styleId="27">
    <w:name w:val="Body Text Indent 2"/>
    <w:basedOn w:val="a1"/>
    <w:link w:val="28"/>
    <w:semiHidden/>
    <w:rsid w:val="00405336"/>
    <w:pPr>
      <w:spacing w:after="120" w:line="480" w:lineRule="auto"/>
      <w:ind w:left="360"/>
    </w:pPr>
    <w:rPr>
      <w:rFonts w:ascii="Times New Roman" w:eastAsiaTheme="minorEastAsia" w:hAnsi="Times New Roman" w:cs="Times New Roman"/>
      <w:szCs w:val="20"/>
      <w:lang w:eastAsia="en-US"/>
    </w:rPr>
  </w:style>
  <w:style w:type="character" w:customStyle="1" w:styleId="28">
    <w:name w:val="本文インデント 2 (文字)"/>
    <w:link w:val="27"/>
    <w:semiHidden/>
    <w:rsid w:val="00FF04E3"/>
    <w:rPr>
      <w:sz w:val="24"/>
    </w:rPr>
  </w:style>
  <w:style w:type="paragraph" w:styleId="35">
    <w:name w:val="Body Text Indent 3"/>
    <w:basedOn w:val="a1"/>
    <w:link w:val="36"/>
    <w:semiHidden/>
    <w:rsid w:val="00405336"/>
    <w:pPr>
      <w:spacing w:after="120"/>
      <w:ind w:left="360"/>
    </w:pPr>
    <w:rPr>
      <w:rFonts w:ascii="Times New Roman" w:eastAsiaTheme="minorEastAsia" w:hAnsi="Times New Roman" w:cs="Times New Roman"/>
      <w:sz w:val="16"/>
      <w:szCs w:val="16"/>
      <w:lang w:eastAsia="en-US"/>
    </w:rPr>
  </w:style>
  <w:style w:type="character" w:customStyle="1" w:styleId="36">
    <w:name w:val="本文インデント 3 (文字)"/>
    <w:link w:val="35"/>
    <w:semiHidden/>
    <w:rsid w:val="00FF04E3"/>
    <w:rPr>
      <w:sz w:val="16"/>
      <w:szCs w:val="16"/>
    </w:rPr>
  </w:style>
  <w:style w:type="paragraph" w:styleId="af0">
    <w:name w:val="caption"/>
    <w:basedOn w:val="a1"/>
    <w:next w:val="a1"/>
    <w:link w:val="af1"/>
    <w:qFormat/>
    <w:rsid w:val="00405336"/>
    <w:rPr>
      <w:rFonts w:ascii="Times New Roman" w:eastAsiaTheme="minorEastAsia" w:hAnsi="Times New Roman" w:cs="Times New Roman"/>
      <w:b/>
      <w:bCs/>
      <w:sz w:val="20"/>
      <w:szCs w:val="20"/>
      <w:lang w:eastAsia="en-US"/>
    </w:rPr>
  </w:style>
  <w:style w:type="paragraph" w:styleId="af2">
    <w:name w:val="Closing"/>
    <w:basedOn w:val="a1"/>
    <w:link w:val="af3"/>
    <w:semiHidden/>
    <w:rsid w:val="00405336"/>
    <w:pPr>
      <w:ind w:left="4320"/>
    </w:pPr>
    <w:rPr>
      <w:rFonts w:ascii="Times New Roman" w:eastAsiaTheme="minorEastAsia" w:hAnsi="Times New Roman" w:cs="Times New Roman"/>
      <w:szCs w:val="20"/>
      <w:lang w:eastAsia="en-US"/>
    </w:rPr>
  </w:style>
  <w:style w:type="character" w:customStyle="1" w:styleId="af3">
    <w:name w:val="結語 (文字)"/>
    <w:link w:val="af2"/>
    <w:semiHidden/>
    <w:rsid w:val="00FF04E3"/>
    <w:rPr>
      <w:sz w:val="24"/>
    </w:rPr>
  </w:style>
  <w:style w:type="paragraph" w:styleId="af4">
    <w:name w:val="annotation text"/>
    <w:basedOn w:val="a1"/>
    <w:link w:val="af5"/>
    <w:rsid w:val="00405336"/>
    <w:rPr>
      <w:rFonts w:ascii="Times New Roman" w:eastAsiaTheme="minorEastAsia" w:hAnsi="Times New Roman" w:cs="Times New Roman"/>
      <w:sz w:val="20"/>
      <w:szCs w:val="20"/>
      <w:lang w:eastAsia="en-US"/>
    </w:rPr>
  </w:style>
  <w:style w:type="character" w:customStyle="1" w:styleId="af5">
    <w:name w:val="コメント文字列 (文字)"/>
    <w:basedOn w:val="a2"/>
    <w:link w:val="af4"/>
    <w:rsid w:val="00FF04E3"/>
  </w:style>
  <w:style w:type="paragraph" w:styleId="af6">
    <w:name w:val="annotation subject"/>
    <w:basedOn w:val="af4"/>
    <w:next w:val="af4"/>
    <w:link w:val="af7"/>
    <w:semiHidden/>
    <w:rsid w:val="00405336"/>
    <w:rPr>
      <w:b/>
      <w:bCs/>
    </w:rPr>
  </w:style>
  <w:style w:type="character" w:customStyle="1" w:styleId="af7">
    <w:name w:val="コメント内容 (文字)"/>
    <w:link w:val="af6"/>
    <w:semiHidden/>
    <w:rsid w:val="00FF04E3"/>
    <w:rPr>
      <w:b/>
      <w:bCs/>
    </w:rPr>
  </w:style>
  <w:style w:type="paragraph" w:styleId="af8">
    <w:name w:val="Date"/>
    <w:basedOn w:val="a1"/>
    <w:next w:val="a1"/>
    <w:link w:val="af9"/>
    <w:qFormat/>
    <w:rsid w:val="00405336"/>
    <w:rPr>
      <w:rFonts w:ascii="Times New Roman" w:eastAsiaTheme="minorEastAsia" w:hAnsi="Times New Roman" w:cs="Times New Roman"/>
      <w:szCs w:val="20"/>
      <w:lang w:eastAsia="en-US"/>
    </w:rPr>
  </w:style>
  <w:style w:type="character" w:customStyle="1" w:styleId="af9">
    <w:name w:val="日付 (文字)"/>
    <w:link w:val="af8"/>
    <w:rsid w:val="00FF04E3"/>
    <w:rPr>
      <w:sz w:val="24"/>
    </w:rPr>
  </w:style>
  <w:style w:type="paragraph" w:styleId="afa">
    <w:name w:val="Document Map"/>
    <w:basedOn w:val="a1"/>
    <w:link w:val="afb"/>
    <w:semiHidden/>
    <w:rsid w:val="00405336"/>
    <w:rPr>
      <w:rFonts w:ascii="Tahoma" w:eastAsiaTheme="minorEastAsia" w:hAnsi="Tahoma" w:cs="Tahoma"/>
      <w:sz w:val="16"/>
      <w:szCs w:val="16"/>
      <w:lang w:eastAsia="en-US"/>
    </w:rPr>
  </w:style>
  <w:style w:type="character" w:customStyle="1" w:styleId="afb">
    <w:name w:val="見出しマップ (文字)"/>
    <w:link w:val="afa"/>
    <w:semiHidden/>
    <w:rsid w:val="00FF04E3"/>
    <w:rPr>
      <w:rFonts w:ascii="Tahoma" w:hAnsi="Tahoma" w:cs="Tahoma"/>
      <w:sz w:val="16"/>
      <w:szCs w:val="16"/>
    </w:rPr>
  </w:style>
  <w:style w:type="paragraph" w:styleId="afc">
    <w:name w:val="E-mail Signature"/>
    <w:basedOn w:val="a1"/>
    <w:link w:val="afd"/>
    <w:semiHidden/>
    <w:rsid w:val="00405336"/>
    <w:rPr>
      <w:rFonts w:ascii="Times New Roman" w:eastAsiaTheme="minorEastAsia" w:hAnsi="Times New Roman" w:cs="Times New Roman"/>
      <w:szCs w:val="20"/>
      <w:lang w:eastAsia="en-US"/>
    </w:rPr>
  </w:style>
  <w:style w:type="character" w:customStyle="1" w:styleId="afd">
    <w:name w:val="電子メール署名 (文字)"/>
    <w:link w:val="afc"/>
    <w:semiHidden/>
    <w:rsid w:val="00FF04E3"/>
    <w:rPr>
      <w:sz w:val="24"/>
    </w:rPr>
  </w:style>
  <w:style w:type="paragraph" w:styleId="afe">
    <w:name w:val="endnote text"/>
    <w:basedOn w:val="a1"/>
    <w:link w:val="aff"/>
    <w:semiHidden/>
    <w:rsid w:val="00405336"/>
    <w:rPr>
      <w:rFonts w:ascii="Times New Roman" w:eastAsiaTheme="minorEastAsia" w:hAnsi="Times New Roman" w:cs="Times New Roman"/>
      <w:sz w:val="20"/>
      <w:szCs w:val="20"/>
      <w:lang w:eastAsia="en-US"/>
    </w:rPr>
  </w:style>
  <w:style w:type="character" w:customStyle="1" w:styleId="aff">
    <w:name w:val="文末脚注文字列 (文字)"/>
    <w:basedOn w:val="a2"/>
    <w:link w:val="afe"/>
    <w:semiHidden/>
    <w:rsid w:val="00FF04E3"/>
  </w:style>
  <w:style w:type="paragraph" w:styleId="aff0">
    <w:name w:val="envelope address"/>
    <w:basedOn w:val="a1"/>
    <w:semiHidden/>
    <w:rsid w:val="00405336"/>
    <w:pPr>
      <w:framePr w:w="7920" w:h="1980" w:hRule="exact" w:hSpace="180" w:wrap="auto" w:hAnchor="page" w:xAlign="center" w:yAlign="bottom"/>
      <w:ind w:left="2880"/>
    </w:pPr>
    <w:rPr>
      <w:rFonts w:ascii="Cambria" w:eastAsiaTheme="minorEastAsia" w:hAnsi="Cambria" w:cs="Times New Roman"/>
      <w:lang w:eastAsia="en-US"/>
    </w:rPr>
  </w:style>
  <w:style w:type="paragraph" w:styleId="aff1">
    <w:name w:val="envelope return"/>
    <w:basedOn w:val="a1"/>
    <w:semiHidden/>
    <w:rsid w:val="00405336"/>
    <w:rPr>
      <w:rFonts w:ascii="Cambria" w:eastAsiaTheme="minorEastAsia" w:hAnsi="Cambria" w:cs="Times New Roman"/>
      <w:sz w:val="20"/>
      <w:szCs w:val="20"/>
      <w:lang w:eastAsia="en-US"/>
    </w:rPr>
  </w:style>
  <w:style w:type="paragraph" w:styleId="aff2">
    <w:name w:val="footer"/>
    <w:basedOn w:val="a1"/>
    <w:link w:val="aff3"/>
    <w:rsid w:val="00405336"/>
    <w:pPr>
      <w:tabs>
        <w:tab w:val="center" w:pos="4680"/>
        <w:tab w:val="right" w:pos="9360"/>
      </w:tabs>
    </w:pPr>
    <w:rPr>
      <w:rFonts w:ascii="Times New Roman" w:eastAsiaTheme="minorEastAsia" w:hAnsi="Times New Roman" w:cs="Times New Roman"/>
      <w:szCs w:val="20"/>
      <w:lang w:eastAsia="en-US"/>
    </w:rPr>
  </w:style>
  <w:style w:type="character" w:customStyle="1" w:styleId="aff3">
    <w:name w:val="フッター (文字)"/>
    <w:link w:val="aff2"/>
    <w:rsid w:val="00FF04E3"/>
    <w:rPr>
      <w:sz w:val="24"/>
    </w:rPr>
  </w:style>
  <w:style w:type="paragraph" w:styleId="aff4">
    <w:name w:val="footnote text"/>
    <w:basedOn w:val="a1"/>
    <w:link w:val="aff5"/>
    <w:uiPriority w:val="9"/>
    <w:qFormat/>
    <w:rsid w:val="00405336"/>
    <w:rPr>
      <w:rFonts w:ascii="Times New Roman" w:eastAsiaTheme="minorEastAsia" w:hAnsi="Times New Roman" w:cs="Times New Roman"/>
      <w:sz w:val="20"/>
      <w:szCs w:val="20"/>
      <w:lang w:eastAsia="en-US"/>
    </w:rPr>
  </w:style>
  <w:style w:type="character" w:customStyle="1" w:styleId="aff5">
    <w:name w:val="脚注文字列 (文字)"/>
    <w:basedOn w:val="a2"/>
    <w:link w:val="aff4"/>
    <w:uiPriority w:val="9"/>
    <w:rsid w:val="00FF04E3"/>
  </w:style>
  <w:style w:type="paragraph" w:styleId="aff6">
    <w:name w:val="header"/>
    <w:basedOn w:val="a1"/>
    <w:link w:val="aff7"/>
    <w:rsid w:val="00405336"/>
    <w:pPr>
      <w:tabs>
        <w:tab w:val="center" w:pos="4680"/>
        <w:tab w:val="right" w:pos="9360"/>
      </w:tabs>
    </w:pPr>
    <w:rPr>
      <w:rFonts w:ascii="Times New Roman" w:eastAsiaTheme="minorEastAsia" w:hAnsi="Times New Roman" w:cs="Times New Roman"/>
      <w:szCs w:val="20"/>
      <w:lang w:eastAsia="en-US"/>
    </w:rPr>
  </w:style>
  <w:style w:type="character" w:customStyle="1" w:styleId="aff7">
    <w:name w:val="ヘッダー (文字)"/>
    <w:link w:val="aff6"/>
    <w:rsid w:val="00FF04E3"/>
    <w:rPr>
      <w:sz w:val="24"/>
    </w:rPr>
  </w:style>
  <w:style w:type="paragraph" w:styleId="HTML">
    <w:name w:val="HTML Address"/>
    <w:basedOn w:val="a1"/>
    <w:link w:val="HTML0"/>
    <w:semiHidden/>
    <w:rsid w:val="00405336"/>
    <w:rPr>
      <w:rFonts w:ascii="Times New Roman" w:eastAsiaTheme="minorEastAsia" w:hAnsi="Times New Roman" w:cs="Times New Roman"/>
      <w:i/>
      <w:iCs/>
      <w:szCs w:val="20"/>
      <w:lang w:eastAsia="en-US"/>
    </w:rPr>
  </w:style>
  <w:style w:type="character" w:customStyle="1" w:styleId="HTML0">
    <w:name w:val="HTML アドレス (文字)"/>
    <w:link w:val="HTML"/>
    <w:semiHidden/>
    <w:rsid w:val="00FF04E3"/>
    <w:rPr>
      <w:i/>
      <w:iCs/>
      <w:sz w:val="24"/>
    </w:rPr>
  </w:style>
  <w:style w:type="paragraph" w:styleId="HTML1">
    <w:name w:val="HTML Preformatted"/>
    <w:basedOn w:val="a1"/>
    <w:link w:val="HTML2"/>
    <w:rsid w:val="00405336"/>
    <w:rPr>
      <w:rFonts w:ascii="Courier New" w:eastAsiaTheme="minorEastAsia" w:hAnsi="Courier New" w:cs="Courier New"/>
      <w:sz w:val="20"/>
      <w:szCs w:val="20"/>
      <w:lang w:eastAsia="en-US"/>
    </w:rPr>
  </w:style>
  <w:style w:type="character" w:customStyle="1" w:styleId="HTML2">
    <w:name w:val="HTML 書式付き (文字)"/>
    <w:link w:val="HTML1"/>
    <w:rsid w:val="00FF04E3"/>
    <w:rPr>
      <w:rFonts w:ascii="Courier New" w:hAnsi="Courier New" w:cs="Courier New"/>
    </w:rPr>
  </w:style>
  <w:style w:type="paragraph" w:styleId="11">
    <w:name w:val="index 1"/>
    <w:basedOn w:val="a1"/>
    <w:next w:val="a1"/>
    <w:autoRedefine/>
    <w:semiHidden/>
    <w:rsid w:val="00405336"/>
    <w:pPr>
      <w:ind w:left="240" w:hanging="240"/>
    </w:pPr>
    <w:rPr>
      <w:rFonts w:ascii="Times New Roman" w:eastAsiaTheme="minorEastAsia" w:hAnsi="Times New Roman" w:cs="Times New Roman"/>
      <w:szCs w:val="20"/>
      <w:lang w:eastAsia="en-US"/>
    </w:rPr>
  </w:style>
  <w:style w:type="paragraph" w:styleId="29">
    <w:name w:val="index 2"/>
    <w:basedOn w:val="a1"/>
    <w:next w:val="a1"/>
    <w:autoRedefine/>
    <w:semiHidden/>
    <w:rsid w:val="00405336"/>
    <w:pPr>
      <w:ind w:left="480" w:hanging="240"/>
    </w:pPr>
    <w:rPr>
      <w:rFonts w:ascii="Times New Roman" w:eastAsiaTheme="minorEastAsia" w:hAnsi="Times New Roman" w:cs="Times New Roman"/>
      <w:szCs w:val="20"/>
      <w:lang w:eastAsia="en-US"/>
    </w:rPr>
  </w:style>
  <w:style w:type="paragraph" w:styleId="37">
    <w:name w:val="index 3"/>
    <w:basedOn w:val="a1"/>
    <w:next w:val="a1"/>
    <w:autoRedefine/>
    <w:semiHidden/>
    <w:rsid w:val="00405336"/>
    <w:pPr>
      <w:ind w:left="720" w:hanging="240"/>
    </w:pPr>
    <w:rPr>
      <w:rFonts w:ascii="Times New Roman" w:eastAsiaTheme="minorEastAsia" w:hAnsi="Times New Roman" w:cs="Times New Roman"/>
      <w:szCs w:val="20"/>
      <w:lang w:eastAsia="en-US"/>
    </w:rPr>
  </w:style>
  <w:style w:type="paragraph" w:styleId="43">
    <w:name w:val="index 4"/>
    <w:basedOn w:val="a1"/>
    <w:next w:val="a1"/>
    <w:autoRedefine/>
    <w:semiHidden/>
    <w:rsid w:val="00405336"/>
    <w:pPr>
      <w:ind w:left="960" w:hanging="240"/>
    </w:pPr>
    <w:rPr>
      <w:rFonts w:ascii="Times New Roman" w:eastAsiaTheme="minorEastAsia" w:hAnsi="Times New Roman" w:cs="Times New Roman"/>
      <w:szCs w:val="20"/>
      <w:lang w:eastAsia="en-US"/>
    </w:rPr>
  </w:style>
  <w:style w:type="paragraph" w:styleId="53">
    <w:name w:val="index 5"/>
    <w:basedOn w:val="a1"/>
    <w:next w:val="a1"/>
    <w:autoRedefine/>
    <w:semiHidden/>
    <w:rsid w:val="00405336"/>
    <w:pPr>
      <w:ind w:left="1200" w:hanging="240"/>
    </w:pPr>
    <w:rPr>
      <w:rFonts w:ascii="Times New Roman" w:eastAsiaTheme="minorEastAsia" w:hAnsi="Times New Roman" w:cs="Times New Roman"/>
      <w:szCs w:val="20"/>
      <w:lang w:eastAsia="en-US"/>
    </w:rPr>
  </w:style>
  <w:style w:type="paragraph" w:styleId="61">
    <w:name w:val="index 6"/>
    <w:basedOn w:val="a1"/>
    <w:next w:val="a1"/>
    <w:autoRedefine/>
    <w:semiHidden/>
    <w:rsid w:val="00405336"/>
    <w:pPr>
      <w:ind w:left="1440" w:hanging="240"/>
    </w:pPr>
    <w:rPr>
      <w:rFonts w:ascii="Times New Roman" w:eastAsiaTheme="minorEastAsia" w:hAnsi="Times New Roman" w:cs="Times New Roman"/>
      <w:szCs w:val="20"/>
      <w:lang w:eastAsia="en-US"/>
    </w:rPr>
  </w:style>
  <w:style w:type="paragraph" w:styleId="71">
    <w:name w:val="index 7"/>
    <w:basedOn w:val="a1"/>
    <w:next w:val="a1"/>
    <w:autoRedefine/>
    <w:semiHidden/>
    <w:rsid w:val="00405336"/>
    <w:pPr>
      <w:ind w:left="1680" w:hanging="240"/>
    </w:pPr>
    <w:rPr>
      <w:rFonts w:ascii="Times New Roman" w:eastAsiaTheme="minorEastAsia" w:hAnsi="Times New Roman" w:cs="Times New Roman"/>
      <w:szCs w:val="20"/>
      <w:lang w:eastAsia="en-US"/>
    </w:rPr>
  </w:style>
  <w:style w:type="paragraph" w:styleId="81">
    <w:name w:val="index 8"/>
    <w:basedOn w:val="a1"/>
    <w:next w:val="a1"/>
    <w:autoRedefine/>
    <w:semiHidden/>
    <w:rsid w:val="00405336"/>
    <w:pPr>
      <w:ind w:left="1920" w:hanging="240"/>
    </w:pPr>
    <w:rPr>
      <w:rFonts w:ascii="Times New Roman" w:eastAsiaTheme="minorEastAsia" w:hAnsi="Times New Roman" w:cs="Times New Roman"/>
      <w:szCs w:val="20"/>
      <w:lang w:eastAsia="en-US"/>
    </w:rPr>
  </w:style>
  <w:style w:type="paragraph" w:styleId="91">
    <w:name w:val="index 9"/>
    <w:basedOn w:val="a1"/>
    <w:next w:val="a1"/>
    <w:autoRedefine/>
    <w:semiHidden/>
    <w:rsid w:val="00405336"/>
    <w:pPr>
      <w:ind w:left="2160" w:hanging="240"/>
    </w:pPr>
    <w:rPr>
      <w:rFonts w:ascii="Times New Roman" w:eastAsiaTheme="minorEastAsia" w:hAnsi="Times New Roman" w:cs="Times New Roman"/>
      <w:szCs w:val="20"/>
      <w:lang w:eastAsia="en-US"/>
    </w:rPr>
  </w:style>
  <w:style w:type="paragraph" w:styleId="aff8">
    <w:name w:val="index heading"/>
    <w:basedOn w:val="a1"/>
    <w:next w:val="11"/>
    <w:semiHidden/>
    <w:rsid w:val="00405336"/>
    <w:rPr>
      <w:rFonts w:ascii="Cambria" w:eastAsiaTheme="minorEastAsia" w:hAnsi="Cambria" w:cs="Times New Roman"/>
      <w:b/>
      <w:bCs/>
      <w:szCs w:val="20"/>
      <w:lang w:eastAsia="en-US"/>
    </w:rPr>
  </w:style>
  <w:style w:type="paragraph" w:styleId="2a">
    <w:name w:val="Intense Quote"/>
    <w:basedOn w:val="a1"/>
    <w:next w:val="a1"/>
    <w:link w:val="2b"/>
    <w:uiPriority w:val="30"/>
    <w:qFormat/>
    <w:rsid w:val="00405336"/>
    <w:pPr>
      <w:pBdr>
        <w:bottom w:val="single" w:sz="4" w:space="4" w:color="4F81BD"/>
      </w:pBdr>
      <w:spacing w:before="200" w:after="280"/>
      <w:ind w:left="936" w:right="936"/>
    </w:pPr>
    <w:rPr>
      <w:rFonts w:ascii="Times New Roman" w:eastAsiaTheme="minorEastAsia" w:hAnsi="Times New Roman" w:cs="Times New Roman"/>
      <w:b/>
      <w:bCs/>
      <w:i/>
      <w:iCs/>
      <w:color w:val="4F81BD"/>
      <w:szCs w:val="20"/>
      <w:lang w:eastAsia="en-US"/>
    </w:rPr>
  </w:style>
  <w:style w:type="character" w:customStyle="1" w:styleId="2b">
    <w:name w:val="引用文 2 (文字)"/>
    <w:link w:val="2a"/>
    <w:uiPriority w:val="30"/>
    <w:rsid w:val="00FF04E3"/>
    <w:rPr>
      <w:b/>
      <w:bCs/>
      <w:i/>
      <w:iCs/>
      <w:color w:val="4F81BD"/>
      <w:sz w:val="24"/>
    </w:rPr>
  </w:style>
  <w:style w:type="paragraph" w:styleId="aff9">
    <w:name w:val="List"/>
    <w:basedOn w:val="a1"/>
    <w:semiHidden/>
    <w:rsid w:val="00405336"/>
    <w:pPr>
      <w:ind w:left="360" w:hanging="360"/>
      <w:contextualSpacing/>
    </w:pPr>
    <w:rPr>
      <w:rFonts w:ascii="Times New Roman" w:eastAsiaTheme="minorEastAsia" w:hAnsi="Times New Roman" w:cs="Times New Roman"/>
      <w:szCs w:val="20"/>
      <w:lang w:eastAsia="en-US"/>
    </w:rPr>
  </w:style>
  <w:style w:type="paragraph" w:styleId="2c">
    <w:name w:val="List 2"/>
    <w:basedOn w:val="a1"/>
    <w:semiHidden/>
    <w:rsid w:val="00405336"/>
    <w:pPr>
      <w:ind w:left="720" w:hanging="360"/>
      <w:contextualSpacing/>
    </w:pPr>
    <w:rPr>
      <w:rFonts w:ascii="Times New Roman" w:eastAsiaTheme="minorEastAsia" w:hAnsi="Times New Roman" w:cs="Times New Roman"/>
      <w:szCs w:val="20"/>
      <w:lang w:eastAsia="en-US"/>
    </w:rPr>
  </w:style>
  <w:style w:type="paragraph" w:styleId="38">
    <w:name w:val="List 3"/>
    <w:basedOn w:val="a1"/>
    <w:semiHidden/>
    <w:rsid w:val="00405336"/>
    <w:pPr>
      <w:ind w:left="1080" w:hanging="360"/>
      <w:contextualSpacing/>
    </w:pPr>
    <w:rPr>
      <w:rFonts w:ascii="Times New Roman" w:eastAsiaTheme="minorEastAsia" w:hAnsi="Times New Roman" w:cs="Times New Roman"/>
      <w:szCs w:val="20"/>
      <w:lang w:eastAsia="en-US"/>
    </w:rPr>
  </w:style>
  <w:style w:type="paragraph" w:styleId="44">
    <w:name w:val="List 4"/>
    <w:basedOn w:val="a1"/>
    <w:semiHidden/>
    <w:rsid w:val="00405336"/>
    <w:pPr>
      <w:ind w:left="1440" w:hanging="360"/>
      <w:contextualSpacing/>
    </w:pPr>
    <w:rPr>
      <w:rFonts w:ascii="Times New Roman" w:eastAsiaTheme="minorEastAsia" w:hAnsi="Times New Roman" w:cs="Times New Roman"/>
      <w:szCs w:val="20"/>
      <w:lang w:eastAsia="en-US"/>
    </w:rPr>
  </w:style>
  <w:style w:type="paragraph" w:styleId="54">
    <w:name w:val="List 5"/>
    <w:basedOn w:val="a1"/>
    <w:semiHidden/>
    <w:rsid w:val="00405336"/>
    <w:pPr>
      <w:ind w:left="1800" w:hanging="360"/>
      <w:contextualSpacing/>
    </w:pPr>
    <w:rPr>
      <w:rFonts w:ascii="Times New Roman" w:eastAsiaTheme="minorEastAsia" w:hAnsi="Times New Roman" w:cs="Times New Roman"/>
      <w:szCs w:val="20"/>
      <w:lang w:eastAsia="en-US"/>
    </w:rPr>
  </w:style>
  <w:style w:type="paragraph" w:styleId="a0">
    <w:name w:val="List Bullet"/>
    <w:basedOn w:val="a1"/>
    <w:semiHidden/>
    <w:rsid w:val="00405336"/>
    <w:pPr>
      <w:numPr>
        <w:numId w:val="1"/>
      </w:numPr>
      <w:contextualSpacing/>
    </w:pPr>
    <w:rPr>
      <w:rFonts w:ascii="Times New Roman" w:eastAsiaTheme="minorEastAsia" w:hAnsi="Times New Roman" w:cs="Times New Roman"/>
      <w:szCs w:val="20"/>
      <w:lang w:eastAsia="en-US"/>
    </w:rPr>
  </w:style>
  <w:style w:type="paragraph" w:styleId="20">
    <w:name w:val="List Bullet 2"/>
    <w:basedOn w:val="a1"/>
    <w:semiHidden/>
    <w:rsid w:val="00405336"/>
    <w:pPr>
      <w:numPr>
        <w:numId w:val="2"/>
      </w:numPr>
      <w:contextualSpacing/>
    </w:pPr>
    <w:rPr>
      <w:rFonts w:ascii="Times New Roman" w:eastAsiaTheme="minorEastAsia" w:hAnsi="Times New Roman" w:cs="Times New Roman"/>
      <w:szCs w:val="20"/>
      <w:lang w:eastAsia="en-US"/>
    </w:rPr>
  </w:style>
  <w:style w:type="paragraph" w:styleId="30">
    <w:name w:val="List Bullet 3"/>
    <w:basedOn w:val="a1"/>
    <w:semiHidden/>
    <w:rsid w:val="00405336"/>
    <w:pPr>
      <w:numPr>
        <w:numId w:val="3"/>
      </w:numPr>
      <w:contextualSpacing/>
    </w:pPr>
    <w:rPr>
      <w:rFonts w:ascii="Times New Roman" w:eastAsiaTheme="minorEastAsia" w:hAnsi="Times New Roman" w:cs="Times New Roman"/>
      <w:szCs w:val="20"/>
      <w:lang w:eastAsia="en-US"/>
    </w:rPr>
  </w:style>
  <w:style w:type="paragraph" w:styleId="40">
    <w:name w:val="List Bullet 4"/>
    <w:basedOn w:val="a1"/>
    <w:semiHidden/>
    <w:rsid w:val="00405336"/>
    <w:pPr>
      <w:numPr>
        <w:numId w:val="4"/>
      </w:numPr>
      <w:contextualSpacing/>
    </w:pPr>
    <w:rPr>
      <w:rFonts w:ascii="Times New Roman" w:eastAsiaTheme="minorEastAsia" w:hAnsi="Times New Roman" w:cs="Times New Roman"/>
      <w:szCs w:val="20"/>
      <w:lang w:eastAsia="en-US"/>
    </w:rPr>
  </w:style>
  <w:style w:type="paragraph" w:styleId="50">
    <w:name w:val="List Bullet 5"/>
    <w:basedOn w:val="a1"/>
    <w:semiHidden/>
    <w:rsid w:val="00405336"/>
    <w:pPr>
      <w:numPr>
        <w:numId w:val="5"/>
      </w:numPr>
      <w:contextualSpacing/>
    </w:pPr>
    <w:rPr>
      <w:rFonts w:ascii="Times New Roman" w:eastAsiaTheme="minorEastAsia" w:hAnsi="Times New Roman" w:cs="Times New Roman"/>
      <w:szCs w:val="20"/>
      <w:lang w:eastAsia="en-US"/>
    </w:rPr>
  </w:style>
  <w:style w:type="paragraph" w:styleId="affa">
    <w:name w:val="List Continue"/>
    <w:basedOn w:val="a1"/>
    <w:semiHidden/>
    <w:rsid w:val="00405336"/>
    <w:pPr>
      <w:spacing w:after="120"/>
      <w:ind w:left="360"/>
      <w:contextualSpacing/>
    </w:pPr>
    <w:rPr>
      <w:rFonts w:ascii="Times New Roman" w:eastAsiaTheme="minorEastAsia" w:hAnsi="Times New Roman" w:cs="Times New Roman"/>
      <w:szCs w:val="20"/>
      <w:lang w:eastAsia="en-US"/>
    </w:rPr>
  </w:style>
  <w:style w:type="paragraph" w:styleId="2d">
    <w:name w:val="List Continue 2"/>
    <w:basedOn w:val="a1"/>
    <w:semiHidden/>
    <w:rsid w:val="00405336"/>
    <w:pPr>
      <w:spacing w:after="120"/>
      <w:ind w:left="720"/>
      <w:contextualSpacing/>
    </w:pPr>
    <w:rPr>
      <w:rFonts w:ascii="Times New Roman" w:eastAsiaTheme="minorEastAsia" w:hAnsi="Times New Roman" w:cs="Times New Roman"/>
      <w:szCs w:val="20"/>
      <w:lang w:eastAsia="en-US"/>
    </w:rPr>
  </w:style>
  <w:style w:type="paragraph" w:styleId="39">
    <w:name w:val="List Continue 3"/>
    <w:basedOn w:val="a1"/>
    <w:semiHidden/>
    <w:rsid w:val="00405336"/>
    <w:pPr>
      <w:spacing w:after="120"/>
      <w:ind w:left="1080"/>
      <w:contextualSpacing/>
    </w:pPr>
    <w:rPr>
      <w:rFonts w:ascii="Times New Roman" w:eastAsiaTheme="minorEastAsia" w:hAnsi="Times New Roman" w:cs="Times New Roman"/>
      <w:szCs w:val="20"/>
      <w:lang w:eastAsia="en-US"/>
    </w:rPr>
  </w:style>
  <w:style w:type="paragraph" w:styleId="45">
    <w:name w:val="List Continue 4"/>
    <w:basedOn w:val="a1"/>
    <w:semiHidden/>
    <w:rsid w:val="00405336"/>
    <w:pPr>
      <w:spacing w:after="120"/>
      <w:ind w:left="1440"/>
      <w:contextualSpacing/>
    </w:pPr>
    <w:rPr>
      <w:rFonts w:ascii="Times New Roman" w:eastAsiaTheme="minorEastAsia" w:hAnsi="Times New Roman" w:cs="Times New Roman"/>
      <w:szCs w:val="20"/>
      <w:lang w:eastAsia="en-US"/>
    </w:rPr>
  </w:style>
  <w:style w:type="paragraph" w:styleId="55">
    <w:name w:val="List Continue 5"/>
    <w:basedOn w:val="a1"/>
    <w:semiHidden/>
    <w:rsid w:val="00405336"/>
    <w:pPr>
      <w:spacing w:after="120"/>
      <w:ind w:left="1800"/>
      <w:contextualSpacing/>
    </w:pPr>
    <w:rPr>
      <w:rFonts w:ascii="Times New Roman" w:eastAsiaTheme="minorEastAsia" w:hAnsi="Times New Roman" w:cs="Times New Roman"/>
      <w:szCs w:val="20"/>
      <w:lang w:eastAsia="en-US"/>
    </w:rPr>
  </w:style>
  <w:style w:type="paragraph" w:styleId="a">
    <w:name w:val="List Number"/>
    <w:basedOn w:val="a1"/>
    <w:semiHidden/>
    <w:rsid w:val="00405336"/>
    <w:pPr>
      <w:numPr>
        <w:numId w:val="6"/>
      </w:numPr>
      <w:contextualSpacing/>
    </w:pPr>
    <w:rPr>
      <w:rFonts w:ascii="Times New Roman" w:eastAsiaTheme="minorEastAsia" w:hAnsi="Times New Roman" w:cs="Times New Roman"/>
      <w:szCs w:val="20"/>
      <w:lang w:eastAsia="en-US"/>
    </w:rPr>
  </w:style>
  <w:style w:type="paragraph" w:styleId="2">
    <w:name w:val="List Number 2"/>
    <w:basedOn w:val="a1"/>
    <w:semiHidden/>
    <w:rsid w:val="00405336"/>
    <w:pPr>
      <w:numPr>
        <w:numId w:val="7"/>
      </w:numPr>
      <w:contextualSpacing/>
    </w:pPr>
    <w:rPr>
      <w:rFonts w:ascii="Times New Roman" w:eastAsiaTheme="minorEastAsia" w:hAnsi="Times New Roman" w:cs="Times New Roman"/>
      <w:szCs w:val="20"/>
      <w:lang w:eastAsia="en-US"/>
    </w:rPr>
  </w:style>
  <w:style w:type="paragraph" w:styleId="3">
    <w:name w:val="List Number 3"/>
    <w:basedOn w:val="a1"/>
    <w:semiHidden/>
    <w:rsid w:val="00405336"/>
    <w:pPr>
      <w:numPr>
        <w:numId w:val="8"/>
      </w:numPr>
      <w:contextualSpacing/>
    </w:pPr>
    <w:rPr>
      <w:rFonts w:ascii="Times New Roman" w:eastAsiaTheme="minorEastAsia" w:hAnsi="Times New Roman" w:cs="Times New Roman"/>
      <w:szCs w:val="20"/>
      <w:lang w:eastAsia="en-US"/>
    </w:rPr>
  </w:style>
  <w:style w:type="paragraph" w:styleId="4">
    <w:name w:val="List Number 4"/>
    <w:basedOn w:val="a1"/>
    <w:semiHidden/>
    <w:rsid w:val="00405336"/>
    <w:pPr>
      <w:numPr>
        <w:numId w:val="9"/>
      </w:numPr>
      <w:contextualSpacing/>
    </w:pPr>
    <w:rPr>
      <w:rFonts w:ascii="Times New Roman" w:eastAsiaTheme="minorEastAsia" w:hAnsi="Times New Roman" w:cs="Times New Roman"/>
      <w:szCs w:val="20"/>
      <w:lang w:eastAsia="en-US"/>
    </w:rPr>
  </w:style>
  <w:style w:type="paragraph" w:styleId="5">
    <w:name w:val="List Number 5"/>
    <w:basedOn w:val="a1"/>
    <w:semiHidden/>
    <w:rsid w:val="00405336"/>
    <w:pPr>
      <w:numPr>
        <w:numId w:val="10"/>
      </w:numPr>
      <w:contextualSpacing/>
    </w:pPr>
    <w:rPr>
      <w:rFonts w:ascii="Times New Roman" w:eastAsiaTheme="minorEastAsia" w:hAnsi="Times New Roman" w:cs="Times New Roman"/>
      <w:szCs w:val="20"/>
      <w:lang w:eastAsia="en-US"/>
    </w:rPr>
  </w:style>
  <w:style w:type="paragraph" w:styleId="affb">
    <w:name w:val="List Paragraph"/>
    <w:basedOn w:val="a1"/>
    <w:uiPriority w:val="34"/>
    <w:qFormat/>
    <w:rsid w:val="00405336"/>
    <w:pPr>
      <w:ind w:left="720"/>
    </w:pPr>
    <w:rPr>
      <w:rFonts w:ascii="Times New Roman" w:eastAsiaTheme="minorEastAsia" w:hAnsi="Times New Roman" w:cs="Times New Roman"/>
      <w:szCs w:val="20"/>
      <w:lang w:eastAsia="en-US"/>
    </w:rPr>
  </w:style>
  <w:style w:type="paragraph" w:styleId="affc">
    <w:name w:val="macro"/>
    <w:link w:val="affd"/>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d">
    <w:name w:val="マクロ文字列 (文字)"/>
    <w:link w:val="affc"/>
    <w:semiHidden/>
    <w:rsid w:val="00FF04E3"/>
    <w:rPr>
      <w:rFonts w:ascii="Courier New" w:hAnsi="Courier New" w:cs="Courier New"/>
      <w:lang w:val="en-US" w:eastAsia="en-US" w:bidi="ar-SA"/>
    </w:rPr>
  </w:style>
  <w:style w:type="paragraph" w:styleId="affe">
    <w:name w:val="Message Header"/>
    <w:basedOn w:val="a1"/>
    <w:link w:val="afff"/>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heme="minorEastAsia" w:hAnsi="Cambria" w:cs="Times New Roman"/>
      <w:lang w:eastAsia="en-US"/>
    </w:rPr>
  </w:style>
  <w:style w:type="character" w:customStyle="1" w:styleId="afff">
    <w:name w:val="メッセージ見出し (文字)"/>
    <w:link w:val="affe"/>
    <w:semiHidden/>
    <w:rsid w:val="00FF04E3"/>
    <w:rPr>
      <w:rFonts w:ascii="Cambria" w:hAnsi="Cambria"/>
      <w:sz w:val="24"/>
      <w:szCs w:val="24"/>
      <w:shd w:val="pct20" w:color="auto" w:fill="auto"/>
    </w:rPr>
  </w:style>
  <w:style w:type="paragraph" w:styleId="afff0">
    <w:name w:val="No Spacing"/>
    <w:uiPriority w:val="1"/>
    <w:qFormat/>
    <w:rsid w:val="00405336"/>
    <w:rPr>
      <w:sz w:val="24"/>
    </w:rPr>
  </w:style>
  <w:style w:type="paragraph" w:styleId="Web">
    <w:name w:val="Normal (Web)"/>
    <w:basedOn w:val="a1"/>
    <w:uiPriority w:val="99"/>
    <w:rsid w:val="00405336"/>
    <w:rPr>
      <w:rFonts w:ascii="Times New Roman" w:eastAsiaTheme="minorEastAsia" w:hAnsi="Times New Roman" w:cs="Times New Roman"/>
      <w:lang w:eastAsia="en-US"/>
    </w:rPr>
  </w:style>
  <w:style w:type="paragraph" w:styleId="afff1">
    <w:name w:val="Normal Indent"/>
    <w:basedOn w:val="a1"/>
    <w:semiHidden/>
    <w:rsid w:val="00405336"/>
    <w:pPr>
      <w:ind w:left="720"/>
    </w:pPr>
    <w:rPr>
      <w:rFonts w:ascii="Times New Roman" w:eastAsiaTheme="minorEastAsia" w:hAnsi="Times New Roman" w:cs="Times New Roman"/>
      <w:szCs w:val="20"/>
      <w:lang w:eastAsia="en-US"/>
    </w:rPr>
  </w:style>
  <w:style w:type="paragraph" w:styleId="afff2">
    <w:name w:val="Note Heading"/>
    <w:basedOn w:val="a1"/>
    <w:next w:val="a1"/>
    <w:link w:val="afff3"/>
    <w:semiHidden/>
    <w:rsid w:val="00405336"/>
    <w:rPr>
      <w:rFonts w:ascii="Times New Roman" w:eastAsiaTheme="minorEastAsia" w:hAnsi="Times New Roman" w:cs="Times New Roman"/>
      <w:szCs w:val="20"/>
      <w:lang w:eastAsia="en-US"/>
    </w:rPr>
  </w:style>
  <w:style w:type="character" w:customStyle="1" w:styleId="afff3">
    <w:name w:val="記 (文字)"/>
    <w:link w:val="afff2"/>
    <w:semiHidden/>
    <w:rsid w:val="00FF04E3"/>
    <w:rPr>
      <w:sz w:val="24"/>
    </w:rPr>
  </w:style>
  <w:style w:type="paragraph" w:styleId="afff4">
    <w:name w:val="Plain Text"/>
    <w:basedOn w:val="a1"/>
    <w:link w:val="afff5"/>
    <w:semiHidden/>
    <w:rsid w:val="00405336"/>
    <w:rPr>
      <w:rFonts w:ascii="Courier New" w:eastAsiaTheme="minorEastAsia" w:hAnsi="Courier New" w:cs="Courier New"/>
      <w:sz w:val="20"/>
      <w:szCs w:val="20"/>
      <w:lang w:eastAsia="en-US"/>
    </w:rPr>
  </w:style>
  <w:style w:type="character" w:customStyle="1" w:styleId="afff5">
    <w:name w:val="書式なし (文字)"/>
    <w:link w:val="afff4"/>
    <w:semiHidden/>
    <w:rsid w:val="00FF04E3"/>
    <w:rPr>
      <w:rFonts w:ascii="Courier New" w:hAnsi="Courier New" w:cs="Courier New"/>
    </w:rPr>
  </w:style>
  <w:style w:type="paragraph" w:styleId="afff6">
    <w:name w:val="Quote"/>
    <w:basedOn w:val="a1"/>
    <w:next w:val="a1"/>
    <w:link w:val="afff7"/>
    <w:uiPriority w:val="29"/>
    <w:qFormat/>
    <w:rsid w:val="00405336"/>
    <w:rPr>
      <w:rFonts w:ascii="Times New Roman" w:eastAsiaTheme="minorEastAsia" w:hAnsi="Times New Roman" w:cs="Times New Roman"/>
      <w:i/>
      <w:iCs/>
      <w:color w:val="000000"/>
      <w:szCs w:val="20"/>
      <w:lang w:eastAsia="en-US"/>
    </w:rPr>
  </w:style>
  <w:style w:type="character" w:customStyle="1" w:styleId="afff7">
    <w:name w:val="引用文 (文字)"/>
    <w:link w:val="afff6"/>
    <w:uiPriority w:val="29"/>
    <w:rsid w:val="00FF04E3"/>
    <w:rPr>
      <w:i/>
      <w:iCs/>
      <w:color w:val="000000"/>
      <w:sz w:val="24"/>
    </w:rPr>
  </w:style>
  <w:style w:type="paragraph" w:styleId="afff8">
    <w:name w:val="Salutation"/>
    <w:basedOn w:val="a1"/>
    <w:next w:val="a1"/>
    <w:link w:val="afff9"/>
    <w:semiHidden/>
    <w:rsid w:val="00405336"/>
    <w:rPr>
      <w:rFonts w:ascii="Times New Roman" w:eastAsiaTheme="minorEastAsia" w:hAnsi="Times New Roman" w:cs="Times New Roman"/>
      <w:szCs w:val="20"/>
      <w:lang w:eastAsia="en-US"/>
    </w:rPr>
  </w:style>
  <w:style w:type="character" w:customStyle="1" w:styleId="afff9">
    <w:name w:val="挨拶文 (文字)"/>
    <w:link w:val="afff8"/>
    <w:semiHidden/>
    <w:rsid w:val="00FF04E3"/>
    <w:rPr>
      <w:sz w:val="24"/>
    </w:rPr>
  </w:style>
  <w:style w:type="paragraph" w:styleId="afffa">
    <w:name w:val="Signature"/>
    <w:basedOn w:val="a1"/>
    <w:link w:val="afffb"/>
    <w:semiHidden/>
    <w:rsid w:val="00405336"/>
    <w:pPr>
      <w:ind w:left="4320"/>
    </w:pPr>
    <w:rPr>
      <w:rFonts w:ascii="Times New Roman" w:eastAsiaTheme="minorEastAsia" w:hAnsi="Times New Roman" w:cs="Times New Roman"/>
      <w:szCs w:val="20"/>
      <w:lang w:eastAsia="en-US"/>
    </w:rPr>
  </w:style>
  <w:style w:type="character" w:customStyle="1" w:styleId="afffb">
    <w:name w:val="署名 (文字)"/>
    <w:link w:val="afffa"/>
    <w:semiHidden/>
    <w:rsid w:val="00FF04E3"/>
    <w:rPr>
      <w:sz w:val="24"/>
    </w:rPr>
  </w:style>
  <w:style w:type="paragraph" w:styleId="afffc">
    <w:name w:val="Subtitle"/>
    <w:basedOn w:val="a1"/>
    <w:next w:val="a1"/>
    <w:link w:val="afffd"/>
    <w:uiPriority w:val="11"/>
    <w:qFormat/>
    <w:rsid w:val="00405336"/>
    <w:pPr>
      <w:spacing w:after="60"/>
      <w:jc w:val="center"/>
      <w:outlineLvl w:val="1"/>
    </w:pPr>
    <w:rPr>
      <w:rFonts w:ascii="Cambria" w:eastAsiaTheme="minorEastAsia" w:hAnsi="Cambria" w:cs="Times New Roman"/>
      <w:lang w:eastAsia="en-US"/>
    </w:rPr>
  </w:style>
  <w:style w:type="character" w:customStyle="1" w:styleId="afffd">
    <w:name w:val="副題 (文字)"/>
    <w:link w:val="afffc"/>
    <w:uiPriority w:val="11"/>
    <w:rsid w:val="00FF04E3"/>
    <w:rPr>
      <w:rFonts w:ascii="Cambria" w:hAnsi="Cambria"/>
      <w:sz w:val="24"/>
      <w:szCs w:val="24"/>
    </w:rPr>
  </w:style>
  <w:style w:type="paragraph" w:styleId="afffe">
    <w:name w:val="table of authorities"/>
    <w:basedOn w:val="a1"/>
    <w:next w:val="a1"/>
    <w:semiHidden/>
    <w:rsid w:val="00405336"/>
    <w:pPr>
      <w:ind w:left="240" w:hanging="240"/>
    </w:pPr>
    <w:rPr>
      <w:rFonts w:ascii="Times New Roman" w:eastAsiaTheme="minorEastAsia" w:hAnsi="Times New Roman" w:cs="Times New Roman"/>
      <w:szCs w:val="20"/>
      <w:lang w:eastAsia="en-US"/>
    </w:rPr>
  </w:style>
  <w:style w:type="paragraph" w:styleId="affff">
    <w:name w:val="table of figures"/>
    <w:basedOn w:val="a1"/>
    <w:next w:val="a1"/>
    <w:semiHidden/>
    <w:rsid w:val="00405336"/>
    <w:rPr>
      <w:rFonts w:ascii="Times New Roman" w:eastAsiaTheme="minorEastAsia" w:hAnsi="Times New Roman" w:cs="Times New Roman"/>
      <w:szCs w:val="20"/>
      <w:lang w:eastAsia="en-US"/>
    </w:rPr>
  </w:style>
  <w:style w:type="paragraph" w:styleId="affff0">
    <w:name w:val="Title"/>
    <w:basedOn w:val="a1"/>
    <w:next w:val="a1"/>
    <w:link w:val="affff1"/>
    <w:uiPriority w:val="10"/>
    <w:qFormat/>
    <w:rsid w:val="00405336"/>
    <w:pPr>
      <w:spacing w:before="240" w:after="60"/>
      <w:jc w:val="center"/>
      <w:outlineLvl w:val="0"/>
    </w:pPr>
    <w:rPr>
      <w:rFonts w:ascii="Cambria" w:eastAsiaTheme="minorEastAsia" w:hAnsi="Cambria" w:cs="Times New Roman"/>
      <w:b/>
      <w:bCs/>
      <w:kern w:val="28"/>
      <w:sz w:val="32"/>
      <w:szCs w:val="32"/>
      <w:lang w:eastAsia="en-US"/>
    </w:rPr>
  </w:style>
  <w:style w:type="character" w:customStyle="1" w:styleId="affff1">
    <w:name w:val="表題 (文字)"/>
    <w:link w:val="affff0"/>
    <w:uiPriority w:val="10"/>
    <w:rsid w:val="00FF04E3"/>
    <w:rPr>
      <w:rFonts w:ascii="Cambria" w:hAnsi="Cambria"/>
      <w:b/>
      <w:bCs/>
      <w:kern w:val="28"/>
      <w:sz w:val="32"/>
      <w:szCs w:val="32"/>
    </w:rPr>
  </w:style>
  <w:style w:type="paragraph" w:styleId="affff2">
    <w:name w:val="toa heading"/>
    <w:basedOn w:val="a1"/>
    <w:next w:val="a1"/>
    <w:semiHidden/>
    <w:rsid w:val="00405336"/>
    <w:pPr>
      <w:spacing w:before="120"/>
    </w:pPr>
    <w:rPr>
      <w:rFonts w:ascii="Cambria" w:eastAsiaTheme="minorEastAsia" w:hAnsi="Cambria" w:cs="Times New Roman"/>
      <w:b/>
      <w:bCs/>
      <w:lang w:eastAsia="en-US"/>
    </w:rPr>
  </w:style>
  <w:style w:type="paragraph" w:styleId="12">
    <w:name w:val="toc 1"/>
    <w:basedOn w:val="a1"/>
    <w:next w:val="a1"/>
    <w:autoRedefine/>
    <w:uiPriority w:val="39"/>
    <w:rsid w:val="00405336"/>
    <w:rPr>
      <w:rFonts w:ascii="Times New Roman" w:eastAsiaTheme="minorEastAsia" w:hAnsi="Times New Roman" w:cs="Times New Roman"/>
      <w:szCs w:val="20"/>
      <w:lang w:eastAsia="en-US"/>
    </w:rPr>
  </w:style>
  <w:style w:type="paragraph" w:styleId="2e">
    <w:name w:val="toc 2"/>
    <w:basedOn w:val="a1"/>
    <w:next w:val="a1"/>
    <w:autoRedefine/>
    <w:uiPriority w:val="39"/>
    <w:rsid w:val="00405336"/>
    <w:pPr>
      <w:ind w:left="240"/>
    </w:pPr>
    <w:rPr>
      <w:rFonts w:ascii="Times New Roman" w:eastAsiaTheme="minorEastAsia" w:hAnsi="Times New Roman" w:cs="Times New Roman"/>
      <w:szCs w:val="20"/>
      <w:lang w:eastAsia="en-US"/>
    </w:rPr>
  </w:style>
  <w:style w:type="paragraph" w:styleId="3a">
    <w:name w:val="toc 3"/>
    <w:basedOn w:val="a1"/>
    <w:next w:val="a1"/>
    <w:autoRedefine/>
    <w:uiPriority w:val="39"/>
    <w:rsid w:val="00405336"/>
    <w:pPr>
      <w:ind w:left="480"/>
    </w:pPr>
    <w:rPr>
      <w:rFonts w:ascii="Times New Roman" w:eastAsiaTheme="minorEastAsia" w:hAnsi="Times New Roman" w:cs="Times New Roman"/>
      <w:szCs w:val="20"/>
      <w:lang w:eastAsia="en-US"/>
    </w:rPr>
  </w:style>
  <w:style w:type="paragraph" w:styleId="46">
    <w:name w:val="toc 4"/>
    <w:basedOn w:val="a1"/>
    <w:next w:val="a1"/>
    <w:autoRedefine/>
    <w:semiHidden/>
    <w:rsid w:val="00405336"/>
    <w:pPr>
      <w:ind w:left="720"/>
    </w:pPr>
    <w:rPr>
      <w:rFonts w:ascii="Times New Roman" w:eastAsiaTheme="minorEastAsia" w:hAnsi="Times New Roman" w:cs="Times New Roman"/>
      <w:szCs w:val="20"/>
      <w:lang w:eastAsia="en-US"/>
    </w:rPr>
  </w:style>
  <w:style w:type="paragraph" w:styleId="56">
    <w:name w:val="toc 5"/>
    <w:basedOn w:val="a1"/>
    <w:next w:val="a1"/>
    <w:autoRedefine/>
    <w:semiHidden/>
    <w:rsid w:val="00405336"/>
    <w:pPr>
      <w:ind w:left="960"/>
    </w:pPr>
    <w:rPr>
      <w:rFonts w:ascii="Times New Roman" w:eastAsiaTheme="minorEastAsia" w:hAnsi="Times New Roman" w:cs="Times New Roman"/>
      <w:szCs w:val="20"/>
      <w:lang w:eastAsia="en-US"/>
    </w:rPr>
  </w:style>
  <w:style w:type="paragraph" w:styleId="62">
    <w:name w:val="toc 6"/>
    <w:basedOn w:val="a1"/>
    <w:next w:val="a1"/>
    <w:autoRedefine/>
    <w:semiHidden/>
    <w:rsid w:val="00405336"/>
    <w:pPr>
      <w:ind w:left="1200"/>
    </w:pPr>
    <w:rPr>
      <w:rFonts w:ascii="Times New Roman" w:eastAsiaTheme="minorEastAsia" w:hAnsi="Times New Roman" w:cs="Times New Roman"/>
      <w:szCs w:val="20"/>
      <w:lang w:eastAsia="en-US"/>
    </w:rPr>
  </w:style>
  <w:style w:type="paragraph" w:styleId="72">
    <w:name w:val="toc 7"/>
    <w:basedOn w:val="a1"/>
    <w:next w:val="a1"/>
    <w:autoRedefine/>
    <w:semiHidden/>
    <w:rsid w:val="00405336"/>
    <w:pPr>
      <w:ind w:left="1440"/>
    </w:pPr>
    <w:rPr>
      <w:rFonts w:ascii="Times New Roman" w:eastAsiaTheme="minorEastAsia" w:hAnsi="Times New Roman" w:cs="Times New Roman"/>
      <w:szCs w:val="20"/>
      <w:lang w:eastAsia="en-US"/>
    </w:rPr>
  </w:style>
  <w:style w:type="paragraph" w:styleId="82">
    <w:name w:val="toc 8"/>
    <w:basedOn w:val="a1"/>
    <w:next w:val="a1"/>
    <w:autoRedefine/>
    <w:semiHidden/>
    <w:rsid w:val="00405336"/>
    <w:pPr>
      <w:ind w:left="1680"/>
    </w:pPr>
    <w:rPr>
      <w:rFonts w:ascii="Times New Roman" w:eastAsiaTheme="minorEastAsia" w:hAnsi="Times New Roman" w:cs="Times New Roman"/>
      <w:szCs w:val="20"/>
      <w:lang w:eastAsia="en-US"/>
    </w:rPr>
  </w:style>
  <w:style w:type="paragraph" w:styleId="92">
    <w:name w:val="toc 9"/>
    <w:basedOn w:val="a1"/>
    <w:next w:val="a1"/>
    <w:autoRedefine/>
    <w:semiHidden/>
    <w:rsid w:val="00405336"/>
    <w:pPr>
      <w:ind w:left="1920"/>
    </w:pPr>
    <w:rPr>
      <w:rFonts w:ascii="Times New Roman" w:eastAsiaTheme="minorEastAsia" w:hAnsi="Times New Roman" w:cs="Times New Roman"/>
      <w:szCs w:val="20"/>
      <w:lang w:eastAsia="en-US"/>
    </w:rPr>
  </w:style>
  <w:style w:type="paragraph" w:styleId="affff3">
    <w:name w:val="TOC Heading"/>
    <w:basedOn w:val="1"/>
    <w:next w:val="a1"/>
    <w:uiPriority w:val="39"/>
    <w:unhideWhenUsed/>
    <w:qFormat/>
    <w:rsid w:val="00405336"/>
    <w:pPr>
      <w:outlineLvl w:val="9"/>
    </w:pPr>
    <w:rPr>
      <w:rFonts w:ascii="Cambria" w:hAnsi="Cambria"/>
      <w:sz w:val="32"/>
      <w:szCs w:val="32"/>
    </w:rPr>
  </w:style>
  <w:style w:type="character" w:styleId="affff4">
    <w:name w:val="Hyperlink"/>
    <w:uiPriority w:val="99"/>
    <w:rsid w:val="007402FC"/>
    <w:rPr>
      <w:color w:val="0000FF"/>
      <w:u w:val="single"/>
    </w:rPr>
  </w:style>
  <w:style w:type="character" w:styleId="affff5">
    <w:name w:val="FollowedHyperlink"/>
    <w:uiPriority w:val="99"/>
    <w:unhideWhenUsed/>
    <w:rsid w:val="00793072"/>
    <w:rPr>
      <w:color w:val="800080"/>
      <w:u w:val="single"/>
    </w:rPr>
  </w:style>
  <w:style w:type="character" w:styleId="affff6">
    <w:name w:val="annotation reference"/>
    <w:uiPriority w:val="99"/>
    <w:unhideWhenUsed/>
    <w:rsid w:val="00793072"/>
    <w:rPr>
      <w:sz w:val="16"/>
      <w:szCs w:val="16"/>
    </w:rPr>
  </w:style>
  <w:style w:type="character" w:styleId="affff7">
    <w:name w:val="Unresolved Mention"/>
    <w:basedOn w:val="a2"/>
    <w:uiPriority w:val="99"/>
    <w:semiHidden/>
    <w:unhideWhenUsed/>
    <w:rsid w:val="008218C4"/>
    <w:rPr>
      <w:color w:val="808080"/>
      <w:shd w:val="clear" w:color="auto" w:fill="E6E6E6"/>
    </w:rPr>
  </w:style>
  <w:style w:type="paragraph" w:styleId="affff8">
    <w:name w:val="Revision"/>
    <w:hidden/>
    <w:uiPriority w:val="99"/>
    <w:rsid w:val="003227A1"/>
    <w:rPr>
      <w:sz w:val="24"/>
    </w:rPr>
  </w:style>
  <w:style w:type="paragraph" w:customStyle="1" w:styleId="msonormal0">
    <w:name w:val="msonormal"/>
    <w:basedOn w:val="a1"/>
    <w:rsid w:val="006339FD"/>
    <w:pPr>
      <w:spacing w:before="100" w:beforeAutospacing="1" w:after="100" w:afterAutospacing="1"/>
    </w:pPr>
  </w:style>
  <w:style w:type="character" w:customStyle="1" w:styleId="32">
    <w:name w:val="見出し 3 (文字)"/>
    <w:basedOn w:val="a2"/>
    <w:link w:val="31"/>
    <w:uiPriority w:val="9"/>
    <w:semiHidden/>
    <w:rsid w:val="00E657A0"/>
    <w:rPr>
      <w:rFonts w:ascii="Times" w:eastAsia="Times" w:hAnsi="Times"/>
      <w:b/>
      <w:sz w:val="24"/>
    </w:rPr>
  </w:style>
  <w:style w:type="character" w:customStyle="1" w:styleId="42">
    <w:name w:val="見出し 4 (文字)"/>
    <w:basedOn w:val="a2"/>
    <w:link w:val="41"/>
    <w:uiPriority w:val="9"/>
    <w:semiHidden/>
    <w:rsid w:val="00E657A0"/>
    <w:rPr>
      <w:rFonts w:ascii="Times" w:hAnsi="Times"/>
      <w:b/>
      <w:color w:val="0000FF"/>
      <w:sz w:val="44"/>
    </w:rPr>
  </w:style>
  <w:style w:type="paragraph" w:customStyle="1" w:styleId="FirstParagraph">
    <w:name w:val="First Paragraph"/>
    <w:basedOn w:val="aa"/>
    <w:next w:val="aa"/>
    <w:qFormat/>
    <w:rsid w:val="00E657A0"/>
    <w:pPr>
      <w:spacing w:before="180" w:after="180"/>
    </w:pPr>
    <w:rPr>
      <w:rFonts w:asciiTheme="minorHAnsi" w:eastAsiaTheme="minorHAnsi" w:hAnsiTheme="minorHAnsi" w:cstheme="minorBidi"/>
      <w:szCs w:val="24"/>
      <w:lang w:val="en"/>
    </w:rPr>
  </w:style>
  <w:style w:type="paragraph" w:customStyle="1" w:styleId="Compact">
    <w:name w:val="Compact"/>
    <w:basedOn w:val="aa"/>
    <w:qFormat/>
    <w:rsid w:val="00E657A0"/>
    <w:pPr>
      <w:spacing w:before="36" w:after="36"/>
    </w:pPr>
    <w:rPr>
      <w:rFonts w:asciiTheme="minorHAnsi" w:eastAsiaTheme="minorHAnsi" w:hAnsiTheme="minorHAnsi" w:cstheme="minorBidi"/>
      <w:szCs w:val="24"/>
      <w:lang w:val="en"/>
    </w:rPr>
  </w:style>
  <w:style w:type="paragraph" w:customStyle="1" w:styleId="Author">
    <w:name w:val="Author"/>
    <w:next w:val="aa"/>
    <w:qFormat/>
    <w:rsid w:val="00E657A0"/>
    <w:pPr>
      <w:keepNext/>
      <w:keepLines/>
      <w:spacing w:after="200"/>
      <w:jc w:val="center"/>
    </w:pPr>
    <w:rPr>
      <w:rFonts w:asciiTheme="minorHAnsi" w:eastAsiaTheme="minorHAnsi" w:hAnsiTheme="minorHAnsi" w:cstheme="minorBidi"/>
      <w:sz w:val="24"/>
      <w:szCs w:val="24"/>
      <w:lang w:val="en"/>
    </w:rPr>
  </w:style>
  <w:style w:type="paragraph" w:customStyle="1" w:styleId="AbstractTitle">
    <w:name w:val="Abstract Title"/>
    <w:basedOn w:val="a1"/>
    <w:next w:val="Abstract"/>
    <w:qFormat/>
    <w:rsid w:val="00E657A0"/>
    <w:pPr>
      <w:keepNext/>
      <w:keepLines/>
      <w:spacing w:before="300"/>
      <w:jc w:val="center"/>
    </w:pPr>
    <w:rPr>
      <w:rFonts w:asciiTheme="minorHAnsi" w:eastAsiaTheme="minorHAnsi" w:hAnsiTheme="minorHAnsi" w:cstheme="minorBidi"/>
      <w:b/>
      <w:sz w:val="20"/>
      <w:szCs w:val="20"/>
      <w:lang w:val="en" w:eastAsia="en-US"/>
    </w:rPr>
  </w:style>
  <w:style w:type="paragraph" w:customStyle="1" w:styleId="Abstract">
    <w:name w:val="Abstract"/>
    <w:basedOn w:val="a1"/>
    <w:next w:val="aa"/>
    <w:qFormat/>
    <w:rsid w:val="00E657A0"/>
    <w:pPr>
      <w:keepNext/>
      <w:keepLines/>
      <w:spacing w:before="100" w:after="300"/>
    </w:pPr>
    <w:rPr>
      <w:rFonts w:asciiTheme="minorHAnsi" w:eastAsiaTheme="minorHAnsi" w:hAnsiTheme="minorHAnsi" w:cstheme="minorBidi"/>
      <w:sz w:val="20"/>
      <w:szCs w:val="20"/>
      <w:lang w:val="en" w:eastAsia="en-US"/>
    </w:rPr>
  </w:style>
  <w:style w:type="paragraph" w:customStyle="1" w:styleId="FootnoteBlockText">
    <w:name w:val="Footnote Block Text"/>
    <w:basedOn w:val="aff4"/>
    <w:next w:val="aff4"/>
    <w:uiPriority w:val="9"/>
    <w:unhideWhenUsed/>
    <w:qFormat/>
    <w:rsid w:val="00E657A0"/>
    <w:pPr>
      <w:spacing w:before="100" w:after="100"/>
      <w:ind w:left="480" w:right="480"/>
    </w:pPr>
    <w:rPr>
      <w:rFonts w:asciiTheme="minorHAnsi" w:eastAsiaTheme="minorHAnsi" w:hAnsiTheme="minorHAnsi" w:cstheme="minorBidi"/>
      <w:sz w:val="24"/>
      <w:szCs w:val="24"/>
      <w:lang w:val="en"/>
    </w:rPr>
  </w:style>
  <w:style w:type="table" w:customStyle="1" w:styleId="Table">
    <w:name w:val="Table"/>
    <w:semiHidden/>
    <w:unhideWhenUsed/>
    <w:qFormat/>
    <w:rsid w:val="00E657A0"/>
    <w:pPr>
      <w:spacing w:after="200"/>
    </w:pPr>
    <w:rPr>
      <w:rFonts w:asciiTheme="minorHAnsi" w:eastAsiaTheme="minorHAnsi" w:hAnsiTheme="minorHAnsi" w:cstheme="minorBidi"/>
      <w:sz w:val="24"/>
      <w:szCs w:val="24"/>
      <w:lang w:val="en" w:eastAsia="ja-JP"/>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1"/>
    <w:next w:val="Definition"/>
    <w:rsid w:val="00E657A0"/>
    <w:pPr>
      <w:keepNext/>
      <w:keepLines/>
    </w:pPr>
    <w:rPr>
      <w:rFonts w:asciiTheme="minorHAnsi" w:eastAsiaTheme="minorHAnsi" w:hAnsiTheme="minorHAnsi" w:cstheme="minorBidi"/>
      <w:b/>
      <w:lang w:val="en" w:eastAsia="en-US"/>
    </w:rPr>
  </w:style>
  <w:style w:type="paragraph" w:customStyle="1" w:styleId="Definition">
    <w:name w:val="Definition"/>
    <w:basedOn w:val="a1"/>
    <w:rsid w:val="00E657A0"/>
    <w:pPr>
      <w:spacing w:after="200"/>
    </w:pPr>
    <w:rPr>
      <w:rFonts w:asciiTheme="minorHAnsi" w:eastAsiaTheme="minorHAnsi" w:hAnsiTheme="minorHAnsi" w:cstheme="minorBidi"/>
      <w:lang w:val="en" w:eastAsia="en-US"/>
    </w:rPr>
  </w:style>
  <w:style w:type="paragraph" w:customStyle="1" w:styleId="TableCaption">
    <w:name w:val="Table Caption"/>
    <w:basedOn w:val="af0"/>
    <w:rsid w:val="00E657A0"/>
    <w:pPr>
      <w:keepNext/>
      <w:spacing w:after="120"/>
    </w:pPr>
    <w:rPr>
      <w:rFonts w:asciiTheme="minorHAnsi" w:eastAsiaTheme="minorHAnsi" w:hAnsiTheme="minorHAnsi" w:cstheme="minorBidi"/>
      <w:b w:val="0"/>
      <w:bCs w:val="0"/>
      <w:i/>
      <w:sz w:val="24"/>
      <w:szCs w:val="24"/>
      <w:lang w:val="en"/>
    </w:rPr>
  </w:style>
  <w:style w:type="paragraph" w:customStyle="1" w:styleId="ImageCaption">
    <w:name w:val="Image Caption"/>
    <w:basedOn w:val="af0"/>
    <w:rsid w:val="00E657A0"/>
    <w:pPr>
      <w:spacing w:after="120"/>
    </w:pPr>
    <w:rPr>
      <w:rFonts w:asciiTheme="minorHAnsi" w:eastAsiaTheme="minorHAnsi" w:hAnsiTheme="minorHAnsi" w:cstheme="minorBidi"/>
      <w:b w:val="0"/>
      <w:bCs w:val="0"/>
      <w:i/>
      <w:sz w:val="24"/>
      <w:szCs w:val="24"/>
      <w:lang w:val="en"/>
    </w:rPr>
  </w:style>
  <w:style w:type="paragraph" w:customStyle="1" w:styleId="Figure">
    <w:name w:val="Figure"/>
    <w:basedOn w:val="a1"/>
    <w:rsid w:val="00E657A0"/>
    <w:pPr>
      <w:spacing w:after="200"/>
    </w:pPr>
    <w:rPr>
      <w:rFonts w:asciiTheme="minorHAnsi" w:eastAsiaTheme="minorHAnsi" w:hAnsiTheme="minorHAnsi" w:cstheme="minorBidi"/>
      <w:lang w:val="en" w:eastAsia="en-US"/>
    </w:rPr>
  </w:style>
  <w:style w:type="paragraph" w:customStyle="1" w:styleId="CaptionedFigure">
    <w:name w:val="Captioned Figure"/>
    <w:basedOn w:val="Figure"/>
    <w:rsid w:val="00E657A0"/>
    <w:pPr>
      <w:keepNext/>
    </w:pPr>
  </w:style>
  <w:style w:type="character" w:customStyle="1" w:styleId="af1">
    <w:name w:val="図表番号 (文字)"/>
    <w:basedOn w:val="a2"/>
    <w:link w:val="af0"/>
    <w:rsid w:val="00E657A0"/>
    <w:rPr>
      <w:b/>
      <w:bCs/>
    </w:rPr>
  </w:style>
  <w:style w:type="character" w:customStyle="1" w:styleId="VerbatimChar">
    <w:name w:val="Verbatim Char"/>
    <w:basedOn w:val="af1"/>
    <w:link w:val="SourceCode"/>
    <w:rsid w:val="00E657A0"/>
    <w:rPr>
      <w:rFonts w:ascii="Consolas" w:hAnsi="Consolas"/>
      <w:b/>
      <w:bCs/>
      <w:sz w:val="22"/>
    </w:rPr>
  </w:style>
  <w:style w:type="character" w:customStyle="1" w:styleId="SectionNumber">
    <w:name w:val="Section Number"/>
    <w:basedOn w:val="af1"/>
    <w:rsid w:val="00E657A0"/>
    <w:rPr>
      <w:b/>
      <w:bCs/>
    </w:rPr>
  </w:style>
  <w:style w:type="character" w:styleId="affff9">
    <w:name w:val="footnote reference"/>
    <w:basedOn w:val="af1"/>
    <w:rsid w:val="00E657A0"/>
    <w:rPr>
      <w:b/>
      <w:bCs/>
      <w:vertAlign w:val="superscript"/>
    </w:rPr>
  </w:style>
  <w:style w:type="paragraph" w:customStyle="1" w:styleId="SourceCode">
    <w:name w:val="Source Code"/>
    <w:basedOn w:val="a1"/>
    <w:link w:val="VerbatimChar"/>
    <w:rsid w:val="00E657A0"/>
    <w:pPr>
      <w:wordWrap w:val="0"/>
      <w:spacing w:after="200"/>
    </w:pPr>
    <w:rPr>
      <w:rFonts w:ascii="Consolas" w:eastAsiaTheme="minorEastAsia" w:hAnsi="Consolas" w:cs="Times New Roman"/>
      <w:b/>
      <w:bCs/>
      <w:sz w:val="22"/>
      <w:szCs w:val="20"/>
      <w:lang w:eastAsia="en-US"/>
    </w:rPr>
  </w:style>
  <w:style w:type="character" w:customStyle="1" w:styleId="KeywordTok">
    <w:name w:val="KeywordTok"/>
    <w:basedOn w:val="VerbatimChar"/>
    <w:rsid w:val="00E657A0"/>
    <w:rPr>
      <w:rFonts w:ascii="Consolas" w:hAnsi="Consolas"/>
      <w:b/>
      <w:bCs/>
      <w:color w:val="D73A49"/>
      <w:sz w:val="22"/>
    </w:rPr>
  </w:style>
  <w:style w:type="character" w:customStyle="1" w:styleId="DataTypeTok">
    <w:name w:val="DataTypeTok"/>
    <w:basedOn w:val="VerbatimChar"/>
    <w:rsid w:val="00E657A0"/>
    <w:rPr>
      <w:rFonts w:ascii="Consolas" w:hAnsi="Consolas"/>
      <w:b/>
      <w:bCs/>
      <w:color w:val="D73A49"/>
      <w:sz w:val="22"/>
    </w:rPr>
  </w:style>
  <w:style w:type="character" w:customStyle="1" w:styleId="DecValTok">
    <w:name w:val="DecValTok"/>
    <w:basedOn w:val="VerbatimChar"/>
    <w:rsid w:val="00E657A0"/>
    <w:rPr>
      <w:rFonts w:ascii="Consolas" w:hAnsi="Consolas"/>
      <w:b/>
      <w:bCs/>
      <w:color w:val="005CC5"/>
      <w:sz w:val="22"/>
    </w:rPr>
  </w:style>
  <w:style w:type="character" w:customStyle="1" w:styleId="BaseNTok">
    <w:name w:val="BaseNTok"/>
    <w:basedOn w:val="VerbatimChar"/>
    <w:rsid w:val="00E657A0"/>
    <w:rPr>
      <w:rFonts w:ascii="Consolas" w:hAnsi="Consolas"/>
      <w:b/>
      <w:bCs/>
      <w:color w:val="005CC5"/>
      <w:sz w:val="22"/>
    </w:rPr>
  </w:style>
  <w:style w:type="character" w:customStyle="1" w:styleId="FloatTok">
    <w:name w:val="FloatTok"/>
    <w:basedOn w:val="VerbatimChar"/>
    <w:rsid w:val="00E657A0"/>
    <w:rPr>
      <w:rFonts w:ascii="Consolas" w:hAnsi="Consolas"/>
      <w:b/>
      <w:bCs/>
      <w:color w:val="005CC5"/>
      <w:sz w:val="22"/>
    </w:rPr>
  </w:style>
  <w:style w:type="character" w:customStyle="1" w:styleId="ConstantTok">
    <w:name w:val="ConstantTok"/>
    <w:basedOn w:val="VerbatimChar"/>
    <w:rsid w:val="00E657A0"/>
    <w:rPr>
      <w:rFonts w:ascii="Consolas" w:hAnsi="Consolas"/>
      <w:b/>
      <w:bCs/>
      <w:color w:val="005CC5"/>
      <w:sz w:val="22"/>
    </w:rPr>
  </w:style>
  <w:style w:type="character" w:customStyle="1" w:styleId="CharTok">
    <w:name w:val="CharTok"/>
    <w:basedOn w:val="VerbatimChar"/>
    <w:rsid w:val="00E657A0"/>
    <w:rPr>
      <w:rFonts w:ascii="Consolas" w:hAnsi="Consolas"/>
      <w:b/>
      <w:bCs/>
      <w:color w:val="032F62"/>
      <w:sz w:val="22"/>
    </w:rPr>
  </w:style>
  <w:style w:type="character" w:customStyle="1" w:styleId="SpecialCharTok">
    <w:name w:val="SpecialCharTok"/>
    <w:basedOn w:val="VerbatimChar"/>
    <w:rsid w:val="00E657A0"/>
    <w:rPr>
      <w:rFonts w:ascii="Consolas" w:hAnsi="Consolas"/>
      <w:b/>
      <w:bCs/>
      <w:color w:val="005CC5"/>
      <w:sz w:val="22"/>
    </w:rPr>
  </w:style>
  <w:style w:type="character" w:customStyle="1" w:styleId="StringTok">
    <w:name w:val="StringTok"/>
    <w:basedOn w:val="VerbatimChar"/>
    <w:rsid w:val="00E657A0"/>
    <w:rPr>
      <w:rFonts w:ascii="Consolas" w:hAnsi="Consolas"/>
      <w:b/>
      <w:bCs/>
      <w:color w:val="032F62"/>
      <w:sz w:val="22"/>
    </w:rPr>
  </w:style>
  <w:style w:type="character" w:customStyle="1" w:styleId="VerbatimStringTok">
    <w:name w:val="VerbatimStringTok"/>
    <w:basedOn w:val="VerbatimChar"/>
    <w:rsid w:val="00E657A0"/>
    <w:rPr>
      <w:rFonts w:ascii="Consolas" w:hAnsi="Consolas"/>
      <w:b/>
      <w:bCs/>
      <w:color w:val="032F62"/>
      <w:sz w:val="22"/>
    </w:rPr>
  </w:style>
  <w:style w:type="character" w:customStyle="1" w:styleId="SpecialStringTok">
    <w:name w:val="SpecialStringTok"/>
    <w:basedOn w:val="VerbatimChar"/>
    <w:rsid w:val="00E657A0"/>
    <w:rPr>
      <w:rFonts w:ascii="Consolas" w:hAnsi="Consolas"/>
      <w:b/>
      <w:bCs/>
      <w:color w:val="032F62"/>
      <w:sz w:val="22"/>
    </w:rPr>
  </w:style>
  <w:style w:type="character" w:customStyle="1" w:styleId="ImportTok">
    <w:name w:val="ImportTok"/>
    <w:basedOn w:val="VerbatimChar"/>
    <w:rsid w:val="00E657A0"/>
    <w:rPr>
      <w:rFonts w:ascii="Consolas" w:hAnsi="Consolas"/>
      <w:b/>
      <w:bCs/>
      <w:color w:val="032F62"/>
      <w:sz w:val="22"/>
    </w:rPr>
  </w:style>
  <w:style w:type="character" w:customStyle="1" w:styleId="CommentTok">
    <w:name w:val="CommentTok"/>
    <w:basedOn w:val="VerbatimChar"/>
    <w:rsid w:val="00E657A0"/>
    <w:rPr>
      <w:rFonts w:ascii="Consolas" w:hAnsi="Consolas"/>
      <w:b/>
      <w:bCs/>
      <w:color w:val="6A737D"/>
      <w:sz w:val="22"/>
    </w:rPr>
  </w:style>
  <w:style w:type="character" w:customStyle="1" w:styleId="DocumentationTok">
    <w:name w:val="DocumentationTok"/>
    <w:basedOn w:val="VerbatimChar"/>
    <w:rsid w:val="00E657A0"/>
    <w:rPr>
      <w:rFonts w:ascii="Consolas" w:hAnsi="Consolas"/>
      <w:b/>
      <w:bCs/>
      <w:color w:val="6A737D"/>
      <w:sz w:val="22"/>
    </w:rPr>
  </w:style>
  <w:style w:type="character" w:customStyle="1" w:styleId="AnnotationTok">
    <w:name w:val="AnnotationTok"/>
    <w:basedOn w:val="VerbatimChar"/>
    <w:rsid w:val="00E657A0"/>
    <w:rPr>
      <w:rFonts w:ascii="Consolas" w:hAnsi="Consolas"/>
      <w:b/>
      <w:bCs/>
      <w:color w:val="6A737D"/>
      <w:sz w:val="22"/>
    </w:rPr>
  </w:style>
  <w:style w:type="character" w:customStyle="1" w:styleId="CommentVarTok">
    <w:name w:val="CommentVarTok"/>
    <w:basedOn w:val="VerbatimChar"/>
    <w:rsid w:val="00E657A0"/>
    <w:rPr>
      <w:rFonts w:ascii="Consolas" w:hAnsi="Consolas"/>
      <w:b/>
      <w:bCs/>
      <w:color w:val="6A737D"/>
      <w:sz w:val="22"/>
    </w:rPr>
  </w:style>
  <w:style w:type="character" w:customStyle="1" w:styleId="OtherTok">
    <w:name w:val="OtherTok"/>
    <w:basedOn w:val="VerbatimChar"/>
    <w:rsid w:val="00E657A0"/>
    <w:rPr>
      <w:rFonts w:ascii="Consolas" w:hAnsi="Consolas"/>
      <w:b/>
      <w:bCs/>
      <w:color w:val="6F42C1"/>
      <w:sz w:val="22"/>
    </w:rPr>
  </w:style>
  <w:style w:type="character" w:customStyle="1" w:styleId="FunctionTok">
    <w:name w:val="FunctionTok"/>
    <w:basedOn w:val="VerbatimChar"/>
    <w:rsid w:val="00E657A0"/>
    <w:rPr>
      <w:rFonts w:ascii="Consolas" w:hAnsi="Consolas"/>
      <w:b/>
      <w:bCs/>
      <w:color w:val="6F42C1"/>
      <w:sz w:val="22"/>
    </w:rPr>
  </w:style>
  <w:style w:type="character" w:customStyle="1" w:styleId="VariableTok">
    <w:name w:val="VariableTok"/>
    <w:basedOn w:val="VerbatimChar"/>
    <w:rsid w:val="00E657A0"/>
    <w:rPr>
      <w:rFonts w:ascii="Consolas" w:hAnsi="Consolas"/>
      <w:b/>
      <w:bCs/>
      <w:color w:val="E36209"/>
      <w:sz w:val="22"/>
    </w:rPr>
  </w:style>
  <w:style w:type="character" w:customStyle="1" w:styleId="ControlFlowTok">
    <w:name w:val="ControlFlowTok"/>
    <w:basedOn w:val="VerbatimChar"/>
    <w:rsid w:val="00E657A0"/>
    <w:rPr>
      <w:rFonts w:ascii="Consolas" w:hAnsi="Consolas"/>
      <w:b/>
      <w:bCs/>
      <w:color w:val="D73A49"/>
      <w:sz w:val="22"/>
    </w:rPr>
  </w:style>
  <w:style w:type="character" w:customStyle="1" w:styleId="OperatorTok">
    <w:name w:val="OperatorTok"/>
    <w:basedOn w:val="VerbatimChar"/>
    <w:rsid w:val="00E657A0"/>
    <w:rPr>
      <w:rFonts w:ascii="Consolas" w:hAnsi="Consolas"/>
      <w:b/>
      <w:bCs/>
      <w:color w:val="24292E"/>
      <w:sz w:val="22"/>
    </w:rPr>
  </w:style>
  <w:style w:type="character" w:customStyle="1" w:styleId="BuiltInTok">
    <w:name w:val="BuiltInTok"/>
    <w:basedOn w:val="VerbatimChar"/>
    <w:rsid w:val="00E657A0"/>
    <w:rPr>
      <w:rFonts w:ascii="Consolas" w:hAnsi="Consolas"/>
      <w:b/>
      <w:bCs/>
      <w:color w:val="D73A49"/>
      <w:sz w:val="22"/>
    </w:rPr>
  </w:style>
  <w:style w:type="character" w:customStyle="1" w:styleId="ExtensionTok">
    <w:name w:val="ExtensionTok"/>
    <w:basedOn w:val="VerbatimChar"/>
    <w:rsid w:val="00E657A0"/>
    <w:rPr>
      <w:rFonts w:ascii="Consolas" w:hAnsi="Consolas"/>
      <w:b w:val="0"/>
      <w:bCs/>
      <w:color w:val="D73A49"/>
      <w:sz w:val="22"/>
    </w:rPr>
  </w:style>
  <w:style w:type="character" w:customStyle="1" w:styleId="PreprocessorTok">
    <w:name w:val="PreprocessorTok"/>
    <w:basedOn w:val="VerbatimChar"/>
    <w:rsid w:val="00E657A0"/>
    <w:rPr>
      <w:rFonts w:ascii="Consolas" w:hAnsi="Consolas"/>
      <w:b/>
      <w:bCs/>
      <w:color w:val="D73A49"/>
      <w:sz w:val="22"/>
    </w:rPr>
  </w:style>
  <w:style w:type="character" w:customStyle="1" w:styleId="AttributeTok">
    <w:name w:val="AttributeTok"/>
    <w:basedOn w:val="VerbatimChar"/>
    <w:rsid w:val="00E657A0"/>
    <w:rPr>
      <w:rFonts w:ascii="Consolas" w:hAnsi="Consolas"/>
      <w:b/>
      <w:bCs/>
      <w:color w:val="D73A49"/>
      <w:sz w:val="22"/>
    </w:rPr>
  </w:style>
  <w:style w:type="character" w:customStyle="1" w:styleId="RegionMarkerTok">
    <w:name w:val="RegionMarkerTok"/>
    <w:basedOn w:val="VerbatimChar"/>
    <w:rsid w:val="00E657A0"/>
    <w:rPr>
      <w:rFonts w:ascii="Consolas" w:hAnsi="Consolas"/>
      <w:b/>
      <w:bCs/>
      <w:color w:val="6A737D"/>
      <w:sz w:val="22"/>
    </w:rPr>
  </w:style>
  <w:style w:type="character" w:customStyle="1" w:styleId="InformationTok">
    <w:name w:val="InformationTok"/>
    <w:basedOn w:val="VerbatimChar"/>
    <w:rsid w:val="00E657A0"/>
    <w:rPr>
      <w:rFonts w:ascii="Consolas" w:hAnsi="Consolas"/>
      <w:b/>
      <w:bCs/>
      <w:color w:val="6A737D"/>
      <w:sz w:val="22"/>
    </w:rPr>
  </w:style>
  <w:style w:type="character" w:customStyle="1" w:styleId="WarningTok">
    <w:name w:val="WarningTok"/>
    <w:basedOn w:val="VerbatimChar"/>
    <w:rsid w:val="00E657A0"/>
    <w:rPr>
      <w:rFonts w:ascii="Consolas" w:hAnsi="Consolas"/>
      <w:b/>
      <w:bCs/>
      <w:color w:val="FF5555"/>
      <w:sz w:val="22"/>
    </w:rPr>
  </w:style>
  <w:style w:type="character" w:customStyle="1" w:styleId="AlertTok">
    <w:name w:val="AlertTok"/>
    <w:basedOn w:val="VerbatimChar"/>
    <w:rsid w:val="00E657A0"/>
    <w:rPr>
      <w:rFonts w:ascii="Consolas" w:hAnsi="Consolas"/>
      <w:b w:val="0"/>
      <w:bCs/>
      <w:color w:val="FF5555"/>
      <w:sz w:val="22"/>
    </w:rPr>
  </w:style>
  <w:style w:type="character" w:customStyle="1" w:styleId="ErrorTok">
    <w:name w:val="ErrorTok"/>
    <w:basedOn w:val="VerbatimChar"/>
    <w:rsid w:val="00E657A0"/>
    <w:rPr>
      <w:rFonts w:ascii="Consolas" w:hAnsi="Consolas"/>
      <w:b/>
      <w:bCs/>
      <w:color w:val="FF5555"/>
      <w:sz w:val="22"/>
    </w:rPr>
  </w:style>
  <w:style w:type="character" w:customStyle="1" w:styleId="NormalTok">
    <w:name w:val="NormalTok"/>
    <w:basedOn w:val="VerbatimChar"/>
    <w:rsid w:val="00E657A0"/>
    <w:rPr>
      <w:rFonts w:ascii="Consolas" w:hAnsi="Consolas"/>
      <w:b/>
      <w:bCs/>
      <w:color w:val="24292E"/>
      <w:sz w:val="22"/>
    </w:rPr>
  </w:style>
  <w:style w:type="table" w:customStyle="1" w:styleId="TableNormal">
    <w:name w:val="TableNormal"/>
    <w:rsid w:val="00BC6C1D"/>
    <w:rPr>
      <w:rFonts w:ascii="ＭＳ Ｐゴシック" w:eastAsia="ＭＳ Ｐゴシック" w:hAnsi="ＭＳ Ｐゴシック" w:cs="ＭＳ Ｐゴシック"/>
      <w:sz w:val="24"/>
      <w:szCs w:val="24"/>
      <w:lang w:val="en" w:eastAsia="ja-JP"/>
    </w:rPr>
    <w:tblPr>
      <w:tblCellMar>
        <w:top w:w="100" w:type="dxa"/>
        <w:left w:w="100" w:type="dxa"/>
        <w:bottom w:w="100" w:type="dxa"/>
        <w:right w:w="100" w:type="dxa"/>
      </w:tblCellMar>
    </w:tblPr>
  </w:style>
  <w:style w:type="paragraph" w:customStyle="1" w:styleId="EndNoteBibliographyTitle">
    <w:name w:val="EndNote Bibliography Title"/>
    <w:link w:val="EndNoteBibliographyTitle0"/>
    <w:rsid w:val="00BC6C1D"/>
    <w:pPr>
      <w:jc w:val="center"/>
    </w:pPr>
    <w:rPr>
      <w:rFonts w:ascii="Arial" w:eastAsia="ＭＳ Ｐゴシック" w:hAnsi="Arial" w:cs="Arial"/>
      <w:szCs w:val="24"/>
      <w:lang w:val="en" w:eastAsia="ja-JP"/>
    </w:rPr>
  </w:style>
  <w:style w:type="character" w:customStyle="1" w:styleId="SMText0">
    <w:name w:val="SM Text (文字)"/>
    <w:basedOn w:val="a2"/>
    <w:link w:val="SMText"/>
    <w:rsid w:val="00BC6C1D"/>
    <w:rPr>
      <w:sz w:val="24"/>
    </w:rPr>
  </w:style>
  <w:style w:type="character" w:customStyle="1" w:styleId="EndNoteBibliographyTitle0">
    <w:name w:val="EndNote Bibliography Title (文字)"/>
    <w:basedOn w:val="SMText0"/>
    <w:link w:val="EndNoteBibliographyTitle"/>
    <w:rsid w:val="00BC6C1D"/>
    <w:rPr>
      <w:rFonts w:ascii="Arial" w:eastAsia="ＭＳ Ｐゴシック" w:hAnsi="Arial" w:cs="Arial"/>
      <w:sz w:val="24"/>
      <w:szCs w:val="24"/>
      <w:lang w:val="en" w:eastAsia="ja-JP"/>
    </w:rPr>
  </w:style>
  <w:style w:type="paragraph" w:customStyle="1" w:styleId="EndNoteBibliography">
    <w:name w:val="EndNote Bibliography"/>
    <w:link w:val="EndNoteBibliography0"/>
    <w:rsid w:val="00BC6C1D"/>
    <w:rPr>
      <w:rFonts w:ascii="Arial" w:eastAsia="ＭＳ Ｐゴシック" w:hAnsi="Arial" w:cs="Arial"/>
      <w:szCs w:val="24"/>
      <w:lang w:val="en" w:eastAsia="ja-JP"/>
    </w:rPr>
  </w:style>
  <w:style w:type="character" w:customStyle="1" w:styleId="EndNoteBibliography0">
    <w:name w:val="EndNote Bibliography (文字)"/>
    <w:basedOn w:val="SMText0"/>
    <w:link w:val="EndNoteBibliography"/>
    <w:rsid w:val="00BC6C1D"/>
    <w:rPr>
      <w:rFonts w:ascii="Arial" w:eastAsia="ＭＳ Ｐゴシック" w:hAnsi="Arial" w:cs="Arial"/>
      <w:sz w:val="24"/>
      <w:szCs w:val="24"/>
      <w:lang w:val="en" w:eastAsia="ja-JP"/>
    </w:rPr>
  </w:style>
  <w:style w:type="character" w:styleId="affffa">
    <w:name w:val="Placeholder Text"/>
    <w:basedOn w:val="a2"/>
    <w:uiPriority w:val="99"/>
    <w:semiHidden/>
    <w:rsid w:val="00EE5994"/>
    <w:rPr>
      <w:color w:val="666666"/>
    </w:rPr>
  </w:style>
  <w:style w:type="character" w:styleId="affffb">
    <w:name w:val="endnote reference"/>
    <w:basedOn w:val="a2"/>
    <w:semiHidden/>
    <w:unhideWhenUsed/>
    <w:rsid w:val="002A0E79"/>
    <w:rPr>
      <w:vertAlign w:val="superscript"/>
    </w:rPr>
  </w:style>
  <w:style w:type="table" w:styleId="affffc">
    <w:name w:val="Table Grid"/>
    <w:basedOn w:val="a3"/>
    <w:rsid w:val="0058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7975EF"/>
  </w:style>
  <w:style w:type="paragraph" w:customStyle="1" w:styleId="font5">
    <w:name w:val="font5"/>
    <w:basedOn w:val="a1"/>
    <w:rsid w:val="00EA17E4"/>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a1"/>
    <w:rsid w:val="00EA17E4"/>
    <w:pPr>
      <w:spacing w:before="100" w:beforeAutospacing="1" w:after="100" w:afterAutospacing="1"/>
    </w:pPr>
    <w:rPr>
      <w:rFonts w:ascii="Times New Roman" w:eastAsia="Times New Roman" w:hAnsi="Times New Roman" w:cs="Times New Roman"/>
      <w:i/>
      <w:iCs/>
      <w:color w:val="000000"/>
    </w:rPr>
  </w:style>
  <w:style w:type="paragraph" w:customStyle="1" w:styleId="xl65">
    <w:name w:val="xl65"/>
    <w:basedOn w:val="a1"/>
    <w:rsid w:val="00EA17E4"/>
    <w:pPr>
      <w:spacing w:before="100" w:beforeAutospacing="1" w:after="100" w:afterAutospacing="1"/>
    </w:pPr>
    <w:rPr>
      <w:rFonts w:ascii="Times New Roman" w:eastAsia="Times New Roman" w:hAnsi="Times New Roman" w:cs="Times New Roman"/>
    </w:rPr>
  </w:style>
  <w:style w:type="paragraph" w:customStyle="1" w:styleId="xl66">
    <w:name w:val="xl66"/>
    <w:basedOn w:val="a1"/>
    <w:rsid w:val="00EA17E4"/>
    <w:pPr>
      <w:shd w:val="clear" w:color="000000" w:fill="FFFF00"/>
      <w:spacing w:before="100" w:beforeAutospacing="1" w:after="100" w:afterAutospacing="1"/>
    </w:pPr>
    <w:rPr>
      <w:rFonts w:ascii="Times New Roman" w:eastAsia="Times New Roman" w:hAnsi="Times New Roman" w:cs="Times New Roman"/>
    </w:rPr>
  </w:style>
  <w:style w:type="paragraph" w:customStyle="1" w:styleId="xl67">
    <w:name w:val="xl67"/>
    <w:basedOn w:val="a1"/>
    <w:rsid w:val="00EA17E4"/>
    <w:pPr>
      <w:spacing w:before="100" w:beforeAutospacing="1" w:after="100" w:afterAutospacing="1"/>
    </w:pPr>
    <w:rPr>
      <w:rFonts w:ascii="Times New Roman" w:eastAsia="Times New Roman" w:hAnsi="Times New Roman" w:cs="Times New Roman"/>
    </w:rPr>
  </w:style>
  <w:style w:type="paragraph" w:customStyle="1" w:styleId="xl68">
    <w:name w:val="xl68"/>
    <w:basedOn w:val="a1"/>
    <w:rsid w:val="00EA1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a1"/>
    <w:rsid w:val="00EA1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a1"/>
    <w:rsid w:val="00EA1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71">
    <w:name w:val="xl71"/>
    <w:basedOn w:val="a1"/>
    <w:rsid w:val="00EA1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72">
    <w:name w:val="xl72"/>
    <w:basedOn w:val="a1"/>
    <w:rsid w:val="00EA17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rPr>
  </w:style>
  <w:style w:type="paragraph" w:customStyle="1" w:styleId="xl73">
    <w:name w:val="xl73"/>
    <w:basedOn w:val="a1"/>
    <w:rsid w:val="00EA17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rPr>
  </w:style>
  <w:style w:type="paragraph" w:customStyle="1" w:styleId="xl74">
    <w:name w:val="xl74"/>
    <w:basedOn w:val="a1"/>
    <w:rsid w:val="00EA17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000000"/>
    </w:rPr>
  </w:style>
  <w:style w:type="table" w:customStyle="1" w:styleId="TableNormal1">
    <w:name w:val="Table Normal1"/>
    <w:rsid w:val="00F04DC3"/>
    <w:rPr>
      <w:rFonts w:eastAsia="ＭＳ 明朝"/>
      <w:lang w:val="en" w:eastAsia="ja-JP"/>
    </w:rPr>
    <w:tblPr>
      <w:tblCellMar>
        <w:top w:w="0" w:type="dxa"/>
        <w:left w:w="0" w:type="dxa"/>
        <w:bottom w:w="0" w:type="dxa"/>
        <w:right w:w="0" w:type="dxa"/>
      </w:tblCellMar>
    </w:tblPr>
  </w:style>
  <w:style w:type="paragraph" w:customStyle="1" w:styleId="BaseText">
    <w:name w:val="Base_Text"/>
    <w:rsid w:val="00F04DC3"/>
    <w:pPr>
      <w:spacing w:before="120"/>
    </w:pPr>
    <w:rPr>
      <w:rFonts w:eastAsia="Times New Roman"/>
      <w:sz w:val="24"/>
      <w:szCs w:val="24"/>
      <w:lang w:val="en" w:eastAsia="ja-JP"/>
    </w:rPr>
  </w:style>
  <w:style w:type="paragraph" w:customStyle="1" w:styleId="1stparatext">
    <w:name w:val="1st para text"/>
    <w:basedOn w:val="BaseText"/>
    <w:rsid w:val="00F04DC3"/>
  </w:style>
  <w:style w:type="paragraph" w:customStyle="1" w:styleId="BaseHeading">
    <w:name w:val="Base_Heading"/>
    <w:rsid w:val="00F04DC3"/>
    <w:pPr>
      <w:keepNext/>
      <w:spacing w:before="240"/>
      <w:outlineLvl w:val="0"/>
    </w:pPr>
    <w:rPr>
      <w:rFonts w:eastAsia="Times New Roman"/>
      <w:kern w:val="28"/>
      <w:sz w:val="28"/>
      <w:szCs w:val="28"/>
      <w:lang w:val="en" w:eastAsia="ja-JP"/>
    </w:rPr>
  </w:style>
  <w:style w:type="paragraph" w:customStyle="1" w:styleId="AbstractHead">
    <w:name w:val="Abstract Head"/>
    <w:basedOn w:val="BaseHeading"/>
    <w:rsid w:val="00F04DC3"/>
  </w:style>
  <w:style w:type="paragraph" w:customStyle="1" w:styleId="AbstractSummary">
    <w:name w:val="Abstract/Summary"/>
    <w:basedOn w:val="BaseText"/>
    <w:rsid w:val="00F04DC3"/>
  </w:style>
  <w:style w:type="paragraph" w:customStyle="1" w:styleId="Referencesandnotes">
    <w:name w:val="References and notes"/>
    <w:basedOn w:val="BaseText"/>
    <w:rsid w:val="00F04DC3"/>
    <w:pPr>
      <w:ind w:left="720" w:hanging="720"/>
    </w:pPr>
  </w:style>
  <w:style w:type="paragraph" w:customStyle="1" w:styleId="Acknowledgement">
    <w:name w:val="Acknowledgement"/>
    <w:basedOn w:val="Referencesandnotes"/>
    <w:rsid w:val="00F04DC3"/>
  </w:style>
  <w:style w:type="paragraph" w:customStyle="1" w:styleId="Subhead">
    <w:name w:val="Subhead"/>
    <w:basedOn w:val="BaseHeading"/>
    <w:rsid w:val="00F04DC3"/>
    <w:rPr>
      <w:b/>
      <w:bCs/>
      <w:sz w:val="24"/>
      <w:szCs w:val="24"/>
    </w:rPr>
  </w:style>
  <w:style w:type="paragraph" w:customStyle="1" w:styleId="AppendixHead">
    <w:name w:val="AppendixHead"/>
    <w:basedOn w:val="Subhead"/>
    <w:rsid w:val="00F04DC3"/>
  </w:style>
  <w:style w:type="paragraph" w:customStyle="1" w:styleId="AppendixSubhead">
    <w:name w:val="AppendixSubhead"/>
    <w:basedOn w:val="Subhead"/>
    <w:rsid w:val="00F04DC3"/>
  </w:style>
  <w:style w:type="paragraph" w:customStyle="1" w:styleId="Articletype">
    <w:name w:val="Article type"/>
    <w:basedOn w:val="BaseText"/>
    <w:rsid w:val="00F04DC3"/>
  </w:style>
  <w:style w:type="character" w:customStyle="1" w:styleId="aubase">
    <w:name w:val="au_base"/>
    <w:rsid w:val="00F04DC3"/>
    <w:rPr>
      <w:sz w:val="24"/>
    </w:rPr>
  </w:style>
  <w:style w:type="character" w:customStyle="1" w:styleId="aucollab">
    <w:name w:val="au_collab"/>
    <w:basedOn w:val="aubase"/>
    <w:rsid w:val="00F04DC3"/>
    <w:rPr>
      <w:sz w:val="24"/>
      <w:bdr w:val="none" w:sz="0" w:space="0" w:color="auto"/>
      <w:shd w:val="clear" w:color="auto" w:fill="C0C0C0"/>
    </w:rPr>
  </w:style>
  <w:style w:type="character" w:customStyle="1" w:styleId="audeg">
    <w:name w:val="au_deg"/>
    <w:basedOn w:val="a2"/>
    <w:rsid w:val="00F04DC3"/>
    <w:rPr>
      <w:sz w:val="24"/>
      <w:bdr w:val="none" w:sz="0" w:space="0" w:color="auto"/>
      <w:shd w:val="clear" w:color="auto" w:fill="FFFF00"/>
    </w:rPr>
  </w:style>
  <w:style w:type="character" w:customStyle="1" w:styleId="aufname">
    <w:name w:val="au_fname"/>
    <w:basedOn w:val="aubase"/>
    <w:rsid w:val="00F04DC3"/>
    <w:rPr>
      <w:sz w:val="24"/>
      <w:bdr w:val="none" w:sz="0" w:space="0" w:color="auto"/>
      <w:shd w:val="clear" w:color="auto" w:fill="00FFFF"/>
    </w:rPr>
  </w:style>
  <w:style w:type="character" w:customStyle="1" w:styleId="aurole">
    <w:name w:val="au_role"/>
    <w:basedOn w:val="aubase"/>
    <w:rsid w:val="00F04DC3"/>
    <w:rPr>
      <w:sz w:val="24"/>
      <w:bdr w:val="none" w:sz="0" w:space="0" w:color="auto"/>
      <w:shd w:val="clear" w:color="auto" w:fill="808000"/>
    </w:rPr>
  </w:style>
  <w:style w:type="character" w:customStyle="1" w:styleId="ausuffix">
    <w:name w:val="au_suffix"/>
    <w:basedOn w:val="aubase"/>
    <w:rsid w:val="00F04DC3"/>
    <w:rPr>
      <w:sz w:val="24"/>
      <w:bdr w:val="none" w:sz="0" w:space="0" w:color="auto"/>
      <w:shd w:val="clear" w:color="auto" w:fill="FF00FF"/>
    </w:rPr>
  </w:style>
  <w:style w:type="character" w:customStyle="1" w:styleId="ausurname">
    <w:name w:val="au_surname"/>
    <w:basedOn w:val="aubase"/>
    <w:rsid w:val="00F04DC3"/>
    <w:rPr>
      <w:sz w:val="24"/>
      <w:bdr w:val="none" w:sz="0" w:space="0" w:color="auto"/>
      <w:shd w:val="clear" w:color="auto" w:fill="00FF00"/>
    </w:rPr>
  </w:style>
  <w:style w:type="paragraph" w:customStyle="1" w:styleId="AuthorAttribute">
    <w:name w:val="Author Attribute"/>
    <w:basedOn w:val="BaseText"/>
    <w:rsid w:val="00F04DC3"/>
    <w:pPr>
      <w:spacing w:before="480"/>
    </w:pPr>
  </w:style>
  <w:style w:type="paragraph" w:customStyle="1" w:styleId="Footnote">
    <w:name w:val="Footnote"/>
    <w:basedOn w:val="BaseText"/>
    <w:rsid w:val="00F04DC3"/>
  </w:style>
  <w:style w:type="paragraph" w:customStyle="1" w:styleId="AuthorFootnote">
    <w:name w:val="AuthorFootnote"/>
    <w:basedOn w:val="Footnote"/>
    <w:rsid w:val="00F04DC3"/>
    <w:pPr>
      <w:autoSpaceDE w:val="0"/>
      <w:autoSpaceDN w:val="0"/>
      <w:adjustRightInd w:val="0"/>
    </w:pPr>
    <w:rPr>
      <w:lang w:bidi="he-IL"/>
    </w:rPr>
  </w:style>
  <w:style w:type="paragraph" w:customStyle="1" w:styleId="Authors">
    <w:name w:val="Authors"/>
    <w:basedOn w:val="BaseText"/>
    <w:rsid w:val="00F04DC3"/>
    <w:pPr>
      <w:spacing w:after="360"/>
      <w:jc w:val="center"/>
    </w:pPr>
  </w:style>
  <w:style w:type="character" w:customStyle="1" w:styleId="bibarticle">
    <w:name w:val="bib_article"/>
    <w:basedOn w:val="a2"/>
    <w:rsid w:val="00F04DC3"/>
    <w:rPr>
      <w:sz w:val="24"/>
      <w:bdr w:val="none" w:sz="0" w:space="0" w:color="auto"/>
      <w:shd w:val="clear" w:color="auto" w:fill="00FFFF"/>
    </w:rPr>
  </w:style>
  <w:style w:type="character" w:customStyle="1" w:styleId="bibbase">
    <w:name w:val="bib_base"/>
    <w:rsid w:val="00F04DC3"/>
    <w:rPr>
      <w:sz w:val="24"/>
    </w:rPr>
  </w:style>
  <w:style w:type="character" w:customStyle="1" w:styleId="bibcomment">
    <w:name w:val="bib_comment"/>
    <w:basedOn w:val="bibbase"/>
    <w:rsid w:val="00F04DC3"/>
    <w:rPr>
      <w:sz w:val="24"/>
    </w:rPr>
  </w:style>
  <w:style w:type="character" w:customStyle="1" w:styleId="bibdeg">
    <w:name w:val="bib_deg"/>
    <w:basedOn w:val="bibbase"/>
    <w:rsid w:val="00F04DC3"/>
    <w:rPr>
      <w:sz w:val="24"/>
    </w:rPr>
  </w:style>
  <w:style w:type="character" w:customStyle="1" w:styleId="bibdoi">
    <w:name w:val="bib_doi"/>
    <w:basedOn w:val="bibbase"/>
    <w:rsid w:val="00F04DC3"/>
    <w:rPr>
      <w:sz w:val="24"/>
      <w:bdr w:val="none" w:sz="0" w:space="0" w:color="auto"/>
      <w:shd w:val="clear" w:color="auto" w:fill="00FF00"/>
    </w:rPr>
  </w:style>
  <w:style w:type="character" w:customStyle="1" w:styleId="bibetal">
    <w:name w:val="bib_etal"/>
    <w:basedOn w:val="bibbase"/>
    <w:rsid w:val="00F04DC3"/>
    <w:rPr>
      <w:sz w:val="24"/>
      <w:bdr w:val="none" w:sz="0" w:space="0" w:color="auto"/>
      <w:shd w:val="clear" w:color="auto" w:fill="008080"/>
    </w:rPr>
  </w:style>
  <w:style w:type="character" w:customStyle="1" w:styleId="bibfname">
    <w:name w:val="bib_fname"/>
    <w:basedOn w:val="bibbase"/>
    <w:rsid w:val="00F04DC3"/>
    <w:rPr>
      <w:sz w:val="24"/>
      <w:bdr w:val="none" w:sz="0" w:space="0" w:color="auto"/>
      <w:shd w:val="clear" w:color="auto" w:fill="FFFF00"/>
    </w:rPr>
  </w:style>
  <w:style w:type="character" w:customStyle="1" w:styleId="bibfpage">
    <w:name w:val="bib_fpage"/>
    <w:basedOn w:val="bibbase"/>
    <w:rsid w:val="00F04DC3"/>
    <w:rPr>
      <w:sz w:val="24"/>
      <w:bdr w:val="none" w:sz="0" w:space="0" w:color="auto"/>
      <w:shd w:val="clear" w:color="auto" w:fill="808080"/>
    </w:rPr>
  </w:style>
  <w:style w:type="character" w:customStyle="1" w:styleId="bibissue">
    <w:name w:val="bib_issue"/>
    <w:basedOn w:val="bibbase"/>
    <w:rsid w:val="00F04DC3"/>
    <w:rPr>
      <w:sz w:val="24"/>
      <w:bdr w:val="none" w:sz="0" w:space="0" w:color="auto"/>
      <w:shd w:val="clear" w:color="auto" w:fill="FFFF00"/>
    </w:rPr>
  </w:style>
  <w:style w:type="character" w:customStyle="1" w:styleId="bibjournal">
    <w:name w:val="bib_journal"/>
    <w:basedOn w:val="bibbase"/>
    <w:rsid w:val="00F04DC3"/>
    <w:rPr>
      <w:sz w:val="24"/>
      <w:bdr w:val="none" w:sz="0" w:space="0" w:color="auto"/>
      <w:shd w:val="clear" w:color="auto" w:fill="808000"/>
    </w:rPr>
  </w:style>
  <w:style w:type="character" w:customStyle="1" w:styleId="biblpage">
    <w:name w:val="bib_lpage"/>
    <w:basedOn w:val="bibbase"/>
    <w:rsid w:val="00F04DC3"/>
    <w:rPr>
      <w:sz w:val="24"/>
      <w:bdr w:val="none" w:sz="0" w:space="0" w:color="auto"/>
      <w:shd w:val="clear" w:color="auto" w:fill="808080"/>
    </w:rPr>
  </w:style>
  <w:style w:type="character" w:customStyle="1" w:styleId="bibmedline">
    <w:name w:val="bib_medline"/>
    <w:basedOn w:val="bibbase"/>
    <w:rsid w:val="00F04DC3"/>
    <w:rPr>
      <w:sz w:val="24"/>
    </w:rPr>
  </w:style>
  <w:style w:type="character" w:customStyle="1" w:styleId="bibnumber">
    <w:name w:val="bib_number"/>
    <w:basedOn w:val="bibbase"/>
    <w:rsid w:val="00F04DC3"/>
    <w:rPr>
      <w:sz w:val="24"/>
    </w:rPr>
  </w:style>
  <w:style w:type="character" w:customStyle="1" w:styleId="biborganization">
    <w:name w:val="bib_organization"/>
    <w:basedOn w:val="bibbase"/>
    <w:rsid w:val="00F04DC3"/>
    <w:rPr>
      <w:sz w:val="24"/>
      <w:bdr w:val="none" w:sz="0" w:space="0" w:color="auto"/>
      <w:shd w:val="clear" w:color="auto" w:fill="808000"/>
    </w:rPr>
  </w:style>
  <w:style w:type="character" w:customStyle="1" w:styleId="bibsuffix">
    <w:name w:val="bib_suffix"/>
    <w:basedOn w:val="bibbase"/>
    <w:rsid w:val="00F04DC3"/>
    <w:rPr>
      <w:sz w:val="24"/>
    </w:rPr>
  </w:style>
  <w:style w:type="character" w:customStyle="1" w:styleId="bibsuppl">
    <w:name w:val="bib_suppl"/>
    <w:basedOn w:val="bibbase"/>
    <w:rsid w:val="00F04DC3"/>
    <w:rPr>
      <w:sz w:val="24"/>
      <w:bdr w:val="none" w:sz="0" w:space="0" w:color="auto"/>
      <w:shd w:val="clear" w:color="auto" w:fill="FFFF00"/>
    </w:rPr>
  </w:style>
  <w:style w:type="character" w:customStyle="1" w:styleId="bibsurname">
    <w:name w:val="bib_surname"/>
    <w:basedOn w:val="bibbase"/>
    <w:rsid w:val="00F04DC3"/>
    <w:rPr>
      <w:sz w:val="24"/>
      <w:bdr w:val="none" w:sz="0" w:space="0" w:color="auto"/>
      <w:shd w:val="clear" w:color="auto" w:fill="FFFF00"/>
    </w:rPr>
  </w:style>
  <w:style w:type="character" w:customStyle="1" w:styleId="bibunpubl">
    <w:name w:val="bib_unpubl"/>
    <w:basedOn w:val="bibbase"/>
    <w:rsid w:val="00F04DC3"/>
    <w:rPr>
      <w:sz w:val="24"/>
    </w:rPr>
  </w:style>
  <w:style w:type="character" w:customStyle="1" w:styleId="biburl">
    <w:name w:val="bib_url"/>
    <w:basedOn w:val="bibbase"/>
    <w:rsid w:val="00F04DC3"/>
    <w:rPr>
      <w:sz w:val="24"/>
      <w:bdr w:val="none" w:sz="0" w:space="0" w:color="auto"/>
      <w:shd w:val="clear" w:color="auto" w:fill="00FF00"/>
    </w:rPr>
  </w:style>
  <w:style w:type="character" w:customStyle="1" w:styleId="bibvolume">
    <w:name w:val="bib_volume"/>
    <w:basedOn w:val="bibbase"/>
    <w:rsid w:val="00F04DC3"/>
    <w:rPr>
      <w:sz w:val="24"/>
      <w:bdr w:val="none" w:sz="0" w:space="0" w:color="auto"/>
      <w:shd w:val="clear" w:color="auto" w:fill="00FF00"/>
    </w:rPr>
  </w:style>
  <w:style w:type="character" w:customStyle="1" w:styleId="bibyear">
    <w:name w:val="bib_year"/>
    <w:basedOn w:val="bibbase"/>
    <w:rsid w:val="00F04DC3"/>
    <w:rPr>
      <w:sz w:val="24"/>
      <w:bdr w:val="none" w:sz="0" w:space="0" w:color="auto"/>
      <w:shd w:val="clear" w:color="auto" w:fill="FF00FF"/>
    </w:rPr>
  </w:style>
  <w:style w:type="paragraph" w:customStyle="1" w:styleId="BookorMeetingInformation">
    <w:name w:val="Book or Meeting Information"/>
    <w:basedOn w:val="BaseText"/>
    <w:rsid w:val="00F04DC3"/>
  </w:style>
  <w:style w:type="paragraph" w:customStyle="1" w:styleId="BookInformation">
    <w:name w:val="BookInformation"/>
    <w:basedOn w:val="BaseText"/>
    <w:rsid w:val="00F04DC3"/>
  </w:style>
  <w:style w:type="paragraph" w:customStyle="1" w:styleId="Level2Head">
    <w:name w:val="Level 2 Head"/>
    <w:basedOn w:val="BaseHeading"/>
    <w:rsid w:val="00F04DC3"/>
    <w:pPr>
      <w:outlineLvl w:val="1"/>
    </w:pPr>
    <w:rPr>
      <w:i/>
      <w:iCs/>
      <w:sz w:val="24"/>
      <w:szCs w:val="24"/>
    </w:rPr>
  </w:style>
  <w:style w:type="paragraph" w:customStyle="1" w:styleId="BoxLevel2Head">
    <w:name w:val="BoxLevel 2 Head"/>
    <w:basedOn w:val="Level2Head"/>
    <w:rsid w:val="00F04DC3"/>
    <w:pPr>
      <w:shd w:val="clear" w:color="auto" w:fill="E6E6E6"/>
    </w:pPr>
  </w:style>
  <w:style w:type="paragraph" w:customStyle="1" w:styleId="BoxListUnnumbered">
    <w:name w:val="BoxListUnnumbered"/>
    <w:basedOn w:val="BaseText"/>
    <w:rsid w:val="00F04DC3"/>
    <w:pPr>
      <w:shd w:val="clear" w:color="auto" w:fill="E6E6E6"/>
      <w:ind w:left="1080" w:hanging="360"/>
    </w:pPr>
  </w:style>
  <w:style w:type="paragraph" w:customStyle="1" w:styleId="BoxList">
    <w:name w:val="BoxList"/>
    <w:basedOn w:val="BoxListUnnumbered"/>
    <w:rsid w:val="00F04DC3"/>
  </w:style>
  <w:style w:type="paragraph" w:customStyle="1" w:styleId="BoxSubhead">
    <w:name w:val="BoxSubhead"/>
    <w:basedOn w:val="Subhead"/>
    <w:rsid w:val="00F04DC3"/>
    <w:pPr>
      <w:shd w:val="clear" w:color="auto" w:fill="E6E6E6"/>
    </w:pPr>
  </w:style>
  <w:style w:type="paragraph" w:customStyle="1" w:styleId="Paragraph">
    <w:name w:val="Paragraph"/>
    <w:basedOn w:val="BaseText"/>
    <w:rsid w:val="00F04DC3"/>
    <w:pPr>
      <w:ind w:firstLine="720"/>
    </w:pPr>
  </w:style>
  <w:style w:type="paragraph" w:customStyle="1" w:styleId="BoxText">
    <w:name w:val="BoxText"/>
    <w:basedOn w:val="Paragraph"/>
    <w:rsid w:val="00F04DC3"/>
    <w:pPr>
      <w:shd w:val="clear" w:color="auto" w:fill="E6E6E6"/>
    </w:pPr>
  </w:style>
  <w:style w:type="paragraph" w:customStyle="1" w:styleId="BoxTitle">
    <w:name w:val="BoxTitle"/>
    <w:basedOn w:val="BaseHeading"/>
    <w:rsid w:val="00F04DC3"/>
    <w:pPr>
      <w:shd w:val="clear" w:color="auto" w:fill="E6E6E6"/>
    </w:pPr>
    <w:rPr>
      <w:b/>
      <w:sz w:val="24"/>
      <w:szCs w:val="24"/>
    </w:rPr>
  </w:style>
  <w:style w:type="paragraph" w:customStyle="1" w:styleId="BulletedText">
    <w:name w:val="Bulleted Text"/>
    <w:basedOn w:val="BaseText"/>
    <w:rsid w:val="00F04DC3"/>
    <w:pPr>
      <w:ind w:left="720" w:hanging="720"/>
    </w:pPr>
  </w:style>
  <w:style w:type="paragraph" w:customStyle="1" w:styleId="career-magazine">
    <w:name w:val="career-magazine"/>
    <w:basedOn w:val="BaseText"/>
    <w:rsid w:val="00F04DC3"/>
    <w:pPr>
      <w:jc w:val="right"/>
    </w:pPr>
    <w:rPr>
      <w:color w:val="FF0000"/>
    </w:rPr>
  </w:style>
  <w:style w:type="paragraph" w:customStyle="1" w:styleId="career-stage">
    <w:name w:val="career-stage"/>
    <w:basedOn w:val="BaseText"/>
    <w:rsid w:val="00F04DC3"/>
    <w:pPr>
      <w:jc w:val="right"/>
    </w:pPr>
    <w:rPr>
      <w:color w:val="339966"/>
    </w:rPr>
  </w:style>
  <w:style w:type="character" w:customStyle="1" w:styleId="citebase">
    <w:name w:val="cite_base"/>
    <w:rsid w:val="00F04DC3"/>
    <w:rPr>
      <w:sz w:val="24"/>
    </w:rPr>
  </w:style>
  <w:style w:type="character" w:customStyle="1" w:styleId="citebib">
    <w:name w:val="cite_bib"/>
    <w:basedOn w:val="a2"/>
    <w:rsid w:val="00F04DC3"/>
    <w:rPr>
      <w:sz w:val="24"/>
      <w:bdr w:val="none" w:sz="0" w:space="0" w:color="auto"/>
      <w:shd w:val="clear" w:color="auto" w:fill="00FFFF"/>
    </w:rPr>
  </w:style>
  <w:style w:type="character" w:customStyle="1" w:styleId="citebox">
    <w:name w:val="cite_box"/>
    <w:basedOn w:val="citebase"/>
    <w:rsid w:val="00F04DC3"/>
    <w:rPr>
      <w:sz w:val="24"/>
    </w:rPr>
  </w:style>
  <w:style w:type="character" w:customStyle="1" w:styleId="citeen">
    <w:name w:val="cite_en"/>
    <w:basedOn w:val="citebase"/>
    <w:rsid w:val="00F04DC3"/>
    <w:rPr>
      <w:sz w:val="24"/>
      <w:shd w:val="clear" w:color="auto" w:fill="FFFF00"/>
      <w:vertAlign w:val="superscript"/>
    </w:rPr>
  </w:style>
  <w:style w:type="character" w:customStyle="1" w:styleId="citeeq">
    <w:name w:val="cite_eq"/>
    <w:basedOn w:val="citebase"/>
    <w:rsid w:val="00F04DC3"/>
    <w:rPr>
      <w:sz w:val="24"/>
      <w:bdr w:val="none" w:sz="0" w:space="0" w:color="auto"/>
      <w:shd w:val="clear" w:color="auto" w:fill="FF99CC"/>
    </w:rPr>
  </w:style>
  <w:style w:type="character" w:customStyle="1" w:styleId="citefig">
    <w:name w:val="cite_fig"/>
    <w:basedOn w:val="citebase"/>
    <w:rsid w:val="00F04DC3"/>
    <w:rPr>
      <w:color w:val="000000"/>
      <w:sz w:val="24"/>
      <w:bdr w:val="none" w:sz="0" w:space="0" w:color="auto"/>
      <w:shd w:val="clear" w:color="auto" w:fill="00FF00"/>
    </w:rPr>
  </w:style>
  <w:style w:type="character" w:customStyle="1" w:styleId="citefn">
    <w:name w:val="cite_fn"/>
    <w:basedOn w:val="citebase"/>
    <w:rsid w:val="00F04DC3"/>
    <w:rPr>
      <w:sz w:val="24"/>
      <w:bdr w:val="none" w:sz="0" w:space="0" w:color="auto"/>
      <w:shd w:val="clear" w:color="auto" w:fill="FF0000"/>
    </w:rPr>
  </w:style>
  <w:style w:type="character" w:customStyle="1" w:styleId="citetbl">
    <w:name w:val="cite_tbl"/>
    <w:basedOn w:val="citebase"/>
    <w:rsid w:val="00F04DC3"/>
    <w:rPr>
      <w:color w:val="000000"/>
      <w:sz w:val="24"/>
      <w:bdr w:val="none" w:sz="0" w:space="0" w:color="auto"/>
      <w:shd w:val="clear" w:color="auto" w:fill="FF00FF"/>
    </w:rPr>
  </w:style>
  <w:style w:type="paragraph" w:customStyle="1" w:styleId="ContinuedParagraph">
    <w:name w:val="ContinuedParagraph"/>
    <w:basedOn w:val="Paragraph"/>
    <w:rsid w:val="00F04DC3"/>
    <w:pPr>
      <w:ind w:firstLine="0"/>
    </w:pPr>
  </w:style>
  <w:style w:type="character" w:customStyle="1" w:styleId="ContractNumber">
    <w:name w:val="Contract Number"/>
    <w:basedOn w:val="a2"/>
    <w:rsid w:val="00F04DC3"/>
    <w:rPr>
      <w:sz w:val="24"/>
      <w:szCs w:val="24"/>
      <w:bdr w:val="none" w:sz="0" w:space="0" w:color="auto"/>
      <w:shd w:val="clear" w:color="auto" w:fill="CCFFCC"/>
    </w:rPr>
  </w:style>
  <w:style w:type="character" w:customStyle="1" w:styleId="ContractSponsor">
    <w:name w:val="Contract Sponsor"/>
    <w:basedOn w:val="a2"/>
    <w:rsid w:val="00F04DC3"/>
    <w:rPr>
      <w:sz w:val="24"/>
      <w:szCs w:val="24"/>
      <w:bdr w:val="none" w:sz="0" w:space="0" w:color="auto"/>
      <w:shd w:val="clear" w:color="auto" w:fill="FFCC99"/>
    </w:rPr>
  </w:style>
  <w:style w:type="paragraph" w:customStyle="1" w:styleId="Correspondence">
    <w:name w:val="Correspondence"/>
    <w:basedOn w:val="BaseText"/>
    <w:rsid w:val="00F04DC3"/>
    <w:pPr>
      <w:spacing w:before="0" w:after="240"/>
    </w:pPr>
  </w:style>
  <w:style w:type="paragraph" w:customStyle="1" w:styleId="DateAccepted">
    <w:name w:val="Date Accepted"/>
    <w:basedOn w:val="BaseText"/>
    <w:rsid w:val="00F04DC3"/>
    <w:pPr>
      <w:spacing w:before="360"/>
    </w:pPr>
  </w:style>
  <w:style w:type="paragraph" w:customStyle="1" w:styleId="Deck">
    <w:name w:val="Deck"/>
    <w:basedOn w:val="BaseHeading"/>
    <w:rsid w:val="00F04DC3"/>
    <w:pPr>
      <w:outlineLvl w:val="1"/>
    </w:pPr>
  </w:style>
  <w:style w:type="paragraph" w:customStyle="1" w:styleId="DefTerm">
    <w:name w:val="DefTerm"/>
    <w:basedOn w:val="BaseText"/>
    <w:rsid w:val="00F04DC3"/>
    <w:pPr>
      <w:ind w:left="720"/>
    </w:pPr>
  </w:style>
  <w:style w:type="paragraph" w:customStyle="1" w:styleId="DefListTitle">
    <w:name w:val="DefListTitle"/>
    <w:basedOn w:val="BaseHeading"/>
    <w:rsid w:val="00F04DC3"/>
  </w:style>
  <w:style w:type="paragraph" w:customStyle="1" w:styleId="discipline">
    <w:name w:val="discipline"/>
    <w:basedOn w:val="BaseText"/>
    <w:rsid w:val="00F04DC3"/>
    <w:pPr>
      <w:jc w:val="right"/>
    </w:pPr>
    <w:rPr>
      <w:color w:val="993366"/>
    </w:rPr>
  </w:style>
  <w:style w:type="paragraph" w:customStyle="1" w:styleId="Editors">
    <w:name w:val="Editors"/>
    <w:basedOn w:val="Authors"/>
    <w:rsid w:val="00F04DC3"/>
  </w:style>
  <w:style w:type="character" w:styleId="affffd">
    <w:name w:val="Emphasis"/>
    <w:basedOn w:val="a2"/>
    <w:uiPriority w:val="20"/>
    <w:qFormat/>
    <w:rsid w:val="00F04DC3"/>
    <w:rPr>
      <w:i/>
      <w:iCs/>
    </w:rPr>
  </w:style>
  <w:style w:type="character" w:customStyle="1" w:styleId="eqno">
    <w:name w:val="eq_no"/>
    <w:basedOn w:val="citebase"/>
    <w:rsid w:val="00F04DC3"/>
    <w:rPr>
      <w:sz w:val="24"/>
    </w:rPr>
  </w:style>
  <w:style w:type="paragraph" w:customStyle="1" w:styleId="Equation">
    <w:name w:val="Equation"/>
    <w:basedOn w:val="BaseText"/>
    <w:rsid w:val="00F04DC3"/>
    <w:pPr>
      <w:jc w:val="center"/>
    </w:pPr>
  </w:style>
  <w:style w:type="paragraph" w:customStyle="1" w:styleId="FieldCodes">
    <w:name w:val="FieldCodes"/>
    <w:basedOn w:val="BaseText"/>
    <w:rsid w:val="00F04DC3"/>
  </w:style>
  <w:style w:type="paragraph" w:customStyle="1" w:styleId="Legend">
    <w:name w:val="Legend"/>
    <w:basedOn w:val="BaseHeading"/>
    <w:rsid w:val="00F04DC3"/>
    <w:rPr>
      <w:sz w:val="24"/>
      <w:szCs w:val="24"/>
    </w:rPr>
  </w:style>
  <w:style w:type="paragraph" w:customStyle="1" w:styleId="FigureCopyright">
    <w:name w:val="FigureCopyright"/>
    <w:basedOn w:val="Legend"/>
    <w:rsid w:val="00F04DC3"/>
    <w:pPr>
      <w:autoSpaceDE w:val="0"/>
      <w:autoSpaceDN w:val="0"/>
      <w:adjustRightInd w:val="0"/>
      <w:spacing w:before="80"/>
    </w:pPr>
    <w:rPr>
      <w:lang w:bidi="he-IL"/>
    </w:rPr>
  </w:style>
  <w:style w:type="paragraph" w:customStyle="1" w:styleId="FigureCredit">
    <w:name w:val="FigureCredit"/>
    <w:basedOn w:val="FigureCopyright"/>
    <w:rsid w:val="00F04DC3"/>
  </w:style>
  <w:style w:type="paragraph" w:customStyle="1" w:styleId="Gloss">
    <w:name w:val="Gloss"/>
    <w:basedOn w:val="AbstractSummary"/>
    <w:rsid w:val="00F04DC3"/>
  </w:style>
  <w:style w:type="paragraph" w:customStyle="1" w:styleId="Glossary">
    <w:name w:val="Glossary"/>
    <w:basedOn w:val="BaseText"/>
    <w:rsid w:val="00F04DC3"/>
  </w:style>
  <w:style w:type="paragraph" w:customStyle="1" w:styleId="GlossHead">
    <w:name w:val="GlossHead"/>
    <w:basedOn w:val="AbstractHead"/>
    <w:rsid w:val="00F04DC3"/>
  </w:style>
  <w:style w:type="paragraph" w:customStyle="1" w:styleId="GraphicAltText">
    <w:name w:val="GraphicAltText"/>
    <w:basedOn w:val="Legend"/>
    <w:rsid w:val="00F04DC3"/>
    <w:pPr>
      <w:autoSpaceDE w:val="0"/>
      <w:autoSpaceDN w:val="0"/>
      <w:adjustRightInd w:val="0"/>
    </w:pPr>
  </w:style>
  <w:style w:type="paragraph" w:customStyle="1" w:styleId="GraphicCredit">
    <w:name w:val="GraphicCredit"/>
    <w:basedOn w:val="FigureCredit"/>
    <w:rsid w:val="00F04DC3"/>
  </w:style>
  <w:style w:type="paragraph" w:customStyle="1" w:styleId="Head">
    <w:name w:val="Head"/>
    <w:basedOn w:val="BaseHeading"/>
    <w:rsid w:val="00F04DC3"/>
    <w:pPr>
      <w:spacing w:before="120" w:after="120"/>
      <w:jc w:val="center"/>
    </w:pPr>
    <w:rPr>
      <w:b/>
      <w:bCs/>
    </w:rPr>
  </w:style>
  <w:style w:type="character" w:styleId="HTML3">
    <w:name w:val="HTML Acronym"/>
    <w:basedOn w:val="a2"/>
    <w:rsid w:val="00F04DC3"/>
  </w:style>
  <w:style w:type="character" w:styleId="HTML4">
    <w:name w:val="HTML Cite"/>
    <w:basedOn w:val="a2"/>
    <w:rsid w:val="00F04DC3"/>
    <w:rPr>
      <w:i/>
      <w:iCs/>
    </w:rPr>
  </w:style>
  <w:style w:type="character" w:styleId="HTML5">
    <w:name w:val="HTML Code"/>
    <w:basedOn w:val="a2"/>
    <w:rsid w:val="00F04DC3"/>
    <w:rPr>
      <w:rFonts w:ascii="Courier New" w:hAnsi="Courier New" w:cs="Courier New"/>
      <w:sz w:val="20"/>
      <w:szCs w:val="20"/>
    </w:rPr>
  </w:style>
  <w:style w:type="character" w:styleId="HTML6">
    <w:name w:val="HTML Definition"/>
    <w:basedOn w:val="a2"/>
    <w:rsid w:val="00F04DC3"/>
    <w:rPr>
      <w:i/>
      <w:iCs/>
    </w:rPr>
  </w:style>
  <w:style w:type="character" w:styleId="HTML7">
    <w:name w:val="HTML Keyboard"/>
    <w:basedOn w:val="a2"/>
    <w:rsid w:val="00F04DC3"/>
    <w:rPr>
      <w:rFonts w:ascii="Courier New" w:hAnsi="Courier New" w:cs="Courier New"/>
      <w:sz w:val="20"/>
      <w:szCs w:val="20"/>
    </w:rPr>
  </w:style>
  <w:style w:type="character" w:styleId="HTML8">
    <w:name w:val="HTML Sample"/>
    <w:basedOn w:val="a2"/>
    <w:rsid w:val="00F04DC3"/>
    <w:rPr>
      <w:rFonts w:ascii="Courier New" w:hAnsi="Courier New" w:cs="Courier New"/>
    </w:rPr>
  </w:style>
  <w:style w:type="character" w:styleId="HTML9">
    <w:name w:val="HTML Typewriter"/>
    <w:basedOn w:val="a2"/>
    <w:rsid w:val="00F04DC3"/>
    <w:rPr>
      <w:rFonts w:ascii="Courier New" w:hAnsi="Courier New" w:cs="Courier New"/>
      <w:sz w:val="20"/>
      <w:szCs w:val="20"/>
    </w:rPr>
  </w:style>
  <w:style w:type="character" w:styleId="HTMLa">
    <w:name w:val="HTML Variable"/>
    <w:basedOn w:val="a2"/>
    <w:rsid w:val="00F04DC3"/>
    <w:rPr>
      <w:i/>
      <w:iCs/>
    </w:rPr>
  </w:style>
  <w:style w:type="paragraph" w:customStyle="1" w:styleId="InstructionsText">
    <w:name w:val="Instructions Text"/>
    <w:basedOn w:val="BaseText"/>
    <w:rsid w:val="00F04DC3"/>
  </w:style>
  <w:style w:type="paragraph" w:customStyle="1" w:styleId="Overline">
    <w:name w:val="Overline"/>
    <w:basedOn w:val="BaseText"/>
    <w:rsid w:val="00F04DC3"/>
  </w:style>
  <w:style w:type="paragraph" w:customStyle="1" w:styleId="IssueName">
    <w:name w:val="IssueName"/>
    <w:basedOn w:val="Overline"/>
    <w:rsid w:val="00F04DC3"/>
  </w:style>
  <w:style w:type="paragraph" w:customStyle="1" w:styleId="Keywords">
    <w:name w:val="Keywords"/>
    <w:basedOn w:val="BaseText"/>
    <w:rsid w:val="00F04DC3"/>
  </w:style>
  <w:style w:type="paragraph" w:customStyle="1" w:styleId="Level3Head">
    <w:name w:val="Level 3 Head"/>
    <w:basedOn w:val="BaseHeading"/>
    <w:rsid w:val="00F04DC3"/>
    <w:pPr>
      <w:outlineLvl w:val="2"/>
    </w:pPr>
    <w:rPr>
      <w:sz w:val="24"/>
      <w:szCs w:val="24"/>
      <w:u w:val="single"/>
    </w:rPr>
  </w:style>
  <w:style w:type="paragraph" w:customStyle="1" w:styleId="Level4Head">
    <w:name w:val="Level 4 Head"/>
    <w:basedOn w:val="BaseHeading"/>
    <w:rsid w:val="00F04DC3"/>
    <w:pPr>
      <w:ind w:left="346"/>
    </w:pPr>
    <w:rPr>
      <w:sz w:val="24"/>
      <w:szCs w:val="24"/>
    </w:rPr>
  </w:style>
  <w:style w:type="character" w:styleId="affffe">
    <w:name w:val="line number"/>
    <w:basedOn w:val="a2"/>
    <w:rsid w:val="00F04DC3"/>
  </w:style>
  <w:style w:type="paragraph" w:customStyle="1" w:styleId="Literaryquote">
    <w:name w:val="Literary quote"/>
    <w:basedOn w:val="BaseText"/>
    <w:rsid w:val="00F04DC3"/>
    <w:pPr>
      <w:ind w:left="1440" w:right="1440"/>
    </w:pPr>
  </w:style>
  <w:style w:type="paragraph" w:customStyle="1" w:styleId="MaterialsText">
    <w:name w:val="Materials Text"/>
    <w:basedOn w:val="BaseText"/>
    <w:rsid w:val="00F04DC3"/>
  </w:style>
  <w:style w:type="paragraph" w:customStyle="1" w:styleId="NoteInProof">
    <w:name w:val="NoteInProof"/>
    <w:basedOn w:val="BaseText"/>
    <w:rsid w:val="00F04DC3"/>
  </w:style>
  <w:style w:type="paragraph" w:customStyle="1" w:styleId="Notes">
    <w:name w:val="Notes"/>
    <w:basedOn w:val="BaseText"/>
    <w:rsid w:val="00F04DC3"/>
    <w:rPr>
      <w:i/>
    </w:rPr>
  </w:style>
  <w:style w:type="paragraph" w:customStyle="1" w:styleId="Notes-Helvetica">
    <w:name w:val="Notes-Helvetica"/>
    <w:basedOn w:val="BaseText"/>
    <w:rsid w:val="00F04DC3"/>
    <w:rPr>
      <w:i/>
    </w:rPr>
  </w:style>
  <w:style w:type="paragraph" w:customStyle="1" w:styleId="NumberedInstructions">
    <w:name w:val="Numbered Instructions"/>
    <w:basedOn w:val="BaseText"/>
    <w:rsid w:val="00F04DC3"/>
  </w:style>
  <w:style w:type="paragraph" w:customStyle="1" w:styleId="OutlineLevel1">
    <w:name w:val="OutlineLevel1"/>
    <w:basedOn w:val="BaseHeading"/>
    <w:rsid w:val="00F04DC3"/>
    <w:rPr>
      <w:b/>
      <w:bCs/>
    </w:rPr>
  </w:style>
  <w:style w:type="paragraph" w:customStyle="1" w:styleId="OutlineLevel2">
    <w:name w:val="OutlineLevel2"/>
    <w:basedOn w:val="BaseHeading"/>
    <w:rsid w:val="00F04DC3"/>
    <w:pPr>
      <w:ind w:left="360"/>
      <w:outlineLvl w:val="1"/>
    </w:pPr>
    <w:rPr>
      <w:b/>
      <w:bCs/>
      <w:sz w:val="24"/>
      <w:szCs w:val="24"/>
    </w:rPr>
  </w:style>
  <w:style w:type="paragraph" w:customStyle="1" w:styleId="OutlineLevel3">
    <w:name w:val="OutlineLevel3"/>
    <w:basedOn w:val="BaseHeading"/>
    <w:rsid w:val="00F04DC3"/>
    <w:pPr>
      <w:ind w:left="720"/>
      <w:outlineLvl w:val="2"/>
    </w:pPr>
    <w:rPr>
      <w:b/>
      <w:bCs/>
      <w:sz w:val="24"/>
      <w:szCs w:val="24"/>
    </w:rPr>
  </w:style>
  <w:style w:type="paragraph" w:customStyle="1" w:styleId="Preformat">
    <w:name w:val="Preformat"/>
    <w:basedOn w:val="BaseText"/>
    <w:rsid w:val="00F04DC3"/>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F04DC3"/>
  </w:style>
  <w:style w:type="paragraph" w:customStyle="1" w:styleId="ProductInformation">
    <w:name w:val="ProductInformation"/>
    <w:basedOn w:val="BaseText"/>
    <w:rsid w:val="00F04DC3"/>
  </w:style>
  <w:style w:type="paragraph" w:customStyle="1" w:styleId="ProductTitle">
    <w:name w:val="ProductTitle"/>
    <w:basedOn w:val="BaseText"/>
    <w:rsid w:val="00F04DC3"/>
    <w:rPr>
      <w:b/>
      <w:bCs/>
    </w:rPr>
  </w:style>
  <w:style w:type="paragraph" w:customStyle="1" w:styleId="PublishedOnline">
    <w:name w:val="Published Online"/>
    <w:basedOn w:val="DateAccepted"/>
    <w:rsid w:val="00F04DC3"/>
  </w:style>
  <w:style w:type="paragraph" w:customStyle="1" w:styleId="RecipeMaterials">
    <w:name w:val="Recipe Materials"/>
    <w:basedOn w:val="BaseText"/>
    <w:rsid w:val="00F04DC3"/>
  </w:style>
  <w:style w:type="paragraph" w:customStyle="1" w:styleId="Refhead">
    <w:name w:val="Ref head"/>
    <w:basedOn w:val="BaseHeading"/>
    <w:rsid w:val="00F04DC3"/>
    <w:pPr>
      <w:spacing w:before="120" w:after="120"/>
    </w:pPr>
    <w:rPr>
      <w:b/>
      <w:bCs/>
      <w:sz w:val="24"/>
      <w:szCs w:val="24"/>
    </w:rPr>
  </w:style>
  <w:style w:type="paragraph" w:customStyle="1" w:styleId="ReferenceNote">
    <w:name w:val="Reference Note"/>
    <w:basedOn w:val="Referencesandnotes"/>
    <w:rsid w:val="00F04DC3"/>
  </w:style>
  <w:style w:type="paragraph" w:customStyle="1" w:styleId="ReferencesandnotesLong">
    <w:name w:val="References and notes Long"/>
    <w:basedOn w:val="BaseText"/>
    <w:rsid w:val="00F04DC3"/>
    <w:pPr>
      <w:ind w:left="720" w:hanging="720"/>
    </w:pPr>
  </w:style>
  <w:style w:type="paragraph" w:customStyle="1" w:styleId="region">
    <w:name w:val="region"/>
    <w:basedOn w:val="BaseText"/>
    <w:rsid w:val="00F04DC3"/>
    <w:pPr>
      <w:jc w:val="right"/>
    </w:pPr>
    <w:rPr>
      <w:color w:val="0000FF"/>
    </w:rPr>
  </w:style>
  <w:style w:type="paragraph" w:customStyle="1" w:styleId="RelatedArticle">
    <w:name w:val="RelatedArticle"/>
    <w:basedOn w:val="Referencesandnotes"/>
    <w:rsid w:val="00F04DC3"/>
  </w:style>
  <w:style w:type="paragraph" w:customStyle="1" w:styleId="RunHead">
    <w:name w:val="RunHead"/>
    <w:basedOn w:val="BaseText"/>
    <w:rsid w:val="00F04DC3"/>
  </w:style>
  <w:style w:type="paragraph" w:customStyle="1" w:styleId="SOMContent">
    <w:name w:val="SOMContent"/>
    <w:basedOn w:val="1stparatext"/>
    <w:rsid w:val="00F04DC3"/>
  </w:style>
  <w:style w:type="paragraph" w:customStyle="1" w:styleId="SOMHead">
    <w:name w:val="SOMHead"/>
    <w:basedOn w:val="BaseHeading"/>
    <w:rsid w:val="00F04DC3"/>
    <w:rPr>
      <w:b/>
      <w:sz w:val="24"/>
      <w:szCs w:val="24"/>
    </w:rPr>
  </w:style>
  <w:style w:type="paragraph" w:customStyle="1" w:styleId="Speaker">
    <w:name w:val="Speaker"/>
    <w:basedOn w:val="Paragraph"/>
    <w:rsid w:val="00F04DC3"/>
    <w:pPr>
      <w:autoSpaceDE w:val="0"/>
      <w:autoSpaceDN w:val="0"/>
      <w:adjustRightInd w:val="0"/>
    </w:pPr>
    <w:rPr>
      <w:b/>
      <w:lang w:bidi="he-IL"/>
    </w:rPr>
  </w:style>
  <w:style w:type="paragraph" w:customStyle="1" w:styleId="Speech">
    <w:name w:val="Speech"/>
    <w:basedOn w:val="Paragraph"/>
    <w:rsid w:val="00F04DC3"/>
    <w:pPr>
      <w:autoSpaceDE w:val="0"/>
      <w:autoSpaceDN w:val="0"/>
      <w:adjustRightInd w:val="0"/>
    </w:pPr>
    <w:rPr>
      <w:lang w:bidi="he-IL"/>
    </w:rPr>
  </w:style>
  <w:style w:type="character" w:styleId="afffff">
    <w:name w:val="Strong"/>
    <w:basedOn w:val="a2"/>
    <w:uiPriority w:val="22"/>
    <w:qFormat/>
    <w:rsid w:val="00F04DC3"/>
    <w:rPr>
      <w:b/>
      <w:bCs/>
    </w:rPr>
  </w:style>
  <w:style w:type="paragraph" w:customStyle="1" w:styleId="SX-Abstract">
    <w:name w:val="SX-Abstract"/>
    <w:qFormat/>
    <w:rsid w:val="00F04DC3"/>
    <w:pPr>
      <w:widowControl w:val="0"/>
      <w:spacing w:before="120" w:after="240" w:line="210" w:lineRule="exact"/>
      <w:ind w:left="700" w:right="700"/>
      <w:jc w:val="both"/>
    </w:pPr>
    <w:rPr>
      <w:rFonts w:ascii="BlissRegular" w:eastAsia="Times New Roman" w:hAnsi="BlissRegular"/>
      <w:b/>
      <w:lang w:val="en" w:eastAsia="ja-JP"/>
    </w:rPr>
  </w:style>
  <w:style w:type="paragraph" w:customStyle="1" w:styleId="SX-Affiliation">
    <w:name w:val="SX-Affiliation"/>
    <w:qFormat/>
    <w:rsid w:val="00F04DC3"/>
    <w:pPr>
      <w:spacing w:after="160" w:line="190" w:lineRule="exact"/>
    </w:pPr>
    <w:rPr>
      <w:rFonts w:ascii="BlissRegular" w:eastAsia="Times New Roman" w:hAnsi="BlissRegular"/>
      <w:sz w:val="16"/>
      <w:lang w:val="en" w:eastAsia="ja-JP"/>
    </w:rPr>
  </w:style>
  <w:style w:type="paragraph" w:customStyle="1" w:styleId="SX-Articlehead">
    <w:name w:val="SX-Article head"/>
    <w:qFormat/>
    <w:rsid w:val="00F04DC3"/>
    <w:pPr>
      <w:spacing w:before="210" w:line="210" w:lineRule="exact"/>
      <w:ind w:firstLine="288"/>
      <w:jc w:val="both"/>
    </w:pPr>
    <w:rPr>
      <w:rFonts w:eastAsia="Times New Roman"/>
      <w:b/>
      <w:sz w:val="18"/>
      <w:lang w:val="en" w:eastAsia="ja-JP"/>
    </w:rPr>
  </w:style>
  <w:style w:type="paragraph" w:customStyle="1" w:styleId="SX-Authornames">
    <w:name w:val="SX-Author names"/>
    <w:rsid w:val="00F04DC3"/>
    <w:pPr>
      <w:spacing w:after="120" w:line="210" w:lineRule="exact"/>
    </w:pPr>
    <w:rPr>
      <w:rFonts w:ascii="BlissMedium" w:eastAsia="Times New Roman" w:hAnsi="BlissMedium"/>
      <w:lang w:val="en" w:eastAsia="ja-JP"/>
    </w:rPr>
  </w:style>
  <w:style w:type="paragraph" w:customStyle="1" w:styleId="SX-Bodytext">
    <w:name w:val="SX-Body text"/>
    <w:rsid w:val="00F04DC3"/>
    <w:pPr>
      <w:spacing w:line="210" w:lineRule="exact"/>
      <w:ind w:firstLine="288"/>
      <w:jc w:val="both"/>
    </w:pPr>
    <w:rPr>
      <w:rFonts w:eastAsia="Times New Roman"/>
      <w:sz w:val="18"/>
      <w:lang w:val="en" w:eastAsia="ja-JP"/>
    </w:rPr>
  </w:style>
  <w:style w:type="paragraph" w:customStyle="1" w:styleId="SX-Bodytextflush">
    <w:name w:val="SX-Body text flush"/>
    <w:basedOn w:val="SX-Bodytext"/>
    <w:next w:val="SX-Bodytext"/>
    <w:rsid w:val="00F04DC3"/>
    <w:pPr>
      <w:ind w:firstLine="0"/>
    </w:pPr>
  </w:style>
  <w:style w:type="paragraph" w:customStyle="1" w:styleId="SX-Correspondence">
    <w:name w:val="SX-Correspondence"/>
    <w:basedOn w:val="SX-Affiliation"/>
    <w:qFormat/>
    <w:rsid w:val="00F04DC3"/>
    <w:pPr>
      <w:spacing w:after="80"/>
    </w:pPr>
  </w:style>
  <w:style w:type="paragraph" w:customStyle="1" w:styleId="SX-Date">
    <w:name w:val="SX-Date"/>
    <w:qFormat/>
    <w:rsid w:val="00F04DC3"/>
    <w:pPr>
      <w:spacing w:before="180" w:line="190" w:lineRule="exact"/>
      <w:ind w:left="245" w:hanging="245"/>
      <w:jc w:val="both"/>
    </w:pPr>
    <w:rPr>
      <w:rFonts w:eastAsia="Times New Roman"/>
      <w:sz w:val="16"/>
      <w:lang w:val="en" w:eastAsia="ja-JP"/>
    </w:rPr>
  </w:style>
  <w:style w:type="paragraph" w:customStyle="1" w:styleId="SX-Equation">
    <w:name w:val="SX-Equation"/>
    <w:basedOn w:val="SX-Bodytextflush"/>
    <w:next w:val="SX-Bodytext"/>
    <w:rsid w:val="00F04DC3"/>
    <w:pPr>
      <w:autoSpaceDE w:val="0"/>
      <w:autoSpaceDN w:val="0"/>
      <w:adjustRightInd w:val="0"/>
      <w:spacing w:line="240" w:lineRule="auto"/>
      <w:jc w:val="center"/>
    </w:pPr>
  </w:style>
  <w:style w:type="paragraph" w:customStyle="1" w:styleId="SX-Legend">
    <w:name w:val="SX-Legend"/>
    <w:basedOn w:val="SX-Authornames"/>
    <w:rsid w:val="00F04DC3"/>
    <w:pPr>
      <w:jc w:val="both"/>
    </w:pPr>
    <w:rPr>
      <w:sz w:val="18"/>
    </w:rPr>
  </w:style>
  <w:style w:type="paragraph" w:customStyle="1" w:styleId="SX-References">
    <w:name w:val="SX-References"/>
    <w:rsid w:val="00F04DC3"/>
    <w:pPr>
      <w:spacing w:line="190" w:lineRule="exact"/>
      <w:ind w:left="245" w:hanging="245"/>
      <w:jc w:val="both"/>
    </w:pPr>
    <w:rPr>
      <w:rFonts w:eastAsia="Times New Roman"/>
      <w:sz w:val="16"/>
      <w:lang w:val="en" w:eastAsia="ja-JP"/>
    </w:rPr>
  </w:style>
  <w:style w:type="paragraph" w:customStyle="1" w:styleId="SX-RefHead">
    <w:name w:val="SX-RefHead"/>
    <w:rsid w:val="00F04DC3"/>
    <w:pPr>
      <w:spacing w:before="200" w:line="190" w:lineRule="exact"/>
    </w:pPr>
    <w:rPr>
      <w:rFonts w:eastAsia="Times New Roman"/>
      <w:b/>
      <w:sz w:val="16"/>
      <w:lang w:val="en" w:eastAsia="ja-JP"/>
    </w:rPr>
  </w:style>
  <w:style w:type="character" w:customStyle="1" w:styleId="SX-reflink">
    <w:name w:val="SX-reflink"/>
    <w:basedOn w:val="a2"/>
    <w:uiPriority w:val="1"/>
    <w:qFormat/>
    <w:rsid w:val="00F04DC3"/>
    <w:rPr>
      <w:color w:val="0000FF"/>
      <w:sz w:val="16"/>
      <w:u w:val="words"/>
      <w:bdr w:val="none" w:sz="0" w:space="0" w:color="auto"/>
      <w:shd w:val="clear" w:color="auto" w:fill="FFFFFF"/>
    </w:rPr>
  </w:style>
  <w:style w:type="paragraph" w:customStyle="1" w:styleId="SX-SOMHead">
    <w:name w:val="SX-SOMHead"/>
    <w:basedOn w:val="SX-RefHead"/>
    <w:rsid w:val="00F04DC3"/>
  </w:style>
  <w:style w:type="paragraph" w:customStyle="1" w:styleId="SX-Tablehead">
    <w:name w:val="SX-Tablehead"/>
    <w:qFormat/>
    <w:rsid w:val="00F04DC3"/>
    <w:rPr>
      <w:rFonts w:eastAsia="Times New Roman"/>
      <w:szCs w:val="24"/>
      <w:lang w:val="en" w:eastAsia="ja-JP"/>
    </w:rPr>
  </w:style>
  <w:style w:type="paragraph" w:customStyle="1" w:styleId="SX-Tablelegend">
    <w:name w:val="SX-Tablelegend"/>
    <w:qFormat/>
    <w:rsid w:val="00F04DC3"/>
    <w:pPr>
      <w:spacing w:line="190" w:lineRule="exact"/>
      <w:ind w:left="245" w:hanging="245"/>
      <w:jc w:val="both"/>
    </w:pPr>
    <w:rPr>
      <w:rFonts w:eastAsia="Times New Roman"/>
      <w:sz w:val="16"/>
      <w:lang w:val="en" w:eastAsia="ja-JP"/>
    </w:rPr>
  </w:style>
  <w:style w:type="paragraph" w:customStyle="1" w:styleId="SX-Tabletext">
    <w:name w:val="SX-Tabletext"/>
    <w:qFormat/>
    <w:rsid w:val="00F04DC3"/>
    <w:pPr>
      <w:spacing w:line="210" w:lineRule="exact"/>
      <w:jc w:val="center"/>
    </w:pPr>
    <w:rPr>
      <w:rFonts w:eastAsia="Times New Roman"/>
      <w:sz w:val="18"/>
      <w:lang w:val="en" w:eastAsia="ja-JP"/>
    </w:rPr>
  </w:style>
  <w:style w:type="paragraph" w:customStyle="1" w:styleId="SX-Tabletitle">
    <w:name w:val="SX-Tabletitle"/>
    <w:qFormat/>
    <w:rsid w:val="00F04DC3"/>
    <w:pPr>
      <w:spacing w:after="120" w:line="210" w:lineRule="exact"/>
      <w:jc w:val="both"/>
    </w:pPr>
    <w:rPr>
      <w:rFonts w:ascii="BlissMedium" w:eastAsia="Times New Roman" w:hAnsi="BlissMedium"/>
      <w:sz w:val="18"/>
      <w:lang w:val="en" w:eastAsia="ja-JP"/>
    </w:rPr>
  </w:style>
  <w:style w:type="paragraph" w:customStyle="1" w:styleId="SX-Title">
    <w:name w:val="SX-Title"/>
    <w:rsid w:val="00F04DC3"/>
    <w:pPr>
      <w:spacing w:after="240" w:line="500" w:lineRule="exact"/>
    </w:pPr>
    <w:rPr>
      <w:rFonts w:ascii="BlissBold" w:eastAsia="Times New Roman" w:hAnsi="BlissBold"/>
      <w:b/>
      <w:sz w:val="44"/>
      <w:lang w:val="en" w:eastAsia="ja-JP"/>
    </w:rPr>
  </w:style>
  <w:style w:type="paragraph" w:customStyle="1" w:styleId="Tablecolumnhead">
    <w:name w:val="Table column head"/>
    <w:basedOn w:val="BaseText"/>
    <w:rsid w:val="00F04DC3"/>
    <w:pPr>
      <w:spacing w:before="0"/>
    </w:pPr>
  </w:style>
  <w:style w:type="paragraph" w:customStyle="1" w:styleId="Tabletext">
    <w:name w:val="Table text"/>
    <w:basedOn w:val="BaseText"/>
    <w:rsid w:val="00F04DC3"/>
    <w:pPr>
      <w:spacing w:before="0"/>
    </w:pPr>
  </w:style>
  <w:style w:type="paragraph" w:customStyle="1" w:styleId="TableLegend">
    <w:name w:val="TableLegend"/>
    <w:basedOn w:val="BaseText"/>
    <w:rsid w:val="00F04DC3"/>
    <w:pPr>
      <w:spacing w:before="0"/>
    </w:pPr>
  </w:style>
  <w:style w:type="paragraph" w:customStyle="1" w:styleId="TableTitle">
    <w:name w:val="TableTitle"/>
    <w:basedOn w:val="BaseHeading"/>
    <w:rsid w:val="00F04DC3"/>
  </w:style>
  <w:style w:type="paragraph" w:customStyle="1" w:styleId="Teaser">
    <w:name w:val="Teaser"/>
    <w:basedOn w:val="BaseText"/>
    <w:rsid w:val="00F04DC3"/>
  </w:style>
  <w:style w:type="paragraph" w:customStyle="1" w:styleId="TWIS">
    <w:name w:val="TWIS"/>
    <w:basedOn w:val="AbstractSummary"/>
    <w:rsid w:val="00F04DC3"/>
    <w:pPr>
      <w:autoSpaceDE w:val="0"/>
      <w:autoSpaceDN w:val="0"/>
      <w:adjustRightInd w:val="0"/>
    </w:pPr>
  </w:style>
  <w:style w:type="paragraph" w:customStyle="1" w:styleId="TWISorEC">
    <w:name w:val="TWIS or EC"/>
    <w:rsid w:val="00F04DC3"/>
    <w:pPr>
      <w:spacing w:line="210" w:lineRule="exact"/>
    </w:pPr>
    <w:rPr>
      <w:rFonts w:ascii="BlissRegular" w:eastAsia="Times New Roman" w:hAnsi="BlissRegular"/>
      <w:sz w:val="19"/>
      <w:lang w:val="en" w:eastAsia="ja-JP"/>
    </w:rPr>
  </w:style>
  <w:style w:type="paragraph" w:customStyle="1" w:styleId="work-sector">
    <w:name w:val="work-sector"/>
    <w:basedOn w:val="BaseText"/>
    <w:rsid w:val="00F04DC3"/>
    <w:pPr>
      <w:jc w:val="right"/>
    </w:pPr>
    <w:rPr>
      <w:color w:val="003300"/>
    </w:rPr>
  </w:style>
  <w:style w:type="paragraph" w:customStyle="1" w:styleId="DOI">
    <w:name w:val="DOI"/>
    <w:basedOn w:val="DateAccepted"/>
    <w:qFormat/>
    <w:rsid w:val="00F04DC3"/>
  </w:style>
  <w:style w:type="paragraph" w:customStyle="1" w:styleId="acknowledgement0">
    <w:name w:val="acknowledgement"/>
    <w:rsid w:val="00F04DC3"/>
    <w:pPr>
      <w:spacing w:before="100" w:beforeAutospacing="1" w:after="100" w:afterAutospacing="1"/>
    </w:pPr>
    <w:rPr>
      <w:rFonts w:eastAsia="Times New Roman"/>
      <w:sz w:val="24"/>
      <w:szCs w:val="24"/>
      <w:lang w:val="en" w:eastAsia="ja-JP"/>
    </w:rPr>
  </w:style>
  <w:style w:type="character" w:customStyle="1" w:styleId="apple-converted-space">
    <w:name w:val="apple-converted-space"/>
    <w:basedOn w:val="a2"/>
    <w:rsid w:val="00F04DC3"/>
  </w:style>
  <w:style w:type="character" w:customStyle="1" w:styleId="normaltextrun">
    <w:name w:val="normaltextrun"/>
    <w:basedOn w:val="a2"/>
    <w:rsid w:val="00F0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501">
      <w:bodyDiv w:val="1"/>
      <w:marLeft w:val="0"/>
      <w:marRight w:val="0"/>
      <w:marTop w:val="0"/>
      <w:marBottom w:val="0"/>
      <w:divBdr>
        <w:top w:val="none" w:sz="0" w:space="0" w:color="auto"/>
        <w:left w:val="none" w:sz="0" w:space="0" w:color="auto"/>
        <w:bottom w:val="none" w:sz="0" w:space="0" w:color="auto"/>
        <w:right w:val="none" w:sz="0" w:space="0" w:color="auto"/>
      </w:divBdr>
    </w:div>
    <w:div w:id="150676585">
      <w:bodyDiv w:val="1"/>
      <w:marLeft w:val="0"/>
      <w:marRight w:val="0"/>
      <w:marTop w:val="0"/>
      <w:marBottom w:val="0"/>
      <w:divBdr>
        <w:top w:val="none" w:sz="0" w:space="0" w:color="auto"/>
        <w:left w:val="none" w:sz="0" w:space="0" w:color="auto"/>
        <w:bottom w:val="none" w:sz="0" w:space="0" w:color="auto"/>
        <w:right w:val="none" w:sz="0" w:space="0" w:color="auto"/>
      </w:divBdr>
    </w:div>
    <w:div w:id="306862111">
      <w:bodyDiv w:val="1"/>
      <w:marLeft w:val="0"/>
      <w:marRight w:val="0"/>
      <w:marTop w:val="0"/>
      <w:marBottom w:val="0"/>
      <w:divBdr>
        <w:top w:val="none" w:sz="0" w:space="0" w:color="auto"/>
        <w:left w:val="none" w:sz="0" w:space="0" w:color="auto"/>
        <w:bottom w:val="none" w:sz="0" w:space="0" w:color="auto"/>
        <w:right w:val="none" w:sz="0" w:space="0" w:color="auto"/>
      </w:divBdr>
    </w:div>
    <w:div w:id="353966140">
      <w:bodyDiv w:val="1"/>
      <w:marLeft w:val="0"/>
      <w:marRight w:val="0"/>
      <w:marTop w:val="0"/>
      <w:marBottom w:val="0"/>
      <w:divBdr>
        <w:top w:val="none" w:sz="0" w:space="0" w:color="auto"/>
        <w:left w:val="none" w:sz="0" w:space="0" w:color="auto"/>
        <w:bottom w:val="none" w:sz="0" w:space="0" w:color="auto"/>
        <w:right w:val="none" w:sz="0" w:space="0" w:color="auto"/>
      </w:divBdr>
    </w:div>
    <w:div w:id="413549746">
      <w:bodyDiv w:val="1"/>
      <w:marLeft w:val="0"/>
      <w:marRight w:val="0"/>
      <w:marTop w:val="0"/>
      <w:marBottom w:val="0"/>
      <w:divBdr>
        <w:top w:val="none" w:sz="0" w:space="0" w:color="auto"/>
        <w:left w:val="none" w:sz="0" w:space="0" w:color="auto"/>
        <w:bottom w:val="none" w:sz="0" w:space="0" w:color="auto"/>
        <w:right w:val="none" w:sz="0" w:space="0" w:color="auto"/>
      </w:divBdr>
    </w:div>
    <w:div w:id="432094614">
      <w:bodyDiv w:val="1"/>
      <w:marLeft w:val="0"/>
      <w:marRight w:val="0"/>
      <w:marTop w:val="0"/>
      <w:marBottom w:val="0"/>
      <w:divBdr>
        <w:top w:val="none" w:sz="0" w:space="0" w:color="auto"/>
        <w:left w:val="none" w:sz="0" w:space="0" w:color="auto"/>
        <w:bottom w:val="none" w:sz="0" w:space="0" w:color="auto"/>
        <w:right w:val="none" w:sz="0" w:space="0" w:color="auto"/>
      </w:divBdr>
    </w:div>
    <w:div w:id="451946061">
      <w:bodyDiv w:val="1"/>
      <w:marLeft w:val="0"/>
      <w:marRight w:val="0"/>
      <w:marTop w:val="0"/>
      <w:marBottom w:val="0"/>
      <w:divBdr>
        <w:top w:val="none" w:sz="0" w:space="0" w:color="auto"/>
        <w:left w:val="none" w:sz="0" w:space="0" w:color="auto"/>
        <w:bottom w:val="none" w:sz="0" w:space="0" w:color="auto"/>
        <w:right w:val="none" w:sz="0" w:space="0" w:color="auto"/>
      </w:divBdr>
    </w:div>
    <w:div w:id="512838669">
      <w:bodyDiv w:val="1"/>
      <w:marLeft w:val="0"/>
      <w:marRight w:val="0"/>
      <w:marTop w:val="0"/>
      <w:marBottom w:val="0"/>
      <w:divBdr>
        <w:top w:val="none" w:sz="0" w:space="0" w:color="auto"/>
        <w:left w:val="none" w:sz="0" w:space="0" w:color="auto"/>
        <w:bottom w:val="none" w:sz="0" w:space="0" w:color="auto"/>
        <w:right w:val="none" w:sz="0" w:space="0" w:color="auto"/>
      </w:divBdr>
    </w:div>
    <w:div w:id="522397938">
      <w:bodyDiv w:val="1"/>
      <w:marLeft w:val="0"/>
      <w:marRight w:val="0"/>
      <w:marTop w:val="0"/>
      <w:marBottom w:val="0"/>
      <w:divBdr>
        <w:top w:val="none" w:sz="0" w:space="0" w:color="auto"/>
        <w:left w:val="none" w:sz="0" w:space="0" w:color="auto"/>
        <w:bottom w:val="none" w:sz="0" w:space="0" w:color="auto"/>
        <w:right w:val="none" w:sz="0" w:space="0" w:color="auto"/>
      </w:divBdr>
    </w:div>
    <w:div w:id="814638680">
      <w:bodyDiv w:val="1"/>
      <w:marLeft w:val="0"/>
      <w:marRight w:val="0"/>
      <w:marTop w:val="0"/>
      <w:marBottom w:val="0"/>
      <w:divBdr>
        <w:top w:val="none" w:sz="0" w:space="0" w:color="auto"/>
        <w:left w:val="none" w:sz="0" w:space="0" w:color="auto"/>
        <w:bottom w:val="none" w:sz="0" w:space="0" w:color="auto"/>
        <w:right w:val="none" w:sz="0" w:space="0" w:color="auto"/>
      </w:divBdr>
    </w:div>
    <w:div w:id="841046283">
      <w:bodyDiv w:val="1"/>
      <w:marLeft w:val="0"/>
      <w:marRight w:val="0"/>
      <w:marTop w:val="0"/>
      <w:marBottom w:val="0"/>
      <w:divBdr>
        <w:top w:val="none" w:sz="0" w:space="0" w:color="auto"/>
        <w:left w:val="none" w:sz="0" w:space="0" w:color="auto"/>
        <w:bottom w:val="none" w:sz="0" w:space="0" w:color="auto"/>
        <w:right w:val="none" w:sz="0" w:space="0" w:color="auto"/>
      </w:divBdr>
    </w:div>
    <w:div w:id="879977840">
      <w:bodyDiv w:val="1"/>
      <w:marLeft w:val="0"/>
      <w:marRight w:val="0"/>
      <w:marTop w:val="0"/>
      <w:marBottom w:val="0"/>
      <w:divBdr>
        <w:top w:val="none" w:sz="0" w:space="0" w:color="auto"/>
        <w:left w:val="none" w:sz="0" w:space="0" w:color="auto"/>
        <w:bottom w:val="none" w:sz="0" w:space="0" w:color="auto"/>
        <w:right w:val="none" w:sz="0" w:space="0" w:color="auto"/>
      </w:divBdr>
    </w:div>
    <w:div w:id="989671423">
      <w:bodyDiv w:val="1"/>
      <w:marLeft w:val="0"/>
      <w:marRight w:val="0"/>
      <w:marTop w:val="0"/>
      <w:marBottom w:val="0"/>
      <w:divBdr>
        <w:top w:val="none" w:sz="0" w:space="0" w:color="auto"/>
        <w:left w:val="none" w:sz="0" w:space="0" w:color="auto"/>
        <w:bottom w:val="none" w:sz="0" w:space="0" w:color="auto"/>
        <w:right w:val="none" w:sz="0" w:space="0" w:color="auto"/>
      </w:divBdr>
    </w:div>
    <w:div w:id="1231580955">
      <w:bodyDiv w:val="1"/>
      <w:marLeft w:val="0"/>
      <w:marRight w:val="0"/>
      <w:marTop w:val="0"/>
      <w:marBottom w:val="0"/>
      <w:divBdr>
        <w:top w:val="none" w:sz="0" w:space="0" w:color="auto"/>
        <w:left w:val="none" w:sz="0" w:space="0" w:color="auto"/>
        <w:bottom w:val="none" w:sz="0" w:space="0" w:color="auto"/>
        <w:right w:val="none" w:sz="0" w:space="0" w:color="auto"/>
      </w:divBdr>
    </w:div>
    <w:div w:id="1458066481">
      <w:bodyDiv w:val="1"/>
      <w:marLeft w:val="0"/>
      <w:marRight w:val="0"/>
      <w:marTop w:val="0"/>
      <w:marBottom w:val="0"/>
      <w:divBdr>
        <w:top w:val="none" w:sz="0" w:space="0" w:color="auto"/>
        <w:left w:val="none" w:sz="0" w:space="0" w:color="auto"/>
        <w:bottom w:val="none" w:sz="0" w:space="0" w:color="auto"/>
        <w:right w:val="none" w:sz="0" w:space="0" w:color="auto"/>
      </w:divBdr>
    </w:div>
    <w:div w:id="1482384140">
      <w:bodyDiv w:val="1"/>
      <w:marLeft w:val="0"/>
      <w:marRight w:val="0"/>
      <w:marTop w:val="0"/>
      <w:marBottom w:val="0"/>
      <w:divBdr>
        <w:top w:val="none" w:sz="0" w:space="0" w:color="auto"/>
        <w:left w:val="none" w:sz="0" w:space="0" w:color="auto"/>
        <w:bottom w:val="none" w:sz="0" w:space="0" w:color="auto"/>
        <w:right w:val="none" w:sz="0" w:space="0" w:color="auto"/>
      </w:divBdr>
    </w:div>
    <w:div w:id="1502430204">
      <w:bodyDiv w:val="1"/>
      <w:marLeft w:val="0"/>
      <w:marRight w:val="0"/>
      <w:marTop w:val="0"/>
      <w:marBottom w:val="0"/>
      <w:divBdr>
        <w:top w:val="none" w:sz="0" w:space="0" w:color="auto"/>
        <w:left w:val="none" w:sz="0" w:space="0" w:color="auto"/>
        <w:bottom w:val="none" w:sz="0" w:space="0" w:color="auto"/>
        <w:right w:val="none" w:sz="0" w:space="0" w:color="auto"/>
      </w:divBdr>
    </w:div>
    <w:div w:id="1521701820">
      <w:bodyDiv w:val="1"/>
      <w:marLeft w:val="0"/>
      <w:marRight w:val="0"/>
      <w:marTop w:val="0"/>
      <w:marBottom w:val="0"/>
      <w:divBdr>
        <w:top w:val="none" w:sz="0" w:space="0" w:color="auto"/>
        <w:left w:val="none" w:sz="0" w:space="0" w:color="auto"/>
        <w:bottom w:val="none" w:sz="0" w:space="0" w:color="auto"/>
        <w:right w:val="none" w:sz="0" w:space="0" w:color="auto"/>
      </w:divBdr>
    </w:div>
    <w:div w:id="1541895058">
      <w:bodyDiv w:val="1"/>
      <w:marLeft w:val="0"/>
      <w:marRight w:val="0"/>
      <w:marTop w:val="0"/>
      <w:marBottom w:val="0"/>
      <w:divBdr>
        <w:top w:val="none" w:sz="0" w:space="0" w:color="auto"/>
        <w:left w:val="none" w:sz="0" w:space="0" w:color="auto"/>
        <w:bottom w:val="none" w:sz="0" w:space="0" w:color="auto"/>
        <w:right w:val="none" w:sz="0" w:space="0" w:color="auto"/>
      </w:divBdr>
    </w:div>
    <w:div w:id="1601834399">
      <w:bodyDiv w:val="1"/>
      <w:marLeft w:val="0"/>
      <w:marRight w:val="0"/>
      <w:marTop w:val="0"/>
      <w:marBottom w:val="0"/>
      <w:divBdr>
        <w:top w:val="none" w:sz="0" w:space="0" w:color="auto"/>
        <w:left w:val="none" w:sz="0" w:space="0" w:color="auto"/>
        <w:bottom w:val="none" w:sz="0" w:space="0" w:color="auto"/>
        <w:right w:val="none" w:sz="0" w:space="0" w:color="auto"/>
      </w:divBdr>
    </w:div>
    <w:div w:id="1629897063">
      <w:bodyDiv w:val="1"/>
      <w:marLeft w:val="0"/>
      <w:marRight w:val="0"/>
      <w:marTop w:val="0"/>
      <w:marBottom w:val="0"/>
      <w:divBdr>
        <w:top w:val="none" w:sz="0" w:space="0" w:color="auto"/>
        <w:left w:val="none" w:sz="0" w:space="0" w:color="auto"/>
        <w:bottom w:val="none" w:sz="0" w:space="0" w:color="auto"/>
        <w:right w:val="none" w:sz="0" w:space="0" w:color="auto"/>
      </w:divBdr>
    </w:div>
    <w:div w:id="20518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94812-3884-1447-A721-7F3513E1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12588</Words>
  <Characters>71753</Characters>
  <Application>Microsoft Office Word</Application>
  <DocSecurity>0</DocSecurity>
  <Lines>597</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84173</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dc:description/>
  <cp:lastModifiedBy>Akira Uematsu</cp:lastModifiedBy>
  <cp:revision>96</cp:revision>
  <cp:lastPrinted>2018-01-11T19:53:00Z</cp:lastPrinted>
  <dcterms:created xsi:type="dcterms:W3CDTF">2026-03-17T03:50:00Z</dcterms:created>
  <dcterms:modified xsi:type="dcterms:W3CDTF">2026-04-20T06:09:00Z</dcterms:modified>
</cp:coreProperties>
</file>