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161CC" w14:textId="61E20D34" w:rsidR="00F84186" w:rsidRPr="00DD3AF2" w:rsidRDefault="00F84186" w:rsidP="00830BD8">
      <w:pPr>
        <w:spacing w:after="0" w:line="360" w:lineRule="auto"/>
        <w:jc w:val="center"/>
        <w:rPr>
          <w:rFonts w:ascii="Arial" w:hAnsi="Arial" w:cs="Arial"/>
          <w:b/>
          <w:bCs/>
          <w:sz w:val="32"/>
          <w:szCs w:val="32"/>
        </w:rPr>
      </w:pPr>
      <w:bookmarkStart w:id="0" w:name="_Hlk133830639"/>
      <w:r w:rsidRPr="00DD3AF2">
        <w:rPr>
          <w:rFonts w:ascii="Arial" w:hAnsi="Arial" w:cs="Arial"/>
          <w:b/>
          <w:bCs/>
          <w:sz w:val="32"/>
          <w:szCs w:val="32"/>
        </w:rPr>
        <w:t>Supplementary</w:t>
      </w:r>
    </w:p>
    <w:p w14:paraId="062DD3CC" w14:textId="77777777" w:rsidR="00415090" w:rsidRPr="00147134" w:rsidRDefault="00415090" w:rsidP="00830BD8">
      <w:pPr>
        <w:widowControl w:val="0"/>
        <w:spacing w:after="0" w:line="360" w:lineRule="auto"/>
        <w:jc w:val="center"/>
        <w:rPr>
          <w:rFonts w:ascii="Arial" w:eastAsiaTheme="majorEastAsia" w:hAnsi="Arial" w:cs="Arial"/>
          <w:b/>
          <w:bCs/>
          <w:spacing w:val="-10"/>
          <w:kern w:val="28"/>
          <w:sz w:val="32"/>
          <w:szCs w:val="32"/>
          <w:lang w:val="en-US"/>
        </w:rPr>
      </w:pPr>
      <w:r w:rsidRPr="00147134">
        <w:rPr>
          <w:rFonts w:ascii="Arial" w:eastAsiaTheme="majorEastAsia" w:hAnsi="Arial" w:cs="Arial"/>
          <w:b/>
          <w:bCs/>
          <w:spacing w:val="-10"/>
          <w:kern w:val="28"/>
          <w:sz w:val="32"/>
          <w:szCs w:val="32"/>
          <w:lang w:val="en-US"/>
        </w:rPr>
        <w:t>Embedded multilayer strain architectures create self-sensing multifunctional titanium in additive manufacturing</w:t>
      </w:r>
    </w:p>
    <w:p w14:paraId="14299873" w14:textId="77777777" w:rsidR="00C17BF6" w:rsidRDefault="00C17BF6" w:rsidP="00955829">
      <w:pPr>
        <w:spacing w:line="360" w:lineRule="auto"/>
        <w:jc w:val="both"/>
        <w:rPr>
          <w:rFonts w:ascii="Arial" w:eastAsia="Times New Roman" w:hAnsi="Arial" w:cs="Arial"/>
          <w:b/>
          <w:color w:val="000000"/>
          <w:sz w:val="24"/>
        </w:rPr>
      </w:pPr>
    </w:p>
    <w:p w14:paraId="4A78CBF1" w14:textId="77777777" w:rsidR="00237079" w:rsidRDefault="00237079" w:rsidP="00955829">
      <w:pPr>
        <w:spacing w:line="360" w:lineRule="auto"/>
        <w:jc w:val="both"/>
        <w:rPr>
          <w:rFonts w:ascii="Arial" w:eastAsia="Times New Roman" w:hAnsi="Arial" w:cs="Arial"/>
          <w:b/>
          <w:color w:val="000000"/>
          <w:sz w:val="24"/>
        </w:rPr>
      </w:pPr>
    </w:p>
    <w:p w14:paraId="5F81C6C1" w14:textId="77777777" w:rsidR="00237079" w:rsidRDefault="00237079" w:rsidP="00955829">
      <w:pPr>
        <w:spacing w:line="360" w:lineRule="auto"/>
        <w:jc w:val="both"/>
        <w:rPr>
          <w:rFonts w:ascii="Arial" w:eastAsia="Times New Roman" w:hAnsi="Arial" w:cs="Arial"/>
          <w:b/>
          <w:color w:val="000000"/>
          <w:sz w:val="24"/>
        </w:rPr>
      </w:pPr>
    </w:p>
    <w:p w14:paraId="32F925F3" w14:textId="77777777" w:rsidR="00237079" w:rsidRDefault="00237079" w:rsidP="00955829">
      <w:pPr>
        <w:spacing w:line="360" w:lineRule="auto"/>
        <w:jc w:val="both"/>
        <w:rPr>
          <w:rFonts w:ascii="Arial" w:eastAsia="Times New Roman" w:hAnsi="Arial" w:cs="Arial"/>
          <w:b/>
          <w:color w:val="000000"/>
          <w:sz w:val="24"/>
        </w:rPr>
      </w:pPr>
    </w:p>
    <w:p w14:paraId="5E1D84A3" w14:textId="77777777" w:rsidR="00237079" w:rsidRDefault="00237079" w:rsidP="00955829">
      <w:pPr>
        <w:spacing w:line="360" w:lineRule="auto"/>
        <w:jc w:val="both"/>
        <w:rPr>
          <w:rFonts w:ascii="Arial" w:eastAsia="Times New Roman" w:hAnsi="Arial" w:cs="Arial"/>
          <w:b/>
          <w:color w:val="000000"/>
          <w:sz w:val="24"/>
        </w:rPr>
      </w:pPr>
    </w:p>
    <w:p w14:paraId="2D2E8977" w14:textId="77777777" w:rsidR="00237079" w:rsidRDefault="00237079" w:rsidP="00955829">
      <w:pPr>
        <w:spacing w:line="360" w:lineRule="auto"/>
        <w:jc w:val="both"/>
        <w:rPr>
          <w:rFonts w:ascii="Arial" w:eastAsia="Times New Roman" w:hAnsi="Arial" w:cs="Arial"/>
          <w:b/>
          <w:color w:val="000000"/>
          <w:sz w:val="24"/>
        </w:rPr>
      </w:pPr>
    </w:p>
    <w:p w14:paraId="0BB8CC6D" w14:textId="77777777" w:rsidR="00237079" w:rsidRDefault="00237079" w:rsidP="00955829">
      <w:pPr>
        <w:spacing w:line="360" w:lineRule="auto"/>
        <w:jc w:val="both"/>
        <w:rPr>
          <w:rFonts w:ascii="Arial" w:eastAsia="Times New Roman" w:hAnsi="Arial" w:cs="Arial"/>
          <w:b/>
          <w:color w:val="000000"/>
          <w:sz w:val="24"/>
        </w:rPr>
      </w:pPr>
    </w:p>
    <w:p w14:paraId="1B0D96EC" w14:textId="77777777" w:rsidR="00237079" w:rsidRDefault="00237079" w:rsidP="00955829">
      <w:pPr>
        <w:spacing w:line="360" w:lineRule="auto"/>
        <w:jc w:val="both"/>
        <w:rPr>
          <w:rFonts w:ascii="Arial" w:eastAsia="Times New Roman" w:hAnsi="Arial" w:cs="Arial"/>
          <w:b/>
          <w:color w:val="000000"/>
          <w:sz w:val="24"/>
        </w:rPr>
      </w:pPr>
    </w:p>
    <w:p w14:paraId="4E2C1445" w14:textId="77777777" w:rsidR="00237079" w:rsidRPr="00DD3AF2" w:rsidRDefault="00237079" w:rsidP="00955829">
      <w:pPr>
        <w:spacing w:line="360" w:lineRule="auto"/>
        <w:jc w:val="both"/>
        <w:rPr>
          <w:rFonts w:ascii="Arial" w:hAnsi="Arial" w:cs="Arial"/>
          <w:b/>
          <w:bCs/>
          <w:sz w:val="28"/>
          <w:szCs w:val="28"/>
        </w:rPr>
      </w:pPr>
    </w:p>
    <w:p w14:paraId="171D804A" w14:textId="77777777" w:rsidR="00C17BF6" w:rsidRPr="00DD3AF2" w:rsidRDefault="00C17BF6" w:rsidP="00955829">
      <w:pPr>
        <w:spacing w:line="360" w:lineRule="auto"/>
        <w:jc w:val="both"/>
        <w:rPr>
          <w:rFonts w:ascii="Arial" w:hAnsi="Arial" w:cs="Arial"/>
          <w:b/>
          <w:bCs/>
          <w:sz w:val="28"/>
          <w:szCs w:val="28"/>
        </w:rPr>
      </w:pPr>
    </w:p>
    <w:p w14:paraId="71514C2E" w14:textId="77777777" w:rsidR="00C17BF6" w:rsidRPr="00DD3AF2" w:rsidRDefault="00C17BF6" w:rsidP="00955829">
      <w:pPr>
        <w:spacing w:line="360" w:lineRule="auto"/>
        <w:jc w:val="both"/>
        <w:rPr>
          <w:rFonts w:ascii="Arial" w:hAnsi="Arial" w:cs="Arial"/>
          <w:b/>
          <w:bCs/>
          <w:sz w:val="28"/>
          <w:szCs w:val="28"/>
        </w:rPr>
      </w:pPr>
    </w:p>
    <w:p w14:paraId="68A04936" w14:textId="77777777" w:rsidR="00C17BF6" w:rsidRPr="00DD3AF2" w:rsidRDefault="00C17BF6" w:rsidP="00955829">
      <w:pPr>
        <w:spacing w:line="360" w:lineRule="auto"/>
        <w:jc w:val="both"/>
        <w:rPr>
          <w:rFonts w:ascii="Arial" w:hAnsi="Arial" w:cs="Arial"/>
          <w:b/>
          <w:bCs/>
          <w:sz w:val="28"/>
          <w:szCs w:val="28"/>
        </w:rPr>
      </w:pPr>
    </w:p>
    <w:p w14:paraId="6D76321C" w14:textId="77777777" w:rsidR="00C17BF6" w:rsidRPr="00DD3AF2" w:rsidRDefault="00C17BF6" w:rsidP="00955829">
      <w:pPr>
        <w:spacing w:line="360" w:lineRule="auto"/>
        <w:jc w:val="both"/>
        <w:rPr>
          <w:rFonts w:ascii="Arial" w:hAnsi="Arial" w:cs="Arial"/>
          <w:b/>
          <w:bCs/>
          <w:sz w:val="28"/>
          <w:szCs w:val="28"/>
        </w:rPr>
      </w:pPr>
    </w:p>
    <w:p w14:paraId="602EE0E2" w14:textId="77777777" w:rsidR="00C17BF6" w:rsidRPr="00DD3AF2" w:rsidRDefault="00C17BF6" w:rsidP="00955829">
      <w:pPr>
        <w:spacing w:line="360" w:lineRule="auto"/>
        <w:jc w:val="both"/>
        <w:rPr>
          <w:rFonts w:ascii="Arial" w:hAnsi="Arial" w:cs="Arial"/>
          <w:b/>
          <w:bCs/>
          <w:sz w:val="28"/>
          <w:szCs w:val="28"/>
        </w:rPr>
      </w:pPr>
    </w:p>
    <w:p w14:paraId="6105CCFD" w14:textId="77777777" w:rsidR="00C17BF6" w:rsidRDefault="00C17BF6" w:rsidP="00955829">
      <w:pPr>
        <w:spacing w:line="360" w:lineRule="auto"/>
        <w:jc w:val="both"/>
        <w:rPr>
          <w:rFonts w:ascii="Arial" w:hAnsi="Arial" w:cs="Arial"/>
          <w:b/>
          <w:bCs/>
          <w:sz w:val="28"/>
          <w:szCs w:val="28"/>
        </w:rPr>
      </w:pPr>
    </w:p>
    <w:p w14:paraId="32CF1E55" w14:textId="77777777" w:rsidR="000938CC" w:rsidRPr="00DD3AF2" w:rsidRDefault="000938CC" w:rsidP="00955829">
      <w:pPr>
        <w:spacing w:line="360" w:lineRule="auto"/>
        <w:jc w:val="both"/>
        <w:rPr>
          <w:rFonts w:ascii="Arial" w:hAnsi="Arial" w:cs="Arial"/>
          <w:b/>
          <w:bCs/>
          <w:sz w:val="28"/>
          <w:szCs w:val="28"/>
        </w:rPr>
      </w:pPr>
    </w:p>
    <w:p w14:paraId="35C0633E" w14:textId="77777777" w:rsidR="00C17BF6" w:rsidRPr="00DD3AF2" w:rsidRDefault="00C17BF6" w:rsidP="00955829">
      <w:pPr>
        <w:spacing w:line="360" w:lineRule="auto"/>
        <w:jc w:val="both"/>
        <w:rPr>
          <w:rFonts w:ascii="Arial" w:hAnsi="Arial" w:cs="Arial"/>
          <w:b/>
          <w:bCs/>
          <w:sz w:val="28"/>
          <w:szCs w:val="28"/>
        </w:rPr>
      </w:pPr>
    </w:p>
    <w:bookmarkEnd w:id="0"/>
    <w:p w14:paraId="7BD1A4D3" w14:textId="4115D7F0" w:rsidR="00F84186" w:rsidRPr="00BC1FA7" w:rsidRDefault="00F84186" w:rsidP="00BC1FA7">
      <w:pPr>
        <w:pStyle w:val="Heading1"/>
        <w:numPr>
          <w:ilvl w:val="0"/>
          <w:numId w:val="2"/>
        </w:numPr>
        <w:rPr>
          <w:rFonts w:ascii="Arial" w:hAnsi="Arial" w:cs="Arial"/>
          <w:b/>
          <w:bCs/>
          <w:color w:val="auto"/>
          <w:sz w:val="28"/>
          <w:szCs w:val="28"/>
        </w:rPr>
      </w:pPr>
      <w:r w:rsidRPr="00BC1FA7">
        <w:rPr>
          <w:rFonts w:ascii="Arial" w:hAnsi="Arial" w:cs="Arial"/>
          <w:b/>
          <w:bCs/>
          <w:color w:val="auto"/>
          <w:sz w:val="28"/>
          <w:szCs w:val="28"/>
        </w:rPr>
        <w:lastRenderedPageBreak/>
        <w:t>Surface Roughness and Wettability of Tripropylene Glycol Diacrylate (TPGDA)</w:t>
      </w:r>
    </w:p>
    <w:p w14:paraId="34AD2B10" w14:textId="22EFB460" w:rsidR="00F84186" w:rsidRPr="001E3218" w:rsidRDefault="00F84186" w:rsidP="001E3218">
      <w:pPr>
        <w:pStyle w:val="Heading2"/>
        <w:numPr>
          <w:ilvl w:val="1"/>
          <w:numId w:val="2"/>
        </w:numPr>
        <w:rPr>
          <w:rFonts w:ascii="Arial" w:hAnsi="Arial" w:cs="Arial"/>
          <w:b/>
          <w:bCs/>
          <w:color w:val="auto"/>
          <w:sz w:val="24"/>
          <w:szCs w:val="24"/>
        </w:rPr>
      </w:pPr>
      <w:r w:rsidRPr="001E3218">
        <w:rPr>
          <w:rFonts w:ascii="Arial" w:hAnsi="Arial" w:cs="Arial"/>
          <w:b/>
          <w:bCs/>
          <w:color w:val="auto"/>
          <w:sz w:val="24"/>
          <w:szCs w:val="24"/>
        </w:rPr>
        <w:t>Surface Roughness</w:t>
      </w:r>
    </w:p>
    <w:p w14:paraId="7259DAC1" w14:textId="06946650" w:rsidR="00F84186" w:rsidRPr="001E3218" w:rsidRDefault="003C593E"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Characterisation of TPGDA layers</w:t>
      </w:r>
    </w:p>
    <w:p w14:paraId="7C2A0510" w14:textId="77777777" w:rsidR="00F84186" w:rsidRPr="00DD3AF2" w:rsidRDefault="00F84186" w:rsidP="001E3218">
      <w:pPr>
        <w:spacing w:line="360" w:lineRule="auto"/>
        <w:jc w:val="both"/>
        <w:rPr>
          <w:rFonts w:ascii="Arial" w:hAnsi="Arial" w:cs="Arial"/>
        </w:rPr>
      </w:pPr>
      <w:r w:rsidRPr="00DD3AF2">
        <w:rPr>
          <w:rFonts w:ascii="Arial" w:hAnsi="Arial" w:cs="Arial"/>
        </w:rPr>
        <w:t xml:space="preserve">The Tripropylene Glycol Diacrylate (TPGDA) dielectric layer influences the overall resolution of the strain gauge. To understand the effectiveness of the dielectric layer post-mortem characterisation was carried out to understand key properties like substrate wetting, surface roughness and material properties. </w:t>
      </w:r>
    </w:p>
    <w:p w14:paraId="731126D4"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Atomic force microscopy (AFM)</w:t>
      </w:r>
    </w:p>
    <w:p w14:paraId="740B8222" w14:textId="004EF397" w:rsidR="00F84186" w:rsidRPr="00DD3AF2" w:rsidRDefault="00F84186" w:rsidP="001E3218">
      <w:pPr>
        <w:spacing w:after="0" w:line="360" w:lineRule="auto"/>
        <w:jc w:val="both"/>
        <w:rPr>
          <w:rFonts w:ascii="Arial" w:hAnsi="Arial" w:cs="Arial"/>
        </w:rPr>
      </w:pPr>
      <w:r w:rsidRPr="00DD3AF2">
        <w:rPr>
          <w:rFonts w:ascii="Arial" w:hAnsi="Arial" w:cs="Arial"/>
        </w:rPr>
        <w:t xml:space="preserve">The overall surface roughness </w:t>
      </w:r>
      <w:r w:rsidR="003C593E" w:rsidRPr="00DD3AF2">
        <w:rPr>
          <w:rFonts w:ascii="Arial" w:hAnsi="Arial" w:cs="Arial"/>
        </w:rPr>
        <w:t>affected</w:t>
      </w:r>
      <w:r w:rsidRPr="00DD3AF2">
        <w:rPr>
          <w:rFonts w:ascii="Arial" w:hAnsi="Arial" w:cs="Arial"/>
        </w:rPr>
        <w:t xml:space="preserve"> the overall printability of the strain gauge, as these sensors are directly printed onto the dielectric layer. Atomic force microscopy (AFM) is used to characterise overall surface </w:t>
      </w:r>
      <w:r w:rsidR="003C593E" w:rsidRPr="00DD3AF2">
        <w:rPr>
          <w:rFonts w:ascii="Arial" w:hAnsi="Arial" w:cs="Arial"/>
        </w:rPr>
        <w:t>topography</w:t>
      </w:r>
      <w:r w:rsidRPr="00DD3AF2">
        <w:rPr>
          <w:rFonts w:ascii="Arial" w:hAnsi="Arial" w:cs="Arial"/>
        </w:rPr>
        <w:t xml:space="preserve"> and the effect</w:t>
      </w:r>
      <w:r w:rsidR="003C593E" w:rsidRPr="00DD3AF2">
        <w:rPr>
          <w:rFonts w:ascii="Arial" w:hAnsi="Arial" w:cs="Arial"/>
        </w:rPr>
        <w:t xml:space="preserve"> that the</w:t>
      </w:r>
      <w:r w:rsidRPr="00DD3AF2">
        <w:rPr>
          <w:rFonts w:ascii="Arial" w:hAnsi="Arial" w:cs="Arial"/>
        </w:rPr>
        <w:t xml:space="preserve"> different types of curing (</w:t>
      </w:r>
      <w:r w:rsidR="00C17BF6" w:rsidRPr="00DD3AF2">
        <w:rPr>
          <w:rFonts w:ascii="Arial" w:hAnsi="Arial" w:cs="Arial"/>
        </w:rPr>
        <w:t xml:space="preserve">such as </w:t>
      </w:r>
      <w:r w:rsidRPr="00DD3AF2">
        <w:rPr>
          <w:rFonts w:ascii="Arial" w:hAnsi="Arial" w:cs="Arial"/>
        </w:rPr>
        <w:t xml:space="preserve">plasma and electron beam irradiation, EBI) </w:t>
      </w:r>
      <w:r w:rsidR="003C593E" w:rsidRPr="00DD3AF2">
        <w:rPr>
          <w:rFonts w:ascii="Arial" w:hAnsi="Arial" w:cs="Arial"/>
        </w:rPr>
        <w:t>have</w:t>
      </w:r>
      <w:r w:rsidRPr="00DD3AF2">
        <w:rPr>
          <w:rFonts w:ascii="Arial" w:hAnsi="Arial" w:cs="Arial"/>
        </w:rPr>
        <w:t xml:space="preserve"> on the overall surface roughness. </w:t>
      </w:r>
    </w:p>
    <w:p w14:paraId="788C3A93" w14:textId="59882314" w:rsidR="00F84186" w:rsidRPr="00DD3AF2" w:rsidRDefault="00F84186" w:rsidP="0095045E">
      <w:pPr>
        <w:spacing w:line="360" w:lineRule="auto"/>
        <w:jc w:val="both"/>
        <w:rPr>
          <w:rFonts w:ascii="Arial" w:hAnsi="Arial" w:cs="Arial"/>
        </w:rPr>
      </w:pPr>
      <w:r w:rsidRPr="00DD3AF2">
        <w:rPr>
          <w:rFonts w:ascii="Arial" w:hAnsi="Arial" w:cs="Arial"/>
        </w:rPr>
        <w:t>AFM (EOL JSTM-4200D) using tips (NCHV-A, Bruker Ltd.) in tapping mode was used to capture topological data, which was extracted (</w:t>
      </w:r>
      <w:proofErr w:type="spellStart"/>
      <w:r w:rsidRPr="00DD3AF2">
        <w:rPr>
          <w:rFonts w:ascii="Arial" w:hAnsi="Arial" w:cs="Arial"/>
        </w:rPr>
        <w:t>WSxM</w:t>
      </w:r>
      <w:proofErr w:type="spellEnd"/>
      <w:r w:rsidRPr="00DD3AF2">
        <w:rPr>
          <w:rFonts w:ascii="Arial" w:hAnsi="Arial" w:cs="Arial"/>
        </w:rPr>
        <w:t xml:space="preserve"> software </w:t>
      </w:r>
      <w:sdt>
        <w:sdtPr>
          <w:rPr>
            <w:rFonts w:ascii="Arial" w:hAnsi="Arial" w:cs="Arial"/>
            <w:color w:val="000000"/>
            <w:vertAlign w:val="superscript"/>
          </w:rPr>
          <w:tag w:val="MENDELEY_CITATION_v3_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"/>
          <w:id w:val="1278761980"/>
          <w:placeholder>
            <w:docPart w:val="DefaultPlaceholder_-1854013440"/>
          </w:placeholder>
        </w:sdtPr>
        <w:sdtContent>
          <w:r w:rsidR="00B21A01" w:rsidRPr="00B21A01">
            <w:rPr>
              <w:rFonts w:ascii="Arial" w:hAnsi="Arial" w:cs="Arial"/>
              <w:color w:val="000000"/>
              <w:vertAlign w:val="superscript"/>
            </w:rPr>
            <w:t>1</w:t>
          </w:r>
        </w:sdtContent>
      </w:sdt>
      <w:r w:rsidRPr="00DD3AF2">
        <w:rPr>
          <w:rFonts w:ascii="Arial" w:hAnsi="Arial" w:cs="Arial"/>
        </w:rPr>
        <w:t xml:space="preserve">) and analysed in Python </w:t>
      </w:r>
      <w:sdt>
        <w:sdtPr>
          <w:rPr>
            <w:rFonts w:ascii="Arial" w:hAnsi="Arial" w:cs="Arial"/>
            <w:color w:val="000000"/>
            <w:vertAlign w:val="superscript"/>
          </w:rPr>
          <w:tag w:val="MENDELEY_CITATION_v3_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"/>
          <w:id w:val="-1927789920"/>
          <w:placeholder>
            <w:docPart w:val="DefaultPlaceholder_-1854013440"/>
          </w:placeholder>
        </w:sdtPr>
        <w:sdtContent>
          <w:r w:rsidR="00B21A01" w:rsidRPr="00B21A01">
            <w:rPr>
              <w:rFonts w:ascii="Arial" w:hAnsi="Arial" w:cs="Arial"/>
              <w:color w:val="000000"/>
              <w:vertAlign w:val="superscript"/>
            </w:rPr>
            <w:t>2</w:t>
          </w:r>
        </w:sdtContent>
      </w:sdt>
      <w:r w:rsidRPr="00DD3AF2">
        <w:rPr>
          <w:rFonts w:ascii="Arial" w:hAnsi="Arial" w:cs="Arial"/>
        </w:rPr>
        <w:t xml:space="preserve">. All roughness analysis was conducted according to the ISO 11562-1996 and ASME B46-1995 </w:t>
      </w:r>
      <w:sdt>
        <w:sdtPr>
          <w:rPr>
            <w:rFonts w:ascii="Arial" w:hAnsi="Arial" w:cs="Arial"/>
            <w:color w:val="000000"/>
            <w:vertAlign w:val="superscript"/>
          </w:rPr>
          <w:tag w:val="MENDELEY_CITATION_v3_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"/>
          <w:id w:val="915981856"/>
          <w:placeholder>
            <w:docPart w:val="DefaultPlaceholder_-1854013440"/>
          </w:placeholder>
        </w:sdtPr>
        <w:sdtContent>
          <w:r w:rsidR="00B21A01" w:rsidRPr="00B21A01">
            <w:rPr>
              <w:rFonts w:ascii="Arial" w:hAnsi="Arial" w:cs="Arial"/>
              <w:color w:val="000000"/>
              <w:vertAlign w:val="superscript"/>
            </w:rPr>
            <w:t>3</w:t>
          </w:r>
        </w:sdtContent>
      </w:sdt>
      <w:r w:rsidRPr="00DD3AF2">
        <w:rPr>
          <w:rFonts w:ascii="Arial" w:hAnsi="Arial" w:cs="Arial"/>
        </w:rPr>
        <w:t xml:space="preserve"> standards, where roughness measurements are calculated from a mean line over the sampling length. </w:t>
      </w:r>
    </w:p>
    <w:p w14:paraId="36B00CB8"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Printing parameters</w:t>
      </w:r>
    </w:p>
    <w:p w14:paraId="1AE4B74D" w14:textId="77777777" w:rsidR="00F84186" w:rsidRPr="00DD3AF2" w:rsidRDefault="00F84186" w:rsidP="00245388">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1</w:t>
      </w:r>
      <w:r w:rsidRPr="00DD3AF2">
        <w:rPr>
          <w:rFonts w:ascii="Arial" w:hAnsi="Arial" w:cs="Arial"/>
          <w:i w:val="0"/>
          <w:iCs w:val="0"/>
          <w:color w:val="auto"/>
        </w:rPr>
        <w:fldChar w:fldCharType="end"/>
      </w:r>
      <w:r w:rsidRPr="00DD3AF2">
        <w:rPr>
          <w:rFonts w:ascii="Arial" w:eastAsiaTheme="minorEastAsia" w:hAnsi="Arial" w:cs="Arial"/>
          <w:i w:val="0"/>
          <w:iCs w:val="0"/>
          <w:color w:val="auto"/>
          <w:kern w:val="24"/>
          <w:sz w:val="22"/>
          <w:szCs w:val="22"/>
        </w:rPr>
        <w:t xml:space="preserve"> </w:t>
      </w:r>
      <w:r w:rsidRPr="00DD3AF2">
        <w:rPr>
          <w:rFonts w:ascii="Arial" w:hAnsi="Arial" w:cs="Arial"/>
          <w:i w:val="0"/>
          <w:iCs w:val="0"/>
          <w:color w:val="auto"/>
        </w:rPr>
        <w:t xml:space="preserve">Process parameters for surface treatment for tripropylene glycol diacrylate (TPGDA) for printing onto Ti-6Al-4V substrates using roll-to-roll (R2R) </w:t>
      </w:r>
      <w:r w:rsidRPr="00DD3AF2">
        <w:rPr>
          <w:rFonts w:ascii="Arial" w:hAnsi="Arial" w:cs="Arial"/>
          <w:b/>
          <w:bCs/>
          <w:i w:val="0"/>
          <w:iCs w:val="0"/>
          <w:color w:val="auto"/>
        </w:rPr>
        <w:t xml:space="preserve">  </w:t>
      </w:r>
    </w:p>
    <w:p w14:paraId="5358D140" w14:textId="77777777" w:rsidR="00F84186" w:rsidRPr="00DD3AF2" w:rsidRDefault="00F84186" w:rsidP="00E137DE">
      <w:pPr>
        <w:tabs>
          <w:tab w:val="left" w:pos="1128"/>
        </w:tabs>
        <w:rPr>
          <w:rFonts w:ascii="Arial" w:hAnsi="Arial" w:cs="Arial"/>
        </w:rPr>
      </w:pPr>
      <w:r w:rsidRPr="00DD3AF2">
        <w:rPr>
          <w:rFonts w:ascii="Arial" w:hAnsi="Arial" w:cs="Arial"/>
          <w:noProof/>
        </w:rPr>
        <w:drawing>
          <wp:inline distT="0" distB="0" distL="0" distR="0" wp14:anchorId="5C621415" wp14:editId="39A941BF">
            <wp:extent cx="6082747" cy="1240941"/>
            <wp:effectExtent l="0" t="0" r="0" b="0"/>
            <wp:docPr id="483766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552" cy="1243961"/>
                    </a:xfrm>
                    <a:prstGeom prst="rect">
                      <a:avLst/>
                    </a:prstGeom>
                    <a:noFill/>
                  </pic:spPr>
                </pic:pic>
              </a:graphicData>
            </a:graphic>
          </wp:inline>
        </w:drawing>
      </w:r>
      <w:r w:rsidRPr="00DD3AF2">
        <w:rPr>
          <w:rFonts w:ascii="Arial" w:hAnsi="Arial" w:cs="Arial"/>
        </w:rPr>
        <w:tab/>
      </w:r>
    </w:p>
    <w:p w14:paraId="11605AA5" w14:textId="77777777" w:rsidR="00F84186" w:rsidRPr="00DD3AF2" w:rsidRDefault="00F84186" w:rsidP="00E137DE">
      <w:pPr>
        <w:tabs>
          <w:tab w:val="left" w:pos="1128"/>
        </w:tabs>
        <w:rPr>
          <w:rFonts w:ascii="Arial" w:hAnsi="Arial" w:cs="Arial"/>
        </w:rPr>
      </w:pPr>
    </w:p>
    <w:p w14:paraId="38822FFA" w14:textId="77777777" w:rsidR="00F84186" w:rsidRPr="00DD3AF2" w:rsidRDefault="00F84186" w:rsidP="00E137DE">
      <w:pPr>
        <w:tabs>
          <w:tab w:val="left" w:pos="1128"/>
        </w:tabs>
        <w:rPr>
          <w:rFonts w:ascii="Arial" w:hAnsi="Arial" w:cs="Arial"/>
        </w:rPr>
      </w:pPr>
    </w:p>
    <w:p w14:paraId="757760F5" w14:textId="77777777" w:rsidR="00F84186" w:rsidRPr="00DD3AF2" w:rsidRDefault="00F84186" w:rsidP="00E137DE">
      <w:pPr>
        <w:tabs>
          <w:tab w:val="left" w:pos="1128"/>
        </w:tabs>
        <w:rPr>
          <w:rFonts w:ascii="Arial" w:hAnsi="Arial" w:cs="Arial"/>
        </w:rPr>
      </w:pPr>
    </w:p>
    <w:p w14:paraId="7FCFA0B8" w14:textId="77777777" w:rsidR="00F84186" w:rsidRPr="00DD3AF2" w:rsidRDefault="00F84186" w:rsidP="00E137DE">
      <w:pPr>
        <w:tabs>
          <w:tab w:val="left" w:pos="1128"/>
        </w:tabs>
        <w:rPr>
          <w:rFonts w:ascii="Arial" w:hAnsi="Arial" w:cs="Arial"/>
        </w:rPr>
      </w:pPr>
    </w:p>
    <w:p w14:paraId="5B55ADA6" w14:textId="77777777" w:rsidR="00F84186" w:rsidRPr="00DD3AF2" w:rsidRDefault="00F84186" w:rsidP="00E137DE">
      <w:pPr>
        <w:tabs>
          <w:tab w:val="left" w:pos="1128"/>
        </w:tabs>
        <w:rPr>
          <w:rFonts w:ascii="Arial" w:hAnsi="Arial" w:cs="Arial"/>
        </w:rPr>
      </w:pPr>
    </w:p>
    <w:p w14:paraId="0B7A0A28" w14:textId="77777777" w:rsidR="00C17BF6" w:rsidRPr="00DD3AF2" w:rsidRDefault="00C17BF6" w:rsidP="00E137DE">
      <w:pPr>
        <w:tabs>
          <w:tab w:val="left" w:pos="1128"/>
        </w:tabs>
        <w:rPr>
          <w:rFonts w:ascii="Arial" w:hAnsi="Arial" w:cs="Arial"/>
        </w:rPr>
      </w:pPr>
    </w:p>
    <w:p w14:paraId="5C6E25BA" w14:textId="77777777" w:rsidR="00C17BF6" w:rsidRPr="00DD3AF2" w:rsidRDefault="00C17BF6" w:rsidP="00E137DE">
      <w:pPr>
        <w:tabs>
          <w:tab w:val="left" w:pos="1128"/>
        </w:tabs>
        <w:rPr>
          <w:rFonts w:ascii="Arial" w:hAnsi="Arial" w:cs="Arial"/>
        </w:rPr>
      </w:pPr>
    </w:p>
    <w:p w14:paraId="00F3AE6C" w14:textId="77777777" w:rsidR="00F84186" w:rsidRPr="00DD3AF2" w:rsidRDefault="00F84186" w:rsidP="00E137DE">
      <w:pPr>
        <w:tabs>
          <w:tab w:val="left" w:pos="1128"/>
        </w:tabs>
        <w:rPr>
          <w:rFonts w:ascii="Arial" w:hAnsi="Arial" w:cs="Arial"/>
        </w:rPr>
      </w:pPr>
    </w:p>
    <w:p w14:paraId="1F77150A" w14:textId="77777777" w:rsidR="00F84186" w:rsidRDefault="00F84186" w:rsidP="00E137DE">
      <w:pPr>
        <w:tabs>
          <w:tab w:val="left" w:pos="1128"/>
        </w:tabs>
        <w:rPr>
          <w:rFonts w:ascii="Arial" w:hAnsi="Arial" w:cs="Arial"/>
        </w:rPr>
      </w:pPr>
    </w:p>
    <w:p w14:paraId="39620F75" w14:textId="77777777" w:rsidR="005D0CB7" w:rsidRPr="00DD3AF2" w:rsidRDefault="005D0CB7" w:rsidP="00E137DE">
      <w:pPr>
        <w:tabs>
          <w:tab w:val="left" w:pos="1128"/>
        </w:tabs>
        <w:rPr>
          <w:rFonts w:ascii="Arial" w:hAnsi="Arial" w:cs="Arial"/>
        </w:rPr>
      </w:pPr>
    </w:p>
    <w:p w14:paraId="366EF621" w14:textId="59C1D8F6" w:rsidR="00F84186" w:rsidRPr="00DD3AF2" w:rsidRDefault="005B117F" w:rsidP="009C040B">
      <w:pPr>
        <w:tabs>
          <w:tab w:val="left" w:pos="1890"/>
          <w:tab w:val="left" w:pos="4338"/>
        </w:tabs>
        <w:rPr>
          <w:rFonts w:ascii="Arial" w:hAnsi="Arial" w:cs="Arial"/>
        </w:rPr>
      </w:pPr>
      <w:r w:rsidRPr="00DD3AF2">
        <w:rPr>
          <w:rFonts w:ascii="Arial" w:hAnsi="Arial" w:cs="Arial"/>
        </w:rPr>
        <w:tab/>
      </w:r>
      <w:r w:rsidR="009C040B" w:rsidRPr="00DD3AF2">
        <w:rPr>
          <w:rFonts w:ascii="Arial" w:hAnsi="Arial" w:cs="Arial"/>
        </w:rPr>
        <w:tab/>
      </w:r>
    </w:p>
    <w:p w14:paraId="59E518A1"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lastRenderedPageBreak/>
        <w:t xml:space="preserve">Surface roughness imaging </w:t>
      </w:r>
    </w:p>
    <w:p w14:paraId="44EEC955" w14:textId="77777777" w:rsidR="00F84186" w:rsidRPr="00DD3AF2" w:rsidRDefault="00F84186" w:rsidP="002728A0">
      <w:pPr>
        <w:tabs>
          <w:tab w:val="left" w:pos="7665"/>
        </w:tabs>
        <w:jc w:val="both"/>
        <w:rPr>
          <w:rFonts w:ascii="Arial" w:hAnsi="Arial" w:cs="Arial"/>
          <w:noProof/>
        </w:rPr>
      </w:pPr>
      <w:r w:rsidRPr="00DD3AF2">
        <w:rPr>
          <w:rFonts w:ascii="Arial" w:hAnsi="Arial" w:cs="Arial"/>
          <w:noProof/>
        </w:rPr>
        <w:drawing>
          <wp:inline distT="0" distB="0" distL="0" distR="0" wp14:anchorId="2D4C073E" wp14:editId="58BE9A9B">
            <wp:extent cx="6512560" cy="7599460"/>
            <wp:effectExtent l="0" t="0" r="2540" b="1905"/>
            <wp:docPr id="1755744534"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44534" name="Picture 3" descr="A screenshot of a computer screen&#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a:fillRect/>
                    </a:stretch>
                  </pic:blipFill>
                  <pic:spPr bwMode="auto">
                    <a:xfrm>
                      <a:off x="0" y="0"/>
                      <a:ext cx="6532484" cy="7622709"/>
                    </a:xfrm>
                    <a:prstGeom prst="rect">
                      <a:avLst/>
                    </a:prstGeom>
                    <a:noFill/>
                    <a:ln>
                      <a:noFill/>
                    </a:ln>
                    <a:extLst>
                      <a:ext uri="{53640926-AAD7-44D8-BBD7-CCE9431645EC}">
                        <a14:shadowObscured xmlns:a14="http://schemas.microsoft.com/office/drawing/2010/main"/>
                      </a:ext>
                    </a:extLst>
                  </pic:spPr>
                </pic:pic>
              </a:graphicData>
            </a:graphic>
          </wp:inline>
        </w:drawing>
      </w:r>
    </w:p>
    <w:p w14:paraId="17AE8A7D" w14:textId="77777777" w:rsidR="00F84186" w:rsidRDefault="00F84186" w:rsidP="002728A0">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1</w:t>
      </w:r>
      <w:r w:rsidRPr="00DD3AF2">
        <w:rPr>
          <w:rFonts w:ascii="Arial" w:hAnsi="Arial" w:cs="Arial"/>
          <w:i w:val="0"/>
          <w:iCs w:val="0"/>
          <w:color w:val="auto"/>
        </w:rPr>
        <w:fldChar w:fldCharType="end"/>
      </w:r>
      <w:r w:rsidRPr="00DD3AF2">
        <w:rPr>
          <w:rFonts w:ascii="Arial" w:hAnsi="Arial" w:cs="Arial"/>
          <w:i w:val="0"/>
          <w:iCs w:val="0"/>
          <w:color w:val="auto"/>
        </w:rPr>
        <w:t xml:space="preserve"> </w:t>
      </w:r>
      <w:r w:rsidRPr="00DD3AF2">
        <w:rPr>
          <w:rFonts w:ascii="Arial" w:hAnsi="Arial" w:cs="Arial"/>
          <w:b/>
          <w:bCs/>
          <w:i w:val="0"/>
          <w:iCs w:val="0"/>
          <w:color w:val="auto"/>
        </w:rPr>
        <w:t xml:space="preserve">  </w:t>
      </w:r>
      <w:r w:rsidRPr="00DD3AF2">
        <w:rPr>
          <w:rFonts w:ascii="Arial" w:hAnsi="Arial" w:cs="Arial"/>
          <w:i w:val="0"/>
          <w:iCs w:val="0"/>
          <w:color w:val="auto"/>
        </w:rPr>
        <w:t>Atomic force microscopy (AFM) images of substrates. (a) uncoated additive manufactured (AM) Ti-6AI-4V. (b)i and (b)ii For AM Ti-6AI-4V coated tripropylene glycol diacrylate (TPGDA) printed via roll-to-roll (R2R)  and plasma treated at 1.35 A. (c)i and (c)ii For AM Ti-6AI-4V coated TPGDA  printed via  R2R and plasma treated at 5.85 A. (d)i and (d)ii For AM Ti-6AI-4V coated TPGDA  electron beam irradiation (EBI) treated at 6.98 A. All scale bars are 1 µm</w:t>
      </w:r>
    </w:p>
    <w:p w14:paraId="1C449CB2" w14:textId="77777777" w:rsidR="005D0CB7" w:rsidRDefault="005D0CB7" w:rsidP="005D0CB7"/>
    <w:p w14:paraId="0DEFA6A7" w14:textId="77777777" w:rsidR="005D0CB7" w:rsidRPr="005D0CB7" w:rsidRDefault="005D0CB7" w:rsidP="005D0CB7"/>
    <w:p w14:paraId="1E039143"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lastRenderedPageBreak/>
        <w:t>Roughness measurements</w:t>
      </w:r>
    </w:p>
    <w:p w14:paraId="09E8857E" w14:textId="77777777" w:rsidR="00F84186" w:rsidRPr="00DD3AF2" w:rsidRDefault="00F84186" w:rsidP="00123B0A">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2</w:t>
      </w:r>
      <w:r w:rsidRPr="00DD3AF2">
        <w:rPr>
          <w:rFonts w:ascii="Arial" w:hAnsi="Arial" w:cs="Arial"/>
          <w:i w:val="0"/>
          <w:iCs w:val="0"/>
          <w:color w:val="auto"/>
        </w:rPr>
        <w:fldChar w:fldCharType="end"/>
      </w:r>
      <w:r w:rsidRPr="00DD3AF2">
        <w:rPr>
          <w:rFonts w:ascii="Arial" w:hAnsi="Arial" w:cs="Arial"/>
          <w:i w:val="0"/>
          <w:iCs w:val="0"/>
          <w:color w:val="auto"/>
        </w:rPr>
        <w:t xml:space="preserve"> Roughness parameter results for Ti-6AI-4V coated tripropylene glycol diacrylate (TPGDA) where three different surface treatments were analysed (plasma at 1.35 A, 5.85 A and electron beam at 6.98 kV). TPGDA was deposited on Ti-6Al-4V using roll-to-roll (R2R) printing</w:t>
      </w:r>
    </w:p>
    <w:p w14:paraId="3855F78F" w14:textId="1DDCFC61" w:rsidR="00F84186" w:rsidRPr="00DD3AF2" w:rsidRDefault="006A6957" w:rsidP="00245388">
      <w:pPr>
        <w:rPr>
          <w:rFonts w:ascii="Arial" w:hAnsi="Arial" w:cs="Arial"/>
        </w:rPr>
      </w:pPr>
      <w:r w:rsidRPr="00DD3AF2">
        <w:rPr>
          <w:rFonts w:ascii="Arial" w:hAnsi="Arial" w:cs="Arial"/>
          <w:noProof/>
        </w:rPr>
        <w:drawing>
          <wp:inline distT="0" distB="0" distL="0" distR="0" wp14:anchorId="722DB3E9" wp14:editId="567A2E79">
            <wp:extent cx="5037221" cy="1111054"/>
            <wp:effectExtent l="0" t="0" r="0" b="0"/>
            <wp:docPr id="65759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2299" cy="1118791"/>
                    </a:xfrm>
                    <a:prstGeom prst="rect">
                      <a:avLst/>
                    </a:prstGeom>
                    <a:noFill/>
                  </pic:spPr>
                </pic:pic>
              </a:graphicData>
            </a:graphic>
          </wp:inline>
        </w:drawing>
      </w:r>
    </w:p>
    <w:p w14:paraId="5506F90C" w14:textId="77777777" w:rsidR="00F84186" w:rsidRPr="00DD3AF2" w:rsidRDefault="00F84186" w:rsidP="00123B0A">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3</w:t>
      </w:r>
      <w:r w:rsidRPr="00DD3AF2">
        <w:rPr>
          <w:rFonts w:ascii="Arial" w:hAnsi="Arial" w:cs="Arial"/>
          <w:i w:val="0"/>
          <w:iCs w:val="0"/>
          <w:color w:val="auto"/>
        </w:rPr>
        <w:fldChar w:fldCharType="end"/>
      </w:r>
      <w:r w:rsidRPr="00DD3AF2">
        <w:rPr>
          <w:rFonts w:ascii="Arial" w:hAnsi="Arial" w:cs="Arial"/>
          <w:i w:val="0"/>
          <w:iCs w:val="0"/>
          <w:color w:val="auto"/>
        </w:rPr>
        <w:t xml:space="preserve"> Absolute roughness parameter results for Ti-6AI-4V coated tripropylene glycol diacrylate (TPGDA) where three different surface treatments were analysed (plasma at 1.35 A, 5.85 A and electron beam irradiation, EBI at 6.98 kV). TPGDA was deposited on Ti-6Al-4V using roll-to-roll (R2R) printing</w:t>
      </w:r>
    </w:p>
    <w:p w14:paraId="078D21DF" w14:textId="19B6F78B" w:rsidR="00F84186" w:rsidRPr="00DD3AF2" w:rsidRDefault="006A6957" w:rsidP="00245388">
      <w:pPr>
        <w:rPr>
          <w:rFonts w:ascii="Arial" w:hAnsi="Arial" w:cs="Arial"/>
        </w:rPr>
      </w:pPr>
      <w:r w:rsidRPr="00DD3AF2">
        <w:rPr>
          <w:rFonts w:ascii="Arial" w:hAnsi="Arial" w:cs="Arial"/>
          <w:noProof/>
        </w:rPr>
        <w:drawing>
          <wp:inline distT="0" distB="0" distL="0" distR="0" wp14:anchorId="5A89D6F5" wp14:editId="4A16BE9A">
            <wp:extent cx="5010150" cy="1140513"/>
            <wp:effectExtent l="0" t="0" r="0" b="2540"/>
            <wp:docPr id="845279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5100" cy="1143916"/>
                    </a:xfrm>
                    <a:prstGeom prst="rect">
                      <a:avLst/>
                    </a:prstGeom>
                    <a:noFill/>
                  </pic:spPr>
                </pic:pic>
              </a:graphicData>
            </a:graphic>
          </wp:inline>
        </w:drawing>
      </w:r>
    </w:p>
    <w:p w14:paraId="4C5919B0" w14:textId="77777777" w:rsidR="00F84186" w:rsidRPr="00DD3AF2" w:rsidRDefault="00F84186" w:rsidP="00123B0A">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4</w:t>
      </w:r>
      <w:r w:rsidRPr="00DD3AF2">
        <w:rPr>
          <w:rFonts w:ascii="Arial" w:hAnsi="Arial" w:cs="Arial"/>
          <w:i w:val="0"/>
          <w:iCs w:val="0"/>
          <w:color w:val="auto"/>
        </w:rPr>
        <w:fldChar w:fldCharType="end"/>
      </w:r>
      <w:r w:rsidRPr="00DD3AF2">
        <w:rPr>
          <w:rFonts w:ascii="Arial" w:hAnsi="Arial" w:cs="Arial"/>
          <w:i w:val="0"/>
          <w:iCs w:val="0"/>
          <w:color w:val="auto"/>
        </w:rPr>
        <w:t xml:space="preserve"> Normalised roughness parameter Ti-6AI-4V coated tripropylene glycol diacrylate (TPGDA) where three different surface treatments were analysed (plasma at 1.35 A, 5.85 A and electron beam irradiation, EBI at 6.98 kV). TPGDA was deposited on Ti-6Al-4V using roll-to-roll (R2R) printing</w:t>
      </w:r>
    </w:p>
    <w:p w14:paraId="113B5F30" w14:textId="274F68B4" w:rsidR="00F84186" w:rsidRPr="00DD3AF2" w:rsidRDefault="006A6957" w:rsidP="00445AC3">
      <w:pPr>
        <w:rPr>
          <w:rFonts w:ascii="Arial" w:hAnsi="Arial" w:cs="Arial"/>
        </w:rPr>
      </w:pPr>
      <w:r w:rsidRPr="00DD3AF2">
        <w:rPr>
          <w:rFonts w:ascii="Arial" w:hAnsi="Arial" w:cs="Arial"/>
          <w:noProof/>
        </w:rPr>
        <w:drawing>
          <wp:inline distT="0" distB="0" distL="0" distR="0" wp14:anchorId="21307D99" wp14:editId="70940D14">
            <wp:extent cx="5069305" cy="1181246"/>
            <wp:effectExtent l="0" t="0" r="0" b="0"/>
            <wp:docPr id="33711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8786" cy="1185786"/>
                    </a:xfrm>
                    <a:prstGeom prst="rect">
                      <a:avLst/>
                    </a:prstGeom>
                    <a:noFill/>
                  </pic:spPr>
                </pic:pic>
              </a:graphicData>
            </a:graphic>
          </wp:inline>
        </w:drawing>
      </w:r>
    </w:p>
    <w:p w14:paraId="2DBF7DA5"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 xml:space="preserve">Surface Treatment </w:t>
      </w:r>
    </w:p>
    <w:p w14:paraId="2643E82D" w14:textId="3DA91F15"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 xml:space="preserve">Ink bleeding </w:t>
      </w:r>
    </w:p>
    <w:p w14:paraId="162ED9E5" w14:textId="77777777" w:rsidR="00F84186" w:rsidRPr="00DD3AF2" w:rsidRDefault="00F84186" w:rsidP="00445AC3">
      <w:pPr>
        <w:rPr>
          <w:rFonts w:ascii="Arial" w:hAnsi="Arial" w:cs="Arial"/>
        </w:rPr>
      </w:pPr>
      <w:r w:rsidRPr="00DD3AF2">
        <w:rPr>
          <w:rFonts w:ascii="Arial" w:hAnsi="Arial" w:cs="Arial"/>
          <w:noProof/>
        </w:rPr>
        <w:drawing>
          <wp:inline distT="0" distB="0" distL="0" distR="0" wp14:anchorId="553F0734" wp14:editId="6E0449CD">
            <wp:extent cx="3515683" cy="1557655"/>
            <wp:effectExtent l="0" t="0" r="8890" b="4445"/>
            <wp:docPr id="1217942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233"/>
                    <a:stretch>
                      <a:fillRect/>
                    </a:stretch>
                  </pic:blipFill>
                  <pic:spPr bwMode="auto">
                    <a:xfrm>
                      <a:off x="0" y="0"/>
                      <a:ext cx="3545758" cy="1570980"/>
                    </a:xfrm>
                    <a:prstGeom prst="rect">
                      <a:avLst/>
                    </a:prstGeom>
                    <a:noFill/>
                    <a:ln>
                      <a:noFill/>
                    </a:ln>
                    <a:extLst>
                      <a:ext uri="{53640926-AAD7-44D8-BBD7-CCE9431645EC}">
                        <a14:shadowObscured xmlns:a14="http://schemas.microsoft.com/office/drawing/2010/main"/>
                      </a:ext>
                    </a:extLst>
                  </pic:spPr>
                </pic:pic>
              </a:graphicData>
            </a:graphic>
          </wp:inline>
        </w:drawing>
      </w:r>
    </w:p>
    <w:p w14:paraId="1E69EDFA" w14:textId="40A3A640" w:rsidR="00F84186" w:rsidRPr="00DD3AF2" w:rsidRDefault="00F84186" w:rsidP="00B809AF">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2</w:t>
      </w:r>
      <w:r w:rsidRPr="00DD3AF2">
        <w:rPr>
          <w:rFonts w:ascii="Arial" w:hAnsi="Arial" w:cs="Arial"/>
          <w:i w:val="0"/>
          <w:iCs w:val="0"/>
          <w:color w:val="auto"/>
        </w:rPr>
        <w:fldChar w:fldCharType="end"/>
      </w:r>
      <w:r w:rsidRPr="00DD3AF2">
        <w:rPr>
          <w:rFonts w:ascii="Arial" w:hAnsi="Arial" w:cs="Arial"/>
          <w:i w:val="0"/>
          <w:iCs w:val="0"/>
          <w:color w:val="auto"/>
        </w:rPr>
        <w:t xml:space="preserve"> Optical imaging showing the effect of droplet spreading at a fast rate for: </w:t>
      </w:r>
      <w:r w:rsidR="00C17BF6" w:rsidRPr="00DD3AF2">
        <w:rPr>
          <w:rFonts w:ascii="Arial" w:hAnsi="Arial" w:cs="Arial"/>
          <w:i w:val="0"/>
          <w:iCs w:val="0"/>
          <w:color w:val="auto"/>
        </w:rPr>
        <w:t>(</w:t>
      </w:r>
      <w:r w:rsidRPr="00DD3AF2">
        <w:rPr>
          <w:rFonts w:ascii="Arial" w:hAnsi="Arial" w:cs="Arial"/>
          <w:i w:val="0"/>
          <w:iCs w:val="0"/>
          <w:color w:val="auto"/>
        </w:rPr>
        <w:t>a</w:t>
      </w:r>
      <w:r w:rsidR="00C17BF6" w:rsidRPr="00DD3AF2">
        <w:rPr>
          <w:rFonts w:ascii="Arial" w:hAnsi="Arial" w:cs="Arial"/>
          <w:i w:val="0"/>
          <w:iCs w:val="0"/>
          <w:color w:val="auto"/>
        </w:rPr>
        <w:t>)</w:t>
      </w:r>
      <w:r w:rsidRPr="00DD3AF2">
        <w:rPr>
          <w:rFonts w:ascii="Arial" w:hAnsi="Arial" w:cs="Arial"/>
          <w:i w:val="0"/>
          <w:iCs w:val="0"/>
          <w:color w:val="auto"/>
        </w:rPr>
        <w:t xml:space="preserve"> 50 </w:t>
      </w:r>
      <w:r w:rsidRPr="00DD3AF2">
        <w:rPr>
          <w:rFonts w:ascii="Arial" w:hAnsi="Arial" w:cs="Arial"/>
          <w:color w:val="auto"/>
        </w:rPr>
        <w:t xml:space="preserve">wt. </w:t>
      </w:r>
      <w:r w:rsidRPr="00DD3AF2">
        <w:rPr>
          <w:rFonts w:ascii="Arial" w:hAnsi="Arial" w:cs="Arial"/>
          <w:i w:val="0"/>
          <w:iCs w:val="0"/>
          <w:color w:val="auto"/>
        </w:rPr>
        <w:t xml:space="preserve">% dispersion in tripropylene glycol mono methyl ether (TPM) silver nanoparticle ink for Ti-6AI-4V coated tripropylene glycol diacrylate (TPGDA) plasma 5.85 A and </w:t>
      </w:r>
      <w:r w:rsidR="00C17BF6" w:rsidRPr="00DD3AF2">
        <w:rPr>
          <w:rFonts w:ascii="Arial" w:hAnsi="Arial" w:cs="Arial"/>
          <w:i w:val="0"/>
          <w:iCs w:val="0"/>
          <w:color w:val="auto"/>
        </w:rPr>
        <w:t>(</w:t>
      </w:r>
      <w:r w:rsidRPr="00DD3AF2">
        <w:rPr>
          <w:rFonts w:ascii="Arial" w:hAnsi="Arial" w:cs="Arial"/>
          <w:i w:val="0"/>
          <w:iCs w:val="0"/>
          <w:color w:val="auto"/>
        </w:rPr>
        <w:t>b</w:t>
      </w:r>
      <w:r w:rsidR="00C17BF6" w:rsidRPr="00DD3AF2">
        <w:rPr>
          <w:rFonts w:ascii="Arial" w:hAnsi="Arial" w:cs="Arial"/>
          <w:i w:val="0"/>
          <w:iCs w:val="0"/>
          <w:color w:val="auto"/>
        </w:rPr>
        <w:t>)</w:t>
      </w:r>
      <w:r w:rsidRPr="00DD3AF2">
        <w:rPr>
          <w:rFonts w:ascii="Arial" w:hAnsi="Arial" w:cs="Arial"/>
          <w:i w:val="0"/>
          <w:iCs w:val="0"/>
          <w:color w:val="auto"/>
        </w:rPr>
        <w:t xml:space="preserve"> TPM silver nanoparticle ink for Ti-6AI-4V coated TPGDA for electron beam irradiation (EBI) at 6.98 kV.</w:t>
      </w:r>
    </w:p>
    <w:p w14:paraId="60DB43BE" w14:textId="77777777" w:rsidR="00F84186" w:rsidRPr="00BC1FA7" w:rsidRDefault="00F84186" w:rsidP="00BC1FA7">
      <w:pPr>
        <w:pStyle w:val="Heading1"/>
        <w:numPr>
          <w:ilvl w:val="0"/>
          <w:numId w:val="2"/>
        </w:numPr>
        <w:spacing w:line="360" w:lineRule="auto"/>
        <w:jc w:val="both"/>
        <w:rPr>
          <w:rFonts w:ascii="Arial" w:hAnsi="Arial" w:cs="Arial"/>
          <w:b/>
          <w:bCs/>
          <w:color w:val="auto"/>
          <w:sz w:val="28"/>
          <w:szCs w:val="28"/>
        </w:rPr>
      </w:pPr>
      <w:r w:rsidRPr="00BC1FA7">
        <w:rPr>
          <w:rFonts w:ascii="Arial" w:hAnsi="Arial" w:cs="Arial"/>
          <w:b/>
          <w:bCs/>
          <w:color w:val="auto"/>
          <w:sz w:val="28"/>
          <w:szCs w:val="28"/>
        </w:rPr>
        <w:lastRenderedPageBreak/>
        <w:t>Thermal Constraints of the Dielectric Layer Define Curing Conditions for Nanoparticle Strain Gauges</w:t>
      </w:r>
    </w:p>
    <w:p w14:paraId="56C2CB81"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Thermogravimetric Analysis (TGA) and Differential Scanning Calorimetry (DSC)</w:t>
      </w:r>
    </w:p>
    <w:p w14:paraId="0A05FAE5"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Sample Preparation</w:t>
      </w:r>
    </w:p>
    <w:p w14:paraId="2276CD4E" w14:textId="77777777" w:rsidR="00F84186" w:rsidRPr="00DD3AF2" w:rsidRDefault="00F84186" w:rsidP="000E2B83">
      <w:pPr>
        <w:rPr>
          <w:rFonts w:ascii="Arial" w:hAnsi="Arial" w:cs="Arial"/>
        </w:rPr>
      </w:pPr>
      <w:r w:rsidRPr="00DD3AF2">
        <w:rPr>
          <w:rFonts w:ascii="Arial" w:hAnsi="Arial" w:cs="Arial"/>
          <w:noProof/>
        </w:rPr>
        <w:drawing>
          <wp:inline distT="0" distB="0" distL="0" distR="0" wp14:anchorId="35903D9A" wp14:editId="799807CC">
            <wp:extent cx="6532880" cy="3715523"/>
            <wp:effectExtent l="0" t="0" r="0" b="0"/>
            <wp:docPr id="6190819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4475" cy="3733493"/>
                    </a:xfrm>
                    <a:prstGeom prst="rect">
                      <a:avLst/>
                    </a:prstGeom>
                    <a:noFill/>
                  </pic:spPr>
                </pic:pic>
              </a:graphicData>
            </a:graphic>
          </wp:inline>
        </w:drawing>
      </w:r>
    </w:p>
    <w:p w14:paraId="42AEDFF5" w14:textId="77777777" w:rsidR="00F84186" w:rsidRPr="00DD3AF2" w:rsidRDefault="00F84186" w:rsidP="00F3164E">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3</w:t>
      </w:r>
      <w:r w:rsidRPr="00DD3AF2">
        <w:rPr>
          <w:rFonts w:ascii="Arial" w:hAnsi="Arial" w:cs="Arial"/>
          <w:i w:val="0"/>
          <w:iCs w:val="0"/>
          <w:color w:val="auto"/>
        </w:rPr>
        <w:fldChar w:fldCharType="end"/>
      </w:r>
      <w:r w:rsidRPr="00DD3AF2">
        <w:rPr>
          <w:rFonts w:ascii="Arial" w:hAnsi="Arial" w:cs="Arial"/>
          <w:i w:val="0"/>
          <w:iCs w:val="0"/>
          <w:color w:val="auto"/>
        </w:rPr>
        <w:t xml:space="preserve"> Schematic of steps to remove thin film tripropylene glycol diacrylate (TPGDA) sample for (thermogravimetric analysis) TGA and differential scanning calorimetry (DSC) preparation. (a) TPGDA is printed onto polyethylene terephthalate glycol (PEGT). (b)The TPGDA is peeled off the PEGT sample. (c) Once peeled samples are separated where TPGDA is used for TGA and DSC. (d) Fourier-transform infrared spectroscopy (FTIR) of the PEGT material and PEGT coated in TPGDA before DSC and TGA was done</w:t>
      </w:r>
    </w:p>
    <w:p w14:paraId="49D2A3CD" w14:textId="77777777" w:rsidR="00F84186" w:rsidRPr="00DD3AF2" w:rsidRDefault="00F84186" w:rsidP="00CB29BA">
      <w:pPr>
        <w:rPr>
          <w:rFonts w:ascii="Arial" w:hAnsi="Arial" w:cs="Arial"/>
          <w:sz w:val="18"/>
          <w:szCs w:val="18"/>
        </w:rPr>
      </w:pPr>
    </w:p>
    <w:p w14:paraId="30E2DB98" w14:textId="77777777" w:rsidR="00F84186" w:rsidRPr="00DD3AF2" w:rsidRDefault="00F84186" w:rsidP="00CB29BA">
      <w:pPr>
        <w:tabs>
          <w:tab w:val="left" w:pos="4740"/>
        </w:tabs>
        <w:rPr>
          <w:rFonts w:ascii="Arial" w:hAnsi="Arial" w:cs="Arial"/>
        </w:rPr>
      </w:pPr>
    </w:p>
    <w:p w14:paraId="0A0F342F" w14:textId="77777777" w:rsidR="00F84186" w:rsidRPr="00DD3AF2" w:rsidRDefault="00F84186" w:rsidP="00CB29BA">
      <w:pPr>
        <w:tabs>
          <w:tab w:val="left" w:pos="4740"/>
        </w:tabs>
        <w:rPr>
          <w:rFonts w:ascii="Arial" w:hAnsi="Arial" w:cs="Arial"/>
        </w:rPr>
      </w:pPr>
    </w:p>
    <w:p w14:paraId="04519A03" w14:textId="77777777" w:rsidR="00F84186" w:rsidRPr="00DD3AF2" w:rsidRDefault="00F84186" w:rsidP="00CB29BA">
      <w:pPr>
        <w:tabs>
          <w:tab w:val="left" w:pos="4740"/>
        </w:tabs>
        <w:rPr>
          <w:rFonts w:ascii="Arial" w:hAnsi="Arial" w:cs="Arial"/>
        </w:rPr>
      </w:pPr>
    </w:p>
    <w:p w14:paraId="498E1BA3" w14:textId="77777777" w:rsidR="00F84186" w:rsidRPr="00DD3AF2" w:rsidRDefault="00F84186" w:rsidP="00CB29BA">
      <w:pPr>
        <w:tabs>
          <w:tab w:val="left" w:pos="4740"/>
        </w:tabs>
        <w:rPr>
          <w:rFonts w:ascii="Arial" w:hAnsi="Arial" w:cs="Arial"/>
        </w:rPr>
      </w:pPr>
    </w:p>
    <w:p w14:paraId="6BC71F0B" w14:textId="77777777" w:rsidR="00F84186" w:rsidRPr="00DD3AF2" w:rsidRDefault="00F84186" w:rsidP="00CB29BA">
      <w:pPr>
        <w:tabs>
          <w:tab w:val="left" w:pos="4740"/>
        </w:tabs>
        <w:rPr>
          <w:rFonts w:ascii="Arial" w:hAnsi="Arial" w:cs="Arial"/>
        </w:rPr>
      </w:pPr>
    </w:p>
    <w:p w14:paraId="50FED93D" w14:textId="77777777" w:rsidR="00F84186" w:rsidRDefault="00F84186" w:rsidP="00CB29BA">
      <w:pPr>
        <w:tabs>
          <w:tab w:val="left" w:pos="4740"/>
        </w:tabs>
        <w:rPr>
          <w:rFonts w:ascii="Arial" w:hAnsi="Arial" w:cs="Arial"/>
        </w:rPr>
      </w:pPr>
    </w:p>
    <w:p w14:paraId="25327EE6" w14:textId="77777777" w:rsidR="005D0CB7" w:rsidRPr="00DD3AF2" w:rsidRDefault="005D0CB7" w:rsidP="00CB29BA">
      <w:pPr>
        <w:tabs>
          <w:tab w:val="left" w:pos="4740"/>
        </w:tabs>
        <w:rPr>
          <w:rFonts w:ascii="Arial" w:hAnsi="Arial" w:cs="Arial"/>
        </w:rPr>
      </w:pPr>
    </w:p>
    <w:p w14:paraId="5BE0D6E5" w14:textId="77777777" w:rsidR="00F84186" w:rsidRPr="00DD3AF2" w:rsidRDefault="00F84186" w:rsidP="00CB29BA">
      <w:pPr>
        <w:tabs>
          <w:tab w:val="left" w:pos="4740"/>
        </w:tabs>
        <w:rPr>
          <w:rFonts w:ascii="Arial" w:hAnsi="Arial" w:cs="Arial"/>
        </w:rPr>
      </w:pPr>
    </w:p>
    <w:p w14:paraId="5BA0F1F2" w14:textId="77777777" w:rsidR="00F84186" w:rsidRPr="00DD3AF2" w:rsidRDefault="00F84186" w:rsidP="00CB29BA">
      <w:pPr>
        <w:tabs>
          <w:tab w:val="left" w:pos="4740"/>
        </w:tabs>
        <w:rPr>
          <w:rFonts w:ascii="Arial" w:hAnsi="Arial" w:cs="Arial"/>
        </w:rPr>
      </w:pPr>
    </w:p>
    <w:p w14:paraId="486EBA30" w14:textId="77777777" w:rsidR="00F84186" w:rsidRPr="00DD3AF2" w:rsidRDefault="00F84186" w:rsidP="00CB29BA">
      <w:pPr>
        <w:tabs>
          <w:tab w:val="left" w:pos="4740"/>
        </w:tabs>
        <w:rPr>
          <w:rFonts w:ascii="Arial" w:hAnsi="Arial" w:cs="Arial"/>
        </w:rPr>
      </w:pPr>
    </w:p>
    <w:p w14:paraId="5AE9A525" w14:textId="77777777" w:rsidR="00F84186" w:rsidRPr="00BC1FA7" w:rsidRDefault="00F84186" w:rsidP="00BC1FA7">
      <w:pPr>
        <w:pStyle w:val="Heading1"/>
        <w:numPr>
          <w:ilvl w:val="0"/>
          <w:numId w:val="2"/>
        </w:numPr>
        <w:spacing w:line="360" w:lineRule="auto"/>
        <w:jc w:val="both"/>
        <w:rPr>
          <w:rFonts w:ascii="Arial" w:hAnsi="Arial" w:cs="Arial"/>
          <w:b/>
          <w:bCs/>
          <w:color w:val="auto"/>
          <w:sz w:val="28"/>
          <w:szCs w:val="28"/>
        </w:rPr>
      </w:pPr>
      <w:r w:rsidRPr="00BC1FA7">
        <w:rPr>
          <w:rFonts w:ascii="Arial" w:hAnsi="Arial" w:cs="Arial"/>
          <w:b/>
          <w:bCs/>
          <w:color w:val="auto"/>
          <w:sz w:val="28"/>
          <w:szCs w:val="28"/>
        </w:rPr>
        <w:lastRenderedPageBreak/>
        <w:t>High-Resolution Strain Gauge Embedding via Printing and Thermal Management Strategies</w:t>
      </w:r>
    </w:p>
    <w:p w14:paraId="507150E3"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Nozzle Analysis</w:t>
      </w:r>
    </w:p>
    <w:p w14:paraId="2638E324"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 xml:space="preserve">Nozzle parameter </w:t>
      </w:r>
    </w:p>
    <w:p w14:paraId="6F6EAB46" w14:textId="6B8D829E" w:rsidR="00F84186" w:rsidRPr="00DD3AF2" w:rsidRDefault="00F84186" w:rsidP="00702F7F">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5</w:t>
      </w:r>
      <w:r w:rsidRPr="00DD3AF2">
        <w:rPr>
          <w:rFonts w:ascii="Arial" w:hAnsi="Arial" w:cs="Arial"/>
          <w:i w:val="0"/>
          <w:iCs w:val="0"/>
          <w:color w:val="auto"/>
        </w:rPr>
        <w:fldChar w:fldCharType="end"/>
      </w:r>
      <w:r w:rsidRPr="00DD3AF2">
        <w:rPr>
          <w:rFonts w:ascii="Arial" w:hAnsi="Arial" w:cs="Arial"/>
          <w:i w:val="0"/>
          <w:iCs w:val="0"/>
          <w:color w:val="auto"/>
        </w:rPr>
        <w:t xml:space="preserve"> Measurement of the effect the Ramp has on the nozzle tip size for the outer and inner diameter. Comparison parameters taken from ref.</w:t>
      </w:r>
      <w:sdt>
        <w:sdtPr>
          <w:rPr>
            <w:rFonts w:ascii="Arial" w:hAnsi="Arial" w:cs="Arial"/>
            <w:i w:val="0"/>
            <w:iCs w:val="0"/>
            <w:color w:val="000000"/>
            <w:vertAlign w:val="superscript"/>
          </w:rPr>
          <w:tag w:val="MENDELEY_CITATION_v3_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"/>
          <w:id w:val="-154454754"/>
          <w:placeholder>
            <w:docPart w:val="DefaultPlaceholder_-1854013440"/>
          </w:placeholder>
        </w:sdtPr>
        <w:sdtContent>
          <w:r w:rsidR="00B21A01" w:rsidRPr="00B21A01">
            <w:rPr>
              <w:rFonts w:ascii="Arial" w:hAnsi="Arial" w:cs="Arial"/>
              <w:i w:val="0"/>
              <w:iCs w:val="0"/>
              <w:color w:val="000000"/>
              <w:vertAlign w:val="superscript"/>
            </w:rPr>
            <w:t>4</w:t>
          </w:r>
        </w:sdtContent>
      </w:sdt>
    </w:p>
    <w:p w14:paraId="03AD9C69" w14:textId="77777777" w:rsidR="00F84186" w:rsidRPr="00DD3AF2" w:rsidRDefault="00F84186" w:rsidP="00CB29BA">
      <w:pPr>
        <w:tabs>
          <w:tab w:val="left" w:pos="4740"/>
        </w:tabs>
        <w:rPr>
          <w:rFonts w:ascii="Arial" w:hAnsi="Arial" w:cs="Arial"/>
        </w:rPr>
      </w:pPr>
      <w:r w:rsidRPr="00DD3AF2">
        <w:rPr>
          <w:rFonts w:ascii="Arial" w:hAnsi="Arial" w:cs="Arial"/>
          <w:noProof/>
        </w:rPr>
        <w:drawing>
          <wp:inline distT="0" distB="0" distL="0" distR="0" wp14:anchorId="5870088E" wp14:editId="5D051BB5">
            <wp:extent cx="3493827" cy="2757805"/>
            <wp:effectExtent l="0" t="0" r="0" b="0"/>
            <wp:docPr id="1920871794"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71794" name="Picture 10" descr="A black background with a black squa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32998"/>
                    <a:stretch>
                      <a:fillRect/>
                    </a:stretch>
                  </pic:blipFill>
                  <pic:spPr bwMode="auto">
                    <a:xfrm>
                      <a:off x="0" y="0"/>
                      <a:ext cx="3498617" cy="2761586"/>
                    </a:xfrm>
                    <a:prstGeom prst="rect">
                      <a:avLst/>
                    </a:prstGeom>
                    <a:noFill/>
                    <a:ln>
                      <a:noFill/>
                    </a:ln>
                    <a:extLst>
                      <a:ext uri="{53640926-AAD7-44D8-BBD7-CCE9431645EC}">
                        <a14:shadowObscured xmlns:a14="http://schemas.microsoft.com/office/drawing/2010/main"/>
                      </a:ext>
                    </a:extLst>
                  </pic:spPr>
                </pic:pic>
              </a:graphicData>
            </a:graphic>
          </wp:inline>
        </w:drawing>
      </w:r>
    </w:p>
    <w:p w14:paraId="21D2E466" w14:textId="77777777" w:rsidR="00F84186" w:rsidRPr="00DD3AF2" w:rsidRDefault="00F84186" w:rsidP="00BA2B21">
      <w:pPr>
        <w:pStyle w:val="Caption"/>
        <w:spacing w:line="360" w:lineRule="auto"/>
        <w:jc w:val="both"/>
        <w:rPr>
          <w:rFonts w:ascii="Arial" w:hAnsi="Arial" w:cs="Arial"/>
          <w:noProof/>
          <w:color w:val="auto"/>
        </w:rPr>
      </w:pPr>
      <w:r w:rsidRPr="00DD3AF2">
        <w:rPr>
          <w:rFonts w:ascii="Arial" w:hAnsi="Arial" w:cs="Arial"/>
          <w:noProof/>
          <w:color w:val="auto"/>
        </w:rPr>
        <w:drawing>
          <wp:anchor distT="0" distB="0" distL="114300" distR="114300" simplePos="0" relativeHeight="251659264" behindDoc="0" locked="0" layoutInCell="1" allowOverlap="1" wp14:anchorId="2804CCB7" wp14:editId="5B2E59C7">
            <wp:simplePos x="460858" y="6964070"/>
            <wp:positionH relativeFrom="column">
              <wp:align>left</wp:align>
            </wp:positionH>
            <wp:positionV relativeFrom="paragraph">
              <wp:align>top</wp:align>
            </wp:positionV>
            <wp:extent cx="3224073" cy="1784350"/>
            <wp:effectExtent l="0" t="0" r="0" b="6350"/>
            <wp:wrapSquare wrapText="bothSides"/>
            <wp:docPr id="520047699" name="Picture 12"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47699" name="Picture 12" descr="A close-up of a device&#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3" r="-1107" b="20439"/>
                    <a:stretch>
                      <a:fillRect/>
                    </a:stretch>
                  </pic:blipFill>
                  <pic:spPr bwMode="auto">
                    <a:xfrm>
                      <a:off x="0" y="0"/>
                      <a:ext cx="3224073" cy="1784350"/>
                    </a:xfrm>
                    <a:prstGeom prst="rect">
                      <a:avLst/>
                    </a:prstGeom>
                    <a:noFill/>
                    <a:ln>
                      <a:noFill/>
                    </a:ln>
                    <a:extLst>
                      <a:ext uri="{53640926-AAD7-44D8-BBD7-CCE9431645EC}">
                        <a14:shadowObscured xmlns:a14="http://schemas.microsoft.com/office/drawing/2010/main"/>
                      </a:ext>
                    </a:extLst>
                  </pic:spPr>
                </pic:pic>
              </a:graphicData>
            </a:graphic>
          </wp:anchor>
        </w:drawing>
      </w:r>
    </w:p>
    <w:p w14:paraId="3290EA28" w14:textId="77777777" w:rsidR="00F84186" w:rsidRPr="00DD3AF2" w:rsidRDefault="00F84186" w:rsidP="00BA2B21">
      <w:pPr>
        <w:pStyle w:val="Caption"/>
        <w:spacing w:line="360" w:lineRule="auto"/>
        <w:jc w:val="both"/>
        <w:rPr>
          <w:rFonts w:ascii="Arial" w:hAnsi="Arial" w:cs="Arial"/>
          <w:noProof/>
          <w:color w:val="auto"/>
        </w:rPr>
      </w:pPr>
    </w:p>
    <w:p w14:paraId="7C73D6D8" w14:textId="77777777" w:rsidR="00F84186" w:rsidRPr="00DD3AF2" w:rsidRDefault="00F84186" w:rsidP="00BA2B21">
      <w:pPr>
        <w:pStyle w:val="Caption"/>
        <w:spacing w:line="360" w:lineRule="auto"/>
        <w:jc w:val="both"/>
        <w:rPr>
          <w:rFonts w:ascii="Arial" w:hAnsi="Arial" w:cs="Arial"/>
          <w:noProof/>
          <w:color w:val="auto"/>
        </w:rPr>
      </w:pPr>
    </w:p>
    <w:p w14:paraId="03062644" w14:textId="77777777" w:rsidR="00F84186" w:rsidRPr="00DD3AF2" w:rsidRDefault="00F84186" w:rsidP="00BA2B21">
      <w:pPr>
        <w:pStyle w:val="Caption"/>
        <w:spacing w:line="360" w:lineRule="auto"/>
        <w:jc w:val="both"/>
        <w:rPr>
          <w:rFonts w:ascii="Arial" w:hAnsi="Arial" w:cs="Arial"/>
          <w:noProof/>
          <w:color w:val="auto"/>
        </w:rPr>
      </w:pPr>
    </w:p>
    <w:p w14:paraId="1DF6B3AE" w14:textId="77777777" w:rsidR="00F84186" w:rsidRPr="00DD3AF2" w:rsidRDefault="00F84186" w:rsidP="00BA2B21">
      <w:pPr>
        <w:pStyle w:val="Caption"/>
        <w:spacing w:line="360" w:lineRule="auto"/>
        <w:jc w:val="both"/>
        <w:rPr>
          <w:rFonts w:ascii="Arial" w:hAnsi="Arial" w:cs="Arial"/>
          <w:noProof/>
          <w:color w:val="auto"/>
        </w:rPr>
      </w:pPr>
    </w:p>
    <w:p w14:paraId="1C57DDCD" w14:textId="77777777" w:rsidR="00F84186" w:rsidRPr="00DD3AF2" w:rsidRDefault="00F84186" w:rsidP="00BA2B21">
      <w:pPr>
        <w:pStyle w:val="Caption"/>
        <w:spacing w:line="360" w:lineRule="auto"/>
        <w:jc w:val="both"/>
        <w:rPr>
          <w:rFonts w:ascii="Arial" w:hAnsi="Arial" w:cs="Arial"/>
          <w:noProof/>
          <w:color w:val="auto"/>
        </w:rPr>
      </w:pPr>
    </w:p>
    <w:p w14:paraId="71E4C5CE" w14:textId="77777777" w:rsidR="00F84186" w:rsidRPr="00DD3AF2" w:rsidRDefault="00F84186" w:rsidP="00BA2B21">
      <w:pPr>
        <w:pStyle w:val="Caption"/>
        <w:spacing w:line="360" w:lineRule="auto"/>
        <w:jc w:val="both"/>
        <w:rPr>
          <w:rFonts w:ascii="Arial" w:hAnsi="Arial" w:cs="Arial"/>
          <w:i w:val="0"/>
          <w:iCs w:val="0"/>
          <w:noProof/>
          <w:color w:val="auto"/>
        </w:rPr>
      </w:pPr>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4</w:t>
      </w:r>
      <w:r w:rsidRPr="00DD3AF2">
        <w:rPr>
          <w:rFonts w:ascii="Arial" w:hAnsi="Arial" w:cs="Arial"/>
          <w:i w:val="0"/>
          <w:iCs w:val="0"/>
          <w:color w:val="auto"/>
        </w:rPr>
        <w:fldChar w:fldCharType="end"/>
      </w:r>
      <w:r w:rsidRPr="00DD3AF2">
        <w:rPr>
          <w:rFonts w:ascii="Arial" w:hAnsi="Arial" w:cs="Arial"/>
          <w:i w:val="0"/>
          <w:iCs w:val="0"/>
          <w:color w:val="auto"/>
        </w:rPr>
        <w:t xml:space="preserve"> (a) optical imaging of the nozzle tip of 2.5 µm for the pull velocity (14) shows breakage and (b) the effect of bleeding due to nozzle tip breakage </w:t>
      </w:r>
      <w:r w:rsidRPr="00DD3AF2">
        <w:rPr>
          <w:rFonts w:ascii="Arial" w:hAnsi="Arial" w:cs="Arial"/>
          <w:b/>
          <w:bCs/>
          <w:i w:val="0"/>
          <w:iCs w:val="0"/>
          <w:color w:val="auto"/>
        </w:rPr>
        <w:t xml:space="preserve">  </w:t>
      </w:r>
    </w:p>
    <w:p w14:paraId="708562D9"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Finite Element Analysis</w:t>
      </w:r>
    </w:p>
    <w:p w14:paraId="482E1824" w14:textId="26FDBD12" w:rsidR="00F84186" w:rsidRPr="00410F7C" w:rsidRDefault="00F84186" w:rsidP="00BA2B21">
      <w:pPr>
        <w:spacing w:after="0" w:line="360" w:lineRule="auto"/>
        <w:jc w:val="both"/>
        <w:rPr>
          <w:rFonts w:ascii="Arial" w:hAnsi="Arial" w:cs="Arial"/>
        </w:rPr>
      </w:pPr>
      <w:r w:rsidRPr="00410F7C">
        <w:rPr>
          <w:rFonts w:ascii="Arial" w:hAnsi="Arial" w:cs="Arial"/>
        </w:rPr>
        <w:t xml:space="preserve">The thermal protective layer plays a significant role in providing a thermal barrier which protects and reduces the potential effect of thermal attack causing sensor degradation during the embedding process. During the laser powder bed fusion (LPBF) process, 1 mm of powder is utilised to protect the sensor, which is effective in previous studies </w:t>
      </w:r>
      <w:sdt>
        <w:sdtPr>
          <w:rPr>
            <w:rFonts w:ascii="Arial" w:hAnsi="Arial" w:cs="Arial"/>
            <w:color w:val="000000"/>
            <w:vertAlign w:val="superscript"/>
          </w:rPr>
          <w:tag w:val="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"/>
          <w:id w:val="1519202634"/>
          <w:placeholder>
            <w:docPart w:val="DefaultPlaceholder_-1854013440"/>
          </w:placeholder>
        </w:sdtPr>
        <w:sdtContent>
          <w:r w:rsidR="00B21A01" w:rsidRPr="00B21A01">
            <w:rPr>
              <w:rFonts w:ascii="Arial" w:hAnsi="Arial" w:cs="Arial"/>
              <w:color w:val="000000"/>
              <w:vertAlign w:val="superscript"/>
            </w:rPr>
            <w:t>5,6</w:t>
          </w:r>
        </w:sdtContent>
      </w:sdt>
      <w:r w:rsidRPr="00410F7C">
        <w:rPr>
          <w:rFonts w:ascii="Arial" w:hAnsi="Arial" w:cs="Arial"/>
        </w:rPr>
        <w:t xml:space="preserve">. To embed the strain gauge sensor under safe conditions the effect of the powder protective layer was analysed using finite element modelling (FEM) which was performed using FEM solver Abaqus </w:t>
      </w:r>
      <w:sdt>
        <w:sdtPr>
          <w:rPr>
            <w:rFonts w:ascii="Arial" w:hAnsi="Arial" w:cs="Arial"/>
            <w:color w:val="000000"/>
            <w:vertAlign w:val="superscript"/>
          </w:rPr>
          <w:tag w:val="MENDELEY_CITATION_v3_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"/>
          <w:id w:val="-694538899"/>
          <w:placeholder>
            <w:docPart w:val="DefaultPlaceholder_-1854013440"/>
          </w:placeholder>
        </w:sdtPr>
        <w:sdtContent>
          <w:r w:rsidR="00B21A01" w:rsidRPr="00B21A01">
            <w:rPr>
              <w:rFonts w:ascii="Arial" w:hAnsi="Arial" w:cs="Arial"/>
              <w:color w:val="000000"/>
              <w:vertAlign w:val="superscript"/>
            </w:rPr>
            <w:t>7</w:t>
          </w:r>
        </w:sdtContent>
      </w:sdt>
      <w:r w:rsidRPr="00410F7C">
        <w:rPr>
          <w:rFonts w:ascii="Arial" w:hAnsi="Arial" w:cs="Arial"/>
        </w:rPr>
        <w:t xml:space="preserve"> in transient heat transfer mode with a quadrilateral mesh with 15946 element size for a rectangular shape with 1 mm protect powder layer. The simulation was run under a laser </w:t>
      </w:r>
      <w:r w:rsidRPr="00410F7C">
        <w:rPr>
          <w:rFonts w:ascii="Arial" w:hAnsi="Arial" w:cs="Arial"/>
          <w:i/>
          <w:iCs/>
        </w:rPr>
        <w:t>P</w:t>
      </w:r>
      <w:r w:rsidRPr="00410F7C">
        <w:rPr>
          <w:rFonts w:ascii="Arial" w:hAnsi="Arial" w:cs="Arial"/>
        </w:rPr>
        <w:t xml:space="preserve"> = 190 W and </w:t>
      </w:r>
      <w:r w:rsidRPr="00410F7C">
        <w:rPr>
          <w:rFonts w:ascii="Arial" w:hAnsi="Arial" w:cs="Arial"/>
          <w:i/>
          <w:iCs/>
        </w:rPr>
        <w:t xml:space="preserve">v </w:t>
      </w:r>
      <w:r w:rsidRPr="00410F7C">
        <w:rPr>
          <w:rFonts w:ascii="Arial" w:hAnsi="Arial" w:cs="Arial"/>
        </w:rPr>
        <w:t>= 1.2 ms</w:t>
      </w:r>
      <w:r w:rsidRPr="00410F7C">
        <w:rPr>
          <w:rFonts w:ascii="Arial" w:hAnsi="Arial" w:cs="Arial"/>
          <w:vertAlign w:val="superscript"/>
        </w:rPr>
        <w:t>-1</w:t>
      </w:r>
      <w:r w:rsidRPr="00410F7C">
        <w:rPr>
          <w:rFonts w:ascii="Arial" w:hAnsi="Arial" w:cs="Arial"/>
        </w:rPr>
        <w:t xml:space="preserve">. The results were used to understand the thermal effect the laser scanning process has on the sensor. The </w:t>
      </w:r>
      <w:r w:rsidRPr="00410F7C">
        <w:rPr>
          <w:rFonts w:ascii="Arial" w:hAnsi="Arial" w:cs="Arial"/>
        </w:rPr>
        <w:lastRenderedPageBreak/>
        <w:t xml:space="preserve">material properties of Ti-6AI-4V used.  The laser scanning process was modelled using the DFLUX subroutine. A moving volumetric heat flux according to the modified Goldak’s semi-ellipsoid model was used </w:t>
      </w:r>
      <w:sdt>
        <w:sdtPr>
          <w:rPr>
            <w:rFonts w:ascii="Arial" w:hAnsi="Arial" w:cs="Arial"/>
            <w:color w:val="000000"/>
            <w:vertAlign w:val="superscript"/>
          </w:rPr>
          <w:tag w:val="MENDELEY_CITATION_v3_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"/>
          <w:id w:val="-1749881454"/>
          <w:placeholder>
            <w:docPart w:val="DefaultPlaceholder_-1854013440"/>
          </w:placeholder>
        </w:sdtPr>
        <w:sdtContent>
          <w:r w:rsidR="00B21A01" w:rsidRPr="00B21A01">
            <w:rPr>
              <w:rFonts w:ascii="Arial" w:hAnsi="Arial" w:cs="Arial"/>
              <w:color w:val="000000"/>
              <w:vertAlign w:val="superscript"/>
            </w:rPr>
            <w:t>8,9</w:t>
          </w:r>
        </w:sdtContent>
      </w:sdt>
      <w:r w:rsidRPr="00410F7C">
        <w:rPr>
          <w:rFonts w:ascii="Arial" w:hAnsi="Arial" w:cs="Arial"/>
        </w:rPr>
        <w:t xml:space="preserve">: </w:t>
      </w:r>
      <m:oMath>
        <m:r>
          <m:rPr>
            <m:sty m:val="p"/>
          </m:rPr>
          <w:rPr>
            <w:rFonts w:ascii="Cambria Math" w:hAnsi="Cambria Math" w:cs="Arial"/>
          </w:rPr>
          <m:t>Q</m:t>
        </m:r>
        <m:d>
          <m:dPr>
            <m:ctrlPr>
              <w:rPr>
                <w:rFonts w:ascii="Cambria Math" w:hAnsi="Cambria Math" w:cs="Arial"/>
              </w:rPr>
            </m:ctrlPr>
          </m:dPr>
          <m:e>
            <m:r>
              <m:rPr>
                <m:sty m:val="p"/>
              </m:rPr>
              <w:rPr>
                <w:rFonts w:ascii="Cambria Math" w:hAnsi="Cambria Math" w:cs="Arial"/>
              </w:rPr>
              <m:t>x,y,z,t</m:t>
            </m:r>
          </m:e>
        </m:d>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2AP</m:t>
                </m:r>
              </m:num>
              <m:den>
                <m:f>
                  <m:fPr>
                    <m:ctrlPr>
                      <w:rPr>
                        <w:rFonts w:ascii="Cambria Math" w:hAnsi="Cambria Math" w:cs="Arial"/>
                      </w:rPr>
                    </m:ctrlPr>
                  </m:fPr>
                  <m:num>
                    <m:r>
                      <m:rPr>
                        <m:sty m:val="p"/>
                      </m:rPr>
                      <w:rPr>
                        <w:rFonts w:ascii="Cambria Math" w:hAnsi="Cambria Math" w:cs="Arial"/>
                      </w:rPr>
                      <m:t>abcπ</m:t>
                    </m:r>
                  </m:num>
                  <m:den>
                    <m:r>
                      <m:rPr>
                        <m:sty m:val="p"/>
                      </m:rPr>
                      <w:rPr>
                        <w:rFonts w:ascii="Cambria Math" w:hAnsi="Cambria Math" w:cs="Arial"/>
                      </w:rPr>
                      <m:t>π</m:t>
                    </m:r>
                  </m:den>
                </m:f>
              </m:den>
            </m:f>
          </m:e>
        </m:d>
        <m:r>
          <m:rPr>
            <m:sty m:val="p"/>
          </m:rPr>
          <w:rPr>
            <w:rFonts w:ascii="Cambria Math" w:hAnsi="Cambria Math" w:cs="Arial"/>
          </w:rPr>
          <m:t>exp⁡[-</m:t>
        </m:r>
        <m:d>
          <m:dPr>
            <m:ctrlPr>
              <w:rPr>
                <w:rFonts w:ascii="Cambria Math" w:hAnsi="Cambria Math" w:cs="Arial"/>
              </w:rPr>
            </m:ctrlPr>
          </m:dPr>
          <m:e>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x+vt</m:t>
                        </m:r>
                      </m:e>
                    </m:d>
                  </m:e>
                  <m:sup>
                    <m:r>
                      <w:rPr>
                        <w:rFonts w:ascii="Cambria Math" w:hAnsi="Cambria Math" w:cs="Arial"/>
                      </w:rPr>
                      <m:t>2</m:t>
                    </m:r>
                  </m:sup>
                </m:sSup>
              </m:num>
              <m:den>
                <m:r>
                  <w:rPr>
                    <w:rFonts w:ascii="Cambria Math" w:hAnsi="Cambria Math" w:cs="Arial"/>
                  </w:rPr>
                  <m:t>a</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num>
              <m:den>
                <m:r>
                  <w:rPr>
                    <w:rFonts w:ascii="Cambria Math" w:hAnsi="Cambria Math" w:cs="Arial"/>
                  </w:rPr>
                  <m:t>b</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num>
              <m:den>
                <m:r>
                  <w:rPr>
                    <w:rFonts w:ascii="Cambria Math" w:hAnsi="Cambria Math" w:cs="Arial"/>
                  </w:rPr>
                  <m:t>c</m:t>
                </m:r>
              </m:den>
            </m:f>
            <m:ctrlPr>
              <w:rPr>
                <w:rFonts w:ascii="Cambria Math" w:hAnsi="Cambria Math" w:cs="Arial"/>
                <w:i/>
              </w:rPr>
            </m:ctrlPr>
          </m:e>
        </m:d>
        <m:r>
          <w:rPr>
            <w:rFonts w:ascii="Cambria Math" w:hAnsi="Cambria Math" w:cs="Arial"/>
          </w:rPr>
          <m:t>]</m:t>
        </m:r>
      </m:oMath>
      <w:r w:rsidRPr="00410F7C">
        <w:rPr>
          <w:rFonts w:ascii="Arial" w:hAnsi="Arial" w:cs="Arial"/>
        </w:rPr>
        <w:t xml:space="preserve"> , where </w:t>
      </w:r>
      <w:r w:rsidRPr="00410F7C">
        <w:rPr>
          <w:rFonts w:ascii="Arial" w:hAnsi="Arial" w:cs="Arial"/>
          <w:i/>
          <w:iCs/>
        </w:rPr>
        <w:t>A</w:t>
      </w:r>
      <w:r w:rsidRPr="00410F7C">
        <w:rPr>
          <w:rFonts w:ascii="Arial" w:hAnsi="Arial" w:cs="Arial"/>
        </w:rPr>
        <w:t xml:space="preserve"> the absorptivity of material; </w:t>
      </w:r>
      <w:r w:rsidRPr="00410F7C">
        <w:rPr>
          <w:rFonts w:ascii="Arial" w:hAnsi="Arial" w:cs="Arial"/>
          <w:i/>
          <w:iCs/>
        </w:rPr>
        <w:t xml:space="preserve">P </w:t>
      </w:r>
      <w:r w:rsidRPr="00410F7C">
        <w:rPr>
          <w:rFonts w:ascii="Arial" w:hAnsi="Arial" w:cs="Arial"/>
        </w:rPr>
        <w:t xml:space="preserve">the laser power; </w:t>
      </w:r>
      <w:r w:rsidRPr="00410F7C">
        <w:rPr>
          <w:rFonts w:ascii="Arial" w:hAnsi="Arial" w:cs="Arial"/>
          <w:i/>
          <w:iCs/>
        </w:rPr>
        <w:t xml:space="preserve">v </w:t>
      </w:r>
      <w:r w:rsidRPr="00410F7C">
        <w:rPr>
          <w:rFonts w:ascii="Arial" w:hAnsi="Arial" w:cs="Arial"/>
        </w:rPr>
        <w:t xml:space="preserve">the scanning speed; and  a,b and c are the ellipsoid semi-axis. Here </w:t>
      </w:r>
      <w:r w:rsidRPr="00410F7C">
        <w:rPr>
          <w:rFonts w:ascii="Arial" w:hAnsi="Arial" w:cs="Arial"/>
          <w:i/>
          <w:iCs/>
        </w:rPr>
        <w:t xml:space="preserve">a = e, b = r/e </w:t>
      </w:r>
      <w:r w:rsidRPr="00410F7C">
        <w:rPr>
          <w:rFonts w:ascii="Arial" w:hAnsi="Arial" w:cs="Arial"/>
        </w:rPr>
        <w:t xml:space="preserve">and </w:t>
      </w:r>
      <w:r w:rsidRPr="00410F7C">
        <w:rPr>
          <w:rFonts w:ascii="Arial" w:hAnsi="Arial" w:cs="Arial"/>
          <w:i/>
          <w:iCs/>
        </w:rPr>
        <w:t>c = d</w:t>
      </w:r>
      <w:r w:rsidRPr="00410F7C">
        <w:rPr>
          <w:rFonts w:ascii="Arial" w:hAnsi="Arial" w:cs="Arial"/>
        </w:rPr>
        <w:t xml:space="preserve">, where </w:t>
      </w:r>
      <w:proofErr w:type="spellStart"/>
      <w:r w:rsidRPr="00410F7C">
        <w:rPr>
          <w:rFonts w:ascii="Arial" w:hAnsi="Arial" w:cs="Arial"/>
        </w:rPr>
        <w:t>e</w:t>
      </w:r>
      <w:proofErr w:type="spellEnd"/>
      <w:r w:rsidRPr="00410F7C">
        <w:rPr>
          <w:rFonts w:ascii="Arial" w:hAnsi="Arial" w:cs="Arial"/>
        </w:rPr>
        <w:t xml:space="preserve"> is the melt pool eccentricity; </w:t>
      </w:r>
      <w:r w:rsidRPr="00410F7C">
        <w:rPr>
          <w:rFonts w:ascii="Arial" w:hAnsi="Arial" w:cs="Arial"/>
          <w:i/>
          <w:iCs/>
        </w:rPr>
        <w:t xml:space="preserve">r is </w:t>
      </w:r>
      <w:r w:rsidRPr="00410F7C">
        <w:rPr>
          <w:rFonts w:ascii="Arial" w:hAnsi="Arial" w:cs="Arial"/>
        </w:rPr>
        <w:t xml:space="preserve">the laser radius and </w:t>
      </w:r>
      <w:r w:rsidRPr="00410F7C">
        <w:rPr>
          <w:rFonts w:ascii="Arial" w:hAnsi="Arial" w:cs="Arial"/>
          <w:i/>
          <w:iCs/>
        </w:rPr>
        <w:t>d</w:t>
      </w:r>
      <w:r w:rsidRPr="00410F7C">
        <w:rPr>
          <w:rFonts w:ascii="Arial" w:hAnsi="Arial" w:cs="Arial"/>
        </w:rPr>
        <w:t xml:space="preserve"> is the laser penetration depth.  The thermal conductivity of the powder was calculated using Sih and Barlow equation </w:t>
      </w:r>
      <w:sdt>
        <w:sdtPr>
          <w:rPr>
            <w:rFonts w:ascii="Arial" w:hAnsi="Arial" w:cs="Arial"/>
            <w:color w:val="000000"/>
            <w:vertAlign w:val="superscript"/>
          </w:rPr>
          <w:tag w:val="MENDELEY_CITATION_v3_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"/>
          <w:id w:val="952907405"/>
          <w:placeholder>
            <w:docPart w:val="DefaultPlaceholder_-1854013440"/>
          </w:placeholder>
        </w:sdtPr>
        <w:sdtContent>
          <w:r w:rsidR="00B21A01" w:rsidRPr="00B21A01">
            <w:rPr>
              <w:rFonts w:ascii="Arial" w:hAnsi="Arial" w:cs="Arial"/>
              <w:color w:val="000000"/>
              <w:vertAlign w:val="superscript"/>
            </w:rPr>
            <w:t>10</w:t>
          </w:r>
        </w:sdtContent>
      </w:sdt>
      <w:r w:rsidRPr="00410F7C">
        <w:rPr>
          <w:rFonts w:ascii="Arial" w:hAnsi="Arial" w:cs="Arial"/>
        </w:rPr>
        <w:t xml:space="preserve"> and the FFC coefficient was used to approximate the density </w:t>
      </w:r>
      <w:sdt>
        <w:sdtPr>
          <w:rPr>
            <w:rFonts w:ascii="Arial" w:hAnsi="Arial" w:cs="Arial"/>
            <w:color w:val="000000"/>
            <w:vertAlign w:val="superscript"/>
          </w:rPr>
          <w:tag w:val="MENDELEY_CITATION_v3_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"/>
          <w:id w:val="1870099820"/>
          <w:placeholder>
            <w:docPart w:val="DefaultPlaceholder_-1854013440"/>
          </w:placeholder>
        </w:sdtPr>
        <w:sdtContent>
          <w:r w:rsidR="00B21A01" w:rsidRPr="00B21A01">
            <w:rPr>
              <w:rFonts w:ascii="Arial" w:hAnsi="Arial" w:cs="Arial"/>
              <w:color w:val="000000"/>
              <w:vertAlign w:val="superscript"/>
            </w:rPr>
            <w:t>10</w:t>
          </w:r>
        </w:sdtContent>
      </w:sdt>
      <w:r w:rsidRPr="00410F7C">
        <w:rPr>
          <w:rFonts w:ascii="Arial" w:hAnsi="Arial" w:cs="Arial"/>
        </w:rPr>
        <w:t xml:space="preserve">. </w:t>
      </w:r>
    </w:p>
    <w:p w14:paraId="2B60F9EA" w14:textId="77777777" w:rsidR="00F84186" w:rsidRPr="00DD3AF2" w:rsidRDefault="00F84186" w:rsidP="00BA2B21">
      <w:pPr>
        <w:spacing w:after="0" w:line="360" w:lineRule="auto"/>
        <w:jc w:val="both"/>
        <w:rPr>
          <w:rFonts w:ascii="Arial" w:hAnsi="Arial" w:cs="Arial"/>
        </w:rPr>
      </w:pPr>
    </w:p>
    <w:p w14:paraId="06977604" w14:textId="77777777" w:rsidR="00F84186" w:rsidRPr="00DD3AF2" w:rsidRDefault="00F84186" w:rsidP="00B279B8">
      <w:pPr>
        <w:rPr>
          <w:rFonts w:ascii="Arial" w:hAnsi="Arial" w:cs="Arial"/>
        </w:rPr>
      </w:pPr>
      <w:r w:rsidRPr="00DD3AF2">
        <w:rPr>
          <w:rFonts w:ascii="Arial" w:hAnsi="Arial" w:cs="Arial"/>
          <w:noProof/>
        </w:rPr>
        <w:drawing>
          <wp:inline distT="0" distB="0" distL="0" distR="0" wp14:anchorId="1C370435" wp14:editId="05A921BA">
            <wp:extent cx="3519482" cy="1292190"/>
            <wp:effectExtent l="0" t="0" r="0" b="3810"/>
            <wp:docPr id="1215345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1191" r="17836"/>
                    <a:stretch>
                      <a:fillRect/>
                    </a:stretch>
                  </pic:blipFill>
                  <pic:spPr bwMode="auto">
                    <a:xfrm>
                      <a:off x="0" y="0"/>
                      <a:ext cx="3519577" cy="1292225"/>
                    </a:xfrm>
                    <a:prstGeom prst="rect">
                      <a:avLst/>
                    </a:prstGeom>
                    <a:noFill/>
                    <a:ln>
                      <a:noFill/>
                    </a:ln>
                    <a:extLst>
                      <a:ext uri="{53640926-AAD7-44D8-BBD7-CCE9431645EC}">
                        <a14:shadowObscured xmlns:a14="http://schemas.microsoft.com/office/drawing/2010/main"/>
                      </a:ext>
                    </a:extLst>
                  </pic:spPr>
                </pic:pic>
              </a:graphicData>
            </a:graphic>
          </wp:inline>
        </w:drawing>
      </w:r>
    </w:p>
    <w:p w14:paraId="7B972E4C" w14:textId="77777777" w:rsidR="00F84186" w:rsidRDefault="00F84186" w:rsidP="00702F7F">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5</w:t>
      </w:r>
      <w:r w:rsidRPr="00DD3AF2">
        <w:rPr>
          <w:rFonts w:ascii="Arial" w:hAnsi="Arial" w:cs="Arial"/>
          <w:i w:val="0"/>
          <w:iCs w:val="0"/>
          <w:color w:val="auto"/>
        </w:rPr>
        <w:fldChar w:fldCharType="end"/>
      </w:r>
      <w:r w:rsidRPr="00DD3AF2">
        <w:rPr>
          <w:rFonts w:ascii="Arial" w:hAnsi="Arial" w:cs="Arial"/>
          <w:i w:val="0"/>
          <w:iCs w:val="0"/>
          <w:color w:val="auto"/>
        </w:rPr>
        <w:t xml:space="preserve"> Computational grid for the Ti-6AI-4V part where the green section is the powder and the grey section an additive manufactured (AM) T-6AI-4V substrate</w:t>
      </w:r>
    </w:p>
    <w:p w14:paraId="7E88D78E" w14:textId="77777777" w:rsidR="00410F7C" w:rsidRDefault="00410F7C" w:rsidP="00410F7C"/>
    <w:p w14:paraId="54EA816C" w14:textId="77777777" w:rsidR="00410F7C" w:rsidRDefault="00410F7C" w:rsidP="00410F7C"/>
    <w:p w14:paraId="545BE9E3" w14:textId="77777777" w:rsidR="00410F7C" w:rsidRDefault="00410F7C" w:rsidP="00410F7C"/>
    <w:p w14:paraId="5F75AB2B" w14:textId="77777777" w:rsidR="00410F7C" w:rsidRDefault="00410F7C" w:rsidP="00410F7C"/>
    <w:p w14:paraId="38BC41D2" w14:textId="77777777" w:rsidR="00410F7C" w:rsidRDefault="00410F7C" w:rsidP="00410F7C"/>
    <w:p w14:paraId="140CC335" w14:textId="77777777" w:rsidR="00410F7C" w:rsidRDefault="00410F7C" w:rsidP="00410F7C"/>
    <w:p w14:paraId="2B554B94" w14:textId="77777777" w:rsidR="00410F7C" w:rsidRDefault="00410F7C" w:rsidP="00410F7C"/>
    <w:p w14:paraId="1A9538A2" w14:textId="77777777" w:rsidR="00410F7C" w:rsidRDefault="00410F7C" w:rsidP="00410F7C"/>
    <w:p w14:paraId="48B78B93" w14:textId="77777777" w:rsidR="00410F7C" w:rsidRDefault="00410F7C" w:rsidP="00410F7C"/>
    <w:p w14:paraId="73C3321B" w14:textId="77777777" w:rsidR="00410F7C" w:rsidRDefault="00410F7C" w:rsidP="00410F7C"/>
    <w:p w14:paraId="43F3FCB4" w14:textId="77777777" w:rsidR="00410F7C" w:rsidRDefault="00410F7C" w:rsidP="00410F7C"/>
    <w:p w14:paraId="5F7F62FF" w14:textId="77777777" w:rsidR="00410F7C" w:rsidRDefault="00410F7C" w:rsidP="00410F7C"/>
    <w:p w14:paraId="356CD2DE" w14:textId="77777777" w:rsidR="00410F7C" w:rsidRDefault="00410F7C" w:rsidP="00410F7C"/>
    <w:p w14:paraId="48C42C9E" w14:textId="77777777" w:rsidR="00410F7C" w:rsidRDefault="00410F7C" w:rsidP="00410F7C"/>
    <w:p w14:paraId="3100E924" w14:textId="77777777" w:rsidR="00410F7C" w:rsidRDefault="00410F7C" w:rsidP="00410F7C"/>
    <w:p w14:paraId="1EF4EBC2" w14:textId="77777777" w:rsidR="00410F7C" w:rsidRDefault="00410F7C" w:rsidP="00410F7C"/>
    <w:p w14:paraId="231C62A8" w14:textId="77777777" w:rsidR="00410F7C" w:rsidRDefault="00410F7C" w:rsidP="00410F7C"/>
    <w:p w14:paraId="48D214AD" w14:textId="77777777" w:rsidR="00410F7C" w:rsidRPr="00410F7C" w:rsidRDefault="00410F7C" w:rsidP="00410F7C"/>
    <w:p w14:paraId="003857BB" w14:textId="541DA71B" w:rsidR="00410F7C"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lastRenderedPageBreak/>
        <w:t>Parameter</w:t>
      </w:r>
    </w:p>
    <w:p w14:paraId="0A2994E6" w14:textId="771EEB6B" w:rsidR="00F84186" w:rsidRPr="00DD3AF2" w:rsidRDefault="00F84186" w:rsidP="007D5712">
      <w:pPr>
        <w:pStyle w:val="Caption"/>
        <w:spacing w:line="360" w:lineRule="auto"/>
        <w:jc w:val="both"/>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6</w:t>
      </w:r>
      <w:r w:rsidRPr="00DD3AF2">
        <w:rPr>
          <w:rFonts w:ascii="Arial" w:hAnsi="Arial" w:cs="Arial"/>
          <w:i w:val="0"/>
          <w:iCs w:val="0"/>
          <w:color w:val="auto"/>
        </w:rPr>
        <w:fldChar w:fldCharType="end"/>
      </w:r>
      <w:r w:rsidRPr="00DD3AF2">
        <w:rPr>
          <w:rFonts w:ascii="Arial" w:hAnsi="Arial" w:cs="Arial"/>
          <w:i w:val="0"/>
          <w:iCs w:val="0"/>
          <w:color w:val="auto"/>
        </w:rPr>
        <w:t xml:space="preserve"> Temperature dependent material properties used for the simulation in Figure 3 with </w:t>
      </w:r>
      <m:oMath>
        <m:sSub>
          <m:sSubPr>
            <m:ctrlPr>
              <w:rPr>
                <w:rFonts w:ascii="Cambria Math" w:hAnsi="Cambria Math" w:cs="Arial"/>
                <w:color w:val="auto"/>
              </w:rPr>
            </m:ctrlPr>
          </m:sSubPr>
          <m:e>
            <m:r>
              <w:rPr>
                <w:rFonts w:ascii="Cambria Math" w:hAnsi="Cambria Math" w:cs="Arial"/>
                <w:color w:val="auto"/>
              </w:rPr>
              <m:t>C</m:t>
            </m:r>
          </m:e>
          <m:sub>
            <m:r>
              <w:rPr>
                <w:rFonts w:ascii="Cambria Math" w:hAnsi="Cambria Math" w:cs="Arial"/>
                <w:color w:val="auto"/>
              </w:rPr>
              <m:t>p</m:t>
            </m:r>
          </m:sub>
        </m:sSub>
      </m:oMath>
      <w:r w:rsidRPr="00DD3AF2">
        <w:rPr>
          <w:rFonts w:ascii="Arial" w:hAnsi="Arial" w:cs="Arial"/>
          <w:i w:val="0"/>
          <w:iCs w:val="0"/>
          <w:color w:val="auto"/>
        </w:rPr>
        <w:t xml:space="preserve"> the specific heat capacity and k the thermal conductivity for the solid and powder </w:t>
      </w:r>
      <w:sdt>
        <w:sdtPr>
          <w:rPr>
            <w:rFonts w:ascii="Arial" w:hAnsi="Arial" w:cs="Arial"/>
            <w:i w:val="0"/>
            <w:iCs w:val="0"/>
            <w:color w:val="000000"/>
            <w:vertAlign w:val="superscript"/>
          </w:rPr>
          <w:tag w:val="MENDELEY_CITATION_v3_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"/>
          <w:id w:val="1139843404"/>
          <w:placeholder>
            <w:docPart w:val="DefaultPlaceholder_-1854013440"/>
          </w:placeholder>
        </w:sdtPr>
        <w:sdtContent>
          <w:r w:rsidR="00B21A01" w:rsidRPr="00B21A01">
            <w:rPr>
              <w:rFonts w:ascii="Arial" w:hAnsi="Arial" w:cs="Arial"/>
              <w:i w:val="0"/>
              <w:iCs w:val="0"/>
              <w:color w:val="000000"/>
              <w:vertAlign w:val="superscript"/>
            </w:rPr>
            <w:t>11</w:t>
          </w:r>
        </w:sdtContent>
      </w:sdt>
    </w:p>
    <w:p w14:paraId="1653425F" w14:textId="19AC93BC" w:rsidR="00F84186" w:rsidRPr="00DD3AF2" w:rsidRDefault="00F84186" w:rsidP="00B279B8">
      <w:pPr>
        <w:rPr>
          <w:rFonts w:ascii="Arial" w:hAnsi="Arial" w:cs="Arial"/>
        </w:rPr>
      </w:pPr>
      <w:r w:rsidRPr="00DD3AF2">
        <w:rPr>
          <w:rFonts w:ascii="Arial" w:hAnsi="Arial" w:cs="Arial"/>
          <w:noProof/>
        </w:rPr>
        <w:drawing>
          <wp:inline distT="0" distB="0" distL="0" distR="0" wp14:anchorId="447F8016" wp14:editId="27238B87">
            <wp:extent cx="6112416" cy="4058195"/>
            <wp:effectExtent l="0" t="0" r="3175" b="0"/>
            <wp:docPr id="1529598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383" cy="4062157"/>
                    </a:xfrm>
                    <a:prstGeom prst="rect">
                      <a:avLst/>
                    </a:prstGeom>
                    <a:noFill/>
                  </pic:spPr>
                </pic:pic>
              </a:graphicData>
            </a:graphic>
          </wp:inline>
        </w:drawing>
      </w:r>
    </w:p>
    <w:p w14:paraId="1325F860" w14:textId="77777777" w:rsidR="00F84186" w:rsidRPr="00DD3AF2" w:rsidRDefault="00F84186" w:rsidP="00526C23">
      <w:pPr>
        <w:pStyle w:val="Caption"/>
        <w:rPr>
          <w:rFonts w:ascii="Arial" w:hAnsi="Arial" w:cs="Arial"/>
          <w:i w:val="0"/>
          <w:iCs w:val="0"/>
          <w:color w:val="auto"/>
        </w:rPr>
      </w:pPr>
      <w:r w:rsidRPr="00DD3AF2">
        <w:rPr>
          <w:rFonts w:ascii="Arial" w:hAnsi="Arial" w:cs="Arial"/>
          <w:i w:val="0"/>
          <w:iCs w:val="0"/>
          <w:color w:val="auto"/>
        </w:rPr>
        <w:t xml:space="preserve"> 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7</w:t>
      </w:r>
      <w:r w:rsidRPr="00DD3AF2">
        <w:rPr>
          <w:rFonts w:ascii="Arial" w:hAnsi="Arial" w:cs="Arial"/>
          <w:i w:val="0"/>
          <w:iCs w:val="0"/>
          <w:color w:val="auto"/>
        </w:rPr>
        <w:fldChar w:fldCharType="end"/>
      </w:r>
      <w:r w:rsidRPr="00DD3AF2">
        <w:rPr>
          <w:rFonts w:ascii="Arial" w:hAnsi="Arial" w:cs="Arial"/>
          <w:i w:val="0"/>
          <w:iCs w:val="0"/>
          <w:color w:val="auto"/>
        </w:rPr>
        <w:t xml:space="preserve"> Latent heat, solidus and liquidus temperature for Ti-6AI-4V used for the simulation shown in Figure 3</w:t>
      </w:r>
    </w:p>
    <w:p w14:paraId="32B647C1" w14:textId="77777777" w:rsidR="00F84186" w:rsidRPr="00DD3AF2" w:rsidRDefault="00F84186" w:rsidP="00E720A7">
      <w:pPr>
        <w:tabs>
          <w:tab w:val="left" w:pos="2811"/>
        </w:tabs>
        <w:rPr>
          <w:rFonts w:ascii="Arial" w:hAnsi="Arial" w:cs="Arial"/>
        </w:rPr>
      </w:pPr>
      <w:r w:rsidRPr="00DD3AF2">
        <w:rPr>
          <w:rFonts w:ascii="Arial" w:hAnsi="Arial" w:cs="Arial"/>
          <w:noProof/>
        </w:rPr>
        <w:drawing>
          <wp:inline distT="0" distB="0" distL="0" distR="0" wp14:anchorId="3FB36796" wp14:editId="6099B0A5">
            <wp:extent cx="6202392" cy="763838"/>
            <wp:effectExtent l="0" t="0" r="0" b="0"/>
            <wp:docPr id="1893169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2239" cy="767514"/>
                    </a:xfrm>
                    <a:prstGeom prst="rect">
                      <a:avLst/>
                    </a:prstGeom>
                    <a:noFill/>
                  </pic:spPr>
                </pic:pic>
              </a:graphicData>
            </a:graphic>
          </wp:inline>
        </w:drawing>
      </w:r>
    </w:p>
    <w:p w14:paraId="15EB7887" w14:textId="77777777" w:rsidR="00F84186" w:rsidRPr="00DD3AF2" w:rsidRDefault="00F84186" w:rsidP="00E50FD5">
      <w:pPr>
        <w:pStyle w:val="Caption"/>
        <w:rPr>
          <w:rFonts w:ascii="Arial" w:hAnsi="Arial" w:cs="Arial"/>
          <w:i w:val="0"/>
          <w:iCs w:val="0"/>
          <w:color w:val="auto"/>
        </w:rPr>
      </w:pPr>
      <w:r w:rsidRPr="00DD3AF2">
        <w:rPr>
          <w:rFonts w:ascii="Arial" w:hAnsi="Arial" w:cs="Arial"/>
          <w:i w:val="0"/>
          <w:iCs w:val="0"/>
          <w:color w:val="auto"/>
        </w:rPr>
        <w:t xml:space="preserve">Supplementary Table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Supplementary_Table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8</w:t>
      </w:r>
      <w:r w:rsidRPr="00DD3AF2">
        <w:rPr>
          <w:rFonts w:ascii="Arial" w:hAnsi="Arial" w:cs="Arial"/>
          <w:i w:val="0"/>
          <w:iCs w:val="0"/>
          <w:color w:val="auto"/>
        </w:rPr>
        <w:fldChar w:fldCharType="end"/>
      </w:r>
      <w:r w:rsidRPr="00DD3AF2">
        <w:rPr>
          <w:rFonts w:ascii="Arial" w:hAnsi="Arial" w:cs="Arial"/>
          <w:i w:val="0"/>
          <w:iCs w:val="0"/>
          <w:color w:val="auto"/>
        </w:rPr>
        <w:t xml:space="preserve"> Properties used for the simulation shown in Figure 3</w:t>
      </w:r>
    </w:p>
    <w:p w14:paraId="057B9C7A" w14:textId="77777777" w:rsidR="00F84186" w:rsidRPr="00DD3AF2" w:rsidRDefault="00F84186" w:rsidP="00E720A7">
      <w:pPr>
        <w:tabs>
          <w:tab w:val="left" w:pos="2811"/>
        </w:tabs>
        <w:rPr>
          <w:rFonts w:ascii="Arial" w:hAnsi="Arial" w:cs="Arial"/>
        </w:rPr>
      </w:pPr>
      <w:r w:rsidRPr="00DD3AF2">
        <w:rPr>
          <w:rFonts w:ascii="Arial" w:hAnsi="Arial" w:cs="Arial"/>
          <w:noProof/>
        </w:rPr>
        <w:drawing>
          <wp:inline distT="0" distB="0" distL="0" distR="0" wp14:anchorId="031A8AE7" wp14:editId="2C4F750B">
            <wp:extent cx="6271146" cy="1420600"/>
            <wp:effectExtent l="0" t="0" r="0" b="0"/>
            <wp:docPr id="4879502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2488" cy="1423169"/>
                    </a:xfrm>
                    <a:prstGeom prst="rect">
                      <a:avLst/>
                    </a:prstGeom>
                    <a:noFill/>
                  </pic:spPr>
                </pic:pic>
              </a:graphicData>
            </a:graphic>
          </wp:inline>
        </w:drawing>
      </w:r>
    </w:p>
    <w:p w14:paraId="722EA818" w14:textId="05CA132C" w:rsidR="00F84186" w:rsidRPr="00410F7C" w:rsidRDefault="00F84186" w:rsidP="00F84186">
      <w:pPr>
        <w:spacing w:line="278" w:lineRule="auto"/>
        <w:jc w:val="both"/>
        <w:rPr>
          <w:rFonts w:ascii="Arial" w:hAnsi="Arial" w:cs="Arial"/>
        </w:rPr>
      </w:pPr>
      <w:r w:rsidRPr="00410F7C">
        <w:rPr>
          <w:rFonts w:ascii="Arial" w:hAnsi="Arial" w:cs="Arial"/>
        </w:rPr>
        <w:t xml:space="preserve">An estimate using the model to calculate the thermal diffusion length is used </w:t>
      </w:r>
      <w:sdt>
        <w:sdtPr>
          <w:rPr>
            <w:rFonts w:ascii="Arial" w:hAnsi="Arial" w:cs="Arial"/>
            <w:color w:val="000000"/>
            <w:vertAlign w:val="superscript"/>
          </w:rPr>
          <w:tag w:val="MENDELEY_CITATION_v3_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"/>
          <w:id w:val="1987113169"/>
          <w:placeholder>
            <w:docPart w:val="DefaultPlaceholder_-1854013440"/>
          </w:placeholder>
        </w:sdtPr>
        <w:sdtContent>
          <w:r w:rsidR="00B21A01" w:rsidRPr="00B21A01">
            <w:rPr>
              <w:rFonts w:ascii="Arial" w:hAnsi="Arial" w:cs="Arial"/>
              <w:color w:val="000000"/>
              <w:vertAlign w:val="superscript"/>
            </w:rPr>
            <w:t>12</w:t>
          </w:r>
        </w:sdtContent>
      </w:sdt>
      <w:r w:rsidRPr="00410F7C">
        <w:rPr>
          <w:rFonts w:ascii="Arial" w:hAnsi="Arial" w:cs="Arial"/>
        </w:rPr>
        <w:t xml:space="preserve">: </w:t>
      </w:r>
      <m:oMath>
        <m:r>
          <w:rPr>
            <w:rFonts w:ascii="Cambria Math" w:hAnsi="Cambria Math" w:cs="Arial"/>
          </w:rPr>
          <m:t>L≈</m:t>
        </m:r>
        <m:rad>
          <m:radPr>
            <m:degHide m:val="1"/>
            <m:ctrlPr>
              <w:rPr>
                <w:rFonts w:ascii="Cambria Math" w:hAnsi="Cambria Math" w:cs="Arial"/>
              </w:rPr>
            </m:ctrlPr>
          </m:radPr>
          <m:deg/>
          <m:e>
            <m:r>
              <w:rPr>
                <w:rFonts w:ascii="Cambria Math" w:hAnsi="Cambria Math" w:cs="Arial"/>
              </w:rPr>
              <m:t>ατ</m:t>
            </m:r>
          </m:e>
        </m:rad>
      </m:oMath>
      <w:r w:rsidRPr="00410F7C">
        <w:rPr>
          <w:rFonts w:ascii="Arial" w:eastAsiaTheme="minorEastAsia" w:hAnsi="Arial" w:cs="Arial"/>
        </w:rPr>
        <w:t xml:space="preserve">, where </w:t>
      </w:r>
      <m:oMath>
        <m:r>
          <w:rPr>
            <w:rFonts w:ascii="Cambria Math" w:hAnsi="Cambria Math" w:cs="Arial"/>
          </w:rPr>
          <m:t>α</m:t>
        </m:r>
      </m:oMath>
      <w:r w:rsidRPr="00410F7C">
        <w:rPr>
          <w:rFonts w:ascii="Arial" w:eastAsiaTheme="minorEastAsia" w:hAnsi="Arial" w:cs="Arial"/>
        </w:rPr>
        <w:t xml:space="preserve"> is the thermal diffusivity, </w:t>
      </w:r>
      <m:oMath>
        <m:r>
          <w:rPr>
            <w:rFonts w:ascii="Cambria Math" w:hAnsi="Cambria Math" w:cs="Arial"/>
          </w:rPr>
          <m:t>τ</m:t>
        </m:r>
      </m:oMath>
      <w:r w:rsidRPr="00410F7C">
        <w:rPr>
          <w:rFonts w:ascii="Arial" w:eastAsiaTheme="minorEastAsia" w:hAnsi="Arial" w:cs="Arial"/>
        </w:rPr>
        <w:t xml:space="preserve"> is the laser interaction time. To calculate </w:t>
      </w:r>
      <m:oMath>
        <m:r>
          <w:rPr>
            <w:rFonts w:ascii="Cambria Math" w:hAnsi="Cambria Math" w:cs="Arial"/>
          </w:rPr>
          <m:t>τ</m:t>
        </m:r>
      </m:oMath>
      <w:r w:rsidRPr="00410F7C">
        <w:rPr>
          <w:rFonts w:ascii="Arial" w:eastAsiaTheme="minorEastAsia" w:hAnsi="Arial" w:cs="Arial"/>
        </w:rPr>
        <w:t xml:space="preserve"> which is typically which is approximated by the laser diameter (</w:t>
      </w:r>
      <m:oMath>
        <m:r>
          <w:rPr>
            <w:rFonts w:ascii="Cambria Math" w:eastAsiaTheme="minorEastAsia" w:hAnsi="Cambria Math" w:cs="Arial"/>
          </w:rPr>
          <m:t>~</m:t>
        </m:r>
      </m:oMath>
      <w:r w:rsidRPr="00410F7C">
        <w:rPr>
          <w:rFonts w:ascii="Arial" w:eastAsiaTheme="minorEastAsia" w:hAnsi="Arial" w:cs="Arial"/>
        </w:rPr>
        <w:t xml:space="preserve"> 2</w:t>
      </w:r>
      <m:oMath>
        <m:r>
          <w:rPr>
            <w:rFonts w:ascii="Cambria Math" w:eastAsiaTheme="minorEastAsia" w:hAnsi="Cambria Math" w:cs="Arial"/>
          </w:rPr>
          <m:t>×</m:t>
        </m:r>
      </m:oMath>
      <w:r w:rsidRPr="00410F7C">
        <w:rPr>
          <w:rFonts w:ascii="Arial" w:eastAsiaTheme="minorEastAsia" w:hAnsi="Arial" w:cs="Arial"/>
        </w:rPr>
        <w:t xml:space="preserve">radius): where </w:t>
      </w:r>
      <m:oMath>
        <m:r>
          <w:rPr>
            <w:rFonts w:ascii="Cambria Math" w:hAnsi="Cambria Math" w:cs="Arial"/>
          </w:rPr>
          <m:t>τ</m:t>
        </m:r>
      </m:oMath>
      <w:r w:rsidRPr="00410F7C">
        <w:rPr>
          <w:rFonts w:ascii="Arial" w:eastAsiaTheme="minorEastAsia" w:hAnsi="Arial" w:cs="Arial"/>
        </w:rPr>
        <w:t xml:space="preserve"> = </w:t>
      </w:r>
      <m:oMath>
        <m:r>
          <w:rPr>
            <w:rFonts w:ascii="Cambria Math" w:hAnsi="Cambria Math" w:cs="Arial"/>
          </w:rPr>
          <m:t>1×</m:t>
        </m:r>
        <m:sSup>
          <m:sSupPr>
            <m:ctrlPr>
              <w:rPr>
                <w:rFonts w:ascii="Cambria Math" w:hAnsi="Cambria Math" w:cs="Arial"/>
              </w:rPr>
            </m:ctrlPr>
          </m:sSupPr>
          <m:e>
            <m:r>
              <w:rPr>
                <w:rFonts w:ascii="Cambria Math" w:hAnsi="Cambria Math" w:cs="Arial"/>
              </w:rPr>
              <m:t>10</m:t>
            </m:r>
          </m:e>
          <m:sup>
            <m:r>
              <w:rPr>
                <w:rFonts w:ascii="Cambria Math" w:hAnsi="Cambria Math" w:cs="Arial"/>
              </w:rPr>
              <m:t>-4</m:t>
            </m:r>
          </m:sup>
        </m:sSup>
      </m:oMath>
      <w:r w:rsidRPr="00410F7C">
        <w:rPr>
          <w:rFonts w:ascii="Arial" w:eastAsiaTheme="minorEastAsia" w:hAnsi="Arial" w:cs="Arial"/>
        </w:rPr>
        <w:t>/</w:t>
      </w:r>
      <w:r w:rsidRPr="00410F7C">
        <w:rPr>
          <w:rFonts w:ascii="Arial" w:hAnsi="Arial" w:cs="Arial"/>
        </w:rPr>
        <w:t xml:space="preserve"> 1.2 = </w:t>
      </w:r>
      <m:oMath>
        <m:r>
          <w:rPr>
            <w:rFonts w:ascii="Cambria Math" w:hAnsi="Cambria Math" w:cs="Arial"/>
          </w:rPr>
          <m:t>8.3×</m:t>
        </m:r>
        <m:sSup>
          <m:sSupPr>
            <m:ctrlPr>
              <w:rPr>
                <w:rFonts w:ascii="Cambria Math" w:hAnsi="Cambria Math" w:cs="Arial"/>
              </w:rPr>
            </m:ctrlPr>
          </m:sSupPr>
          <m:e>
            <m:r>
              <w:rPr>
                <w:rFonts w:ascii="Cambria Math" w:hAnsi="Cambria Math" w:cs="Arial"/>
              </w:rPr>
              <m:t>10</m:t>
            </m:r>
          </m:e>
          <m:sup>
            <m:r>
              <w:rPr>
                <w:rFonts w:ascii="Cambria Math" w:hAnsi="Cambria Math" w:cs="Arial"/>
              </w:rPr>
              <m:t>-5</m:t>
            </m:r>
          </m:sup>
        </m:sSup>
        <m:r>
          <m:rPr>
            <m:nor/>
          </m:rPr>
          <w:rPr>
            <w:rFonts w:ascii="Arial" w:hAnsi="Arial" w:cs="Arial"/>
          </w:rPr>
          <m:t xml:space="preserve"> s</m:t>
        </m:r>
      </m:oMath>
      <w:r w:rsidRPr="00410F7C">
        <w:rPr>
          <w:rFonts w:ascii="Arial" w:eastAsiaTheme="minorEastAsia" w:hAnsi="Arial" w:cs="Arial"/>
        </w:rPr>
        <w:t xml:space="preserve">. The thermal diffusivity for solid is </w:t>
      </w:r>
      <m:oMath>
        <m:r>
          <w:rPr>
            <w:rFonts w:ascii="Cambria Math" w:hAnsi="Cambria Math" w:cs="Arial"/>
          </w:rPr>
          <m:t>α≈2.5×</m:t>
        </m:r>
        <m:sSup>
          <m:sSupPr>
            <m:ctrlPr>
              <w:rPr>
                <w:rFonts w:ascii="Cambria Math" w:hAnsi="Cambria Math" w:cs="Arial"/>
              </w:rPr>
            </m:ctrlPr>
          </m:sSupPr>
          <m:e>
            <m:r>
              <w:rPr>
                <w:rFonts w:ascii="Cambria Math" w:hAnsi="Cambria Math" w:cs="Arial"/>
              </w:rPr>
              <m:t>10</m:t>
            </m:r>
          </m:e>
          <m:sup>
            <m:r>
              <w:rPr>
                <w:rFonts w:ascii="Cambria Math" w:hAnsi="Cambria Math" w:cs="Arial"/>
              </w:rPr>
              <m:t>-6</m:t>
            </m:r>
          </m:sup>
        </m:sSup>
        <m:r>
          <m:rPr>
            <m:nor/>
          </m:rPr>
          <w:rPr>
            <w:rFonts w:ascii="Arial" w:hAnsi="Arial" w:cs="Arial"/>
          </w:rPr>
          <m:t xml:space="preserve"> </m:t>
        </m:r>
      </m:oMath>
      <w:r w:rsidRPr="00410F7C">
        <w:rPr>
          <w:rFonts w:ascii="Arial" w:eastAsiaTheme="minorEastAsia" w:hAnsi="Arial" w:cs="Arial"/>
        </w:rPr>
        <w:t xml:space="preserve"> and powder is  </w:t>
      </w:r>
      <m:oMath>
        <m:r>
          <w:rPr>
            <w:rFonts w:ascii="Cambria Math" w:hAnsi="Cambria Math" w:cs="Arial"/>
          </w:rPr>
          <m:t>α≈(0.5</m:t>
        </m:r>
        <m:r>
          <m:rPr>
            <m:nor/>
          </m:rPr>
          <w:rPr>
            <w:rFonts w:ascii="Arial" w:hAnsi="Arial" w:cs="Arial"/>
          </w:rPr>
          <m:t>–</m:t>
        </m:r>
        <m:r>
          <w:rPr>
            <w:rFonts w:ascii="Cambria Math" w:hAnsi="Cambria Math" w:cs="Arial"/>
          </w:rPr>
          <m:t>1.5)×</m:t>
        </m:r>
        <m:sSup>
          <m:sSupPr>
            <m:ctrlPr>
              <w:rPr>
                <w:rFonts w:ascii="Cambria Math" w:hAnsi="Cambria Math" w:cs="Arial"/>
              </w:rPr>
            </m:ctrlPr>
          </m:sSupPr>
          <m:e>
            <m:r>
              <w:rPr>
                <w:rFonts w:ascii="Cambria Math" w:hAnsi="Cambria Math" w:cs="Arial"/>
              </w:rPr>
              <m:t>10</m:t>
            </m:r>
          </m:e>
          <m:sup>
            <m:r>
              <w:rPr>
                <w:rFonts w:ascii="Cambria Math" w:hAnsi="Cambria Math" w:cs="Arial"/>
              </w:rPr>
              <m:t>-6</m:t>
            </m:r>
          </m:sup>
        </m:sSup>
      </m:oMath>
      <w:r w:rsidRPr="00410F7C">
        <w:rPr>
          <w:rFonts w:ascii="Arial" w:eastAsiaTheme="minorEastAsia" w:hAnsi="Arial" w:cs="Arial"/>
        </w:rPr>
        <w:t xml:space="preserve"> </w:t>
      </w:r>
      <m:oMath>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2</m:t>
            </m:r>
          </m:sup>
        </m:sSup>
      </m:oMath>
      <w:r w:rsidRPr="00410F7C">
        <w:rPr>
          <w:rFonts w:ascii="Arial" w:eastAsiaTheme="minorEastAsia" w:hAnsi="Arial" w:cs="Arial"/>
        </w:rPr>
        <w:t xml:space="preserve">/s. For the estimate a conservative powder value used of  </w:t>
      </w:r>
      <m:oMath>
        <m:r>
          <w:rPr>
            <w:rFonts w:ascii="Cambria Math" w:hAnsi="Cambria Math" w:cs="Arial"/>
          </w:rPr>
          <m:t>α=1×</m:t>
        </m:r>
        <m:sSup>
          <m:sSupPr>
            <m:ctrlPr>
              <w:rPr>
                <w:rFonts w:ascii="Cambria Math" w:hAnsi="Cambria Math" w:cs="Arial"/>
              </w:rPr>
            </m:ctrlPr>
          </m:sSupPr>
          <m:e>
            <m:r>
              <w:rPr>
                <w:rFonts w:ascii="Cambria Math" w:hAnsi="Cambria Math" w:cs="Arial"/>
              </w:rPr>
              <m:t>10</m:t>
            </m:r>
          </m:e>
          <m:sup>
            <m:r>
              <w:rPr>
                <w:rFonts w:ascii="Cambria Math" w:hAnsi="Cambria Math" w:cs="Arial"/>
              </w:rPr>
              <m:t>-6</m:t>
            </m:r>
          </m:sup>
        </m:sSup>
      </m:oMath>
      <w:r w:rsidRPr="00410F7C">
        <w:rPr>
          <w:rFonts w:ascii="Arial" w:eastAsiaTheme="minorEastAsia" w:hAnsi="Arial" w:cs="Arial"/>
        </w:rPr>
        <w:t xml:space="preserve">  </w:t>
      </w:r>
      <m:oMath>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2</m:t>
            </m:r>
          </m:sup>
        </m:sSup>
      </m:oMath>
      <w:r w:rsidRPr="00410F7C">
        <w:rPr>
          <w:rFonts w:ascii="Arial" w:eastAsiaTheme="minorEastAsia" w:hAnsi="Arial" w:cs="Arial"/>
        </w:rPr>
        <w:t xml:space="preserve">/s </w:t>
      </w:r>
      <w:sdt>
        <w:sdtPr>
          <w:rPr>
            <w:rFonts w:ascii="Arial" w:eastAsiaTheme="minorEastAsia" w:hAnsi="Arial" w:cs="Arial"/>
            <w:color w:val="000000"/>
            <w:vertAlign w:val="superscript"/>
          </w:rPr>
          <w:tag w:val="MENDELEY_CITATION_v3_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"/>
          <w:id w:val="955143847"/>
          <w:placeholder>
            <w:docPart w:val="DefaultPlaceholder_-1854013440"/>
          </w:placeholder>
        </w:sdtPr>
        <w:sdtContent>
          <w:r w:rsidR="00B21A01" w:rsidRPr="00B21A01">
            <w:rPr>
              <w:rFonts w:ascii="Arial" w:eastAsiaTheme="minorEastAsia" w:hAnsi="Arial" w:cs="Arial"/>
              <w:color w:val="000000"/>
              <w:vertAlign w:val="superscript"/>
            </w:rPr>
            <w:t>13</w:t>
          </w:r>
        </w:sdtContent>
      </w:sdt>
      <w:r w:rsidRPr="00410F7C">
        <w:rPr>
          <w:rFonts w:ascii="Arial" w:eastAsiaTheme="minorEastAsia" w:hAnsi="Arial" w:cs="Arial"/>
        </w:rPr>
        <w:t xml:space="preserve">. Therefore, </w:t>
      </w:r>
      <w:r w:rsidRPr="00410F7C">
        <w:rPr>
          <w:rFonts w:ascii="Arial" w:hAnsi="Arial" w:cs="Arial"/>
          <w:i/>
        </w:rPr>
        <w:t xml:space="preserve"> </w:t>
      </w:r>
      <m:oMath>
        <m:r>
          <w:rPr>
            <w:rFonts w:ascii="Cambria Math" w:hAnsi="Cambria Math" w:cs="Arial"/>
          </w:rPr>
          <m:t>L=</m:t>
        </m:r>
        <m:rad>
          <m:radPr>
            <m:degHide m:val="1"/>
            <m:ctrlPr>
              <w:rPr>
                <w:rFonts w:ascii="Cambria Math" w:hAnsi="Cambria Math" w:cs="Arial"/>
              </w:rPr>
            </m:ctrlPr>
          </m:radPr>
          <m:deg/>
          <m:e>
            <m:d>
              <m:dPr>
                <m:ctrlPr>
                  <w:rPr>
                    <w:rFonts w:ascii="Cambria Math" w:hAnsi="Cambria Math" w:cs="Arial"/>
                  </w:rPr>
                </m:ctrlPr>
              </m:dPr>
              <m:e>
                <m:r>
                  <w:rPr>
                    <w:rFonts w:ascii="Cambria Math" w:hAnsi="Cambria Math" w:cs="Arial"/>
                  </w:rPr>
                  <m:t>1×</m:t>
                </m:r>
                <m:sSup>
                  <m:sSupPr>
                    <m:ctrlPr>
                      <w:rPr>
                        <w:rFonts w:ascii="Cambria Math" w:hAnsi="Cambria Math" w:cs="Arial"/>
                      </w:rPr>
                    </m:ctrlPr>
                  </m:sSupPr>
                  <m:e>
                    <m:r>
                      <w:rPr>
                        <w:rFonts w:ascii="Cambria Math" w:hAnsi="Cambria Math" w:cs="Arial"/>
                      </w:rPr>
                      <m:t>10</m:t>
                    </m:r>
                  </m:e>
                  <m:sup>
                    <m:r>
                      <w:rPr>
                        <w:rFonts w:ascii="Cambria Math" w:hAnsi="Cambria Math" w:cs="Arial"/>
                      </w:rPr>
                      <m:t>-6</m:t>
                    </m:r>
                  </m:sup>
                </m:sSup>
                <m:r>
                  <w:rPr>
                    <w:rFonts w:ascii="Cambria Math" w:hAnsi="Cambria Math" w:cs="Arial"/>
                  </w:rPr>
                  <m:t>)(8.3×</m:t>
                </m:r>
                <m:sSup>
                  <m:sSupPr>
                    <m:ctrlPr>
                      <w:rPr>
                        <w:rFonts w:ascii="Cambria Math" w:hAnsi="Cambria Math" w:cs="Arial"/>
                      </w:rPr>
                    </m:ctrlPr>
                  </m:sSupPr>
                  <m:e>
                    <m:r>
                      <w:rPr>
                        <w:rFonts w:ascii="Cambria Math" w:hAnsi="Cambria Math" w:cs="Arial"/>
                      </w:rPr>
                      <m:t>10</m:t>
                    </m:r>
                  </m:e>
                  <m:sup>
                    <m:r>
                      <w:rPr>
                        <w:rFonts w:ascii="Cambria Math" w:hAnsi="Cambria Math" w:cs="Arial"/>
                      </w:rPr>
                      <m:t>-5</m:t>
                    </m:r>
                  </m:sup>
                </m:sSup>
              </m:e>
            </m:d>
          </m:e>
        </m:rad>
      </m:oMath>
      <w:r w:rsidRPr="00410F7C">
        <w:rPr>
          <w:rFonts w:ascii="Arial" w:eastAsiaTheme="minorEastAsia" w:hAnsi="Arial" w:cs="Arial"/>
          <w:iCs/>
        </w:rPr>
        <w:t xml:space="preserve"> . </w:t>
      </w:r>
      <w:r w:rsidRPr="00410F7C">
        <w:rPr>
          <w:rFonts w:ascii="Arial" w:hAnsi="Arial" w:cs="Arial"/>
        </w:rPr>
        <w:t>So, the thermal penetration depth ≈ 10 µm, which is orders of magnitude smaller than your 1 mm powder layer.</w:t>
      </w:r>
    </w:p>
    <w:p w14:paraId="02F38E45" w14:textId="77777777" w:rsidR="00F84186" w:rsidRPr="00DD3AF2" w:rsidRDefault="00F84186" w:rsidP="00E720A7">
      <w:pPr>
        <w:tabs>
          <w:tab w:val="left" w:pos="2811"/>
        </w:tabs>
        <w:rPr>
          <w:rFonts w:ascii="Arial" w:hAnsi="Arial" w:cs="Arial"/>
        </w:rPr>
      </w:pPr>
    </w:p>
    <w:p w14:paraId="54A58FC2" w14:textId="77777777" w:rsidR="00F84186" w:rsidRPr="00410F7C" w:rsidRDefault="00F84186" w:rsidP="001E3218">
      <w:pPr>
        <w:pStyle w:val="Heading2"/>
        <w:numPr>
          <w:ilvl w:val="1"/>
          <w:numId w:val="2"/>
        </w:numPr>
        <w:spacing w:line="360" w:lineRule="auto"/>
        <w:jc w:val="both"/>
        <w:rPr>
          <w:rFonts w:ascii="Arial" w:hAnsi="Arial" w:cs="Arial"/>
          <w:b/>
          <w:bCs/>
          <w:color w:val="auto"/>
          <w:sz w:val="24"/>
          <w:szCs w:val="24"/>
        </w:rPr>
      </w:pPr>
      <w:r w:rsidRPr="00410F7C">
        <w:rPr>
          <w:rFonts w:ascii="Arial" w:hAnsi="Arial" w:cs="Arial"/>
          <w:b/>
          <w:bCs/>
          <w:color w:val="auto"/>
          <w:sz w:val="24"/>
          <w:szCs w:val="24"/>
        </w:rPr>
        <w:lastRenderedPageBreak/>
        <w:t>Integrated Fabrication and Performance of Embedded Strain Gauges</w:t>
      </w:r>
      <w:bookmarkStart w:id="1" w:name="_Hlk142910438"/>
    </w:p>
    <w:p w14:paraId="6E88E323" w14:textId="103DC453" w:rsidR="00F84186" w:rsidRPr="00410F7C" w:rsidRDefault="00F84186" w:rsidP="00BA2B21">
      <w:pPr>
        <w:spacing w:after="0" w:line="360" w:lineRule="auto"/>
        <w:jc w:val="both"/>
        <w:rPr>
          <w:rFonts w:ascii="Arial" w:hAnsi="Arial" w:cs="Arial"/>
        </w:rPr>
      </w:pPr>
      <w:r w:rsidRPr="00410F7C">
        <w:rPr>
          <w:rFonts w:ascii="Arial" w:hAnsi="Arial" w:cs="Arial"/>
        </w:rPr>
        <w:t xml:space="preserve">The cytotoxicity of four strain gauges was explored to highlight the potential application of the embedded LPBF Ti-6AI-4V component for biomedical applications (e.g., smart prosthesis impacts </w:t>
      </w:r>
      <w:sdt>
        <w:sdtPr>
          <w:rPr>
            <w:rFonts w:ascii="Arial" w:hAnsi="Arial" w:cs="Arial"/>
            <w:color w:val="000000"/>
            <w:vertAlign w:val="superscript"/>
          </w:rPr>
          <w:tag w:val="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"/>
          <w:id w:val="613952523"/>
          <w:placeholder>
            <w:docPart w:val="DefaultPlaceholder_-1854013440"/>
          </w:placeholder>
        </w:sdtPr>
        <w:sdtContent>
          <w:r w:rsidR="00B21A01" w:rsidRPr="00B21A01">
            <w:rPr>
              <w:rFonts w:ascii="Arial" w:hAnsi="Arial" w:cs="Arial"/>
              <w:color w:val="000000"/>
              <w:vertAlign w:val="superscript"/>
            </w:rPr>
            <w:t>14,15</w:t>
          </w:r>
        </w:sdtContent>
      </w:sdt>
      <w:r w:rsidRPr="00410F7C">
        <w:rPr>
          <w:rFonts w:ascii="Arial" w:hAnsi="Arial" w:cs="Arial"/>
        </w:rPr>
        <w:t xml:space="preserve">) Strain gauges have the potential to be deposited on various complex geometrical surfaces due to </w:t>
      </w:r>
      <w:r w:rsidR="003C593E" w:rsidRPr="00410F7C">
        <w:rPr>
          <w:rFonts w:ascii="Arial" w:hAnsi="Arial" w:cs="Arial"/>
        </w:rPr>
        <w:t xml:space="preserve">the </w:t>
      </w:r>
      <w:r w:rsidRPr="00410F7C">
        <w:rPr>
          <w:rFonts w:ascii="Arial" w:hAnsi="Arial" w:cs="Arial"/>
        </w:rPr>
        <w:t xml:space="preserve">flexibility of fibre backed sensors, which </w:t>
      </w:r>
      <w:r w:rsidR="003C593E" w:rsidRPr="00410F7C">
        <w:rPr>
          <w:rFonts w:ascii="Arial" w:hAnsi="Arial" w:cs="Arial"/>
        </w:rPr>
        <w:t>have</w:t>
      </w:r>
      <w:r w:rsidRPr="00410F7C">
        <w:rPr>
          <w:rFonts w:ascii="Arial" w:hAnsi="Arial" w:cs="Arial"/>
        </w:rPr>
        <w:t xml:space="preserve"> the potential to be used for many medical devices </w:t>
      </w:r>
      <w:sdt>
        <w:sdtPr>
          <w:rPr>
            <w:rFonts w:ascii="Arial" w:hAnsi="Arial" w:cs="Arial"/>
            <w:color w:val="000000"/>
            <w:vertAlign w:val="superscript"/>
          </w:rPr>
          <w:tag w:val="MENDELEY_CITATION_v3_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"/>
          <w:id w:val="-1045904935"/>
          <w:placeholder>
            <w:docPart w:val="DefaultPlaceholder_-1854013440"/>
          </w:placeholder>
        </w:sdtPr>
        <w:sdtContent>
          <w:r w:rsidR="00B21A01" w:rsidRPr="00B21A01">
            <w:rPr>
              <w:rFonts w:ascii="Arial" w:hAnsi="Arial" w:cs="Arial"/>
              <w:color w:val="000000"/>
              <w:vertAlign w:val="superscript"/>
            </w:rPr>
            <w:t>16</w:t>
          </w:r>
        </w:sdtContent>
      </w:sdt>
      <w:r w:rsidRPr="00410F7C">
        <w:rPr>
          <w:rFonts w:ascii="Arial" w:hAnsi="Arial" w:cs="Arial"/>
        </w:rPr>
        <w:t>. For biomedical sensing these sensors will have direct human contact with the component</w:t>
      </w:r>
      <w:r w:rsidR="003C593E" w:rsidRPr="00410F7C">
        <w:rPr>
          <w:rFonts w:ascii="Arial" w:hAnsi="Arial" w:cs="Arial"/>
        </w:rPr>
        <w:t xml:space="preserve"> so</w:t>
      </w:r>
      <w:r w:rsidRPr="00410F7C">
        <w:rPr>
          <w:rFonts w:ascii="Arial" w:hAnsi="Arial" w:cs="Arial"/>
        </w:rPr>
        <w:t>, it is essential to ensure biocompatibility with tissues/cells. Though there ha</w:t>
      </w:r>
      <w:r w:rsidR="003C593E" w:rsidRPr="00410F7C">
        <w:rPr>
          <w:rFonts w:ascii="Arial" w:hAnsi="Arial" w:cs="Arial"/>
        </w:rPr>
        <w:t>ve</w:t>
      </w:r>
      <w:r w:rsidRPr="00410F7C">
        <w:rPr>
          <w:rFonts w:ascii="Arial" w:hAnsi="Arial" w:cs="Arial"/>
        </w:rPr>
        <w:t xml:space="preserve"> been many reports on the biocompatibility of polyamide (PI) </w:t>
      </w:r>
      <w:sdt>
        <w:sdtPr>
          <w:rPr>
            <w:rFonts w:ascii="Arial" w:hAnsi="Arial" w:cs="Arial"/>
            <w:color w:val="000000"/>
            <w:vertAlign w:val="superscript"/>
          </w:rPr>
          <w:tag w:val="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"/>
          <w:id w:val="434098666"/>
          <w:placeholder>
            <w:docPart w:val="DefaultPlaceholder_-1854013440"/>
          </w:placeholder>
        </w:sdtPr>
        <w:sdtContent>
          <w:r w:rsidR="00B21A01" w:rsidRPr="00B21A01">
            <w:rPr>
              <w:rFonts w:ascii="Arial" w:hAnsi="Arial" w:cs="Arial"/>
              <w:color w:val="000000"/>
              <w:vertAlign w:val="superscript"/>
            </w:rPr>
            <w:t>17–19</w:t>
          </w:r>
        </w:sdtContent>
      </w:sdt>
      <w:r w:rsidRPr="00410F7C">
        <w:rPr>
          <w:rFonts w:ascii="Arial" w:hAnsi="Arial" w:cs="Arial"/>
        </w:rPr>
        <w:t xml:space="preserve">, there are very few reports regarding the cytotoxicity of commercially available PI-backed constantan alloy foil gauge, glass fibre (GF)-reinforced phenolic and TPGDA. Also, high doses of TPM silver nanoparticle ink when exposed to biological tissues can cause cytotoxicity due to high reactivity </w:t>
      </w:r>
      <w:sdt>
        <w:sdtPr>
          <w:rPr>
            <w:rFonts w:ascii="Arial" w:hAnsi="Arial" w:cs="Arial"/>
            <w:color w:val="000000"/>
            <w:vertAlign w:val="superscript"/>
          </w:rPr>
          <w:tag w:val="MENDELEY_CITATION_v3_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"/>
          <w:id w:val="1060594260"/>
          <w:placeholder>
            <w:docPart w:val="DefaultPlaceholder_-1854013440"/>
          </w:placeholder>
        </w:sdtPr>
        <w:sdtContent>
          <w:r w:rsidR="00B21A01" w:rsidRPr="00B21A01">
            <w:rPr>
              <w:rFonts w:ascii="Arial" w:hAnsi="Arial" w:cs="Arial"/>
              <w:color w:val="000000"/>
              <w:vertAlign w:val="superscript"/>
            </w:rPr>
            <w:t>20</w:t>
          </w:r>
        </w:sdtContent>
      </w:sdt>
      <w:r w:rsidRPr="00410F7C">
        <w:rPr>
          <w:rFonts w:ascii="Arial" w:hAnsi="Arial" w:cs="Arial"/>
        </w:rPr>
        <w:t xml:space="preserve">. </w:t>
      </w:r>
    </w:p>
    <w:p w14:paraId="147EA882" w14:textId="77777777" w:rsidR="00F84186" w:rsidRPr="00410F7C" w:rsidRDefault="00F84186" w:rsidP="00BA2B21">
      <w:pPr>
        <w:spacing w:after="0" w:line="360" w:lineRule="auto"/>
        <w:jc w:val="both"/>
        <w:rPr>
          <w:rFonts w:ascii="Arial" w:hAnsi="Arial" w:cs="Arial"/>
        </w:rPr>
      </w:pPr>
      <w:r w:rsidRPr="00410F7C">
        <w:rPr>
          <w:rFonts w:ascii="Arial" w:hAnsi="Arial" w:cs="Arial"/>
        </w:rPr>
        <w:t>The cytotoxicity properties for the four strain gauges (Section 2.1) were evaluated on human dermal fibroblast (HDF) cell lines by fluorescence and methyl tetrazolium (MTT) assays. The cells were cultured in Dulbecco’s Modified Eagle Medium (DMEM) medium supplemented with 10% of (</w:t>
      </w:r>
      <w:proofErr w:type="spellStart"/>
      <w:r w:rsidRPr="00410F7C">
        <w:rPr>
          <w:rFonts w:ascii="Arial" w:hAnsi="Arial" w:cs="Arial"/>
        </w:rPr>
        <w:t>Fetal</w:t>
      </w:r>
      <w:proofErr w:type="spellEnd"/>
      <w:r w:rsidRPr="00410F7C">
        <w:rPr>
          <w:rFonts w:ascii="Arial" w:hAnsi="Arial" w:cs="Arial"/>
        </w:rPr>
        <w:t xml:space="preserve"> Bovine Serum) FBS, 1% of Antibiotic-Antimycotic (100X, </w:t>
      </w:r>
      <w:proofErr w:type="spellStart"/>
      <w:r w:rsidRPr="00410F7C">
        <w:rPr>
          <w:rFonts w:ascii="Arial" w:hAnsi="Arial" w:cs="Arial"/>
        </w:rPr>
        <w:t>ThermoFisher</w:t>
      </w:r>
      <w:proofErr w:type="spellEnd"/>
      <w:r w:rsidRPr="00410F7C">
        <w:rPr>
          <w:rFonts w:ascii="Arial" w:hAnsi="Arial" w:cs="Arial"/>
        </w:rPr>
        <w:t xml:space="preserve"> Scientific) and 2% of </w:t>
      </w:r>
      <w:proofErr w:type="spellStart"/>
      <w:r w:rsidRPr="00410F7C">
        <w:rPr>
          <w:rFonts w:ascii="Arial" w:hAnsi="Arial" w:cs="Arial"/>
        </w:rPr>
        <w:t>GlutaMAXTM</w:t>
      </w:r>
      <w:proofErr w:type="spellEnd"/>
      <w:r w:rsidRPr="00410F7C">
        <w:rPr>
          <w:rFonts w:ascii="Arial" w:hAnsi="Arial" w:cs="Arial"/>
        </w:rPr>
        <w:t xml:space="preserve"> I (200 mM, 100X, </w:t>
      </w:r>
      <w:proofErr w:type="spellStart"/>
      <w:r w:rsidRPr="00410F7C">
        <w:rPr>
          <w:rFonts w:ascii="Arial" w:hAnsi="Arial" w:cs="Arial"/>
        </w:rPr>
        <w:t>ThermoFisher</w:t>
      </w:r>
      <w:proofErr w:type="spellEnd"/>
      <w:r w:rsidRPr="00410F7C">
        <w:rPr>
          <w:rFonts w:ascii="Arial" w:hAnsi="Arial" w:cs="Arial"/>
        </w:rPr>
        <w:t xml:space="preserve"> Scientific) under standard cell culture conditions of 37 °C and 5% of CO</w:t>
      </w:r>
      <w:r w:rsidRPr="00410F7C">
        <w:rPr>
          <w:rFonts w:ascii="Arial" w:hAnsi="Arial" w:cs="Arial"/>
          <w:vertAlign w:val="subscript"/>
        </w:rPr>
        <w:t>2</w:t>
      </w:r>
      <w:r w:rsidRPr="00410F7C">
        <w:rPr>
          <w:rFonts w:ascii="Arial" w:hAnsi="Arial" w:cs="Arial"/>
        </w:rPr>
        <w:t>. After 80% confluence, cells were detached by using 0.25% trypsin-</w:t>
      </w:r>
      <w:r w:rsidRPr="00410F7C">
        <w:rPr>
          <w:rFonts w:ascii="Arial" w:hAnsi="Arial" w:cs="Arial"/>
          <w:i/>
          <w:iCs/>
        </w:rPr>
        <w:t xml:space="preserve"> </w:t>
      </w:r>
      <w:r w:rsidRPr="00410F7C">
        <w:rPr>
          <w:rFonts w:ascii="Arial" w:hAnsi="Arial" w:cs="Arial"/>
        </w:rPr>
        <w:t xml:space="preserve">ethylenediaminetetraacetic acid (EDTA) (0.25%, </w:t>
      </w:r>
      <w:proofErr w:type="spellStart"/>
      <w:r w:rsidRPr="00410F7C">
        <w:rPr>
          <w:rFonts w:ascii="Arial" w:hAnsi="Arial" w:cs="Arial"/>
        </w:rPr>
        <w:t>ThermoFisher</w:t>
      </w:r>
      <w:proofErr w:type="spellEnd"/>
      <w:r w:rsidRPr="00410F7C">
        <w:rPr>
          <w:rFonts w:ascii="Arial" w:hAnsi="Arial" w:cs="Arial"/>
        </w:rPr>
        <w:t xml:space="preserve"> Scientific) and then were seeded at appropriate density (5</w:t>
      </w:r>
      <m:oMath>
        <m:r>
          <w:rPr>
            <w:rFonts w:ascii="Cambria Math" w:hAnsi="Cambria Math" w:cs="Arial"/>
          </w:rPr>
          <m:t>×</m:t>
        </m:r>
      </m:oMath>
      <w:r w:rsidRPr="00410F7C">
        <w:rPr>
          <w:rFonts w:ascii="Arial" w:hAnsi="Arial" w:cs="Arial"/>
        </w:rPr>
        <w:t>10</w:t>
      </w:r>
      <w:r w:rsidRPr="00410F7C">
        <w:rPr>
          <w:rFonts w:ascii="Arial" w:hAnsi="Arial" w:cs="Arial"/>
          <w:vertAlign w:val="superscript"/>
        </w:rPr>
        <w:t>4</w:t>
      </w:r>
      <w:r w:rsidRPr="00410F7C">
        <w:rPr>
          <w:rFonts w:ascii="Arial" w:hAnsi="Arial" w:cs="Arial"/>
        </w:rPr>
        <w:t xml:space="preserve"> number of live cells/mL) for three days incubation before the start of experimentation. </w:t>
      </w:r>
    </w:p>
    <w:p w14:paraId="5A134131" w14:textId="059ECF94" w:rsidR="00F84186" w:rsidRPr="00410F7C" w:rsidRDefault="00F84186" w:rsidP="00BA2B21">
      <w:pPr>
        <w:spacing w:after="0" w:line="360" w:lineRule="auto"/>
        <w:jc w:val="both"/>
        <w:rPr>
          <w:rFonts w:ascii="Arial" w:hAnsi="Arial" w:cs="Arial"/>
        </w:rPr>
      </w:pPr>
      <w:r w:rsidRPr="00410F7C">
        <w:rPr>
          <w:rFonts w:ascii="Arial" w:hAnsi="Arial" w:cs="Arial"/>
        </w:rPr>
        <w:t>A LIVE/DEAD cell viability assay kit (</w:t>
      </w:r>
      <w:proofErr w:type="spellStart"/>
      <w:r w:rsidRPr="00410F7C">
        <w:rPr>
          <w:rFonts w:ascii="Arial" w:hAnsi="Arial" w:cs="Arial"/>
        </w:rPr>
        <w:t>ThermoFisher</w:t>
      </w:r>
      <w:proofErr w:type="spellEnd"/>
      <w:r w:rsidRPr="00410F7C">
        <w:rPr>
          <w:rFonts w:ascii="Arial" w:hAnsi="Arial" w:cs="Arial"/>
        </w:rPr>
        <w:t>, L3224) was carried out to test the cell viability. Before seeding cells, each kind of strain gauge was immersed in 4 mL of PBS for three days and three weeks to obtain eight kinds of sample extracts in total. This was to allow potential toxicities to be drawn out of the multilayer strain gauge described in Section 2.1. Then, 5×10</w:t>
      </w:r>
      <w:r w:rsidRPr="00410F7C">
        <w:rPr>
          <w:rFonts w:ascii="Arial" w:hAnsi="Arial" w:cs="Arial"/>
          <w:vertAlign w:val="superscript"/>
        </w:rPr>
        <w:t>4</w:t>
      </w:r>
      <w:r w:rsidRPr="00410F7C">
        <w:rPr>
          <w:rFonts w:ascii="Arial" w:hAnsi="Arial" w:cs="Arial"/>
        </w:rPr>
        <w:t xml:space="preserve"> number of live cells / mL of HDF cells were treated with 50 </w:t>
      </w:r>
      <w:proofErr w:type="spellStart"/>
      <w:r w:rsidRPr="00410F7C">
        <w:rPr>
          <w:rFonts w:ascii="Arial" w:hAnsi="Arial" w:cs="Arial"/>
        </w:rPr>
        <w:t>μL</w:t>
      </w:r>
      <w:proofErr w:type="spellEnd"/>
      <w:r w:rsidRPr="00410F7C">
        <w:rPr>
          <w:rFonts w:ascii="Arial" w:hAnsi="Arial" w:cs="Arial"/>
        </w:rPr>
        <w:t xml:space="preserve"> sample extract and the remaining volume of 400 </w:t>
      </w:r>
      <w:proofErr w:type="spellStart"/>
      <w:r w:rsidRPr="00410F7C">
        <w:rPr>
          <w:rFonts w:ascii="Arial" w:hAnsi="Arial" w:cs="Arial"/>
        </w:rPr>
        <w:t>μL</w:t>
      </w:r>
      <w:proofErr w:type="spellEnd"/>
      <w:r w:rsidRPr="00410F7C">
        <w:rPr>
          <w:rFonts w:ascii="Arial" w:hAnsi="Arial" w:cs="Arial"/>
        </w:rPr>
        <w:t xml:space="preserve"> was the DMEM media in each well of 48-well plate. After three days of incubation, 80% confluence was achieved by observing under a microscope (EVOSM5000). On the day of measurement, the LIVE/DEAD assay stock solution was prepared by mixing 5 </w:t>
      </w:r>
      <w:proofErr w:type="spellStart"/>
      <w:r w:rsidRPr="00410F7C">
        <w:rPr>
          <w:rFonts w:ascii="Arial" w:hAnsi="Arial" w:cs="Arial"/>
        </w:rPr>
        <w:t>μL</w:t>
      </w:r>
      <w:proofErr w:type="spellEnd"/>
      <w:r w:rsidRPr="00410F7C">
        <w:rPr>
          <w:rFonts w:ascii="Arial" w:hAnsi="Arial" w:cs="Arial"/>
        </w:rPr>
        <w:t xml:space="preserve"> of </w:t>
      </w:r>
      <w:proofErr w:type="spellStart"/>
      <w:r w:rsidRPr="00410F7C">
        <w:rPr>
          <w:rFonts w:ascii="Arial" w:hAnsi="Arial" w:cs="Arial"/>
        </w:rPr>
        <w:t>calcein</w:t>
      </w:r>
      <w:proofErr w:type="spellEnd"/>
      <w:r w:rsidRPr="00410F7C">
        <w:rPr>
          <w:rFonts w:ascii="Arial" w:hAnsi="Arial" w:cs="Arial"/>
        </w:rPr>
        <w:t xml:space="preserve"> acetoxymethyl </w:t>
      </w:r>
      <w:sdt>
        <w:sdtPr>
          <w:rPr>
            <w:rFonts w:ascii="Arial" w:hAnsi="Arial" w:cs="Arial"/>
            <w:color w:val="000000"/>
            <w:vertAlign w:val="superscript"/>
          </w:rPr>
          <w:tag w:val="MENDELEY_CITATION_v3_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"/>
          <w:id w:val="1965995409"/>
          <w:placeholder>
            <w:docPart w:val="DefaultPlaceholder_-1854013440"/>
          </w:placeholder>
        </w:sdtPr>
        <w:sdtContent>
          <w:r w:rsidR="00B21A01" w:rsidRPr="00B21A01">
            <w:rPr>
              <w:rFonts w:ascii="Arial" w:hAnsi="Arial" w:cs="Arial"/>
              <w:color w:val="000000"/>
              <w:vertAlign w:val="superscript"/>
            </w:rPr>
            <w:t>21</w:t>
          </w:r>
        </w:sdtContent>
      </w:sdt>
      <w:r w:rsidRPr="00410F7C">
        <w:rPr>
          <w:rFonts w:ascii="Arial" w:hAnsi="Arial" w:cs="Arial"/>
        </w:rPr>
        <w:t xml:space="preserve"> (Component A) and 20 </w:t>
      </w:r>
      <w:proofErr w:type="spellStart"/>
      <w:r w:rsidRPr="00410F7C">
        <w:rPr>
          <w:rFonts w:ascii="Arial" w:hAnsi="Arial" w:cs="Arial"/>
        </w:rPr>
        <w:t>μL</w:t>
      </w:r>
      <w:proofErr w:type="spellEnd"/>
      <w:r w:rsidRPr="00410F7C">
        <w:rPr>
          <w:rFonts w:ascii="Arial" w:hAnsi="Arial" w:cs="Arial"/>
        </w:rPr>
        <w:t xml:space="preserve"> of ethidium homodimer-1 </w:t>
      </w:r>
      <w:sdt>
        <w:sdtPr>
          <w:rPr>
            <w:rFonts w:ascii="Arial" w:hAnsi="Arial" w:cs="Arial"/>
            <w:color w:val="000000"/>
            <w:vertAlign w:val="superscript"/>
          </w:rPr>
          <w:tag w:val="MENDELEY_CITATION_v3_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"/>
          <w:id w:val="-1869441441"/>
          <w:placeholder>
            <w:docPart w:val="DefaultPlaceholder_-1854013440"/>
          </w:placeholder>
        </w:sdtPr>
        <w:sdtContent>
          <w:r w:rsidR="00B21A01" w:rsidRPr="00B21A01">
            <w:rPr>
              <w:rFonts w:ascii="Arial" w:hAnsi="Arial" w:cs="Arial"/>
              <w:color w:val="000000"/>
              <w:vertAlign w:val="superscript"/>
            </w:rPr>
            <w:t>22</w:t>
          </w:r>
        </w:sdtContent>
      </w:sdt>
      <w:r w:rsidRPr="00410F7C">
        <w:rPr>
          <w:rFonts w:ascii="Arial" w:hAnsi="Arial" w:cs="Arial"/>
        </w:rPr>
        <w:t xml:space="preserve">(Component B) with 10 mL of PBS. After three times washing with PBS, the medium was replaced with 400 </w:t>
      </w:r>
      <w:proofErr w:type="spellStart"/>
      <w:r w:rsidRPr="00410F7C">
        <w:rPr>
          <w:rFonts w:ascii="Arial" w:hAnsi="Arial" w:cs="Arial"/>
        </w:rPr>
        <w:t>μL</w:t>
      </w:r>
      <w:proofErr w:type="spellEnd"/>
      <w:r w:rsidRPr="00410F7C">
        <w:rPr>
          <w:rFonts w:ascii="Arial" w:hAnsi="Arial" w:cs="Arial"/>
        </w:rPr>
        <w:t xml:space="preserve"> LIVE/DEAD assay stock solution in each well and the cells were then incubated at 37 °C under an atmosphere of 5% of CO</w:t>
      </w:r>
      <w:r w:rsidRPr="00410F7C">
        <w:rPr>
          <w:rFonts w:ascii="Arial" w:hAnsi="Arial" w:cs="Arial"/>
          <w:vertAlign w:val="subscript"/>
        </w:rPr>
        <w:t>2</w:t>
      </w:r>
      <w:r w:rsidRPr="00410F7C">
        <w:rPr>
          <w:rFonts w:ascii="Arial" w:hAnsi="Arial" w:cs="Arial"/>
        </w:rPr>
        <w:t xml:space="preserve"> for 30 mins. An EVOS M5000 microscope (</w:t>
      </w:r>
      <w:proofErr w:type="spellStart"/>
      <w:r w:rsidRPr="00410F7C">
        <w:rPr>
          <w:rFonts w:ascii="Arial" w:hAnsi="Arial" w:cs="Arial"/>
        </w:rPr>
        <w:t>ThermoFisher</w:t>
      </w:r>
      <w:proofErr w:type="spellEnd"/>
      <w:r w:rsidRPr="00410F7C">
        <w:rPr>
          <w:rFonts w:ascii="Arial" w:hAnsi="Arial" w:cs="Arial"/>
        </w:rPr>
        <w:t xml:space="preserve"> Scientific) was used to observe fluorescence images.</w:t>
      </w:r>
    </w:p>
    <w:p w14:paraId="2FB8D6F5" w14:textId="77777777" w:rsidR="00F84186" w:rsidRPr="00410F7C" w:rsidRDefault="00F84186" w:rsidP="00BA2B21">
      <w:pPr>
        <w:spacing w:after="0" w:line="360" w:lineRule="auto"/>
        <w:jc w:val="both"/>
        <w:rPr>
          <w:rFonts w:ascii="Arial" w:hAnsi="Arial" w:cs="Arial"/>
        </w:rPr>
      </w:pPr>
      <w:r w:rsidRPr="00410F7C">
        <w:rPr>
          <w:rFonts w:ascii="Arial" w:hAnsi="Arial" w:cs="Arial"/>
        </w:rPr>
        <w:t xml:space="preserve">The four sets of strain gauges were also evaluated by using MTT [3-(4,5-dimethylthiazol-2-yl)-2,5-diphenyltetrazolium bromide] assay. The procedures and concentrations of seeding cells are the same as the fluorescence test above. To create a 5 mg/mL MTT stock solution, one vial of MTT Component A was manually dissolved in 1 mL PBS by using a pipette. Cells were washed three times with PBS, and the medium was replaced with 200 </w:t>
      </w:r>
      <w:proofErr w:type="spellStart"/>
      <w:r w:rsidRPr="00410F7C">
        <w:rPr>
          <w:rFonts w:ascii="Arial" w:hAnsi="Arial" w:cs="Arial"/>
        </w:rPr>
        <w:t>μL</w:t>
      </w:r>
      <w:proofErr w:type="spellEnd"/>
      <w:r w:rsidRPr="00410F7C">
        <w:rPr>
          <w:rFonts w:ascii="Arial" w:hAnsi="Arial" w:cs="Arial"/>
        </w:rPr>
        <w:t xml:space="preserve"> fresh DMEM media. 20 </w:t>
      </w:r>
      <w:proofErr w:type="spellStart"/>
      <w:r w:rsidRPr="00410F7C">
        <w:rPr>
          <w:rFonts w:ascii="Arial" w:hAnsi="Arial" w:cs="Arial"/>
        </w:rPr>
        <w:t>μL</w:t>
      </w:r>
      <w:proofErr w:type="spellEnd"/>
      <w:r w:rsidRPr="00410F7C">
        <w:rPr>
          <w:rFonts w:ascii="Arial" w:hAnsi="Arial" w:cs="Arial"/>
        </w:rPr>
        <w:t xml:space="preserve"> of the MTT stock solution was then added to each well. </w:t>
      </w:r>
    </w:p>
    <w:p w14:paraId="611B4CE5" w14:textId="77777777" w:rsidR="00F84186" w:rsidRPr="00410F7C" w:rsidRDefault="00F84186" w:rsidP="00BA2B21">
      <w:pPr>
        <w:spacing w:after="0" w:line="360" w:lineRule="auto"/>
        <w:jc w:val="both"/>
        <w:rPr>
          <w:rFonts w:ascii="Arial" w:hAnsi="Arial" w:cs="Arial"/>
        </w:rPr>
      </w:pPr>
    </w:p>
    <w:p w14:paraId="6F61C980" w14:textId="77777777" w:rsidR="00F84186" w:rsidRPr="00DD3AF2" w:rsidRDefault="00F84186" w:rsidP="00105832">
      <w:pPr>
        <w:spacing w:after="0" w:line="360" w:lineRule="auto"/>
        <w:jc w:val="both"/>
        <w:rPr>
          <w:rFonts w:ascii="Arial" w:hAnsi="Arial" w:cs="Arial"/>
          <w:sz w:val="24"/>
          <w:szCs w:val="24"/>
        </w:rPr>
      </w:pPr>
      <w:r w:rsidRPr="00410F7C">
        <w:rPr>
          <w:rFonts w:ascii="Arial" w:hAnsi="Arial" w:cs="Arial"/>
        </w:rPr>
        <w:t>Next, all the well plates were incubated at 37 °C with 5% CO</w:t>
      </w:r>
      <w:r w:rsidRPr="00410F7C">
        <w:rPr>
          <w:rFonts w:ascii="Arial" w:hAnsi="Arial" w:cs="Arial"/>
          <w:vertAlign w:val="subscript"/>
        </w:rPr>
        <w:t>2</w:t>
      </w:r>
      <w:r w:rsidRPr="00410F7C">
        <w:rPr>
          <w:rFonts w:ascii="Arial" w:hAnsi="Arial" w:cs="Arial"/>
        </w:rPr>
        <w:t xml:space="preserve"> for 4 hours. After that, the medium was replaced with 200 </w:t>
      </w:r>
      <w:proofErr w:type="spellStart"/>
      <w:r w:rsidRPr="00410F7C">
        <w:rPr>
          <w:rFonts w:ascii="Arial" w:hAnsi="Arial" w:cs="Arial"/>
        </w:rPr>
        <w:t>μL</w:t>
      </w:r>
      <w:proofErr w:type="spellEnd"/>
      <w:r w:rsidRPr="00410F7C">
        <w:rPr>
          <w:rFonts w:ascii="Arial" w:hAnsi="Arial" w:cs="Arial"/>
        </w:rPr>
        <w:t xml:space="preserve"> </w:t>
      </w:r>
      <w:proofErr w:type="spellStart"/>
      <w:r w:rsidRPr="00410F7C">
        <w:rPr>
          <w:rFonts w:ascii="Arial" w:hAnsi="Arial" w:cs="Arial"/>
        </w:rPr>
        <w:t>Dimethylsulfoxide</w:t>
      </w:r>
      <w:proofErr w:type="spellEnd"/>
      <w:r w:rsidRPr="00410F7C">
        <w:rPr>
          <w:rFonts w:ascii="Arial" w:hAnsi="Arial" w:cs="Arial"/>
        </w:rPr>
        <w:t xml:space="preserve"> (DMSO) to dissolve formazan crystals and was incubated again for 20 minutes. A microplate plate reader (TECAN, 200 Pro, Switzerland) was used to measure the absorbance at 570 nm.  The percentage of cells viability (</w:t>
      </w:r>
      <w:proofErr w:type="spellStart"/>
      <w:r w:rsidRPr="00410F7C">
        <w:rPr>
          <w:rFonts w:ascii="Arial" w:hAnsi="Arial" w:cs="Arial"/>
        </w:rPr>
        <w:t>CyQUAN</w:t>
      </w:r>
      <w:r w:rsidRPr="00410F7C">
        <w:rPr>
          <w:rFonts w:ascii="Arial" w:hAnsi="Arial" w:cs="Arial"/>
          <w:vertAlign w:val="superscript"/>
        </w:rPr>
        <w:t>TTM</w:t>
      </w:r>
      <w:proofErr w:type="spellEnd"/>
      <w:r w:rsidRPr="00410F7C">
        <w:rPr>
          <w:rFonts w:ascii="Arial" w:hAnsi="Arial" w:cs="Arial"/>
        </w:rPr>
        <w:t xml:space="preserve"> MTT Cell Viability Assay kit ) of each sample </w:t>
      </w:r>
      <w:r w:rsidRPr="00410F7C">
        <w:rPr>
          <w:rFonts w:ascii="Arial" w:hAnsi="Arial" w:cs="Arial"/>
        </w:rPr>
        <w:lastRenderedPageBreak/>
        <w:t>(</w:t>
      </w:r>
      <m:oMath>
        <m:f>
          <m:fPr>
            <m:ctrlPr>
              <w:rPr>
                <w:rFonts w:ascii="Cambria Math" w:hAnsi="Cambria Math" w:cs="Arial"/>
                <w:iCs/>
              </w:rPr>
            </m:ctrlPr>
          </m:fPr>
          <m:num>
            <m:d>
              <m:dPr>
                <m:ctrlPr>
                  <w:rPr>
                    <w:rFonts w:ascii="Cambria Math" w:hAnsi="Cambria Math" w:cs="Arial"/>
                    <w:iCs/>
                  </w:rPr>
                </m:ctrlPr>
              </m:dPr>
              <m:e>
                <m:r>
                  <m:rPr>
                    <m:sty m:val="p"/>
                  </m:rPr>
                  <w:rPr>
                    <w:rFonts w:ascii="Cambria Math" w:hAnsi="Cambria Math" w:cs="Arial"/>
                  </w:rPr>
                  <m:t>absorbance of samples well</m:t>
                </m:r>
              </m:e>
            </m:d>
            <m:r>
              <m:rPr>
                <m:sty m:val="p"/>
              </m:rPr>
              <w:rPr>
                <w:rFonts w:ascii="Cambria Math" w:hAnsi="Cambria Math" w:cs="Arial"/>
              </w:rPr>
              <m:t>-(absorbance of blank well)</m:t>
            </m:r>
          </m:num>
          <m:den>
            <m:d>
              <m:dPr>
                <m:ctrlPr>
                  <w:rPr>
                    <w:rFonts w:ascii="Cambria Math" w:hAnsi="Cambria Math" w:cs="Arial"/>
                    <w:iCs/>
                  </w:rPr>
                </m:ctrlPr>
              </m:dPr>
              <m:e>
                <m:r>
                  <m:rPr>
                    <m:sty m:val="p"/>
                  </m:rPr>
                  <w:rPr>
                    <w:rFonts w:ascii="Cambria Math" w:hAnsi="Cambria Math" w:cs="Arial"/>
                  </w:rPr>
                  <m:t>absorbance of control well</m:t>
                </m:r>
              </m:e>
            </m:d>
            <m:r>
              <m:rPr>
                <m:sty m:val="p"/>
              </m:rPr>
              <w:rPr>
                <w:rFonts w:ascii="Cambria Math" w:hAnsi="Cambria Math" w:cs="Arial"/>
              </w:rPr>
              <m:t>-(absorbance of blank well)</m:t>
            </m:r>
          </m:den>
        </m:f>
        <m:r>
          <m:rPr>
            <m:sty m:val="p"/>
          </m:rPr>
          <w:rPr>
            <w:rFonts w:ascii="Cambria Math" w:hAnsi="Cambria Math" w:cs="Arial"/>
          </w:rPr>
          <m:t>×100%</m:t>
        </m:r>
      </m:oMath>
      <w:r w:rsidRPr="00410F7C">
        <w:rPr>
          <w:rFonts w:ascii="Arial" w:hAnsi="Arial" w:cs="Arial"/>
          <w:iCs/>
        </w:rPr>
        <w:t>) was calculated and all measurements were performed in triplicate.</w:t>
      </w:r>
      <w:r w:rsidRPr="00DD3AF2">
        <w:rPr>
          <w:rFonts w:ascii="Arial" w:hAnsi="Arial" w:cs="Arial"/>
          <w:iCs/>
          <w:sz w:val="24"/>
          <w:szCs w:val="24"/>
        </w:rPr>
        <w:t xml:space="preserve"> </w:t>
      </w:r>
      <w:bookmarkEnd w:id="1"/>
    </w:p>
    <w:p w14:paraId="157C2B50" w14:textId="77777777" w:rsidR="00F84186" w:rsidRPr="00DD3AF2" w:rsidRDefault="00F84186" w:rsidP="00E720A7">
      <w:pPr>
        <w:tabs>
          <w:tab w:val="left" w:pos="2811"/>
        </w:tabs>
        <w:rPr>
          <w:rFonts w:ascii="Arial" w:hAnsi="Arial" w:cs="Arial"/>
        </w:rPr>
      </w:pPr>
      <w:r w:rsidRPr="00DD3AF2">
        <w:rPr>
          <w:rFonts w:ascii="Arial" w:hAnsi="Arial" w:cs="Arial"/>
          <w:noProof/>
        </w:rPr>
        <w:drawing>
          <wp:inline distT="0" distB="0" distL="0" distR="0" wp14:anchorId="7F49F884" wp14:editId="53CFE8C5">
            <wp:extent cx="4942275" cy="4701397"/>
            <wp:effectExtent l="0" t="0" r="0" b="4445"/>
            <wp:docPr id="1933103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7707" cy="4706565"/>
                    </a:xfrm>
                    <a:prstGeom prst="rect">
                      <a:avLst/>
                    </a:prstGeom>
                    <a:noFill/>
                  </pic:spPr>
                </pic:pic>
              </a:graphicData>
            </a:graphic>
          </wp:inline>
        </w:drawing>
      </w:r>
    </w:p>
    <w:p w14:paraId="5796609F" w14:textId="77777777" w:rsidR="00F84186" w:rsidRDefault="00F84186" w:rsidP="001A7EA5">
      <w:pPr>
        <w:pStyle w:val="Caption"/>
        <w:rPr>
          <w:rFonts w:ascii="Arial" w:hAnsi="Arial" w:cs="Arial"/>
          <w:i w:val="0"/>
          <w:iCs w:val="0"/>
          <w:color w:val="auto"/>
        </w:rPr>
      </w:pPr>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6</w:t>
      </w:r>
      <w:r w:rsidRPr="00DD3AF2">
        <w:rPr>
          <w:rFonts w:ascii="Arial" w:hAnsi="Arial" w:cs="Arial"/>
          <w:i w:val="0"/>
          <w:iCs w:val="0"/>
          <w:color w:val="auto"/>
        </w:rPr>
        <w:fldChar w:fldCharType="end"/>
      </w:r>
      <w:r w:rsidRPr="00DD3AF2">
        <w:rPr>
          <w:rFonts w:ascii="Arial" w:hAnsi="Arial" w:cs="Arial"/>
          <w:i w:val="0"/>
          <w:iCs w:val="0"/>
          <w:color w:val="auto"/>
        </w:rPr>
        <w:t xml:space="preserve"> Full biocompatibility with repeats</w:t>
      </w:r>
    </w:p>
    <w:p w14:paraId="62872CDE" w14:textId="77777777" w:rsidR="00410F7C" w:rsidRDefault="00410F7C" w:rsidP="00410F7C"/>
    <w:p w14:paraId="51DA7D96" w14:textId="77777777" w:rsidR="00410F7C" w:rsidRDefault="00410F7C" w:rsidP="00410F7C"/>
    <w:p w14:paraId="0C336C6F" w14:textId="77777777" w:rsidR="00410F7C" w:rsidRDefault="00410F7C" w:rsidP="00410F7C"/>
    <w:p w14:paraId="6D1D47B2" w14:textId="77777777" w:rsidR="00410F7C" w:rsidRDefault="00410F7C" w:rsidP="00410F7C"/>
    <w:p w14:paraId="1D0622BA" w14:textId="77777777" w:rsidR="00410F7C" w:rsidRDefault="00410F7C" w:rsidP="00410F7C"/>
    <w:p w14:paraId="30C771A8" w14:textId="77777777" w:rsidR="00410F7C" w:rsidRDefault="00410F7C" w:rsidP="00410F7C"/>
    <w:p w14:paraId="7693C76E" w14:textId="77777777" w:rsidR="00410F7C" w:rsidRDefault="00410F7C" w:rsidP="00410F7C"/>
    <w:p w14:paraId="02BEA106" w14:textId="77777777" w:rsidR="00410F7C" w:rsidRDefault="00410F7C" w:rsidP="00410F7C"/>
    <w:p w14:paraId="79754442" w14:textId="77777777" w:rsidR="00410F7C" w:rsidRDefault="00410F7C" w:rsidP="00410F7C"/>
    <w:p w14:paraId="06269B94" w14:textId="77777777" w:rsidR="00410F7C" w:rsidRDefault="00410F7C" w:rsidP="00410F7C"/>
    <w:p w14:paraId="20B24BFF" w14:textId="77777777" w:rsidR="00410F7C" w:rsidRDefault="00410F7C" w:rsidP="00410F7C"/>
    <w:p w14:paraId="4F099F4D" w14:textId="77777777" w:rsidR="00410F7C" w:rsidRDefault="00410F7C" w:rsidP="00410F7C"/>
    <w:p w14:paraId="5A6319FA" w14:textId="77777777" w:rsidR="00410F7C" w:rsidRPr="00410F7C" w:rsidRDefault="00410F7C" w:rsidP="00410F7C"/>
    <w:p w14:paraId="3F059552" w14:textId="77777777" w:rsidR="00F84186" w:rsidRPr="00BC1FA7" w:rsidRDefault="00F84186" w:rsidP="00BC1FA7">
      <w:pPr>
        <w:pStyle w:val="Heading1"/>
        <w:numPr>
          <w:ilvl w:val="0"/>
          <w:numId w:val="2"/>
        </w:numPr>
        <w:spacing w:line="360" w:lineRule="auto"/>
        <w:jc w:val="both"/>
        <w:rPr>
          <w:rFonts w:ascii="Arial" w:hAnsi="Arial" w:cs="Arial"/>
          <w:b/>
          <w:bCs/>
          <w:color w:val="auto"/>
          <w:sz w:val="28"/>
          <w:szCs w:val="28"/>
        </w:rPr>
      </w:pPr>
      <w:r w:rsidRPr="00BC1FA7">
        <w:rPr>
          <w:rFonts w:ascii="Arial" w:hAnsi="Arial" w:cs="Arial"/>
          <w:b/>
          <w:bCs/>
          <w:color w:val="auto"/>
          <w:sz w:val="28"/>
          <w:szCs w:val="28"/>
        </w:rPr>
        <w:lastRenderedPageBreak/>
        <w:t xml:space="preserve">Methodology </w:t>
      </w:r>
    </w:p>
    <w:p w14:paraId="543E314C"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 xml:space="preserve">Material Properties </w:t>
      </w:r>
    </w:p>
    <w:p w14:paraId="70F60786" w14:textId="30A93EC4" w:rsidR="00F84186" w:rsidRPr="00410F7C" w:rsidRDefault="00F84186" w:rsidP="00146B88">
      <w:pPr>
        <w:spacing w:line="360" w:lineRule="auto"/>
        <w:jc w:val="both"/>
        <w:rPr>
          <w:rFonts w:ascii="Arial" w:hAnsi="Arial" w:cs="Arial"/>
        </w:rPr>
      </w:pPr>
      <w:r w:rsidRPr="00410F7C">
        <w:rPr>
          <w:rFonts w:ascii="Arial" w:hAnsi="Arial" w:cs="Arial"/>
        </w:rPr>
        <w:t xml:space="preserve">Four sensors </w:t>
      </w:r>
      <w:r w:rsidR="00C17BF6" w:rsidRPr="00410F7C">
        <w:rPr>
          <w:rFonts w:ascii="Arial" w:hAnsi="Arial" w:cs="Arial"/>
        </w:rPr>
        <w:t>were</w:t>
      </w:r>
      <w:r w:rsidRPr="00410F7C">
        <w:rPr>
          <w:rFonts w:ascii="Arial" w:hAnsi="Arial" w:cs="Arial"/>
        </w:rPr>
        <w:t xml:space="preserve"> embedded using LPBF each consisting of a backing (dielectric) layer and a sensing layer. The four sensors include; (1) a commercial linear mechanical strain gauge (Omega, UK) which has a PI backing layer and a sensing layer composed of a constantan alloy foil gauge; (2) a direct ink write (DIW) printed strain gauge with a commercial PI backing (DuPont Kapton 200 HN, Materials Direct, UK); (3) DIW printed strain gauge with a GF reinforced phenolic backing (RS Component International, UK) and (4) DIW printed strain gauge with a TPGDA backing that is printed using a R2R system  . The three sensors that are printed using DIW </w:t>
      </w:r>
      <w:r w:rsidR="003C593E" w:rsidRPr="00410F7C">
        <w:rPr>
          <w:rFonts w:ascii="Arial" w:hAnsi="Arial" w:cs="Arial"/>
        </w:rPr>
        <w:t xml:space="preserve">used a </w:t>
      </w:r>
      <w:r w:rsidRPr="00410F7C">
        <w:rPr>
          <w:rFonts w:ascii="Arial" w:hAnsi="Arial" w:cs="Arial"/>
        </w:rPr>
        <w:t xml:space="preserve">commercial 50 </w:t>
      </w:r>
      <w:r w:rsidRPr="00410F7C">
        <w:rPr>
          <w:rFonts w:ascii="Arial" w:hAnsi="Arial" w:cs="Arial"/>
          <w:i/>
          <w:iCs/>
        </w:rPr>
        <w:t>wt. %</w:t>
      </w:r>
      <w:r w:rsidRPr="00410F7C">
        <w:rPr>
          <w:rFonts w:ascii="Arial" w:hAnsi="Arial" w:cs="Arial"/>
        </w:rPr>
        <w:t xml:space="preserve"> dispersion in tripropylene glycol mono methyl ether (TPM) silver nanoparticle ink (Sigma-Aldrich, Merk, US) with a nominal particle size between </w:t>
      </w:r>
      <w:r w:rsidRPr="00410F7C">
        <w:rPr>
          <w:rFonts w:ascii="Arial" w:hAnsi="Arial" w:cs="Arial"/>
          <w:i/>
          <w:iCs/>
        </w:rPr>
        <w:t>d</w:t>
      </w:r>
      <w:r w:rsidRPr="00410F7C">
        <w:rPr>
          <w:rFonts w:ascii="Arial" w:hAnsi="Arial" w:cs="Arial"/>
          <w:vertAlign w:val="subscript"/>
        </w:rPr>
        <w:t xml:space="preserve">50 </w:t>
      </w:r>
      <w:r w:rsidRPr="00410F7C">
        <w:rPr>
          <w:rFonts w:ascii="Arial" w:hAnsi="Arial" w:cs="Arial"/>
        </w:rPr>
        <w:t xml:space="preserve">= 70 nm and </w:t>
      </w:r>
      <w:r w:rsidRPr="00410F7C">
        <w:rPr>
          <w:rFonts w:ascii="Arial" w:hAnsi="Arial" w:cs="Arial"/>
          <w:i/>
          <w:iCs/>
        </w:rPr>
        <w:t>d</w:t>
      </w:r>
      <w:r w:rsidRPr="00410F7C">
        <w:rPr>
          <w:rFonts w:ascii="Arial" w:hAnsi="Arial" w:cs="Arial"/>
          <w:vertAlign w:val="subscript"/>
        </w:rPr>
        <w:t xml:space="preserve">90 </w:t>
      </w:r>
      <w:r w:rsidRPr="00410F7C">
        <w:rPr>
          <w:rFonts w:ascii="Arial" w:hAnsi="Arial" w:cs="Arial"/>
        </w:rPr>
        <w:t xml:space="preserve">= 115 nm. TPM silver nanoparticle ink is commonly used for printed PCB and has been used for antibacterial materials as well as large-scale applications </w:t>
      </w:r>
      <w:sdt>
        <w:sdtPr>
          <w:rPr>
            <w:rFonts w:ascii="Arial" w:hAnsi="Arial" w:cs="Arial"/>
            <w:color w:val="000000"/>
            <w:vertAlign w:val="superscript"/>
          </w:rPr>
          <w:tag w:val="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"/>
          <w:id w:val="-1684433373"/>
          <w:placeholder>
            <w:docPart w:val="DefaultPlaceholder_-1854013440"/>
          </w:placeholder>
        </w:sdtPr>
        <w:sdtContent>
          <w:r w:rsidR="00B21A01" w:rsidRPr="00B21A01">
            <w:rPr>
              <w:rFonts w:ascii="Arial" w:hAnsi="Arial" w:cs="Arial"/>
              <w:color w:val="000000"/>
              <w:vertAlign w:val="superscript"/>
            </w:rPr>
            <w:t>23–25</w:t>
          </w:r>
        </w:sdtContent>
      </w:sdt>
      <w:r w:rsidRPr="00410F7C">
        <w:rPr>
          <w:rFonts w:ascii="Arial" w:hAnsi="Arial" w:cs="Arial"/>
        </w:rPr>
        <w:t xml:space="preserve">. </w:t>
      </w:r>
    </w:p>
    <w:p w14:paraId="298B947F"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 xml:space="preserve">Bonding techniques </w:t>
      </w:r>
    </w:p>
    <w:p w14:paraId="6ACC8681" w14:textId="77777777" w:rsidR="00F84186" w:rsidRPr="00410F7C" w:rsidRDefault="00F84186" w:rsidP="00146B88">
      <w:pPr>
        <w:spacing w:after="0" w:line="360" w:lineRule="auto"/>
        <w:jc w:val="both"/>
        <w:rPr>
          <w:rFonts w:ascii="Arial" w:hAnsi="Arial" w:cs="Arial"/>
        </w:rPr>
      </w:pPr>
      <w:r w:rsidRPr="00410F7C">
        <w:rPr>
          <w:rFonts w:ascii="Arial" w:hAnsi="Arial" w:cs="Arial"/>
        </w:rPr>
        <w:t>For the commercial strain gauge, DIW printed strain gauge with a commercial PI backing and GF-reinforced phenolic backing these strain gauges were directly adhered to the Ti-6AI-4V base layer using adhesive (Omega Engineering, UK) for bonding.  The DIW printed strain gauge with a thin film (</w:t>
      </w:r>
      <m:oMath>
        <m:r>
          <w:rPr>
            <w:rFonts w:ascii="Cambria Math" w:hAnsi="Cambria Math" w:cs="Arial"/>
          </w:rPr>
          <m:t>~</m:t>
        </m:r>
      </m:oMath>
      <w:r w:rsidRPr="00410F7C">
        <w:rPr>
          <w:rFonts w:ascii="Arial" w:hAnsi="Arial" w:cs="Arial"/>
        </w:rPr>
        <w:t xml:space="preserve">100 nm) TPGDA backing, which is printed using a R2R system, compression of the rollers is used to adhere the strain gauge to the Ti-6AI-4V base layer. </w:t>
      </w:r>
    </w:p>
    <w:p w14:paraId="4350EFCF"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Laser powder bed fusion (LPBF)</w:t>
      </w:r>
    </w:p>
    <w:p w14:paraId="130CB63D" w14:textId="04124A0B" w:rsidR="00F84186" w:rsidRPr="00410F7C" w:rsidRDefault="00F84186" w:rsidP="00146B88">
      <w:pPr>
        <w:spacing w:line="360" w:lineRule="auto"/>
        <w:jc w:val="both"/>
        <w:rPr>
          <w:rFonts w:ascii="Arial" w:hAnsi="Arial" w:cs="Arial"/>
        </w:rPr>
      </w:pPr>
      <w:r w:rsidRPr="00410F7C">
        <w:rPr>
          <w:rFonts w:ascii="Arial" w:hAnsi="Arial" w:cs="Arial"/>
        </w:rPr>
        <w:t xml:space="preserve">The strain gauge base layer for the TPGDA backing sensors and the embedding process uses LPBF printing. The samples were bulti using Ti-6AI-4V powder with a nominal range of 15-106 µm (Carpenter Additive, UK). The samples were built using an Aconity Lab (Aconity 3D, Germany) on a Ti-6AI-4V base plate in an argon atmosphere. A hatching (bi-directional) laser scanning strategy is </w:t>
      </w:r>
      <w:r w:rsidR="00410F7C" w:rsidRPr="00410F7C">
        <w:rPr>
          <w:rFonts w:ascii="Arial" w:hAnsi="Arial" w:cs="Arial"/>
        </w:rPr>
        <w:t>used,</w:t>
      </w:r>
      <w:r w:rsidRPr="00410F7C">
        <w:rPr>
          <w:rFonts w:ascii="Arial" w:hAnsi="Arial" w:cs="Arial"/>
        </w:rPr>
        <w:t xml:space="preserve"> and parameter optimisation was conducted from previous research as outlined in ref.</w:t>
      </w:r>
      <w:sdt>
        <w:sdtPr>
          <w:rPr>
            <w:rFonts w:ascii="Arial" w:hAnsi="Arial" w:cs="Arial"/>
            <w:color w:val="000000"/>
            <w:vertAlign w:val="superscript"/>
          </w:rPr>
          <w:tag w:val="MENDELEY_CITATION_v3_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"/>
          <w:id w:val="-997730941"/>
          <w:placeholder>
            <w:docPart w:val="DefaultPlaceholder_-1854013440"/>
          </w:placeholder>
        </w:sdtPr>
        <w:sdtContent>
          <w:r w:rsidR="00B21A01" w:rsidRPr="00B21A01">
            <w:rPr>
              <w:rFonts w:ascii="Arial" w:hAnsi="Arial" w:cs="Arial"/>
              <w:color w:val="000000"/>
              <w:vertAlign w:val="superscript"/>
            </w:rPr>
            <w:t>26</w:t>
          </w:r>
        </w:sdtContent>
      </w:sdt>
      <w:r w:rsidRPr="00410F7C">
        <w:rPr>
          <w:rFonts w:ascii="Arial" w:hAnsi="Arial" w:cs="Arial"/>
        </w:rPr>
        <w:t xml:space="preserve">. The Aconity Lab uses a laser beam which selectively melts the metal powder layer by layer into a desired geometrical component </w:t>
      </w:r>
      <w:sdt>
        <w:sdtPr>
          <w:rPr>
            <w:rFonts w:ascii="Arial" w:hAnsi="Arial" w:cs="Arial"/>
            <w:color w:val="000000"/>
            <w:vertAlign w:val="superscript"/>
          </w:rPr>
          <w:tag w:val="MENDELEY_CITATION_v3_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"/>
          <w:id w:val="-1685742393"/>
          <w:placeholder>
            <w:docPart w:val="DefaultPlaceholder_-1854013440"/>
          </w:placeholder>
        </w:sdtPr>
        <w:sdtContent>
          <w:r w:rsidR="00B21A01" w:rsidRPr="00B21A01">
            <w:rPr>
              <w:rFonts w:ascii="Arial" w:hAnsi="Arial" w:cs="Arial"/>
              <w:color w:val="000000"/>
              <w:vertAlign w:val="superscript"/>
            </w:rPr>
            <w:t>27</w:t>
          </w:r>
        </w:sdtContent>
      </w:sdt>
      <w:r w:rsidRPr="00410F7C">
        <w:rPr>
          <w:rFonts w:ascii="Arial" w:hAnsi="Arial" w:cs="Arial"/>
        </w:rPr>
        <w:t>. During the LPBF printing process a laser power (</w:t>
      </w:r>
      <w:r w:rsidRPr="00410F7C">
        <w:rPr>
          <w:rFonts w:ascii="Arial" w:hAnsi="Arial" w:cs="Arial"/>
          <w:i/>
          <w:iCs/>
        </w:rPr>
        <w:t>P</w:t>
      </w:r>
      <w:r w:rsidRPr="00410F7C">
        <w:rPr>
          <w:rFonts w:ascii="Arial" w:hAnsi="Arial" w:cs="Arial"/>
        </w:rPr>
        <w:t>) of 190 W and laser scanning speed (</w:t>
      </w:r>
      <w:r w:rsidRPr="00410F7C">
        <w:rPr>
          <w:rFonts w:ascii="Arial" w:hAnsi="Arial" w:cs="Arial"/>
          <w:i/>
          <w:iCs/>
        </w:rPr>
        <w:t>v</w:t>
      </w:r>
      <w:r w:rsidRPr="00410F7C">
        <w:rPr>
          <w:rFonts w:ascii="Arial" w:hAnsi="Arial" w:cs="Arial"/>
        </w:rPr>
        <w:t xml:space="preserve">) of 1.2 </w:t>
      </w:r>
      <m:oMath>
        <m:sSup>
          <m:sSupPr>
            <m:ctrlPr>
              <w:rPr>
                <w:rFonts w:ascii="Cambria Math" w:hAnsi="Cambria Math" w:cs="Arial"/>
              </w:rPr>
            </m:ctrlPr>
          </m:sSupPr>
          <m:e>
            <m:r>
              <m:rPr>
                <m:sty m:val="p"/>
              </m:rPr>
              <w:rPr>
                <w:rFonts w:ascii="Cambria Math" w:hAnsi="Cambria Math" w:cs="Arial"/>
              </w:rPr>
              <m:t>ms</m:t>
            </m:r>
          </m:e>
          <m:sup>
            <m:r>
              <m:rPr>
                <m:sty m:val="p"/>
              </m:rPr>
              <w:rPr>
                <w:rFonts w:ascii="Cambria Math" w:hAnsi="Cambria Math" w:cs="Arial"/>
              </w:rPr>
              <m:t>-1</m:t>
            </m:r>
          </m:sup>
        </m:sSup>
      </m:oMath>
      <w:r w:rsidRPr="00410F7C">
        <w:rPr>
          <w:rFonts w:ascii="Arial" w:hAnsi="Arial" w:cs="Arial"/>
        </w:rPr>
        <w:t xml:space="preserve"> (linear energy density of 1</w:t>
      </w:r>
      <m:oMath>
        <m:r>
          <w:rPr>
            <w:rFonts w:ascii="Cambria Math" w:hAnsi="Cambria Math" w:cs="Arial"/>
          </w:rPr>
          <m:t xml:space="preserve"> </m:t>
        </m:r>
        <m:sSup>
          <m:sSupPr>
            <m:ctrlPr>
              <w:rPr>
                <w:rFonts w:ascii="Cambria Math" w:hAnsi="Cambria Math" w:cs="Arial"/>
                <w:iCs/>
              </w:rPr>
            </m:ctrlPr>
          </m:sSupPr>
          <m:e>
            <m:r>
              <m:rPr>
                <m:sty m:val="p"/>
              </m:rPr>
              <w:rPr>
                <w:rFonts w:ascii="Cambria Math" w:hAnsi="Cambria Math" w:cs="Arial"/>
              </w:rPr>
              <m:t>Jm</m:t>
            </m:r>
          </m:e>
          <m:sup>
            <m:r>
              <m:rPr>
                <m:sty m:val="p"/>
              </m:rPr>
              <w:rPr>
                <w:rFonts w:ascii="Cambria Math" w:hAnsi="Cambria Math" w:cs="Arial"/>
              </w:rPr>
              <m:t>-1</m:t>
            </m:r>
          </m:sup>
        </m:sSup>
      </m:oMath>
      <w:r w:rsidRPr="00410F7C">
        <w:rPr>
          <w:rFonts w:ascii="Arial" w:hAnsi="Arial" w:cs="Arial"/>
          <w:iCs/>
        </w:rPr>
        <w:t xml:space="preserve">) </w:t>
      </w:r>
      <w:r w:rsidRPr="00410F7C">
        <w:rPr>
          <w:rFonts w:ascii="Arial" w:hAnsi="Arial" w:cs="Arial"/>
        </w:rPr>
        <w:t xml:space="preserve">was used, which was kept consistent during the embedding process. </w:t>
      </w:r>
    </w:p>
    <w:p w14:paraId="69B7F40F"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Roll-to-roll (R2R)</w:t>
      </w:r>
    </w:p>
    <w:p w14:paraId="511AE29A" w14:textId="64A010FC" w:rsidR="00F84186" w:rsidRPr="00410F7C" w:rsidRDefault="00F84186" w:rsidP="00146B88">
      <w:pPr>
        <w:spacing w:line="360" w:lineRule="auto"/>
        <w:jc w:val="both"/>
        <w:rPr>
          <w:rFonts w:ascii="Arial" w:hAnsi="Arial" w:cs="Arial"/>
        </w:rPr>
      </w:pPr>
      <w:r w:rsidRPr="00410F7C">
        <w:rPr>
          <w:rFonts w:ascii="Arial" w:hAnsi="Arial" w:cs="Arial"/>
        </w:rPr>
        <w:t xml:space="preserve">TPGDA is used as a dielectric layer (backing) for the strain gauge. Discontinuous (one-time injection) </w:t>
      </w:r>
      <w:r w:rsidR="003C593E" w:rsidRPr="00410F7C">
        <w:rPr>
          <w:rFonts w:ascii="Arial" w:hAnsi="Arial" w:cs="Arial"/>
        </w:rPr>
        <w:t>deposition</w:t>
      </w:r>
      <w:r w:rsidRPr="00410F7C">
        <w:rPr>
          <w:rFonts w:ascii="Arial" w:hAnsi="Arial" w:cs="Arial"/>
        </w:rPr>
        <w:t xml:space="preserve"> is used to coat the Ti-6AI-4V AM-built substrate in a thin film TPGDA layer (</w:t>
      </w:r>
      <m:oMath>
        <m:r>
          <m:rPr>
            <m:sty m:val="p"/>
          </m:rPr>
          <w:rPr>
            <w:rFonts w:ascii="Cambria Math" w:hAnsi="Cambria Math" w:cs="Arial"/>
          </w:rPr>
          <m:t>~</m:t>
        </m:r>
      </m:oMath>
      <w:r w:rsidRPr="00410F7C">
        <w:rPr>
          <w:rFonts w:ascii="Arial" w:hAnsi="Arial" w:cs="Arial"/>
        </w:rPr>
        <w:t xml:space="preserve"> 300 nm). </w:t>
      </w:r>
      <w:r w:rsidR="003C593E" w:rsidRPr="00410F7C">
        <w:rPr>
          <w:rFonts w:ascii="Arial" w:hAnsi="Arial" w:cs="Arial"/>
        </w:rPr>
        <w:t>Within a R2R vacuum web coater the</w:t>
      </w:r>
      <w:r w:rsidRPr="00410F7C">
        <w:rPr>
          <w:rFonts w:ascii="Arial" w:hAnsi="Arial" w:cs="Arial"/>
        </w:rPr>
        <w:t xml:space="preserve"> Ti-6AI-4V substrate was </w:t>
      </w:r>
      <w:r w:rsidR="003C593E" w:rsidRPr="00410F7C">
        <w:rPr>
          <w:rFonts w:ascii="Arial" w:hAnsi="Arial" w:cs="Arial"/>
        </w:rPr>
        <w:t>taped</w:t>
      </w:r>
      <w:r w:rsidRPr="00410F7C">
        <w:rPr>
          <w:rFonts w:ascii="Arial" w:hAnsi="Arial" w:cs="Arial"/>
        </w:rPr>
        <w:t xml:space="preserve"> on</w:t>
      </w:r>
      <w:r w:rsidR="003C593E" w:rsidRPr="00410F7C">
        <w:rPr>
          <w:rFonts w:ascii="Arial" w:hAnsi="Arial" w:cs="Arial"/>
        </w:rPr>
        <w:t>to</w:t>
      </w:r>
      <w:r w:rsidRPr="00410F7C">
        <w:rPr>
          <w:rFonts w:ascii="Arial" w:hAnsi="Arial" w:cs="Arial"/>
        </w:rPr>
        <w:t xml:space="preserve"> the </w:t>
      </w:r>
      <w:r w:rsidR="003C593E" w:rsidRPr="00410F7C">
        <w:rPr>
          <w:rFonts w:ascii="Arial" w:hAnsi="Arial" w:cs="Arial"/>
        </w:rPr>
        <w:t xml:space="preserve">coating </w:t>
      </w:r>
      <w:r w:rsidRPr="00410F7C">
        <w:rPr>
          <w:rFonts w:ascii="Arial" w:hAnsi="Arial" w:cs="Arial"/>
        </w:rPr>
        <w:t xml:space="preserve">drum which is rotated at a linear speed of 25 </w:t>
      </w:r>
      <m:oMath>
        <m:f>
          <m:fPr>
            <m:ctrlPr>
              <w:rPr>
                <w:rFonts w:ascii="Cambria Math" w:hAnsi="Cambria Math" w:cs="Arial"/>
              </w:rPr>
            </m:ctrlPr>
          </m:fPr>
          <m:num>
            <m:r>
              <m:rPr>
                <m:sty m:val="p"/>
              </m:rPr>
              <w:rPr>
                <w:rFonts w:ascii="Cambria Math" w:hAnsi="Cambria Math" w:cs="Arial"/>
              </w:rPr>
              <m:t>m</m:t>
            </m:r>
          </m:num>
          <m:den>
            <m:r>
              <m:rPr>
                <m:sty m:val="p"/>
              </m:rPr>
              <w:rPr>
                <w:rFonts w:ascii="Cambria Math" w:hAnsi="Cambria Math" w:cs="Arial"/>
              </w:rPr>
              <m:t>min</m:t>
            </m:r>
          </m:den>
        </m:f>
      </m:oMath>
      <w:r w:rsidRPr="00410F7C">
        <w:rPr>
          <w:rFonts w:ascii="Arial" w:hAnsi="Arial" w:cs="Arial"/>
        </w:rPr>
        <w:t xml:space="preserve"> </w:t>
      </w:r>
      <w:r w:rsidR="003C593E" w:rsidRPr="00410F7C">
        <w:rPr>
          <w:rFonts w:ascii="Arial" w:hAnsi="Arial" w:cs="Arial"/>
        </w:rPr>
        <w:t xml:space="preserve">. Under a vacuum of </w:t>
      </w:r>
      <m:oMath>
        <m:sSup>
          <m:sSupPr>
            <m:ctrlPr>
              <w:rPr>
                <w:rFonts w:ascii="Cambria Math" w:hAnsi="Cambria Math" w:cs="Arial"/>
                <w:iCs/>
              </w:rPr>
            </m:ctrlPr>
          </m:sSupPr>
          <m:e>
            <m:r>
              <m:rPr>
                <m:sty m:val="p"/>
              </m:rPr>
              <w:rPr>
                <w:rFonts w:ascii="Cambria Math" w:hAnsi="Cambria Math" w:cs="Arial"/>
              </w:rPr>
              <m:t>10</m:t>
            </m:r>
          </m:e>
          <m:sup>
            <m:r>
              <m:rPr>
                <m:sty m:val="p"/>
              </m:rPr>
              <w:rPr>
                <w:rFonts w:ascii="Cambria Math" w:hAnsi="Cambria Math" w:cs="Arial"/>
              </w:rPr>
              <m:t>-4</m:t>
            </m:r>
          </m:sup>
        </m:sSup>
      </m:oMath>
      <w:r w:rsidR="003C593E" w:rsidRPr="00410F7C">
        <w:rPr>
          <w:rFonts w:ascii="Arial" w:hAnsi="Arial" w:cs="Arial"/>
        </w:rPr>
        <w:t>mbar a TPGDA monomer is injecte</w:t>
      </w:r>
      <w:r w:rsidRPr="00410F7C">
        <w:rPr>
          <w:rFonts w:ascii="Arial" w:hAnsi="Arial" w:cs="Arial"/>
        </w:rPr>
        <w:t xml:space="preserve">d </w:t>
      </w:r>
      <w:r w:rsidR="003C593E" w:rsidRPr="00410F7C">
        <w:rPr>
          <w:rFonts w:ascii="Arial" w:hAnsi="Arial" w:cs="Arial"/>
        </w:rPr>
        <w:t>at a</w:t>
      </w:r>
      <w:r w:rsidRPr="00410F7C">
        <w:rPr>
          <w:rFonts w:ascii="Arial" w:hAnsi="Arial" w:cs="Arial"/>
        </w:rPr>
        <w:t xml:space="preserve"> rate of 0.6 </w:t>
      </w:r>
      <m:oMath>
        <m:f>
          <m:fPr>
            <m:ctrlPr>
              <w:rPr>
                <w:rFonts w:ascii="Cambria Math" w:hAnsi="Cambria Math" w:cs="Arial"/>
              </w:rPr>
            </m:ctrlPr>
          </m:fPr>
          <m:num>
            <m:r>
              <m:rPr>
                <m:sty m:val="p"/>
              </m:rPr>
              <w:rPr>
                <w:rFonts w:ascii="Cambria Math" w:hAnsi="Cambria Math" w:cs="Arial"/>
              </w:rPr>
              <m:t>ml</m:t>
            </m:r>
          </m:num>
          <m:den>
            <m:r>
              <m:rPr>
                <m:sty m:val="p"/>
              </m:rPr>
              <w:rPr>
                <w:rFonts w:ascii="Cambria Math" w:hAnsi="Cambria Math" w:cs="Arial"/>
              </w:rPr>
              <m:t>min</m:t>
            </m:r>
          </m:den>
        </m:f>
      </m:oMath>
      <w:r w:rsidRPr="00410F7C">
        <w:rPr>
          <w:rFonts w:ascii="Arial" w:hAnsi="Arial" w:cs="Arial"/>
        </w:rPr>
        <w:t xml:space="preserve"> to deposit a thin layer of TPGDA dielectric polymer by flash evaporation. A hot tank initially vaporises the TPGDA monomer and deposits it via a heated nozzle to condense as a liquid onto the Ti-6AI-4V substrates. The deposited monomer is cured using</w:t>
      </w:r>
      <w:r w:rsidR="002156E5" w:rsidRPr="00410F7C">
        <w:rPr>
          <w:rFonts w:ascii="Arial" w:hAnsi="Arial" w:cs="Arial"/>
        </w:rPr>
        <w:t xml:space="preserve"> one of</w:t>
      </w:r>
      <w:r w:rsidRPr="00410F7C">
        <w:rPr>
          <w:rFonts w:ascii="Arial" w:hAnsi="Arial" w:cs="Arial"/>
        </w:rPr>
        <w:t xml:space="preserve"> three different mechanisms: low</w:t>
      </w:r>
      <w:r w:rsidR="002156E5" w:rsidRPr="00410F7C">
        <w:rPr>
          <w:rFonts w:ascii="Arial" w:hAnsi="Arial" w:cs="Arial"/>
        </w:rPr>
        <w:t xml:space="preserve"> density argon</w:t>
      </w:r>
      <w:r w:rsidRPr="00410F7C">
        <w:rPr>
          <w:rFonts w:ascii="Arial" w:hAnsi="Arial" w:cs="Arial"/>
        </w:rPr>
        <w:t xml:space="preserve"> plasma (1.35 A), </w:t>
      </w:r>
      <w:r w:rsidRPr="00410F7C">
        <w:rPr>
          <w:rFonts w:ascii="Arial" w:hAnsi="Arial" w:cs="Arial"/>
        </w:rPr>
        <w:lastRenderedPageBreak/>
        <w:t>high plasma (5.85 A) and electron beam irradiation (EBI) (6.98 kV), to initiate a cross-linking reaction of the monomer</w:t>
      </w:r>
      <w:r w:rsidR="002156E5" w:rsidRPr="00410F7C">
        <w:rPr>
          <w:rFonts w:ascii="Arial" w:hAnsi="Arial" w:cs="Arial"/>
        </w:rPr>
        <w:t xml:space="preserve"> to form a solid polymer on the substrate</w:t>
      </w:r>
      <w:r w:rsidRPr="00410F7C">
        <w:rPr>
          <w:rFonts w:ascii="Arial" w:hAnsi="Arial" w:cs="Arial"/>
        </w:rPr>
        <w:t>.</w:t>
      </w:r>
    </w:p>
    <w:p w14:paraId="0F741127"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 xml:space="preserve">Material Characterization  </w:t>
      </w:r>
    </w:p>
    <w:p w14:paraId="72C2CB86"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 xml:space="preserve">Fourier transform infrared (FTIR) spectroscopy </w:t>
      </w:r>
    </w:p>
    <w:p w14:paraId="3606C306" w14:textId="7ACF36C4" w:rsidR="00F84186" w:rsidRPr="00410F7C" w:rsidRDefault="00F84186" w:rsidP="00E50FD5">
      <w:pPr>
        <w:spacing w:line="360" w:lineRule="auto"/>
        <w:jc w:val="both"/>
        <w:rPr>
          <w:rFonts w:ascii="Arial" w:hAnsi="Arial" w:cs="Arial"/>
        </w:rPr>
      </w:pPr>
      <w:r w:rsidRPr="00410F7C">
        <w:rPr>
          <w:rFonts w:ascii="Arial" w:hAnsi="Arial" w:cs="Arial"/>
        </w:rPr>
        <w:t>To characterise the effect that different curing methods have on substrate wetting Fourier transform infrared (FTIR) spectroscopy was conducted. FTIR (</w:t>
      </w:r>
      <w:proofErr w:type="spellStart"/>
      <w:r w:rsidRPr="00410F7C">
        <w:rPr>
          <w:rFonts w:ascii="Arial" w:hAnsi="Arial" w:cs="Arial"/>
        </w:rPr>
        <w:t>Thermo</w:t>
      </w:r>
      <w:proofErr w:type="spellEnd"/>
      <w:r w:rsidRPr="00410F7C">
        <w:rPr>
          <w:rFonts w:ascii="Arial" w:hAnsi="Arial" w:cs="Arial"/>
        </w:rPr>
        <w:t xml:space="preserve"> Fisher FTIR for Transmission) was conducted using infrared light to scan uncoated and TPGDA (</w:t>
      </w:r>
      <w:r w:rsidR="002156E5" w:rsidRPr="00410F7C">
        <w:rPr>
          <w:rFonts w:ascii="Arial" w:hAnsi="Arial" w:cs="Arial"/>
        </w:rPr>
        <w:t xml:space="preserve">cured by </w:t>
      </w:r>
      <w:r w:rsidRPr="00410F7C">
        <w:rPr>
          <w:rFonts w:ascii="Arial" w:hAnsi="Arial" w:cs="Arial"/>
        </w:rPr>
        <w:t xml:space="preserve">plasma </w:t>
      </w:r>
      <w:r w:rsidR="002156E5" w:rsidRPr="00410F7C">
        <w:rPr>
          <w:rFonts w:ascii="Arial" w:hAnsi="Arial" w:cs="Arial"/>
        </w:rPr>
        <w:t>or</w:t>
      </w:r>
      <w:r w:rsidRPr="00410F7C">
        <w:rPr>
          <w:rFonts w:ascii="Arial" w:hAnsi="Arial" w:cs="Arial"/>
        </w:rPr>
        <w:t xml:space="preserve"> EBI) coated Ti-6AI-4V substrates to observe changes in the TPGDA chemical properties. FTIR results were exported using </w:t>
      </w:r>
      <w:proofErr w:type="spellStart"/>
      <w:r w:rsidRPr="00410F7C">
        <w:rPr>
          <w:rFonts w:ascii="Arial" w:hAnsi="Arial" w:cs="Arial"/>
        </w:rPr>
        <w:t>Thermo</w:t>
      </w:r>
      <w:proofErr w:type="spellEnd"/>
      <w:r w:rsidRPr="00410F7C">
        <w:rPr>
          <w:rFonts w:ascii="Arial" w:hAnsi="Arial" w:cs="Arial"/>
        </w:rPr>
        <w:t xml:space="preserve"> Scientific OMNIC software </w:t>
      </w:r>
      <w:sdt>
        <w:sdtPr>
          <w:rPr>
            <w:rFonts w:ascii="Arial" w:hAnsi="Arial" w:cs="Arial"/>
            <w:color w:val="000000"/>
            <w:vertAlign w:val="superscript"/>
          </w:rPr>
          <w:tag w:val="MENDELEY_CITATION_v3_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"/>
          <w:id w:val="59833680"/>
          <w:placeholder>
            <w:docPart w:val="DefaultPlaceholder_-1854013440"/>
          </w:placeholder>
        </w:sdtPr>
        <w:sdtContent>
          <w:r w:rsidR="00B21A01" w:rsidRPr="00B21A01">
            <w:rPr>
              <w:rFonts w:ascii="Arial" w:hAnsi="Arial" w:cs="Arial"/>
              <w:color w:val="000000"/>
              <w:vertAlign w:val="superscript"/>
            </w:rPr>
            <w:t>28</w:t>
          </w:r>
        </w:sdtContent>
      </w:sdt>
      <w:r w:rsidRPr="00410F7C">
        <w:rPr>
          <w:rFonts w:ascii="Arial" w:hAnsi="Arial" w:cs="Arial"/>
        </w:rPr>
        <w:t xml:space="preserve"> and analysed in Python. </w:t>
      </w:r>
    </w:p>
    <w:p w14:paraId="3C749406" w14:textId="77777777" w:rsidR="00F84186" w:rsidRPr="00410F7C" w:rsidRDefault="00F84186" w:rsidP="001E3218">
      <w:pPr>
        <w:pStyle w:val="Heading3"/>
        <w:numPr>
          <w:ilvl w:val="2"/>
          <w:numId w:val="2"/>
        </w:numPr>
        <w:spacing w:line="360" w:lineRule="auto"/>
        <w:rPr>
          <w:rFonts w:ascii="Arial" w:hAnsi="Arial" w:cs="Arial"/>
          <w:b/>
          <w:bCs/>
          <w:color w:val="auto"/>
          <w:sz w:val="22"/>
          <w:szCs w:val="22"/>
        </w:rPr>
      </w:pPr>
      <w:r w:rsidRPr="00410F7C">
        <w:rPr>
          <w:rFonts w:ascii="Arial" w:hAnsi="Arial" w:cs="Arial"/>
          <w:b/>
          <w:bCs/>
          <w:color w:val="auto"/>
          <w:sz w:val="22"/>
          <w:szCs w:val="22"/>
        </w:rPr>
        <w:t>Differential scanning calorimetry (DSC) and Thermogravimetric analysis (TGA)</w:t>
      </w:r>
    </w:p>
    <w:p w14:paraId="5F5F71A9" w14:textId="6087C76C" w:rsidR="00F84186" w:rsidRPr="00410F7C" w:rsidRDefault="00F84186" w:rsidP="00E50FD5">
      <w:pPr>
        <w:spacing w:line="360" w:lineRule="auto"/>
        <w:jc w:val="both"/>
        <w:rPr>
          <w:rFonts w:ascii="Arial" w:hAnsi="Arial" w:cs="Arial"/>
        </w:rPr>
      </w:pPr>
      <w:r w:rsidRPr="00410F7C">
        <w:rPr>
          <w:rFonts w:ascii="Arial" w:hAnsi="Arial" w:cs="Arial"/>
        </w:rPr>
        <w:t>During the embedding process and strain gauge sensor curing the dielectric TPGDA layer is exposed to thermal attack. To better understand the allowable heat for TPGDA and the effect heat has on the chemical and physical properties of the dielectric layer, differential scanning calorimetry (DSC) and Thermogravimetric analysis (TGA)</w:t>
      </w:r>
      <w:r w:rsidR="002156E5" w:rsidRPr="00410F7C">
        <w:rPr>
          <w:rFonts w:ascii="Arial" w:hAnsi="Arial" w:cs="Arial"/>
        </w:rPr>
        <w:t xml:space="preserve"> were used</w:t>
      </w:r>
      <w:r w:rsidRPr="00410F7C">
        <w:rPr>
          <w:rFonts w:ascii="Arial" w:hAnsi="Arial" w:cs="Arial"/>
        </w:rPr>
        <w:t xml:space="preserve">. A simultaneous DSC and TGA instrument (Discovery SDT 650) </w:t>
      </w:r>
      <w:proofErr w:type="gramStart"/>
      <w:r w:rsidR="002156E5" w:rsidRPr="00410F7C">
        <w:rPr>
          <w:rFonts w:ascii="Arial" w:hAnsi="Arial" w:cs="Arial"/>
        </w:rPr>
        <w:t>was</w:t>
      </w:r>
      <w:proofErr w:type="gramEnd"/>
      <w:r w:rsidRPr="00410F7C">
        <w:rPr>
          <w:rFonts w:ascii="Arial" w:hAnsi="Arial" w:cs="Arial"/>
        </w:rPr>
        <w:t xml:space="preserve"> used, where 200 mg of thin film TPGDA sample was placed into a platinum sample holder. To prepare the sample for DSC and TGA the thin film TPGDA sample was printed onto glossy</w:t>
      </w:r>
      <w:r w:rsidR="002156E5" w:rsidRPr="00410F7C">
        <w:rPr>
          <w:rFonts w:ascii="Arial" w:hAnsi="Arial" w:cs="Arial"/>
        </w:rPr>
        <w:t xml:space="preserve"> Polyethylene Terephthalate Glycol-modified (PETG)</w:t>
      </w:r>
      <w:r w:rsidRPr="00410F7C">
        <w:rPr>
          <w:rFonts w:ascii="Arial" w:hAnsi="Arial" w:cs="Arial"/>
        </w:rPr>
        <w:t xml:space="preserve"> to allow easy sample separation. TRIOS software (TA Instrument, USA) was used to record and extract DSC and TGA measurements in real-time, which were plotted using Python. </w:t>
      </w:r>
    </w:p>
    <w:p w14:paraId="6B98452C"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t xml:space="preserve">Substrate wetting </w:t>
      </w:r>
    </w:p>
    <w:p w14:paraId="4BA28E96" w14:textId="546D4927" w:rsidR="00F84186" w:rsidRPr="00410F7C" w:rsidRDefault="00F84186" w:rsidP="00E50FD5">
      <w:pPr>
        <w:spacing w:line="360" w:lineRule="auto"/>
        <w:jc w:val="both"/>
        <w:rPr>
          <w:rFonts w:ascii="Arial" w:hAnsi="Arial" w:cs="Arial"/>
        </w:rPr>
      </w:pPr>
      <w:r w:rsidRPr="00410F7C">
        <w:rPr>
          <w:rFonts w:ascii="Arial" w:hAnsi="Arial" w:cs="Arial"/>
        </w:rPr>
        <w:t xml:space="preserve">Contact angle measurements were carried out to understand the effect curing has on substrate wetting for printability. The contact angles were measured using a custom goniometry set up </w:t>
      </w:r>
      <w:sdt>
        <w:sdtPr>
          <w:rPr>
            <w:rFonts w:ascii="Arial" w:hAnsi="Arial" w:cs="Arial"/>
            <w:color w:val="000000"/>
            <w:vertAlign w:val="superscript"/>
          </w:rPr>
          <w:tag w:val="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"/>
          <w:id w:val="-1547443879"/>
          <w:placeholder>
            <w:docPart w:val="DefaultPlaceholder_-1854013440"/>
          </w:placeholder>
        </w:sdtPr>
        <w:sdtContent>
          <w:r w:rsidR="00B21A01" w:rsidRPr="00B21A01">
            <w:rPr>
              <w:rFonts w:ascii="Arial" w:hAnsi="Arial" w:cs="Arial"/>
              <w:color w:val="000000"/>
              <w:vertAlign w:val="superscript"/>
            </w:rPr>
            <w:t>29,30</w:t>
          </w:r>
        </w:sdtContent>
      </w:sdt>
      <w:r w:rsidRPr="00410F7C">
        <w:rPr>
          <w:rFonts w:ascii="Arial" w:hAnsi="Arial" w:cs="Arial"/>
        </w:rPr>
        <w:t xml:space="preserve">. The setup consisted of a syringe pump (Cole-Parmer Single-syringe infusion pump), a needle (BD </w:t>
      </w:r>
      <w:proofErr w:type="spellStart"/>
      <w:r w:rsidRPr="00410F7C">
        <w:rPr>
          <w:rFonts w:ascii="Arial" w:hAnsi="Arial" w:cs="Arial"/>
        </w:rPr>
        <w:t>PrecisionGlide</w:t>
      </w:r>
      <w:r w:rsidRPr="00410F7C">
        <w:rPr>
          <w:rFonts w:ascii="Arial" w:hAnsi="Arial" w:cs="Arial"/>
          <w:vertAlign w:val="superscript"/>
        </w:rPr>
        <w:t>TM</w:t>
      </w:r>
      <w:proofErr w:type="spellEnd"/>
      <w:r w:rsidRPr="00410F7C">
        <w:rPr>
          <w:rFonts w:ascii="Arial" w:hAnsi="Arial" w:cs="Arial"/>
        </w:rPr>
        <w:t xml:space="preserve"> needles) and a camera for imaging (</w:t>
      </w:r>
      <w:proofErr w:type="spellStart"/>
      <w:r w:rsidRPr="00410F7C">
        <w:rPr>
          <w:rFonts w:ascii="Arial" w:hAnsi="Arial" w:cs="Arial"/>
        </w:rPr>
        <w:t>Thorlab</w:t>
      </w:r>
      <w:proofErr w:type="spellEnd"/>
      <w:r w:rsidRPr="00410F7C">
        <w:rPr>
          <w:rFonts w:ascii="Arial" w:hAnsi="Arial" w:cs="Arial"/>
        </w:rPr>
        <w:t xml:space="preserve">, model DCC1240). Droplets are approximately 5 µl were deposited onto the surface and the droplet dynamics is captured and extracted in Image J (Fiji version 1.52i </w:t>
      </w:r>
      <w:sdt>
        <w:sdtPr>
          <w:rPr>
            <w:rFonts w:ascii="Arial" w:hAnsi="Arial" w:cs="Arial"/>
            <w:color w:val="000000"/>
            <w:vertAlign w:val="superscript"/>
          </w:rPr>
          <w:tag w:val="MENDELEY_CITATION_v3_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"/>
          <w:id w:val="2125496426"/>
          <w:placeholder>
            <w:docPart w:val="DefaultPlaceholder_-1854013440"/>
          </w:placeholder>
        </w:sdtPr>
        <w:sdtContent>
          <w:r w:rsidR="00B21A01" w:rsidRPr="00B21A01">
            <w:rPr>
              <w:rFonts w:ascii="Arial" w:hAnsi="Arial" w:cs="Arial"/>
              <w:color w:val="000000"/>
              <w:vertAlign w:val="superscript"/>
            </w:rPr>
            <w:t>31,32</w:t>
          </w:r>
        </w:sdtContent>
      </w:sdt>
      <w:r w:rsidRPr="00410F7C">
        <w:rPr>
          <w:rFonts w:ascii="Arial" w:hAnsi="Arial" w:cs="Arial"/>
        </w:rPr>
        <w:t xml:space="preserve">). </w:t>
      </w:r>
    </w:p>
    <w:p w14:paraId="3644F605"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Direct ink write (DIW)</w:t>
      </w:r>
    </w:p>
    <w:p w14:paraId="0E9EFC61" w14:textId="79642C40" w:rsidR="00F84186" w:rsidRPr="00410F7C" w:rsidRDefault="00F84186" w:rsidP="00E50FD5">
      <w:pPr>
        <w:spacing w:line="360" w:lineRule="auto"/>
        <w:jc w:val="both"/>
        <w:rPr>
          <w:rFonts w:ascii="Arial" w:hAnsi="Arial" w:cs="Arial"/>
        </w:rPr>
      </w:pPr>
      <w:r w:rsidRPr="00410F7C">
        <w:rPr>
          <w:rFonts w:ascii="Arial" w:hAnsi="Arial" w:cs="Arial"/>
        </w:rPr>
        <w:t xml:space="preserve">DIW printing is used to print a sensing layer (strain gauges design) onto the dielectric layer. There are three key components of the DIW printing system which include </w:t>
      </w:r>
      <w:sdt>
        <w:sdtPr>
          <w:rPr>
            <w:rFonts w:ascii="Arial" w:hAnsi="Arial" w:cs="Arial"/>
            <w:color w:val="000000"/>
            <w:vertAlign w:val="superscript"/>
          </w:rPr>
          <w:tag w:val="MENDELEY_CITATION_v3_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"/>
          <w:id w:val="-109446581"/>
          <w:placeholder>
            <w:docPart w:val="DefaultPlaceholder_-1854013440"/>
          </w:placeholder>
        </w:sdtPr>
        <w:sdtContent>
          <w:r w:rsidR="00B21A01" w:rsidRPr="00B21A01">
            <w:rPr>
              <w:rFonts w:ascii="Arial" w:hAnsi="Arial" w:cs="Arial"/>
              <w:color w:val="000000"/>
              <w:vertAlign w:val="superscript"/>
            </w:rPr>
            <w:t>33</w:t>
          </w:r>
        </w:sdtContent>
      </w:sdt>
      <w:r w:rsidRPr="00410F7C">
        <w:rPr>
          <w:rFonts w:ascii="Arial" w:hAnsi="Arial" w:cs="Arial"/>
        </w:rPr>
        <w:t>: (1) the nozzle assembly composed of bespoke tip, (2) a PC-controlled stage that controls three micro-translation stages (</w:t>
      </w:r>
      <w:r w:rsidRPr="00410F7C">
        <w:rPr>
          <w:rFonts w:ascii="Arial" w:hAnsi="Arial" w:cs="Arial"/>
          <w:i/>
          <w:iCs/>
        </w:rPr>
        <w:t>x</w:t>
      </w:r>
      <w:r w:rsidRPr="00410F7C">
        <w:rPr>
          <w:rFonts w:ascii="Arial" w:hAnsi="Arial" w:cs="Arial"/>
        </w:rPr>
        <w:t xml:space="preserve">, </w:t>
      </w:r>
      <w:r w:rsidRPr="00410F7C">
        <w:rPr>
          <w:rFonts w:ascii="Arial" w:hAnsi="Arial" w:cs="Arial"/>
          <w:i/>
          <w:iCs/>
        </w:rPr>
        <w:t>y</w:t>
      </w:r>
      <w:r w:rsidRPr="00410F7C">
        <w:rPr>
          <w:rFonts w:ascii="Arial" w:hAnsi="Arial" w:cs="Arial"/>
        </w:rPr>
        <w:t xml:space="preserve">, and </w:t>
      </w:r>
      <w:r w:rsidRPr="00410F7C">
        <w:rPr>
          <w:rFonts w:ascii="Arial" w:hAnsi="Arial" w:cs="Arial"/>
          <w:i/>
          <w:iCs/>
        </w:rPr>
        <w:t>z</w:t>
      </w:r>
      <w:r w:rsidRPr="00410F7C">
        <w:rPr>
          <w:rFonts w:ascii="Arial" w:hAnsi="Arial" w:cs="Arial"/>
        </w:rPr>
        <w:t xml:space="preserve"> with repeatability of 100 nm), and (3) a nitrogen gas supply with an electronic pneumatic regulator, which applies a pressure to the syringe barrel to push the ink out of the nozzle. A micro-translational stage (</w:t>
      </w:r>
      <w:proofErr w:type="spellStart"/>
      <w:r w:rsidRPr="00410F7C">
        <w:rPr>
          <w:rFonts w:ascii="Arial" w:hAnsi="Arial" w:cs="Arial"/>
        </w:rPr>
        <w:t>Physik</w:t>
      </w:r>
      <w:proofErr w:type="spellEnd"/>
      <w:r w:rsidRPr="00410F7C">
        <w:rPr>
          <w:rFonts w:ascii="Arial" w:hAnsi="Arial" w:cs="Arial"/>
        </w:rPr>
        <w:t xml:space="preserve"> </w:t>
      </w:r>
      <w:proofErr w:type="spellStart"/>
      <w:r w:rsidRPr="00410F7C">
        <w:rPr>
          <w:rFonts w:ascii="Arial" w:hAnsi="Arial" w:cs="Arial"/>
        </w:rPr>
        <w:t>Instrumente</w:t>
      </w:r>
      <w:proofErr w:type="spellEnd"/>
      <w:r w:rsidRPr="00410F7C">
        <w:rPr>
          <w:rFonts w:ascii="Arial" w:hAnsi="Arial" w:cs="Arial"/>
        </w:rPr>
        <w:t xml:space="preserve">, M-111.12 S) is used, that has a step resolution of 50 nm </w:t>
      </w:r>
      <w:sdt>
        <w:sdtPr>
          <w:rPr>
            <w:rFonts w:ascii="Arial" w:hAnsi="Arial" w:cs="Arial"/>
            <w:color w:val="000000"/>
            <w:vertAlign w:val="superscript"/>
          </w:rPr>
          <w:tag w:val="MENDELEY_CITATION_v3_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"/>
          <w:id w:val="-1784405678"/>
          <w:placeholder>
            <w:docPart w:val="DefaultPlaceholder_-1854013440"/>
          </w:placeholder>
        </w:sdtPr>
        <w:sdtContent>
          <w:r w:rsidR="00B21A01" w:rsidRPr="00B21A01">
            <w:rPr>
              <w:rFonts w:ascii="Arial" w:hAnsi="Arial" w:cs="Arial"/>
              <w:color w:val="000000"/>
              <w:vertAlign w:val="superscript"/>
            </w:rPr>
            <w:t>33</w:t>
          </w:r>
        </w:sdtContent>
      </w:sdt>
      <w:r w:rsidRPr="00410F7C">
        <w:rPr>
          <w:rFonts w:ascii="Arial" w:hAnsi="Arial" w:cs="Arial"/>
        </w:rPr>
        <w:t xml:space="preserve"> and a working range of 15 mm. The DIW consists of three stepper motor controllers (</w:t>
      </w:r>
      <w:proofErr w:type="spellStart"/>
      <w:r w:rsidRPr="00410F7C">
        <w:rPr>
          <w:rFonts w:ascii="Arial" w:hAnsi="Arial" w:cs="Arial"/>
        </w:rPr>
        <w:t>Physik</w:t>
      </w:r>
      <w:proofErr w:type="spellEnd"/>
      <w:r w:rsidRPr="00410F7C">
        <w:rPr>
          <w:rFonts w:ascii="Arial" w:hAnsi="Arial" w:cs="Arial"/>
        </w:rPr>
        <w:t xml:space="preserve"> </w:t>
      </w:r>
      <w:proofErr w:type="spellStart"/>
      <w:r w:rsidRPr="00410F7C">
        <w:rPr>
          <w:rFonts w:ascii="Arial" w:hAnsi="Arial" w:cs="Arial"/>
        </w:rPr>
        <w:t>Instrumente</w:t>
      </w:r>
      <w:proofErr w:type="spellEnd"/>
      <w:r w:rsidRPr="00410F7C">
        <w:rPr>
          <w:rFonts w:ascii="Arial" w:hAnsi="Arial" w:cs="Arial"/>
        </w:rPr>
        <w:t xml:space="preserve">, model: C-663), which are controlled through the </w:t>
      </w:r>
      <w:proofErr w:type="spellStart"/>
      <w:r w:rsidRPr="00410F7C">
        <w:rPr>
          <w:rFonts w:ascii="Arial" w:hAnsi="Arial" w:cs="Arial"/>
        </w:rPr>
        <w:t>Physik</w:t>
      </w:r>
      <w:proofErr w:type="spellEnd"/>
      <w:r w:rsidRPr="00410F7C">
        <w:rPr>
          <w:rFonts w:ascii="Arial" w:hAnsi="Arial" w:cs="Arial"/>
        </w:rPr>
        <w:t xml:space="preserve"> </w:t>
      </w:r>
      <w:proofErr w:type="spellStart"/>
      <w:r w:rsidRPr="00410F7C">
        <w:rPr>
          <w:rFonts w:ascii="Arial" w:hAnsi="Arial" w:cs="Arial"/>
        </w:rPr>
        <w:t>Instrumente</w:t>
      </w:r>
      <w:proofErr w:type="spellEnd"/>
      <w:r w:rsidRPr="00410F7C">
        <w:rPr>
          <w:rFonts w:ascii="Arial" w:hAnsi="Arial" w:cs="Arial"/>
        </w:rPr>
        <w:t xml:space="preserve"> (</w:t>
      </w:r>
      <w:proofErr w:type="spellStart"/>
      <w:r w:rsidRPr="00410F7C">
        <w:rPr>
          <w:rFonts w:ascii="Arial" w:hAnsi="Arial" w:cs="Arial"/>
        </w:rPr>
        <w:t>PIMikroMove</w:t>
      </w:r>
      <w:proofErr w:type="spellEnd"/>
      <w:r w:rsidRPr="00410F7C">
        <w:rPr>
          <w:rFonts w:ascii="Arial" w:hAnsi="Arial" w:cs="Arial"/>
        </w:rPr>
        <w:t xml:space="preserve">) software and using LabView (National Instruments) script. The printing speed of the micro-translation stage is kept at 0.75 </w:t>
      </w:r>
      <m:oMath>
        <m:f>
          <m:fPr>
            <m:ctrlPr>
              <w:rPr>
                <w:rFonts w:ascii="Cambria Math" w:hAnsi="Cambria Math" w:cs="Arial"/>
                <w:iCs/>
              </w:rPr>
            </m:ctrlPr>
          </m:fPr>
          <m:num>
            <m:r>
              <m:rPr>
                <m:sty m:val="p"/>
              </m:rPr>
              <w:rPr>
                <w:rFonts w:ascii="Cambria Math" w:hAnsi="Cambria Math" w:cs="Arial"/>
              </w:rPr>
              <m:t>mm</m:t>
            </m:r>
          </m:num>
          <m:den>
            <m:r>
              <m:rPr>
                <m:sty m:val="p"/>
              </m:rPr>
              <w:rPr>
                <w:rFonts w:ascii="Cambria Math" w:hAnsi="Cambria Math" w:cs="Arial"/>
              </w:rPr>
              <m:t>s</m:t>
            </m:r>
          </m:den>
        </m:f>
      </m:oMath>
      <w:r w:rsidRPr="00410F7C">
        <w:rPr>
          <w:rFonts w:ascii="Arial" w:hAnsi="Arial" w:cs="Arial"/>
        </w:rPr>
        <w:t xml:space="preserve"> throughout the strain gauge printing process. The strain gauge was designed using Autodesk Eagle </w:t>
      </w:r>
      <w:sdt>
        <w:sdtPr>
          <w:rPr>
            <w:rFonts w:ascii="Arial" w:hAnsi="Arial" w:cs="Arial"/>
            <w:color w:val="000000"/>
            <w:vertAlign w:val="superscript"/>
          </w:rPr>
          <w:tag w:val="MENDELEY_CITATION_v3_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"/>
          <w:id w:val="-1456944511"/>
          <w:placeholder>
            <w:docPart w:val="DefaultPlaceholder_-1854013440"/>
          </w:placeholder>
        </w:sdtPr>
        <w:sdtContent>
          <w:r w:rsidR="00B21A01" w:rsidRPr="00B21A01">
            <w:rPr>
              <w:rFonts w:ascii="Arial" w:hAnsi="Arial" w:cs="Arial"/>
              <w:color w:val="000000"/>
              <w:vertAlign w:val="superscript"/>
            </w:rPr>
            <w:t>34</w:t>
          </w:r>
        </w:sdtContent>
      </w:sdt>
      <w:r w:rsidRPr="00410F7C">
        <w:rPr>
          <w:rFonts w:ascii="Arial" w:hAnsi="Arial" w:cs="Arial"/>
        </w:rPr>
        <w:t xml:space="preserve">, where the generated Gerber file was then converted into G-code using </w:t>
      </w:r>
      <w:proofErr w:type="spellStart"/>
      <w:r w:rsidRPr="00410F7C">
        <w:rPr>
          <w:rFonts w:ascii="Arial" w:hAnsi="Arial" w:cs="Arial"/>
        </w:rPr>
        <w:t>FlatCAM</w:t>
      </w:r>
      <w:proofErr w:type="spellEnd"/>
      <w:r w:rsidRPr="00410F7C">
        <w:rPr>
          <w:rFonts w:ascii="Arial" w:hAnsi="Arial" w:cs="Arial"/>
        </w:rPr>
        <w:t xml:space="preserve"> </w:t>
      </w:r>
      <w:sdt>
        <w:sdtPr>
          <w:rPr>
            <w:rFonts w:ascii="Arial" w:hAnsi="Arial" w:cs="Arial"/>
            <w:color w:val="000000"/>
            <w:vertAlign w:val="superscript"/>
          </w:rPr>
          <w:tag w:val="MENDELEY_CITATION_v3_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"/>
          <w:id w:val="-186607490"/>
          <w:placeholder>
            <w:docPart w:val="DefaultPlaceholder_-1854013440"/>
          </w:placeholder>
        </w:sdtPr>
        <w:sdtContent>
          <w:r w:rsidR="00B21A01" w:rsidRPr="00B21A01">
            <w:rPr>
              <w:rFonts w:ascii="Arial" w:hAnsi="Arial" w:cs="Arial"/>
              <w:color w:val="000000"/>
              <w:vertAlign w:val="superscript"/>
            </w:rPr>
            <w:t>35</w:t>
          </w:r>
        </w:sdtContent>
      </w:sdt>
      <w:r w:rsidRPr="00410F7C">
        <w:rPr>
          <w:rFonts w:ascii="Arial" w:hAnsi="Arial" w:cs="Arial"/>
        </w:rPr>
        <w:t xml:space="preserve">, and then communicated to the PC-controlled stage to print the strain gauge design.  </w:t>
      </w:r>
    </w:p>
    <w:p w14:paraId="0444D18F" w14:textId="77777777" w:rsidR="00F84186" w:rsidRPr="001E3218" w:rsidRDefault="00F84186" w:rsidP="001E3218">
      <w:pPr>
        <w:pStyle w:val="Heading3"/>
        <w:numPr>
          <w:ilvl w:val="2"/>
          <w:numId w:val="2"/>
        </w:numPr>
        <w:spacing w:line="360" w:lineRule="auto"/>
        <w:rPr>
          <w:rFonts w:ascii="Arial" w:hAnsi="Arial" w:cs="Arial"/>
          <w:b/>
          <w:bCs/>
          <w:color w:val="auto"/>
          <w:sz w:val="22"/>
          <w:szCs w:val="22"/>
        </w:rPr>
      </w:pPr>
      <w:r w:rsidRPr="001E3218">
        <w:rPr>
          <w:rFonts w:ascii="Arial" w:hAnsi="Arial" w:cs="Arial"/>
          <w:b/>
          <w:bCs/>
          <w:color w:val="auto"/>
          <w:sz w:val="22"/>
          <w:szCs w:val="22"/>
        </w:rPr>
        <w:lastRenderedPageBreak/>
        <w:t xml:space="preserve">Nozzle manufacturing </w:t>
      </w:r>
    </w:p>
    <w:p w14:paraId="5F2816E4" w14:textId="411EC12E" w:rsidR="00F84186" w:rsidRPr="00410F7C" w:rsidRDefault="00F84186" w:rsidP="00E50FD5">
      <w:pPr>
        <w:spacing w:after="0" w:line="360" w:lineRule="auto"/>
        <w:jc w:val="both"/>
        <w:rPr>
          <w:rFonts w:ascii="Arial" w:hAnsi="Arial" w:cs="Arial"/>
        </w:rPr>
      </w:pPr>
      <w:r w:rsidRPr="00410F7C">
        <w:rPr>
          <w:rFonts w:ascii="Arial" w:hAnsi="Arial" w:cs="Arial"/>
        </w:rPr>
        <w:t xml:space="preserve">To achieve a high-resolution durable nozzle for printing a nozzle parameter tip study was conducted. The tapered glass capillaries (nozzles) were manufactured using a P-1000 Micropipette puller (Sutter Instrument, USA), where a box filament (FB255B, Sutter Instrument, USA). The nozzles are made of borosilicate glass with a thick wall with filament (BF120-69-10). The P-1000 Micropipette puller has a pre-built standard pulling setting, where ramp(heat) and pull velocity are adjusted through trial and error to achieve the desired tip size </w:t>
      </w:r>
      <w:sdt>
        <w:sdtPr>
          <w:rPr>
            <w:rFonts w:ascii="Arial" w:hAnsi="Arial" w:cs="Arial"/>
            <w:color w:val="000000"/>
            <w:vertAlign w:val="superscript"/>
          </w:rPr>
          <w:tag w:val="MENDELEY_CITATION_v3_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"/>
          <w:id w:val="1507169463"/>
          <w:placeholder>
            <w:docPart w:val="DefaultPlaceholder_-1854013440"/>
          </w:placeholder>
        </w:sdtPr>
        <w:sdtContent>
          <w:r w:rsidR="00B21A01" w:rsidRPr="00B21A01">
            <w:rPr>
              <w:rFonts w:ascii="Arial" w:hAnsi="Arial" w:cs="Arial"/>
              <w:color w:val="000000"/>
              <w:vertAlign w:val="superscript"/>
            </w:rPr>
            <w:t>36</w:t>
          </w:r>
        </w:sdtContent>
      </w:sdt>
      <w:r w:rsidRPr="00410F7C">
        <w:rPr>
          <w:rFonts w:ascii="Arial" w:hAnsi="Arial" w:cs="Arial"/>
        </w:rPr>
        <w:t xml:space="preserve">. The ramp refers to the amount of current that is applied across the filament, which caused the filament to heat up. To melt the glass capillary with the filament there must be sufficient heating that is dependent on the glass wall thickness and the filament type.  The pull velocity is related to the rate of separation of the puller bars holding the glass capillary. The glass capillary inside the filament begins to pull apart once melting occurs, which is detected by a transducer inside the puller. </w:t>
      </w:r>
    </w:p>
    <w:p w14:paraId="20030EA8" w14:textId="3D767768" w:rsidR="00F84186" w:rsidRPr="00410F7C" w:rsidRDefault="00F84186" w:rsidP="00E50FD5">
      <w:pPr>
        <w:spacing w:after="0" w:line="360" w:lineRule="auto"/>
        <w:jc w:val="both"/>
        <w:rPr>
          <w:rFonts w:ascii="Arial" w:hAnsi="Arial" w:cs="Arial"/>
        </w:rPr>
      </w:pPr>
      <w:r w:rsidRPr="00410F7C">
        <w:rPr>
          <w:rFonts w:ascii="Arial" w:hAnsi="Arial" w:cs="Arial"/>
        </w:rPr>
        <w:t xml:space="preserve">Nozzle durability is an important factor when printing sensors as it affects the resolution and repeatability of the sensor design during DIW printing </w:t>
      </w:r>
      <w:sdt>
        <w:sdtPr>
          <w:rPr>
            <w:rFonts w:ascii="Arial" w:hAnsi="Arial" w:cs="Arial"/>
            <w:color w:val="000000"/>
            <w:vertAlign w:val="superscript"/>
          </w:rPr>
          <w:tag w:val="MENDELEY_CITATION_v3_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"/>
          <w:id w:val="854698674"/>
          <w:placeholder>
            <w:docPart w:val="DefaultPlaceholder_-1854013440"/>
          </w:placeholder>
        </w:sdtPr>
        <w:sdtContent>
          <w:r w:rsidR="00B21A01" w:rsidRPr="00B21A01">
            <w:rPr>
              <w:rFonts w:ascii="Arial" w:hAnsi="Arial" w:cs="Arial"/>
              <w:color w:val="000000"/>
              <w:vertAlign w:val="superscript"/>
            </w:rPr>
            <w:t>36,37</w:t>
          </w:r>
        </w:sdtContent>
      </w:sdt>
      <w:r w:rsidRPr="00410F7C">
        <w:rPr>
          <w:rFonts w:ascii="Arial" w:hAnsi="Arial" w:cs="Arial"/>
        </w:rPr>
        <w:t xml:space="preserve">. Scanning electron microscopy (SEM) was used to image and measure the inner and out nozzle diameter to determine nozzle durability. The glass capillary nozzle was sputter coated (Quorum Q150T ES Sputter Coater) with gold nanoparticles (AuNPs) at 4 nm and then mounted vertically using carbon conductive adhesive tape (Agar Scientific) to effectively use SEM (JEOL JSM-6610LV, JEOL Ltd., Japan) imaging to capture the inner and outer nozzle diameter. </w:t>
      </w:r>
    </w:p>
    <w:p w14:paraId="3056171A" w14:textId="77777777" w:rsidR="00F84186" w:rsidRPr="00E47184" w:rsidRDefault="00F84186" w:rsidP="00E47184">
      <w:pPr>
        <w:pStyle w:val="Heading3"/>
        <w:numPr>
          <w:ilvl w:val="2"/>
          <w:numId w:val="2"/>
        </w:numPr>
        <w:spacing w:line="360" w:lineRule="auto"/>
        <w:rPr>
          <w:rFonts w:ascii="Arial" w:hAnsi="Arial" w:cs="Arial"/>
          <w:b/>
          <w:bCs/>
          <w:color w:val="auto"/>
          <w:sz w:val="22"/>
          <w:szCs w:val="22"/>
        </w:rPr>
      </w:pPr>
      <w:r w:rsidRPr="00E47184">
        <w:rPr>
          <w:rFonts w:ascii="Arial" w:hAnsi="Arial" w:cs="Arial"/>
          <w:b/>
          <w:bCs/>
          <w:color w:val="auto"/>
          <w:sz w:val="22"/>
          <w:szCs w:val="22"/>
        </w:rPr>
        <w:t xml:space="preserve">Sensor curing </w:t>
      </w:r>
    </w:p>
    <w:p w14:paraId="71C112A4" w14:textId="023CF615" w:rsidR="00F84186" w:rsidRPr="00410F7C" w:rsidRDefault="00F84186" w:rsidP="007E7EA6">
      <w:pPr>
        <w:spacing w:line="360" w:lineRule="auto"/>
        <w:jc w:val="both"/>
        <w:rPr>
          <w:rFonts w:ascii="Arial" w:hAnsi="Arial" w:cs="Arial"/>
        </w:rPr>
      </w:pPr>
      <w:r w:rsidRPr="00410F7C">
        <w:rPr>
          <w:rFonts w:ascii="Arial" w:hAnsi="Arial" w:cs="Arial"/>
        </w:rPr>
        <w:t xml:space="preserve">The sensing layer is printed with TPM silver nanoparticle ink, which requires light sintering (curing) </w:t>
      </w:r>
      <w:sdt>
        <w:sdtPr>
          <w:rPr>
            <w:rFonts w:ascii="Arial" w:hAnsi="Arial" w:cs="Arial"/>
            <w:color w:val="000000"/>
            <w:vertAlign w:val="superscript"/>
          </w:rPr>
          <w:tag w:val="MENDELEY_CITATION_v3_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"/>
          <w:id w:val="1304966481"/>
          <w:placeholder>
            <w:docPart w:val="DefaultPlaceholder_-1854013440"/>
          </w:placeholder>
        </w:sdtPr>
        <w:sdtContent>
          <w:r w:rsidR="00B21A01" w:rsidRPr="00B21A01">
            <w:rPr>
              <w:rFonts w:ascii="Arial" w:hAnsi="Arial" w:cs="Arial"/>
              <w:color w:val="000000"/>
              <w:vertAlign w:val="superscript"/>
            </w:rPr>
            <w:t>38</w:t>
          </w:r>
        </w:sdtContent>
      </w:sdt>
      <w:r w:rsidRPr="00410F7C">
        <w:rPr>
          <w:rFonts w:ascii="Arial" w:hAnsi="Arial" w:cs="Arial"/>
        </w:rPr>
        <w:t>. The sintering process allows the TPM silver nanoparticles to make physical contact with each other and form a continuous percolating network in the printed strain gauge design. The effects curing has on the dielectric and sensing layer were quantified. A droplet using a 10 µl micropipette (Sigma-Aldrich, Merk, US) of TPM silver nanoparticle ink was dropped on the TPGDA-coated Ti-6AI-4V substrates. The substrates were placed in a furnace (Muffle furnace, Fisher Scientific, UK) where temperature ranges between 100 and 250</w:t>
      </w:r>
      <m:oMath>
        <m:r>
          <w:rPr>
            <w:rFonts w:ascii="Cambria Math" w:hAnsi="Cambria Math" w:cs="Arial"/>
          </w:rPr>
          <m:t>℃</m:t>
        </m:r>
      </m:oMath>
      <w:r w:rsidRPr="00410F7C">
        <w:rPr>
          <w:rFonts w:ascii="Arial" w:hAnsi="Arial" w:cs="Arial"/>
        </w:rPr>
        <w:t xml:space="preserve"> were investigated. A digital mulitmeter (Fluke 175 Handheld, RS Component International, UK) was used to measure the effect heat has on the resistance (</w:t>
      </w:r>
      <w:r w:rsidRPr="00410F7C">
        <w:rPr>
          <w:rFonts w:ascii="Arial" w:hAnsi="Arial" w:cs="Arial"/>
          <w:i/>
          <w:iCs/>
        </w:rPr>
        <w:t>R</w:t>
      </w:r>
      <w:r w:rsidRPr="00410F7C">
        <w:rPr>
          <w:rFonts w:ascii="Arial" w:hAnsi="Arial" w:cs="Arial"/>
        </w:rPr>
        <w:t>), which is vital as this provided insight into the maximum allowable temperature that the dielectric and sensing layer was cable to withstand.</w:t>
      </w:r>
    </w:p>
    <w:p w14:paraId="16F50163"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Strain gauge embedding process by laser powder bed fusion (LPBF)</w:t>
      </w:r>
    </w:p>
    <w:p w14:paraId="5042E458" w14:textId="77777777" w:rsidR="00F84186" w:rsidRPr="00E47184" w:rsidRDefault="00F84186" w:rsidP="00E47184">
      <w:pPr>
        <w:pStyle w:val="Heading3"/>
        <w:numPr>
          <w:ilvl w:val="2"/>
          <w:numId w:val="2"/>
        </w:numPr>
        <w:spacing w:line="360" w:lineRule="auto"/>
        <w:rPr>
          <w:rFonts w:ascii="Arial" w:hAnsi="Arial" w:cs="Arial"/>
          <w:b/>
          <w:bCs/>
          <w:color w:val="auto"/>
          <w:sz w:val="22"/>
          <w:szCs w:val="22"/>
        </w:rPr>
      </w:pPr>
      <w:r w:rsidRPr="00E47184">
        <w:rPr>
          <w:rFonts w:ascii="Arial" w:hAnsi="Arial" w:cs="Arial"/>
          <w:b/>
          <w:bCs/>
          <w:color w:val="auto"/>
          <w:sz w:val="22"/>
          <w:szCs w:val="22"/>
        </w:rPr>
        <w:t xml:space="preserve">Cold-cured strain gauge embedding process </w:t>
      </w:r>
    </w:p>
    <w:p w14:paraId="313ED258" w14:textId="4208E90A" w:rsidR="00F84186" w:rsidRPr="00410F7C" w:rsidRDefault="00F84186" w:rsidP="00410F7C">
      <w:pPr>
        <w:spacing w:line="360" w:lineRule="auto"/>
        <w:jc w:val="both"/>
        <w:rPr>
          <w:rFonts w:ascii="Arial" w:hAnsi="Arial" w:cs="Arial"/>
        </w:rPr>
      </w:pPr>
      <w:r w:rsidRPr="00410F7C">
        <w:rPr>
          <w:rFonts w:ascii="Arial" w:hAnsi="Arial" w:cs="Arial"/>
        </w:rPr>
        <w:t xml:space="preserve">A schematic of the proposed sensor embedding process for the DIW printed strain gauge with PI backing, DIW printed strain gauge with GF reinforced phenolic backing and commercial linear mechanical strain </w:t>
      </w:r>
      <w:r w:rsidR="00410F7C" w:rsidRPr="00410F7C">
        <w:rPr>
          <w:rFonts w:ascii="Arial" w:hAnsi="Arial" w:cs="Arial"/>
        </w:rPr>
        <w:t>gauge (</w:t>
      </w:r>
      <w:r w:rsidR="00C17BF6" w:rsidRPr="00410F7C">
        <w:rPr>
          <w:rFonts w:ascii="Arial" w:hAnsi="Arial" w:cs="Arial"/>
        </w:rPr>
        <w:t xml:space="preserve">see section 4.5.2.) </w:t>
      </w:r>
      <w:r w:rsidRPr="00410F7C">
        <w:rPr>
          <w:rFonts w:ascii="Arial" w:hAnsi="Arial" w:cs="Arial"/>
        </w:rPr>
        <w:t xml:space="preserve">with PI backing. The embedding component, which is printed using LPBF composed of four key parts: base layer, sensor layer, side wall and top wall. Once the component is printed to validate whether the strain gauges were able to withstand the embedding process mechanical testing (three-point flexural testing). To thermally protect the strain gauges, form laser heating during the scanning process a 6-step fabrication was devised. Step 1: a flat base layer was printed, which is 1 mm thick; Step 2: two vertical wall layers are printed; Step 3: the </w:t>
      </w:r>
      <w:proofErr w:type="spellStart"/>
      <w:r w:rsidRPr="00410F7C">
        <w:rPr>
          <w:rFonts w:ascii="Arial" w:hAnsi="Arial" w:cs="Arial"/>
        </w:rPr>
        <w:t>unmelted</w:t>
      </w:r>
      <w:proofErr w:type="spellEnd"/>
      <w:r w:rsidRPr="00410F7C">
        <w:rPr>
          <w:rFonts w:ascii="Arial" w:hAnsi="Arial" w:cs="Arial"/>
        </w:rPr>
        <w:t xml:space="preserve"> powder was blown away; Step 4: using adhesive the sensor is </w:t>
      </w:r>
      <w:r w:rsidRPr="00410F7C">
        <w:rPr>
          <w:rFonts w:ascii="Arial" w:hAnsi="Arial" w:cs="Arial"/>
        </w:rPr>
        <w:lastRenderedPageBreak/>
        <w:t xml:space="preserve">bonded to the base layer </w:t>
      </w:r>
      <w:sdt>
        <w:sdtPr>
          <w:rPr>
            <w:rFonts w:ascii="Arial" w:hAnsi="Arial" w:cs="Arial"/>
            <w:color w:val="000000"/>
            <w:vertAlign w:val="superscript"/>
          </w:rPr>
          <w:tag w:val="MENDELEY_CITATION_v3_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"/>
          <w:id w:val="-796066095"/>
          <w:placeholder>
            <w:docPart w:val="DefaultPlaceholder_-1854013440"/>
          </w:placeholder>
        </w:sdtPr>
        <w:sdtContent>
          <w:r w:rsidR="00B21A01" w:rsidRPr="00B21A01">
            <w:rPr>
              <w:rFonts w:ascii="Arial" w:hAnsi="Arial" w:cs="Arial"/>
              <w:color w:val="000000"/>
              <w:vertAlign w:val="superscript"/>
            </w:rPr>
            <w:t>39</w:t>
          </w:r>
        </w:sdtContent>
      </w:sdt>
      <w:r w:rsidRPr="00410F7C">
        <w:rPr>
          <w:rFonts w:ascii="Arial" w:hAnsi="Arial" w:cs="Arial"/>
        </w:rPr>
        <w:t xml:space="preserve">; Step 5: a protective layer of 1mm of  Ti-6AI-4V powder is spread across the build and strain gauge; and Step 6: the top wall of the component was printed, where the remaining Ti-6AI-4V powder is blown away. </w:t>
      </w:r>
    </w:p>
    <w:p w14:paraId="521853A8" w14:textId="77777777" w:rsidR="00F84186" w:rsidRPr="00E47184" w:rsidRDefault="00F84186" w:rsidP="00E47184">
      <w:pPr>
        <w:pStyle w:val="Heading3"/>
        <w:numPr>
          <w:ilvl w:val="2"/>
          <w:numId w:val="2"/>
        </w:numPr>
        <w:spacing w:line="360" w:lineRule="auto"/>
        <w:rPr>
          <w:rFonts w:ascii="Arial" w:hAnsi="Arial" w:cs="Arial"/>
          <w:b/>
          <w:bCs/>
          <w:color w:val="auto"/>
          <w:sz w:val="22"/>
          <w:szCs w:val="22"/>
        </w:rPr>
      </w:pPr>
      <w:r w:rsidRPr="00E47184">
        <w:rPr>
          <w:rFonts w:ascii="Arial" w:hAnsi="Arial" w:cs="Arial"/>
          <w:b/>
          <w:bCs/>
          <w:color w:val="auto"/>
          <w:sz w:val="22"/>
          <w:szCs w:val="22"/>
        </w:rPr>
        <w:t>TPGDA-backed strain gauge embedding process</w:t>
      </w:r>
    </w:p>
    <w:p w14:paraId="0A4E3E22" w14:textId="0A571B59" w:rsidR="00F84186" w:rsidRPr="00410F7C" w:rsidRDefault="00F84186" w:rsidP="00410F7C">
      <w:pPr>
        <w:spacing w:line="360" w:lineRule="auto"/>
        <w:jc w:val="both"/>
        <w:rPr>
          <w:rFonts w:ascii="Arial" w:eastAsia="Times New Roman" w:hAnsi="Arial" w:cs="Arial"/>
          <w:lang w:eastAsia="en-GB"/>
        </w:rPr>
      </w:pPr>
      <w:r w:rsidRPr="00410F7C">
        <w:rPr>
          <w:rFonts w:ascii="Arial" w:hAnsi="Arial" w:cs="Arial"/>
        </w:rPr>
        <w:t xml:space="preserve">The multi-layer strain gauge structure </w:t>
      </w:r>
      <w:r w:rsidR="002156E5" w:rsidRPr="00410F7C">
        <w:rPr>
          <w:rFonts w:ascii="Arial" w:hAnsi="Arial" w:cs="Arial"/>
        </w:rPr>
        <w:t>incorporating a</w:t>
      </w:r>
      <w:r w:rsidRPr="00410F7C">
        <w:rPr>
          <w:rFonts w:ascii="Arial" w:hAnsi="Arial" w:cs="Arial"/>
        </w:rPr>
        <w:t xml:space="preserve"> TPGDA thin film produced by R2R </w:t>
      </w:r>
      <w:r w:rsidR="002156E5" w:rsidRPr="00410F7C">
        <w:rPr>
          <w:rFonts w:ascii="Arial" w:hAnsi="Arial" w:cs="Arial"/>
        </w:rPr>
        <w:t xml:space="preserve">deposition </w:t>
      </w:r>
      <w:r w:rsidRPr="00410F7C">
        <w:rPr>
          <w:rFonts w:ascii="Arial" w:hAnsi="Arial" w:cs="Arial"/>
        </w:rPr>
        <w:t xml:space="preserve">a different fabrication process has been proposed to embed the strain gauge, which highlights the need for hybrid printing and multilayer printing.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 xml:space="preserve"> shows a schematic of the proposed embedding with an 8-step fabrication process. To embed the TPGDA-backed strain gauge. Step 1: Ti-6AI-4V substrate was coated in TPGDA via R2R </w:t>
      </w:r>
      <w:r w:rsidR="002156E5" w:rsidRPr="00410F7C">
        <w:rPr>
          <w:rFonts w:ascii="Arial" w:hAnsi="Arial" w:cs="Arial"/>
        </w:rPr>
        <w:t>deposition</w:t>
      </w:r>
      <w:r w:rsidRPr="00410F7C">
        <w:rPr>
          <w:rFonts w:ascii="Arial" w:hAnsi="Arial" w:cs="Arial"/>
        </w:rPr>
        <w:t xml:space="preserve"> before the embedding process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a), Step 2: the coated substate was bonded to the LPBF base plate (sample holder) with adhesive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b), Step 3: Ti-6AI-4V powder is spread across the substrate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c), Step 4: side wall is printed 1 mm away from the polymer coated section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d), where the 1mm protective layer is kept constant, Step 5: the remaining powder is blown away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e), Step 6: the strain gauge design is printed through DIW printing and cured on the dielectric layer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f), Step 7: powder is spread on the substrate and the remaining top wall is printed with a 1 mm protective layer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g), and Step 8: remaining Ti-6AI-4V powder is blown away leaving the embedded component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 xml:space="preserve">h). The embedded component from </w:t>
      </w:r>
      <w:r w:rsidRPr="00410F7C">
        <w:rPr>
          <w:rFonts w:ascii="Arial" w:hAnsi="Arial" w:cs="Arial"/>
        </w:rPr>
        <w:fldChar w:fldCharType="begin"/>
      </w:r>
      <w:r w:rsidRPr="00410F7C">
        <w:rPr>
          <w:rFonts w:ascii="Arial" w:hAnsi="Arial" w:cs="Arial"/>
        </w:rPr>
        <w:instrText xml:space="preserve"> REF _Ref213752909 \h  \* MERGEFORMAT </w:instrText>
      </w:r>
      <w:r w:rsidRPr="00410F7C">
        <w:rPr>
          <w:rFonts w:ascii="Arial" w:hAnsi="Arial" w:cs="Arial"/>
        </w:rPr>
      </w:r>
      <w:r w:rsidRPr="00410F7C">
        <w:rPr>
          <w:rFonts w:ascii="Arial" w:hAnsi="Arial" w:cs="Arial"/>
        </w:rPr>
        <w:fldChar w:fldCharType="separate"/>
      </w:r>
      <w:r w:rsidRPr="00410F7C">
        <w:rPr>
          <w:rFonts w:ascii="Arial" w:hAnsi="Arial" w:cs="Arial"/>
        </w:rPr>
        <w:t xml:space="preserve">Supplementary Figure </w:t>
      </w:r>
      <w:r w:rsidRPr="00410F7C">
        <w:rPr>
          <w:rFonts w:ascii="Arial" w:hAnsi="Arial" w:cs="Arial"/>
          <w:noProof/>
        </w:rPr>
        <w:t>7</w:t>
      </w:r>
      <w:r w:rsidRPr="00410F7C">
        <w:rPr>
          <w:rFonts w:ascii="Arial" w:hAnsi="Arial" w:cs="Arial"/>
        </w:rPr>
        <w:fldChar w:fldCharType="end"/>
      </w:r>
      <w:r w:rsidRPr="00410F7C">
        <w:rPr>
          <w:rFonts w:ascii="Arial" w:hAnsi="Arial" w:cs="Arial"/>
        </w:rPr>
        <w:t xml:space="preserve"> with be removed using a diamond wire saw (Well, Model 3241). </w:t>
      </w:r>
    </w:p>
    <w:p w14:paraId="76B2599E" w14:textId="77777777" w:rsidR="00F84186" w:rsidRPr="00DD3AF2" w:rsidRDefault="00F84186" w:rsidP="00E50FD5">
      <w:pPr>
        <w:rPr>
          <w:rFonts w:ascii="Arial" w:hAnsi="Arial" w:cs="Arial"/>
        </w:rPr>
      </w:pPr>
      <w:r w:rsidRPr="00DD3AF2">
        <w:rPr>
          <w:rFonts w:ascii="Arial" w:hAnsi="Arial" w:cs="Arial"/>
          <w:noProof/>
        </w:rPr>
        <w:drawing>
          <wp:inline distT="0" distB="0" distL="0" distR="0" wp14:anchorId="6A21C17A" wp14:editId="2C086573">
            <wp:extent cx="5863306" cy="309305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6881"/>
                    <a:stretch/>
                  </pic:blipFill>
                  <pic:spPr bwMode="auto">
                    <a:xfrm>
                      <a:off x="0" y="0"/>
                      <a:ext cx="5902783" cy="3113883"/>
                    </a:xfrm>
                    <a:prstGeom prst="rect">
                      <a:avLst/>
                    </a:prstGeom>
                    <a:noFill/>
                    <a:ln>
                      <a:noFill/>
                    </a:ln>
                    <a:extLst>
                      <a:ext uri="{53640926-AAD7-44D8-BBD7-CCE9431645EC}">
                        <a14:shadowObscured xmlns:a14="http://schemas.microsoft.com/office/drawing/2010/main"/>
                      </a:ext>
                    </a:extLst>
                  </pic:spPr>
                </pic:pic>
              </a:graphicData>
            </a:graphic>
          </wp:inline>
        </w:drawing>
      </w:r>
    </w:p>
    <w:p w14:paraId="11BA7D8D" w14:textId="7358DC23" w:rsidR="00410F7C" w:rsidRPr="001E3218" w:rsidRDefault="00F84186" w:rsidP="001E3218">
      <w:pPr>
        <w:pStyle w:val="Caption"/>
        <w:spacing w:line="360" w:lineRule="auto"/>
        <w:jc w:val="both"/>
        <w:rPr>
          <w:rFonts w:ascii="Arial" w:hAnsi="Arial" w:cs="Arial"/>
          <w:i w:val="0"/>
          <w:iCs w:val="0"/>
          <w:color w:val="auto"/>
        </w:rPr>
      </w:pPr>
      <w:bookmarkStart w:id="2" w:name="_Ref213752909"/>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7</w:t>
      </w:r>
      <w:r w:rsidRPr="00DD3AF2">
        <w:rPr>
          <w:rFonts w:ascii="Arial" w:hAnsi="Arial" w:cs="Arial"/>
          <w:i w:val="0"/>
          <w:iCs w:val="0"/>
          <w:color w:val="auto"/>
        </w:rPr>
        <w:fldChar w:fldCharType="end"/>
      </w:r>
      <w:bookmarkEnd w:id="2"/>
      <w:r w:rsidRPr="00DD3AF2">
        <w:rPr>
          <w:rFonts w:ascii="Arial" w:hAnsi="Arial" w:cs="Arial"/>
          <w:i w:val="0"/>
          <w:iCs w:val="0"/>
          <w:color w:val="auto"/>
        </w:rPr>
        <w:t xml:space="preserve"> Schematic of depositing the hybrid sensor where: (a) substrate of AM Ti-6AI-4V is coated with thin film TPGDA, (b) the sample is bonded to the base plate firmly using adhesive</w:t>
      </w:r>
      <w:r w:rsidR="002156E5" w:rsidRPr="00DD3AF2">
        <w:rPr>
          <w:rFonts w:ascii="Arial" w:hAnsi="Arial" w:cs="Arial"/>
          <w:i w:val="0"/>
          <w:iCs w:val="0"/>
          <w:color w:val="auto"/>
        </w:rPr>
        <w:t xml:space="preserve"> (</w:t>
      </w:r>
      <w:r w:rsidR="00234CA2" w:rsidRPr="00DD3AF2">
        <w:rPr>
          <w:rFonts w:ascii="Arial" w:hAnsi="Arial" w:cs="Arial"/>
          <w:i w:val="0"/>
          <w:iCs w:val="0"/>
          <w:color w:val="auto"/>
        </w:rPr>
        <w:t>X280, HBM, Darmstadt, Germany</w:t>
      </w:r>
      <w:r w:rsidR="002156E5" w:rsidRPr="00DD3AF2">
        <w:rPr>
          <w:rFonts w:ascii="Arial" w:hAnsi="Arial" w:cs="Arial"/>
          <w:i w:val="0"/>
          <w:iCs w:val="0"/>
          <w:color w:val="auto"/>
        </w:rPr>
        <w:t>)</w:t>
      </w:r>
      <w:r w:rsidRPr="00DD3AF2">
        <w:rPr>
          <w:rFonts w:ascii="Arial" w:hAnsi="Arial" w:cs="Arial"/>
          <w:i w:val="0"/>
          <w:iCs w:val="0"/>
          <w:color w:val="auto"/>
        </w:rPr>
        <w:t>, (c) powder is spread over the sample where the 1 mm protective layer is used to protect the dielectric layer, (d) the wall are built around the substrate, (e) the powder is blown away leaving the wall, (f) the strain gauge design is printed using direct ink write (DIW) and cured where the sample is remounted and aligned, (g) powder is re-spread across the sample where 1 mm is used again a protective layer to protect the sample and (h) the sensor is embedded. All scale bars are 20µm.</w:t>
      </w:r>
    </w:p>
    <w:p w14:paraId="2C07551B"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lastRenderedPageBreak/>
        <w:t xml:space="preserve">Sensor Characterisation </w:t>
      </w:r>
    </w:p>
    <w:p w14:paraId="3058C992" w14:textId="77777777" w:rsidR="00F84186" w:rsidRPr="00E47184" w:rsidRDefault="00F84186" w:rsidP="00E47184">
      <w:pPr>
        <w:pStyle w:val="Heading3"/>
        <w:numPr>
          <w:ilvl w:val="2"/>
          <w:numId w:val="2"/>
        </w:numPr>
        <w:spacing w:line="360" w:lineRule="auto"/>
        <w:rPr>
          <w:rFonts w:ascii="Arial" w:hAnsi="Arial" w:cs="Arial"/>
          <w:b/>
          <w:bCs/>
          <w:color w:val="auto"/>
          <w:sz w:val="22"/>
          <w:szCs w:val="22"/>
        </w:rPr>
      </w:pPr>
      <w:r w:rsidRPr="00E47184">
        <w:rPr>
          <w:rFonts w:ascii="Arial" w:hAnsi="Arial" w:cs="Arial"/>
          <w:b/>
          <w:bCs/>
          <w:color w:val="auto"/>
          <w:sz w:val="22"/>
          <w:szCs w:val="22"/>
        </w:rPr>
        <w:t xml:space="preserve">Optical imaging </w:t>
      </w:r>
    </w:p>
    <w:p w14:paraId="5939BAEE" w14:textId="6F04E867" w:rsidR="00F84186" w:rsidRPr="00584ADB" w:rsidRDefault="00F84186" w:rsidP="00E50FD5">
      <w:pPr>
        <w:spacing w:after="0" w:line="360" w:lineRule="auto"/>
        <w:jc w:val="both"/>
        <w:rPr>
          <w:rFonts w:ascii="Arial" w:hAnsi="Arial" w:cs="Arial"/>
        </w:rPr>
      </w:pPr>
      <w:r w:rsidRPr="00584ADB">
        <w:rPr>
          <w:rFonts w:ascii="Arial" w:hAnsi="Arial" w:cs="Arial"/>
        </w:rPr>
        <w:t>The four strain gauge sensors before and after embedding were imaged and non-destructively examined by a high-resolution optical microscope (Keyence VHX-7000, Keyence, Japan)</w:t>
      </w:r>
      <w:sdt>
        <w:sdtPr>
          <w:rPr>
            <w:rFonts w:ascii="Arial" w:hAnsi="Arial" w:cs="Arial"/>
            <w:color w:val="000000"/>
            <w:vertAlign w:val="superscript"/>
          </w:rPr>
          <w:tag w:val="MENDELEY_CITATION_v3_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"/>
          <w:id w:val="-1522013853"/>
          <w:placeholder>
            <w:docPart w:val="DefaultPlaceholder_-1854013440"/>
          </w:placeholder>
        </w:sdtPr>
        <w:sdtContent>
          <w:r w:rsidR="00B21A01" w:rsidRPr="00B21A01">
            <w:rPr>
              <w:rFonts w:ascii="Arial" w:hAnsi="Arial" w:cs="Arial"/>
              <w:color w:val="000000"/>
              <w:vertAlign w:val="superscript"/>
            </w:rPr>
            <w:t>40</w:t>
          </w:r>
        </w:sdtContent>
      </w:sdt>
      <w:r w:rsidRPr="00584ADB">
        <w:rPr>
          <w:rFonts w:ascii="Arial" w:hAnsi="Arial" w:cs="Arial"/>
        </w:rPr>
        <w:t>. Using the VHX-7000 software (Keyence VHX-7000, Keyence, Japan) images were extracted as tag image file format (TIFF) and formatted in ImageJ (Fiji version 1.52i).</w:t>
      </w:r>
    </w:p>
    <w:p w14:paraId="16C534F3" w14:textId="77777777" w:rsidR="00F84186" w:rsidRPr="001E3218" w:rsidRDefault="00F84186" w:rsidP="001E3218">
      <w:pPr>
        <w:pStyle w:val="Heading2"/>
        <w:numPr>
          <w:ilvl w:val="1"/>
          <w:numId w:val="2"/>
        </w:numPr>
        <w:spacing w:line="360" w:lineRule="auto"/>
        <w:jc w:val="both"/>
        <w:rPr>
          <w:rFonts w:ascii="Arial" w:hAnsi="Arial" w:cs="Arial"/>
          <w:b/>
          <w:bCs/>
          <w:color w:val="auto"/>
          <w:sz w:val="24"/>
          <w:szCs w:val="24"/>
        </w:rPr>
      </w:pPr>
      <w:r w:rsidRPr="001E3218">
        <w:rPr>
          <w:rFonts w:ascii="Arial" w:hAnsi="Arial" w:cs="Arial"/>
          <w:b/>
          <w:bCs/>
          <w:color w:val="auto"/>
          <w:sz w:val="24"/>
          <w:szCs w:val="24"/>
        </w:rPr>
        <w:t xml:space="preserve">Three-point flexural testing </w:t>
      </w:r>
    </w:p>
    <w:p w14:paraId="268D04C1" w14:textId="77777777" w:rsidR="00F84186" w:rsidRPr="00584ADB" w:rsidRDefault="00F84186" w:rsidP="00E50FD5">
      <w:pPr>
        <w:spacing w:line="360" w:lineRule="auto"/>
        <w:jc w:val="both"/>
        <w:rPr>
          <w:rFonts w:ascii="Arial" w:hAnsi="Arial" w:cs="Arial"/>
        </w:rPr>
      </w:pPr>
      <w:r w:rsidRPr="00584ADB">
        <w:rPr>
          <w:rFonts w:ascii="Arial" w:hAnsi="Arial" w:cs="Arial"/>
        </w:rPr>
        <w:t>To validate the effectiveness of the powder protective layer of the embedded strain gauges, mechanical testing was conducted and compared to the bare strain gauges (before embedding). Compression mechanical testing is conducted (CT100 Deben, UK), where a customised sample holder enables three-point flexural testing. A compression force of 100 N load was applied to each sample and recorded using an Arduino microcontroller.</w:t>
      </w:r>
    </w:p>
    <w:p w14:paraId="0AFC159E" w14:textId="77777777" w:rsidR="00F84186" w:rsidRPr="00584ADB" w:rsidRDefault="00F84186" w:rsidP="001E3218">
      <w:pPr>
        <w:pStyle w:val="Heading2"/>
        <w:numPr>
          <w:ilvl w:val="1"/>
          <w:numId w:val="2"/>
        </w:numPr>
        <w:spacing w:line="360" w:lineRule="auto"/>
        <w:jc w:val="both"/>
        <w:rPr>
          <w:rFonts w:ascii="Arial" w:hAnsi="Arial" w:cs="Arial"/>
          <w:b/>
          <w:bCs/>
          <w:color w:val="auto"/>
          <w:sz w:val="24"/>
          <w:szCs w:val="24"/>
        </w:rPr>
      </w:pPr>
      <w:r w:rsidRPr="00584ADB">
        <w:rPr>
          <w:rFonts w:ascii="Arial" w:hAnsi="Arial" w:cs="Arial"/>
          <w:b/>
          <w:bCs/>
          <w:color w:val="auto"/>
          <w:sz w:val="24"/>
          <w:szCs w:val="24"/>
        </w:rPr>
        <w:t xml:space="preserve">Data acquisition </w:t>
      </w:r>
    </w:p>
    <w:p w14:paraId="03D5F60A" w14:textId="7D01159D" w:rsidR="00F84186" w:rsidRPr="00584ADB" w:rsidRDefault="00F84186" w:rsidP="00E50FD5">
      <w:pPr>
        <w:spacing w:line="360" w:lineRule="auto"/>
        <w:jc w:val="both"/>
        <w:rPr>
          <w:rFonts w:ascii="Arial" w:hAnsi="Arial" w:cs="Arial"/>
        </w:rPr>
      </w:pPr>
      <w:r w:rsidRPr="00584ADB">
        <w:rPr>
          <w:rFonts w:ascii="Arial" w:hAnsi="Arial" w:cs="Arial"/>
        </w:rPr>
        <w:t xml:space="preserve">To obtain stress and strain data of the embedded strain gauge , a commercial circuit board (Arduino Uno) was used to convert sensor data so that it could be read from a laptop by the use of a Bluetooth module as shown in </w:t>
      </w:r>
      <w:r w:rsidRPr="00584ADB">
        <w:rPr>
          <w:rFonts w:ascii="Arial" w:hAnsi="Arial" w:cs="Arial"/>
        </w:rPr>
        <w:fldChar w:fldCharType="begin"/>
      </w:r>
      <w:r w:rsidRPr="00584ADB">
        <w:rPr>
          <w:rFonts w:ascii="Arial" w:hAnsi="Arial" w:cs="Arial"/>
        </w:rPr>
        <w:instrText xml:space="preserve"> REF _Ref213752096 \h  \* MERGEFORMAT </w:instrText>
      </w:r>
      <w:r w:rsidRPr="00584ADB">
        <w:rPr>
          <w:rFonts w:ascii="Arial" w:hAnsi="Arial" w:cs="Arial"/>
        </w:rPr>
      </w:r>
      <w:r w:rsidRPr="00584ADB">
        <w:rPr>
          <w:rFonts w:ascii="Arial" w:hAnsi="Arial" w:cs="Arial"/>
        </w:rPr>
        <w:fldChar w:fldCharType="separate"/>
      </w:r>
      <w:r w:rsidRPr="00584ADB">
        <w:rPr>
          <w:rFonts w:ascii="Arial" w:hAnsi="Arial" w:cs="Arial"/>
        </w:rPr>
        <w:t xml:space="preserve">Supplementary Figure </w:t>
      </w:r>
      <w:r w:rsidRPr="00584ADB">
        <w:rPr>
          <w:rFonts w:ascii="Arial" w:hAnsi="Arial" w:cs="Arial"/>
          <w:noProof/>
        </w:rPr>
        <w:t>8</w:t>
      </w:r>
      <w:r w:rsidRPr="00584ADB">
        <w:rPr>
          <w:rFonts w:ascii="Arial" w:hAnsi="Arial" w:cs="Arial"/>
        </w:rPr>
        <w:fldChar w:fldCharType="end"/>
      </w:r>
      <w:r w:rsidRPr="00584ADB">
        <w:rPr>
          <w:rFonts w:ascii="Arial" w:hAnsi="Arial" w:cs="Arial"/>
        </w:rPr>
        <w:t xml:space="preserve">. The Wheatstone Bridge circuit was implemented as </w:t>
      </w:r>
      <w:r w:rsidRPr="00584ADB">
        <w:rPr>
          <w:rFonts w:ascii="Arial" w:hAnsi="Arial" w:cs="Arial"/>
        </w:rPr>
        <w:fldChar w:fldCharType="begin"/>
      </w:r>
      <w:r w:rsidRPr="00584ADB">
        <w:rPr>
          <w:rFonts w:ascii="Arial" w:hAnsi="Arial" w:cs="Arial"/>
        </w:rPr>
        <w:instrText xml:space="preserve"> REF _Ref213752096 \h  \* MERGEFORMAT </w:instrText>
      </w:r>
      <w:r w:rsidRPr="00584ADB">
        <w:rPr>
          <w:rFonts w:ascii="Arial" w:hAnsi="Arial" w:cs="Arial"/>
        </w:rPr>
      </w:r>
      <w:r w:rsidRPr="00584ADB">
        <w:rPr>
          <w:rFonts w:ascii="Arial" w:hAnsi="Arial" w:cs="Arial"/>
        </w:rPr>
        <w:fldChar w:fldCharType="separate"/>
      </w:r>
      <w:r w:rsidRPr="00584ADB">
        <w:rPr>
          <w:rFonts w:ascii="Arial" w:hAnsi="Arial" w:cs="Arial"/>
        </w:rPr>
        <w:t xml:space="preserve">Supplementary Figure </w:t>
      </w:r>
      <w:r w:rsidRPr="00584ADB">
        <w:rPr>
          <w:rFonts w:ascii="Arial" w:hAnsi="Arial" w:cs="Arial"/>
          <w:noProof/>
        </w:rPr>
        <w:t>8</w:t>
      </w:r>
      <w:r w:rsidRPr="00584ADB">
        <w:rPr>
          <w:rFonts w:ascii="Arial" w:hAnsi="Arial" w:cs="Arial"/>
        </w:rPr>
        <w:fldChar w:fldCharType="end"/>
      </w:r>
      <w:r w:rsidRPr="00584ADB">
        <w:rPr>
          <w:rFonts w:ascii="Arial" w:hAnsi="Arial" w:cs="Arial"/>
        </w:rPr>
        <w:t xml:space="preserve">a shows with a 5V DC voltage from the Arduino. The circuit consists of two parts a transmitter as shown in </w:t>
      </w:r>
      <w:r w:rsidRPr="00584ADB">
        <w:rPr>
          <w:rFonts w:ascii="Arial" w:hAnsi="Arial" w:cs="Arial"/>
        </w:rPr>
        <w:fldChar w:fldCharType="begin"/>
      </w:r>
      <w:r w:rsidRPr="00584ADB">
        <w:rPr>
          <w:rFonts w:ascii="Arial" w:hAnsi="Arial" w:cs="Arial"/>
        </w:rPr>
        <w:instrText xml:space="preserve"> REF _Ref213752096 \h  \* MERGEFORMAT </w:instrText>
      </w:r>
      <w:r w:rsidRPr="00584ADB">
        <w:rPr>
          <w:rFonts w:ascii="Arial" w:hAnsi="Arial" w:cs="Arial"/>
        </w:rPr>
      </w:r>
      <w:r w:rsidRPr="00584ADB">
        <w:rPr>
          <w:rFonts w:ascii="Arial" w:hAnsi="Arial" w:cs="Arial"/>
        </w:rPr>
        <w:fldChar w:fldCharType="separate"/>
      </w:r>
      <w:r w:rsidRPr="00584ADB">
        <w:rPr>
          <w:rFonts w:ascii="Arial" w:hAnsi="Arial" w:cs="Arial"/>
        </w:rPr>
        <w:t xml:space="preserve">Supplementary Figure </w:t>
      </w:r>
      <w:r w:rsidRPr="00584ADB">
        <w:rPr>
          <w:rFonts w:ascii="Arial" w:hAnsi="Arial" w:cs="Arial"/>
          <w:noProof/>
        </w:rPr>
        <w:t>8</w:t>
      </w:r>
      <w:r w:rsidRPr="00584ADB">
        <w:rPr>
          <w:rFonts w:ascii="Arial" w:hAnsi="Arial" w:cs="Arial"/>
        </w:rPr>
        <w:fldChar w:fldCharType="end"/>
      </w:r>
      <w:r w:rsidRPr="00584ADB">
        <w:rPr>
          <w:rFonts w:ascii="Arial" w:hAnsi="Arial" w:cs="Arial"/>
        </w:rPr>
        <w:t xml:space="preserve">b, where an </w:t>
      </w:r>
      <w:hyperlink r:id="rId23" w:history="1">
        <w:r w:rsidRPr="00584ADB">
          <w:rPr>
            <w:rFonts w:ascii="Arial" w:hAnsi="Arial" w:cs="Arial"/>
          </w:rPr>
          <w:t>HX711 load cell amplifier</w:t>
        </w:r>
      </w:hyperlink>
      <w:r w:rsidRPr="00584ADB">
        <w:rPr>
          <w:rFonts w:ascii="Arial" w:hAnsi="Arial" w:cs="Arial"/>
        </w:rPr>
        <w:t xml:space="preserve"> </w:t>
      </w:r>
      <w:sdt>
        <w:sdtPr>
          <w:rPr>
            <w:rFonts w:ascii="Arial" w:hAnsi="Arial" w:cs="Arial"/>
            <w:color w:val="000000"/>
            <w:vertAlign w:val="superscript"/>
          </w:rPr>
          <w:tag w:val="MENDELEY_CITATION_v3_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"/>
          <w:id w:val="781690946"/>
          <w:placeholder>
            <w:docPart w:val="DefaultPlaceholder_-1854013440"/>
          </w:placeholder>
        </w:sdtPr>
        <w:sdtContent>
          <w:r w:rsidR="00B21A01" w:rsidRPr="00B21A01">
            <w:rPr>
              <w:rFonts w:ascii="Arial" w:hAnsi="Arial" w:cs="Arial"/>
              <w:color w:val="000000"/>
              <w:vertAlign w:val="superscript"/>
            </w:rPr>
            <w:t>41</w:t>
          </w:r>
        </w:sdtContent>
      </w:sdt>
      <w:r w:rsidRPr="00584ADB">
        <w:rPr>
          <w:rFonts w:ascii="Arial" w:hAnsi="Arial" w:cs="Arial"/>
        </w:rPr>
        <w:t xml:space="preserve"> is used to get measurable data out from a load cell and the strain gauge, which is connected to the receiver as shown in </w:t>
      </w:r>
      <w:r w:rsidRPr="00584ADB">
        <w:rPr>
          <w:rFonts w:ascii="Arial" w:hAnsi="Arial" w:cs="Arial"/>
        </w:rPr>
        <w:fldChar w:fldCharType="begin"/>
      </w:r>
      <w:r w:rsidRPr="00584ADB">
        <w:rPr>
          <w:rFonts w:ascii="Arial" w:hAnsi="Arial" w:cs="Arial"/>
        </w:rPr>
        <w:instrText xml:space="preserve"> REF _Ref213752096 \h  \* MERGEFORMAT </w:instrText>
      </w:r>
      <w:r w:rsidRPr="00584ADB">
        <w:rPr>
          <w:rFonts w:ascii="Arial" w:hAnsi="Arial" w:cs="Arial"/>
        </w:rPr>
      </w:r>
      <w:r w:rsidRPr="00584ADB">
        <w:rPr>
          <w:rFonts w:ascii="Arial" w:hAnsi="Arial" w:cs="Arial"/>
        </w:rPr>
        <w:fldChar w:fldCharType="separate"/>
      </w:r>
      <w:r w:rsidRPr="00584ADB">
        <w:rPr>
          <w:rFonts w:ascii="Arial" w:hAnsi="Arial" w:cs="Arial"/>
        </w:rPr>
        <w:t xml:space="preserve">Supplementary Figure </w:t>
      </w:r>
      <w:r w:rsidRPr="00584ADB">
        <w:rPr>
          <w:rFonts w:ascii="Arial" w:hAnsi="Arial" w:cs="Arial"/>
          <w:noProof/>
        </w:rPr>
        <w:t>8</w:t>
      </w:r>
      <w:r w:rsidRPr="00584ADB">
        <w:rPr>
          <w:rFonts w:ascii="Arial" w:hAnsi="Arial" w:cs="Arial"/>
        </w:rPr>
        <w:fldChar w:fldCharType="end"/>
      </w:r>
      <w:r w:rsidRPr="00584ADB">
        <w:rPr>
          <w:rFonts w:ascii="Arial" w:hAnsi="Arial" w:cs="Arial"/>
        </w:rPr>
        <w:t xml:space="preserve">c, where a HC-12 Bluetooth module is used </w:t>
      </w:r>
      <w:sdt>
        <w:sdtPr>
          <w:rPr>
            <w:rFonts w:ascii="Arial" w:hAnsi="Arial" w:cs="Arial"/>
            <w:color w:val="000000"/>
            <w:vertAlign w:val="superscript"/>
          </w:rPr>
          <w:tag w:val="MENDELEY_CITATION_v3_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"/>
          <w:id w:val="-1503352371"/>
          <w:placeholder>
            <w:docPart w:val="DefaultPlaceholder_-1854013440"/>
          </w:placeholder>
        </w:sdtPr>
        <w:sdtContent>
          <w:r w:rsidR="00B21A01" w:rsidRPr="00B21A01">
            <w:rPr>
              <w:rFonts w:ascii="Arial" w:hAnsi="Arial" w:cs="Arial"/>
              <w:color w:val="000000"/>
              <w:vertAlign w:val="superscript"/>
            </w:rPr>
            <w:t>42</w:t>
          </w:r>
        </w:sdtContent>
      </w:sdt>
      <w:r w:rsidRPr="00584ADB">
        <w:rPr>
          <w:rFonts w:ascii="Arial" w:hAnsi="Arial" w:cs="Arial"/>
        </w:rPr>
        <w:t xml:space="preserve">. The stress and strain data are recorded using the open-source Arduino IDE software </w:t>
      </w:r>
      <w:sdt>
        <w:sdtPr>
          <w:rPr>
            <w:rFonts w:ascii="Arial" w:hAnsi="Arial" w:cs="Arial"/>
            <w:color w:val="000000"/>
            <w:vertAlign w:val="superscript"/>
          </w:rPr>
          <w:tag w:val="MENDELEY_CITATION_v3_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"/>
          <w:id w:val="-1837069625"/>
          <w:placeholder>
            <w:docPart w:val="DefaultPlaceholder_-1854013440"/>
          </w:placeholder>
        </w:sdtPr>
        <w:sdtContent>
          <w:r w:rsidR="00B21A01" w:rsidRPr="00B21A01">
            <w:rPr>
              <w:rFonts w:ascii="Arial" w:hAnsi="Arial" w:cs="Arial"/>
              <w:color w:val="000000"/>
              <w:vertAlign w:val="superscript"/>
            </w:rPr>
            <w:t>43</w:t>
          </w:r>
        </w:sdtContent>
      </w:sdt>
      <w:r w:rsidRPr="00584ADB">
        <w:rPr>
          <w:rFonts w:ascii="Arial" w:hAnsi="Arial" w:cs="Arial"/>
        </w:rPr>
        <w:t xml:space="preserve">, then exported using </w:t>
      </w:r>
      <w:proofErr w:type="spellStart"/>
      <w:r w:rsidRPr="00584ADB">
        <w:rPr>
          <w:rFonts w:ascii="Arial" w:hAnsi="Arial" w:cs="Arial"/>
        </w:rPr>
        <w:t>CoolTerm</w:t>
      </w:r>
      <w:proofErr w:type="spellEnd"/>
      <w:r w:rsidRPr="00584ADB">
        <w:rPr>
          <w:rFonts w:ascii="Arial" w:hAnsi="Arial" w:cs="Arial"/>
        </w:rPr>
        <w:t xml:space="preserve"> 2.0 </w:t>
      </w:r>
      <w:sdt>
        <w:sdtPr>
          <w:rPr>
            <w:rFonts w:ascii="Arial" w:hAnsi="Arial" w:cs="Arial"/>
            <w:color w:val="000000"/>
            <w:vertAlign w:val="superscript"/>
          </w:rPr>
          <w:tag w:val="MENDELEY_CITATION_v3_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"/>
          <w:id w:val="-1990546718"/>
          <w:placeholder>
            <w:docPart w:val="DefaultPlaceholder_-1854013440"/>
          </w:placeholder>
        </w:sdtPr>
        <w:sdtContent>
          <w:r w:rsidR="00B21A01" w:rsidRPr="00B21A01">
            <w:rPr>
              <w:rFonts w:ascii="Arial" w:hAnsi="Arial" w:cs="Arial"/>
              <w:color w:val="000000"/>
              <w:vertAlign w:val="superscript"/>
            </w:rPr>
            <w:t>44</w:t>
          </w:r>
        </w:sdtContent>
      </w:sdt>
      <w:r w:rsidRPr="00584ADB">
        <w:rPr>
          <w:rFonts w:ascii="Arial" w:hAnsi="Arial" w:cs="Arial"/>
        </w:rPr>
        <w:t xml:space="preserve">, and plotted using MATLAB 2019b </w:t>
      </w:r>
      <w:sdt>
        <w:sdtPr>
          <w:rPr>
            <w:rFonts w:ascii="Arial" w:hAnsi="Arial" w:cs="Arial"/>
            <w:color w:val="000000"/>
            <w:vertAlign w:val="superscript"/>
          </w:rPr>
          <w:tag w:val="MENDELEY_CITATION_v3_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"/>
          <w:id w:val="-1780416636"/>
          <w:placeholder>
            <w:docPart w:val="DefaultPlaceholder_-1854013440"/>
          </w:placeholder>
        </w:sdtPr>
        <w:sdtContent>
          <w:r w:rsidR="00B21A01" w:rsidRPr="00B21A01">
            <w:rPr>
              <w:rFonts w:ascii="Arial" w:hAnsi="Arial" w:cs="Arial"/>
              <w:color w:val="000000"/>
              <w:vertAlign w:val="superscript"/>
            </w:rPr>
            <w:t>45</w:t>
          </w:r>
        </w:sdtContent>
      </w:sdt>
      <w:r w:rsidRPr="00584ADB">
        <w:rPr>
          <w:rFonts w:ascii="Arial" w:hAnsi="Arial" w:cs="Arial"/>
        </w:rPr>
        <w:t xml:space="preserve">. </w:t>
      </w:r>
    </w:p>
    <w:p w14:paraId="424C947B" w14:textId="77777777" w:rsidR="00F84186" w:rsidRPr="00DD3AF2" w:rsidRDefault="00F84186" w:rsidP="00E50FD5">
      <w:pPr>
        <w:rPr>
          <w:rFonts w:ascii="Arial" w:eastAsia="CharisSIL" w:hAnsi="Arial" w:cs="Arial"/>
          <w:sz w:val="16"/>
          <w:szCs w:val="16"/>
        </w:rPr>
      </w:pPr>
      <w:r w:rsidRPr="00DD3AF2">
        <w:rPr>
          <w:rFonts w:ascii="Arial" w:eastAsia="CharisSIL" w:hAnsi="Arial" w:cs="Arial"/>
          <w:noProof/>
          <w:sz w:val="16"/>
          <w:szCs w:val="16"/>
        </w:rPr>
        <w:drawing>
          <wp:inline distT="0" distB="0" distL="0" distR="0" wp14:anchorId="5928B77B" wp14:editId="0A13C733">
            <wp:extent cx="6311000" cy="1637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2833" cy="1653069"/>
                    </a:xfrm>
                    <a:prstGeom prst="rect">
                      <a:avLst/>
                    </a:prstGeom>
                    <a:noFill/>
                  </pic:spPr>
                </pic:pic>
              </a:graphicData>
            </a:graphic>
          </wp:inline>
        </w:drawing>
      </w:r>
    </w:p>
    <w:p w14:paraId="0EE90B07" w14:textId="321BD5F6" w:rsidR="00F84186" w:rsidRPr="00DD3AF2" w:rsidRDefault="00F84186" w:rsidP="00611F44">
      <w:pPr>
        <w:pStyle w:val="Caption"/>
        <w:spacing w:line="360" w:lineRule="auto"/>
        <w:jc w:val="both"/>
        <w:rPr>
          <w:rFonts w:ascii="Arial" w:hAnsi="Arial" w:cs="Arial"/>
          <w:i w:val="0"/>
          <w:iCs w:val="0"/>
          <w:color w:val="auto"/>
        </w:rPr>
      </w:pPr>
      <w:bookmarkStart w:id="3" w:name="_Ref213752096"/>
      <w:r w:rsidRPr="00DD3AF2">
        <w:rPr>
          <w:rFonts w:ascii="Arial" w:hAnsi="Arial" w:cs="Arial"/>
          <w:i w:val="0"/>
          <w:iCs w:val="0"/>
          <w:color w:val="auto"/>
        </w:rPr>
        <w:t xml:space="preserve">Supplementary Figure </w:t>
      </w:r>
      <w:r w:rsidRPr="00DD3AF2">
        <w:rPr>
          <w:rFonts w:ascii="Arial" w:hAnsi="Arial" w:cs="Arial"/>
          <w:i w:val="0"/>
          <w:iCs w:val="0"/>
          <w:color w:val="auto"/>
        </w:rPr>
        <w:fldChar w:fldCharType="begin"/>
      </w:r>
      <w:r w:rsidRPr="00DD3AF2">
        <w:rPr>
          <w:rFonts w:ascii="Arial" w:hAnsi="Arial" w:cs="Arial"/>
          <w:i w:val="0"/>
          <w:iCs w:val="0"/>
          <w:color w:val="auto"/>
        </w:rPr>
        <w:instrText xml:space="preserve"> SEQ Supplementary_Figure \* ARABIC </w:instrText>
      </w:r>
      <w:r w:rsidRPr="00DD3AF2">
        <w:rPr>
          <w:rFonts w:ascii="Arial" w:hAnsi="Arial" w:cs="Arial"/>
          <w:i w:val="0"/>
          <w:iCs w:val="0"/>
          <w:color w:val="auto"/>
        </w:rPr>
        <w:fldChar w:fldCharType="separate"/>
      </w:r>
      <w:r w:rsidRPr="00DD3AF2">
        <w:rPr>
          <w:rFonts w:ascii="Arial" w:hAnsi="Arial" w:cs="Arial"/>
          <w:i w:val="0"/>
          <w:iCs w:val="0"/>
          <w:noProof/>
          <w:color w:val="auto"/>
        </w:rPr>
        <w:t>8</w:t>
      </w:r>
      <w:r w:rsidRPr="00DD3AF2">
        <w:rPr>
          <w:rFonts w:ascii="Arial" w:hAnsi="Arial" w:cs="Arial"/>
          <w:i w:val="0"/>
          <w:iCs w:val="0"/>
          <w:color w:val="auto"/>
        </w:rPr>
        <w:fldChar w:fldCharType="end"/>
      </w:r>
      <w:bookmarkEnd w:id="3"/>
      <w:r w:rsidRPr="00DD3AF2">
        <w:rPr>
          <w:rFonts w:ascii="Arial" w:hAnsi="Arial" w:cs="Arial"/>
          <w:i w:val="0"/>
          <w:iCs w:val="0"/>
          <w:color w:val="auto"/>
        </w:rPr>
        <w:t xml:space="preserve">(a) data reading set up for monitoring of </w:t>
      </w:r>
      <w:r w:rsidRPr="00DD3AF2">
        <w:rPr>
          <w:rFonts w:ascii="Arial" w:hAnsi="Arial" w:cs="Arial"/>
          <w:color w:val="auto"/>
        </w:rPr>
        <w:t>in</w:t>
      </w:r>
      <w:r w:rsidR="00C17BF6" w:rsidRPr="00DD3AF2">
        <w:rPr>
          <w:rFonts w:ascii="Arial" w:hAnsi="Arial" w:cs="Arial"/>
          <w:color w:val="auto"/>
        </w:rPr>
        <w:t>-</w:t>
      </w:r>
      <w:r w:rsidRPr="00DD3AF2">
        <w:rPr>
          <w:rFonts w:ascii="Arial" w:hAnsi="Arial" w:cs="Arial"/>
          <w:color w:val="auto"/>
        </w:rPr>
        <w:t>situ</w:t>
      </w:r>
      <w:r w:rsidRPr="00DD3AF2">
        <w:rPr>
          <w:rFonts w:ascii="Arial" w:hAnsi="Arial" w:cs="Arial"/>
          <w:i w:val="0"/>
          <w:iCs w:val="0"/>
          <w:color w:val="auto"/>
        </w:rPr>
        <w:t xml:space="preserve"> stress-strain measurements of the embedded sensor by laser powder bed fusion (LPBF) Ti-6AI-4V. (b) schematic of the Wheatstone bridge for measuring the stress and strain which is Bluetooth via a transmitting HC-12 module. (c) schematic of the HC-12 receiving module.</w:t>
      </w:r>
    </w:p>
    <w:p w14:paraId="1D58C4F1" w14:textId="77777777" w:rsidR="00F84186" w:rsidRDefault="00F84186" w:rsidP="00526C23">
      <w:pPr>
        <w:rPr>
          <w:rFonts w:ascii="Arial" w:hAnsi="Arial" w:cs="Arial"/>
        </w:rPr>
      </w:pPr>
    </w:p>
    <w:p w14:paraId="216D9191" w14:textId="77777777" w:rsidR="00584ADB" w:rsidRDefault="00584ADB" w:rsidP="00526C23">
      <w:pPr>
        <w:rPr>
          <w:rFonts w:ascii="Arial" w:hAnsi="Arial" w:cs="Arial"/>
        </w:rPr>
      </w:pPr>
    </w:p>
    <w:p w14:paraId="59B7CBAD" w14:textId="77777777" w:rsidR="00F84186" w:rsidRPr="00DD3AF2" w:rsidRDefault="00F84186" w:rsidP="00526C23">
      <w:pPr>
        <w:rPr>
          <w:rFonts w:ascii="Arial" w:hAnsi="Arial" w:cs="Arial"/>
        </w:rPr>
      </w:pPr>
    </w:p>
    <w:p w14:paraId="7B0D9485" w14:textId="77777777" w:rsidR="00F84186" w:rsidRPr="00BC1FA7" w:rsidRDefault="00F84186" w:rsidP="00BC1FA7">
      <w:pPr>
        <w:pStyle w:val="Heading1"/>
        <w:numPr>
          <w:ilvl w:val="0"/>
          <w:numId w:val="2"/>
        </w:numPr>
        <w:spacing w:line="360" w:lineRule="auto"/>
        <w:jc w:val="both"/>
        <w:rPr>
          <w:rFonts w:ascii="Arial" w:hAnsi="Arial" w:cs="Arial"/>
          <w:b/>
          <w:bCs/>
          <w:color w:val="auto"/>
          <w:sz w:val="28"/>
          <w:szCs w:val="28"/>
        </w:rPr>
      </w:pPr>
      <w:r w:rsidRPr="00BC1FA7">
        <w:rPr>
          <w:rFonts w:ascii="Arial" w:hAnsi="Arial" w:cs="Arial"/>
          <w:b/>
          <w:bCs/>
          <w:color w:val="auto"/>
          <w:sz w:val="28"/>
          <w:szCs w:val="28"/>
        </w:rPr>
        <w:lastRenderedPageBreak/>
        <w:t xml:space="preserve">Reference </w:t>
      </w:r>
    </w:p>
    <w:sdt>
      <w:sdtPr>
        <w:rPr>
          <w:rFonts w:ascii="Arial" w:hAnsi="Arial" w:cs="Arial"/>
          <w:color w:val="000000"/>
        </w:rPr>
        <w:tag w:val="MENDELEY_BIBLIOGRAPHY"/>
        <w:id w:val="-517698776"/>
        <w:placeholder>
          <w:docPart w:val="DefaultPlaceholder_-1854013440"/>
        </w:placeholder>
      </w:sdtPr>
      <w:sdtContent>
        <w:p w14:paraId="0322F72A" w14:textId="77777777" w:rsidR="00B21A01" w:rsidRPr="00B21A01" w:rsidRDefault="00B21A01" w:rsidP="00B21A01">
          <w:pPr>
            <w:autoSpaceDE w:val="0"/>
            <w:autoSpaceDN w:val="0"/>
            <w:spacing w:line="360" w:lineRule="auto"/>
            <w:ind w:hanging="640"/>
            <w:jc w:val="both"/>
            <w:divId w:val="511919874"/>
            <w:rPr>
              <w:rFonts w:ascii="Arial" w:eastAsia="Times New Roman" w:hAnsi="Arial" w:cs="Arial"/>
              <w:color w:val="000000"/>
              <w:kern w:val="0"/>
              <w:szCs w:val="24"/>
              <w14:ligatures w14:val="none"/>
            </w:rPr>
          </w:pPr>
          <w:r w:rsidRPr="00B21A01">
            <w:rPr>
              <w:rFonts w:ascii="Arial" w:eastAsia="Times New Roman" w:hAnsi="Arial" w:cs="Arial"/>
              <w:color w:val="000000"/>
            </w:rPr>
            <w:t>1.</w:t>
          </w:r>
          <w:r w:rsidRPr="00B21A01">
            <w:rPr>
              <w:rFonts w:ascii="Arial" w:eastAsia="Times New Roman" w:hAnsi="Arial" w:cs="Arial"/>
              <w:color w:val="000000"/>
            </w:rPr>
            <w:tab/>
          </w:r>
          <w:proofErr w:type="spellStart"/>
          <w:r w:rsidRPr="00B21A01">
            <w:rPr>
              <w:rFonts w:ascii="Arial" w:eastAsia="Times New Roman" w:hAnsi="Arial" w:cs="Arial"/>
              <w:color w:val="000000"/>
            </w:rPr>
            <w:t>Horcas</w:t>
          </w:r>
          <w:proofErr w:type="spellEnd"/>
          <w:r w:rsidRPr="00B21A01">
            <w:rPr>
              <w:rFonts w:ascii="Arial" w:eastAsia="Times New Roman" w:hAnsi="Arial" w:cs="Arial"/>
              <w:color w:val="000000"/>
            </w:rPr>
            <w:t xml:space="preserve">, I. </w:t>
          </w:r>
          <w:r w:rsidRPr="00B21A01">
            <w:rPr>
              <w:rFonts w:ascii="Arial" w:eastAsia="Times New Roman" w:hAnsi="Arial" w:cs="Arial"/>
              <w:i/>
              <w:iCs/>
              <w:color w:val="000000"/>
            </w:rPr>
            <w:t>et al.</w:t>
          </w:r>
          <w:r w:rsidRPr="00B21A01">
            <w:rPr>
              <w:rFonts w:ascii="Arial" w:eastAsia="Times New Roman" w:hAnsi="Arial" w:cs="Arial"/>
              <w:color w:val="000000"/>
            </w:rPr>
            <w:t xml:space="preserve"> WSXM: a software for scanning probe microscopy and a tool for nanotechnology. </w:t>
          </w:r>
          <w:r w:rsidRPr="00B21A01">
            <w:rPr>
              <w:rFonts w:ascii="Arial" w:eastAsia="Times New Roman" w:hAnsi="Arial" w:cs="Arial"/>
              <w:i/>
              <w:iCs/>
              <w:color w:val="000000"/>
            </w:rPr>
            <w:t xml:space="preserve">Rev. Sci. </w:t>
          </w:r>
          <w:proofErr w:type="spellStart"/>
          <w:r w:rsidRPr="00B21A01">
            <w:rPr>
              <w:rFonts w:ascii="Arial" w:eastAsia="Times New Roman" w:hAnsi="Arial" w:cs="Arial"/>
              <w:i/>
              <w:iCs/>
              <w:color w:val="000000"/>
            </w:rPr>
            <w:t>Instrum</w:t>
          </w:r>
          <w:proofErr w:type="spellEnd"/>
          <w:r w:rsidRPr="00B21A01">
            <w:rPr>
              <w:rFonts w:ascii="Arial" w:eastAsia="Times New Roman" w:hAnsi="Arial" w:cs="Arial"/>
              <w:i/>
              <w:iCs/>
              <w:color w:val="000000"/>
            </w:rPr>
            <w:t>.</w:t>
          </w:r>
          <w:r w:rsidRPr="00B21A01">
            <w:rPr>
              <w:rFonts w:ascii="Arial" w:eastAsia="Times New Roman" w:hAnsi="Arial" w:cs="Arial"/>
              <w:color w:val="000000"/>
            </w:rPr>
            <w:t xml:space="preserve"> 78, 13705 (2007).</w:t>
          </w:r>
        </w:p>
        <w:p w14:paraId="6F70C259" w14:textId="77777777" w:rsidR="00B21A01" w:rsidRPr="00B21A01" w:rsidRDefault="00B21A01" w:rsidP="00B21A01">
          <w:pPr>
            <w:autoSpaceDE w:val="0"/>
            <w:autoSpaceDN w:val="0"/>
            <w:spacing w:line="360" w:lineRule="auto"/>
            <w:ind w:hanging="640"/>
            <w:jc w:val="both"/>
            <w:divId w:val="2115785935"/>
            <w:rPr>
              <w:rFonts w:ascii="Arial" w:eastAsia="Times New Roman" w:hAnsi="Arial" w:cs="Arial"/>
              <w:color w:val="000000"/>
            </w:rPr>
          </w:pPr>
          <w:r w:rsidRPr="00B21A01">
            <w:rPr>
              <w:rFonts w:ascii="Arial" w:eastAsia="Times New Roman" w:hAnsi="Arial" w:cs="Arial"/>
              <w:color w:val="000000"/>
            </w:rPr>
            <w:t>2.</w:t>
          </w:r>
          <w:r w:rsidRPr="00B21A01">
            <w:rPr>
              <w:rFonts w:ascii="Arial" w:eastAsia="Times New Roman" w:hAnsi="Arial" w:cs="Arial"/>
              <w:color w:val="000000"/>
            </w:rPr>
            <w:tab/>
            <w:t xml:space="preserve">Van Rossum, G. &amp; Drake Jr, F. L. The Python Language Reference: Expressions. </w:t>
          </w:r>
          <w:r w:rsidRPr="00B21A01">
            <w:rPr>
              <w:rFonts w:ascii="Arial" w:eastAsia="Times New Roman" w:hAnsi="Arial" w:cs="Arial"/>
              <w:i/>
              <w:iCs/>
              <w:color w:val="000000"/>
            </w:rPr>
            <w:t>Python reference manual</w:t>
          </w:r>
          <w:r w:rsidRPr="00B21A01">
            <w:rPr>
              <w:rFonts w:ascii="Arial" w:eastAsia="Times New Roman" w:hAnsi="Arial" w:cs="Arial"/>
              <w:color w:val="000000"/>
            </w:rPr>
            <w:t xml:space="preserve"> (2009).</w:t>
          </w:r>
        </w:p>
        <w:p w14:paraId="53DCC419" w14:textId="77777777" w:rsidR="00B21A01" w:rsidRPr="00B21A01" w:rsidRDefault="00B21A01" w:rsidP="00B21A01">
          <w:pPr>
            <w:autoSpaceDE w:val="0"/>
            <w:autoSpaceDN w:val="0"/>
            <w:spacing w:line="360" w:lineRule="auto"/>
            <w:ind w:hanging="640"/>
            <w:jc w:val="both"/>
            <w:divId w:val="2036692246"/>
            <w:rPr>
              <w:rFonts w:ascii="Arial" w:eastAsia="Times New Roman" w:hAnsi="Arial" w:cs="Arial"/>
              <w:color w:val="000000"/>
            </w:rPr>
          </w:pPr>
          <w:r w:rsidRPr="00B21A01">
            <w:rPr>
              <w:rFonts w:ascii="Arial" w:eastAsia="Times New Roman" w:hAnsi="Arial" w:cs="Arial"/>
              <w:color w:val="000000"/>
            </w:rPr>
            <w:t>3.</w:t>
          </w:r>
          <w:r w:rsidRPr="00B21A01">
            <w:rPr>
              <w:rFonts w:ascii="Arial" w:eastAsia="Times New Roman" w:hAnsi="Arial" w:cs="Arial"/>
              <w:color w:val="000000"/>
            </w:rPr>
            <w:tab/>
            <w:t xml:space="preserve">Brown, C. A. Roughness. </w:t>
          </w:r>
          <w:r w:rsidRPr="00B21A01">
            <w:rPr>
              <w:rFonts w:ascii="Arial" w:eastAsia="Times New Roman" w:hAnsi="Arial" w:cs="Arial"/>
              <w:i/>
              <w:iCs/>
              <w:color w:val="000000"/>
            </w:rPr>
            <w:t>Handbook of Lubrication and Tribology, Volume II: Theory and Design, Second Edition</w:t>
          </w:r>
          <w:r w:rsidRPr="00B21A01">
            <w:rPr>
              <w:rFonts w:ascii="Arial" w:eastAsia="Times New Roman" w:hAnsi="Arial" w:cs="Arial"/>
              <w:color w:val="000000"/>
            </w:rPr>
            <w:t xml:space="preserve"> 123, 3-1-3–13 (2012).</w:t>
          </w:r>
        </w:p>
        <w:p w14:paraId="575BD5E9" w14:textId="77777777" w:rsidR="00B21A01" w:rsidRPr="00B21A01" w:rsidRDefault="00B21A01" w:rsidP="00B21A01">
          <w:pPr>
            <w:autoSpaceDE w:val="0"/>
            <w:autoSpaceDN w:val="0"/>
            <w:spacing w:line="360" w:lineRule="auto"/>
            <w:ind w:hanging="640"/>
            <w:jc w:val="both"/>
            <w:divId w:val="305399708"/>
            <w:rPr>
              <w:rFonts w:ascii="Arial" w:eastAsia="Times New Roman" w:hAnsi="Arial" w:cs="Arial"/>
              <w:color w:val="000000"/>
            </w:rPr>
          </w:pPr>
          <w:r w:rsidRPr="00B21A01">
            <w:rPr>
              <w:rFonts w:ascii="Arial" w:eastAsia="Times New Roman" w:hAnsi="Arial" w:cs="Arial"/>
              <w:color w:val="000000"/>
            </w:rPr>
            <w:t>4.</w:t>
          </w:r>
          <w:r w:rsidRPr="00B21A01">
            <w:rPr>
              <w:rFonts w:ascii="Arial" w:eastAsia="Times New Roman" w:hAnsi="Arial" w:cs="Arial"/>
              <w:color w:val="000000"/>
            </w:rPr>
            <w:tab/>
            <w:t xml:space="preserve">Wei, C. </w:t>
          </w:r>
          <w:r w:rsidRPr="00B21A01">
            <w:rPr>
              <w:rFonts w:ascii="Arial" w:eastAsia="Times New Roman" w:hAnsi="Arial" w:cs="Arial"/>
              <w:i/>
              <w:iCs/>
              <w:color w:val="000000"/>
            </w:rPr>
            <w:t>et al.</w:t>
          </w:r>
          <w:r w:rsidRPr="00B21A01">
            <w:rPr>
              <w:rFonts w:ascii="Arial" w:eastAsia="Times New Roman" w:hAnsi="Arial" w:cs="Arial"/>
              <w:color w:val="000000"/>
            </w:rPr>
            <w:t xml:space="preserve"> Easy-to-operate fabrication of tapered glass capillaries for microdroplet generation. </w:t>
          </w:r>
          <w:r w:rsidRPr="00B21A01">
            <w:rPr>
              <w:rFonts w:ascii="Arial" w:eastAsia="Times New Roman" w:hAnsi="Arial" w:cs="Arial"/>
              <w:i/>
              <w:iCs/>
              <w:color w:val="000000"/>
            </w:rPr>
            <w:t>Journal of Micromechanics and Microengineering</w:t>
          </w:r>
          <w:r w:rsidRPr="00B21A01">
            <w:rPr>
              <w:rFonts w:ascii="Arial" w:eastAsia="Times New Roman" w:hAnsi="Arial" w:cs="Arial"/>
              <w:color w:val="000000"/>
            </w:rPr>
            <w:t xml:space="preserve"> 29, 0–9 (2019).</w:t>
          </w:r>
        </w:p>
        <w:p w14:paraId="792A3BE2" w14:textId="77777777" w:rsidR="00B21A01" w:rsidRPr="00B21A01" w:rsidRDefault="00B21A01" w:rsidP="00B21A01">
          <w:pPr>
            <w:autoSpaceDE w:val="0"/>
            <w:autoSpaceDN w:val="0"/>
            <w:spacing w:line="360" w:lineRule="auto"/>
            <w:ind w:hanging="640"/>
            <w:jc w:val="both"/>
            <w:divId w:val="1779182981"/>
            <w:rPr>
              <w:rFonts w:ascii="Arial" w:eastAsia="Times New Roman" w:hAnsi="Arial" w:cs="Arial"/>
              <w:color w:val="000000"/>
            </w:rPr>
          </w:pPr>
          <w:r w:rsidRPr="00B21A01">
            <w:rPr>
              <w:rFonts w:ascii="Arial" w:eastAsia="Times New Roman" w:hAnsi="Arial" w:cs="Arial"/>
              <w:color w:val="000000"/>
            </w:rPr>
            <w:t>5.</w:t>
          </w:r>
          <w:r w:rsidRPr="00B21A01">
            <w:rPr>
              <w:rFonts w:ascii="Arial" w:eastAsia="Times New Roman" w:hAnsi="Arial" w:cs="Arial"/>
              <w:color w:val="000000"/>
            </w:rPr>
            <w:tab/>
            <w:t xml:space="preserve">Jung, I. D. </w:t>
          </w:r>
          <w:r w:rsidRPr="00B21A01">
            <w:rPr>
              <w:rFonts w:ascii="Arial" w:eastAsia="Times New Roman" w:hAnsi="Arial" w:cs="Arial"/>
              <w:i/>
              <w:iCs/>
              <w:color w:val="000000"/>
            </w:rPr>
            <w:t>et al.</w:t>
          </w:r>
          <w:r w:rsidRPr="00B21A01">
            <w:rPr>
              <w:rFonts w:ascii="Arial" w:eastAsia="Times New Roman" w:hAnsi="Arial" w:cs="Arial"/>
              <w:color w:val="000000"/>
            </w:rPr>
            <w:t xml:space="preserve"> Embedding sensors using selective laser melting for self-cognitive metal parts. </w:t>
          </w:r>
          <w:r w:rsidRPr="00B21A01">
            <w:rPr>
              <w:rFonts w:ascii="Arial" w:eastAsia="Times New Roman" w:hAnsi="Arial" w:cs="Arial"/>
              <w:i/>
              <w:iCs/>
              <w:color w:val="000000"/>
            </w:rPr>
            <w:t>Addit. Manuf.</w:t>
          </w:r>
          <w:r w:rsidRPr="00B21A01">
            <w:rPr>
              <w:rFonts w:ascii="Arial" w:eastAsia="Times New Roman" w:hAnsi="Arial" w:cs="Arial"/>
              <w:color w:val="000000"/>
            </w:rPr>
            <w:t xml:space="preserve"> 33, 101151 (2020).</w:t>
          </w:r>
        </w:p>
        <w:p w14:paraId="6448510C" w14:textId="77777777" w:rsidR="00B21A01" w:rsidRPr="00B21A01" w:rsidRDefault="00B21A01" w:rsidP="00B21A01">
          <w:pPr>
            <w:autoSpaceDE w:val="0"/>
            <w:autoSpaceDN w:val="0"/>
            <w:spacing w:line="360" w:lineRule="auto"/>
            <w:ind w:hanging="640"/>
            <w:jc w:val="both"/>
            <w:divId w:val="470564782"/>
            <w:rPr>
              <w:rFonts w:ascii="Arial" w:eastAsia="Times New Roman" w:hAnsi="Arial" w:cs="Arial"/>
              <w:color w:val="000000"/>
            </w:rPr>
          </w:pPr>
          <w:r w:rsidRPr="00B21A01">
            <w:rPr>
              <w:rFonts w:ascii="Arial" w:eastAsia="Times New Roman" w:hAnsi="Arial" w:cs="Arial"/>
              <w:color w:val="000000"/>
            </w:rPr>
            <w:t>6.</w:t>
          </w:r>
          <w:r w:rsidRPr="00B21A01">
            <w:rPr>
              <w:rFonts w:ascii="Arial" w:eastAsia="Times New Roman" w:hAnsi="Arial" w:cs="Arial"/>
              <w:color w:val="000000"/>
            </w:rPr>
            <w:tab/>
            <w:t xml:space="preserve">Lee, M. S. </w:t>
          </w:r>
          <w:r w:rsidRPr="00B21A01">
            <w:rPr>
              <w:rFonts w:ascii="Arial" w:eastAsia="Times New Roman" w:hAnsi="Arial" w:cs="Arial"/>
              <w:i/>
              <w:iCs/>
              <w:color w:val="000000"/>
            </w:rPr>
            <w:t>et al.</w:t>
          </w:r>
          <w:r w:rsidRPr="00B21A01">
            <w:rPr>
              <w:rFonts w:ascii="Arial" w:eastAsia="Times New Roman" w:hAnsi="Arial" w:cs="Arial"/>
              <w:color w:val="000000"/>
            </w:rPr>
            <w:t xml:space="preserve"> Selective Laser Melting Process for Sensor Embedding into SUS316L with Heat Dissipative Inner Cavity Design. </w:t>
          </w:r>
          <w:r w:rsidRPr="00B21A01">
            <w:rPr>
              <w:rFonts w:ascii="Arial" w:eastAsia="Times New Roman" w:hAnsi="Arial" w:cs="Arial"/>
              <w:i/>
              <w:iCs/>
              <w:color w:val="000000"/>
            </w:rPr>
            <w:t>Metals and Materials International</w:t>
          </w:r>
          <w:r w:rsidRPr="00B21A01">
            <w:rPr>
              <w:rFonts w:ascii="Arial" w:eastAsia="Times New Roman" w:hAnsi="Arial" w:cs="Arial"/>
              <w:color w:val="000000"/>
            </w:rPr>
            <w:t xml:space="preserve"> 28, 297–305 (2022).</w:t>
          </w:r>
        </w:p>
        <w:p w14:paraId="455A349E" w14:textId="77777777" w:rsidR="00B21A01" w:rsidRPr="00B21A01" w:rsidRDefault="00B21A01" w:rsidP="00B21A01">
          <w:pPr>
            <w:autoSpaceDE w:val="0"/>
            <w:autoSpaceDN w:val="0"/>
            <w:spacing w:line="360" w:lineRule="auto"/>
            <w:ind w:hanging="640"/>
            <w:jc w:val="both"/>
            <w:divId w:val="1869491319"/>
            <w:rPr>
              <w:rFonts w:ascii="Arial" w:eastAsia="Times New Roman" w:hAnsi="Arial" w:cs="Arial"/>
              <w:color w:val="000000"/>
            </w:rPr>
          </w:pPr>
          <w:r w:rsidRPr="00B21A01">
            <w:rPr>
              <w:rFonts w:ascii="Arial" w:eastAsia="Times New Roman" w:hAnsi="Arial" w:cs="Arial"/>
              <w:color w:val="000000"/>
            </w:rPr>
            <w:t>7.</w:t>
          </w:r>
          <w:r w:rsidRPr="00B21A01">
            <w:rPr>
              <w:rFonts w:ascii="Arial" w:eastAsia="Times New Roman" w:hAnsi="Arial" w:cs="Arial"/>
              <w:color w:val="000000"/>
            </w:rPr>
            <w:tab/>
          </w:r>
          <w:proofErr w:type="spellStart"/>
          <w:r w:rsidRPr="00B21A01">
            <w:rPr>
              <w:rFonts w:ascii="Arial" w:eastAsia="Times New Roman" w:hAnsi="Arial" w:cs="Arial"/>
              <w:color w:val="000000"/>
            </w:rPr>
            <w:t>Systemes</w:t>
          </w:r>
          <w:proofErr w:type="spellEnd"/>
          <w:r w:rsidRPr="00B21A01">
            <w:rPr>
              <w:rFonts w:ascii="Arial" w:eastAsia="Times New Roman" w:hAnsi="Arial" w:cs="Arial"/>
              <w:color w:val="000000"/>
            </w:rPr>
            <w:t xml:space="preserve">, D. Abaqus Unified FEA (2017). </w:t>
          </w:r>
          <w:r w:rsidRPr="00B21A01">
            <w:rPr>
              <w:rFonts w:ascii="Arial" w:eastAsia="Times New Roman" w:hAnsi="Arial" w:cs="Arial"/>
              <w:i/>
              <w:iCs/>
              <w:color w:val="000000"/>
            </w:rPr>
            <w:t>URL https://www. 3ds. com/products-services/</w:t>
          </w:r>
          <w:proofErr w:type="spellStart"/>
          <w:r w:rsidRPr="00B21A01">
            <w:rPr>
              <w:rFonts w:ascii="Arial" w:eastAsia="Times New Roman" w:hAnsi="Arial" w:cs="Arial"/>
              <w:i/>
              <w:iCs/>
              <w:color w:val="000000"/>
            </w:rPr>
            <w:t>simulia</w:t>
          </w:r>
          <w:proofErr w:type="spellEnd"/>
          <w:r w:rsidRPr="00B21A01">
            <w:rPr>
              <w:rFonts w:ascii="Arial" w:eastAsia="Times New Roman" w:hAnsi="Arial" w:cs="Arial"/>
              <w:i/>
              <w:iCs/>
              <w:color w:val="000000"/>
            </w:rPr>
            <w:t>/products/</w:t>
          </w:r>
          <w:proofErr w:type="spellStart"/>
          <w:r w:rsidRPr="00B21A01">
            <w:rPr>
              <w:rFonts w:ascii="Arial" w:eastAsia="Times New Roman" w:hAnsi="Arial" w:cs="Arial"/>
              <w:i/>
              <w:iCs/>
              <w:color w:val="000000"/>
            </w:rPr>
            <w:t>abaqus</w:t>
          </w:r>
          <w:proofErr w:type="spellEnd"/>
          <w:r w:rsidRPr="00B21A01">
            <w:rPr>
              <w:rFonts w:ascii="Arial" w:eastAsia="Times New Roman" w:hAnsi="Arial" w:cs="Arial"/>
              <w:color w:val="000000"/>
            </w:rPr>
            <w:t>.</w:t>
          </w:r>
        </w:p>
        <w:p w14:paraId="30A16385" w14:textId="77777777" w:rsidR="00B21A01" w:rsidRPr="00B21A01" w:rsidRDefault="00B21A01" w:rsidP="00B21A01">
          <w:pPr>
            <w:autoSpaceDE w:val="0"/>
            <w:autoSpaceDN w:val="0"/>
            <w:spacing w:line="360" w:lineRule="auto"/>
            <w:ind w:hanging="640"/>
            <w:jc w:val="both"/>
            <w:divId w:val="104883797"/>
            <w:rPr>
              <w:rFonts w:ascii="Arial" w:eastAsia="Times New Roman" w:hAnsi="Arial" w:cs="Arial"/>
              <w:color w:val="000000"/>
            </w:rPr>
          </w:pPr>
          <w:r w:rsidRPr="00B21A01">
            <w:rPr>
              <w:rFonts w:ascii="Arial" w:eastAsia="Times New Roman" w:hAnsi="Arial" w:cs="Arial"/>
              <w:color w:val="000000"/>
            </w:rPr>
            <w:t>8.</w:t>
          </w:r>
          <w:r w:rsidRPr="00B21A01">
            <w:rPr>
              <w:rFonts w:ascii="Arial" w:eastAsia="Times New Roman" w:hAnsi="Arial" w:cs="Arial"/>
              <w:color w:val="000000"/>
            </w:rPr>
            <w:tab/>
            <w:t xml:space="preserve">Hocine, S. </w:t>
          </w:r>
          <w:r w:rsidRPr="00B21A01">
            <w:rPr>
              <w:rFonts w:ascii="Arial" w:eastAsia="Times New Roman" w:hAnsi="Arial" w:cs="Arial"/>
              <w:i/>
              <w:iCs/>
              <w:color w:val="000000"/>
            </w:rPr>
            <w:t>et al.</w:t>
          </w:r>
          <w:r w:rsidRPr="00B21A01">
            <w:rPr>
              <w:rFonts w:ascii="Arial" w:eastAsia="Times New Roman" w:hAnsi="Arial" w:cs="Arial"/>
              <w:color w:val="000000"/>
            </w:rPr>
            <w:t xml:space="preserve"> Operando X-ray diffraction during laser 3D printing. </w:t>
          </w:r>
          <w:r w:rsidRPr="00B21A01">
            <w:rPr>
              <w:rFonts w:ascii="Arial" w:eastAsia="Times New Roman" w:hAnsi="Arial" w:cs="Arial"/>
              <w:i/>
              <w:iCs/>
              <w:color w:val="000000"/>
            </w:rPr>
            <w:t>Materials Today</w:t>
          </w:r>
          <w:r w:rsidRPr="00B21A01">
            <w:rPr>
              <w:rFonts w:ascii="Arial" w:eastAsia="Times New Roman" w:hAnsi="Arial" w:cs="Arial"/>
              <w:color w:val="000000"/>
            </w:rPr>
            <w:t xml:space="preserve"> 34, 30–40 (2020).</w:t>
          </w:r>
        </w:p>
        <w:p w14:paraId="3A73C227" w14:textId="77777777" w:rsidR="00B21A01" w:rsidRPr="00B21A01" w:rsidRDefault="00B21A01" w:rsidP="00B21A01">
          <w:pPr>
            <w:autoSpaceDE w:val="0"/>
            <w:autoSpaceDN w:val="0"/>
            <w:spacing w:line="360" w:lineRule="auto"/>
            <w:ind w:hanging="640"/>
            <w:jc w:val="both"/>
            <w:divId w:val="1948190722"/>
            <w:rPr>
              <w:rFonts w:ascii="Arial" w:eastAsia="Times New Roman" w:hAnsi="Arial" w:cs="Arial"/>
              <w:color w:val="000000"/>
            </w:rPr>
          </w:pPr>
          <w:r w:rsidRPr="00B21A01">
            <w:rPr>
              <w:rFonts w:ascii="Arial" w:eastAsia="Times New Roman" w:hAnsi="Arial" w:cs="Arial"/>
              <w:color w:val="000000"/>
            </w:rPr>
            <w:t>9.</w:t>
          </w:r>
          <w:r w:rsidRPr="00B21A01">
            <w:rPr>
              <w:rFonts w:ascii="Arial" w:eastAsia="Times New Roman" w:hAnsi="Arial" w:cs="Arial"/>
              <w:color w:val="000000"/>
            </w:rPr>
            <w:tab/>
            <w:t xml:space="preserve">Zhang, Q. </w:t>
          </w:r>
          <w:r w:rsidRPr="00B21A01">
            <w:rPr>
              <w:rFonts w:ascii="Arial" w:eastAsia="Times New Roman" w:hAnsi="Arial" w:cs="Arial"/>
              <w:i/>
              <w:iCs/>
              <w:color w:val="000000"/>
            </w:rPr>
            <w:t>et al.</w:t>
          </w:r>
          <w:r w:rsidRPr="00B21A01">
            <w:rPr>
              <w:rFonts w:ascii="Arial" w:eastAsia="Times New Roman" w:hAnsi="Arial" w:cs="Arial"/>
              <w:color w:val="000000"/>
            </w:rPr>
            <w:t xml:space="preserve"> A metallurgical phase transformation framework applied to SLM additive manufacturing processes. </w:t>
          </w:r>
          <w:r w:rsidRPr="00B21A01">
            <w:rPr>
              <w:rFonts w:ascii="Arial" w:eastAsia="Times New Roman" w:hAnsi="Arial" w:cs="Arial"/>
              <w:i/>
              <w:iCs/>
              <w:color w:val="000000"/>
            </w:rPr>
            <w:t>Mater. Des.</w:t>
          </w:r>
          <w:r w:rsidRPr="00B21A01">
            <w:rPr>
              <w:rFonts w:ascii="Arial" w:eastAsia="Times New Roman" w:hAnsi="Arial" w:cs="Arial"/>
              <w:color w:val="000000"/>
            </w:rPr>
            <w:t xml:space="preserve"> 166, (2019).</w:t>
          </w:r>
        </w:p>
        <w:p w14:paraId="05EC2E09" w14:textId="77777777" w:rsidR="00B21A01" w:rsidRPr="00B21A01" w:rsidRDefault="00B21A01" w:rsidP="00B21A01">
          <w:pPr>
            <w:autoSpaceDE w:val="0"/>
            <w:autoSpaceDN w:val="0"/>
            <w:spacing w:line="360" w:lineRule="auto"/>
            <w:ind w:hanging="640"/>
            <w:jc w:val="both"/>
            <w:divId w:val="1937900469"/>
            <w:rPr>
              <w:rFonts w:ascii="Arial" w:eastAsia="Times New Roman" w:hAnsi="Arial" w:cs="Arial"/>
              <w:color w:val="000000"/>
            </w:rPr>
          </w:pPr>
          <w:r w:rsidRPr="00B21A01">
            <w:rPr>
              <w:rFonts w:ascii="Arial" w:eastAsia="Times New Roman" w:hAnsi="Arial" w:cs="Arial"/>
              <w:color w:val="000000"/>
            </w:rPr>
            <w:t>10.</w:t>
          </w:r>
          <w:r w:rsidRPr="00B21A01">
            <w:rPr>
              <w:rFonts w:ascii="Arial" w:eastAsia="Times New Roman" w:hAnsi="Arial" w:cs="Arial"/>
              <w:color w:val="000000"/>
            </w:rPr>
            <w:tab/>
            <w:t xml:space="preserve">Sih, S. S. &amp; Barlow, W. J. The prediction of the thermal conductivity of powders. </w:t>
          </w:r>
          <w:r w:rsidRPr="00B21A01">
            <w:rPr>
              <w:rFonts w:ascii="Arial" w:eastAsia="Times New Roman" w:hAnsi="Arial" w:cs="Arial"/>
              <w:i/>
              <w:iCs/>
              <w:color w:val="000000"/>
            </w:rPr>
            <w:t>International Solid Freeform Fabrication Symposium</w:t>
          </w:r>
          <w:r w:rsidRPr="00B21A01">
            <w:rPr>
              <w:rFonts w:ascii="Arial" w:eastAsia="Times New Roman" w:hAnsi="Arial" w:cs="Arial"/>
              <w:color w:val="000000"/>
            </w:rPr>
            <w:t xml:space="preserve"> 11, 2371–2373 (1995).</w:t>
          </w:r>
        </w:p>
        <w:p w14:paraId="50AEB6E8" w14:textId="77777777" w:rsidR="00B21A01" w:rsidRPr="00B21A01" w:rsidRDefault="00B21A01" w:rsidP="00B21A01">
          <w:pPr>
            <w:autoSpaceDE w:val="0"/>
            <w:autoSpaceDN w:val="0"/>
            <w:spacing w:line="360" w:lineRule="auto"/>
            <w:ind w:hanging="640"/>
            <w:jc w:val="both"/>
            <w:divId w:val="1722362325"/>
            <w:rPr>
              <w:rFonts w:ascii="Arial" w:eastAsia="Times New Roman" w:hAnsi="Arial" w:cs="Arial"/>
              <w:color w:val="000000"/>
            </w:rPr>
          </w:pPr>
          <w:r w:rsidRPr="00B21A01">
            <w:rPr>
              <w:rFonts w:ascii="Arial" w:eastAsia="Times New Roman" w:hAnsi="Arial" w:cs="Arial"/>
              <w:color w:val="000000"/>
            </w:rPr>
            <w:t>11.</w:t>
          </w:r>
          <w:r w:rsidRPr="00B21A01">
            <w:rPr>
              <w:rFonts w:ascii="Arial" w:eastAsia="Times New Roman" w:hAnsi="Arial" w:cs="Arial"/>
              <w:color w:val="000000"/>
            </w:rPr>
            <w:tab/>
            <w:t xml:space="preserve">Hocine, S., Van Swygenhoven, H. &amp; Van </w:t>
          </w:r>
          <w:proofErr w:type="spellStart"/>
          <w:r w:rsidRPr="00B21A01">
            <w:rPr>
              <w:rFonts w:ascii="Arial" w:eastAsia="Times New Roman" w:hAnsi="Arial" w:cs="Arial"/>
              <w:color w:val="000000"/>
            </w:rPr>
            <w:t>Petegem</w:t>
          </w:r>
          <w:proofErr w:type="spellEnd"/>
          <w:r w:rsidRPr="00B21A01">
            <w:rPr>
              <w:rFonts w:ascii="Arial" w:eastAsia="Times New Roman" w:hAnsi="Arial" w:cs="Arial"/>
              <w:color w:val="000000"/>
            </w:rPr>
            <w:t xml:space="preserve">, S. Verification of selective laser melting heat source models with operando X-ray diffraction data. </w:t>
          </w:r>
          <w:r w:rsidRPr="00B21A01">
            <w:rPr>
              <w:rFonts w:ascii="Arial" w:eastAsia="Times New Roman" w:hAnsi="Arial" w:cs="Arial"/>
              <w:i/>
              <w:iCs/>
              <w:color w:val="000000"/>
            </w:rPr>
            <w:t>Addit. Manuf.</w:t>
          </w:r>
          <w:r w:rsidRPr="00B21A01">
            <w:rPr>
              <w:rFonts w:ascii="Arial" w:eastAsia="Times New Roman" w:hAnsi="Arial" w:cs="Arial"/>
              <w:color w:val="000000"/>
            </w:rPr>
            <w:t xml:space="preserve"> 37, 101747 (2021).</w:t>
          </w:r>
        </w:p>
        <w:p w14:paraId="59ABBF7E" w14:textId="77777777" w:rsidR="00B21A01" w:rsidRPr="00B21A01" w:rsidRDefault="00B21A01" w:rsidP="00B21A01">
          <w:pPr>
            <w:autoSpaceDE w:val="0"/>
            <w:autoSpaceDN w:val="0"/>
            <w:spacing w:line="360" w:lineRule="auto"/>
            <w:ind w:hanging="640"/>
            <w:jc w:val="both"/>
            <w:divId w:val="1889687293"/>
            <w:rPr>
              <w:rFonts w:ascii="Arial" w:eastAsia="Times New Roman" w:hAnsi="Arial" w:cs="Arial"/>
              <w:color w:val="000000"/>
            </w:rPr>
          </w:pPr>
          <w:r w:rsidRPr="00B21A01">
            <w:rPr>
              <w:rFonts w:ascii="Arial" w:eastAsia="Times New Roman" w:hAnsi="Arial" w:cs="Arial"/>
              <w:color w:val="000000"/>
            </w:rPr>
            <w:t>12.</w:t>
          </w:r>
          <w:r w:rsidRPr="00B21A01">
            <w:rPr>
              <w:rFonts w:ascii="Arial" w:eastAsia="Times New Roman" w:hAnsi="Arial" w:cs="Arial"/>
              <w:color w:val="000000"/>
            </w:rPr>
            <w:tab/>
            <w:t xml:space="preserve">Bergman, T. </w:t>
          </w:r>
          <w:proofErr w:type="gramStart"/>
          <w:r w:rsidRPr="00B21A01">
            <w:rPr>
              <w:rFonts w:ascii="Arial" w:eastAsia="Times New Roman" w:hAnsi="Arial" w:cs="Arial"/>
              <w:color w:val="000000"/>
            </w:rPr>
            <w:t>L. .</w:t>
          </w:r>
          <w:proofErr w:type="gramEnd"/>
          <w:r w:rsidRPr="00B21A01">
            <w:rPr>
              <w:rFonts w:ascii="Arial" w:eastAsia="Times New Roman" w:hAnsi="Arial" w:cs="Arial"/>
              <w:color w:val="000000"/>
            </w:rPr>
            <w:t xml:space="preserve"> &amp; Levine, A. </w:t>
          </w:r>
          <w:proofErr w:type="gramStart"/>
          <w:r w:rsidRPr="00B21A01">
            <w:rPr>
              <w:rFonts w:ascii="Arial" w:eastAsia="Times New Roman" w:hAnsi="Arial" w:cs="Arial"/>
              <w:color w:val="000000"/>
            </w:rPr>
            <w:t>S. .</w:t>
          </w:r>
          <w:proofErr w:type="gramEnd"/>
          <w:r w:rsidRPr="00B21A01">
            <w:rPr>
              <w:rFonts w:ascii="Arial" w:eastAsia="Times New Roman" w:hAnsi="Arial" w:cs="Arial"/>
              <w:color w:val="000000"/>
            </w:rPr>
            <w:t xml:space="preserve"> </w:t>
          </w:r>
          <w:r w:rsidRPr="00B21A01">
            <w:rPr>
              <w:rFonts w:ascii="Arial" w:eastAsia="Times New Roman" w:hAnsi="Arial" w:cs="Arial"/>
              <w:i/>
              <w:iCs/>
              <w:color w:val="000000"/>
            </w:rPr>
            <w:t>Fundamentals of Heat and Mass Transfer</w:t>
          </w:r>
          <w:r w:rsidRPr="00B21A01">
            <w:rPr>
              <w:rFonts w:ascii="Arial" w:eastAsia="Times New Roman" w:hAnsi="Arial" w:cs="Arial"/>
              <w:color w:val="000000"/>
            </w:rPr>
            <w:t>. (John Wiley &amp; Sons, Inc., 2019).</w:t>
          </w:r>
        </w:p>
        <w:p w14:paraId="2CDE1D1E" w14:textId="77777777" w:rsidR="00B21A01" w:rsidRPr="00B21A01" w:rsidRDefault="00B21A01" w:rsidP="00B21A01">
          <w:pPr>
            <w:autoSpaceDE w:val="0"/>
            <w:autoSpaceDN w:val="0"/>
            <w:spacing w:line="360" w:lineRule="auto"/>
            <w:ind w:hanging="640"/>
            <w:jc w:val="both"/>
            <w:divId w:val="1564297380"/>
            <w:rPr>
              <w:rFonts w:ascii="Arial" w:eastAsia="Times New Roman" w:hAnsi="Arial" w:cs="Arial"/>
              <w:color w:val="000000"/>
            </w:rPr>
          </w:pPr>
          <w:r w:rsidRPr="00B21A01">
            <w:rPr>
              <w:rFonts w:ascii="Arial" w:eastAsia="Times New Roman" w:hAnsi="Arial" w:cs="Arial"/>
              <w:color w:val="000000"/>
            </w:rPr>
            <w:t>13.</w:t>
          </w:r>
          <w:r w:rsidRPr="00B21A01">
            <w:rPr>
              <w:rFonts w:ascii="Arial" w:eastAsia="Times New Roman" w:hAnsi="Arial" w:cs="Arial"/>
              <w:color w:val="000000"/>
            </w:rPr>
            <w:tab/>
            <w:t xml:space="preserve">Eylon, D. &amp; Froes, F. H. (Sam). Titanium Powder Metallurgy Products. in </w:t>
          </w:r>
          <w:r w:rsidRPr="00B21A01">
            <w:rPr>
              <w:rFonts w:ascii="Arial" w:eastAsia="Times New Roman" w:hAnsi="Arial" w:cs="Arial"/>
              <w:i/>
              <w:iCs/>
              <w:color w:val="000000"/>
            </w:rPr>
            <w:t>Properties and Selection: Nonferrous Alloys and Special-Purpose Materials</w:t>
          </w:r>
          <w:r w:rsidRPr="00B21A01">
            <w:rPr>
              <w:rFonts w:ascii="Arial" w:eastAsia="Times New Roman" w:hAnsi="Arial" w:cs="Arial"/>
              <w:color w:val="000000"/>
            </w:rPr>
            <w:t xml:space="preserve"> 647–660 (ASM International, 2018). doi:10.31399/asm.</w:t>
          </w:r>
          <w:proofErr w:type="gramStart"/>
          <w:r w:rsidRPr="00B21A01">
            <w:rPr>
              <w:rFonts w:ascii="Arial" w:eastAsia="Times New Roman" w:hAnsi="Arial" w:cs="Arial"/>
              <w:color w:val="000000"/>
            </w:rPr>
            <w:t>hb.v02.a</w:t>
          </w:r>
          <w:proofErr w:type="gramEnd"/>
          <w:r w:rsidRPr="00B21A01">
            <w:rPr>
              <w:rFonts w:ascii="Arial" w:eastAsia="Times New Roman" w:hAnsi="Arial" w:cs="Arial"/>
              <w:color w:val="000000"/>
            </w:rPr>
            <w:t>0001083.</w:t>
          </w:r>
        </w:p>
        <w:p w14:paraId="600FC14B" w14:textId="77777777" w:rsidR="00B21A01" w:rsidRPr="00B21A01" w:rsidRDefault="00B21A01" w:rsidP="00B21A01">
          <w:pPr>
            <w:autoSpaceDE w:val="0"/>
            <w:autoSpaceDN w:val="0"/>
            <w:spacing w:line="360" w:lineRule="auto"/>
            <w:ind w:hanging="640"/>
            <w:jc w:val="both"/>
            <w:divId w:val="644042058"/>
            <w:rPr>
              <w:rFonts w:ascii="Arial" w:eastAsia="Times New Roman" w:hAnsi="Arial" w:cs="Arial"/>
              <w:color w:val="000000"/>
            </w:rPr>
          </w:pPr>
          <w:r w:rsidRPr="00B21A01">
            <w:rPr>
              <w:rFonts w:ascii="Arial" w:eastAsia="Times New Roman" w:hAnsi="Arial" w:cs="Arial"/>
              <w:color w:val="000000"/>
            </w:rPr>
            <w:t>14.</w:t>
          </w:r>
          <w:r w:rsidRPr="00B21A01">
            <w:rPr>
              <w:rFonts w:ascii="Arial" w:eastAsia="Times New Roman" w:hAnsi="Arial" w:cs="Arial"/>
              <w:color w:val="000000"/>
            </w:rPr>
            <w:tab/>
            <w:t xml:space="preserve">Ledet, E. H., Liddle, B., </w:t>
          </w:r>
          <w:proofErr w:type="spellStart"/>
          <w:r w:rsidRPr="00B21A01">
            <w:rPr>
              <w:rFonts w:ascii="Arial" w:eastAsia="Times New Roman" w:hAnsi="Arial" w:cs="Arial"/>
              <w:color w:val="000000"/>
            </w:rPr>
            <w:t>Kradinova</w:t>
          </w:r>
          <w:proofErr w:type="spellEnd"/>
          <w:r w:rsidRPr="00B21A01">
            <w:rPr>
              <w:rFonts w:ascii="Arial" w:eastAsia="Times New Roman" w:hAnsi="Arial" w:cs="Arial"/>
              <w:color w:val="000000"/>
            </w:rPr>
            <w:t xml:space="preserve">, K. &amp; Harper, S. Smart implants in </w:t>
          </w:r>
          <w:proofErr w:type="spellStart"/>
          <w:r w:rsidRPr="00B21A01">
            <w:rPr>
              <w:rFonts w:ascii="Arial" w:eastAsia="Times New Roman" w:hAnsi="Arial" w:cs="Arial"/>
              <w:color w:val="000000"/>
            </w:rPr>
            <w:t>orthopedic</w:t>
          </w:r>
          <w:proofErr w:type="spellEnd"/>
          <w:r w:rsidRPr="00B21A01">
            <w:rPr>
              <w:rFonts w:ascii="Arial" w:eastAsia="Times New Roman" w:hAnsi="Arial" w:cs="Arial"/>
              <w:color w:val="000000"/>
            </w:rPr>
            <w:t xml:space="preserve"> surgery, improving patient outcomes: a review. </w:t>
          </w:r>
          <w:r w:rsidRPr="00B21A01">
            <w:rPr>
              <w:rFonts w:ascii="Arial" w:eastAsia="Times New Roman" w:hAnsi="Arial" w:cs="Arial"/>
              <w:i/>
              <w:iCs/>
              <w:color w:val="000000"/>
            </w:rPr>
            <w:t xml:space="preserve">Innov. </w:t>
          </w:r>
          <w:proofErr w:type="spellStart"/>
          <w:r w:rsidRPr="00B21A01">
            <w:rPr>
              <w:rFonts w:ascii="Arial" w:eastAsia="Times New Roman" w:hAnsi="Arial" w:cs="Arial"/>
              <w:i/>
              <w:iCs/>
              <w:color w:val="000000"/>
            </w:rPr>
            <w:t>Entrep</w:t>
          </w:r>
          <w:proofErr w:type="spellEnd"/>
          <w:r w:rsidRPr="00B21A01">
            <w:rPr>
              <w:rFonts w:ascii="Arial" w:eastAsia="Times New Roman" w:hAnsi="Arial" w:cs="Arial"/>
              <w:i/>
              <w:iCs/>
              <w:color w:val="000000"/>
            </w:rPr>
            <w:t>. Health</w:t>
          </w:r>
          <w:r w:rsidRPr="00B21A01">
            <w:rPr>
              <w:rFonts w:ascii="Arial" w:eastAsia="Times New Roman" w:hAnsi="Arial" w:cs="Arial"/>
              <w:color w:val="000000"/>
            </w:rPr>
            <w:t xml:space="preserve"> Volume 5, 41–51 (2018).</w:t>
          </w:r>
        </w:p>
        <w:p w14:paraId="57773954" w14:textId="77777777" w:rsidR="00B21A01" w:rsidRPr="00B21A01" w:rsidRDefault="00B21A01" w:rsidP="00B21A01">
          <w:pPr>
            <w:autoSpaceDE w:val="0"/>
            <w:autoSpaceDN w:val="0"/>
            <w:spacing w:line="360" w:lineRule="auto"/>
            <w:ind w:hanging="640"/>
            <w:jc w:val="both"/>
            <w:divId w:val="1489978931"/>
            <w:rPr>
              <w:rFonts w:ascii="Arial" w:eastAsia="Times New Roman" w:hAnsi="Arial" w:cs="Arial"/>
              <w:color w:val="000000"/>
            </w:rPr>
          </w:pPr>
          <w:r w:rsidRPr="00B21A01">
            <w:rPr>
              <w:rFonts w:ascii="Arial" w:eastAsia="Times New Roman" w:hAnsi="Arial" w:cs="Arial"/>
              <w:color w:val="000000"/>
            </w:rPr>
            <w:t>15.</w:t>
          </w:r>
          <w:r w:rsidRPr="00B21A01">
            <w:rPr>
              <w:rFonts w:ascii="Arial" w:eastAsia="Times New Roman" w:hAnsi="Arial" w:cs="Arial"/>
              <w:color w:val="000000"/>
            </w:rPr>
            <w:tab/>
            <w:t>Ponder, R. I., Safaei, M. &amp; Anton, S. R. Development of Surrogate Biomedical Knee Implants for Validation of Embedded Smart Sensors. Preprint at https://doi.org/10.1115/SMASIS2017-3879 (2017).</w:t>
          </w:r>
        </w:p>
        <w:p w14:paraId="13DF389D" w14:textId="77777777" w:rsidR="00B21A01" w:rsidRPr="00B21A01" w:rsidRDefault="00B21A01" w:rsidP="00B21A01">
          <w:pPr>
            <w:autoSpaceDE w:val="0"/>
            <w:autoSpaceDN w:val="0"/>
            <w:spacing w:line="360" w:lineRule="auto"/>
            <w:ind w:hanging="640"/>
            <w:jc w:val="both"/>
            <w:divId w:val="725881545"/>
            <w:rPr>
              <w:rFonts w:ascii="Arial" w:eastAsia="Times New Roman" w:hAnsi="Arial" w:cs="Arial"/>
              <w:color w:val="000000"/>
            </w:rPr>
          </w:pPr>
          <w:r w:rsidRPr="00B21A01">
            <w:rPr>
              <w:rFonts w:ascii="Arial" w:eastAsia="Times New Roman" w:hAnsi="Arial" w:cs="Arial"/>
              <w:color w:val="000000"/>
            </w:rPr>
            <w:lastRenderedPageBreak/>
            <w:t>16.</w:t>
          </w:r>
          <w:r w:rsidRPr="00B21A01">
            <w:rPr>
              <w:rFonts w:ascii="Arial" w:eastAsia="Times New Roman" w:hAnsi="Arial" w:cs="Arial"/>
              <w:color w:val="000000"/>
            </w:rPr>
            <w:tab/>
            <w:t xml:space="preserve">Owens, C. E. </w:t>
          </w:r>
          <w:r w:rsidRPr="00B21A01">
            <w:rPr>
              <w:rFonts w:ascii="Arial" w:eastAsia="Times New Roman" w:hAnsi="Arial" w:cs="Arial"/>
              <w:i/>
              <w:iCs/>
              <w:color w:val="000000"/>
            </w:rPr>
            <w:t>et al.</w:t>
          </w:r>
          <w:r w:rsidRPr="00B21A01">
            <w:rPr>
              <w:rFonts w:ascii="Arial" w:eastAsia="Times New Roman" w:hAnsi="Arial" w:cs="Arial"/>
              <w:color w:val="000000"/>
            </w:rPr>
            <w:t xml:space="preserve"> Substrate-Versatile Direct-Write Printing of Carbon Nanotube-Based Flexible Conductors, Circuits, and Sensors. </w:t>
          </w:r>
          <w:r w:rsidRPr="00B21A01">
            <w:rPr>
              <w:rFonts w:ascii="Arial" w:eastAsia="Times New Roman" w:hAnsi="Arial" w:cs="Arial"/>
              <w:i/>
              <w:iCs/>
              <w:color w:val="000000"/>
            </w:rPr>
            <w:t xml:space="preserve">Adv. </w:t>
          </w:r>
          <w:proofErr w:type="spellStart"/>
          <w:r w:rsidRPr="00B21A01">
            <w:rPr>
              <w:rFonts w:ascii="Arial" w:eastAsia="Times New Roman" w:hAnsi="Arial" w:cs="Arial"/>
              <w:i/>
              <w:iCs/>
              <w:color w:val="000000"/>
            </w:rPr>
            <w:t>Funct</w:t>
          </w:r>
          <w:proofErr w:type="spellEnd"/>
          <w:r w:rsidRPr="00B21A01">
            <w:rPr>
              <w:rFonts w:ascii="Arial" w:eastAsia="Times New Roman" w:hAnsi="Arial" w:cs="Arial"/>
              <w:i/>
              <w:iCs/>
              <w:color w:val="000000"/>
            </w:rPr>
            <w:t>. Mater.</w:t>
          </w:r>
          <w:r w:rsidRPr="00B21A01">
            <w:rPr>
              <w:rFonts w:ascii="Arial" w:eastAsia="Times New Roman" w:hAnsi="Arial" w:cs="Arial"/>
              <w:color w:val="000000"/>
            </w:rPr>
            <w:t xml:space="preserve"> 31, 1–14 (2021).</w:t>
          </w:r>
        </w:p>
        <w:p w14:paraId="758BA47E" w14:textId="77777777" w:rsidR="00B21A01" w:rsidRPr="00B21A01" w:rsidRDefault="00B21A01" w:rsidP="00B21A01">
          <w:pPr>
            <w:autoSpaceDE w:val="0"/>
            <w:autoSpaceDN w:val="0"/>
            <w:spacing w:line="360" w:lineRule="auto"/>
            <w:ind w:hanging="640"/>
            <w:jc w:val="both"/>
            <w:divId w:val="44984782"/>
            <w:rPr>
              <w:rFonts w:ascii="Arial" w:eastAsia="Times New Roman" w:hAnsi="Arial" w:cs="Arial"/>
              <w:color w:val="000000"/>
            </w:rPr>
          </w:pPr>
          <w:r w:rsidRPr="00B21A01">
            <w:rPr>
              <w:rFonts w:ascii="Arial" w:eastAsia="Times New Roman" w:hAnsi="Arial" w:cs="Arial"/>
              <w:color w:val="000000"/>
            </w:rPr>
            <w:t>17.</w:t>
          </w:r>
          <w:r w:rsidRPr="00B21A01">
            <w:rPr>
              <w:rFonts w:ascii="Arial" w:eastAsia="Times New Roman" w:hAnsi="Arial" w:cs="Arial"/>
              <w:color w:val="000000"/>
            </w:rPr>
            <w:tab/>
            <w:t xml:space="preserve">Worch, J. C. </w:t>
          </w:r>
          <w:r w:rsidRPr="00B21A01">
            <w:rPr>
              <w:rFonts w:ascii="Arial" w:eastAsia="Times New Roman" w:hAnsi="Arial" w:cs="Arial"/>
              <w:i/>
              <w:iCs/>
              <w:color w:val="000000"/>
            </w:rPr>
            <w:t>et al.</w:t>
          </w:r>
          <w:r w:rsidRPr="00B21A01">
            <w:rPr>
              <w:rFonts w:ascii="Arial" w:eastAsia="Times New Roman" w:hAnsi="Arial" w:cs="Arial"/>
              <w:color w:val="000000"/>
            </w:rPr>
            <w:t xml:space="preserve"> Elastomeric polyamide biomaterials with </w:t>
          </w:r>
          <w:proofErr w:type="spellStart"/>
          <w:r w:rsidRPr="00B21A01">
            <w:rPr>
              <w:rFonts w:ascii="Arial" w:eastAsia="Times New Roman" w:hAnsi="Arial" w:cs="Arial"/>
              <w:color w:val="000000"/>
            </w:rPr>
            <w:t>stereochemically</w:t>
          </w:r>
          <w:proofErr w:type="spellEnd"/>
          <w:r w:rsidRPr="00B21A01">
            <w:rPr>
              <w:rFonts w:ascii="Arial" w:eastAsia="Times New Roman" w:hAnsi="Arial" w:cs="Arial"/>
              <w:color w:val="000000"/>
            </w:rPr>
            <w:t xml:space="preserve"> tuneable mechanical properties and shape memory. </w:t>
          </w:r>
          <w:r w:rsidRPr="00B21A01">
            <w:rPr>
              <w:rFonts w:ascii="Arial" w:eastAsia="Times New Roman" w:hAnsi="Arial" w:cs="Arial"/>
              <w:i/>
              <w:iCs/>
              <w:color w:val="000000"/>
            </w:rPr>
            <w:t>Nat. Commun.</w:t>
          </w:r>
          <w:r w:rsidRPr="00B21A01">
            <w:rPr>
              <w:rFonts w:ascii="Arial" w:eastAsia="Times New Roman" w:hAnsi="Arial" w:cs="Arial"/>
              <w:color w:val="000000"/>
            </w:rPr>
            <w:t xml:space="preserve"> 11, 1–11 (2020).</w:t>
          </w:r>
        </w:p>
        <w:p w14:paraId="09325E3A" w14:textId="77777777" w:rsidR="00B21A01" w:rsidRPr="00B21A01" w:rsidRDefault="00B21A01" w:rsidP="00B21A01">
          <w:pPr>
            <w:autoSpaceDE w:val="0"/>
            <w:autoSpaceDN w:val="0"/>
            <w:spacing w:line="360" w:lineRule="auto"/>
            <w:ind w:hanging="640"/>
            <w:jc w:val="both"/>
            <w:divId w:val="1783457287"/>
            <w:rPr>
              <w:rFonts w:ascii="Arial" w:eastAsia="Times New Roman" w:hAnsi="Arial" w:cs="Arial"/>
              <w:color w:val="000000"/>
            </w:rPr>
          </w:pPr>
          <w:r w:rsidRPr="00B21A01">
            <w:rPr>
              <w:rFonts w:ascii="Arial" w:eastAsia="Times New Roman" w:hAnsi="Arial" w:cs="Arial"/>
              <w:color w:val="000000"/>
            </w:rPr>
            <w:t>18.</w:t>
          </w:r>
          <w:r w:rsidRPr="00B21A01">
            <w:rPr>
              <w:rFonts w:ascii="Arial" w:eastAsia="Times New Roman" w:hAnsi="Arial" w:cs="Arial"/>
              <w:color w:val="000000"/>
            </w:rPr>
            <w:tab/>
            <w:t xml:space="preserve">Abdal-Hay, A., </w:t>
          </w:r>
          <w:proofErr w:type="spellStart"/>
          <w:r w:rsidRPr="00B21A01">
            <w:rPr>
              <w:rFonts w:ascii="Arial" w:eastAsia="Times New Roman" w:hAnsi="Arial" w:cs="Arial"/>
              <w:color w:val="000000"/>
            </w:rPr>
            <w:t>Abdelrazek</w:t>
          </w:r>
          <w:proofErr w:type="spellEnd"/>
          <w:r w:rsidRPr="00B21A01">
            <w:rPr>
              <w:rFonts w:ascii="Arial" w:eastAsia="Times New Roman" w:hAnsi="Arial" w:cs="Arial"/>
              <w:color w:val="000000"/>
            </w:rPr>
            <w:t xml:space="preserve"> Khalil, K., Al-Jassir, F. F. &amp; Gamal-Eldeen, A. M. Biocompatibility properties of polyamide 6/PCL blends composite textile scaffold using </w:t>
          </w:r>
          <w:proofErr w:type="gramStart"/>
          <w:r w:rsidRPr="00B21A01">
            <w:rPr>
              <w:rFonts w:ascii="Arial" w:eastAsia="Times New Roman" w:hAnsi="Arial" w:cs="Arial"/>
              <w:color w:val="000000"/>
            </w:rPr>
            <w:t>EA.hy</w:t>
          </w:r>
          <w:proofErr w:type="gramEnd"/>
          <w:r w:rsidRPr="00B21A01">
            <w:rPr>
              <w:rFonts w:ascii="Arial" w:eastAsia="Times New Roman" w:hAnsi="Arial" w:cs="Arial"/>
              <w:color w:val="000000"/>
            </w:rPr>
            <w:t xml:space="preserve">926 human endothelial cells. </w:t>
          </w:r>
          <w:r w:rsidRPr="00B21A01">
            <w:rPr>
              <w:rFonts w:ascii="Arial" w:eastAsia="Times New Roman" w:hAnsi="Arial" w:cs="Arial"/>
              <w:i/>
              <w:iCs/>
              <w:color w:val="000000"/>
            </w:rPr>
            <w:t>Biomedical Materials (Bristol)</w:t>
          </w:r>
          <w:r w:rsidRPr="00B21A01">
            <w:rPr>
              <w:rFonts w:ascii="Arial" w:eastAsia="Times New Roman" w:hAnsi="Arial" w:cs="Arial"/>
              <w:color w:val="000000"/>
            </w:rPr>
            <w:t xml:space="preserve"> 12, (2017).</w:t>
          </w:r>
        </w:p>
        <w:p w14:paraId="6C5592A3" w14:textId="77777777" w:rsidR="00B21A01" w:rsidRPr="00B21A01" w:rsidRDefault="00B21A01" w:rsidP="00B21A01">
          <w:pPr>
            <w:autoSpaceDE w:val="0"/>
            <w:autoSpaceDN w:val="0"/>
            <w:spacing w:line="360" w:lineRule="auto"/>
            <w:ind w:hanging="640"/>
            <w:jc w:val="both"/>
            <w:divId w:val="1502350878"/>
            <w:rPr>
              <w:rFonts w:ascii="Arial" w:eastAsia="Times New Roman" w:hAnsi="Arial" w:cs="Arial"/>
              <w:color w:val="000000"/>
            </w:rPr>
          </w:pPr>
          <w:r w:rsidRPr="00B21A01">
            <w:rPr>
              <w:rFonts w:ascii="Arial" w:eastAsia="Times New Roman" w:hAnsi="Arial" w:cs="Arial"/>
              <w:color w:val="000000"/>
            </w:rPr>
            <w:t>19.</w:t>
          </w:r>
          <w:r w:rsidRPr="00B21A01">
            <w:rPr>
              <w:rFonts w:ascii="Arial" w:eastAsia="Times New Roman" w:hAnsi="Arial" w:cs="Arial"/>
              <w:color w:val="000000"/>
            </w:rPr>
            <w:tab/>
            <w:t xml:space="preserve">Hassanein, N., Bougherara, H. &amp; </w:t>
          </w:r>
          <w:proofErr w:type="spellStart"/>
          <w:r w:rsidRPr="00B21A01">
            <w:rPr>
              <w:rFonts w:ascii="Arial" w:eastAsia="Times New Roman" w:hAnsi="Arial" w:cs="Arial"/>
              <w:color w:val="000000"/>
            </w:rPr>
            <w:t>Amleh</w:t>
          </w:r>
          <w:proofErr w:type="spellEnd"/>
          <w:r w:rsidRPr="00B21A01">
            <w:rPr>
              <w:rFonts w:ascii="Arial" w:eastAsia="Times New Roman" w:hAnsi="Arial" w:cs="Arial"/>
              <w:color w:val="000000"/>
            </w:rPr>
            <w:t xml:space="preserve">, A. In- vitro evaluation of the bioactivity and the biocompatibility of a novel coated UHMWPE biomaterial for biomedical applications. </w:t>
          </w:r>
          <w:r w:rsidRPr="00B21A01">
            <w:rPr>
              <w:rFonts w:ascii="Arial" w:eastAsia="Times New Roman" w:hAnsi="Arial" w:cs="Arial"/>
              <w:i/>
              <w:iCs/>
              <w:color w:val="000000"/>
            </w:rPr>
            <w:t xml:space="preserve">J. Mech. </w:t>
          </w:r>
          <w:proofErr w:type="spellStart"/>
          <w:r w:rsidRPr="00B21A01">
            <w:rPr>
              <w:rFonts w:ascii="Arial" w:eastAsia="Times New Roman" w:hAnsi="Arial" w:cs="Arial"/>
              <w:i/>
              <w:iCs/>
              <w:color w:val="000000"/>
            </w:rPr>
            <w:t>Behav</w:t>
          </w:r>
          <w:proofErr w:type="spellEnd"/>
          <w:r w:rsidRPr="00B21A01">
            <w:rPr>
              <w:rFonts w:ascii="Arial" w:eastAsia="Times New Roman" w:hAnsi="Arial" w:cs="Arial"/>
              <w:i/>
              <w:iCs/>
              <w:color w:val="000000"/>
            </w:rPr>
            <w:t>. Biomed. Mater.</w:t>
          </w:r>
          <w:r w:rsidRPr="00B21A01">
            <w:rPr>
              <w:rFonts w:ascii="Arial" w:eastAsia="Times New Roman" w:hAnsi="Arial" w:cs="Arial"/>
              <w:color w:val="000000"/>
            </w:rPr>
            <w:t xml:space="preserve"> 101, 103409 (2020).</w:t>
          </w:r>
        </w:p>
        <w:p w14:paraId="29E76091" w14:textId="77777777" w:rsidR="00B21A01" w:rsidRPr="00B21A01" w:rsidRDefault="00B21A01" w:rsidP="00B21A01">
          <w:pPr>
            <w:autoSpaceDE w:val="0"/>
            <w:autoSpaceDN w:val="0"/>
            <w:spacing w:line="360" w:lineRule="auto"/>
            <w:ind w:hanging="640"/>
            <w:jc w:val="both"/>
            <w:divId w:val="165020742"/>
            <w:rPr>
              <w:rFonts w:ascii="Arial" w:eastAsia="Times New Roman" w:hAnsi="Arial" w:cs="Arial"/>
              <w:color w:val="000000"/>
            </w:rPr>
          </w:pPr>
          <w:r w:rsidRPr="00B21A01">
            <w:rPr>
              <w:rFonts w:ascii="Arial" w:eastAsia="Times New Roman" w:hAnsi="Arial" w:cs="Arial"/>
              <w:color w:val="000000"/>
            </w:rPr>
            <w:t>20.</w:t>
          </w:r>
          <w:r w:rsidRPr="00B21A01">
            <w:rPr>
              <w:rFonts w:ascii="Arial" w:eastAsia="Times New Roman" w:hAnsi="Arial" w:cs="Arial"/>
              <w:color w:val="000000"/>
            </w:rPr>
            <w:tab/>
            <w:t xml:space="preserve">Wang, M., Lai, X., Shao, L. &amp; Li, L. Evaluation of </w:t>
          </w:r>
          <w:proofErr w:type="spellStart"/>
          <w:r w:rsidRPr="00B21A01">
            <w:rPr>
              <w:rFonts w:ascii="Arial" w:eastAsia="Times New Roman" w:hAnsi="Arial" w:cs="Arial"/>
              <w:color w:val="000000"/>
            </w:rPr>
            <w:t>immunoresponses</w:t>
          </w:r>
          <w:proofErr w:type="spellEnd"/>
          <w:r w:rsidRPr="00B21A01">
            <w:rPr>
              <w:rFonts w:ascii="Arial" w:eastAsia="Times New Roman" w:hAnsi="Arial" w:cs="Arial"/>
              <w:color w:val="000000"/>
            </w:rPr>
            <w:t xml:space="preserve"> and cytotoxicity from skin exposure to </w:t>
          </w:r>
          <w:proofErr w:type="gramStart"/>
          <w:r w:rsidRPr="00B21A01">
            <w:rPr>
              <w:rFonts w:ascii="Arial" w:eastAsia="Times New Roman" w:hAnsi="Arial" w:cs="Arial"/>
              <w:color w:val="000000"/>
            </w:rPr>
            <w:t>metallic  nanoparticles</w:t>
          </w:r>
          <w:proofErr w:type="gramEnd"/>
          <w:r w:rsidRPr="00B21A01">
            <w:rPr>
              <w:rFonts w:ascii="Arial" w:eastAsia="Times New Roman" w:hAnsi="Arial" w:cs="Arial"/>
              <w:color w:val="000000"/>
            </w:rPr>
            <w:t xml:space="preserve">. </w:t>
          </w:r>
          <w:r w:rsidRPr="00B21A01">
            <w:rPr>
              <w:rFonts w:ascii="Arial" w:eastAsia="Times New Roman" w:hAnsi="Arial" w:cs="Arial"/>
              <w:i/>
              <w:iCs/>
              <w:color w:val="000000"/>
            </w:rPr>
            <w:t>Int. J. Nanomedicine</w:t>
          </w:r>
          <w:r w:rsidRPr="00B21A01">
            <w:rPr>
              <w:rFonts w:ascii="Arial" w:eastAsia="Times New Roman" w:hAnsi="Arial" w:cs="Arial"/>
              <w:color w:val="000000"/>
            </w:rPr>
            <w:t xml:space="preserve"> 13, 4445–4459 (2018).</w:t>
          </w:r>
        </w:p>
        <w:p w14:paraId="2C705D24" w14:textId="77777777" w:rsidR="00B21A01" w:rsidRPr="00B21A01" w:rsidRDefault="00B21A01" w:rsidP="00B21A01">
          <w:pPr>
            <w:autoSpaceDE w:val="0"/>
            <w:autoSpaceDN w:val="0"/>
            <w:spacing w:line="360" w:lineRule="auto"/>
            <w:ind w:hanging="640"/>
            <w:jc w:val="both"/>
            <w:divId w:val="114106256"/>
            <w:rPr>
              <w:rFonts w:ascii="Arial" w:eastAsia="Times New Roman" w:hAnsi="Arial" w:cs="Arial"/>
              <w:color w:val="000000"/>
            </w:rPr>
          </w:pPr>
          <w:r w:rsidRPr="00B21A01">
            <w:rPr>
              <w:rFonts w:ascii="Arial" w:eastAsia="Times New Roman" w:hAnsi="Arial" w:cs="Arial"/>
              <w:color w:val="000000"/>
            </w:rPr>
            <w:t>21.</w:t>
          </w:r>
          <w:r w:rsidRPr="00B21A01">
            <w:rPr>
              <w:rFonts w:ascii="Arial" w:eastAsia="Times New Roman" w:hAnsi="Arial" w:cs="Arial"/>
              <w:color w:val="000000"/>
            </w:rPr>
            <w:tab/>
            <w:t xml:space="preserve">Miles, F. L., Lynch, J. E. &amp; Sikes, R. A. Cell-based assays using </w:t>
          </w:r>
          <w:proofErr w:type="spellStart"/>
          <w:r w:rsidRPr="00B21A01">
            <w:rPr>
              <w:rFonts w:ascii="Arial" w:eastAsia="Times New Roman" w:hAnsi="Arial" w:cs="Arial"/>
              <w:color w:val="000000"/>
            </w:rPr>
            <w:t>calcein</w:t>
          </w:r>
          <w:proofErr w:type="spellEnd"/>
          <w:r w:rsidRPr="00B21A01">
            <w:rPr>
              <w:rFonts w:ascii="Arial" w:eastAsia="Times New Roman" w:hAnsi="Arial" w:cs="Arial"/>
              <w:color w:val="000000"/>
            </w:rPr>
            <w:t xml:space="preserve"> acetoxymethyl ester show variation </w:t>
          </w:r>
          <w:proofErr w:type="gramStart"/>
          <w:r w:rsidRPr="00B21A01">
            <w:rPr>
              <w:rFonts w:ascii="Arial" w:eastAsia="Times New Roman" w:hAnsi="Arial" w:cs="Arial"/>
              <w:color w:val="000000"/>
            </w:rPr>
            <w:t>in  fluorescence</w:t>
          </w:r>
          <w:proofErr w:type="gramEnd"/>
          <w:r w:rsidRPr="00B21A01">
            <w:rPr>
              <w:rFonts w:ascii="Arial" w:eastAsia="Times New Roman" w:hAnsi="Arial" w:cs="Arial"/>
              <w:color w:val="000000"/>
            </w:rPr>
            <w:t xml:space="preserve"> with treatment conditions. </w:t>
          </w:r>
          <w:r w:rsidRPr="00B21A01">
            <w:rPr>
              <w:rFonts w:ascii="Arial" w:eastAsia="Times New Roman" w:hAnsi="Arial" w:cs="Arial"/>
              <w:i/>
              <w:iCs/>
              <w:color w:val="000000"/>
            </w:rPr>
            <w:t>J. Biol. Methods</w:t>
          </w:r>
          <w:r w:rsidRPr="00B21A01">
            <w:rPr>
              <w:rFonts w:ascii="Arial" w:eastAsia="Times New Roman" w:hAnsi="Arial" w:cs="Arial"/>
              <w:color w:val="000000"/>
            </w:rPr>
            <w:t xml:space="preserve"> 2, (2015).</w:t>
          </w:r>
        </w:p>
        <w:p w14:paraId="6DB1E5F9" w14:textId="77777777" w:rsidR="00B21A01" w:rsidRPr="00B21A01" w:rsidRDefault="00B21A01" w:rsidP="00B21A01">
          <w:pPr>
            <w:autoSpaceDE w:val="0"/>
            <w:autoSpaceDN w:val="0"/>
            <w:spacing w:line="360" w:lineRule="auto"/>
            <w:ind w:hanging="640"/>
            <w:jc w:val="both"/>
            <w:divId w:val="1383406175"/>
            <w:rPr>
              <w:rFonts w:ascii="Arial" w:eastAsia="Times New Roman" w:hAnsi="Arial" w:cs="Arial"/>
              <w:color w:val="000000"/>
            </w:rPr>
          </w:pPr>
          <w:r w:rsidRPr="00B21A01">
            <w:rPr>
              <w:rFonts w:ascii="Arial" w:eastAsia="Times New Roman" w:hAnsi="Arial" w:cs="Arial"/>
              <w:color w:val="000000"/>
            </w:rPr>
            <w:t>22.</w:t>
          </w:r>
          <w:r w:rsidRPr="00B21A01">
            <w:rPr>
              <w:rFonts w:ascii="Arial" w:eastAsia="Times New Roman" w:hAnsi="Arial" w:cs="Arial"/>
              <w:color w:val="000000"/>
            </w:rPr>
            <w:tab/>
            <w:t xml:space="preserve">Blanc, A., Tran-Khanh, N., Filion, D. &amp; Buschmann, M. D. Optimal processing method to obtain four-color confocal fluorescent images of </w:t>
          </w:r>
          <w:proofErr w:type="gramStart"/>
          <w:r w:rsidRPr="00B21A01">
            <w:rPr>
              <w:rFonts w:ascii="Arial" w:eastAsia="Times New Roman" w:hAnsi="Arial" w:cs="Arial"/>
              <w:color w:val="000000"/>
            </w:rPr>
            <w:t>the  cytoskeleton</w:t>
          </w:r>
          <w:proofErr w:type="gramEnd"/>
          <w:r w:rsidRPr="00B21A01">
            <w:rPr>
              <w:rFonts w:ascii="Arial" w:eastAsia="Times New Roman" w:hAnsi="Arial" w:cs="Arial"/>
              <w:color w:val="000000"/>
            </w:rPr>
            <w:t xml:space="preserve"> and nucleus in three-dimensional chondrocyte cultures. </w:t>
          </w:r>
          <w:r w:rsidRPr="00B21A01">
            <w:rPr>
              <w:rFonts w:ascii="Arial" w:eastAsia="Times New Roman" w:hAnsi="Arial" w:cs="Arial"/>
              <w:i/>
              <w:iCs/>
              <w:color w:val="000000"/>
            </w:rPr>
            <w:t xml:space="preserve">J. </w:t>
          </w:r>
          <w:proofErr w:type="spellStart"/>
          <w:r w:rsidRPr="00B21A01">
            <w:rPr>
              <w:rFonts w:ascii="Arial" w:eastAsia="Times New Roman" w:hAnsi="Arial" w:cs="Arial"/>
              <w:i/>
              <w:iCs/>
              <w:color w:val="000000"/>
            </w:rPr>
            <w:t>Histochem</w:t>
          </w:r>
          <w:proofErr w:type="spellEnd"/>
          <w:r w:rsidRPr="00B21A01">
            <w:rPr>
              <w:rFonts w:ascii="Arial" w:eastAsia="Times New Roman" w:hAnsi="Arial" w:cs="Arial"/>
              <w:i/>
              <w:iCs/>
              <w:color w:val="000000"/>
            </w:rPr>
            <w:t xml:space="preserve">. </w:t>
          </w:r>
          <w:proofErr w:type="spellStart"/>
          <w:r w:rsidRPr="00B21A01">
            <w:rPr>
              <w:rFonts w:ascii="Arial" w:eastAsia="Times New Roman" w:hAnsi="Arial" w:cs="Arial"/>
              <w:i/>
              <w:iCs/>
              <w:color w:val="000000"/>
            </w:rPr>
            <w:t>Cytochem</w:t>
          </w:r>
          <w:proofErr w:type="spellEnd"/>
          <w:r w:rsidRPr="00B21A01">
            <w:rPr>
              <w:rFonts w:ascii="Arial" w:eastAsia="Times New Roman" w:hAnsi="Arial" w:cs="Arial"/>
              <w:i/>
              <w:iCs/>
              <w:color w:val="000000"/>
            </w:rPr>
            <w:t>.</w:t>
          </w:r>
          <w:r w:rsidRPr="00B21A01">
            <w:rPr>
              <w:rFonts w:ascii="Arial" w:eastAsia="Times New Roman" w:hAnsi="Arial" w:cs="Arial"/>
              <w:color w:val="000000"/>
            </w:rPr>
            <w:t xml:space="preserve"> 53, 1171–1175 (2005).</w:t>
          </w:r>
        </w:p>
        <w:p w14:paraId="5CD06EA0" w14:textId="77777777" w:rsidR="00B21A01" w:rsidRPr="00B21A01" w:rsidRDefault="00B21A01" w:rsidP="00B21A01">
          <w:pPr>
            <w:autoSpaceDE w:val="0"/>
            <w:autoSpaceDN w:val="0"/>
            <w:spacing w:line="360" w:lineRule="auto"/>
            <w:ind w:hanging="640"/>
            <w:jc w:val="both"/>
            <w:divId w:val="2010213279"/>
            <w:rPr>
              <w:rFonts w:ascii="Arial" w:eastAsia="Times New Roman" w:hAnsi="Arial" w:cs="Arial"/>
              <w:color w:val="000000"/>
            </w:rPr>
          </w:pPr>
          <w:r w:rsidRPr="00B21A01">
            <w:rPr>
              <w:rFonts w:ascii="Arial" w:eastAsia="Times New Roman" w:hAnsi="Arial" w:cs="Arial"/>
              <w:color w:val="000000"/>
            </w:rPr>
            <w:t>23.</w:t>
          </w:r>
          <w:r w:rsidRPr="00B21A01">
            <w:rPr>
              <w:rFonts w:ascii="Arial" w:eastAsia="Times New Roman" w:hAnsi="Arial" w:cs="Arial"/>
              <w:color w:val="000000"/>
            </w:rPr>
            <w:tab/>
          </w:r>
          <w:proofErr w:type="spellStart"/>
          <w:r w:rsidRPr="00B21A01">
            <w:rPr>
              <w:rFonts w:ascii="Arial" w:eastAsia="Times New Roman" w:hAnsi="Arial" w:cs="Arial"/>
              <w:color w:val="000000"/>
            </w:rPr>
            <w:t>Shiwaku</w:t>
          </w:r>
          <w:proofErr w:type="spellEnd"/>
          <w:r w:rsidRPr="00B21A01">
            <w:rPr>
              <w:rFonts w:ascii="Arial" w:eastAsia="Times New Roman" w:hAnsi="Arial" w:cs="Arial"/>
              <w:color w:val="000000"/>
            </w:rPr>
            <w:t xml:space="preserve">, R. </w:t>
          </w:r>
          <w:r w:rsidRPr="00B21A01">
            <w:rPr>
              <w:rFonts w:ascii="Arial" w:eastAsia="Times New Roman" w:hAnsi="Arial" w:cs="Arial"/>
              <w:i/>
              <w:iCs/>
              <w:color w:val="000000"/>
            </w:rPr>
            <w:t>et al.</w:t>
          </w:r>
          <w:r w:rsidRPr="00B21A01">
            <w:rPr>
              <w:rFonts w:ascii="Arial" w:eastAsia="Times New Roman" w:hAnsi="Arial" w:cs="Arial"/>
              <w:color w:val="000000"/>
            </w:rPr>
            <w:t xml:space="preserve"> A printed organic amplification system for wearable potentiometric electrochemical sensors. </w:t>
          </w:r>
          <w:r w:rsidRPr="00B21A01">
            <w:rPr>
              <w:rFonts w:ascii="Arial" w:eastAsia="Times New Roman" w:hAnsi="Arial" w:cs="Arial"/>
              <w:i/>
              <w:iCs/>
              <w:color w:val="000000"/>
            </w:rPr>
            <w:t>Sci. Rep.</w:t>
          </w:r>
          <w:r w:rsidRPr="00B21A01">
            <w:rPr>
              <w:rFonts w:ascii="Arial" w:eastAsia="Times New Roman" w:hAnsi="Arial" w:cs="Arial"/>
              <w:color w:val="000000"/>
            </w:rPr>
            <w:t xml:space="preserve"> 8, 1–8 (2018).</w:t>
          </w:r>
        </w:p>
        <w:p w14:paraId="4330E2FD" w14:textId="77777777" w:rsidR="00B21A01" w:rsidRPr="00B21A01" w:rsidRDefault="00B21A01" w:rsidP="00B21A01">
          <w:pPr>
            <w:autoSpaceDE w:val="0"/>
            <w:autoSpaceDN w:val="0"/>
            <w:spacing w:line="360" w:lineRule="auto"/>
            <w:ind w:hanging="640"/>
            <w:jc w:val="both"/>
            <w:divId w:val="1261331390"/>
            <w:rPr>
              <w:rFonts w:ascii="Arial" w:eastAsia="Times New Roman" w:hAnsi="Arial" w:cs="Arial"/>
              <w:color w:val="000000"/>
            </w:rPr>
          </w:pPr>
          <w:r w:rsidRPr="00B21A01">
            <w:rPr>
              <w:rFonts w:ascii="Arial" w:eastAsia="Times New Roman" w:hAnsi="Arial" w:cs="Arial"/>
              <w:color w:val="000000"/>
            </w:rPr>
            <w:t>24.</w:t>
          </w:r>
          <w:r w:rsidRPr="00B21A01">
            <w:rPr>
              <w:rFonts w:ascii="Arial" w:eastAsia="Times New Roman" w:hAnsi="Arial" w:cs="Arial"/>
              <w:color w:val="000000"/>
            </w:rPr>
            <w:tab/>
          </w:r>
          <w:proofErr w:type="spellStart"/>
          <w:r w:rsidRPr="00B21A01">
            <w:rPr>
              <w:rFonts w:ascii="Arial" w:eastAsia="Times New Roman" w:hAnsi="Arial" w:cs="Arial"/>
              <w:color w:val="000000"/>
            </w:rPr>
            <w:t>Demelas</w:t>
          </w:r>
          <w:proofErr w:type="spellEnd"/>
          <w:r w:rsidRPr="00B21A01">
            <w:rPr>
              <w:rFonts w:ascii="Arial" w:eastAsia="Times New Roman" w:hAnsi="Arial" w:cs="Arial"/>
              <w:color w:val="000000"/>
            </w:rPr>
            <w:t xml:space="preserve">, M. </w:t>
          </w:r>
          <w:r w:rsidRPr="00B21A01">
            <w:rPr>
              <w:rFonts w:ascii="Arial" w:eastAsia="Times New Roman" w:hAnsi="Arial" w:cs="Arial"/>
              <w:i/>
              <w:iCs/>
              <w:color w:val="000000"/>
            </w:rPr>
            <w:t>et al.</w:t>
          </w:r>
          <w:r w:rsidRPr="00B21A01">
            <w:rPr>
              <w:rFonts w:ascii="Arial" w:eastAsia="Times New Roman" w:hAnsi="Arial" w:cs="Arial"/>
              <w:color w:val="000000"/>
            </w:rPr>
            <w:t xml:space="preserve"> An organic, charge-modulated field effect transistor for DNA detection. </w:t>
          </w:r>
          <w:r w:rsidRPr="00B21A01">
            <w:rPr>
              <w:rFonts w:ascii="Arial" w:eastAsia="Times New Roman" w:hAnsi="Arial" w:cs="Arial"/>
              <w:i/>
              <w:iCs/>
              <w:color w:val="000000"/>
            </w:rPr>
            <w:t>Sens. Actuators B Chem.</w:t>
          </w:r>
          <w:r w:rsidRPr="00B21A01">
            <w:rPr>
              <w:rFonts w:ascii="Arial" w:eastAsia="Times New Roman" w:hAnsi="Arial" w:cs="Arial"/>
              <w:color w:val="000000"/>
            </w:rPr>
            <w:t xml:space="preserve"> 171–172, 198–203 (2012).</w:t>
          </w:r>
        </w:p>
        <w:p w14:paraId="4580EF35" w14:textId="77777777" w:rsidR="00B21A01" w:rsidRPr="00B21A01" w:rsidRDefault="00B21A01" w:rsidP="00B21A01">
          <w:pPr>
            <w:autoSpaceDE w:val="0"/>
            <w:autoSpaceDN w:val="0"/>
            <w:spacing w:line="360" w:lineRule="auto"/>
            <w:ind w:hanging="640"/>
            <w:jc w:val="both"/>
            <w:divId w:val="1286085314"/>
            <w:rPr>
              <w:rFonts w:ascii="Arial" w:eastAsia="Times New Roman" w:hAnsi="Arial" w:cs="Arial"/>
              <w:color w:val="000000"/>
            </w:rPr>
          </w:pPr>
          <w:r w:rsidRPr="00B21A01">
            <w:rPr>
              <w:rFonts w:ascii="Arial" w:eastAsia="Times New Roman" w:hAnsi="Arial" w:cs="Arial"/>
              <w:color w:val="000000"/>
            </w:rPr>
            <w:t>25.</w:t>
          </w:r>
          <w:r w:rsidRPr="00B21A01">
            <w:rPr>
              <w:rFonts w:ascii="Arial" w:eastAsia="Times New Roman" w:hAnsi="Arial" w:cs="Arial"/>
              <w:color w:val="000000"/>
            </w:rPr>
            <w:tab/>
            <w:t xml:space="preserve">Mizukami, M. </w:t>
          </w:r>
          <w:r w:rsidRPr="00B21A01">
            <w:rPr>
              <w:rFonts w:ascii="Arial" w:eastAsia="Times New Roman" w:hAnsi="Arial" w:cs="Arial"/>
              <w:i/>
              <w:iCs/>
              <w:color w:val="000000"/>
            </w:rPr>
            <w:t>et al.</w:t>
          </w:r>
          <w:r w:rsidRPr="00B21A01">
            <w:rPr>
              <w:rFonts w:ascii="Arial" w:eastAsia="Times New Roman" w:hAnsi="Arial" w:cs="Arial"/>
              <w:color w:val="000000"/>
            </w:rPr>
            <w:t xml:space="preserve"> A Solution-Processed Organic Thin-Film Transistor Backplane for Flexible Multiphoton Emission Organic Light-Emitting Diode Displays. </w:t>
          </w:r>
          <w:r w:rsidRPr="00B21A01">
            <w:rPr>
              <w:rFonts w:ascii="Arial" w:eastAsia="Times New Roman" w:hAnsi="Arial" w:cs="Arial"/>
              <w:i/>
              <w:iCs/>
              <w:color w:val="000000"/>
            </w:rPr>
            <w:t>IEEE Electron Device Letters</w:t>
          </w:r>
          <w:r w:rsidRPr="00B21A01">
            <w:rPr>
              <w:rFonts w:ascii="Arial" w:eastAsia="Times New Roman" w:hAnsi="Arial" w:cs="Arial"/>
              <w:color w:val="000000"/>
            </w:rPr>
            <w:t xml:space="preserve"> 36, 841–843 (2015).</w:t>
          </w:r>
        </w:p>
        <w:p w14:paraId="7E65A249" w14:textId="77777777" w:rsidR="00B21A01" w:rsidRPr="00B21A01" w:rsidRDefault="00B21A01" w:rsidP="00B21A01">
          <w:pPr>
            <w:autoSpaceDE w:val="0"/>
            <w:autoSpaceDN w:val="0"/>
            <w:spacing w:line="360" w:lineRule="auto"/>
            <w:ind w:hanging="640"/>
            <w:jc w:val="both"/>
            <w:divId w:val="1638535986"/>
            <w:rPr>
              <w:rFonts w:ascii="Arial" w:eastAsia="Times New Roman" w:hAnsi="Arial" w:cs="Arial"/>
              <w:color w:val="000000"/>
            </w:rPr>
          </w:pPr>
          <w:r w:rsidRPr="00B21A01">
            <w:rPr>
              <w:rFonts w:ascii="Arial" w:eastAsia="Times New Roman" w:hAnsi="Arial" w:cs="Arial"/>
              <w:color w:val="000000"/>
            </w:rPr>
            <w:t>26.</w:t>
          </w:r>
          <w:r w:rsidRPr="00B21A01">
            <w:rPr>
              <w:rFonts w:ascii="Arial" w:eastAsia="Times New Roman" w:hAnsi="Arial" w:cs="Arial"/>
              <w:color w:val="000000"/>
            </w:rPr>
            <w:tab/>
            <w:t xml:space="preserve">Snell, R. M. </w:t>
          </w:r>
          <w:r w:rsidRPr="00B21A01">
            <w:rPr>
              <w:rFonts w:ascii="Arial" w:eastAsia="Times New Roman" w:hAnsi="Arial" w:cs="Arial"/>
              <w:i/>
              <w:iCs/>
              <w:color w:val="000000"/>
            </w:rPr>
            <w:t>et al.</w:t>
          </w:r>
          <w:r w:rsidRPr="00B21A01">
            <w:rPr>
              <w:rFonts w:ascii="Arial" w:eastAsia="Times New Roman" w:hAnsi="Arial" w:cs="Arial"/>
              <w:color w:val="000000"/>
            </w:rPr>
            <w:t xml:space="preserve"> Towards understanding and eliminating defects in additively manufactured CubeSat mirrors. 28 (2022) doi:10.1117/12.2629935.</w:t>
          </w:r>
        </w:p>
        <w:p w14:paraId="1C0FC927" w14:textId="77777777" w:rsidR="00B21A01" w:rsidRPr="00B21A01" w:rsidRDefault="00B21A01" w:rsidP="00B21A01">
          <w:pPr>
            <w:autoSpaceDE w:val="0"/>
            <w:autoSpaceDN w:val="0"/>
            <w:spacing w:line="360" w:lineRule="auto"/>
            <w:ind w:hanging="640"/>
            <w:jc w:val="both"/>
            <w:divId w:val="395857637"/>
            <w:rPr>
              <w:rFonts w:ascii="Arial" w:eastAsia="Times New Roman" w:hAnsi="Arial" w:cs="Arial"/>
              <w:color w:val="000000"/>
            </w:rPr>
          </w:pPr>
          <w:r w:rsidRPr="00B21A01">
            <w:rPr>
              <w:rFonts w:ascii="Arial" w:eastAsia="Times New Roman" w:hAnsi="Arial" w:cs="Arial"/>
              <w:color w:val="000000"/>
            </w:rPr>
            <w:t>27.</w:t>
          </w:r>
          <w:r w:rsidRPr="00B21A01">
            <w:rPr>
              <w:rFonts w:ascii="Arial" w:eastAsia="Times New Roman" w:hAnsi="Arial" w:cs="Arial"/>
              <w:color w:val="000000"/>
            </w:rPr>
            <w:tab/>
            <w:t xml:space="preserve">Obeidi, M. A. </w:t>
          </w:r>
          <w:r w:rsidRPr="00B21A01">
            <w:rPr>
              <w:rFonts w:ascii="Arial" w:eastAsia="Times New Roman" w:hAnsi="Arial" w:cs="Arial"/>
              <w:i/>
              <w:iCs/>
              <w:color w:val="000000"/>
            </w:rPr>
            <w:t>et al.</w:t>
          </w:r>
          <w:r w:rsidRPr="00B21A01">
            <w:rPr>
              <w:rFonts w:ascii="Arial" w:eastAsia="Times New Roman" w:hAnsi="Arial" w:cs="Arial"/>
              <w:color w:val="000000"/>
            </w:rPr>
            <w:t xml:space="preserve"> Additive manufacturing virtual reality lab for training industry employees and engineering students. 1–7 (2022).</w:t>
          </w:r>
        </w:p>
        <w:p w14:paraId="24A48FBF" w14:textId="77777777" w:rsidR="00B21A01" w:rsidRPr="00B21A01" w:rsidRDefault="00B21A01" w:rsidP="00B21A01">
          <w:pPr>
            <w:autoSpaceDE w:val="0"/>
            <w:autoSpaceDN w:val="0"/>
            <w:spacing w:line="360" w:lineRule="auto"/>
            <w:ind w:hanging="640"/>
            <w:jc w:val="both"/>
            <w:divId w:val="790904129"/>
            <w:rPr>
              <w:rFonts w:ascii="Arial" w:eastAsia="Times New Roman" w:hAnsi="Arial" w:cs="Arial"/>
              <w:color w:val="000000"/>
            </w:rPr>
          </w:pPr>
          <w:r w:rsidRPr="00B21A01">
            <w:rPr>
              <w:rFonts w:ascii="Arial" w:eastAsia="Times New Roman" w:hAnsi="Arial" w:cs="Arial"/>
              <w:color w:val="000000"/>
            </w:rPr>
            <w:t>28.</w:t>
          </w:r>
          <w:r w:rsidRPr="00B21A01">
            <w:rPr>
              <w:rFonts w:ascii="Arial" w:eastAsia="Times New Roman" w:hAnsi="Arial" w:cs="Arial"/>
              <w:color w:val="000000"/>
            </w:rPr>
            <w:tab/>
            <w:t xml:space="preserve">Zapata, F. </w:t>
          </w:r>
          <w:r w:rsidRPr="00B21A01">
            <w:rPr>
              <w:rFonts w:ascii="Arial" w:eastAsia="Times New Roman" w:hAnsi="Arial" w:cs="Arial"/>
              <w:i/>
              <w:iCs/>
              <w:color w:val="000000"/>
            </w:rPr>
            <w:t>et al.</w:t>
          </w:r>
          <w:r w:rsidRPr="00B21A01">
            <w:rPr>
              <w:rFonts w:ascii="Arial" w:eastAsia="Times New Roman" w:hAnsi="Arial" w:cs="Arial"/>
              <w:color w:val="000000"/>
            </w:rPr>
            <w:t xml:space="preserve"> Introducing ATR-FTIR Spectroscopy through Analysis of Acetaminophen Drugs:  Practical Lessons for Interdisciplinary and Progressive Learning for Undergraduate Students. </w:t>
          </w:r>
          <w:r w:rsidRPr="00B21A01">
            <w:rPr>
              <w:rFonts w:ascii="Arial" w:eastAsia="Times New Roman" w:hAnsi="Arial" w:cs="Arial"/>
              <w:i/>
              <w:iCs/>
              <w:color w:val="000000"/>
            </w:rPr>
            <w:t>J. Chem. Educ.</w:t>
          </w:r>
          <w:r w:rsidRPr="00B21A01">
            <w:rPr>
              <w:rFonts w:ascii="Arial" w:eastAsia="Times New Roman" w:hAnsi="Arial" w:cs="Arial"/>
              <w:color w:val="000000"/>
            </w:rPr>
            <w:t xml:space="preserve"> 98, 2675–2686 (2021).</w:t>
          </w:r>
        </w:p>
        <w:p w14:paraId="582B5D2A" w14:textId="77777777" w:rsidR="00B21A01" w:rsidRPr="00B21A01" w:rsidRDefault="00B21A01" w:rsidP="00B21A01">
          <w:pPr>
            <w:autoSpaceDE w:val="0"/>
            <w:autoSpaceDN w:val="0"/>
            <w:spacing w:line="360" w:lineRule="auto"/>
            <w:ind w:hanging="640"/>
            <w:jc w:val="both"/>
            <w:divId w:val="1569150669"/>
            <w:rPr>
              <w:rFonts w:ascii="Arial" w:eastAsia="Times New Roman" w:hAnsi="Arial" w:cs="Arial"/>
              <w:color w:val="000000"/>
            </w:rPr>
          </w:pPr>
          <w:r w:rsidRPr="00B21A01">
            <w:rPr>
              <w:rFonts w:ascii="Arial" w:eastAsia="Times New Roman" w:hAnsi="Arial" w:cs="Arial"/>
              <w:color w:val="000000"/>
            </w:rPr>
            <w:t>29.</w:t>
          </w:r>
          <w:r w:rsidRPr="00B21A01">
            <w:rPr>
              <w:rFonts w:ascii="Arial" w:eastAsia="Times New Roman" w:hAnsi="Arial" w:cs="Arial"/>
              <w:color w:val="000000"/>
            </w:rPr>
            <w:tab/>
            <w:t xml:space="preserve">Michalska, M. </w:t>
          </w:r>
          <w:r w:rsidRPr="00B21A01">
            <w:rPr>
              <w:rFonts w:ascii="Arial" w:eastAsia="Times New Roman" w:hAnsi="Arial" w:cs="Arial"/>
              <w:i/>
              <w:iCs/>
              <w:color w:val="000000"/>
            </w:rPr>
            <w:t>et al.</w:t>
          </w:r>
          <w:r w:rsidRPr="00B21A01">
            <w:rPr>
              <w:rFonts w:ascii="Arial" w:eastAsia="Times New Roman" w:hAnsi="Arial" w:cs="Arial"/>
              <w:color w:val="000000"/>
            </w:rPr>
            <w:t xml:space="preserve"> A route to engineered high aspect-ratio silicon nanostructures through regenerative secondary mask lithography. </w:t>
          </w:r>
          <w:r w:rsidRPr="00B21A01">
            <w:rPr>
              <w:rFonts w:ascii="Arial" w:eastAsia="Times New Roman" w:hAnsi="Arial" w:cs="Arial"/>
              <w:i/>
              <w:iCs/>
              <w:color w:val="000000"/>
            </w:rPr>
            <w:t>Nanoscale</w:t>
          </w:r>
          <w:r w:rsidRPr="00B21A01">
            <w:rPr>
              <w:rFonts w:ascii="Arial" w:eastAsia="Times New Roman" w:hAnsi="Arial" w:cs="Arial"/>
              <w:color w:val="000000"/>
            </w:rPr>
            <w:t xml:space="preserve"> 14, 1847–1854 (2022).</w:t>
          </w:r>
        </w:p>
        <w:p w14:paraId="12A1F8BD" w14:textId="77777777" w:rsidR="00B21A01" w:rsidRPr="00B21A01" w:rsidRDefault="00B21A01" w:rsidP="00B21A01">
          <w:pPr>
            <w:autoSpaceDE w:val="0"/>
            <w:autoSpaceDN w:val="0"/>
            <w:spacing w:line="360" w:lineRule="auto"/>
            <w:ind w:hanging="640"/>
            <w:jc w:val="both"/>
            <w:divId w:val="1417357283"/>
            <w:rPr>
              <w:rFonts w:ascii="Arial" w:eastAsia="Times New Roman" w:hAnsi="Arial" w:cs="Arial"/>
              <w:color w:val="000000"/>
            </w:rPr>
          </w:pPr>
          <w:r w:rsidRPr="00B21A01">
            <w:rPr>
              <w:rFonts w:ascii="Arial" w:eastAsia="Times New Roman" w:hAnsi="Arial" w:cs="Arial"/>
              <w:color w:val="000000"/>
            </w:rPr>
            <w:lastRenderedPageBreak/>
            <w:t>30.</w:t>
          </w:r>
          <w:r w:rsidRPr="00B21A01">
            <w:rPr>
              <w:rFonts w:ascii="Arial" w:eastAsia="Times New Roman" w:hAnsi="Arial" w:cs="Arial"/>
              <w:color w:val="000000"/>
            </w:rPr>
            <w:tab/>
            <w:t xml:space="preserve">Zhang, J., Singh, V., Huang, W., Mandal, P. &amp; Tiwari, M. K. Self-Healing, Robust, Liquid-Repellent Coatings Exploiting the Donor-Acceptor Self-Assembly. </w:t>
          </w:r>
          <w:r w:rsidRPr="00B21A01">
            <w:rPr>
              <w:rFonts w:ascii="Arial" w:eastAsia="Times New Roman" w:hAnsi="Arial" w:cs="Arial"/>
              <w:i/>
              <w:iCs/>
              <w:color w:val="000000"/>
            </w:rPr>
            <w:t>ACS Appl. Mater. Interfaces</w:t>
          </w:r>
          <w:r w:rsidRPr="00B21A01">
            <w:rPr>
              <w:rFonts w:ascii="Arial" w:eastAsia="Times New Roman" w:hAnsi="Arial" w:cs="Arial"/>
              <w:color w:val="000000"/>
            </w:rPr>
            <w:t xml:space="preserve"> 15, 8699–8708 (2023).</w:t>
          </w:r>
        </w:p>
        <w:p w14:paraId="6AD03463" w14:textId="77777777" w:rsidR="00B21A01" w:rsidRPr="00B21A01" w:rsidRDefault="00B21A01" w:rsidP="00B21A01">
          <w:pPr>
            <w:autoSpaceDE w:val="0"/>
            <w:autoSpaceDN w:val="0"/>
            <w:spacing w:line="360" w:lineRule="auto"/>
            <w:ind w:hanging="640"/>
            <w:jc w:val="both"/>
            <w:divId w:val="1022706638"/>
            <w:rPr>
              <w:rFonts w:ascii="Arial" w:eastAsia="Times New Roman" w:hAnsi="Arial" w:cs="Arial"/>
              <w:color w:val="000000"/>
            </w:rPr>
          </w:pPr>
          <w:r w:rsidRPr="00B21A01">
            <w:rPr>
              <w:rFonts w:ascii="Arial" w:eastAsia="Times New Roman" w:hAnsi="Arial" w:cs="Arial"/>
              <w:color w:val="000000"/>
            </w:rPr>
            <w:t>31.</w:t>
          </w:r>
          <w:r w:rsidRPr="00B21A01">
            <w:rPr>
              <w:rFonts w:ascii="Arial" w:eastAsia="Times New Roman" w:hAnsi="Arial" w:cs="Arial"/>
              <w:color w:val="000000"/>
            </w:rPr>
            <w:tab/>
            <w:t xml:space="preserve">Schneider, C. A., Rasband, W. S. &amp; </w:t>
          </w:r>
          <w:proofErr w:type="spellStart"/>
          <w:r w:rsidRPr="00B21A01">
            <w:rPr>
              <w:rFonts w:ascii="Arial" w:eastAsia="Times New Roman" w:hAnsi="Arial" w:cs="Arial"/>
              <w:color w:val="000000"/>
            </w:rPr>
            <w:t>Eliceiri</w:t>
          </w:r>
          <w:proofErr w:type="spellEnd"/>
          <w:r w:rsidRPr="00B21A01">
            <w:rPr>
              <w:rFonts w:ascii="Arial" w:eastAsia="Times New Roman" w:hAnsi="Arial" w:cs="Arial"/>
              <w:color w:val="000000"/>
            </w:rPr>
            <w:t xml:space="preserve">, K. W. NIH Image to ImageJ: 25 years of image analysis. </w:t>
          </w:r>
          <w:r w:rsidRPr="00B21A01">
            <w:rPr>
              <w:rFonts w:ascii="Arial" w:eastAsia="Times New Roman" w:hAnsi="Arial" w:cs="Arial"/>
              <w:i/>
              <w:iCs/>
              <w:color w:val="000000"/>
            </w:rPr>
            <w:t>Nat. Methods</w:t>
          </w:r>
          <w:r w:rsidRPr="00B21A01">
            <w:rPr>
              <w:rFonts w:ascii="Arial" w:eastAsia="Times New Roman" w:hAnsi="Arial" w:cs="Arial"/>
              <w:color w:val="000000"/>
            </w:rPr>
            <w:t xml:space="preserve"> 9, 671–675 (2012).</w:t>
          </w:r>
        </w:p>
        <w:p w14:paraId="5076AFFA" w14:textId="77777777" w:rsidR="00B21A01" w:rsidRPr="00B21A01" w:rsidRDefault="00B21A01" w:rsidP="00B21A01">
          <w:pPr>
            <w:autoSpaceDE w:val="0"/>
            <w:autoSpaceDN w:val="0"/>
            <w:spacing w:line="360" w:lineRule="auto"/>
            <w:ind w:hanging="640"/>
            <w:jc w:val="both"/>
            <w:divId w:val="1363941936"/>
            <w:rPr>
              <w:rFonts w:ascii="Arial" w:eastAsia="Times New Roman" w:hAnsi="Arial" w:cs="Arial"/>
              <w:color w:val="000000"/>
            </w:rPr>
          </w:pPr>
          <w:r w:rsidRPr="00B21A01">
            <w:rPr>
              <w:rFonts w:ascii="Arial" w:eastAsia="Times New Roman" w:hAnsi="Arial" w:cs="Arial"/>
              <w:color w:val="000000"/>
            </w:rPr>
            <w:t>32.</w:t>
          </w:r>
          <w:r w:rsidRPr="00B21A01">
            <w:rPr>
              <w:rFonts w:ascii="Arial" w:eastAsia="Times New Roman" w:hAnsi="Arial" w:cs="Arial"/>
              <w:color w:val="000000"/>
            </w:rPr>
            <w:tab/>
            <w:t xml:space="preserve">Rueden, C. T. </w:t>
          </w:r>
          <w:r w:rsidRPr="00B21A01">
            <w:rPr>
              <w:rFonts w:ascii="Arial" w:eastAsia="Times New Roman" w:hAnsi="Arial" w:cs="Arial"/>
              <w:i/>
              <w:iCs/>
              <w:color w:val="000000"/>
            </w:rPr>
            <w:t>et al.</w:t>
          </w:r>
          <w:r w:rsidRPr="00B21A01">
            <w:rPr>
              <w:rFonts w:ascii="Arial" w:eastAsia="Times New Roman" w:hAnsi="Arial" w:cs="Arial"/>
              <w:color w:val="000000"/>
            </w:rPr>
            <w:t xml:space="preserve"> ImageJ2: ImageJ for the next generation of scientific image data. </w:t>
          </w:r>
          <w:r w:rsidRPr="00B21A01">
            <w:rPr>
              <w:rFonts w:ascii="Arial" w:eastAsia="Times New Roman" w:hAnsi="Arial" w:cs="Arial"/>
              <w:i/>
              <w:iCs/>
              <w:color w:val="000000"/>
            </w:rPr>
            <w:t>BMC Bioinformatics</w:t>
          </w:r>
          <w:r w:rsidRPr="00B21A01">
            <w:rPr>
              <w:rFonts w:ascii="Arial" w:eastAsia="Times New Roman" w:hAnsi="Arial" w:cs="Arial"/>
              <w:color w:val="000000"/>
            </w:rPr>
            <w:t xml:space="preserve"> 18, 529 (2017).</w:t>
          </w:r>
        </w:p>
        <w:p w14:paraId="7449E6F4" w14:textId="77777777" w:rsidR="00B21A01" w:rsidRPr="00B21A01" w:rsidRDefault="00B21A01" w:rsidP="00B21A01">
          <w:pPr>
            <w:autoSpaceDE w:val="0"/>
            <w:autoSpaceDN w:val="0"/>
            <w:spacing w:line="360" w:lineRule="auto"/>
            <w:ind w:hanging="640"/>
            <w:jc w:val="both"/>
            <w:divId w:val="428696227"/>
            <w:rPr>
              <w:rFonts w:ascii="Arial" w:eastAsia="Times New Roman" w:hAnsi="Arial" w:cs="Arial"/>
              <w:color w:val="000000"/>
            </w:rPr>
          </w:pPr>
          <w:r w:rsidRPr="00B21A01">
            <w:rPr>
              <w:rFonts w:ascii="Arial" w:eastAsia="Times New Roman" w:hAnsi="Arial" w:cs="Arial"/>
              <w:color w:val="000000"/>
            </w:rPr>
            <w:t>33.</w:t>
          </w:r>
          <w:r w:rsidRPr="00B21A01">
            <w:rPr>
              <w:rFonts w:ascii="Arial" w:eastAsia="Times New Roman" w:hAnsi="Arial" w:cs="Arial"/>
              <w:color w:val="000000"/>
            </w:rPr>
            <w:tab/>
          </w:r>
          <w:proofErr w:type="spellStart"/>
          <w:r w:rsidRPr="00B21A01">
            <w:rPr>
              <w:rFonts w:ascii="Arial" w:eastAsia="Times New Roman" w:hAnsi="Arial" w:cs="Arial"/>
              <w:color w:val="000000"/>
            </w:rPr>
            <w:t>Aabith</w:t>
          </w:r>
          <w:proofErr w:type="spellEnd"/>
          <w:r w:rsidRPr="00B21A01">
            <w:rPr>
              <w:rFonts w:ascii="Arial" w:eastAsia="Times New Roman" w:hAnsi="Arial" w:cs="Arial"/>
              <w:color w:val="000000"/>
            </w:rPr>
            <w:t xml:space="preserve">, S. </w:t>
          </w:r>
          <w:r w:rsidRPr="00B21A01">
            <w:rPr>
              <w:rFonts w:ascii="Arial" w:eastAsia="Times New Roman" w:hAnsi="Arial" w:cs="Arial"/>
              <w:i/>
              <w:iCs/>
              <w:color w:val="000000"/>
            </w:rPr>
            <w:t>et al.</w:t>
          </w:r>
          <w:r w:rsidRPr="00B21A01">
            <w:rPr>
              <w:rFonts w:ascii="Arial" w:eastAsia="Times New Roman" w:hAnsi="Arial" w:cs="Arial"/>
              <w:color w:val="000000"/>
            </w:rPr>
            <w:t xml:space="preserve"> 3D direct-write printing of water soluble </w:t>
          </w:r>
          <w:proofErr w:type="spellStart"/>
          <w:r w:rsidRPr="00B21A01">
            <w:rPr>
              <w:rFonts w:ascii="Arial" w:eastAsia="Times New Roman" w:hAnsi="Arial" w:cs="Arial"/>
              <w:color w:val="000000"/>
            </w:rPr>
            <w:t>micromoulds</w:t>
          </w:r>
          <w:proofErr w:type="spellEnd"/>
          <w:r w:rsidRPr="00B21A01">
            <w:rPr>
              <w:rFonts w:ascii="Arial" w:eastAsia="Times New Roman" w:hAnsi="Arial" w:cs="Arial"/>
              <w:color w:val="000000"/>
            </w:rPr>
            <w:t xml:space="preserve"> for high-resolution rapid prototyping. </w:t>
          </w:r>
          <w:r w:rsidRPr="00B21A01">
            <w:rPr>
              <w:rFonts w:ascii="Arial" w:eastAsia="Times New Roman" w:hAnsi="Arial" w:cs="Arial"/>
              <w:i/>
              <w:iCs/>
              <w:color w:val="000000"/>
            </w:rPr>
            <w:t>Addit. Manuf.</w:t>
          </w:r>
          <w:r w:rsidRPr="00B21A01">
            <w:rPr>
              <w:rFonts w:ascii="Arial" w:eastAsia="Times New Roman" w:hAnsi="Arial" w:cs="Arial"/>
              <w:color w:val="000000"/>
            </w:rPr>
            <w:t xml:space="preserve"> 58, 103019 (2022).</w:t>
          </w:r>
        </w:p>
        <w:p w14:paraId="522E1660" w14:textId="77777777" w:rsidR="00B21A01" w:rsidRPr="00B21A01" w:rsidRDefault="00B21A01" w:rsidP="00B21A01">
          <w:pPr>
            <w:autoSpaceDE w:val="0"/>
            <w:autoSpaceDN w:val="0"/>
            <w:spacing w:line="360" w:lineRule="auto"/>
            <w:ind w:hanging="640"/>
            <w:jc w:val="both"/>
            <w:divId w:val="490679762"/>
            <w:rPr>
              <w:rFonts w:ascii="Arial" w:eastAsia="Times New Roman" w:hAnsi="Arial" w:cs="Arial"/>
              <w:color w:val="000000"/>
            </w:rPr>
          </w:pPr>
          <w:r w:rsidRPr="00B21A01">
            <w:rPr>
              <w:rFonts w:ascii="Arial" w:eastAsia="Times New Roman" w:hAnsi="Arial" w:cs="Arial"/>
              <w:color w:val="000000"/>
            </w:rPr>
            <w:t>34.</w:t>
          </w:r>
          <w:r w:rsidRPr="00B21A01">
            <w:rPr>
              <w:rFonts w:ascii="Arial" w:eastAsia="Times New Roman" w:hAnsi="Arial" w:cs="Arial"/>
              <w:color w:val="000000"/>
            </w:rPr>
            <w:tab/>
            <w:t xml:space="preserve">Kamble, P., </w:t>
          </w:r>
          <w:proofErr w:type="spellStart"/>
          <w:r w:rsidRPr="00B21A01">
            <w:rPr>
              <w:rFonts w:ascii="Arial" w:eastAsia="Times New Roman" w:hAnsi="Arial" w:cs="Arial"/>
              <w:color w:val="000000"/>
            </w:rPr>
            <w:t>Khoje</w:t>
          </w:r>
          <w:proofErr w:type="spellEnd"/>
          <w:r w:rsidRPr="00B21A01">
            <w:rPr>
              <w:rFonts w:ascii="Arial" w:eastAsia="Times New Roman" w:hAnsi="Arial" w:cs="Arial"/>
              <w:color w:val="000000"/>
            </w:rPr>
            <w:t xml:space="preserve">, S. &amp; Lele, J. Implementation of Paper PCB Using Conductive Ink 2D Plotter. </w:t>
          </w:r>
          <w:r w:rsidRPr="00B21A01">
            <w:rPr>
              <w:rFonts w:ascii="Arial" w:eastAsia="Times New Roman" w:hAnsi="Arial" w:cs="Arial"/>
              <w:i/>
              <w:iCs/>
              <w:color w:val="000000"/>
            </w:rPr>
            <w:t>Proceedings - 2018 4th International Conference on Computing, Communication Control and Automation, ICCUBEA 2018</w:t>
          </w:r>
          <w:r w:rsidRPr="00B21A01">
            <w:rPr>
              <w:rFonts w:ascii="Arial" w:eastAsia="Times New Roman" w:hAnsi="Arial" w:cs="Arial"/>
              <w:color w:val="000000"/>
            </w:rPr>
            <w:t xml:space="preserve"> 1–6 (2018) doi:10.1109/ICCUBEA.2018.8697781.</w:t>
          </w:r>
        </w:p>
        <w:p w14:paraId="4D1D44E7" w14:textId="77777777" w:rsidR="00B21A01" w:rsidRPr="00B21A01" w:rsidRDefault="00B21A01" w:rsidP="00B21A01">
          <w:pPr>
            <w:autoSpaceDE w:val="0"/>
            <w:autoSpaceDN w:val="0"/>
            <w:spacing w:line="360" w:lineRule="auto"/>
            <w:ind w:hanging="640"/>
            <w:jc w:val="both"/>
            <w:divId w:val="1141534797"/>
            <w:rPr>
              <w:rFonts w:ascii="Arial" w:eastAsia="Times New Roman" w:hAnsi="Arial" w:cs="Arial"/>
              <w:color w:val="000000"/>
            </w:rPr>
          </w:pPr>
          <w:r w:rsidRPr="00B21A01">
            <w:rPr>
              <w:rFonts w:ascii="Arial" w:eastAsia="Times New Roman" w:hAnsi="Arial" w:cs="Arial"/>
              <w:color w:val="000000"/>
            </w:rPr>
            <w:t>35.</w:t>
          </w:r>
          <w:r w:rsidRPr="00B21A01">
            <w:rPr>
              <w:rFonts w:ascii="Arial" w:eastAsia="Times New Roman" w:hAnsi="Arial" w:cs="Arial"/>
              <w:color w:val="000000"/>
            </w:rPr>
            <w:tab/>
            <w:t xml:space="preserve">Rajan, M. R., </w:t>
          </w:r>
          <w:proofErr w:type="spellStart"/>
          <w:r w:rsidRPr="00B21A01">
            <w:rPr>
              <w:rFonts w:ascii="Arial" w:eastAsia="Times New Roman" w:hAnsi="Arial" w:cs="Arial"/>
              <w:color w:val="000000"/>
            </w:rPr>
            <w:t>Syedibrakim</w:t>
          </w:r>
          <w:proofErr w:type="spellEnd"/>
          <w:r w:rsidRPr="00B21A01">
            <w:rPr>
              <w:rFonts w:ascii="Arial" w:eastAsia="Times New Roman" w:hAnsi="Arial" w:cs="Arial"/>
              <w:color w:val="000000"/>
            </w:rPr>
            <w:t xml:space="preserve">, M. D., Alagu Selvam, M. R. &amp; Yamuna, M. M. Automatic </w:t>
          </w:r>
          <w:proofErr w:type="spellStart"/>
          <w:r w:rsidRPr="00B21A01">
            <w:rPr>
              <w:rFonts w:ascii="Arial" w:eastAsia="Times New Roman" w:hAnsi="Arial" w:cs="Arial"/>
              <w:color w:val="000000"/>
            </w:rPr>
            <w:t>Pcb</w:t>
          </w:r>
          <w:proofErr w:type="spellEnd"/>
          <w:r w:rsidRPr="00B21A01">
            <w:rPr>
              <w:rFonts w:ascii="Arial" w:eastAsia="Times New Roman" w:hAnsi="Arial" w:cs="Arial"/>
              <w:color w:val="000000"/>
            </w:rPr>
            <w:t xml:space="preserve"> Designer Based on </w:t>
          </w:r>
          <w:proofErr w:type="spellStart"/>
          <w:r w:rsidRPr="00B21A01">
            <w:rPr>
              <w:rFonts w:ascii="Arial" w:eastAsia="Times New Roman" w:hAnsi="Arial" w:cs="Arial"/>
              <w:color w:val="000000"/>
            </w:rPr>
            <w:t>Cnc</w:t>
          </w:r>
          <w:proofErr w:type="spellEnd"/>
          <w:r w:rsidRPr="00B21A01">
            <w:rPr>
              <w:rFonts w:ascii="Arial" w:eastAsia="Times New Roman" w:hAnsi="Arial" w:cs="Arial"/>
              <w:color w:val="000000"/>
            </w:rPr>
            <w:t xml:space="preserve"> System. </w:t>
          </w:r>
          <w:r w:rsidRPr="00B21A01">
            <w:rPr>
              <w:rFonts w:ascii="Arial" w:eastAsia="Times New Roman" w:hAnsi="Arial" w:cs="Arial"/>
              <w:i/>
              <w:iCs/>
              <w:color w:val="000000"/>
            </w:rPr>
            <w:t>International Research Journal of Engineering and Technology</w:t>
          </w:r>
          <w:r w:rsidRPr="00B21A01">
            <w:rPr>
              <w:rFonts w:ascii="Arial" w:eastAsia="Times New Roman" w:hAnsi="Arial" w:cs="Arial"/>
              <w:color w:val="000000"/>
            </w:rPr>
            <w:t xml:space="preserve"> 5358–5361 (2019).</w:t>
          </w:r>
        </w:p>
        <w:p w14:paraId="76E93E90" w14:textId="77777777" w:rsidR="00B21A01" w:rsidRPr="00B21A01" w:rsidRDefault="00B21A01" w:rsidP="00B21A01">
          <w:pPr>
            <w:autoSpaceDE w:val="0"/>
            <w:autoSpaceDN w:val="0"/>
            <w:spacing w:line="360" w:lineRule="auto"/>
            <w:ind w:hanging="640"/>
            <w:jc w:val="both"/>
            <w:divId w:val="1948002112"/>
            <w:rPr>
              <w:rFonts w:ascii="Arial" w:eastAsia="Times New Roman" w:hAnsi="Arial" w:cs="Arial"/>
              <w:color w:val="000000"/>
            </w:rPr>
          </w:pPr>
          <w:r w:rsidRPr="00B21A01">
            <w:rPr>
              <w:rFonts w:ascii="Arial" w:eastAsia="Times New Roman" w:hAnsi="Arial" w:cs="Arial"/>
              <w:color w:val="000000"/>
            </w:rPr>
            <w:t>36.</w:t>
          </w:r>
          <w:r w:rsidRPr="00B21A01">
            <w:rPr>
              <w:rFonts w:ascii="Arial" w:eastAsia="Times New Roman" w:hAnsi="Arial" w:cs="Arial"/>
              <w:color w:val="000000"/>
            </w:rPr>
            <w:tab/>
            <w:t xml:space="preserve">Wei, C. </w:t>
          </w:r>
          <w:r w:rsidRPr="00B21A01">
            <w:rPr>
              <w:rFonts w:ascii="Arial" w:eastAsia="Times New Roman" w:hAnsi="Arial" w:cs="Arial"/>
              <w:i/>
              <w:iCs/>
              <w:color w:val="000000"/>
            </w:rPr>
            <w:t>et al.</w:t>
          </w:r>
          <w:r w:rsidRPr="00B21A01">
            <w:rPr>
              <w:rFonts w:ascii="Arial" w:eastAsia="Times New Roman" w:hAnsi="Arial" w:cs="Arial"/>
              <w:color w:val="000000"/>
            </w:rPr>
            <w:t xml:space="preserve"> Easy-to-operate fabrication of tapered glass capillaries for microdroplet generation. </w:t>
          </w:r>
          <w:r w:rsidRPr="00B21A01">
            <w:rPr>
              <w:rFonts w:ascii="Arial" w:eastAsia="Times New Roman" w:hAnsi="Arial" w:cs="Arial"/>
              <w:i/>
              <w:iCs/>
              <w:color w:val="000000"/>
            </w:rPr>
            <w:t>Journal of Micromechanics and Microengineering</w:t>
          </w:r>
          <w:r w:rsidRPr="00B21A01">
            <w:rPr>
              <w:rFonts w:ascii="Arial" w:eastAsia="Times New Roman" w:hAnsi="Arial" w:cs="Arial"/>
              <w:color w:val="000000"/>
            </w:rPr>
            <w:t xml:space="preserve"> 29, (2019).</w:t>
          </w:r>
        </w:p>
        <w:p w14:paraId="6D1202AF" w14:textId="77777777" w:rsidR="00B21A01" w:rsidRPr="00B21A01" w:rsidRDefault="00B21A01" w:rsidP="00B21A01">
          <w:pPr>
            <w:autoSpaceDE w:val="0"/>
            <w:autoSpaceDN w:val="0"/>
            <w:spacing w:line="360" w:lineRule="auto"/>
            <w:ind w:hanging="640"/>
            <w:jc w:val="both"/>
            <w:divId w:val="1245996366"/>
            <w:rPr>
              <w:rFonts w:ascii="Arial" w:eastAsia="Times New Roman" w:hAnsi="Arial" w:cs="Arial"/>
              <w:color w:val="000000"/>
            </w:rPr>
          </w:pPr>
          <w:r w:rsidRPr="00B21A01">
            <w:rPr>
              <w:rFonts w:ascii="Arial" w:eastAsia="Times New Roman" w:hAnsi="Arial" w:cs="Arial"/>
              <w:color w:val="000000"/>
            </w:rPr>
            <w:t>37.</w:t>
          </w:r>
          <w:r w:rsidRPr="00B21A01">
            <w:rPr>
              <w:rFonts w:ascii="Arial" w:eastAsia="Times New Roman" w:hAnsi="Arial" w:cs="Arial"/>
              <w:color w:val="000000"/>
            </w:rPr>
            <w:tab/>
            <w:t>Caulfield, R., Fang, F. &amp; Tiwari, M. K. Drops, Jets and High-Resolution 3D Printing: Fundamentals and Applications. 44, 123–162 (2018).</w:t>
          </w:r>
        </w:p>
        <w:p w14:paraId="66FDF4D3" w14:textId="77777777" w:rsidR="00B21A01" w:rsidRPr="00B21A01" w:rsidRDefault="00B21A01" w:rsidP="00B21A01">
          <w:pPr>
            <w:autoSpaceDE w:val="0"/>
            <w:autoSpaceDN w:val="0"/>
            <w:spacing w:line="360" w:lineRule="auto"/>
            <w:ind w:hanging="640"/>
            <w:jc w:val="both"/>
            <w:divId w:val="69474406"/>
            <w:rPr>
              <w:rFonts w:ascii="Arial" w:eastAsia="Times New Roman" w:hAnsi="Arial" w:cs="Arial"/>
              <w:color w:val="000000"/>
            </w:rPr>
          </w:pPr>
          <w:r w:rsidRPr="00B21A01">
            <w:rPr>
              <w:rFonts w:ascii="Arial" w:eastAsia="Times New Roman" w:hAnsi="Arial" w:cs="Arial"/>
              <w:color w:val="000000"/>
            </w:rPr>
            <w:t>38.</w:t>
          </w:r>
          <w:r w:rsidRPr="00B21A01">
            <w:rPr>
              <w:rFonts w:ascii="Arial" w:eastAsia="Times New Roman" w:hAnsi="Arial" w:cs="Arial"/>
              <w:color w:val="000000"/>
            </w:rPr>
            <w:tab/>
            <w:t xml:space="preserve">Mo, L. </w:t>
          </w:r>
          <w:r w:rsidRPr="00B21A01">
            <w:rPr>
              <w:rFonts w:ascii="Arial" w:eastAsia="Times New Roman" w:hAnsi="Arial" w:cs="Arial"/>
              <w:i/>
              <w:iCs/>
              <w:color w:val="000000"/>
            </w:rPr>
            <w:t>et al.</w:t>
          </w:r>
          <w:r w:rsidRPr="00B21A01">
            <w:rPr>
              <w:rFonts w:ascii="Arial" w:eastAsia="Times New Roman" w:hAnsi="Arial" w:cs="Arial"/>
              <w:color w:val="000000"/>
            </w:rPr>
            <w:t xml:space="preserve"> Silver Nanoparticles Based Ink with Moderate Sintering in Flexible and </w:t>
          </w:r>
          <w:proofErr w:type="gramStart"/>
          <w:r w:rsidRPr="00B21A01">
            <w:rPr>
              <w:rFonts w:ascii="Arial" w:eastAsia="Times New Roman" w:hAnsi="Arial" w:cs="Arial"/>
              <w:color w:val="000000"/>
            </w:rPr>
            <w:t>Printed  Electronics</w:t>
          </w:r>
          <w:proofErr w:type="gramEnd"/>
          <w:r w:rsidRPr="00B21A01">
            <w:rPr>
              <w:rFonts w:ascii="Arial" w:eastAsia="Times New Roman" w:hAnsi="Arial" w:cs="Arial"/>
              <w:color w:val="000000"/>
            </w:rPr>
            <w:t xml:space="preserve">. </w:t>
          </w:r>
          <w:r w:rsidRPr="00B21A01">
            <w:rPr>
              <w:rFonts w:ascii="Arial" w:eastAsia="Times New Roman" w:hAnsi="Arial" w:cs="Arial"/>
              <w:i/>
              <w:iCs/>
              <w:color w:val="000000"/>
            </w:rPr>
            <w:t>Int. J. Mol. Sci.</w:t>
          </w:r>
          <w:r w:rsidRPr="00B21A01">
            <w:rPr>
              <w:rFonts w:ascii="Arial" w:eastAsia="Times New Roman" w:hAnsi="Arial" w:cs="Arial"/>
              <w:color w:val="000000"/>
            </w:rPr>
            <w:t xml:space="preserve"> 20, (2019).</w:t>
          </w:r>
        </w:p>
        <w:p w14:paraId="37A6293B" w14:textId="77777777" w:rsidR="00B21A01" w:rsidRPr="00B21A01" w:rsidRDefault="00B21A01" w:rsidP="00B21A01">
          <w:pPr>
            <w:autoSpaceDE w:val="0"/>
            <w:autoSpaceDN w:val="0"/>
            <w:spacing w:line="360" w:lineRule="auto"/>
            <w:ind w:hanging="640"/>
            <w:jc w:val="both"/>
            <w:divId w:val="607157174"/>
            <w:rPr>
              <w:rFonts w:ascii="Arial" w:eastAsia="Times New Roman" w:hAnsi="Arial" w:cs="Arial"/>
              <w:color w:val="000000"/>
            </w:rPr>
          </w:pPr>
          <w:r w:rsidRPr="00B21A01">
            <w:rPr>
              <w:rFonts w:ascii="Arial" w:eastAsia="Times New Roman" w:hAnsi="Arial" w:cs="Arial"/>
              <w:color w:val="000000"/>
            </w:rPr>
            <w:t>39.</w:t>
          </w:r>
          <w:r w:rsidRPr="00B21A01">
            <w:rPr>
              <w:rFonts w:ascii="Arial" w:eastAsia="Times New Roman" w:hAnsi="Arial" w:cs="Arial"/>
              <w:color w:val="000000"/>
            </w:rPr>
            <w:tab/>
            <w:t xml:space="preserve">Silva, A. L., </w:t>
          </w:r>
          <w:proofErr w:type="spellStart"/>
          <w:r w:rsidRPr="00B21A01">
            <w:rPr>
              <w:rFonts w:ascii="Arial" w:eastAsia="Times New Roman" w:hAnsi="Arial" w:cs="Arial"/>
              <w:color w:val="000000"/>
            </w:rPr>
            <w:t>Varanis</w:t>
          </w:r>
          <w:proofErr w:type="spellEnd"/>
          <w:r w:rsidRPr="00B21A01">
            <w:rPr>
              <w:rFonts w:ascii="Arial" w:eastAsia="Times New Roman" w:hAnsi="Arial" w:cs="Arial"/>
              <w:color w:val="000000"/>
            </w:rPr>
            <w:t xml:space="preserve">, M., Mereles, A. G., Oliveira, C. &amp; Balthazar, J. M. A study of strain and deformation measurement using the Arduino microcontroller and strain gauges devices. </w:t>
          </w:r>
          <w:r w:rsidRPr="00B21A01">
            <w:rPr>
              <w:rFonts w:ascii="Arial" w:eastAsia="Times New Roman" w:hAnsi="Arial" w:cs="Arial"/>
              <w:i/>
              <w:iCs/>
              <w:color w:val="000000"/>
            </w:rPr>
            <w:t xml:space="preserve">Revista Brasileira de Ensino de </w:t>
          </w:r>
          <w:proofErr w:type="spellStart"/>
          <w:r w:rsidRPr="00B21A01">
            <w:rPr>
              <w:rFonts w:ascii="Arial" w:eastAsia="Times New Roman" w:hAnsi="Arial" w:cs="Arial"/>
              <w:i/>
              <w:iCs/>
              <w:color w:val="000000"/>
            </w:rPr>
            <w:t>Fisica</w:t>
          </w:r>
          <w:proofErr w:type="spellEnd"/>
          <w:r w:rsidRPr="00B21A01">
            <w:rPr>
              <w:rFonts w:ascii="Arial" w:eastAsia="Times New Roman" w:hAnsi="Arial" w:cs="Arial"/>
              <w:color w:val="000000"/>
            </w:rPr>
            <w:t xml:space="preserve"> 41, (2019).</w:t>
          </w:r>
        </w:p>
        <w:p w14:paraId="7C888975" w14:textId="77777777" w:rsidR="00B21A01" w:rsidRPr="00B21A01" w:rsidRDefault="00B21A01" w:rsidP="00B21A01">
          <w:pPr>
            <w:autoSpaceDE w:val="0"/>
            <w:autoSpaceDN w:val="0"/>
            <w:spacing w:line="360" w:lineRule="auto"/>
            <w:ind w:hanging="640"/>
            <w:jc w:val="both"/>
            <w:divId w:val="426577714"/>
            <w:rPr>
              <w:rFonts w:ascii="Arial" w:eastAsia="Times New Roman" w:hAnsi="Arial" w:cs="Arial"/>
              <w:color w:val="000000"/>
            </w:rPr>
          </w:pPr>
          <w:r w:rsidRPr="00B21A01">
            <w:rPr>
              <w:rFonts w:ascii="Arial" w:eastAsia="Times New Roman" w:hAnsi="Arial" w:cs="Arial"/>
              <w:color w:val="000000"/>
            </w:rPr>
            <w:t>40.</w:t>
          </w:r>
          <w:r w:rsidRPr="00B21A01">
            <w:rPr>
              <w:rFonts w:ascii="Arial" w:eastAsia="Times New Roman" w:hAnsi="Arial" w:cs="Arial"/>
              <w:color w:val="000000"/>
            </w:rPr>
            <w:tab/>
            <w:t xml:space="preserve">Drakopoulos, M. Engineering Science at the I12 Beamline at Diamond Light Source. </w:t>
          </w:r>
          <w:r w:rsidRPr="00B21A01">
            <w:rPr>
              <w:rFonts w:ascii="Arial" w:eastAsia="Times New Roman" w:hAnsi="Arial" w:cs="Arial"/>
              <w:i/>
              <w:iCs/>
              <w:color w:val="000000"/>
            </w:rPr>
            <w:t xml:space="preserve">Synchrotron </w:t>
          </w:r>
          <w:proofErr w:type="spellStart"/>
          <w:r w:rsidRPr="00B21A01">
            <w:rPr>
              <w:rFonts w:ascii="Arial" w:eastAsia="Times New Roman" w:hAnsi="Arial" w:cs="Arial"/>
              <w:i/>
              <w:iCs/>
              <w:color w:val="000000"/>
            </w:rPr>
            <w:t>Radiat</w:t>
          </w:r>
          <w:proofErr w:type="spellEnd"/>
          <w:r w:rsidRPr="00B21A01">
            <w:rPr>
              <w:rFonts w:ascii="Arial" w:eastAsia="Times New Roman" w:hAnsi="Arial" w:cs="Arial"/>
              <w:i/>
              <w:iCs/>
              <w:color w:val="000000"/>
            </w:rPr>
            <w:t>. News</w:t>
          </w:r>
          <w:r w:rsidRPr="00B21A01">
            <w:rPr>
              <w:rFonts w:ascii="Arial" w:eastAsia="Times New Roman" w:hAnsi="Arial" w:cs="Arial"/>
              <w:color w:val="000000"/>
            </w:rPr>
            <w:t xml:space="preserve"> 30, 41–47 (2017).</w:t>
          </w:r>
        </w:p>
        <w:p w14:paraId="1D0E4338" w14:textId="77777777" w:rsidR="00B21A01" w:rsidRPr="00B21A01" w:rsidRDefault="00B21A01" w:rsidP="00B21A01">
          <w:pPr>
            <w:autoSpaceDE w:val="0"/>
            <w:autoSpaceDN w:val="0"/>
            <w:spacing w:line="360" w:lineRule="auto"/>
            <w:ind w:hanging="640"/>
            <w:jc w:val="both"/>
            <w:divId w:val="1708991548"/>
            <w:rPr>
              <w:rFonts w:ascii="Arial" w:eastAsia="Times New Roman" w:hAnsi="Arial" w:cs="Arial"/>
              <w:color w:val="000000"/>
            </w:rPr>
          </w:pPr>
          <w:r w:rsidRPr="00B21A01">
            <w:rPr>
              <w:rFonts w:ascii="Arial" w:eastAsia="Times New Roman" w:hAnsi="Arial" w:cs="Arial"/>
              <w:color w:val="000000"/>
            </w:rPr>
            <w:t>41.</w:t>
          </w:r>
          <w:r w:rsidRPr="00B21A01">
            <w:rPr>
              <w:rFonts w:ascii="Arial" w:eastAsia="Times New Roman" w:hAnsi="Arial" w:cs="Arial"/>
              <w:color w:val="000000"/>
            </w:rPr>
            <w:tab/>
            <w:t>Al-Mutlaq, S. &amp; The Giant, A. Load Cell Amplifier HX711 Breakout Hookup Guide - learn.sparkfun.com. 1–8 (2015).</w:t>
          </w:r>
        </w:p>
        <w:p w14:paraId="47357C9B" w14:textId="77777777" w:rsidR="00B21A01" w:rsidRPr="00B21A01" w:rsidRDefault="00B21A01" w:rsidP="00B21A01">
          <w:pPr>
            <w:autoSpaceDE w:val="0"/>
            <w:autoSpaceDN w:val="0"/>
            <w:spacing w:line="360" w:lineRule="auto"/>
            <w:ind w:hanging="640"/>
            <w:jc w:val="both"/>
            <w:divId w:val="354886312"/>
            <w:rPr>
              <w:rFonts w:ascii="Arial" w:eastAsia="Times New Roman" w:hAnsi="Arial" w:cs="Arial"/>
              <w:color w:val="000000"/>
            </w:rPr>
          </w:pPr>
          <w:r w:rsidRPr="00B21A01">
            <w:rPr>
              <w:rFonts w:ascii="Arial" w:eastAsia="Times New Roman" w:hAnsi="Arial" w:cs="Arial"/>
              <w:color w:val="000000"/>
            </w:rPr>
            <w:t>42.</w:t>
          </w:r>
          <w:r w:rsidRPr="00B21A01">
            <w:rPr>
              <w:rFonts w:ascii="Arial" w:eastAsia="Times New Roman" w:hAnsi="Arial" w:cs="Arial"/>
              <w:color w:val="000000"/>
            </w:rPr>
            <w:tab/>
            <w:t xml:space="preserve">Khan, M. U. A. </w:t>
          </w:r>
          <w:r w:rsidRPr="00B21A01">
            <w:rPr>
              <w:rFonts w:ascii="Arial" w:eastAsia="Times New Roman" w:hAnsi="Arial" w:cs="Arial"/>
              <w:i/>
              <w:iCs/>
              <w:color w:val="000000"/>
            </w:rPr>
            <w:t>et al.</w:t>
          </w:r>
          <w:r w:rsidRPr="00B21A01">
            <w:rPr>
              <w:rFonts w:ascii="Arial" w:eastAsia="Times New Roman" w:hAnsi="Arial" w:cs="Arial"/>
              <w:color w:val="000000"/>
            </w:rPr>
            <w:t xml:space="preserve"> A Silver-Coated Conductive Fibre HC12 Sewed </w:t>
          </w:r>
          <w:proofErr w:type="spellStart"/>
          <w:r w:rsidRPr="00B21A01">
            <w:rPr>
              <w:rFonts w:ascii="Arial" w:eastAsia="Times New Roman" w:hAnsi="Arial" w:cs="Arial"/>
              <w:color w:val="000000"/>
            </w:rPr>
            <w:t>Chipless</w:t>
          </w:r>
          <w:proofErr w:type="spellEnd"/>
          <w:r w:rsidRPr="00B21A01">
            <w:rPr>
              <w:rFonts w:ascii="Arial" w:eastAsia="Times New Roman" w:hAnsi="Arial" w:cs="Arial"/>
              <w:color w:val="000000"/>
            </w:rPr>
            <w:t xml:space="preserve"> RFID Tag on Cotton Fabric for Wearable Applications. in </w:t>
          </w:r>
          <w:r w:rsidRPr="00B21A01">
            <w:rPr>
              <w:rFonts w:ascii="Arial" w:eastAsia="Times New Roman" w:hAnsi="Arial" w:cs="Arial"/>
              <w:i/>
              <w:iCs/>
              <w:color w:val="000000"/>
            </w:rPr>
            <w:t>Proceedings - 2020 23rd IEEE International Multi-Topic Conference, INMIC 2020</w:t>
          </w:r>
          <w:r w:rsidRPr="00B21A01">
            <w:rPr>
              <w:rFonts w:ascii="Arial" w:eastAsia="Times New Roman" w:hAnsi="Arial" w:cs="Arial"/>
              <w:color w:val="000000"/>
            </w:rPr>
            <w:t xml:space="preserve"> 1–5 (2020). doi:10.1109/INMIC50486.2020.9318155.</w:t>
          </w:r>
        </w:p>
        <w:p w14:paraId="69FA282A" w14:textId="77777777" w:rsidR="00B21A01" w:rsidRPr="00B21A01" w:rsidRDefault="00B21A01" w:rsidP="00B21A01">
          <w:pPr>
            <w:autoSpaceDE w:val="0"/>
            <w:autoSpaceDN w:val="0"/>
            <w:spacing w:line="360" w:lineRule="auto"/>
            <w:ind w:hanging="640"/>
            <w:jc w:val="both"/>
            <w:divId w:val="640379770"/>
            <w:rPr>
              <w:rFonts w:ascii="Arial" w:eastAsia="Times New Roman" w:hAnsi="Arial" w:cs="Arial"/>
              <w:color w:val="000000"/>
            </w:rPr>
          </w:pPr>
          <w:r w:rsidRPr="00B21A01">
            <w:rPr>
              <w:rFonts w:ascii="Arial" w:eastAsia="Times New Roman" w:hAnsi="Arial" w:cs="Arial"/>
              <w:color w:val="000000"/>
            </w:rPr>
            <w:t>43.</w:t>
          </w:r>
          <w:r w:rsidRPr="00B21A01">
            <w:rPr>
              <w:rFonts w:ascii="Arial" w:eastAsia="Times New Roman" w:hAnsi="Arial" w:cs="Arial"/>
              <w:color w:val="000000"/>
            </w:rPr>
            <w:tab/>
          </w:r>
          <w:proofErr w:type="spellStart"/>
          <w:r w:rsidRPr="00B21A01">
            <w:rPr>
              <w:rFonts w:ascii="Arial" w:eastAsia="Times New Roman" w:hAnsi="Arial" w:cs="Arial"/>
              <w:color w:val="000000"/>
            </w:rPr>
            <w:t>Khorassani</w:t>
          </w:r>
          <w:proofErr w:type="spellEnd"/>
          <w:r w:rsidRPr="00B21A01">
            <w:rPr>
              <w:rFonts w:ascii="Arial" w:eastAsia="Times New Roman" w:hAnsi="Arial" w:cs="Arial"/>
              <w:color w:val="000000"/>
            </w:rPr>
            <w:t xml:space="preserve">, S. M. H. </w:t>
          </w:r>
          <w:r w:rsidRPr="00B21A01">
            <w:rPr>
              <w:rFonts w:ascii="Arial" w:eastAsia="Times New Roman" w:hAnsi="Arial" w:cs="Arial"/>
              <w:i/>
              <w:iCs/>
              <w:color w:val="000000"/>
            </w:rPr>
            <w:t>et al.</w:t>
          </w:r>
          <w:r w:rsidRPr="00B21A01">
            <w:rPr>
              <w:rFonts w:ascii="Arial" w:eastAsia="Times New Roman" w:hAnsi="Arial" w:cs="Arial"/>
              <w:color w:val="000000"/>
            </w:rPr>
            <w:t xml:space="preserve"> A facile synthesis of stable phosphorus ylides derived from </w:t>
          </w:r>
          <w:proofErr w:type="spellStart"/>
          <w:r w:rsidRPr="00B21A01">
            <w:rPr>
              <w:rFonts w:ascii="Arial" w:eastAsia="Times New Roman" w:hAnsi="Arial" w:cs="Arial"/>
              <w:color w:val="000000"/>
            </w:rPr>
            <w:t>harmin</w:t>
          </w:r>
          <w:proofErr w:type="spellEnd"/>
          <w:r w:rsidRPr="00B21A01">
            <w:rPr>
              <w:rFonts w:ascii="Arial" w:eastAsia="Times New Roman" w:hAnsi="Arial" w:cs="Arial"/>
              <w:color w:val="000000"/>
            </w:rPr>
            <w:t xml:space="preserve">, </w:t>
          </w:r>
          <w:proofErr w:type="spellStart"/>
          <w:r w:rsidRPr="00B21A01">
            <w:rPr>
              <w:rFonts w:ascii="Arial" w:eastAsia="Times New Roman" w:hAnsi="Arial" w:cs="Arial"/>
              <w:color w:val="000000"/>
            </w:rPr>
            <w:t>harman</w:t>
          </w:r>
          <w:proofErr w:type="spellEnd"/>
          <w:r w:rsidRPr="00B21A01">
            <w:rPr>
              <w:rFonts w:ascii="Arial" w:eastAsia="Times New Roman" w:hAnsi="Arial" w:cs="Arial"/>
              <w:color w:val="000000"/>
            </w:rPr>
            <w:t xml:space="preserve">, and carbazole. </w:t>
          </w:r>
          <w:r w:rsidRPr="00B21A01">
            <w:rPr>
              <w:rFonts w:ascii="Arial" w:eastAsia="Times New Roman" w:hAnsi="Arial" w:cs="Arial"/>
              <w:i/>
              <w:iCs/>
              <w:color w:val="000000"/>
            </w:rPr>
            <w:t xml:space="preserve">Phosphorus </w:t>
          </w:r>
          <w:proofErr w:type="spellStart"/>
          <w:r w:rsidRPr="00B21A01">
            <w:rPr>
              <w:rFonts w:ascii="Arial" w:eastAsia="Times New Roman" w:hAnsi="Arial" w:cs="Arial"/>
              <w:i/>
              <w:iCs/>
              <w:color w:val="000000"/>
            </w:rPr>
            <w:t>Sulfur</w:t>
          </w:r>
          <w:proofErr w:type="spellEnd"/>
          <w:r w:rsidRPr="00B21A01">
            <w:rPr>
              <w:rFonts w:ascii="Arial" w:eastAsia="Times New Roman" w:hAnsi="Arial" w:cs="Arial"/>
              <w:i/>
              <w:iCs/>
              <w:color w:val="000000"/>
            </w:rPr>
            <w:t xml:space="preserve"> Silicon </w:t>
          </w:r>
          <w:proofErr w:type="spellStart"/>
          <w:r w:rsidRPr="00B21A01">
            <w:rPr>
              <w:rFonts w:ascii="Arial" w:eastAsia="Times New Roman" w:hAnsi="Arial" w:cs="Arial"/>
              <w:i/>
              <w:iCs/>
              <w:color w:val="000000"/>
            </w:rPr>
            <w:t>Relat</w:t>
          </w:r>
          <w:proofErr w:type="spellEnd"/>
          <w:r w:rsidRPr="00B21A01">
            <w:rPr>
              <w:rFonts w:ascii="Arial" w:eastAsia="Times New Roman" w:hAnsi="Arial" w:cs="Arial"/>
              <w:i/>
              <w:iCs/>
              <w:color w:val="000000"/>
            </w:rPr>
            <w:t>. Elem.</w:t>
          </w:r>
          <w:r w:rsidRPr="00B21A01">
            <w:rPr>
              <w:rFonts w:ascii="Arial" w:eastAsia="Times New Roman" w:hAnsi="Arial" w:cs="Arial"/>
              <w:color w:val="000000"/>
            </w:rPr>
            <w:t xml:space="preserve"> 181, 567–572 (2006).</w:t>
          </w:r>
        </w:p>
        <w:p w14:paraId="3CE3B5A4" w14:textId="77777777" w:rsidR="00B21A01" w:rsidRPr="00B21A01" w:rsidRDefault="00B21A01" w:rsidP="00B21A01">
          <w:pPr>
            <w:autoSpaceDE w:val="0"/>
            <w:autoSpaceDN w:val="0"/>
            <w:spacing w:line="360" w:lineRule="auto"/>
            <w:ind w:hanging="640"/>
            <w:jc w:val="both"/>
            <w:divId w:val="825584298"/>
            <w:rPr>
              <w:rFonts w:ascii="Arial" w:eastAsia="Times New Roman" w:hAnsi="Arial" w:cs="Arial"/>
              <w:color w:val="000000"/>
            </w:rPr>
          </w:pPr>
          <w:r w:rsidRPr="00B21A01">
            <w:rPr>
              <w:rFonts w:ascii="Arial" w:eastAsia="Times New Roman" w:hAnsi="Arial" w:cs="Arial"/>
              <w:color w:val="000000"/>
            </w:rPr>
            <w:lastRenderedPageBreak/>
            <w:t>44.</w:t>
          </w:r>
          <w:r w:rsidRPr="00B21A01">
            <w:rPr>
              <w:rFonts w:ascii="Arial" w:eastAsia="Times New Roman" w:hAnsi="Arial" w:cs="Arial"/>
              <w:color w:val="000000"/>
            </w:rPr>
            <w:tab/>
          </w:r>
          <w:proofErr w:type="spellStart"/>
          <w:r w:rsidRPr="00B21A01">
            <w:rPr>
              <w:rFonts w:ascii="Arial" w:eastAsia="Times New Roman" w:hAnsi="Arial" w:cs="Arial"/>
              <w:color w:val="000000"/>
            </w:rPr>
            <w:t>Kinchin</w:t>
          </w:r>
          <w:proofErr w:type="spellEnd"/>
          <w:r w:rsidRPr="00B21A01">
            <w:rPr>
              <w:rFonts w:ascii="Arial" w:eastAsia="Times New Roman" w:hAnsi="Arial" w:cs="Arial"/>
              <w:color w:val="000000"/>
            </w:rPr>
            <w:t xml:space="preserve">, J. Using an Arduino and cheap thermistor to make a simple temperature sensor. </w:t>
          </w:r>
          <w:r w:rsidRPr="00B21A01">
            <w:rPr>
              <w:rFonts w:ascii="Arial" w:eastAsia="Times New Roman" w:hAnsi="Arial" w:cs="Arial"/>
              <w:i/>
              <w:iCs/>
              <w:color w:val="000000"/>
            </w:rPr>
            <w:t>Phys. Educ.</w:t>
          </w:r>
          <w:r w:rsidRPr="00B21A01">
            <w:rPr>
              <w:rFonts w:ascii="Arial" w:eastAsia="Times New Roman" w:hAnsi="Arial" w:cs="Arial"/>
              <w:color w:val="000000"/>
            </w:rPr>
            <w:t xml:space="preserve"> 53, (2018).</w:t>
          </w:r>
        </w:p>
        <w:p w14:paraId="06BC1B04" w14:textId="77777777" w:rsidR="00B21A01" w:rsidRPr="00B21A01" w:rsidRDefault="00B21A01" w:rsidP="00B21A01">
          <w:pPr>
            <w:autoSpaceDE w:val="0"/>
            <w:autoSpaceDN w:val="0"/>
            <w:spacing w:line="360" w:lineRule="auto"/>
            <w:ind w:hanging="640"/>
            <w:jc w:val="both"/>
            <w:divId w:val="1612472321"/>
            <w:rPr>
              <w:rFonts w:ascii="Arial" w:eastAsia="Times New Roman" w:hAnsi="Arial" w:cs="Arial"/>
              <w:color w:val="000000"/>
            </w:rPr>
          </w:pPr>
          <w:r w:rsidRPr="00B21A01">
            <w:rPr>
              <w:rFonts w:ascii="Arial" w:eastAsia="Times New Roman" w:hAnsi="Arial" w:cs="Arial"/>
              <w:color w:val="000000"/>
            </w:rPr>
            <w:t>45.</w:t>
          </w:r>
          <w:r w:rsidRPr="00B21A01">
            <w:rPr>
              <w:rFonts w:ascii="Arial" w:eastAsia="Times New Roman" w:hAnsi="Arial" w:cs="Arial"/>
              <w:color w:val="000000"/>
            </w:rPr>
            <w:tab/>
            <w:t xml:space="preserve">Sobie, E. A. An introduction to MATLAB. </w:t>
          </w:r>
          <w:r w:rsidRPr="00B21A01">
            <w:rPr>
              <w:rFonts w:ascii="Arial" w:eastAsia="Times New Roman" w:hAnsi="Arial" w:cs="Arial"/>
              <w:i/>
              <w:iCs/>
              <w:color w:val="000000"/>
            </w:rPr>
            <w:t xml:space="preserve">Science </w:t>
          </w:r>
          <w:proofErr w:type="spellStart"/>
          <w:r w:rsidRPr="00B21A01">
            <w:rPr>
              <w:rFonts w:ascii="Arial" w:eastAsia="Times New Roman" w:hAnsi="Arial" w:cs="Arial"/>
              <w:i/>
              <w:iCs/>
              <w:color w:val="000000"/>
            </w:rPr>
            <w:t>signaling</w:t>
          </w:r>
          <w:proofErr w:type="spellEnd"/>
          <w:r w:rsidRPr="00B21A01">
            <w:rPr>
              <w:rFonts w:ascii="Arial" w:eastAsia="Times New Roman" w:hAnsi="Arial" w:cs="Arial"/>
              <w:color w:val="000000"/>
            </w:rPr>
            <w:t xml:space="preserve"> vol. 4 tr7 Preprint at https://doi.org/10.1126/scisignal.2001984 (2011).</w:t>
          </w:r>
        </w:p>
        <w:p w14:paraId="5307A901" w14:textId="79651209" w:rsidR="00F84186" w:rsidRPr="00B21A01" w:rsidRDefault="00B21A01" w:rsidP="00B21A01">
          <w:pPr>
            <w:spacing w:line="360" w:lineRule="auto"/>
            <w:jc w:val="both"/>
            <w:rPr>
              <w:rFonts w:ascii="Arial" w:hAnsi="Arial" w:cs="Arial"/>
            </w:rPr>
          </w:pPr>
          <w:r w:rsidRPr="00B21A01">
            <w:rPr>
              <w:rFonts w:ascii="Arial" w:eastAsia="Times New Roman" w:hAnsi="Arial" w:cs="Arial"/>
              <w:color w:val="000000"/>
            </w:rPr>
            <w:t> </w:t>
          </w:r>
        </w:p>
      </w:sdtContent>
    </w:sdt>
    <w:p w14:paraId="67EB5A69" w14:textId="77777777" w:rsidR="00F84186" w:rsidRPr="00B21A01" w:rsidRDefault="00F84186" w:rsidP="00FB3E6E">
      <w:pPr>
        <w:spacing w:after="0" w:line="360" w:lineRule="auto"/>
        <w:ind w:firstLine="720"/>
        <w:jc w:val="both"/>
        <w:rPr>
          <w:rFonts w:ascii="Arial" w:hAnsi="Arial" w:cs="Arial"/>
        </w:rPr>
      </w:pPr>
    </w:p>
    <w:p w14:paraId="4AF8602F" w14:textId="77777777" w:rsidR="00F84186" w:rsidRPr="00584ADB" w:rsidRDefault="00F84186" w:rsidP="00FB3E6E">
      <w:pPr>
        <w:spacing w:after="0" w:line="360" w:lineRule="auto"/>
        <w:ind w:firstLine="720"/>
        <w:jc w:val="both"/>
        <w:rPr>
          <w:rFonts w:ascii="Arial" w:hAnsi="Arial" w:cs="Arial"/>
        </w:rPr>
      </w:pPr>
    </w:p>
    <w:p w14:paraId="358ED673" w14:textId="77777777" w:rsidR="00F84186" w:rsidRPr="00584ADB" w:rsidRDefault="00F84186" w:rsidP="00FB3E6E">
      <w:pPr>
        <w:spacing w:after="0" w:line="360" w:lineRule="auto"/>
        <w:ind w:firstLine="720"/>
        <w:jc w:val="both"/>
        <w:rPr>
          <w:rFonts w:ascii="Arial" w:hAnsi="Arial" w:cs="Arial"/>
        </w:rPr>
      </w:pPr>
    </w:p>
    <w:p w14:paraId="43C5B86B" w14:textId="77777777" w:rsidR="00F84186" w:rsidRPr="00584ADB" w:rsidRDefault="00F84186" w:rsidP="00D620A0">
      <w:pPr>
        <w:rPr>
          <w:rFonts w:ascii="Arial" w:hAnsi="Arial" w:cs="Arial"/>
        </w:rPr>
      </w:pPr>
    </w:p>
    <w:p w14:paraId="1340B505" w14:textId="77777777" w:rsidR="00F84186" w:rsidRPr="00584ADB" w:rsidRDefault="00F84186" w:rsidP="00D620A0">
      <w:pPr>
        <w:rPr>
          <w:rFonts w:ascii="Arial" w:hAnsi="Arial" w:cs="Arial"/>
        </w:rPr>
      </w:pPr>
    </w:p>
    <w:p w14:paraId="346D339E" w14:textId="77777777" w:rsidR="00F84186" w:rsidRPr="00D620A0" w:rsidRDefault="00F84186" w:rsidP="00D620A0">
      <w:pPr>
        <w:tabs>
          <w:tab w:val="left" w:pos="9660"/>
        </w:tabs>
        <w:rPr>
          <w:sz w:val="21"/>
          <w:szCs w:val="21"/>
        </w:rPr>
      </w:pPr>
      <w:r>
        <w:rPr>
          <w:sz w:val="21"/>
          <w:szCs w:val="21"/>
        </w:rPr>
        <w:tab/>
      </w:r>
    </w:p>
    <w:sectPr w:rsidR="00F84186" w:rsidRPr="00D620A0" w:rsidSect="008E46B7">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A7D63" w14:textId="77777777" w:rsidR="00F47B48" w:rsidRDefault="00F47B48" w:rsidP="00123B0A">
      <w:pPr>
        <w:spacing w:after="0" w:line="240" w:lineRule="auto"/>
      </w:pPr>
      <w:r>
        <w:separator/>
      </w:r>
    </w:p>
  </w:endnote>
  <w:endnote w:type="continuationSeparator" w:id="0">
    <w:p w14:paraId="11CFC3FD" w14:textId="77777777" w:rsidR="00F47B48" w:rsidRDefault="00F47B48" w:rsidP="00123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F022" w14:textId="77777777" w:rsidR="005B117F" w:rsidRDefault="005B1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F182" w14:textId="38217F00" w:rsidR="00123B0A" w:rsidRPr="009C040B" w:rsidRDefault="00123B0A" w:rsidP="009C040B">
    <w:pPr>
      <w:pStyle w:val="Footer"/>
      <w:tabs>
        <w:tab w:val="center" w:pos="5103"/>
        <w:tab w:val="right" w:pos="10466"/>
      </w:tabs>
      <w:ind w:firstLine="30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8E13F" w14:textId="77777777" w:rsidR="005B117F" w:rsidRDefault="005B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3C60B" w14:textId="77777777" w:rsidR="00F47B48" w:rsidRDefault="00F47B48" w:rsidP="00123B0A">
      <w:pPr>
        <w:spacing w:after="0" w:line="240" w:lineRule="auto"/>
      </w:pPr>
      <w:r>
        <w:separator/>
      </w:r>
    </w:p>
  </w:footnote>
  <w:footnote w:type="continuationSeparator" w:id="0">
    <w:p w14:paraId="0307DFF7" w14:textId="77777777" w:rsidR="00F47B48" w:rsidRDefault="00F47B48" w:rsidP="00123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41D2" w14:textId="77777777" w:rsidR="005B117F" w:rsidRDefault="005B1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66D47" w14:textId="77777777" w:rsidR="005B117F" w:rsidRDefault="005B1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349E" w14:textId="77777777" w:rsidR="005B117F" w:rsidRDefault="005B1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D753A"/>
    <w:multiLevelType w:val="multilevel"/>
    <w:tmpl w:val="FE40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A5B45"/>
    <w:multiLevelType w:val="multilevel"/>
    <w:tmpl w:val="4290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3A09D8"/>
    <w:multiLevelType w:val="multilevel"/>
    <w:tmpl w:val="8E18C4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EFB0C2D"/>
    <w:multiLevelType w:val="multilevel"/>
    <w:tmpl w:val="C8AE65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BAD0DBC"/>
    <w:multiLevelType w:val="multilevel"/>
    <w:tmpl w:val="4060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1457577">
    <w:abstractNumId w:val="2"/>
  </w:num>
  <w:num w:numId="2" w16cid:durableId="765660821">
    <w:abstractNumId w:val="3"/>
  </w:num>
  <w:num w:numId="3" w16cid:durableId="1446076627">
    <w:abstractNumId w:val="0"/>
  </w:num>
  <w:num w:numId="4" w16cid:durableId="1011684691">
    <w:abstractNumId w:val="1"/>
  </w:num>
  <w:num w:numId="5" w16cid:durableId="170496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wMjKyNDEwANGmSjpKwanFxZn5eSAFhrUAOmqRUywAAAA="/>
  </w:docVars>
  <w:rsids>
    <w:rsidRoot w:val="008E46B7"/>
    <w:rsid w:val="000146F1"/>
    <w:rsid w:val="00067411"/>
    <w:rsid w:val="00073015"/>
    <w:rsid w:val="0008525C"/>
    <w:rsid w:val="000938CC"/>
    <w:rsid w:val="000A0E1B"/>
    <w:rsid w:val="000D46A3"/>
    <w:rsid w:val="000E2B83"/>
    <w:rsid w:val="000F2A02"/>
    <w:rsid w:val="000F7FB9"/>
    <w:rsid w:val="00105832"/>
    <w:rsid w:val="001207A2"/>
    <w:rsid w:val="00123B0A"/>
    <w:rsid w:val="001276E5"/>
    <w:rsid w:val="00142D78"/>
    <w:rsid w:val="00146B88"/>
    <w:rsid w:val="00175797"/>
    <w:rsid w:val="001A7EA5"/>
    <w:rsid w:val="001B5C4F"/>
    <w:rsid w:val="001C2652"/>
    <w:rsid w:val="001E28B1"/>
    <w:rsid w:val="001E3218"/>
    <w:rsid w:val="001F0FE0"/>
    <w:rsid w:val="002156E5"/>
    <w:rsid w:val="002238E2"/>
    <w:rsid w:val="00234CA2"/>
    <w:rsid w:val="002367E5"/>
    <w:rsid w:val="00237079"/>
    <w:rsid w:val="00243347"/>
    <w:rsid w:val="00245388"/>
    <w:rsid w:val="002728A0"/>
    <w:rsid w:val="002C7FBC"/>
    <w:rsid w:val="002D4C09"/>
    <w:rsid w:val="002E5C7D"/>
    <w:rsid w:val="00307923"/>
    <w:rsid w:val="00311F54"/>
    <w:rsid w:val="0031267F"/>
    <w:rsid w:val="0037059E"/>
    <w:rsid w:val="00386580"/>
    <w:rsid w:val="00393695"/>
    <w:rsid w:val="003C40F2"/>
    <w:rsid w:val="003C593E"/>
    <w:rsid w:val="00407218"/>
    <w:rsid w:val="00410F7C"/>
    <w:rsid w:val="00415090"/>
    <w:rsid w:val="004305BB"/>
    <w:rsid w:val="00433BF9"/>
    <w:rsid w:val="00445AC3"/>
    <w:rsid w:val="0047140B"/>
    <w:rsid w:val="00484115"/>
    <w:rsid w:val="004F30DE"/>
    <w:rsid w:val="00510CC7"/>
    <w:rsid w:val="005240D7"/>
    <w:rsid w:val="00526C23"/>
    <w:rsid w:val="005369B8"/>
    <w:rsid w:val="00584ADB"/>
    <w:rsid w:val="005B0ACB"/>
    <w:rsid w:val="005B117F"/>
    <w:rsid w:val="005D0CB7"/>
    <w:rsid w:val="005D3C0E"/>
    <w:rsid w:val="00611F44"/>
    <w:rsid w:val="00631A58"/>
    <w:rsid w:val="00663862"/>
    <w:rsid w:val="0069644D"/>
    <w:rsid w:val="006A6957"/>
    <w:rsid w:val="006B037F"/>
    <w:rsid w:val="006B0D85"/>
    <w:rsid w:val="006E2A82"/>
    <w:rsid w:val="006F3437"/>
    <w:rsid w:val="00702F7F"/>
    <w:rsid w:val="00705D29"/>
    <w:rsid w:val="00720950"/>
    <w:rsid w:val="007A3C5D"/>
    <w:rsid w:val="007C4F33"/>
    <w:rsid w:val="007D376F"/>
    <w:rsid w:val="007D5712"/>
    <w:rsid w:val="007E5B0C"/>
    <w:rsid w:val="007E7EA6"/>
    <w:rsid w:val="008012C9"/>
    <w:rsid w:val="0081689D"/>
    <w:rsid w:val="00830BD8"/>
    <w:rsid w:val="00830E8D"/>
    <w:rsid w:val="00850460"/>
    <w:rsid w:val="008605BB"/>
    <w:rsid w:val="008B3604"/>
    <w:rsid w:val="008B6471"/>
    <w:rsid w:val="008E0CF6"/>
    <w:rsid w:val="008E1213"/>
    <w:rsid w:val="008E46B7"/>
    <w:rsid w:val="00911D5E"/>
    <w:rsid w:val="00914BFF"/>
    <w:rsid w:val="00923745"/>
    <w:rsid w:val="00930E1B"/>
    <w:rsid w:val="009322C3"/>
    <w:rsid w:val="0093405A"/>
    <w:rsid w:val="00945181"/>
    <w:rsid w:val="00946541"/>
    <w:rsid w:val="00946DFC"/>
    <w:rsid w:val="0095045E"/>
    <w:rsid w:val="0095399E"/>
    <w:rsid w:val="00955829"/>
    <w:rsid w:val="00974DE8"/>
    <w:rsid w:val="009766B1"/>
    <w:rsid w:val="00985431"/>
    <w:rsid w:val="009C040B"/>
    <w:rsid w:val="009E2D07"/>
    <w:rsid w:val="009F2119"/>
    <w:rsid w:val="00A5646B"/>
    <w:rsid w:val="00A65ADA"/>
    <w:rsid w:val="00AA59E7"/>
    <w:rsid w:val="00AC08AF"/>
    <w:rsid w:val="00AC3683"/>
    <w:rsid w:val="00B21A01"/>
    <w:rsid w:val="00B279B8"/>
    <w:rsid w:val="00B74068"/>
    <w:rsid w:val="00B809AF"/>
    <w:rsid w:val="00B92D90"/>
    <w:rsid w:val="00BA2B21"/>
    <w:rsid w:val="00BC1FA7"/>
    <w:rsid w:val="00C17BF6"/>
    <w:rsid w:val="00C33F13"/>
    <w:rsid w:val="00C4503F"/>
    <w:rsid w:val="00C61E70"/>
    <w:rsid w:val="00C8749F"/>
    <w:rsid w:val="00C93AAD"/>
    <w:rsid w:val="00CB29BA"/>
    <w:rsid w:val="00CB512D"/>
    <w:rsid w:val="00CC6713"/>
    <w:rsid w:val="00CF6E6E"/>
    <w:rsid w:val="00D0293D"/>
    <w:rsid w:val="00D10B9A"/>
    <w:rsid w:val="00D124AE"/>
    <w:rsid w:val="00D31E57"/>
    <w:rsid w:val="00D371ED"/>
    <w:rsid w:val="00D620A0"/>
    <w:rsid w:val="00D73E86"/>
    <w:rsid w:val="00D77FA8"/>
    <w:rsid w:val="00DB57B1"/>
    <w:rsid w:val="00DC6E13"/>
    <w:rsid w:val="00DD3AF2"/>
    <w:rsid w:val="00DD7039"/>
    <w:rsid w:val="00DF565B"/>
    <w:rsid w:val="00DF7BE7"/>
    <w:rsid w:val="00E06E4E"/>
    <w:rsid w:val="00E137DE"/>
    <w:rsid w:val="00E47184"/>
    <w:rsid w:val="00E50FD5"/>
    <w:rsid w:val="00E519CF"/>
    <w:rsid w:val="00E720A7"/>
    <w:rsid w:val="00E740A0"/>
    <w:rsid w:val="00E97F11"/>
    <w:rsid w:val="00EE61F0"/>
    <w:rsid w:val="00F3164E"/>
    <w:rsid w:val="00F36298"/>
    <w:rsid w:val="00F47B48"/>
    <w:rsid w:val="00F5080C"/>
    <w:rsid w:val="00F712E9"/>
    <w:rsid w:val="00F84186"/>
    <w:rsid w:val="00FB3E6E"/>
    <w:rsid w:val="00FD42A3"/>
    <w:rsid w:val="00FD7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D4F6C"/>
  <w15:chartTrackingRefBased/>
  <w15:docId w15:val="{4925DFED-AFEE-4CF8-93FA-38DF6C19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6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E46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E46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E46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E46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E46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6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6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6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6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E46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E46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E46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E46B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8E46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6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6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6B7"/>
    <w:rPr>
      <w:rFonts w:eastAsiaTheme="majorEastAsia" w:cstheme="majorBidi"/>
      <w:color w:val="272727" w:themeColor="text1" w:themeTint="D8"/>
    </w:rPr>
  </w:style>
  <w:style w:type="paragraph" w:styleId="Title">
    <w:name w:val="Title"/>
    <w:basedOn w:val="Normal"/>
    <w:next w:val="Normal"/>
    <w:link w:val="TitleChar"/>
    <w:uiPriority w:val="10"/>
    <w:qFormat/>
    <w:rsid w:val="008E4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6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6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6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6B7"/>
    <w:pPr>
      <w:spacing w:before="160"/>
      <w:jc w:val="center"/>
    </w:pPr>
    <w:rPr>
      <w:i/>
      <w:iCs/>
      <w:color w:val="404040" w:themeColor="text1" w:themeTint="BF"/>
    </w:rPr>
  </w:style>
  <w:style w:type="character" w:customStyle="1" w:styleId="QuoteChar">
    <w:name w:val="Quote Char"/>
    <w:basedOn w:val="DefaultParagraphFont"/>
    <w:link w:val="Quote"/>
    <w:uiPriority w:val="29"/>
    <w:rsid w:val="008E46B7"/>
    <w:rPr>
      <w:i/>
      <w:iCs/>
      <w:color w:val="404040" w:themeColor="text1" w:themeTint="BF"/>
    </w:rPr>
  </w:style>
  <w:style w:type="paragraph" w:styleId="ListParagraph">
    <w:name w:val="List Paragraph"/>
    <w:basedOn w:val="Normal"/>
    <w:uiPriority w:val="34"/>
    <w:qFormat/>
    <w:rsid w:val="008E46B7"/>
    <w:pPr>
      <w:ind w:left="720"/>
      <w:contextualSpacing/>
    </w:pPr>
  </w:style>
  <w:style w:type="character" w:styleId="IntenseEmphasis">
    <w:name w:val="Intense Emphasis"/>
    <w:basedOn w:val="DefaultParagraphFont"/>
    <w:uiPriority w:val="21"/>
    <w:qFormat/>
    <w:rsid w:val="008E46B7"/>
    <w:rPr>
      <w:i/>
      <w:iCs/>
      <w:color w:val="0F4761" w:themeColor="accent1" w:themeShade="BF"/>
    </w:rPr>
  </w:style>
  <w:style w:type="paragraph" w:styleId="IntenseQuote">
    <w:name w:val="Intense Quote"/>
    <w:basedOn w:val="Normal"/>
    <w:next w:val="Normal"/>
    <w:link w:val="IntenseQuoteChar"/>
    <w:uiPriority w:val="30"/>
    <w:qFormat/>
    <w:rsid w:val="008E46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46B7"/>
    <w:rPr>
      <w:i/>
      <w:iCs/>
      <w:color w:val="0F4761" w:themeColor="accent1" w:themeShade="BF"/>
    </w:rPr>
  </w:style>
  <w:style w:type="character" w:styleId="IntenseReference">
    <w:name w:val="Intense Reference"/>
    <w:basedOn w:val="DefaultParagraphFont"/>
    <w:uiPriority w:val="32"/>
    <w:qFormat/>
    <w:rsid w:val="008E46B7"/>
    <w:rPr>
      <w:b/>
      <w:bCs/>
      <w:smallCaps/>
      <w:color w:val="0F4761" w:themeColor="accent1" w:themeShade="BF"/>
      <w:spacing w:val="5"/>
    </w:rPr>
  </w:style>
  <w:style w:type="character" w:styleId="CommentReference">
    <w:name w:val="annotation reference"/>
    <w:basedOn w:val="DefaultParagraphFont"/>
    <w:uiPriority w:val="99"/>
    <w:semiHidden/>
    <w:unhideWhenUsed/>
    <w:rsid w:val="00E137DE"/>
    <w:rPr>
      <w:sz w:val="16"/>
      <w:szCs w:val="16"/>
    </w:rPr>
  </w:style>
  <w:style w:type="paragraph" w:styleId="CommentText">
    <w:name w:val="annotation text"/>
    <w:basedOn w:val="Normal"/>
    <w:link w:val="CommentTextChar"/>
    <w:uiPriority w:val="99"/>
    <w:unhideWhenUsed/>
    <w:rsid w:val="00E137DE"/>
    <w:pPr>
      <w:spacing w:after="200" w:line="240" w:lineRule="auto"/>
    </w:pPr>
    <w:rPr>
      <w:rFonts w:eastAsiaTheme="minorEastAsia"/>
      <w:kern w:val="0"/>
      <w:sz w:val="20"/>
      <w:szCs w:val="20"/>
      <w:lang w:eastAsia="zh-CN"/>
    </w:rPr>
  </w:style>
  <w:style w:type="character" w:customStyle="1" w:styleId="CommentTextChar">
    <w:name w:val="Comment Text Char"/>
    <w:basedOn w:val="DefaultParagraphFont"/>
    <w:link w:val="CommentText"/>
    <w:uiPriority w:val="99"/>
    <w:rsid w:val="00E137DE"/>
    <w:rPr>
      <w:rFonts w:eastAsiaTheme="minorEastAsia"/>
      <w:kern w:val="0"/>
      <w:sz w:val="20"/>
      <w:szCs w:val="20"/>
      <w:lang w:eastAsia="zh-CN"/>
    </w:rPr>
  </w:style>
  <w:style w:type="paragraph" w:styleId="Caption">
    <w:name w:val="caption"/>
    <w:basedOn w:val="Normal"/>
    <w:next w:val="Normal"/>
    <w:uiPriority w:val="35"/>
    <w:unhideWhenUsed/>
    <w:qFormat/>
    <w:rsid w:val="00E137DE"/>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23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B0A"/>
  </w:style>
  <w:style w:type="paragraph" w:styleId="Footer">
    <w:name w:val="footer"/>
    <w:basedOn w:val="Normal"/>
    <w:link w:val="FooterChar"/>
    <w:uiPriority w:val="99"/>
    <w:unhideWhenUsed/>
    <w:rsid w:val="00123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B0A"/>
  </w:style>
  <w:style w:type="paragraph" w:styleId="CommentSubject">
    <w:name w:val="annotation subject"/>
    <w:basedOn w:val="CommentText"/>
    <w:next w:val="CommentText"/>
    <w:link w:val="CommentSubjectChar"/>
    <w:uiPriority w:val="99"/>
    <w:semiHidden/>
    <w:unhideWhenUsed/>
    <w:rsid w:val="00073015"/>
    <w:pPr>
      <w:spacing w:after="160"/>
    </w:pPr>
    <w:rPr>
      <w:rFonts w:eastAsiaTheme="minorHAnsi"/>
      <w:b/>
      <w:bCs/>
      <w:kern w:val="2"/>
      <w:lang w:eastAsia="en-US"/>
    </w:rPr>
  </w:style>
  <w:style w:type="character" w:customStyle="1" w:styleId="CommentSubjectChar">
    <w:name w:val="Comment Subject Char"/>
    <w:basedOn w:val="CommentTextChar"/>
    <w:link w:val="CommentSubject"/>
    <w:uiPriority w:val="99"/>
    <w:semiHidden/>
    <w:rsid w:val="00073015"/>
    <w:rPr>
      <w:rFonts w:eastAsiaTheme="minorEastAsia"/>
      <w:b/>
      <w:bCs/>
      <w:kern w:val="0"/>
      <w:sz w:val="20"/>
      <w:szCs w:val="20"/>
      <w:lang w:eastAsia="zh-CN"/>
    </w:rPr>
  </w:style>
  <w:style w:type="paragraph" w:styleId="Revision">
    <w:name w:val="Revision"/>
    <w:hidden/>
    <w:uiPriority w:val="99"/>
    <w:semiHidden/>
    <w:rsid w:val="00985431"/>
    <w:pPr>
      <w:spacing w:after="0" w:line="240" w:lineRule="auto"/>
    </w:pPr>
  </w:style>
  <w:style w:type="character" w:styleId="PlaceholderText">
    <w:name w:val="Placeholder Text"/>
    <w:basedOn w:val="DefaultParagraphFont"/>
    <w:uiPriority w:val="99"/>
    <w:semiHidden/>
    <w:rsid w:val="005240D7"/>
    <w:rPr>
      <w:color w:val="666666"/>
    </w:rPr>
  </w:style>
  <w:style w:type="paragraph" w:customStyle="1" w:styleId="IOPTitle">
    <w:name w:val="IOPTitle"/>
    <w:basedOn w:val="Normal"/>
    <w:link w:val="IOPTitleChar"/>
    <w:qFormat/>
    <w:rsid w:val="00C17BF6"/>
    <w:pPr>
      <w:spacing w:after="520"/>
    </w:pPr>
    <w:rPr>
      <w:rFonts w:ascii="Century" w:eastAsia="MS Mincho" w:hAnsi="Century" w:cs="Times New Roman"/>
      <w:b/>
      <w:kern w:val="0"/>
      <w:sz w:val="48"/>
      <w:szCs w:val="48"/>
      <w14:ligatures w14:val="none"/>
    </w:rPr>
  </w:style>
  <w:style w:type="character" w:customStyle="1" w:styleId="IOPTitleChar">
    <w:name w:val="IOPTitle Char"/>
    <w:link w:val="IOPTitle"/>
    <w:rsid w:val="00C17BF6"/>
    <w:rPr>
      <w:rFonts w:ascii="Century" w:eastAsia="MS Mincho" w:hAnsi="Century" w:cs="Times New Roman"/>
      <w:b/>
      <w:kern w:val="0"/>
      <w:sz w:val="48"/>
      <w:szCs w:val="48"/>
      <w14:ligatures w14:val="none"/>
    </w:rPr>
  </w:style>
  <w:style w:type="character" w:styleId="Hyperlink">
    <w:name w:val="Hyperlink"/>
    <w:basedOn w:val="DefaultParagraphFont"/>
    <w:uiPriority w:val="99"/>
    <w:unhideWhenUsed/>
    <w:rsid w:val="00DD3A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02">
      <w:marLeft w:val="640"/>
      <w:marRight w:val="0"/>
      <w:marTop w:val="0"/>
      <w:marBottom w:val="0"/>
      <w:divBdr>
        <w:top w:val="none" w:sz="0" w:space="0" w:color="auto"/>
        <w:left w:val="none" w:sz="0" w:space="0" w:color="auto"/>
        <w:bottom w:val="none" w:sz="0" w:space="0" w:color="auto"/>
        <w:right w:val="none" w:sz="0" w:space="0" w:color="auto"/>
      </w:divBdr>
    </w:div>
    <w:div w:id="931796">
      <w:marLeft w:val="640"/>
      <w:marRight w:val="0"/>
      <w:marTop w:val="0"/>
      <w:marBottom w:val="0"/>
      <w:divBdr>
        <w:top w:val="none" w:sz="0" w:space="0" w:color="auto"/>
        <w:left w:val="none" w:sz="0" w:space="0" w:color="auto"/>
        <w:bottom w:val="none" w:sz="0" w:space="0" w:color="auto"/>
        <w:right w:val="none" w:sz="0" w:space="0" w:color="auto"/>
      </w:divBdr>
    </w:div>
    <w:div w:id="1474533">
      <w:marLeft w:val="640"/>
      <w:marRight w:val="0"/>
      <w:marTop w:val="0"/>
      <w:marBottom w:val="0"/>
      <w:divBdr>
        <w:top w:val="none" w:sz="0" w:space="0" w:color="auto"/>
        <w:left w:val="none" w:sz="0" w:space="0" w:color="auto"/>
        <w:bottom w:val="none" w:sz="0" w:space="0" w:color="auto"/>
        <w:right w:val="none" w:sz="0" w:space="0" w:color="auto"/>
      </w:divBdr>
    </w:div>
    <w:div w:id="3557485">
      <w:marLeft w:val="640"/>
      <w:marRight w:val="0"/>
      <w:marTop w:val="0"/>
      <w:marBottom w:val="0"/>
      <w:divBdr>
        <w:top w:val="none" w:sz="0" w:space="0" w:color="auto"/>
        <w:left w:val="none" w:sz="0" w:space="0" w:color="auto"/>
        <w:bottom w:val="none" w:sz="0" w:space="0" w:color="auto"/>
        <w:right w:val="none" w:sz="0" w:space="0" w:color="auto"/>
      </w:divBdr>
    </w:div>
    <w:div w:id="4135794">
      <w:marLeft w:val="640"/>
      <w:marRight w:val="0"/>
      <w:marTop w:val="0"/>
      <w:marBottom w:val="0"/>
      <w:divBdr>
        <w:top w:val="none" w:sz="0" w:space="0" w:color="auto"/>
        <w:left w:val="none" w:sz="0" w:space="0" w:color="auto"/>
        <w:bottom w:val="none" w:sz="0" w:space="0" w:color="auto"/>
        <w:right w:val="none" w:sz="0" w:space="0" w:color="auto"/>
      </w:divBdr>
    </w:div>
    <w:div w:id="5252528">
      <w:marLeft w:val="640"/>
      <w:marRight w:val="0"/>
      <w:marTop w:val="0"/>
      <w:marBottom w:val="0"/>
      <w:divBdr>
        <w:top w:val="none" w:sz="0" w:space="0" w:color="auto"/>
        <w:left w:val="none" w:sz="0" w:space="0" w:color="auto"/>
        <w:bottom w:val="none" w:sz="0" w:space="0" w:color="auto"/>
        <w:right w:val="none" w:sz="0" w:space="0" w:color="auto"/>
      </w:divBdr>
    </w:div>
    <w:div w:id="6253002">
      <w:marLeft w:val="640"/>
      <w:marRight w:val="0"/>
      <w:marTop w:val="0"/>
      <w:marBottom w:val="0"/>
      <w:divBdr>
        <w:top w:val="none" w:sz="0" w:space="0" w:color="auto"/>
        <w:left w:val="none" w:sz="0" w:space="0" w:color="auto"/>
        <w:bottom w:val="none" w:sz="0" w:space="0" w:color="auto"/>
        <w:right w:val="none" w:sz="0" w:space="0" w:color="auto"/>
      </w:divBdr>
    </w:div>
    <w:div w:id="6296568">
      <w:marLeft w:val="640"/>
      <w:marRight w:val="0"/>
      <w:marTop w:val="0"/>
      <w:marBottom w:val="0"/>
      <w:divBdr>
        <w:top w:val="none" w:sz="0" w:space="0" w:color="auto"/>
        <w:left w:val="none" w:sz="0" w:space="0" w:color="auto"/>
        <w:bottom w:val="none" w:sz="0" w:space="0" w:color="auto"/>
        <w:right w:val="none" w:sz="0" w:space="0" w:color="auto"/>
      </w:divBdr>
    </w:div>
    <w:div w:id="7293503">
      <w:marLeft w:val="640"/>
      <w:marRight w:val="0"/>
      <w:marTop w:val="0"/>
      <w:marBottom w:val="0"/>
      <w:divBdr>
        <w:top w:val="none" w:sz="0" w:space="0" w:color="auto"/>
        <w:left w:val="none" w:sz="0" w:space="0" w:color="auto"/>
        <w:bottom w:val="none" w:sz="0" w:space="0" w:color="auto"/>
        <w:right w:val="none" w:sz="0" w:space="0" w:color="auto"/>
      </w:divBdr>
    </w:div>
    <w:div w:id="8148411">
      <w:marLeft w:val="640"/>
      <w:marRight w:val="0"/>
      <w:marTop w:val="0"/>
      <w:marBottom w:val="0"/>
      <w:divBdr>
        <w:top w:val="none" w:sz="0" w:space="0" w:color="auto"/>
        <w:left w:val="none" w:sz="0" w:space="0" w:color="auto"/>
        <w:bottom w:val="none" w:sz="0" w:space="0" w:color="auto"/>
        <w:right w:val="none" w:sz="0" w:space="0" w:color="auto"/>
      </w:divBdr>
    </w:div>
    <w:div w:id="12539785">
      <w:marLeft w:val="640"/>
      <w:marRight w:val="0"/>
      <w:marTop w:val="0"/>
      <w:marBottom w:val="0"/>
      <w:divBdr>
        <w:top w:val="none" w:sz="0" w:space="0" w:color="auto"/>
        <w:left w:val="none" w:sz="0" w:space="0" w:color="auto"/>
        <w:bottom w:val="none" w:sz="0" w:space="0" w:color="auto"/>
        <w:right w:val="none" w:sz="0" w:space="0" w:color="auto"/>
      </w:divBdr>
    </w:div>
    <w:div w:id="13577230">
      <w:marLeft w:val="640"/>
      <w:marRight w:val="0"/>
      <w:marTop w:val="0"/>
      <w:marBottom w:val="0"/>
      <w:divBdr>
        <w:top w:val="none" w:sz="0" w:space="0" w:color="auto"/>
        <w:left w:val="none" w:sz="0" w:space="0" w:color="auto"/>
        <w:bottom w:val="none" w:sz="0" w:space="0" w:color="auto"/>
        <w:right w:val="none" w:sz="0" w:space="0" w:color="auto"/>
      </w:divBdr>
    </w:div>
    <w:div w:id="13767668">
      <w:marLeft w:val="640"/>
      <w:marRight w:val="0"/>
      <w:marTop w:val="0"/>
      <w:marBottom w:val="0"/>
      <w:divBdr>
        <w:top w:val="none" w:sz="0" w:space="0" w:color="auto"/>
        <w:left w:val="none" w:sz="0" w:space="0" w:color="auto"/>
        <w:bottom w:val="none" w:sz="0" w:space="0" w:color="auto"/>
        <w:right w:val="none" w:sz="0" w:space="0" w:color="auto"/>
      </w:divBdr>
    </w:div>
    <w:div w:id="16005026">
      <w:marLeft w:val="640"/>
      <w:marRight w:val="0"/>
      <w:marTop w:val="0"/>
      <w:marBottom w:val="0"/>
      <w:divBdr>
        <w:top w:val="none" w:sz="0" w:space="0" w:color="auto"/>
        <w:left w:val="none" w:sz="0" w:space="0" w:color="auto"/>
        <w:bottom w:val="none" w:sz="0" w:space="0" w:color="auto"/>
        <w:right w:val="none" w:sz="0" w:space="0" w:color="auto"/>
      </w:divBdr>
    </w:div>
    <w:div w:id="16740999">
      <w:marLeft w:val="640"/>
      <w:marRight w:val="0"/>
      <w:marTop w:val="0"/>
      <w:marBottom w:val="0"/>
      <w:divBdr>
        <w:top w:val="none" w:sz="0" w:space="0" w:color="auto"/>
        <w:left w:val="none" w:sz="0" w:space="0" w:color="auto"/>
        <w:bottom w:val="none" w:sz="0" w:space="0" w:color="auto"/>
        <w:right w:val="none" w:sz="0" w:space="0" w:color="auto"/>
      </w:divBdr>
    </w:div>
    <w:div w:id="17003968">
      <w:marLeft w:val="640"/>
      <w:marRight w:val="0"/>
      <w:marTop w:val="0"/>
      <w:marBottom w:val="0"/>
      <w:divBdr>
        <w:top w:val="none" w:sz="0" w:space="0" w:color="auto"/>
        <w:left w:val="none" w:sz="0" w:space="0" w:color="auto"/>
        <w:bottom w:val="none" w:sz="0" w:space="0" w:color="auto"/>
        <w:right w:val="none" w:sz="0" w:space="0" w:color="auto"/>
      </w:divBdr>
    </w:div>
    <w:div w:id="17053168">
      <w:marLeft w:val="640"/>
      <w:marRight w:val="0"/>
      <w:marTop w:val="0"/>
      <w:marBottom w:val="0"/>
      <w:divBdr>
        <w:top w:val="none" w:sz="0" w:space="0" w:color="auto"/>
        <w:left w:val="none" w:sz="0" w:space="0" w:color="auto"/>
        <w:bottom w:val="none" w:sz="0" w:space="0" w:color="auto"/>
        <w:right w:val="none" w:sz="0" w:space="0" w:color="auto"/>
      </w:divBdr>
    </w:div>
    <w:div w:id="17122582">
      <w:marLeft w:val="640"/>
      <w:marRight w:val="0"/>
      <w:marTop w:val="0"/>
      <w:marBottom w:val="0"/>
      <w:divBdr>
        <w:top w:val="none" w:sz="0" w:space="0" w:color="auto"/>
        <w:left w:val="none" w:sz="0" w:space="0" w:color="auto"/>
        <w:bottom w:val="none" w:sz="0" w:space="0" w:color="auto"/>
        <w:right w:val="none" w:sz="0" w:space="0" w:color="auto"/>
      </w:divBdr>
    </w:div>
    <w:div w:id="17126042">
      <w:marLeft w:val="640"/>
      <w:marRight w:val="0"/>
      <w:marTop w:val="0"/>
      <w:marBottom w:val="0"/>
      <w:divBdr>
        <w:top w:val="none" w:sz="0" w:space="0" w:color="auto"/>
        <w:left w:val="none" w:sz="0" w:space="0" w:color="auto"/>
        <w:bottom w:val="none" w:sz="0" w:space="0" w:color="auto"/>
        <w:right w:val="none" w:sz="0" w:space="0" w:color="auto"/>
      </w:divBdr>
    </w:div>
    <w:div w:id="18045400">
      <w:marLeft w:val="640"/>
      <w:marRight w:val="0"/>
      <w:marTop w:val="0"/>
      <w:marBottom w:val="0"/>
      <w:divBdr>
        <w:top w:val="none" w:sz="0" w:space="0" w:color="auto"/>
        <w:left w:val="none" w:sz="0" w:space="0" w:color="auto"/>
        <w:bottom w:val="none" w:sz="0" w:space="0" w:color="auto"/>
        <w:right w:val="none" w:sz="0" w:space="0" w:color="auto"/>
      </w:divBdr>
    </w:div>
    <w:div w:id="19167917">
      <w:marLeft w:val="640"/>
      <w:marRight w:val="0"/>
      <w:marTop w:val="0"/>
      <w:marBottom w:val="0"/>
      <w:divBdr>
        <w:top w:val="none" w:sz="0" w:space="0" w:color="auto"/>
        <w:left w:val="none" w:sz="0" w:space="0" w:color="auto"/>
        <w:bottom w:val="none" w:sz="0" w:space="0" w:color="auto"/>
        <w:right w:val="none" w:sz="0" w:space="0" w:color="auto"/>
      </w:divBdr>
    </w:div>
    <w:div w:id="20978030">
      <w:marLeft w:val="640"/>
      <w:marRight w:val="0"/>
      <w:marTop w:val="0"/>
      <w:marBottom w:val="0"/>
      <w:divBdr>
        <w:top w:val="none" w:sz="0" w:space="0" w:color="auto"/>
        <w:left w:val="none" w:sz="0" w:space="0" w:color="auto"/>
        <w:bottom w:val="none" w:sz="0" w:space="0" w:color="auto"/>
        <w:right w:val="none" w:sz="0" w:space="0" w:color="auto"/>
      </w:divBdr>
    </w:div>
    <w:div w:id="21563107">
      <w:marLeft w:val="640"/>
      <w:marRight w:val="0"/>
      <w:marTop w:val="0"/>
      <w:marBottom w:val="0"/>
      <w:divBdr>
        <w:top w:val="none" w:sz="0" w:space="0" w:color="auto"/>
        <w:left w:val="none" w:sz="0" w:space="0" w:color="auto"/>
        <w:bottom w:val="none" w:sz="0" w:space="0" w:color="auto"/>
        <w:right w:val="none" w:sz="0" w:space="0" w:color="auto"/>
      </w:divBdr>
    </w:div>
    <w:div w:id="22245798">
      <w:marLeft w:val="640"/>
      <w:marRight w:val="0"/>
      <w:marTop w:val="0"/>
      <w:marBottom w:val="0"/>
      <w:divBdr>
        <w:top w:val="none" w:sz="0" w:space="0" w:color="auto"/>
        <w:left w:val="none" w:sz="0" w:space="0" w:color="auto"/>
        <w:bottom w:val="none" w:sz="0" w:space="0" w:color="auto"/>
        <w:right w:val="none" w:sz="0" w:space="0" w:color="auto"/>
      </w:divBdr>
    </w:div>
    <w:div w:id="22366331">
      <w:marLeft w:val="640"/>
      <w:marRight w:val="0"/>
      <w:marTop w:val="0"/>
      <w:marBottom w:val="0"/>
      <w:divBdr>
        <w:top w:val="none" w:sz="0" w:space="0" w:color="auto"/>
        <w:left w:val="none" w:sz="0" w:space="0" w:color="auto"/>
        <w:bottom w:val="none" w:sz="0" w:space="0" w:color="auto"/>
        <w:right w:val="none" w:sz="0" w:space="0" w:color="auto"/>
      </w:divBdr>
    </w:div>
    <w:div w:id="22942631">
      <w:marLeft w:val="640"/>
      <w:marRight w:val="0"/>
      <w:marTop w:val="0"/>
      <w:marBottom w:val="0"/>
      <w:divBdr>
        <w:top w:val="none" w:sz="0" w:space="0" w:color="auto"/>
        <w:left w:val="none" w:sz="0" w:space="0" w:color="auto"/>
        <w:bottom w:val="none" w:sz="0" w:space="0" w:color="auto"/>
        <w:right w:val="none" w:sz="0" w:space="0" w:color="auto"/>
      </w:divBdr>
    </w:div>
    <w:div w:id="24408182">
      <w:marLeft w:val="640"/>
      <w:marRight w:val="0"/>
      <w:marTop w:val="0"/>
      <w:marBottom w:val="0"/>
      <w:divBdr>
        <w:top w:val="none" w:sz="0" w:space="0" w:color="auto"/>
        <w:left w:val="none" w:sz="0" w:space="0" w:color="auto"/>
        <w:bottom w:val="none" w:sz="0" w:space="0" w:color="auto"/>
        <w:right w:val="none" w:sz="0" w:space="0" w:color="auto"/>
      </w:divBdr>
    </w:div>
    <w:div w:id="24867991">
      <w:marLeft w:val="640"/>
      <w:marRight w:val="0"/>
      <w:marTop w:val="0"/>
      <w:marBottom w:val="0"/>
      <w:divBdr>
        <w:top w:val="none" w:sz="0" w:space="0" w:color="auto"/>
        <w:left w:val="none" w:sz="0" w:space="0" w:color="auto"/>
        <w:bottom w:val="none" w:sz="0" w:space="0" w:color="auto"/>
        <w:right w:val="none" w:sz="0" w:space="0" w:color="auto"/>
      </w:divBdr>
    </w:div>
    <w:div w:id="25064301">
      <w:marLeft w:val="640"/>
      <w:marRight w:val="0"/>
      <w:marTop w:val="0"/>
      <w:marBottom w:val="0"/>
      <w:divBdr>
        <w:top w:val="none" w:sz="0" w:space="0" w:color="auto"/>
        <w:left w:val="none" w:sz="0" w:space="0" w:color="auto"/>
        <w:bottom w:val="none" w:sz="0" w:space="0" w:color="auto"/>
        <w:right w:val="none" w:sz="0" w:space="0" w:color="auto"/>
      </w:divBdr>
    </w:div>
    <w:div w:id="25451559">
      <w:marLeft w:val="640"/>
      <w:marRight w:val="0"/>
      <w:marTop w:val="0"/>
      <w:marBottom w:val="0"/>
      <w:divBdr>
        <w:top w:val="none" w:sz="0" w:space="0" w:color="auto"/>
        <w:left w:val="none" w:sz="0" w:space="0" w:color="auto"/>
        <w:bottom w:val="none" w:sz="0" w:space="0" w:color="auto"/>
        <w:right w:val="none" w:sz="0" w:space="0" w:color="auto"/>
      </w:divBdr>
    </w:div>
    <w:div w:id="25524981">
      <w:marLeft w:val="640"/>
      <w:marRight w:val="0"/>
      <w:marTop w:val="0"/>
      <w:marBottom w:val="0"/>
      <w:divBdr>
        <w:top w:val="none" w:sz="0" w:space="0" w:color="auto"/>
        <w:left w:val="none" w:sz="0" w:space="0" w:color="auto"/>
        <w:bottom w:val="none" w:sz="0" w:space="0" w:color="auto"/>
        <w:right w:val="none" w:sz="0" w:space="0" w:color="auto"/>
      </w:divBdr>
    </w:div>
    <w:div w:id="26680193">
      <w:marLeft w:val="640"/>
      <w:marRight w:val="0"/>
      <w:marTop w:val="0"/>
      <w:marBottom w:val="0"/>
      <w:divBdr>
        <w:top w:val="none" w:sz="0" w:space="0" w:color="auto"/>
        <w:left w:val="none" w:sz="0" w:space="0" w:color="auto"/>
        <w:bottom w:val="none" w:sz="0" w:space="0" w:color="auto"/>
        <w:right w:val="none" w:sz="0" w:space="0" w:color="auto"/>
      </w:divBdr>
    </w:div>
    <w:div w:id="28459848">
      <w:marLeft w:val="640"/>
      <w:marRight w:val="0"/>
      <w:marTop w:val="0"/>
      <w:marBottom w:val="0"/>
      <w:divBdr>
        <w:top w:val="none" w:sz="0" w:space="0" w:color="auto"/>
        <w:left w:val="none" w:sz="0" w:space="0" w:color="auto"/>
        <w:bottom w:val="none" w:sz="0" w:space="0" w:color="auto"/>
        <w:right w:val="none" w:sz="0" w:space="0" w:color="auto"/>
      </w:divBdr>
    </w:div>
    <w:div w:id="28993761">
      <w:marLeft w:val="640"/>
      <w:marRight w:val="0"/>
      <w:marTop w:val="0"/>
      <w:marBottom w:val="0"/>
      <w:divBdr>
        <w:top w:val="none" w:sz="0" w:space="0" w:color="auto"/>
        <w:left w:val="none" w:sz="0" w:space="0" w:color="auto"/>
        <w:bottom w:val="none" w:sz="0" w:space="0" w:color="auto"/>
        <w:right w:val="none" w:sz="0" w:space="0" w:color="auto"/>
      </w:divBdr>
    </w:div>
    <w:div w:id="29454135">
      <w:marLeft w:val="640"/>
      <w:marRight w:val="0"/>
      <w:marTop w:val="0"/>
      <w:marBottom w:val="0"/>
      <w:divBdr>
        <w:top w:val="none" w:sz="0" w:space="0" w:color="auto"/>
        <w:left w:val="none" w:sz="0" w:space="0" w:color="auto"/>
        <w:bottom w:val="none" w:sz="0" w:space="0" w:color="auto"/>
        <w:right w:val="none" w:sz="0" w:space="0" w:color="auto"/>
      </w:divBdr>
    </w:div>
    <w:div w:id="31728892">
      <w:marLeft w:val="640"/>
      <w:marRight w:val="0"/>
      <w:marTop w:val="0"/>
      <w:marBottom w:val="0"/>
      <w:divBdr>
        <w:top w:val="none" w:sz="0" w:space="0" w:color="auto"/>
        <w:left w:val="none" w:sz="0" w:space="0" w:color="auto"/>
        <w:bottom w:val="none" w:sz="0" w:space="0" w:color="auto"/>
        <w:right w:val="none" w:sz="0" w:space="0" w:color="auto"/>
      </w:divBdr>
    </w:div>
    <w:div w:id="32005097">
      <w:marLeft w:val="640"/>
      <w:marRight w:val="0"/>
      <w:marTop w:val="0"/>
      <w:marBottom w:val="0"/>
      <w:divBdr>
        <w:top w:val="none" w:sz="0" w:space="0" w:color="auto"/>
        <w:left w:val="none" w:sz="0" w:space="0" w:color="auto"/>
        <w:bottom w:val="none" w:sz="0" w:space="0" w:color="auto"/>
        <w:right w:val="none" w:sz="0" w:space="0" w:color="auto"/>
      </w:divBdr>
    </w:div>
    <w:div w:id="32073477">
      <w:marLeft w:val="640"/>
      <w:marRight w:val="0"/>
      <w:marTop w:val="0"/>
      <w:marBottom w:val="0"/>
      <w:divBdr>
        <w:top w:val="none" w:sz="0" w:space="0" w:color="auto"/>
        <w:left w:val="none" w:sz="0" w:space="0" w:color="auto"/>
        <w:bottom w:val="none" w:sz="0" w:space="0" w:color="auto"/>
        <w:right w:val="none" w:sz="0" w:space="0" w:color="auto"/>
      </w:divBdr>
    </w:div>
    <w:div w:id="32393194">
      <w:marLeft w:val="640"/>
      <w:marRight w:val="0"/>
      <w:marTop w:val="0"/>
      <w:marBottom w:val="0"/>
      <w:divBdr>
        <w:top w:val="none" w:sz="0" w:space="0" w:color="auto"/>
        <w:left w:val="none" w:sz="0" w:space="0" w:color="auto"/>
        <w:bottom w:val="none" w:sz="0" w:space="0" w:color="auto"/>
        <w:right w:val="none" w:sz="0" w:space="0" w:color="auto"/>
      </w:divBdr>
    </w:div>
    <w:div w:id="32853458">
      <w:marLeft w:val="640"/>
      <w:marRight w:val="0"/>
      <w:marTop w:val="0"/>
      <w:marBottom w:val="0"/>
      <w:divBdr>
        <w:top w:val="none" w:sz="0" w:space="0" w:color="auto"/>
        <w:left w:val="none" w:sz="0" w:space="0" w:color="auto"/>
        <w:bottom w:val="none" w:sz="0" w:space="0" w:color="auto"/>
        <w:right w:val="none" w:sz="0" w:space="0" w:color="auto"/>
      </w:divBdr>
    </w:div>
    <w:div w:id="33237714">
      <w:marLeft w:val="640"/>
      <w:marRight w:val="0"/>
      <w:marTop w:val="0"/>
      <w:marBottom w:val="0"/>
      <w:divBdr>
        <w:top w:val="none" w:sz="0" w:space="0" w:color="auto"/>
        <w:left w:val="none" w:sz="0" w:space="0" w:color="auto"/>
        <w:bottom w:val="none" w:sz="0" w:space="0" w:color="auto"/>
        <w:right w:val="none" w:sz="0" w:space="0" w:color="auto"/>
      </w:divBdr>
    </w:div>
    <w:div w:id="34084447">
      <w:marLeft w:val="640"/>
      <w:marRight w:val="0"/>
      <w:marTop w:val="0"/>
      <w:marBottom w:val="0"/>
      <w:divBdr>
        <w:top w:val="none" w:sz="0" w:space="0" w:color="auto"/>
        <w:left w:val="none" w:sz="0" w:space="0" w:color="auto"/>
        <w:bottom w:val="none" w:sz="0" w:space="0" w:color="auto"/>
        <w:right w:val="none" w:sz="0" w:space="0" w:color="auto"/>
      </w:divBdr>
    </w:div>
    <w:div w:id="34281316">
      <w:marLeft w:val="640"/>
      <w:marRight w:val="0"/>
      <w:marTop w:val="0"/>
      <w:marBottom w:val="0"/>
      <w:divBdr>
        <w:top w:val="none" w:sz="0" w:space="0" w:color="auto"/>
        <w:left w:val="none" w:sz="0" w:space="0" w:color="auto"/>
        <w:bottom w:val="none" w:sz="0" w:space="0" w:color="auto"/>
        <w:right w:val="none" w:sz="0" w:space="0" w:color="auto"/>
      </w:divBdr>
    </w:div>
    <w:div w:id="34697290">
      <w:marLeft w:val="640"/>
      <w:marRight w:val="0"/>
      <w:marTop w:val="0"/>
      <w:marBottom w:val="0"/>
      <w:divBdr>
        <w:top w:val="none" w:sz="0" w:space="0" w:color="auto"/>
        <w:left w:val="none" w:sz="0" w:space="0" w:color="auto"/>
        <w:bottom w:val="none" w:sz="0" w:space="0" w:color="auto"/>
        <w:right w:val="none" w:sz="0" w:space="0" w:color="auto"/>
      </w:divBdr>
    </w:div>
    <w:div w:id="35013208">
      <w:marLeft w:val="640"/>
      <w:marRight w:val="0"/>
      <w:marTop w:val="0"/>
      <w:marBottom w:val="0"/>
      <w:divBdr>
        <w:top w:val="none" w:sz="0" w:space="0" w:color="auto"/>
        <w:left w:val="none" w:sz="0" w:space="0" w:color="auto"/>
        <w:bottom w:val="none" w:sz="0" w:space="0" w:color="auto"/>
        <w:right w:val="none" w:sz="0" w:space="0" w:color="auto"/>
      </w:divBdr>
    </w:div>
    <w:div w:id="35280161">
      <w:marLeft w:val="640"/>
      <w:marRight w:val="0"/>
      <w:marTop w:val="0"/>
      <w:marBottom w:val="0"/>
      <w:divBdr>
        <w:top w:val="none" w:sz="0" w:space="0" w:color="auto"/>
        <w:left w:val="none" w:sz="0" w:space="0" w:color="auto"/>
        <w:bottom w:val="none" w:sz="0" w:space="0" w:color="auto"/>
        <w:right w:val="none" w:sz="0" w:space="0" w:color="auto"/>
      </w:divBdr>
    </w:div>
    <w:div w:id="35736205">
      <w:marLeft w:val="640"/>
      <w:marRight w:val="0"/>
      <w:marTop w:val="0"/>
      <w:marBottom w:val="0"/>
      <w:divBdr>
        <w:top w:val="none" w:sz="0" w:space="0" w:color="auto"/>
        <w:left w:val="none" w:sz="0" w:space="0" w:color="auto"/>
        <w:bottom w:val="none" w:sz="0" w:space="0" w:color="auto"/>
        <w:right w:val="none" w:sz="0" w:space="0" w:color="auto"/>
      </w:divBdr>
    </w:div>
    <w:div w:id="35742808">
      <w:marLeft w:val="640"/>
      <w:marRight w:val="0"/>
      <w:marTop w:val="0"/>
      <w:marBottom w:val="0"/>
      <w:divBdr>
        <w:top w:val="none" w:sz="0" w:space="0" w:color="auto"/>
        <w:left w:val="none" w:sz="0" w:space="0" w:color="auto"/>
        <w:bottom w:val="none" w:sz="0" w:space="0" w:color="auto"/>
        <w:right w:val="none" w:sz="0" w:space="0" w:color="auto"/>
      </w:divBdr>
    </w:div>
    <w:div w:id="36509641">
      <w:marLeft w:val="640"/>
      <w:marRight w:val="0"/>
      <w:marTop w:val="0"/>
      <w:marBottom w:val="0"/>
      <w:divBdr>
        <w:top w:val="none" w:sz="0" w:space="0" w:color="auto"/>
        <w:left w:val="none" w:sz="0" w:space="0" w:color="auto"/>
        <w:bottom w:val="none" w:sz="0" w:space="0" w:color="auto"/>
        <w:right w:val="none" w:sz="0" w:space="0" w:color="auto"/>
      </w:divBdr>
    </w:div>
    <w:div w:id="37244974">
      <w:marLeft w:val="640"/>
      <w:marRight w:val="0"/>
      <w:marTop w:val="0"/>
      <w:marBottom w:val="0"/>
      <w:divBdr>
        <w:top w:val="none" w:sz="0" w:space="0" w:color="auto"/>
        <w:left w:val="none" w:sz="0" w:space="0" w:color="auto"/>
        <w:bottom w:val="none" w:sz="0" w:space="0" w:color="auto"/>
        <w:right w:val="none" w:sz="0" w:space="0" w:color="auto"/>
      </w:divBdr>
    </w:div>
    <w:div w:id="37509188">
      <w:marLeft w:val="640"/>
      <w:marRight w:val="0"/>
      <w:marTop w:val="0"/>
      <w:marBottom w:val="0"/>
      <w:divBdr>
        <w:top w:val="none" w:sz="0" w:space="0" w:color="auto"/>
        <w:left w:val="none" w:sz="0" w:space="0" w:color="auto"/>
        <w:bottom w:val="none" w:sz="0" w:space="0" w:color="auto"/>
        <w:right w:val="none" w:sz="0" w:space="0" w:color="auto"/>
      </w:divBdr>
    </w:div>
    <w:div w:id="37633400">
      <w:marLeft w:val="640"/>
      <w:marRight w:val="0"/>
      <w:marTop w:val="0"/>
      <w:marBottom w:val="0"/>
      <w:divBdr>
        <w:top w:val="none" w:sz="0" w:space="0" w:color="auto"/>
        <w:left w:val="none" w:sz="0" w:space="0" w:color="auto"/>
        <w:bottom w:val="none" w:sz="0" w:space="0" w:color="auto"/>
        <w:right w:val="none" w:sz="0" w:space="0" w:color="auto"/>
      </w:divBdr>
    </w:div>
    <w:div w:id="37780441">
      <w:marLeft w:val="640"/>
      <w:marRight w:val="0"/>
      <w:marTop w:val="0"/>
      <w:marBottom w:val="0"/>
      <w:divBdr>
        <w:top w:val="none" w:sz="0" w:space="0" w:color="auto"/>
        <w:left w:val="none" w:sz="0" w:space="0" w:color="auto"/>
        <w:bottom w:val="none" w:sz="0" w:space="0" w:color="auto"/>
        <w:right w:val="none" w:sz="0" w:space="0" w:color="auto"/>
      </w:divBdr>
    </w:div>
    <w:div w:id="40175767">
      <w:marLeft w:val="640"/>
      <w:marRight w:val="0"/>
      <w:marTop w:val="0"/>
      <w:marBottom w:val="0"/>
      <w:divBdr>
        <w:top w:val="none" w:sz="0" w:space="0" w:color="auto"/>
        <w:left w:val="none" w:sz="0" w:space="0" w:color="auto"/>
        <w:bottom w:val="none" w:sz="0" w:space="0" w:color="auto"/>
        <w:right w:val="none" w:sz="0" w:space="0" w:color="auto"/>
      </w:divBdr>
    </w:div>
    <w:div w:id="41248870">
      <w:marLeft w:val="640"/>
      <w:marRight w:val="0"/>
      <w:marTop w:val="0"/>
      <w:marBottom w:val="0"/>
      <w:divBdr>
        <w:top w:val="none" w:sz="0" w:space="0" w:color="auto"/>
        <w:left w:val="none" w:sz="0" w:space="0" w:color="auto"/>
        <w:bottom w:val="none" w:sz="0" w:space="0" w:color="auto"/>
        <w:right w:val="none" w:sz="0" w:space="0" w:color="auto"/>
      </w:divBdr>
    </w:div>
    <w:div w:id="43258833">
      <w:marLeft w:val="640"/>
      <w:marRight w:val="0"/>
      <w:marTop w:val="0"/>
      <w:marBottom w:val="0"/>
      <w:divBdr>
        <w:top w:val="none" w:sz="0" w:space="0" w:color="auto"/>
        <w:left w:val="none" w:sz="0" w:space="0" w:color="auto"/>
        <w:bottom w:val="none" w:sz="0" w:space="0" w:color="auto"/>
        <w:right w:val="none" w:sz="0" w:space="0" w:color="auto"/>
      </w:divBdr>
    </w:div>
    <w:div w:id="43794439">
      <w:marLeft w:val="640"/>
      <w:marRight w:val="0"/>
      <w:marTop w:val="0"/>
      <w:marBottom w:val="0"/>
      <w:divBdr>
        <w:top w:val="none" w:sz="0" w:space="0" w:color="auto"/>
        <w:left w:val="none" w:sz="0" w:space="0" w:color="auto"/>
        <w:bottom w:val="none" w:sz="0" w:space="0" w:color="auto"/>
        <w:right w:val="none" w:sz="0" w:space="0" w:color="auto"/>
      </w:divBdr>
    </w:div>
    <w:div w:id="44330429">
      <w:marLeft w:val="640"/>
      <w:marRight w:val="0"/>
      <w:marTop w:val="0"/>
      <w:marBottom w:val="0"/>
      <w:divBdr>
        <w:top w:val="none" w:sz="0" w:space="0" w:color="auto"/>
        <w:left w:val="none" w:sz="0" w:space="0" w:color="auto"/>
        <w:bottom w:val="none" w:sz="0" w:space="0" w:color="auto"/>
        <w:right w:val="none" w:sz="0" w:space="0" w:color="auto"/>
      </w:divBdr>
    </w:div>
    <w:div w:id="44568933">
      <w:marLeft w:val="640"/>
      <w:marRight w:val="0"/>
      <w:marTop w:val="0"/>
      <w:marBottom w:val="0"/>
      <w:divBdr>
        <w:top w:val="none" w:sz="0" w:space="0" w:color="auto"/>
        <w:left w:val="none" w:sz="0" w:space="0" w:color="auto"/>
        <w:bottom w:val="none" w:sz="0" w:space="0" w:color="auto"/>
        <w:right w:val="none" w:sz="0" w:space="0" w:color="auto"/>
      </w:divBdr>
    </w:div>
    <w:div w:id="44984782">
      <w:marLeft w:val="640"/>
      <w:marRight w:val="0"/>
      <w:marTop w:val="0"/>
      <w:marBottom w:val="0"/>
      <w:divBdr>
        <w:top w:val="none" w:sz="0" w:space="0" w:color="auto"/>
        <w:left w:val="none" w:sz="0" w:space="0" w:color="auto"/>
        <w:bottom w:val="none" w:sz="0" w:space="0" w:color="auto"/>
        <w:right w:val="none" w:sz="0" w:space="0" w:color="auto"/>
      </w:divBdr>
    </w:div>
    <w:div w:id="45177931">
      <w:marLeft w:val="640"/>
      <w:marRight w:val="0"/>
      <w:marTop w:val="0"/>
      <w:marBottom w:val="0"/>
      <w:divBdr>
        <w:top w:val="none" w:sz="0" w:space="0" w:color="auto"/>
        <w:left w:val="none" w:sz="0" w:space="0" w:color="auto"/>
        <w:bottom w:val="none" w:sz="0" w:space="0" w:color="auto"/>
        <w:right w:val="none" w:sz="0" w:space="0" w:color="auto"/>
      </w:divBdr>
    </w:div>
    <w:div w:id="46147158">
      <w:marLeft w:val="640"/>
      <w:marRight w:val="0"/>
      <w:marTop w:val="0"/>
      <w:marBottom w:val="0"/>
      <w:divBdr>
        <w:top w:val="none" w:sz="0" w:space="0" w:color="auto"/>
        <w:left w:val="none" w:sz="0" w:space="0" w:color="auto"/>
        <w:bottom w:val="none" w:sz="0" w:space="0" w:color="auto"/>
        <w:right w:val="none" w:sz="0" w:space="0" w:color="auto"/>
      </w:divBdr>
    </w:div>
    <w:div w:id="47189191">
      <w:marLeft w:val="640"/>
      <w:marRight w:val="0"/>
      <w:marTop w:val="0"/>
      <w:marBottom w:val="0"/>
      <w:divBdr>
        <w:top w:val="none" w:sz="0" w:space="0" w:color="auto"/>
        <w:left w:val="none" w:sz="0" w:space="0" w:color="auto"/>
        <w:bottom w:val="none" w:sz="0" w:space="0" w:color="auto"/>
        <w:right w:val="none" w:sz="0" w:space="0" w:color="auto"/>
      </w:divBdr>
    </w:div>
    <w:div w:id="47337694">
      <w:marLeft w:val="640"/>
      <w:marRight w:val="0"/>
      <w:marTop w:val="0"/>
      <w:marBottom w:val="0"/>
      <w:divBdr>
        <w:top w:val="none" w:sz="0" w:space="0" w:color="auto"/>
        <w:left w:val="none" w:sz="0" w:space="0" w:color="auto"/>
        <w:bottom w:val="none" w:sz="0" w:space="0" w:color="auto"/>
        <w:right w:val="none" w:sz="0" w:space="0" w:color="auto"/>
      </w:divBdr>
    </w:div>
    <w:div w:id="48266850">
      <w:marLeft w:val="640"/>
      <w:marRight w:val="0"/>
      <w:marTop w:val="0"/>
      <w:marBottom w:val="0"/>
      <w:divBdr>
        <w:top w:val="none" w:sz="0" w:space="0" w:color="auto"/>
        <w:left w:val="none" w:sz="0" w:space="0" w:color="auto"/>
        <w:bottom w:val="none" w:sz="0" w:space="0" w:color="auto"/>
        <w:right w:val="none" w:sz="0" w:space="0" w:color="auto"/>
      </w:divBdr>
    </w:div>
    <w:div w:id="49116264">
      <w:marLeft w:val="640"/>
      <w:marRight w:val="0"/>
      <w:marTop w:val="0"/>
      <w:marBottom w:val="0"/>
      <w:divBdr>
        <w:top w:val="none" w:sz="0" w:space="0" w:color="auto"/>
        <w:left w:val="none" w:sz="0" w:space="0" w:color="auto"/>
        <w:bottom w:val="none" w:sz="0" w:space="0" w:color="auto"/>
        <w:right w:val="none" w:sz="0" w:space="0" w:color="auto"/>
      </w:divBdr>
    </w:div>
    <w:div w:id="49227650">
      <w:marLeft w:val="640"/>
      <w:marRight w:val="0"/>
      <w:marTop w:val="0"/>
      <w:marBottom w:val="0"/>
      <w:divBdr>
        <w:top w:val="none" w:sz="0" w:space="0" w:color="auto"/>
        <w:left w:val="none" w:sz="0" w:space="0" w:color="auto"/>
        <w:bottom w:val="none" w:sz="0" w:space="0" w:color="auto"/>
        <w:right w:val="none" w:sz="0" w:space="0" w:color="auto"/>
      </w:divBdr>
    </w:div>
    <w:div w:id="50202714">
      <w:marLeft w:val="640"/>
      <w:marRight w:val="0"/>
      <w:marTop w:val="0"/>
      <w:marBottom w:val="0"/>
      <w:divBdr>
        <w:top w:val="none" w:sz="0" w:space="0" w:color="auto"/>
        <w:left w:val="none" w:sz="0" w:space="0" w:color="auto"/>
        <w:bottom w:val="none" w:sz="0" w:space="0" w:color="auto"/>
        <w:right w:val="none" w:sz="0" w:space="0" w:color="auto"/>
      </w:divBdr>
    </w:div>
    <w:div w:id="52965797">
      <w:marLeft w:val="640"/>
      <w:marRight w:val="0"/>
      <w:marTop w:val="0"/>
      <w:marBottom w:val="0"/>
      <w:divBdr>
        <w:top w:val="none" w:sz="0" w:space="0" w:color="auto"/>
        <w:left w:val="none" w:sz="0" w:space="0" w:color="auto"/>
        <w:bottom w:val="none" w:sz="0" w:space="0" w:color="auto"/>
        <w:right w:val="none" w:sz="0" w:space="0" w:color="auto"/>
      </w:divBdr>
    </w:div>
    <w:div w:id="53819094">
      <w:marLeft w:val="640"/>
      <w:marRight w:val="0"/>
      <w:marTop w:val="0"/>
      <w:marBottom w:val="0"/>
      <w:divBdr>
        <w:top w:val="none" w:sz="0" w:space="0" w:color="auto"/>
        <w:left w:val="none" w:sz="0" w:space="0" w:color="auto"/>
        <w:bottom w:val="none" w:sz="0" w:space="0" w:color="auto"/>
        <w:right w:val="none" w:sz="0" w:space="0" w:color="auto"/>
      </w:divBdr>
    </w:div>
    <w:div w:id="55131955">
      <w:marLeft w:val="640"/>
      <w:marRight w:val="0"/>
      <w:marTop w:val="0"/>
      <w:marBottom w:val="0"/>
      <w:divBdr>
        <w:top w:val="none" w:sz="0" w:space="0" w:color="auto"/>
        <w:left w:val="none" w:sz="0" w:space="0" w:color="auto"/>
        <w:bottom w:val="none" w:sz="0" w:space="0" w:color="auto"/>
        <w:right w:val="none" w:sz="0" w:space="0" w:color="auto"/>
      </w:divBdr>
    </w:div>
    <w:div w:id="55780341">
      <w:marLeft w:val="640"/>
      <w:marRight w:val="0"/>
      <w:marTop w:val="0"/>
      <w:marBottom w:val="0"/>
      <w:divBdr>
        <w:top w:val="none" w:sz="0" w:space="0" w:color="auto"/>
        <w:left w:val="none" w:sz="0" w:space="0" w:color="auto"/>
        <w:bottom w:val="none" w:sz="0" w:space="0" w:color="auto"/>
        <w:right w:val="none" w:sz="0" w:space="0" w:color="auto"/>
      </w:divBdr>
    </w:div>
    <w:div w:id="55785820">
      <w:marLeft w:val="640"/>
      <w:marRight w:val="0"/>
      <w:marTop w:val="0"/>
      <w:marBottom w:val="0"/>
      <w:divBdr>
        <w:top w:val="none" w:sz="0" w:space="0" w:color="auto"/>
        <w:left w:val="none" w:sz="0" w:space="0" w:color="auto"/>
        <w:bottom w:val="none" w:sz="0" w:space="0" w:color="auto"/>
        <w:right w:val="none" w:sz="0" w:space="0" w:color="auto"/>
      </w:divBdr>
    </w:div>
    <w:div w:id="56510885">
      <w:marLeft w:val="640"/>
      <w:marRight w:val="0"/>
      <w:marTop w:val="0"/>
      <w:marBottom w:val="0"/>
      <w:divBdr>
        <w:top w:val="none" w:sz="0" w:space="0" w:color="auto"/>
        <w:left w:val="none" w:sz="0" w:space="0" w:color="auto"/>
        <w:bottom w:val="none" w:sz="0" w:space="0" w:color="auto"/>
        <w:right w:val="none" w:sz="0" w:space="0" w:color="auto"/>
      </w:divBdr>
    </w:div>
    <w:div w:id="56982321">
      <w:marLeft w:val="640"/>
      <w:marRight w:val="0"/>
      <w:marTop w:val="0"/>
      <w:marBottom w:val="0"/>
      <w:divBdr>
        <w:top w:val="none" w:sz="0" w:space="0" w:color="auto"/>
        <w:left w:val="none" w:sz="0" w:space="0" w:color="auto"/>
        <w:bottom w:val="none" w:sz="0" w:space="0" w:color="auto"/>
        <w:right w:val="none" w:sz="0" w:space="0" w:color="auto"/>
      </w:divBdr>
    </w:div>
    <w:div w:id="59448524">
      <w:marLeft w:val="640"/>
      <w:marRight w:val="0"/>
      <w:marTop w:val="0"/>
      <w:marBottom w:val="0"/>
      <w:divBdr>
        <w:top w:val="none" w:sz="0" w:space="0" w:color="auto"/>
        <w:left w:val="none" w:sz="0" w:space="0" w:color="auto"/>
        <w:bottom w:val="none" w:sz="0" w:space="0" w:color="auto"/>
        <w:right w:val="none" w:sz="0" w:space="0" w:color="auto"/>
      </w:divBdr>
    </w:div>
    <w:div w:id="60711210">
      <w:marLeft w:val="640"/>
      <w:marRight w:val="0"/>
      <w:marTop w:val="0"/>
      <w:marBottom w:val="0"/>
      <w:divBdr>
        <w:top w:val="none" w:sz="0" w:space="0" w:color="auto"/>
        <w:left w:val="none" w:sz="0" w:space="0" w:color="auto"/>
        <w:bottom w:val="none" w:sz="0" w:space="0" w:color="auto"/>
        <w:right w:val="none" w:sz="0" w:space="0" w:color="auto"/>
      </w:divBdr>
    </w:div>
    <w:div w:id="64495161">
      <w:marLeft w:val="640"/>
      <w:marRight w:val="0"/>
      <w:marTop w:val="0"/>
      <w:marBottom w:val="0"/>
      <w:divBdr>
        <w:top w:val="none" w:sz="0" w:space="0" w:color="auto"/>
        <w:left w:val="none" w:sz="0" w:space="0" w:color="auto"/>
        <w:bottom w:val="none" w:sz="0" w:space="0" w:color="auto"/>
        <w:right w:val="none" w:sz="0" w:space="0" w:color="auto"/>
      </w:divBdr>
    </w:div>
    <w:div w:id="65147565">
      <w:marLeft w:val="640"/>
      <w:marRight w:val="0"/>
      <w:marTop w:val="0"/>
      <w:marBottom w:val="0"/>
      <w:divBdr>
        <w:top w:val="none" w:sz="0" w:space="0" w:color="auto"/>
        <w:left w:val="none" w:sz="0" w:space="0" w:color="auto"/>
        <w:bottom w:val="none" w:sz="0" w:space="0" w:color="auto"/>
        <w:right w:val="none" w:sz="0" w:space="0" w:color="auto"/>
      </w:divBdr>
    </w:div>
    <w:div w:id="67044436">
      <w:marLeft w:val="640"/>
      <w:marRight w:val="0"/>
      <w:marTop w:val="0"/>
      <w:marBottom w:val="0"/>
      <w:divBdr>
        <w:top w:val="none" w:sz="0" w:space="0" w:color="auto"/>
        <w:left w:val="none" w:sz="0" w:space="0" w:color="auto"/>
        <w:bottom w:val="none" w:sz="0" w:space="0" w:color="auto"/>
        <w:right w:val="none" w:sz="0" w:space="0" w:color="auto"/>
      </w:divBdr>
    </w:div>
    <w:div w:id="67312694">
      <w:marLeft w:val="640"/>
      <w:marRight w:val="0"/>
      <w:marTop w:val="0"/>
      <w:marBottom w:val="0"/>
      <w:divBdr>
        <w:top w:val="none" w:sz="0" w:space="0" w:color="auto"/>
        <w:left w:val="none" w:sz="0" w:space="0" w:color="auto"/>
        <w:bottom w:val="none" w:sz="0" w:space="0" w:color="auto"/>
        <w:right w:val="none" w:sz="0" w:space="0" w:color="auto"/>
      </w:divBdr>
    </w:div>
    <w:div w:id="68886956">
      <w:marLeft w:val="640"/>
      <w:marRight w:val="0"/>
      <w:marTop w:val="0"/>
      <w:marBottom w:val="0"/>
      <w:divBdr>
        <w:top w:val="none" w:sz="0" w:space="0" w:color="auto"/>
        <w:left w:val="none" w:sz="0" w:space="0" w:color="auto"/>
        <w:bottom w:val="none" w:sz="0" w:space="0" w:color="auto"/>
        <w:right w:val="none" w:sz="0" w:space="0" w:color="auto"/>
      </w:divBdr>
    </w:div>
    <w:div w:id="69474406">
      <w:marLeft w:val="640"/>
      <w:marRight w:val="0"/>
      <w:marTop w:val="0"/>
      <w:marBottom w:val="0"/>
      <w:divBdr>
        <w:top w:val="none" w:sz="0" w:space="0" w:color="auto"/>
        <w:left w:val="none" w:sz="0" w:space="0" w:color="auto"/>
        <w:bottom w:val="none" w:sz="0" w:space="0" w:color="auto"/>
        <w:right w:val="none" w:sz="0" w:space="0" w:color="auto"/>
      </w:divBdr>
    </w:div>
    <w:div w:id="70548960">
      <w:marLeft w:val="640"/>
      <w:marRight w:val="0"/>
      <w:marTop w:val="0"/>
      <w:marBottom w:val="0"/>
      <w:divBdr>
        <w:top w:val="none" w:sz="0" w:space="0" w:color="auto"/>
        <w:left w:val="none" w:sz="0" w:space="0" w:color="auto"/>
        <w:bottom w:val="none" w:sz="0" w:space="0" w:color="auto"/>
        <w:right w:val="none" w:sz="0" w:space="0" w:color="auto"/>
      </w:divBdr>
    </w:div>
    <w:div w:id="70931665">
      <w:marLeft w:val="640"/>
      <w:marRight w:val="0"/>
      <w:marTop w:val="0"/>
      <w:marBottom w:val="0"/>
      <w:divBdr>
        <w:top w:val="none" w:sz="0" w:space="0" w:color="auto"/>
        <w:left w:val="none" w:sz="0" w:space="0" w:color="auto"/>
        <w:bottom w:val="none" w:sz="0" w:space="0" w:color="auto"/>
        <w:right w:val="none" w:sz="0" w:space="0" w:color="auto"/>
      </w:divBdr>
    </w:div>
    <w:div w:id="71395227">
      <w:marLeft w:val="640"/>
      <w:marRight w:val="0"/>
      <w:marTop w:val="0"/>
      <w:marBottom w:val="0"/>
      <w:divBdr>
        <w:top w:val="none" w:sz="0" w:space="0" w:color="auto"/>
        <w:left w:val="none" w:sz="0" w:space="0" w:color="auto"/>
        <w:bottom w:val="none" w:sz="0" w:space="0" w:color="auto"/>
        <w:right w:val="none" w:sz="0" w:space="0" w:color="auto"/>
      </w:divBdr>
    </w:div>
    <w:div w:id="72245880">
      <w:marLeft w:val="640"/>
      <w:marRight w:val="0"/>
      <w:marTop w:val="0"/>
      <w:marBottom w:val="0"/>
      <w:divBdr>
        <w:top w:val="none" w:sz="0" w:space="0" w:color="auto"/>
        <w:left w:val="none" w:sz="0" w:space="0" w:color="auto"/>
        <w:bottom w:val="none" w:sz="0" w:space="0" w:color="auto"/>
        <w:right w:val="none" w:sz="0" w:space="0" w:color="auto"/>
      </w:divBdr>
    </w:div>
    <w:div w:id="73091271">
      <w:marLeft w:val="640"/>
      <w:marRight w:val="0"/>
      <w:marTop w:val="0"/>
      <w:marBottom w:val="0"/>
      <w:divBdr>
        <w:top w:val="none" w:sz="0" w:space="0" w:color="auto"/>
        <w:left w:val="none" w:sz="0" w:space="0" w:color="auto"/>
        <w:bottom w:val="none" w:sz="0" w:space="0" w:color="auto"/>
        <w:right w:val="none" w:sz="0" w:space="0" w:color="auto"/>
      </w:divBdr>
    </w:div>
    <w:div w:id="73744165">
      <w:marLeft w:val="640"/>
      <w:marRight w:val="0"/>
      <w:marTop w:val="0"/>
      <w:marBottom w:val="0"/>
      <w:divBdr>
        <w:top w:val="none" w:sz="0" w:space="0" w:color="auto"/>
        <w:left w:val="none" w:sz="0" w:space="0" w:color="auto"/>
        <w:bottom w:val="none" w:sz="0" w:space="0" w:color="auto"/>
        <w:right w:val="none" w:sz="0" w:space="0" w:color="auto"/>
      </w:divBdr>
    </w:div>
    <w:div w:id="74018811">
      <w:marLeft w:val="640"/>
      <w:marRight w:val="0"/>
      <w:marTop w:val="0"/>
      <w:marBottom w:val="0"/>
      <w:divBdr>
        <w:top w:val="none" w:sz="0" w:space="0" w:color="auto"/>
        <w:left w:val="none" w:sz="0" w:space="0" w:color="auto"/>
        <w:bottom w:val="none" w:sz="0" w:space="0" w:color="auto"/>
        <w:right w:val="none" w:sz="0" w:space="0" w:color="auto"/>
      </w:divBdr>
    </w:div>
    <w:div w:id="74406055">
      <w:marLeft w:val="640"/>
      <w:marRight w:val="0"/>
      <w:marTop w:val="0"/>
      <w:marBottom w:val="0"/>
      <w:divBdr>
        <w:top w:val="none" w:sz="0" w:space="0" w:color="auto"/>
        <w:left w:val="none" w:sz="0" w:space="0" w:color="auto"/>
        <w:bottom w:val="none" w:sz="0" w:space="0" w:color="auto"/>
        <w:right w:val="none" w:sz="0" w:space="0" w:color="auto"/>
      </w:divBdr>
    </w:div>
    <w:div w:id="76680564">
      <w:marLeft w:val="640"/>
      <w:marRight w:val="0"/>
      <w:marTop w:val="0"/>
      <w:marBottom w:val="0"/>
      <w:divBdr>
        <w:top w:val="none" w:sz="0" w:space="0" w:color="auto"/>
        <w:left w:val="none" w:sz="0" w:space="0" w:color="auto"/>
        <w:bottom w:val="none" w:sz="0" w:space="0" w:color="auto"/>
        <w:right w:val="none" w:sz="0" w:space="0" w:color="auto"/>
      </w:divBdr>
    </w:div>
    <w:div w:id="77947124">
      <w:marLeft w:val="640"/>
      <w:marRight w:val="0"/>
      <w:marTop w:val="0"/>
      <w:marBottom w:val="0"/>
      <w:divBdr>
        <w:top w:val="none" w:sz="0" w:space="0" w:color="auto"/>
        <w:left w:val="none" w:sz="0" w:space="0" w:color="auto"/>
        <w:bottom w:val="none" w:sz="0" w:space="0" w:color="auto"/>
        <w:right w:val="none" w:sz="0" w:space="0" w:color="auto"/>
      </w:divBdr>
    </w:div>
    <w:div w:id="78065640">
      <w:marLeft w:val="640"/>
      <w:marRight w:val="0"/>
      <w:marTop w:val="0"/>
      <w:marBottom w:val="0"/>
      <w:divBdr>
        <w:top w:val="none" w:sz="0" w:space="0" w:color="auto"/>
        <w:left w:val="none" w:sz="0" w:space="0" w:color="auto"/>
        <w:bottom w:val="none" w:sz="0" w:space="0" w:color="auto"/>
        <w:right w:val="none" w:sz="0" w:space="0" w:color="auto"/>
      </w:divBdr>
    </w:div>
    <w:div w:id="78337298">
      <w:marLeft w:val="640"/>
      <w:marRight w:val="0"/>
      <w:marTop w:val="0"/>
      <w:marBottom w:val="0"/>
      <w:divBdr>
        <w:top w:val="none" w:sz="0" w:space="0" w:color="auto"/>
        <w:left w:val="none" w:sz="0" w:space="0" w:color="auto"/>
        <w:bottom w:val="none" w:sz="0" w:space="0" w:color="auto"/>
        <w:right w:val="none" w:sz="0" w:space="0" w:color="auto"/>
      </w:divBdr>
    </w:div>
    <w:div w:id="78597289">
      <w:marLeft w:val="640"/>
      <w:marRight w:val="0"/>
      <w:marTop w:val="0"/>
      <w:marBottom w:val="0"/>
      <w:divBdr>
        <w:top w:val="none" w:sz="0" w:space="0" w:color="auto"/>
        <w:left w:val="none" w:sz="0" w:space="0" w:color="auto"/>
        <w:bottom w:val="none" w:sz="0" w:space="0" w:color="auto"/>
        <w:right w:val="none" w:sz="0" w:space="0" w:color="auto"/>
      </w:divBdr>
    </w:div>
    <w:div w:id="78908860">
      <w:marLeft w:val="640"/>
      <w:marRight w:val="0"/>
      <w:marTop w:val="0"/>
      <w:marBottom w:val="0"/>
      <w:divBdr>
        <w:top w:val="none" w:sz="0" w:space="0" w:color="auto"/>
        <w:left w:val="none" w:sz="0" w:space="0" w:color="auto"/>
        <w:bottom w:val="none" w:sz="0" w:space="0" w:color="auto"/>
        <w:right w:val="none" w:sz="0" w:space="0" w:color="auto"/>
      </w:divBdr>
    </w:div>
    <w:div w:id="79064517">
      <w:marLeft w:val="640"/>
      <w:marRight w:val="0"/>
      <w:marTop w:val="0"/>
      <w:marBottom w:val="0"/>
      <w:divBdr>
        <w:top w:val="none" w:sz="0" w:space="0" w:color="auto"/>
        <w:left w:val="none" w:sz="0" w:space="0" w:color="auto"/>
        <w:bottom w:val="none" w:sz="0" w:space="0" w:color="auto"/>
        <w:right w:val="none" w:sz="0" w:space="0" w:color="auto"/>
      </w:divBdr>
    </w:div>
    <w:div w:id="79445473">
      <w:marLeft w:val="640"/>
      <w:marRight w:val="0"/>
      <w:marTop w:val="0"/>
      <w:marBottom w:val="0"/>
      <w:divBdr>
        <w:top w:val="none" w:sz="0" w:space="0" w:color="auto"/>
        <w:left w:val="none" w:sz="0" w:space="0" w:color="auto"/>
        <w:bottom w:val="none" w:sz="0" w:space="0" w:color="auto"/>
        <w:right w:val="none" w:sz="0" w:space="0" w:color="auto"/>
      </w:divBdr>
    </w:div>
    <w:div w:id="79832939">
      <w:marLeft w:val="640"/>
      <w:marRight w:val="0"/>
      <w:marTop w:val="0"/>
      <w:marBottom w:val="0"/>
      <w:divBdr>
        <w:top w:val="none" w:sz="0" w:space="0" w:color="auto"/>
        <w:left w:val="none" w:sz="0" w:space="0" w:color="auto"/>
        <w:bottom w:val="none" w:sz="0" w:space="0" w:color="auto"/>
        <w:right w:val="none" w:sz="0" w:space="0" w:color="auto"/>
      </w:divBdr>
    </w:div>
    <w:div w:id="80222163">
      <w:marLeft w:val="640"/>
      <w:marRight w:val="0"/>
      <w:marTop w:val="0"/>
      <w:marBottom w:val="0"/>
      <w:divBdr>
        <w:top w:val="none" w:sz="0" w:space="0" w:color="auto"/>
        <w:left w:val="none" w:sz="0" w:space="0" w:color="auto"/>
        <w:bottom w:val="none" w:sz="0" w:space="0" w:color="auto"/>
        <w:right w:val="none" w:sz="0" w:space="0" w:color="auto"/>
      </w:divBdr>
    </w:div>
    <w:div w:id="80566224">
      <w:marLeft w:val="640"/>
      <w:marRight w:val="0"/>
      <w:marTop w:val="0"/>
      <w:marBottom w:val="0"/>
      <w:divBdr>
        <w:top w:val="none" w:sz="0" w:space="0" w:color="auto"/>
        <w:left w:val="none" w:sz="0" w:space="0" w:color="auto"/>
        <w:bottom w:val="none" w:sz="0" w:space="0" w:color="auto"/>
        <w:right w:val="none" w:sz="0" w:space="0" w:color="auto"/>
      </w:divBdr>
    </w:div>
    <w:div w:id="80570991">
      <w:marLeft w:val="640"/>
      <w:marRight w:val="0"/>
      <w:marTop w:val="0"/>
      <w:marBottom w:val="0"/>
      <w:divBdr>
        <w:top w:val="none" w:sz="0" w:space="0" w:color="auto"/>
        <w:left w:val="none" w:sz="0" w:space="0" w:color="auto"/>
        <w:bottom w:val="none" w:sz="0" w:space="0" w:color="auto"/>
        <w:right w:val="none" w:sz="0" w:space="0" w:color="auto"/>
      </w:divBdr>
    </w:div>
    <w:div w:id="80640317">
      <w:marLeft w:val="640"/>
      <w:marRight w:val="0"/>
      <w:marTop w:val="0"/>
      <w:marBottom w:val="0"/>
      <w:divBdr>
        <w:top w:val="none" w:sz="0" w:space="0" w:color="auto"/>
        <w:left w:val="none" w:sz="0" w:space="0" w:color="auto"/>
        <w:bottom w:val="none" w:sz="0" w:space="0" w:color="auto"/>
        <w:right w:val="none" w:sz="0" w:space="0" w:color="auto"/>
      </w:divBdr>
    </w:div>
    <w:div w:id="80833852">
      <w:marLeft w:val="640"/>
      <w:marRight w:val="0"/>
      <w:marTop w:val="0"/>
      <w:marBottom w:val="0"/>
      <w:divBdr>
        <w:top w:val="none" w:sz="0" w:space="0" w:color="auto"/>
        <w:left w:val="none" w:sz="0" w:space="0" w:color="auto"/>
        <w:bottom w:val="none" w:sz="0" w:space="0" w:color="auto"/>
        <w:right w:val="none" w:sz="0" w:space="0" w:color="auto"/>
      </w:divBdr>
    </w:div>
    <w:div w:id="81142509">
      <w:marLeft w:val="640"/>
      <w:marRight w:val="0"/>
      <w:marTop w:val="0"/>
      <w:marBottom w:val="0"/>
      <w:divBdr>
        <w:top w:val="none" w:sz="0" w:space="0" w:color="auto"/>
        <w:left w:val="none" w:sz="0" w:space="0" w:color="auto"/>
        <w:bottom w:val="none" w:sz="0" w:space="0" w:color="auto"/>
        <w:right w:val="none" w:sz="0" w:space="0" w:color="auto"/>
      </w:divBdr>
    </w:div>
    <w:div w:id="84695476">
      <w:marLeft w:val="640"/>
      <w:marRight w:val="0"/>
      <w:marTop w:val="0"/>
      <w:marBottom w:val="0"/>
      <w:divBdr>
        <w:top w:val="none" w:sz="0" w:space="0" w:color="auto"/>
        <w:left w:val="none" w:sz="0" w:space="0" w:color="auto"/>
        <w:bottom w:val="none" w:sz="0" w:space="0" w:color="auto"/>
        <w:right w:val="none" w:sz="0" w:space="0" w:color="auto"/>
      </w:divBdr>
    </w:div>
    <w:div w:id="85007889">
      <w:marLeft w:val="640"/>
      <w:marRight w:val="0"/>
      <w:marTop w:val="0"/>
      <w:marBottom w:val="0"/>
      <w:divBdr>
        <w:top w:val="none" w:sz="0" w:space="0" w:color="auto"/>
        <w:left w:val="none" w:sz="0" w:space="0" w:color="auto"/>
        <w:bottom w:val="none" w:sz="0" w:space="0" w:color="auto"/>
        <w:right w:val="none" w:sz="0" w:space="0" w:color="auto"/>
      </w:divBdr>
    </w:div>
    <w:div w:id="85348266">
      <w:marLeft w:val="640"/>
      <w:marRight w:val="0"/>
      <w:marTop w:val="0"/>
      <w:marBottom w:val="0"/>
      <w:divBdr>
        <w:top w:val="none" w:sz="0" w:space="0" w:color="auto"/>
        <w:left w:val="none" w:sz="0" w:space="0" w:color="auto"/>
        <w:bottom w:val="none" w:sz="0" w:space="0" w:color="auto"/>
        <w:right w:val="none" w:sz="0" w:space="0" w:color="auto"/>
      </w:divBdr>
    </w:div>
    <w:div w:id="85660306">
      <w:marLeft w:val="640"/>
      <w:marRight w:val="0"/>
      <w:marTop w:val="0"/>
      <w:marBottom w:val="0"/>
      <w:divBdr>
        <w:top w:val="none" w:sz="0" w:space="0" w:color="auto"/>
        <w:left w:val="none" w:sz="0" w:space="0" w:color="auto"/>
        <w:bottom w:val="none" w:sz="0" w:space="0" w:color="auto"/>
        <w:right w:val="none" w:sz="0" w:space="0" w:color="auto"/>
      </w:divBdr>
    </w:div>
    <w:div w:id="86386572">
      <w:marLeft w:val="640"/>
      <w:marRight w:val="0"/>
      <w:marTop w:val="0"/>
      <w:marBottom w:val="0"/>
      <w:divBdr>
        <w:top w:val="none" w:sz="0" w:space="0" w:color="auto"/>
        <w:left w:val="none" w:sz="0" w:space="0" w:color="auto"/>
        <w:bottom w:val="none" w:sz="0" w:space="0" w:color="auto"/>
        <w:right w:val="none" w:sz="0" w:space="0" w:color="auto"/>
      </w:divBdr>
    </w:div>
    <w:div w:id="87773773">
      <w:marLeft w:val="640"/>
      <w:marRight w:val="0"/>
      <w:marTop w:val="0"/>
      <w:marBottom w:val="0"/>
      <w:divBdr>
        <w:top w:val="none" w:sz="0" w:space="0" w:color="auto"/>
        <w:left w:val="none" w:sz="0" w:space="0" w:color="auto"/>
        <w:bottom w:val="none" w:sz="0" w:space="0" w:color="auto"/>
        <w:right w:val="none" w:sz="0" w:space="0" w:color="auto"/>
      </w:divBdr>
    </w:div>
    <w:div w:id="88435292">
      <w:marLeft w:val="640"/>
      <w:marRight w:val="0"/>
      <w:marTop w:val="0"/>
      <w:marBottom w:val="0"/>
      <w:divBdr>
        <w:top w:val="none" w:sz="0" w:space="0" w:color="auto"/>
        <w:left w:val="none" w:sz="0" w:space="0" w:color="auto"/>
        <w:bottom w:val="none" w:sz="0" w:space="0" w:color="auto"/>
        <w:right w:val="none" w:sz="0" w:space="0" w:color="auto"/>
      </w:divBdr>
    </w:div>
    <w:div w:id="89857179">
      <w:marLeft w:val="640"/>
      <w:marRight w:val="0"/>
      <w:marTop w:val="0"/>
      <w:marBottom w:val="0"/>
      <w:divBdr>
        <w:top w:val="none" w:sz="0" w:space="0" w:color="auto"/>
        <w:left w:val="none" w:sz="0" w:space="0" w:color="auto"/>
        <w:bottom w:val="none" w:sz="0" w:space="0" w:color="auto"/>
        <w:right w:val="none" w:sz="0" w:space="0" w:color="auto"/>
      </w:divBdr>
    </w:div>
    <w:div w:id="92096207">
      <w:marLeft w:val="640"/>
      <w:marRight w:val="0"/>
      <w:marTop w:val="0"/>
      <w:marBottom w:val="0"/>
      <w:divBdr>
        <w:top w:val="none" w:sz="0" w:space="0" w:color="auto"/>
        <w:left w:val="none" w:sz="0" w:space="0" w:color="auto"/>
        <w:bottom w:val="none" w:sz="0" w:space="0" w:color="auto"/>
        <w:right w:val="none" w:sz="0" w:space="0" w:color="auto"/>
      </w:divBdr>
    </w:div>
    <w:div w:id="92362516">
      <w:marLeft w:val="640"/>
      <w:marRight w:val="0"/>
      <w:marTop w:val="0"/>
      <w:marBottom w:val="0"/>
      <w:divBdr>
        <w:top w:val="none" w:sz="0" w:space="0" w:color="auto"/>
        <w:left w:val="none" w:sz="0" w:space="0" w:color="auto"/>
        <w:bottom w:val="none" w:sz="0" w:space="0" w:color="auto"/>
        <w:right w:val="none" w:sz="0" w:space="0" w:color="auto"/>
      </w:divBdr>
    </w:div>
    <w:div w:id="93285887">
      <w:marLeft w:val="640"/>
      <w:marRight w:val="0"/>
      <w:marTop w:val="0"/>
      <w:marBottom w:val="0"/>
      <w:divBdr>
        <w:top w:val="none" w:sz="0" w:space="0" w:color="auto"/>
        <w:left w:val="none" w:sz="0" w:space="0" w:color="auto"/>
        <w:bottom w:val="none" w:sz="0" w:space="0" w:color="auto"/>
        <w:right w:val="none" w:sz="0" w:space="0" w:color="auto"/>
      </w:divBdr>
    </w:div>
    <w:div w:id="93745809">
      <w:marLeft w:val="640"/>
      <w:marRight w:val="0"/>
      <w:marTop w:val="0"/>
      <w:marBottom w:val="0"/>
      <w:divBdr>
        <w:top w:val="none" w:sz="0" w:space="0" w:color="auto"/>
        <w:left w:val="none" w:sz="0" w:space="0" w:color="auto"/>
        <w:bottom w:val="none" w:sz="0" w:space="0" w:color="auto"/>
        <w:right w:val="none" w:sz="0" w:space="0" w:color="auto"/>
      </w:divBdr>
    </w:div>
    <w:div w:id="94711389">
      <w:marLeft w:val="640"/>
      <w:marRight w:val="0"/>
      <w:marTop w:val="0"/>
      <w:marBottom w:val="0"/>
      <w:divBdr>
        <w:top w:val="none" w:sz="0" w:space="0" w:color="auto"/>
        <w:left w:val="none" w:sz="0" w:space="0" w:color="auto"/>
        <w:bottom w:val="none" w:sz="0" w:space="0" w:color="auto"/>
        <w:right w:val="none" w:sz="0" w:space="0" w:color="auto"/>
      </w:divBdr>
    </w:div>
    <w:div w:id="94986452">
      <w:marLeft w:val="640"/>
      <w:marRight w:val="0"/>
      <w:marTop w:val="0"/>
      <w:marBottom w:val="0"/>
      <w:divBdr>
        <w:top w:val="none" w:sz="0" w:space="0" w:color="auto"/>
        <w:left w:val="none" w:sz="0" w:space="0" w:color="auto"/>
        <w:bottom w:val="none" w:sz="0" w:space="0" w:color="auto"/>
        <w:right w:val="none" w:sz="0" w:space="0" w:color="auto"/>
      </w:divBdr>
    </w:div>
    <w:div w:id="95105828">
      <w:marLeft w:val="640"/>
      <w:marRight w:val="0"/>
      <w:marTop w:val="0"/>
      <w:marBottom w:val="0"/>
      <w:divBdr>
        <w:top w:val="none" w:sz="0" w:space="0" w:color="auto"/>
        <w:left w:val="none" w:sz="0" w:space="0" w:color="auto"/>
        <w:bottom w:val="none" w:sz="0" w:space="0" w:color="auto"/>
        <w:right w:val="none" w:sz="0" w:space="0" w:color="auto"/>
      </w:divBdr>
    </w:div>
    <w:div w:id="95369780">
      <w:marLeft w:val="640"/>
      <w:marRight w:val="0"/>
      <w:marTop w:val="0"/>
      <w:marBottom w:val="0"/>
      <w:divBdr>
        <w:top w:val="none" w:sz="0" w:space="0" w:color="auto"/>
        <w:left w:val="none" w:sz="0" w:space="0" w:color="auto"/>
        <w:bottom w:val="none" w:sz="0" w:space="0" w:color="auto"/>
        <w:right w:val="none" w:sz="0" w:space="0" w:color="auto"/>
      </w:divBdr>
    </w:div>
    <w:div w:id="95709178">
      <w:marLeft w:val="640"/>
      <w:marRight w:val="0"/>
      <w:marTop w:val="0"/>
      <w:marBottom w:val="0"/>
      <w:divBdr>
        <w:top w:val="none" w:sz="0" w:space="0" w:color="auto"/>
        <w:left w:val="none" w:sz="0" w:space="0" w:color="auto"/>
        <w:bottom w:val="none" w:sz="0" w:space="0" w:color="auto"/>
        <w:right w:val="none" w:sz="0" w:space="0" w:color="auto"/>
      </w:divBdr>
    </w:div>
    <w:div w:id="95827367">
      <w:marLeft w:val="640"/>
      <w:marRight w:val="0"/>
      <w:marTop w:val="0"/>
      <w:marBottom w:val="0"/>
      <w:divBdr>
        <w:top w:val="none" w:sz="0" w:space="0" w:color="auto"/>
        <w:left w:val="none" w:sz="0" w:space="0" w:color="auto"/>
        <w:bottom w:val="none" w:sz="0" w:space="0" w:color="auto"/>
        <w:right w:val="none" w:sz="0" w:space="0" w:color="auto"/>
      </w:divBdr>
    </w:div>
    <w:div w:id="96369256">
      <w:marLeft w:val="640"/>
      <w:marRight w:val="0"/>
      <w:marTop w:val="0"/>
      <w:marBottom w:val="0"/>
      <w:divBdr>
        <w:top w:val="none" w:sz="0" w:space="0" w:color="auto"/>
        <w:left w:val="none" w:sz="0" w:space="0" w:color="auto"/>
        <w:bottom w:val="none" w:sz="0" w:space="0" w:color="auto"/>
        <w:right w:val="none" w:sz="0" w:space="0" w:color="auto"/>
      </w:divBdr>
    </w:div>
    <w:div w:id="96802548">
      <w:marLeft w:val="640"/>
      <w:marRight w:val="0"/>
      <w:marTop w:val="0"/>
      <w:marBottom w:val="0"/>
      <w:divBdr>
        <w:top w:val="none" w:sz="0" w:space="0" w:color="auto"/>
        <w:left w:val="none" w:sz="0" w:space="0" w:color="auto"/>
        <w:bottom w:val="none" w:sz="0" w:space="0" w:color="auto"/>
        <w:right w:val="none" w:sz="0" w:space="0" w:color="auto"/>
      </w:divBdr>
    </w:div>
    <w:div w:id="96802670">
      <w:marLeft w:val="640"/>
      <w:marRight w:val="0"/>
      <w:marTop w:val="0"/>
      <w:marBottom w:val="0"/>
      <w:divBdr>
        <w:top w:val="none" w:sz="0" w:space="0" w:color="auto"/>
        <w:left w:val="none" w:sz="0" w:space="0" w:color="auto"/>
        <w:bottom w:val="none" w:sz="0" w:space="0" w:color="auto"/>
        <w:right w:val="none" w:sz="0" w:space="0" w:color="auto"/>
      </w:divBdr>
    </w:div>
    <w:div w:id="97019644">
      <w:marLeft w:val="640"/>
      <w:marRight w:val="0"/>
      <w:marTop w:val="0"/>
      <w:marBottom w:val="0"/>
      <w:divBdr>
        <w:top w:val="none" w:sz="0" w:space="0" w:color="auto"/>
        <w:left w:val="none" w:sz="0" w:space="0" w:color="auto"/>
        <w:bottom w:val="none" w:sz="0" w:space="0" w:color="auto"/>
        <w:right w:val="none" w:sz="0" w:space="0" w:color="auto"/>
      </w:divBdr>
    </w:div>
    <w:div w:id="97608511">
      <w:marLeft w:val="640"/>
      <w:marRight w:val="0"/>
      <w:marTop w:val="0"/>
      <w:marBottom w:val="0"/>
      <w:divBdr>
        <w:top w:val="none" w:sz="0" w:space="0" w:color="auto"/>
        <w:left w:val="none" w:sz="0" w:space="0" w:color="auto"/>
        <w:bottom w:val="none" w:sz="0" w:space="0" w:color="auto"/>
        <w:right w:val="none" w:sz="0" w:space="0" w:color="auto"/>
      </w:divBdr>
    </w:div>
    <w:div w:id="97913409">
      <w:marLeft w:val="640"/>
      <w:marRight w:val="0"/>
      <w:marTop w:val="0"/>
      <w:marBottom w:val="0"/>
      <w:divBdr>
        <w:top w:val="none" w:sz="0" w:space="0" w:color="auto"/>
        <w:left w:val="none" w:sz="0" w:space="0" w:color="auto"/>
        <w:bottom w:val="none" w:sz="0" w:space="0" w:color="auto"/>
        <w:right w:val="none" w:sz="0" w:space="0" w:color="auto"/>
      </w:divBdr>
    </w:div>
    <w:div w:id="98186802">
      <w:marLeft w:val="640"/>
      <w:marRight w:val="0"/>
      <w:marTop w:val="0"/>
      <w:marBottom w:val="0"/>
      <w:divBdr>
        <w:top w:val="none" w:sz="0" w:space="0" w:color="auto"/>
        <w:left w:val="none" w:sz="0" w:space="0" w:color="auto"/>
        <w:bottom w:val="none" w:sz="0" w:space="0" w:color="auto"/>
        <w:right w:val="none" w:sz="0" w:space="0" w:color="auto"/>
      </w:divBdr>
    </w:div>
    <w:div w:id="98724757">
      <w:marLeft w:val="640"/>
      <w:marRight w:val="0"/>
      <w:marTop w:val="0"/>
      <w:marBottom w:val="0"/>
      <w:divBdr>
        <w:top w:val="none" w:sz="0" w:space="0" w:color="auto"/>
        <w:left w:val="none" w:sz="0" w:space="0" w:color="auto"/>
        <w:bottom w:val="none" w:sz="0" w:space="0" w:color="auto"/>
        <w:right w:val="none" w:sz="0" w:space="0" w:color="auto"/>
      </w:divBdr>
    </w:div>
    <w:div w:id="99183484">
      <w:marLeft w:val="640"/>
      <w:marRight w:val="0"/>
      <w:marTop w:val="0"/>
      <w:marBottom w:val="0"/>
      <w:divBdr>
        <w:top w:val="none" w:sz="0" w:space="0" w:color="auto"/>
        <w:left w:val="none" w:sz="0" w:space="0" w:color="auto"/>
        <w:bottom w:val="none" w:sz="0" w:space="0" w:color="auto"/>
        <w:right w:val="none" w:sz="0" w:space="0" w:color="auto"/>
      </w:divBdr>
    </w:div>
    <w:div w:id="99221642">
      <w:marLeft w:val="640"/>
      <w:marRight w:val="0"/>
      <w:marTop w:val="0"/>
      <w:marBottom w:val="0"/>
      <w:divBdr>
        <w:top w:val="none" w:sz="0" w:space="0" w:color="auto"/>
        <w:left w:val="none" w:sz="0" w:space="0" w:color="auto"/>
        <w:bottom w:val="none" w:sz="0" w:space="0" w:color="auto"/>
        <w:right w:val="none" w:sz="0" w:space="0" w:color="auto"/>
      </w:divBdr>
    </w:div>
    <w:div w:id="99301118">
      <w:marLeft w:val="640"/>
      <w:marRight w:val="0"/>
      <w:marTop w:val="0"/>
      <w:marBottom w:val="0"/>
      <w:divBdr>
        <w:top w:val="none" w:sz="0" w:space="0" w:color="auto"/>
        <w:left w:val="none" w:sz="0" w:space="0" w:color="auto"/>
        <w:bottom w:val="none" w:sz="0" w:space="0" w:color="auto"/>
        <w:right w:val="none" w:sz="0" w:space="0" w:color="auto"/>
      </w:divBdr>
    </w:div>
    <w:div w:id="100147096">
      <w:marLeft w:val="640"/>
      <w:marRight w:val="0"/>
      <w:marTop w:val="0"/>
      <w:marBottom w:val="0"/>
      <w:divBdr>
        <w:top w:val="none" w:sz="0" w:space="0" w:color="auto"/>
        <w:left w:val="none" w:sz="0" w:space="0" w:color="auto"/>
        <w:bottom w:val="none" w:sz="0" w:space="0" w:color="auto"/>
        <w:right w:val="none" w:sz="0" w:space="0" w:color="auto"/>
      </w:divBdr>
    </w:div>
    <w:div w:id="100613366">
      <w:marLeft w:val="640"/>
      <w:marRight w:val="0"/>
      <w:marTop w:val="0"/>
      <w:marBottom w:val="0"/>
      <w:divBdr>
        <w:top w:val="none" w:sz="0" w:space="0" w:color="auto"/>
        <w:left w:val="none" w:sz="0" w:space="0" w:color="auto"/>
        <w:bottom w:val="none" w:sz="0" w:space="0" w:color="auto"/>
        <w:right w:val="none" w:sz="0" w:space="0" w:color="auto"/>
      </w:divBdr>
    </w:div>
    <w:div w:id="102501186">
      <w:marLeft w:val="640"/>
      <w:marRight w:val="0"/>
      <w:marTop w:val="0"/>
      <w:marBottom w:val="0"/>
      <w:divBdr>
        <w:top w:val="none" w:sz="0" w:space="0" w:color="auto"/>
        <w:left w:val="none" w:sz="0" w:space="0" w:color="auto"/>
        <w:bottom w:val="none" w:sz="0" w:space="0" w:color="auto"/>
        <w:right w:val="none" w:sz="0" w:space="0" w:color="auto"/>
      </w:divBdr>
    </w:div>
    <w:div w:id="102530755">
      <w:marLeft w:val="640"/>
      <w:marRight w:val="0"/>
      <w:marTop w:val="0"/>
      <w:marBottom w:val="0"/>
      <w:divBdr>
        <w:top w:val="none" w:sz="0" w:space="0" w:color="auto"/>
        <w:left w:val="none" w:sz="0" w:space="0" w:color="auto"/>
        <w:bottom w:val="none" w:sz="0" w:space="0" w:color="auto"/>
        <w:right w:val="none" w:sz="0" w:space="0" w:color="auto"/>
      </w:divBdr>
    </w:div>
    <w:div w:id="102924080">
      <w:marLeft w:val="640"/>
      <w:marRight w:val="0"/>
      <w:marTop w:val="0"/>
      <w:marBottom w:val="0"/>
      <w:divBdr>
        <w:top w:val="none" w:sz="0" w:space="0" w:color="auto"/>
        <w:left w:val="none" w:sz="0" w:space="0" w:color="auto"/>
        <w:bottom w:val="none" w:sz="0" w:space="0" w:color="auto"/>
        <w:right w:val="none" w:sz="0" w:space="0" w:color="auto"/>
      </w:divBdr>
    </w:div>
    <w:div w:id="103236396">
      <w:marLeft w:val="640"/>
      <w:marRight w:val="0"/>
      <w:marTop w:val="0"/>
      <w:marBottom w:val="0"/>
      <w:divBdr>
        <w:top w:val="none" w:sz="0" w:space="0" w:color="auto"/>
        <w:left w:val="none" w:sz="0" w:space="0" w:color="auto"/>
        <w:bottom w:val="none" w:sz="0" w:space="0" w:color="auto"/>
        <w:right w:val="none" w:sz="0" w:space="0" w:color="auto"/>
      </w:divBdr>
    </w:div>
    <w:div w:id="103814883">
      <w:marLeft w:val="640"/>
      <w:marRight w:val="0"/>
      <w:marTop w:val="0"/>
      <w:marBottom w:val="0"/>
      <w:divBdr>
        <w:top w:val="none" w:sz="0" w:space="0" w:color="auto"/>
        <w:left w:val="none" w:sz="0" w:space="0" w:color="auto"/>
        <w:bottom w:val="none" w:sz="0" w:space="0" w:color="auto"/>
        <w:right w:val="none" w:sz="0" w:space="0" w:color="auto"/>
      </w:divBdr>
    </w:div>
    <w:div w:id="104883797">
      <w:marLeft w:val="640"/>
      <w:marRight w:val="0"/>
      <w:marTop w:val="0"/>
      <w:marBottom w:val="0"/>
      <w:divBdr>
        <w:top w:val="none" w:sz="0" w:space="0" w:color="auto"/>
        <w:left w:val="none" w:sz="0" w:space="0" w:color="auto"/>
        <w:bottom w:val="none" w:sz="0" w:space="0" w:color="auto"/>
        <w:right w:val="none" w:sz="0" w:space="0" w:color="auto"/>
      </w:divBdr>
    </w:div>
    <w:div w:id="104929143">
      <w:marLeft w:val="640"/>
      <w:marRight w:val="0"/>
      <w:marTop w:val="0"/>
      <w:marBottom w:val="0"/>
      <w:divBdr>
        <w:top w:val="none" w:sz="0" w:space="0" w:color="auto"/>
        <w:left w:val="none" w:sz="0" w:space="0" w:color="auto"/>
        <w:bottom w:val="none" w:sz="0" w:space="0" w:color="auto"/>
        <w:right w:val="none" w:sz="0" w:space="0" w:color="auto"/>
      </w:divBdr>
    </w:div>
    <w:div w:id="105001189">
      <w:marLeft w:val="640"/>
      <w:marRight w:val="0"/>
      <w:marTop w:val="0"/>
      <w:marBottom w:val="0"/>
      <w:divBdr>
        <w:top w:val="none" w:sz="0" w:space="0" w:color="auto"/>
        <w:left w:val="none" w:sz="0" w:space="0" w:color="auto"/>
        <w:bottom w:val="none" w:sz="0" w:space="0" w:color="auto"/>
        <w:right w:val="none" w:sz="0" w:space="0" w:color="auto"/>
      </w:divBdr>
    </w:div>
    <w:div w:id="107434054">
      <w:marLeft w:val="640"/>
      <w:marRight w:val="0"/>
      <w:marTop w:val="0"/>
      <w:marBottom w:val="0"/>
      <w:divBdr>
        <w:top w:val="none" w:sz="0" w:space="0" w:color="auto"/>
        <w:left w:val="none" w:sz="0" w:space="0" w:color="auto"/>
        <w:bottom w:val="none" w:sz="0" w:space="0" w:color="auto"/>
        <w:right w:val="none" w:sz="0" w:space="0" w:color="auto"/>
      </w:divBdr>
    </w:div>
    <w:div w:id="108015205">
      <w:marLeft w:val="640"/>
      <w:marRight w:val="0"/>
      <w:marTop w:val="0"/>
      <w:marBottom w:val="0"/>
      <w:divBdr>
        <w:top w:val="none" w:sz="0" w:space="0" w:color="auto"/>
        <w:left w:val="none" w:sz="0" w:space="0" w:color="auto"/>
        <w:bottom w:val="none" w:sz="0" w:space="0" w:color="auto"/>
        <w:right w:val="none" w:sz="0" w:space="0" w:color="auto"/>
      </w:divBdr>
    </w:div>
    <w:div w:id="108404163">
      <w:marLeft w:val="640"/>
      <w:marRight w:val="0"/>
      <w:marTop w:val="0"/>
      <w:marBottom w:val="0"/>
      <w:divBdr>
        <w:top w:val="none" w:sz="0" w:space="0" w:color="auto"/>
        <w:left w:val="none" w:sz="0" w:space="0" w:color="auto"/>
        <w:bottom w:val="none" w:sz="0" w:space="0" w:color="auto"/>
        <w:right w:val="none" w:sz="0" w:space="0" w:color="auto"/>
      </w:divBdr>
    </w:div>
    <w:div w:id="109857415">
      <w:marLeft w:val="640"/>
      <w:marRight w:val="0"/>
      <w:marTop w:val="0"/>
      <w:marBottom w:val="0"/>
      <w:divBdr>
        <w:top w:val="none" w:sz="0" w:space="0" w:color="auto"/>
        <w:left w:val="none" w:sz="0" w:space="0" w:color="auto"/>
        <w:bottom w:val="none" w:sz="0" w:space="0" w:color="auto"/>
        <w:right w:val="none" w:sz="0" w:space="0" w:color="auto"/>
      </w:divBdr>
    </w:div>
    <w:div w:id="111442598">
      <w:marLeft w:val="640"/>
      <w:marRight w:val="0"/>
      <w:marTop w:val="0"/>
      <w:marBottom w:val="0"/>
      <w:divBdr>
        <w:top w:val="none" w:sz="0" w:space="0" w:color="auto"/>
        <w:left w:val="none" w:sz="0" w:space="0" w:color="auto"/>
        <w:bottom w:val="none" w:sz="0" w:space="0" w:color="auto"/>
        <w:right w:val="none" w:sz="0" w:space="0" w:color="auto"/>
      </w:divBdr>
    </w:div>
    <w:div w:id="111554350">
      <w:marLeft w:val="640"/>
      <w:marRight w:val="0"/>
      <w:marTop w:val="0"/>
      <w:marBottom w:val="0"/>
      <w:divBdr>
        <w:top w:val="none" w:sz="0" w:space="0" w:color="auto"/>
        <w:left w:val="none" w:sz="0" w:space="0" w:color="auto"/>
        <w:bottom w:val="none" w:sz="0" w:space="0" w:color="auto"/>
        <w:right w:val="none" w:sz="0" w:space="0" w:color="auto"/>
      </w:divBdr>
    </w:div>
    <w:div w:id="112481421">
      <w:marLeft w:val="640"/>
      <w:marRight w:val="0"/>
      <w:marTop w:val="0"/>
      <w:marBottom w:val="0"/>
      <w:divBdr>
        <w:top w:val="none" w:sz="0" w:space="0" w:color="auto"/>
        <w:left w:val="none" w:sz="0" w:space="0" w:color="auto"/>
        <w:bottom w:val="none" w:sz="0" w:space="0" w:color="auto"/>
        <w:right w:val="none" w:sz="0" w:space="0" w:color="auto"/>
      </w:divBdr>
    </w:div>
    <w:div w:id="112751311">
      <w:marLeft w:val="640"/>
      <w:marRight w:val="0"/>
      <w:marTop w:val="0"/>
      <w:marBottom w:val="0"/>
      <w:divBdr>
        <w:top w:val="none" w:sz="0" w:space="0" w:color="auto"/>
        <w:left w:val="none" w:sz="0" w:space="0" w:color="auto"/>
        <w:bottom w:val="none" w:sz="0" w:space="0" w:color="auto"/>
        <w:right w:val="none" w:sz="0" w:space="0" w:color="auto"/>
      </w:divBdr>
    </w:div>
    <w:div w:id="113794658">
      <w:marLeft w:val="640"/>
      <w:marRight w:val="0"/>
      <w:marTop w:val="0"/>
      <w:marBottom w:val="0"/>
      <w:divBdr>
        <w:top w:val="none" w:sz="0" w:space="0" w:color="auto"/>
        <w:left w:val="none" w:sz="0" w:space="0" w:color="auto"/>
        <w:bottom w:val="none" w:sz="0" w:space="0" w:color="auto"/>
        <w:right w:val="none" w:sz="0" w:space="0" w:color="auto"/>
      </w:divBdr>
    </w:div>
    <w:div w:id="114106256">
      <w:marLeft w:val="640"/>
      <w:marRight w:val="0"/>
      <w:marTop w:val="0"/>
      <w:marBottom w:val="0"/>
      <w:divBdr>
        <w:top w:val="none" w:sz="0" w:space="0" w:color="auto"/>
        <w:left w:val="none" w:sz="0" w:space="0" w:color="auto"/>
        <w:bottom w:val="none" w:sz="0" w:space="0" w:color="auto"/>
        <w:right w:val="none" w:sz="0" w:space="0" w:color="auto"/>
      </w:divBdr>
    </w:div>
    <w:div w:id="114719022">
      <w:marLeft w:val="640"/>
      <w:marRight w:val="0"/>
      <w:marTop w:val="0"/>
      <w:marBottom w:val="0"/>
      <w:divBdr>
        <w:top w:val="none" w:sz="0" w:space="0" w:color="auto"/>
        <w:left w:val="none" w:sz="0" w:space="0" w:color="auto"/>
        <w:bottom w:val="none" w:sz="0" w:space="0" w:color="auto"/>
        <w:right w:val="none" w:sz="0" w:space="0" w:color="auto"/>
      </w:divBdr>
    </w:div>
    <w:div w:id="115368110">
      <w:marLeft w:val="640"/>
      <w:marRight w:val="0"/>
      <w:marTop w:val="0"/>
      <w:marBottom w:val="0"/>
      <w:divBdr>
        <w:top w:val="none" w:sz="0" w:space="0" w:color="auto"/>
        <w:left w:val="none" w:sz="0" w:space="0" w:color="auto"/>
        <w:bottom w:val="none" w:sz="0" w:space="0" w:color="auto"/>
        <w:right w:val="none" w:sz="0" w:space="0" w:color="auto"/>
      </w:divBdr>
    </w:div>
    <w:div w:id="117647471">
      <w:marLeft w:val="640"/>
      <w:marRight w:val="0"/>
      <w:marTop w:val="0"/>
      <w:marBottom w:val="0"/>
      <w:divBdr>
        <w:top w:val="none" w:sz="0" w:space="0" w:color="auto"/>
        <w:left w:val="none" w:sz="0" w:space="0" w:color="auto"/>
        <w:bottom w:val="none" w:sz="0" w:space="0" w:color="auto"/>
        <w:right w:val="none" w:sz="0" w:space="0" w:color="auto"/>
      </w:divBdr>
    </w:div>
    <w:div w:id="117837700">
      <w:marLeft w:val="640"/>
      <w:marRight w:val="0"/>
      <w:marTop w:val="0"/>
      <w:marBottom w:val="0"/>
      <w:divBdr>
        <w:top w:val="none" w:sz="0" w:space="0" w:color="auto"/>
        <w:left w:val="none" w:sz="0" w:space="0" w:color="auto"/>
        <w:bottom w:val="none" w:sz="0" w:space="0" w:color="auto"/>
        <w:right w:val="none" w:sz="0" w:space="0" w:color="auto"/>
      </w:divBdr>
    </w:div>
    <w:div w:id="118379743">
      <w:marLeft w:val="640"/>
      <w:marRight w:val="0"/>
      <w:marTop w:val="0"/>
      <w:marBottom w:val="0"/>
      <w:divBdr>
        <w:top w:val="none" w:sz="0" w:space="0" w:color="auto"/>
        <w:left w:val="none" w:sz="0" w:space="0" w:color="auto"/>
        <w:bottom w:val="none" w:sz="0" w:space="0" w:color="auto"/>
        <w:right w:val="none" w:sz="0" w:space="0" w:color="auto"/>
      </w:divBdr>
    </w:div>
    <w:div w:id="118692735">
      <w:marLeft w:val="640"/>
      <w:marRight w:val="0"/>
      <w:marTop w:val="0"/>
      <w:marBottom w:val="0"/>
      <w:divBdr>
        <w:top w:val="none" w:sz="0" w:space="0" w:color="auto"/>
        <w:left w:val="none" w:sz="0" w:space="0" w:color="auto"/>
        <w:bottom w:val="none" w:sz="0" w:space="0" w:color="auto"/>
        <w:right w:val="none" w:sz="0" w:space="0" w:color="auto"/>
      </w:divBdr>
    </w:div>
    <w:div w:id="119154015">
      <w:marLeft w:val="640"/>
      <w:marRight w:val="0"/>
      <w:marTop w:val="0"/>
      <w:marBottom w:val="0"/>
      <w:divBdr>
        <w:top w:val="none" w:sz="0" w:space="0" w:color="auto"/>
        <w:left w:val="none" w:sz="0" w:space="0" w:color="auto"/>
        <w:bottom w:val="none" w:sz="0" w:space="0" w:color="auto"/>
        <w:right w:val="none" w:sz="0" w:space="0" w:color="auto"/>
      </w:divBdr>
    </w:div>
    <w:div w:id="119228478">
      <w:marLeft w:val="640"/>
      <w:marRight w:val="0"/>
      <w:marTop w:val="0"/>
      <w:marBottom w:val="0"/>
      <w:divBdr>
        <w:top w:val="none" w:sz="0" w:space="0" w:color="auto"/>
        <w:left w:val="none" w:sz="0" w:space="0" w:color="auto"/>
        <w:bottom w:val="none" w:sz="0" w:space="0" w:color="auto"/>
        <w:right w:val="none" w:sz="0" w:space="0" w:color="auto"/>
      </w:divBdr>
    </w:div>
    <w:div w:id="120266405">
      <w:marLeft w:val="640"/>
      <w:marRight w:val="0"/>
      <w:marTop w:val="0"/>
      <w:marBottom w:val="0"/>
      <w:divBdr>
        <w:top w:val="none" w:sz="0" w:space="0" w:color="auto"/>
        <w:left w:val="none" w:sz="0" w:space="0" w:color="auto"/>
        <w:bottom w:val="none" w:sz="0" w:space="0" w:color="auto"/>
        <w:right w:val="none" w:sz="0" w:space="0" w:color="auto"/>
      </w:divBdr>
    </w:div>
    <w:div w:id="120735835">
      <w:marLeft w:val="640"/>
      <w:marRight w:val="0"/>
      <w:marTop w:val="0"/>
      <w:marBottom w:val="0"/>
      <w:divBdr>
        <w:top w:val="none" w:sz="0" w:space="0" w:color="auto"/>
        <w:left w:val="none" w:sz="0" w:space="0" w:color="auto"/>
        <w:bottom w:val="none" w:sz="0" w:space="0" w:color="auto"/>
        <w:right w:val="none" w:sz="0" w:space="0" w:color="auto"/>
      </w:divBdr>
    </w:div>
    <w:div w:id="120929939">
      <w:marLeft w:val="640"/>
      <w:marRight w:val="0"/>
      <w:marTop w:val="0"/>
      <w:marBottom w:val="0"/>
      <w:divBdr>
        <w:top w:val="none" w:sz="0" w:space="0" w:color="auto"/>
        <w:left w:val="none" w:sz="0" w:space="0" w:color="auto"/>
        <w:bottom w:val="none" w:sz="0" w:space="0" w:color="auto"/>
        <w:right w:val="none" w:sz="0" w:space="0" w:color="auto"/>
      </w:divBdr>
    </w:div>
    <w:div w:id="121046714">
      <w:marLeft w:val="640"/>
      <w:marRight w:val="0"/>
      <w:marTop w:val="0"/>
      <w:marBottom w:val="0"/>
      <w:divBdr>
        <w:top w:val="none" w:sz="0" w:space="0" w:color="auto"/>
        <w:left w:val="none" w:sz="0" w:space="0" w:color="auto"/>
        <w:bottom w:val="none" w:sz="0" w:space="0" w:color="auto"/>
        <w:right w:val="none" w:sz="0" w:space="0" w:color="auto"/>
      </w:divBdr>
    </w:div>
    <w:div w:id="122043355">
      <w:marLeft w:val="640"/>
      <w:marRight w:val="0"/>
      <w:marTop w:val="0"/>
      <w:marBottom w:val="0"/>
      <w:divBdr>
        <w:top w:val="none" w:sz="0" w:space="0" w:color="auto"/>
        <w:left w:val="none" w:sz="0" w:space="0" w:color="auto"/>
        <w:bottom w:val="none" w:sz="0" w:space="0" w:color="auto"/>
        <w:right w:val="none" w:sz="0" w:space="0" w:color="auto"/>
      </w:divBdr>
    </w:div>
    <w:div w:id="124008868">
      <w:marLeft w:val="640"/>
      <w:marRight w:val="0"/>
      <w:marTop w:val="0"/>
      <w:marBottom w:val="0"/>
      <w:divBdr>
        <w:top w:val="none" w:sz="0" w:space="0" w:color="auto"/>
        <w:left w:val="none" w:sz="0" w:space="0" w:color="auto"/>
        <w:bottom w:val="none" w:sz="0" w:space="0" w:color="auto"/>
        <w:right w:val="none" w:sz="0" w:space="0" w:color="auto"/>
      </w:divBdr>
    </w:div>
    <w:div w:id="124157738">
      <w:marLeft w:val="640"/>
      <w:marRight w:val="0"/>
      <w:marTop w:val="0"/>
      <w:marBottom w:val="0"/>
      <w:divBdr>
        <w:top w:val="none" w:sz="0" w:space="0" w:color="auto"/>
        <w:left w:val="none" w:sz="0" w:space="0" w:color="auto"/>
        <w:bottom w:val="none" w:sz="0" w:space="0" w:color="auto"/>
        <w:right w:val="none" w:sz="0" w:space="0" w:color="auto"/>
      </w:divBdr>
    </w:div>
    <w:div w:id="124275970">
      <w:marLeft w:val="640"/>
      <w:marRight w:val="0"/>
      <w:marTop w:val="0"/>
      <w:marBottom w:val="0"/>
      <w:divBdr>
        <w:top w:val="none" w:sz="0" w:space="0" w:color="auto"/>
        <w:left w:val="none" w:sz="0" w:space="0" w:color="auto"/>
        <w:bottom w:val="none" w:sz="0" w:space="0" w:color="auto"/>
        <w:right w:val="none" w:sz="0" w:space="0" w:color="auto"/>
      </w:divBdr>
    </w:div>
    <w:div w:id="125244911">
      <w:marLeft w:val="640"/>
      <w:marRight w:val="0"/>
      <w:marTop w:val="0"/>
      <w:marBottom w:val="0"/>
      <w:divBdr>
        <w:top w:val="none" w:sz="0" w:space="0" w:color="auto"/>
        <w:left w:val="none" w:sz="0" w:space="0" w:color="auto"/>
        <w:bottom w:val="none" w:sz="0" w:space="0" w:color="auto"/>
        <w:right w:val="none" w:sz="0" w:space="0" w:color="auto"/>
      </w:divBdr>
    </w:div>
    <w:div w:id="125901366">
      <w:marLeft w:val="640"/>
      <w:marRight w:val="0"/>
      <w:marTop w:val="0"/>
      <w:marBottom w:val="0"/>
      <w:divBdr>
        <w:top w:val="none" w:sz="0" w:space="0" w:color="auto"/>
        <w:left w:val="none" w:sz="0" w:space="0" w:color="auto"/>
        <w:bottom w:val="none" w:sz="0" w:space="0" w:color="auto"/>
        <w:right w:val="none" w:sz="0" w:space="0" w:color="auto"/>
      </w:divBdr>
    </w:div>
    <w:div w:id="126093747">
      <w:marLeft w:val="640"/>
      <w:marRight w:val="0"/>
      <w:marTop w:val="0"/>
      <w:marBottom w:val="0"/>
      <w:divBdr>
        <w:top w:val="none" w:sz="0" w:space="0" w:color="auto"/>
        <w:left w:val="none" w:sz="0" w:space="0" w:color="auto"/>
        <w:bottom w:val="none" w:sz="0" w:space="0" w:color="auto"/>
        <w:right w:val="none" w:sz="0" w:space="0" w:color="auto"/>
      </w:divBdr>
    </w:div>
    <w:div w:id="126318357">
      <w:marLeft w:val="640"/>
      <w:marRight w:val="0"/>
      <w:marTop w:val="0"/>
      <w:marBottom w:val="0"/>
      <w:divBdr>
        <w:top w:val="none" w:sz="0" w:space="0" w:color="auto"/>
        <w:left w:val="none" w:sz="0" w:space="0" w:color="auto"/>
        <w:bottom w:val="none" w:sz="0" w:space="0" w:color="auto"/>
        <w:right w:val="none" w:sz="0" w:space="0" w:color="auto"/>
      </w:divBdr>
    </w:div>
    <w:div w:id="128131329">
      <w:marLeft w:val="640"/>
      <w:marRight w:val="0"/>
      <w:marTop w:val="0"/>
      <w:marBottom w:val="0"/>
      <w:divBdr>
        <w:top w:val="none" w:sz="0" w:space="0" w:color="auto"/>
        <w:left w:val="none" w:sz="0" w:space="0" w:color="auto"/>
        <w:bottom w:val="none" w:sz="0" w:space="0" w:color="auto"/>
        <w:right w:val="none" w:sz="0" w:space="0" w:color="auto"/>
      </w:divBdr>
    </w:div>
    <w:div w:id="128519305">
      <w:marLeft w:val="640"/>
      <w:marRight w:val="0"/>
      <w:marTop w:val="0"/>
      <w:marBottom w:val="0"/>
      <w:divBdr>
        <w:top w:val="none" w:sz="0" w:space="0" w:color="auto"/>
        <w:left w:val="none" w:sz="0" w:space="0" w:color="auto"/>
        <w:bottom w:val="none" w:sz="0" w:space="0" w:color="auto"/>
        <w:right w:val="none" w:sz="0" w:space="0" w:color="auto"/>
      </w:divBdr>
    </w:div>
    <w:div w:id="129517554">
      <w:marLeft w:val="640"/>
      <w:marRight w:val="0"/>
      <w:marTop w:val="0"/>
      <w:marBottom w:val="0"/>
      <w:divBdr>
        <w:top w:val="none" w:sz="0" w:space="0" w:color="auto"/>
        <w:left w:val="none" w:sz="0" w:space="0" w:color="auto"/>
        <w:bottom w:val="none" w:sz="0" w:space="0" w:color="auto"/>
        <w:right w:val="none" w:sz="0" w:space="0" w:color="auto"/>
      </w:divBdr>
    </w:div>
    <w:div w:id="131217374">
      <w:marLeft w:val="640"/>
      <w:marRight w:val="0"/>
      <w:marTop w:val="0"/>
      <w:marBottom w:val="0"/>
      <w:divBdr>
        <w:top w:val="none" w:sz="0" w:space="0" w:color="auto"/>
        <w:left w:val="none" w:sz="0" w:space="0" w:color="auto"/>
        <w:bottom w:val="none" w:sz="0" w:space="0" w:color="auto"/>
        <w:right w:val="none" w:sz="0" w:space="0" w:color="auto"/>
      </w:divBdr>
    </w:div>
    <w:div w:id="132918129">
      <w:marLeft w:val="640"/>
      <w:marRight w:val="0"/>
      <w:marTop w:val="0"/>
      <w:marBottom w:val="0"/>
      <w:divBdr>
        <w:top w:val="none" w:sz="0" w:space="0" w:color="auto"/>
        <w:left w:val="none" w:sz="0" w:space="0" w:color="auto"/>
        <w:bottom w:val="none" w:sz="0" w:space="0" w:color="auto"/>
        <w:right w:val="none" w:sz="0" w:space="0" w:color="auto"/>
      </w:divBdr>
    </w:div>
    <w:div w:id="133261764">
      <w:marLeft w:val="640"/>
      <w:marRight w:val="0"/>
      <w:marTop w:val="0"/>
      <w:marBottom w:val="0"/>
      <w:divBdr>
        <w:top w:val="none" w:sz="0" w:space="0" w:color="auto"/>
        <w:left w:val="none" w:sz="0" w:space="0" w:color="auto"/>
        <w:bottom w:val="none" w:sz="0" w:space="0" w:color="auto"/>
        <w:right w:val="none" w:sz="0" w:space="0" w:color="auto"/>
      </w:divBdr>
    </w:div>
    <w:div w:id="133565024">
      <w:marLeft w:val="640"/>
      <w:marRight w:val="0"/>
      <w:marTop w:val="0"/>
      <w:marBottom w:val="0"/>
      <w:divBdr>
        <w:top w:val="none" w:sz="0" w:space="0" w:color="auto"/>
        <w:left w:val="none" w:sz="0" w:space="0" w:color="auto"/>
        <w:bottom w:val="none" w:sz="0" w:space="0" w:color="auto"/>
        <w:right w:val="none" w:sz="0" w:space="0" w:color="auto"/>
      </w:divBdr>
    </w:div>
    <w:div w:id="134304131">
      <w:marLeft w:val="640"/>
      <w:marRight w:val="0"/>
      <w:marTop w:val="0"/>
      <w:marBottom w:val="0"/>
      <w:divBdr>
        <w:top w:val="none" w:sz="0" w:space="0" w:color="auto"/>
        <w:left w:val="none" w:sz="0" w:space="0" w:color="auto"/>
        <w:bottom w:val="none" w:sz="0" w:space="0" w:color="auto"/>
        <w:right w:val="none" w:sz="0" w:space="0" w:color="auto"/>
      </w:divBdr>
    </w:div>
    <w:div w:id="134612384">
      <w:marLeft w:val="640"/>
      <w:marRight w:val="0"/>
      <w:marTop w:val="0"/>
      <w:marBottom w:val="0"/>
      <w:divBdr>
        <w:top w:val="none" w:sz="0" w:space="0" w:color="auto"/>
        <w:left w:val="none" w:sz="0" w:space="0" w:color="auto"/>
        <w:bottom w:val="none" w:sz="0" w:space="0" w:color="auto"/>
        <w:right w:val="none" w:sz="0" w:space="0" w:color="auto"/>
      </w:divBdr>
    </w:div>
    <w:div w:id="134612863">
      <w:marLeft w:val="640"/>
      <w:marRight w:val="0"/>
      <w:marTop w:val="0"/>
      <w:marBottom w:val="0"/>
      <w:divBdr>
        <w:top w:val="none" w:sz="0" w:space="0" w:color="auto"/>
        <w:left w:val="none" w:sz="0" w:space="0" w:color="auto"/>
        <w:bottom w:val="none" w:sz="0" w:space="0" w:color="auto"/>
        <w:right w:val="none" w:sz="0" w:space="0" w:color="auto"/>
      </w:divBdr>
    </w:div>
    <w:div w:id="134836231">
      <w:marLeft w:val="640"/>
      <w:marRight w:val="0"/>
      <w:marTop w:val="0"/>
      <w:marBottom w:val="0"/>
      <w:divBdr>
        <w:top w:val="none" w:sz="0" w:space="0" w:color="auto"/>
        <w:left w:val="none" w:sz="0" w:space="0" w:color="auto"/>
        <w:bottom w:val="none" w:sz="0" w:space="0" w:color="auto"/>
        <w:right w:val="none" w:sz="0" w:space="0" w:color="auto"/>
      </w:divBdr>
    </w:div>
    <w:div w:id="135925616">
      <w:marLeft w:val="640"/>
      <w:marRight w:val="0"/>
      <w:marTop w:val="0"/>
      <w:marBottom w:val="0"/>
      <w:divBdr>
        <w:top w:val="none" w:sz="0" w:space="0" w:color="auto"/>
        <w:left w:val="none" w:sz="0" w:space="0" w:color="auto"/>
        <w:bottom w:val="none" w:sz="0" w:space="0" w:color="auto"/>
        <w:right w:val="none" w:sz="0" w:space="0" w:color="auto"/>
      </w:divBdr>
    </w:div>
    <w:div w:id="136144387">
      <w:marLeft w:val="640"/>
      <w:marRight w:val="0"/>
      <w:marTop w:val="0"/>
      <w:marBottom w:val="0"/>
      <w:divBdr>
        <w:top w:val="none" w:sz="0" w:space="0" w:color="auto"/>
        <w:left w:val="none" w:sz="0" w:space="0" w:color="auto"/>
        <w:bottom w:val="none" w:sz="0" w:space="0" w:color="auto"/>
        <w:right w:val="none" w:sz="0" w:space="0" w:color="auto"/>
      </w:divBdr>
    </w:div>
    <w:div w:id="136190692">
      <w:marLeft w:val="640"/>
      <w:marRight w:val="0"/>
      <w:marTop w:val="0"/>
      <w:marBottom w:val="0"/>
      <w:divBdr>
        <w:top w:val="none" w:sz="0" w:space="0" w:color="auto"/>
        <w:left w:val="none" w:sz="0" w:space="0" w:color="auto"/>
        <w:bottom w:val="none" w:sz="0" w:space="0" w:color="auto"/>
        <w:right w:val="none" w:sz="0" w:space="0" w:color="auto"/>
      </w:divBdr>
    </w:div>
    <w:div w:id="136578556">
      <w:marLeft w:val="640"/>
      <w:marRight w:val="0"/>
      <w:marTop w:val="0"/>
      <w:marBottom w:val="0"/>
      <w:divBdr>
        <w:top w:val="none" w:sz="0" w:space="0" w:color="auto"/>
        <w:left w:val="none" w:sz="0" w:space="0" w:color="auto"/>
        <w:bottom w:val="none" w:sz="0" w:space="0" w:color="auto"/>
        <w:right w:val="none" w:sz="0" w:space="0" w:color="auto"/>
      </w:divBdr>
    </w:div>
    <w:div w:id="136579589">
      <w:marLeft w:val="640"/>
      <w:marRight w:val="0"/>
      <w:marTop w:val="0"/>
      <w:marBottom w:val="0"/>
      <w:divBdr>
        <w:top w:val="none" w:sz="0" w:space="0" w:color="auto"/>
        <w:left w:val="none" w:sz="0" w:space="0" w:color="auto"/>
        <w:bottom w:val="none" w:sz="0" w:space="0" w:color="auto"/>
        <w:right w:val="none" w:sz="0" w:space="0" w:color="auto"/>
      </w:divBdr>
    </w:div>
    <w:div w:id="136920965">
      <w:marLeft w:val="640"/>
      <w:marRight w:val="0"/>
      <w:marTop w:val="0"/>
      <w:marBottom w:val="0"/>
      <w:divBdr>
        <w:top w:val="none" w:sz="0" w:space="0" w:color="auto"/>
        <w:left w:val="none" w:sz="0" w:space="0" w:color="auto"/>
        <w:bottom w:val="none" w:sz="0" w:space="0" w:color="auto"/>
        <w:right w:val="none" w:sz="0" w:space="0" w:color="auto"/>
      </w:divBdr>
    </w:div>
    <w:div w:id="137378577">
      <w:marLeft w:val="640"/>
      <w:marRight w:val="0"/>
      <w:marTop w:val="0"/>
      <w:marBottom w:val="0"/>
      <w:divBdr>
        <w:top w:val="none" w:sz="0" w:space="0" w:color="auto"/>
        <w:left w:val="none" w:sz="0" w:space="0" w:color="auto"/>
        <w:bottom w:val="none" w:sz="0" w:space="0" w:color="auto"/>
        <w:right w:val="none" w:sz="0" w:space="0" w:color="auto"/>
      </w:divBdr>
    </w:div>
    <w:div w:id="138496696">
      <w:marLeft w:val="640"/>
      <w:marRight w:val="0"/>
      <w:marTop w:val="0"/>
      <w:marBottom w:val="0"/>
      <w:divBdr>
        <w:top w:val="none" w:sz="0" w:space="0" w:color="auto"/>
        <w:left w:val="none" w:sz="0" w:space="0" w:color="auto"/>
        <w:bottom w:val="none" w:sz="0" w:space="0" w:color="auto"/>
        <w:right w:val="none" w:sz="0" w:space="0" w:color="auto"/>
      </w:divBdr>
    </w:div>
    <w:div w:id="138503758">
      <w:marLeft w:val="640"/>
      <w:marRight w:val="0"/>
      <w:marTop w:val="0"/>
      <w:marBottom w:val="0"/>
      <w:divBdr>
        <w:top w:val="none" w:sz="0" w:space="0" w:color="auto"/>
        <w:left w:val="none" w:sz="0" w:space="0" w:color="auto"/>
        <w:bottom w:val="none" w:sz="0" w:space="0" w:color="auto"/>
        <w:right w:val="none" w:sz="0" w:space="0" w:color="auto"/>
      </w:divBdr>
    </w:div>
    <w:div w:id="139009087">
      <w:marLeft w:val="640"/>
      <w:marRight w:val="0"/>
      <w:marTop w:val="0"/>
      <w:marBottom w:val="0"/>
      <w:divBdr>
        <w:top w:val="none" w:sz="0" w:space="0" w:color="auto"/>
        <w:left w:val="none" w:sz="0" w:space="0" w:color="auto"/>
        <w:bottom w:val="none" w:sz="0" w:space="0" w:color="auto"/>
        <w:right w:val="none" w:sz="0" w:space="0" w:color="auto"/>
      </w:divBdr>
    </w:div>
    <w:div w:id="141579794">
      <w:marLeft w:val="640"/>
      <w:marRight w:val="0"/>
      <w:marTop w:val="0"/>
      <w:marBottom w:val="0"/>
      <w:divBdr>
        <w:top w:val="none" w:sz="0" w:space="0" w:color="auto"/>
        <w:left w:val="none" w:sz="0" w:space="0" w:color="auto"/>
        <w:bottom w:val="none" w:sz="0" w:space="0" w:color="auto"/>
        <w:right w:val="none" w:sz="0" w:space="0" w:color="auto"/>
      </w:divBdr>
    </w:div>
    <w:div w:id="143667584">
      <w:marLeft w:val="640"/>
      <w:marRight w:val="0"/>
      <w:marTop w:val="0"/>
      <w:marBottom w:val="0"/>
      <w:divBdr>
        <w:top w:val="none" w:sz="0" w:space="0" w:color="auto"/>
        <w:left w:val="none" w:sz="0" w:space="0" w:color="auto"/>
        <w:bottom w:val="none" w:sz="0" w:space="0" w:color="auto"/>
        <w:right w:val="none" w:sz="0" w:space="0" w:color="auto"/>
      </w:divBdr>
    </w:div>
    <w:div w:id="143858521">
      <w:marLeft w:val="640"/>
      <w:marRight w:val="0"/>
      <w:marTop w:val="0"/>
      <w:marBottom w:val="0"/>
      <w:divBdr>
        <w:top w:val="none" w:sz="0" w:space="0" w:color="auto"/>
        <w:left w:val="none" w:sz="0" w:space="0" w:color="auto"/>
        <w:bottom w:val="none" w:sz="0" w:space="0" w:color="auto"/>
        <w:right w:val="none" w:sz="0" w:space="0" w:color="auto"/>
      </w:divBdr>
    </w:div>
    <w:div w:id="144516241">
      <w:marLeft w:val="640"/>
      <w:marRight w:val="0"/>
      <w:marTop w:val="0"/>
      <w:marBottom w:val="0"/>
      <w:divBdr>
        <w:top w:val="none" w:sz="0" w:space="0" w:color="auto"/>
        <w:left w:val="none" w:sz="0" w:space="0" w:color="auto"/>
        <w:bottom w:val="none" w:sz="0" w:space="0" w:color="auto"/>
        <w:right w:val="none" w:sz="0" w:space="0" w:color="auto"/>
      </w:divBdr>
    </w:div>
    <w:div w:id="145365348">
      <w:marLeft w:val="640"/>
      <w:marRight w:val="0"/>
      <w:marTop w:val="0"/>
      <w:marBottom w:val="0"/>
      <w:divBdr>
        <w:top w:val="none" w:sz="0" w:space="0" w:color="auto"/>
        <w:left w:val="none" w:sz="0" w:space="0" w:color="auto"/>
        <w:bottom w:val="none" w:sz="0" w:space="0" w:color="auto"/>
        <w:right w:val="none" w:sz="0" w:space="0" w:color="auto"/>
      </w:divBdr>
    </w:div>
    <w:div w:id="145901287">
      <w:marLeft w:val="640"/>
      <w:marRight w:val="0"/>
      <w:marTop w:val="0"/>
      <w:marBottom w:val="0"/>
      <w:divBdr>
        <w:top w:val="none" w:sz="0" w:space="0" w:color="auto"/>
        <w:left w:val="none" w:sz="0" w:space="0" w:color="auto"/>
        <w:bottom w:val="none" w:sz="0" w:space="0" w:color="auto"/>
        <w:right w:val="none" w:sz="0" w:space="0" w:color="auto"/>
      </w:divBdr>
    </w:div>
    <w:div w:id="145973969">
      <w:marLeft w:val="640"/>
      <w:marRight w:val="0"/>
      <w:marTop w:val="0"/>
      <w:marBottom w:val="0"/>
      <w:divBdr>
        <w:top w:val="none" w:sz="0" w:space="0" w:color="auto"/>
        <w:left w:val="none" w:sz="0" w:space="0" w:color="auto"/>
        <w:bottom w:val="none" w:sz="0" w:space="0" w:color="auto"/>
        <w:right w:val="none" w:sz="0" w:space="0" w:color="auto"/>
      </w:divBdr>
    </w:div>
    <w:div w:id="146824868">
      <w:marLeft w:val="640"/>
      <w:marRight w:val="0"/>
      <w:marTop w:val="0"/>
      <w:marBottom w:val="0"/>
      <w:divBdr>
        <w:top w:val="none" w:sz="0" w:space="0" w:color="auto"/>
        <w:left w:val="none" w:sz="0" w:space="0" w:color="auto"/>
        <w:bottom w:val="none" w:sz="0" w:space="0" w:color="auto"/>
        <w:right w:val="none" w:sz="0" w:space="0" w:color="auto"/>
      </w:divBdr>
    </w:div>
    <w:div w:id="147984466">
      <w:marLeft w:val="640"/>
      <w:marRight w:val="0"/>
      <w:marTop w:val="0"/>
      <w:marBottom w:val="0"/>
      <w:divBdr>
        <w:top w:val="none" w:sz="0" w:space="0" w:color="auto"/>
        <w:left w:val="none" w:sz="0" w:space="0" w:color="auto"/>
        <w:bottom w:val="none" w:sz="0" w:space="0" w:color="auto"/>
        <w:right w:val="none" w:sz="0" w:space="0" w:color="auto"/>
      </w:divBdr>
    </w:div>
    <w:div w:id="149756872">
      <w:marLeft w:val="640"/>
      <w:marRight w:val="0"/>
      <w:marTop w:val="0"/>
      <w:marBottom w:val="0"/>
      <w:divBdr>
        <w:top w:val="none" w:sz="0" w:space="0" w:color="auto"/>
        <w:left w:val="none" w:sz="0" w:space="0" w:color="auto"/>
        <w:bottom w:val="none" w:sz="0" w:space="0" w:color="auto"/>
        <w:right w:val="none" w:sz="0" w:space="0" w:color="auto"/>
      </w:divBdr>
    </w:div>
    <w:div w:id="150488429">
      <w:marLeft w:val="640"/>
      <w:marRight w:val="0"/>
      <w:marTop w:val="0"/>
      <w:marBottom w:val="0"/>
      <w:divBdr>
        <w:top w:val="none" w:sz="0" w:space="0" w:color="auto"/>
        <w:left w:val="none" w:sz="0" w:space="0" w:color="auto"/>
        <w:bottom w:val="none" w:sz="0" w:space="0" w:color="auto"/>
        <w:right w:val="none" w:sz="0" w:space="0" w:color="auto"/>
      </w:divBdr>
    </w:div>
    <w:div w:id="153104531">
      <w:marLeft w:val="640"/>
      <w:marRight w:val="0"/>
      <w:marTop w:val="0"/>
      <w:marBottom w:val="0"/>
      <w:divBdr>
        <w:top w:val="none" w:sz="0" w:space="0" w:color="auto"/>
        <w:left w:val="none" w:sz="0" w:space="0" w:color="auto"/>
        <w:bottom w:val="none" w:sz="0" w:space="0" w:color="auto"/>
        <w:right w:val="none" w:sz="0" w:space="0" w:color="auto"/>
      </w:divBdr>
    </w:div>
    <w:div w:id="153494867">
      <w:marLeft w:val="640"/>
      <w:marRight w:val="0"/>
      <w:marTop w:val="0"/>
      <w:marBottom w:val="0"/>
      <w:divBdr>
        <w:top w:val="none" w:sz="0" w:space="0" w:color="auto"/>
        <w:left w:val="none" w:sz="0" w:space="0" w:color="auto"/>
        <w:bottom w:val="none" w:sz="0" w:space="0" w:color="auto"/>
        <w:right w:val="none" w:sz="0" w:space="0" w:color="auto"/>
      </w:divBdr>
    </w:div>
    <w:div w:id="153691521">
      <w:marLeft w:val="640"/>
      <w:marRight w:val="0"/>
      <w:marTop w:val="0"/>
      <w:marBottom w:val="0"/>
      <w:divBdr>
        <w:top w:val="none" w:sz="0" w:space="0" w:color="auto"/>
        <w:left w:val="none" w:sz="0" w:space="0" w:color="auto"/>
        <w:bottom w:val="none" w:sz="0" w:space="0" w:color="auto"/>
        <w:right w:val="none" w:sz="0" w:space="0" w:color="auto"/>
      </w:divBdr>
    </w:div>
    <w:div w:id="154152184">
      <w:marLeft w:val="640"/>
      <w:marRight w:val="0"/>
      <w:marTop w:val="0"/>
      <w:marBottom w:val="0"/>
      <w:divBdr>
        <w:top w:val="none" w:sz="0" w:space="0" w:color="auto"/>
        <w:left w:val="none" w:sz="0" w:space="0" w:color="auto"/>
        <w:bottom w:val="none" w:sz="0" w:space="0" w:color="auto"/>
        <w:right w:val="none" w:sz="0" w:space="0" w:color="auto"/>
      </w:divBdr>
    </w:div>
    <w:div w:id="154610428">
      <w:marLeft w:val="640"/>
      <w:marRight w:val="0"/>
      <w:marTop w:val="0"/>
      <w:marBottom w:val="0"/>
      <w:divBdr>
        <w:top w:val="none" w:sz="0" w:space="0" w:color="auto"/>
        <w:left w:val="none" w:sz="0" w:space="0" w:color="auto"/>
        <w:bottom w:val="none" w:sz="0" w:space="0" w:color="auto"/>
        <w:right w:val="none" w:sz="0" w:space="0" w:color="auto"/>
      </w:divBdr>
    </w:div>
    <w:div w:id="154958723">
      <w:marLeft w:val="640"/>
      <w:marRight w:val="0"/>
      <w:marTop w:val="0"/>
      <w:marBottom w:val="0"/>
      <w:divBdr>
        <w:top w:val="none" w:sz="0" w:space="0" w:color="auto"/>
        <w:left w:val="none" w:sz="0" w:space="0" w:color="auto"/>
        <w:bottom w:val="none" w:sz="0" w:space="0" w:color="auto"/>
        <w:right w:val="none" w:sz="0" w:space="0" w:color="auto"/>
      </w:divBdr>
    </w:div>
    <w:div w:id="155801207">
      <w:marLeft w:val="640"/>
      <w:marRight w:val="0"/>
      <w:marTop w:val="0"/>
      <w:marBottom w:val="0"/>
      <w:divBdr>
        <w:top w:val="none" w:sz="0" w:space="0" w:color="auto"/>
        <w:left w:val="none" w:sz="0" w:space="0" w:color="auto"/>
        <w:bottom w:val="none" w:sz="0" w:space="0" w:color="auto"/>
        <w:right w:val="none" w:sz="0" w:space="0" w:color="auto"/>
      </w:divBdr>
    </w:div>
    <w:div w:id="155846500">
      <w:marLeft w:val="640"/>
      <w:marRight w:val="0"/>
      <w:marTop w:val="0"/>
      <w:marBottom w:val="0"/>
      <w:divBdr>
        <w:top w:val="none" w:sz="0" w:space="0" w:color="auto"/>
        <w:left w:val="none" w:sz="0" w:space="0" w:color="auto"/>
        <w:bottom w:val="none" w:sz="0" w:space="0" w:color="auto"/>
        <w:right w:val="none" w:sz="0" w:space="0" w:color="auto"/>
      </w:divBdr>
    </w:div>
    <w:div w:id="155922668">
      <w:marLeft w:val="640"/>
      <w:marRight w:val="0"/>
      <w:marTop w:val="0"/>
      <w:marBottom w:val="0"/>
      <w:divBdr>
        <w:top w:val="none" w:sz="0" w:space="0" w:color="auto"/>
        <w:left w:val="none" w:sz="0" w:space="0" w:color="auto"/>
        <w:bottom w:val="none" w:sz="0" w:space="0" w:color="auto"/>
        <w:right w:val="none" w:sz="0" w:space="0" w:color="auto"/>
      </w:divBdr>
    </w:div>
    <w:div w:id="155927440">
      <w:marLeft w:val="640"/>
      <w:marRight w:val="0"/>
      <w:marTop w:val="0"/>
      <w:marBottom w:val="0"/>
      <w:divBdr>
        <w:top w:val="none" w:sz="0" w:space="0" w:color="auto"/>
        <w:left w:val="none" w:sz="0" w:space="0" w:color="auto"/>
        <w:bottom w:val="none" w:sz="0" w:space="0" w:color="auto"/>
        <w:right w:val="none" w:sz="0" w:space="0" w:color="auto"/>
      </w:divBdr>
    </w:div>
    <w:div w:id="156501085">
      <w:marLeft w:val="640"/>
      <w:marRight w:val="0"/>
      <w:marTop w:val="0"/>
      <w:marBottom w:val="0"/>
      <w:divBdr>
        <w:top w:val="none" w:sz="0" w:space="0" w:color="auto"/>
        <w:left w:val="none" w:sz="0" w:space="0" w:color="auto"/>
        <w:bottom w:val="none" w:sz="0" w:space="0" w:color="auto"/>
        <w:right w:val="none" w:sz="0" w:space="0" w:color="auto"/>
      </w:divBdr>
    </w:div>
    <w:div w:id="157696874">
      <w:marLeft w:val="640"/>
      <w:marRight w:val="0"/>
      <w:marTop w:val="0"/>
      <w:marBottom w:val="0"/>
      <w:divBdr>
        <w:top w:val="none" w:sz="0" w:space="0" w:color="auto"/>
        <w:left w:val="none" w:sz="0" w:space="0" w:color="auto"/>
        <w:bottom w:val="none" w:sz="0" w:space="0" w:color="auto"/>
        <w:right w:val="none" w:sz="0" w:space="0" w:color="auto"/>
      </w:divBdr>
    </w:div>
    <w:div w:id="158278921">
      <w:marLeft w:val="640"/>
      <w:marRight w:val="0"/>
      <w:marTop w:val="0"/>
      <w:marBottom w:val="0"/>
      <w:divBdr>
        <w:top w:val="none" w:sz="0" w:space="0" w:color="auto"/>
        <w:left w:val="none" w:sz="0" w:space="0" w:color="auto"/>
        <w:bottom w:val="none" w:sz="0" w:space="0" w:color="auto"/>
        <w:right w:val="none" w:sz="0" w:space="0" w:color="auto"/>
      </w:divBdr>
    </w:div>
    <w:div w:id="158471520">
      <w:marLeft w:val="640"/>
      <w:marRight w:val="0"/>
      <w:marTop w:val="0"/>
      <w:marBottom w:val="0"/>
      <w:divBdr>
        <w:top w:val="none" w:sz="0" w:space="0" w:color="auto"/>
        <w:left w:val="none" w:sz="0" w:space="0" w:color="auto"/>
        <w:bottom w:val="none" w:sz="0" w:space="0" w:color="auto"/>
        <w:right w:val="none" w:sz="0" w:space="0" w:color="auto"/>
      </w:divBdr>
    </w:div>
    <w:div w:id="158695049">
      <w:marLeft w:val="640"/>
      <w:marRight w:val="0"/>
      <w:marTop w:val="0"/>
      <w:marBottom w:val="0"/>
      <w:divBdr>
        <w:top w:val="none" w:sz="0" w:space="0" w:color="auto"/>
        <w:left w:val="none" w:sz="0" w:space="0" w:color="auto"/>
        <w:bottom w:val="none" w:sz="0" w:space="0" w:color="auto"/>
        <w:right w:val="none" w:sz="0" w:space="0" w:color="auto"/>
      </w:divBdr>
    </w:div>
    <w:div w:id="159078035">
      <w:marLeft w:val="640"/>
      <w:marRight w:val="0"/>
      <w:marTop w:val="0"/>
      <w:marBottom w:val="0"/>
      <w:divBdr>
        <w:top w:val="none" w:sz="0" w:space="0" w:color="auto"/>
        <w:left w:val="none" w:sz="0" w:space="0" w:color="auto"/>
        <w:bottom w:val="none" w:sz="0" w:space="0" w:color="auto"/>
        <w:right w:val="none" w:sz="0" w:space="0" w:color="auto"/>
      </w:divBdr>
    </w:div>
    <w:div w:id="159082258">
      <w:marLeft w:val="640"/>
      <w:marRight w:val="0"/>
      <w:marTop w:val="0"/>
      <w:marBottom w:val="0"/>
      <w:divBdr>
        <w:top w:val="none" w:sz="0" w:space="0" w:color="auto"/>
        <w:left w:val="none" w:sz="0" w:space="0" w:color="auto"/>
        <w:bottom w:val="none" w:sz="0" w:space="0" w:color="auto"/>
        <w:right w:val="none" w:sz="0" w:space="0" w:color="auto"/>
      </w:divBdr>
    </w:div>
    <w:div w:id="159122825">
      <w:marLeft w:val="640"/>
      <w:marRight w:val="0"/>
      <w:marTop w:val="0"/>
      <w:marBottom w:val="0"/>
      <w:divBdr>
        <w:top w:val="none" w:sz="0" w:space="0" w:color="auto"/>
        <w:left w:val="none" w:sz="0" w:space="0" w:color="auto"/>
        <w:bottom w:val="none" w:sz="0" w:space="0" w:color="auto"/>
        <w:right w:val="none" w:sz="0" w:space="0" w:color="auto"/>
      </w:divBdr>
    </w:div>
    <w:div w:id="160436390">
      <w:marLeft w:val="640"/>
      <w:marRight w:val="0"/>
      <w:marTop w:val="0"/>
      <w:marBottom w:val="0"/>
      <w:divBdr>
        <w:top w:val="none" w:sz="0" w:space="0" w:color="auto"/>
        <w:left w:val="none" w:sz="0" w:space="0" w:color="auto"/>
        <w:bottom w:val="none" w:sz="0" w:space="0" w:color="auto"/>
        <w:right w:val="none" w:sz="0" w:space="0" w:color="auto"/>
      </w:divBdr>
    </w:div>
    <w:div w:id="160581776">
      <w:marLeft w:val="640"/>
      <w:marRight w:val="0"/>
      <w:marTop w:val="0"/>
      <w:marBottom w:val="0"/>
      <w:divBdr>
        <w:top w:val="none" w:sz="0" w:space="0" w:color="auto"/>
        <w:left w:val="none" w:sz="0" w:space="0" w:color="auto"/>
        <w:bottom w:val="none" w:sz="0" w:space="0" w:color="auto"/>
        <w:right w:val="none" w:sz="0" w:space="0" w:color="auto"/>
      </w:divBdr>
    </w:div>
    <w:div w:id="160701286">
      <w:marLeft w:val="640"/>
      <w:marRight w:val="0"/>
      <w:marTop w:val="0"/>
      <w:marBottom w:val="0"/>
      <w:divBdr>
        <w:top w:val="none" w:sz="0" w:space="0" w:color="auto"/>
        <w:left w:val="none" w:sz="0" w:space="0" w:color="auto"/>
        <w:bottom w:val="none" w:sz="0" w:space="0" w:color="auto"/>
        <w:right w:val="none" w:sz="0" w:space="0" w:color="auto"/>
      </w:divBdr>
    </w:div>
    <w:div w:id="161900610">
      <w:marLeft w:val="640"/>
      <w:marRight w:val="0"/>
      <w:marTop w:val="0"/>
      <w:marBottom w:val="0"/>
      <w:divBdr>
        <w:top w:val="none" w:sz="0" w:space="0" w:color="auto"/>
        <w:left w:val="none" w:sz="0" w:space="0" w:color="auto"/>
        <w:bottom w:val="none" w:sz="0" w:space="0" w:color="auto"/>
        <w:right w:val="none" w:sz="0" w:space="0" w:color="auto"/>
      </w:divBdr>
    </w:div>
    <w:div w:id="162203756">
      <w:marLeft w:val="640"/>
      <w:marRight w:val="0"/>
      <w:marTop w:val="0"/>
      <w:marBottom w:val="0"/>
      <w:divBdr>
        <w:top w:val="none" w:sz="0" w:space="0" w:color="auto"/>
        <w:left w:val="none" w:sz="0" w:space="0" w:color="auto"/>
        <w:bottom w:val="none" w:sz="0" w:space="0" w:color="auto"/>
        <w:right w:val="none" w:sz="0" w:space="0" w:color="auto"/>
      </w:divBdr>
    </w:div>
    <w:div w:id="163400765">
      <w:marLeft w:val="640"/>
      <w:marRight w:val="0"/>
      <w:marTop w:val="0"/>
      <w:marBottom w:val="0"/>
      <w:divBdr>
        <w:top w:val="none" w:sz="0" w:space="0" w:color="auto"/>
        <w:left w:val="none" w:sz="0" w:space="0" w:color="auto"/>
        <w:bottom w:val="none" w:sz="0" w:space="0" w:color="auto"/>
        <w:right w:val="none" w:sz="0" w:space="0" w:color="auto"/>
      </w:divBdr>
    </w:div>
    <w:div w:id="163471296">
      <w:marLeft w:val="640"/>
      <w:marRight w:val="0"/>
      <w:marTop w:val="0"/>
      <w:marBottom w:val="0"/>
      <w:divBdr>
        <w:top w:val="none" w:sz="0" w:space="0" w:color="auto"/>
        <w:left w:val="none" w:sz="0" w:space="0" w:color="auto"/>
        <w:bottom w:val="none" w:sz="0" w:space="0" w:color="auto"/>
        <w:right w:val="none" w:sz="0" w:space="0" w:color="auto"/>
      </w:divBdr>
    </w:div>
    <w:div w:id="163595921">
      <w:marLeft w:val="640"/>
      <w:marRight w:val="0"/>
      <w:marTop w:val="0"/>
      <w:marBottom w:val="0"/>
      <w:divBdr>
        <w:top w:val="none" w:sz="0" w:space="0" w:color="auto"/>
        <w:left w:val="none" w:sz="0" w:space="0" w:color="auto"/>
        <w:bottom w:val="none" w:sz="0" w:space="0" w:color="auto"/>
        <w:right w:val="none" w:sz="0" w:space="0" w:color="auto"/>
      </w:divBdr>
    </w:div>
    <w:div w:id="163906806">
      <w:marLeft w:val="640"/>
      <w:marRight w:val="0"/>
      <w:marTop w:val="0"/>
      <w:marBottom w:val="0"/>
      <w:divBdr>
        <w:top w:val="none" w:sz="0" w:space="0" w:color="auto"/>
        <w:left w:val="none" w:sz="0" w:space="0" w:color="auto"/>
        <w:bottom w:val="none" w:sz="0" w:space="0" w:color="auto"/>
        <w:right w:val="none" w:sz="0" w:space="0" w:color="auto"/>
      </w:divBdr>
    </w:div>
    <w:div w:id="164782755">
      <w:marLeft w:val="640"/>
      <w:marRight w:val="0"/>
      <w:marTop w:val="0"/>
      <w:marBottom w:val="0"/>
      <w:divBdr>
        <w:top w:val="none" w:sz="0" w:space="0" w:color="auto"/>
        <w:left w:val="none" w:sz="0" w:space="0" w:color="auto"/>
        <w:bottom w:val="none" w:sz="0" w:space="0" w:color="auto"/>
        <w:right w:val="none" w:sz="0" w:space="0" w:color="auto"/>
      </w:divBdr>
    </w:div>
    <w:div w:id="165020742">
      <w:marLeft w:val="640"/>
      <w:marRight w:val="0"/>
      <w:marTop w:val="0"/>
      <w:marBottom w:val="0"/>
      <w:divBdr>
        <w:top w:val="none" w:sz="0" w:space="0" w:color="auto"/>
        <w:left w:val="none" w:sz="0" w:space="0" w:color="auto"/>
        <w:bottom w:val="none" w:sz="0" w:space="0" w:color="auto"/>
        <w:right w:val="none" w:sz="0" w:space="0" w:color="auto"/>
      </w:divBdr>
    </w:div>
    <w:div w:id="165167715">
      <w:marLeft w:val="640"/>
      <w:marRight w:val="0"/>
      <w:marTop w:val="0"/>
      <w:marBottom w:val="0"/>
      <w:divBdr>
        <w:top w:val="none" w:sz="0" w:space="0" w:color="auto"/>
        <w:left w:val="none" w:sz="0" w:space="0" w:color="auto"/>
        <w:bottom w:val="none" w:sz="0" w:space="0" w:color="auto"/>
        <w:right w:val="none" w:sz="0" w:space="0" w:color="auto"/>
      </w:divBdr>
    </w:div>
    <w:div w:id="165824372">
      <w:marLeft w:val="640"/>
      <w:marRight w:val="0"/>
      <w:marTop w:val="0"/>
      <w:marBottom w:val="0"/>
      <w:divBdr>
        <w:top w:val="none" w:sz="0" w:space="0" w:color="auto"/>
        <w:left w:val="none" w:sz="0" w:space="0" w:color="auto"/>
        <w:bottom w:val="none" w:sz="0" w:space="0" w:color="auto"/>
        <w:right w:val="none" w:sz="0" w:space="0" w:color="auto"/>
      </w:divBdr>
    </w:div>
    <w:div w:id="166286280">
      <w:marLeft w:val="640"/>
      <w:marRight w:val="0"/>
      <w:marTop w:val="0"/>
      <w:marBottom w:val="0"/>
      <w:divBdr>
        <w:top w:val="none" w:sz="0" w:space="0" w:color="auto"/>
        <w:left w:val="none" w:sz="0" w:space="0" w:color="auto"/>
        <w:bottom w:val="none" w:sz="0" w:space="0" w:color="auto"/>
        <w:right w:val="none" w:sz="0" w:space="0" w:color="auto"/>
      </w:divBdr>
    </w:div>
    <w:div w:id="166411315">
      <w:marLeft w:val="640"/>
      <w:marRight w:val="0"/>
      <w:marTop w:val="0"/>
      <w:marBottom w:val="0"/>
      <w:divBdr>
        <w:top w:val="none" w:sz="0" w:space="0" w:color="auto"/>
        <w:left w:val="none" w:sz="0" w:space="0" w:color="auto"/>
        <w:bottom w:val="none" w:sz="0" w:space="0" w:color="auto"/>
        <w:right w:val="none" w:sz="0" w:space="0" w:color="auto"/>
      </w:divBdr>
    </w:div>
    <w:div w:id="166528819">
      <w:marLeft w:val="640"/>
      <w:marRight w:val="0"/>
      <w:marTop w:val="0"/>
      <w:marBottom w:val="0"/>
      <w:divBdr>
        <w:top w:val="none" w:sz="0" w:space="0" w:color="auto"/>
        <w:left w:val="none" w:sz="0" w:space="0" w:color="auto"/>
        <w:bottom w:val="none" w:sz="0" w:space="0" w:color="auto"/>
        <w:right w:val="none" w:sz="0" w:space="0" w:color="auto"/>
      </w:divBdr>
    </w:div>
    <w:div w:id="166681097">
      <w:marLeft w:val="640"/>
      <w:marRight w:val="0"/>
      <w:marTop w:val="0"/>
      <w:marBottom w:val="0"/>
      <w:divBdr>
        <w:top w:val="none" w:sz="0" w:space="0" w:color="auto"/>
        <w:left w:val="none" w:sz="0" w:space="0" w:color="auto"/>
        <w:bottom w:val="none" w:sz="0" w:space="0" w:color="auto"/>
        <w:right w:val="none" w:sz="0" w:space="0" w:color="auto"/>
      </w:divBdr>
    </w:div>
    <w:div w:id="166872970">
      <w:marLeft w:val="640"/>
      <w:marRight w:val="0"/>
      <w:marTop w:val="0"/>
      <w:marBottom w:val="0"/>
      <w:divBdr>
        <w:top w:val="none" w:sz="0" w:space="0" w:color="auto"/>
        <w:left w:val="none" w:sz="0" w:space="0" w:color="auto"/>
        <w:bottom w:val="none" w:sz="0" w:space="0" w:color="auto"/>
        <w:right w:val="none" w:sz="0" w:space="0" w:color="auto"/>
      </w:divBdr>
    </w:div>
    <w:div w:id="167065430">
      <w:marLeft w:val="640"/>
      <w:marRight w:val="0"/>
      <w:marTop w:val="0"/>
      <w:marBottom w:val="0"/>
      <w:divBdr>
        <w:top w:val="none" w:sz="0" w:space="0" w:color="auto"/>
        <w:left w:val="none" w:sz="0" w:space="0" w:color="auto"/>
        <w:bottom w:val="none" w:sz="0" w:space="0" w:color="auto"/>
        <w:right w:val="none" w:sz="0" w:space="0" w:color="auto"/>
      </w:divBdr>
    </w:div>
    <w:div w:id="167209468">
      <w:marLeft w:val="640"/>
      <w:marRight w:val="0"/>
      <w:marTop w:val="0"/>
      <w:marBottom w:val="0"/>
      <w:divBdr>
        <w:top w:val="none" w:sz="0" w:space="0" w:color="auto"/>
        <w:left w:val="none" w:sz="0" w:space="0" w:color="auto"/>
        <w:bottom w:val="none" w:sz="0" w:space="0" w:color="auto"/>
        <w:right w:val="none" w:sz="0" w:space="0" w:color="auto"/>
      </w:divBdr>
    </w:div>
    <w:div w:id="168637832">
      <w:marLeft w:val="640"/>
      <w:marRight w:val="0"/>
      <w:marTop w:val="0"/>
      <w:marBottom w:val="0"/>
      <w:divBdr>
        <w:top w:val="none" w:sz="0" w:space="0" w:color="auto"/>
        <w:left w:val="none" w:sz="0" w:space="0" w:color="auto"/>
        <w:bottom w:val="none" w:sz="0" w:space="0" w:color="auto"/>
        <w:right w:val="none" w:sz="0" w:space="0" w:color="auto"/>
      </w:divBdr>
    </w:div>
    <w:div w:id="169833207">
      <w:marLeft w:val="640"/>
      <w:marRight w:val="0"/>
      <w:marTop w:val="0"/>
      <w:marBottom w:val="0"/>
      <w:divBdr>
        <w:top w:val="none" w:sz="0" w:space="0" w:color="auto"/>
        <w:left w:val="none" w:sz="0" w:space="0" w:color="auto"/>
        <w:bottom w:val="none" w:sz="0" w:space="0" w:color="auto"/>
        <w:right w:val="none" w:sz="0" w:space="0" w:color="auto"/>
      </w:divBdr>
    </w:div>
    <w:div w:id="170218479">
      <w:marLeft w:val="640"/>
      <w:marRight w:val="0"/>
      <w:marTop w:val="0"/>
      <w:marBottom w:val="0"/>
      <w:divBdr>
        <w:top w:val="none" w:sz="0" w:space="0" w:color="auto"/>
        <w:left w:val="none" w:sz="0" w:space="0" w:color="auto"/>
        <w:bottom w:val="none" w:sz="0" w:space="0" w:color="auto"/>
        <w:right w:val="none" w:sz="0" w:space="0" w:color="auto"/>
      </w:divBdr>
    </w:div>
    <w:div w:id="173307236">
      <w:marLeft w:val="640"/>
      <w:marRight w:val="0"/>
      <w:marTop w:val="0"/>
      <w:marBottom w:val="0"/>
      <w:divBdr>
        <w:top w:val="none" w:sz="0" w:space="0" w:color="auto"/>
        <w:left w:val="none" w:sz="0" w:space="0" w:color="auto"/>
        <w:bottom w:val="none" w:sz="0" w:space="0" w:color="auto"/>
        <w:right w:val="none" w:sz="0" w:space="0" w:color="auto"/>
      </w:divBdr>
    </w:div>
    <w:div w:id="174617311">
      <w:marLeft w:val="640"/>
      <w:marRight w:val="0"/>
      <w:marTop w:val="0"/>
      <w:marBottom w:val="0"/>
      <w:divBdr>
        <w:top w:val="none" w:sz="0" w:space="0" w:color="auto"/>
        <w:left w:val="none" w:sz="0" w:space="0" w:color="auto"/>
        <w:bottom w:val="none" w:sz="0" w:space="0" w:color="auto"/>
        <w:right w:val="none" w:sz="0" w:space="0" w:color="auto"/>
      </w:divBdr>
    </w:div>
    <w:div w:id="174882194">
      <w:marLeft w:val="640"/>
      <w:marRight w:val="0"/>
      <w:marTop w:val="0"/>
      <w:marBottom w:val="0"/>
      <w:divBdr>
        <w:top w:val="none" w:sz="0" w:space="0" w:color="auto"/>
        <w:left w:val="none" w:sz="0" w:space="0" w:color="auto"/>
        <w:bottom w:val="none" w:sz="0" w:space="0" w:color="auto"/>
        <w:right w:val="none" w:sz="0" w:space="0" w:color="auto"/>
      </w:divBdr>
    </w:div>
    <w:div w:id="175076866">
      <w:marLeft w:val="640"/>
      <w:marRight w:val="0"/>
      <w:marTop w:val="0"/>
      <w:marBottom w:val="0"/>
      <w:divBdr>
        <w:top w:val="none" w:sz="0" w:space="0" w:color="auto"/>
        <w:left w:val="none" w:sz="0" w:space="0" w:color="auto"/>
        <w:bottom w:val="none" w:sz="0" w:space="0" w:color="auto"/>
        <w:right w:val="none" w:sz="0" w:space="0" w:color="auto"/>
      </w:divBdr>
    </w:div>
    <w:div w:id="175851068">
      <w:marLeft w:val="640"/>
      <w:marRight w:val="0"/>
      <w:marTop w:val="0"/>
      <w:marBottom w:val="0"/>
      <w:divBdr>
        <w:top w:val="none" w:sz="0" w:space="0" w:color="auto"/>
        <w:left w:val="none" w:sz="0" w:space="0" w:color="auto"/>
        <w:bottom w:val="none" w:sz="0" w:space="0" w:color="auto"/>
        <w:right w:val="none" w:sz="0" w:space="0" w:color="auto"/>
      </w:divBdr>
    </w:div>
    <w:div w:id="176161713">
      <w:marLeft w:val="640"/>
      <w:marRight w:val="0"/>
      <w:marTop w:val="0"/>
      <w:marBottom w:val="0"/>
      <w:divBdr>
        <w:top w:val="none" w:sz="0" w:space="0" w:color="auto"/>
        <w:left w:val="none" w:sz="0" w:space="0" w:color="auto"/>
        <w:bottom w:val="none" w:sz="0" w:space="0" w:color="auto"/>
        <w:right w:val="none" w:sz="0" w:space="0" w:color="auto"/>
      </w:divBdr>
    </w:div>
    <w:div w:id="176774123">
      <w:marLeft w:val="640"/>
      <w:marRight w:val="0"/>
      <w:marTop w:val="0"/>
      <w:marBottom w:val="0"/>
      <w:divBdr>
        <w:top w:val="none" w:sz="0" w:space="0" w:color="auto"/>
        <w:left w:val="none" w:sz="0" w:space="0" w:color="auto"/>
        <w:bottom w:val="none" w:sz="0" w:space="0" w:color="auto"/>
        <w:right w:val="none" w:sz="0" w:space="0" w:color="auto"/>
      </w:divBdr>
    </w:div>
    <w:div w:id="176819452">
      <w:marLeft w:val="640"/>
      <w:marRight w:val="0"/>
      <w:marTop w:val="0"/>
      <w:marBottom w:val="0"/>
      <w:divBdr>
        <w:top w:val="none" w:sz="0" w:space="0" w:color="auto"/>
        <w:left w:val="none" w:sz="0" w:space="0" w:color="auto"/>
        <w:bottom w:val="none" w:sz="0" w:space="0" w:color="auto"/>
        <w:right w:val="none" w:sz="0" w:space="0" w:color="auto"/>
      </w:divBdr>
    </w:div>
    <w:div w:id="177544799">
      <w:marLeft w:val="640"/>
      <w:marRight w:val="0"/>
      <w:marTop w:val="0"/>
      <w:marBottom w:val="0"/>
      <w:divBdr>
        <w:top w:val="none" w:sz="0" w:space="0" w:color="auto"/>
        <w:left w:val="none" w:sz="0" w:space="0" w:color="auto"/>
        <w:bottom w:val="none" w:sz="0" w:space="0" w:color="auto"/>
        <w:right w:val="none" w:sz="0" w:space="0" w:color="auto"/>
      </w:divBdr>
    </w:div>
    <w:div w:id="177741862">
      <w:marLeft w:val="640"/>
      <w:marRight w:val="0"/>
      <w:marTop w:val="0"/>
      <w:marBottom w:val="0"/>
      <w:divBdr>
        <w:top w:val="none" w:sz="0" w:space="0" w:color="auto"/>
        <w:left w:val="none" w:sz="0" w:space="0" w:color="auto"/>
        <w:bottom w:val="none" w:sz="0" w:space="0" w:color="auto"/>
        <w:right w:val="none" w:sz="0" w:space="0" w:color="auto"/>
      </w:divBdr>
    </w:div>
    <w:div w:id="179438367">
      <w:marLeft w:val="640"/>
      <w:marRight w:val="0"/>
      <w:marTop w:val="0"/>
      <w:marBottom w:val="0"/>
      <w:divBdr>
        <w:top w:val="none" w:sz="0" w:space="0" w:color="auto"/>
        <w:left w:val="none" w:sz="0" w:space="0" w:color="auto"/>
        <w:bottom w:val="none" w:sz="0" w:space="0" w:color="auto"/>
        <w:right w:val="none" w:sz="0" w:space="0" w:color="auto"/>
      </w:divBdr>
    </w:div>
    <w:div w:id="179588418">
      <w:marLeft w:val="640"/>
      <w:marRight w:val="0"/>
      <w:marTop w:val="0"/>
      <w:marBottom w:val="0"/>
      <w:divBdr>
        <w:top w:val="none" w:sz="0" w:space="0" w:color="auto"/>
        <w:left w:val="none" w:sz="0" w:space="0" w:color="auto"/>
        <w:bottom w:val="none" w:sz="0" w:space="0" w:color="auto"/>
        <w:right w:val="none" w:sz="0" w:space="0" w:color="auto"/>
      </w:divBdr>
    </w:div>
    <w:div w:id="179854709">
      <w:marLeft w:val="640"/>
      <w:marRight w:val="0"/>
      <w:marTop w:val="0"/>
      <w:marBottom w:val="0"/>
      <w:divBdr>
        <w:top w:val="none" w:sz="0" w:space="0" w:color="auto"/>
        <w:left w:val="none" w:sz="0" w:space="0" w:color="auto"/>
        <w:bottom w:val="none" w:sz="0" w:space="0" w:color="auto"/>
        <w:right w:val="none" w:sz="0" w:space="0" w:color="auto"/>
      </w:divBdr>
    </w:div>
    <w:div w:id="180166237">
      <w:marLeft w:val="640"/>
      <w:marRight w:val="0"/>
      <w:marTop w:val="0"/>
      <w:marBottom w:val="0"/>
      <w:divBdr>
        <w:top w:val="none" w:sz="0" w:space="0" w:color="auto"/>
        <w:left w:val="none" w:sz="0" w:space="0" w:color="auto"/>
        <w:bottom w:val="none" w:sz="0" w:space="0" w:color="auto"/>
        <w:right w:val="none" w:sz="0" w:space="0" w:color="auto"/>
      </w:divBdr>
    </w:div>
    <w:div w:id="180900051">
      <w:marLeft w:val="640"/>
      <w:marRight w:val="0"/>
      <w:marTop w:val="0"/>
      <w:marBottom w:val="0"/>
      <w:divBdr>
        <w:top w:val="none" w:sz="0" w:space="0" w:color="auto"/>
        <w:left w:val="none" w:sz="0" w:space="0" w:color="auto"/>
        <w:bottom w:val="none" w:sz="0" w:space="0" w:color="auto"/>
        <w:right w:val="none" w:sz="0" w:space="0" w:color="auto"/>
      </w:divBdr>
    </w:div>
    <w:div w:id="183174203">
      <w:marLeft w:val="640"/>
      <w:marRight w:val="0"/>
      <w:marTop w:val="0"/>
      <w:marBottom w:val="0"/>
      <w:divBdr>
        <w:top w:val="none" w:sz="0" w:space="0" w:color="auto"/>
        <w:left w:val="none" w:sz="0" w:space="0" w:color="auto"/>
        <w:bottom w:val="none" w:sz="0" w:space="0" w:color="auto"/>
        <w:right w:val="none" w:sz="0" w:space="0" w:color="auto"/>
      </w:divBdr>
    </w:div>
    <w:div w:id="184055395">
      <w:marLeft w:val="640"/>
      <w:marRight w:val="0"/>
      <w:marTop w:val="0"/>
      <w:marBottom w:val="0"/>
      <w:divBdr>
        <w:top w:val="none" w:sz="0" w:space="0" w:color="auto"/>
        <w:left w:val="none" w:sz="0" w:space="0" w:color="auto"/>
        <w:bottom w:val="none" w:sz="0" w:space="0" w:color="auto"/>
        <w:right w:val="none" w:sz="0" w:space="0" w:color="auto"/>
      </w:divBdr>
    </w:div>
    <w:div w:id="184252249">
      <w:marLeft w:val="640"/>
      <w:marRight w:val="0"/>
      <w:marTop w:val="0"/>
      <w:marBottom w:val="0"/>
      <w:divBdr>
        <w:top w:val="none" w:sz="0" w:space="0" w:color="auto"/>
        <w:left w:val="none" w:sz="0" w:space="0" w:color="auto"/>
        <w:bottom w:val="none" w:sz="0" w:space="0" w:color="auto"/>
        <w:right w:val="none" w:sz="0" w:space="0" w:color="auto"/>
      </w:divBdr>
    </w:div>
    <w:div w:id="186452706">
      <w:marLeft w:val="640"/>
      <w:marRight w:val="0"/>
      <w:marTop w:val="0"/>
      <w:marBottom w:val="0"/>
      <w:divBdr>
        <w:top w:val="none" w:sz="0" w:space="0" w:color="auto"/>
        <w:left w:val="none" w:sz="0" w:space="0" w:color="auto"/>
        <w:bottom w:val="none" w:sz="0" w:space="0" w:color="auto"/>
        <w:right w:val="none" w:sz="0" w:space="0" w:color="auto"/>
      </w:divBdr>
    </w:div>
    <w:div w:id="186648137">
      <w:marLeft w:val="640"/>
      <w:marRight w:val="0"/>
      <w:marTop w:val="0"/>
      <w:marBottom w:val="0"/>
      <w:divBdr>
        <w:top w:val="none" w:sz="0" w:space="0" w:color="auto"/>
        <w:left w:val="none" w:sz="0" w:space="0" w:color="auto"/>
        <w:bottom w:val="none" w:sz="0" w:space="0" w:color="auto"/>
        <w:right w:val="none" w:sz="0" w:space="0" w:color="auto"/>
      </w:divBdr>
    </w:div>
    <w:div w:id="187181363">
      <w:marLeft w:val="640"/>
      <w:marRight w:val="0"/>
      <w:marTop w:val="0"/>
      <w:marBottom w:val="0"/>
      <w:divBdr>
        <w:top w:val="none" w:sz="0" w:space="0" w:color="auto"/>
        <w:left w:val="none" w:sz="0" w:space="0" w:color="auto"/>
        <w:bottom w:val="none" w:sz="0" w:space="0" w:color="auto"/>
        <w:right w:val="none" w:sz="0" w:space="0" w:color="auto"/>
      </w:divBdr>
    </w:div>
    <w:div w:id="187453250">
      <w:marLeft w:val="640"/>
      <w:marRight w:val="0"/>
      <w:marTop w:val="0"/>
      <w:marBottom w:val="0"/>
      <w:divBdr>
        <w:top w:val="none" w:sz="0" w:space="0" w:color="auto"/>
        <w:left w:val="none" w:sz="0" w:space="0" w:color="auto"/>
        <w:bottom w:val="none" w:sz="0" w:space="0" w:color="auto"/>
        <w:right w:val="none" w:sz="0" w:space="0" w:color="auto"/>
      </w:divBdr>
    </w:div>
    <w:div w:id="187724338">
      <w:marLeft w:val="640"/>
      <w:marRight w:val="0"/>
      <w:marTop w:val="0"/>
      <w:marBottom w:val="0"/>
      <w:divBdr>
        <w:top w:val="none" w:sz="0" w:space="0" w:color="auto"/>
        <w:left w:val="none" w:sz="0" w:space="0" w:color="auto"/>
        <w:bottom w:val="none" w:sz="0" w:space="0" w:color="auto"/>
        <w:right w:val="none" w:sz="0" w:space="0" w:color="auto"/>
      </w:divBdr>
    </w:div>
    <w:div w:id="187917053">
      <w:marLeft w:val="640"/>
      <w:marRight w:val="0"/>
      <w:marTop w:val="0"/>
      <w:marBottom w:val="0"/>
      <w:divBdr>
        <w:top w:val="none" w:sz="0" w:space="0" w:color="auto"/>
        <w:left w:val="none" w:sz="0" w:space="0" w:color="auto"/>
        <w:bottom w:val="none" w:sz="0" w:space="0" w:color="auto"/>
        <w:right w:val="none" w:sz="0" w:space="0" w:color="auto"/>
      </w:divBdr>
    </w:div>
    <w:div w:id="187958191">
      <w:marLeft w:val="640"/>
      <w:marRight w:val="0"/>
      <w:marTop w:val="0"/>
      <w:marBottom w:val="0"/>
      <w:divBdr>
        <w:top w:val="none" w:sz="0" w:space="0" w:color="auto"/>
        <w:left w:val="none" w:sz="0" w:space="0" w:color="auto"/>
        <w:bottom w:val="none" w:sz="0" w:space="0" w:color="auto"/>
        <w:right w:val="none" w:sz="0" w:space="0" w:color="auto"/>
      </w:divBdr>
    </w:div>
    <w:div w:id="188416472">
      <w:marLeft w:val="640"/>
      <w:marRight w:val="0"/>
      <w:marTop w:val="0"/>
      <w:marBottom w:val="0"/>
      <w:divBdr>
        <w:top w:val="none" w:sz="0" w:space="0" w:color="auto"/>
        <w:left w:val="none" w:sz="0" w:space="0" w:color="auto"/>
        <w:bottom w:val="none" w:sz="0" w:space="0" w:color="auto"/>
        <w:right w:val="none" w:sz="0" w:space="0" w:color="auto"/>
      </w:divBdr>
    </w:div>
    <w:div w:id="188565328">
      <w:marLeft w:val="640"/>
      <w:marRight w:val="0"/>
      <w:marTop w:val="0"/>
      <w:marBottom w:val="0"/>
      <w:divBdr>
        <w:top w:val="none" w:sz="0" w:space="0" w:color="auto"/>
        <w:left w:val="none" w:sz="0" w:space="0" w:color="auto"/>
        <w:bottom w:val="none" w:sz="0" w:space="0" w:color="auto"/>
        <w:right w:val="none" w:sz="0" w:space="0" w:color="auto"/>
      </w:divBdr>
    </w:div>
    <w:div w:id="188957191">
      <w:marLeft w:val="640"/>
      <w:marRight w:val="0"/>
      <w:marTop w:val="0"/>
      <w:marBottom w:val="0"/>
      <w:divBdr>
        <w:top w:val="none" w:sz="0" w:space="0" w:color="auto"/>
        <w:left w:val="none" w:sz="0" w:space="0" w:color="auto"/>
        <w:bottom w:val="none" w:sz="0" w:space="0" w:color="auto"/>
        <w:right w:val="none" w:sz="0" w:space="0" w:color="auto"/>
      </w:divBdr>
    </w:div>
    <w:div w:id="189268423">
      <w:marLeft w:val="640"/>
      <w:marRight w:val="0"/>
      <w:marTop w:val="0"/>
      <w:marBottom w:val="0"/>
      <w:divBdr>
        <w:top w:val="none" w:sz="0" w:space="0" w:color="auto"/>
        <w:left w:val="none" w:sz="0" w:space="0" w:color="auto"/>
        <w:bottom w:val="none" w:sz="0" w:space="0" w:color="auto"/>
        <w:right w:val="none" w:sz="0" w:space="0" w:color="auto"/>
      </w:divBdr>
    </w:div>
    <w:div w:id="190186059">
      <w:marLeft w:val="640"/>
      <w:marRight w:val="0"/>
      <w:marTop w:val="0"/>
      <w:marBottom w:val="0"/>
      <w:divBdr>
        <w:top w:val="none" w:sz="0" w:space="0" w:color="auto"/>
        <w:left w:val="none" w:sz="0" w:space="0" w:color="auto"/>
        <w:bottom w:val="none" w:sz="0" w:space="0" w:color="auto"/>
        <w:right w:val="none" w:sz="0" w:space="0" w:color="auto"/>
      </w:divBdr>
    </w:div>
    <w:div w:id="190529833">
      <w:marLeft w:val="640"/>
      <w:marRight w:val="0"/>
      <w:marTop w:val="0"/>
      <w:marBottom w:val="0"/>
      <w:divBdr>
        <w:top w:val="none" w:sz="0" w:space="0" w:color="auto"/>
        <w:left w:val="none" w:sz="0" w:space="0" w:color="auto"/>
        <w:bottom w:val="none" w:sz="0" w:space="0" w:color="auto"/>
        <w:right w:val="none" w:sz="0" w:space="0" w:color="auto"/>
      </w:divBdr>
    </w:div>
    <w:div w:id="191499087">
      <w:marLeft w:val="640"/>
      <w:marRight w:val="0"/>
      <w:marTop w:val="0"/>
      <w:marBottom w:val="0"/>
      <w:divBdr>
        <w:top w:val="none" w:sz="0" w:space="0" w:color="auto"/>
        <w:left w:val="none" w:sz="0" w:space="0" w:color="auto"/>
        <w:bottom w:val="none" w:sz="0" w:space="0" w:color="auto"/>
        <w:right w:val="none" w:sz="0" w:space="0" w:color="auto"/>
      </w:divBdr>
    </w:div>
    <w:div w:id="191694613">
      <w:marLeft w:val="640"/>
      <w:marRight w:val="0"/>
      <w:marTop w:val="0"/>
      <w:marBottom w:val="0"/>
      <w:divBdr>
        <w:top w:val="none" w:sz="0" w:space="0" w:color="auto"/>
        <w:left w:val="none" w:sz="0" w:space="0" w:color="auto"/>
        <w:bottom w:val="none" w:sz="0" w:space="0" w:color="auto"/>
        <w:right w:val="none" w:sz="0" w:space="0" w:color="auto"/>
      </w:divBdr>
    </w:div>
    <w:div w:id="192422947">
      <w:marLeft w:val="640"/>
      <w:marRight w:val="0"/>
      <w:marTop w:val="0"/>
      <w:marBottom w:val="0"/>
      <w:divBdr>
        <w:top w:val="none" w:sz="0" w:space="0" w:color="auto"/>
        <w:left w:val="none" w:sz="0" w:space="0" w:color="auto"/>
        <w:bottom w:val="none" w:sz="0" w:space="0" w:color="auto"/>
        <w:right w:val="none" w:sz="0" w:space="0" w:color="auto"/>
      </w:divBdr>
    </w:div>
    <w:div w:id="192429743">
      <w:marLeft w:val="640"/>
      <w:marRight w:val="0"/>
      <w:marTop w:val="0"/>
      <w:marBottom w:val="0"/>
      <w:divBdr>
        <w:top w:val="none" w:sz="0" w:space="0" w:color="auto"/>
        <w:left w:val="none" w:sz="0" w:space="0" w:color="auto"/>
        <w:bottom w:val="none" w:sz="0" w:space="0" w:color="auto"/>
        <w:right w:val="none" w:sz="0" w:space="0" w:color="auto"/>
      </w:divBdr>
    </w:div>
    <w:div w:id="192502983">
      <w:marLeft w:val="640"/>
      <w:marRight w:val="0"/>
      <w:marTop w:val="0"/>
      <w:marBottom w:val="0"/>
      <w:divBdr>
        <w:top w:val="none" w:sz="0" w:space="0" w:color="auto"/>
        <w:left w:val="none" w:sz="0" w:space="0" w:color="auto"/>
        <w:bottom w:val="none" w:sz="0" w:space="0" w:color="auto"/>
        <w:right w:val="none" w:sz="0" w:space="0" w:color="auto"/>
      </w:divBdr>
    </w:div>
    <w:div w:id="192773173">
      <w:marLeft w:val="640"/>
      <w:marRight w:val="0"/>
      <w:marTop w:val="0"/>
      <w:marBottom w:val="0"/>
      <w:divBdr>
        <w:top w:val="none" w:sz="0" w:space="0" w:color="auto"/>
        <w:left w:val="none" w:sz="0" w:space="0" w:color="auto"/>
        <w:bottom w:val="none" w:sz="0" w:space="0" w:color="auto"/>
        <w:right w:val="none" w:sz="0" w:space="0" w:color="auto"/>
      </w:divBdr>
    </w:div>
    <w:div w:id="192888489">
      <w:marLeft w:val="640"/>
      <w:marRight w:val="0"/>
      <w:marTop w:val="0"/>
      <w:marBottom w:val="0"/>
      <w:divBdr>
        <w:top w:val="none" w:sz="0" w:space="0" w:color="auto"/>
        <w:left w:val="none" w:sz="0" w:space="0" w:color="auto"/>
        <w:bottom w:val="none" w:sz="0" w:space="0" w:color="auto"/>
        <w:right w:val="none" w:sz="0" w:space="0" w:color="auto"/>
      </w:divBdr>
    </w:div>
    <w:div w:id="195239775">
      <w:marLeft w:val="640"/>
      <w:marRight w:val="0"/>
      <w:marTop w:val="0"/>
      <w:marBottom w:val="0"/>
      <w:divBdr>
        <w:top w:val="none" w:sz="0" w:space="0" w:color="auto"/>
        <w:left w:val="none" w:sz="0" w:space="0" w:color="auto"/>
        <w:bottom w:val="none" w:sz="0" w:space="0" w:color="auto"/>
        <w:right w:val="none" w:sz="0" w:space="0" w:color="auto"/>
      </w:divBdr>
    </w:div>
    <w:div w:id="195778842">
      <w:marLeft w:val="640"/>
      <w:marRight w:val="0"/>
      <w:marTop w:val="0"/>
      <w:marBottom w:val="0"/>
      <w:divBdr>
        <w:top w:val="none" w:sz="0" w:space="0" w:color="auto"/>
        <w:left w:val="none" w:sz="0" w:space="0" w:color="auto"/>
        <w:bottom w:val="none" w:sz="0" w:space="0" w:color="auto"/>
        <w:right w:val="none" w:sz="0" w:space="0" w:color="auto"/>
      </w:divBdr>
    </w:div>
    <w:div w:id="198785348">
      <w:marLeft w:val="640"/>
      <w:marRight w:val="0"/>
      <w:marTop w:val="0"/>
      <w:marBottom w:val="0"/>
      <w:divBdr>
        <w:top w:val="none" w:sz="0" w:space="0" w:color="auto"/>
        <w:left w:val="none" w:sz="0" w:space="0" w:color="auto"/>
        <w:bottom w:val="none" w:sz="0" w:space="0" w:color="auto"/>
        <w:right w:val="none" w:sz="0" w:space="0" w:color="auto"/>
      </w:divBdr>
    </w:div>
    <w:div w:id="199125053">
      <w:marLeft w:val="640"/>
      <w:marRight w:val="0"/>
      <w:marTop w:val="0"/>
      <w:marBottom w:val="0"/>
      <w:divBdr>
        <w:top w:val="none" w:sz="0" w:space="0" w:color="auto"/>
        <w:left w:val="none" w:sz="0" w:space="0" w:color="auto"/>
        <w:bottom w:val="none" w:sz="0" w:space="0" w:color="auto"/>
        <w:right w:val="none" w:sz="0" w:space="0" w:color="auto"/>
      </w:divBdr>
    </w:div>
    <w:div w:id="200023378">
      <w:marLeft w:val="640"/>
      <w:marRight w:val="0"/>
      <w:marTop w:val="0"/>
      <w:marBottom w:val="0"/>
      <w:divBdr>
        <w:top w:val="none" w:sz="0" w:space="0" w:color="auto"/>
        <w:left w:val="none" w:sz="0" w:space="0" w:color="auto"/>
        <w:bottom w:val="none" w:sz="0" w:space="0" w:color="auto"/>
        <w:right w:val="none" w:sz="0" w:space="0" w:color="auto"/>
      </w:divBdr>
    </w:div>
    <w:div w:id="200214876">
      <w:marLeft w:val="640"/>
      <w:marRight w:val="0"/>
      <w:marTop w:val="0"/>
      <w:marBottom w:val="0"/>
      <w:divBdr>
        <w:top w:val="none" w:sz="0" w:space="0" w:color="auto"/>
        <w:left w:val="none" w:sz="0" w:space="0" w:color="auto"/>
        <w:bottom w:val="none" w:sz="0" w:space="0" w:color="auto"/>
        <w:right w:val="none" w:sz="0" w:space="0" w:color="auto"/>
      </w:divBdr>
    </w:div>
    <w:div w:id="200627991">
      <w:marLeft w:val="640"/>
      <w:marRight w:val="0"/>
      <w:marTop w:val="0"/>
      <w:marBottom w:val="0"/>
      <w:divBdr>
        <w:top w:val="none" w:sz="0" w:space="0" w:color="auto"/>
        <w:left w:val="none" w:sz="0" w:space="0" w:color="auto"/>
        <w:bottom w:val="none" w:sz="0" w:space="0" w:color="auto"/>
        <w:right w:val="none" w:sz="0" w:space="0" w:color="auto"/>
      </w:divBdr>
    </w:div>
    <w:div w:id="201358539">
      <w:marLeft w:val="640"/>
      <w:marRight w:val="0"/>
      <w:marTop w:val="0"/>
      <w:marBottom w:val="0"/>
      <w:divBdr>
        <w:top w:val="none" w:sz="0" w:space="0" w:color="auto"/>
        <w:left w:val="none" w:sz="0" w:space="0" w:color="auto"/>
        <w:bottom w:val="none" w:sz="0" w:space="0" w:color="auto"/>
        <w:right w:val="none" w:sz="0" w:space="0" w:color="auto"/>
      </w:divBdr>
    </w:div>
    <w:div w:id="202906307">
      <w:marLeft w:val="640"/>
      <w:marRight w:val="0"/>
      <w:marTop w:val="0"/>
      <w:marBottom w:val="0"/>
      <w:divBdr>
        <w:top w:val="none" w:sz="0" w:space="0" w:color="auto"/>
        <w:left w:val="none" w:sz="0" w:space="0" w:color="auto"/>
        <w:bottom w:val="none" w:sz="0" w:space="0" w:color="auto"/>
        <w:right w:val="none" w:sz="0" w:space="0" w:color="auto"/>
      </w:divBdr>
    </w:div>
    <w:div w:id="203061936">
      <w:marLeft w:val="640"/>
      <w:marRight w:val="0"/>
      <w:marTop w:val="0"/>
      <w:marBottom w:val="0"/>
      <w:divBdr>
        <w:top w:val="none" w:sz="0" w:space="0" w:color="auto"/>
        <w:left w:val="none" w:sz="0" w:space="0" w:color="auto"/>
        <w:bottom w:val="none" w:sz="0" w:space="0" w:color="auto"/>
        <w:right w:val="none" w:sz="0" w:space="0" w:color="auto"/>
      </w:divBdr>
    </w:div>
    <w:div w:id="203443064">
      <w:marLeft w:val="640"/>
      <w:marRight w:val="0"/>
      <w:marTop w:val="0"/>
      <w:marBottom w:val="0"/>
      <w:divBdr>
        <w:top w:val="none" w:sz="0" w:space="0" w:color="auto"/>
        <w:left w:val="none" w:sz="0" w:space="0" w:color="auto"/>
        <w:bottom w:val="none" w:sz="0" w:space="0" w:color="auto"/>
        <w:right w:val="none" w:sz="0" w:space="0" w:color="auto"/>
      </w:divBdr>
    </w:div>
    <w:div w:id="203831184">
      <w:marLeft w:val="640"/>
      <w:marRight w:val="0"/>
      <w:marTop w:val="0"/>
      <w:marBottom w:val="0"/>
      <w:divBdr>
        <w:top w:val="none" w:sz="0" w:space="0" w:color="auto"/>
        <w:left w:val="none" w:sz="0" w:space="0" w:color="auto"/>
        <w:bottom w:val="none" w:sz="0" w:space="0" w:color="auto"/>
        <w:right w:val="none" w:sz="0" w:space="0" w:color="auto"/>
      </w:divBdr>
    </w:div>
    <w:div w:id="205220959">
      <w:marLeft w:val="640"/>
      <w:marRight w:val="0"/>
      <w:marTop w:val="0"/>
      <w:marBottom w:val="0"/>
      <w:divBdr>
        <w:top w:val="none" w:sz="0" w:space="0" w:color="auto"/>
        <w:left w:val="none" w:sz="0" w:space="0" w:color="auto"/>
        <w:bottom w:val="none" w:sz="0" w:space="0" w:color="auto"/>
        <w:right w:val="none" w:sz="0" w:space="0" w:color="auto"/>
      </w:divBdr>
    </w:div>
    <w:div w:id="205529867">
      <w:marLeft w:val="640"/>
      <w:marRight w:val="0"/>
      <w:marTop w:val="0"/>
      <w:marBottom w:val="0"/>
      <w:divBdr>
        <w:top w:val="none" w:sz="0" w:space="0" w:color="auto"/>
        <w:left w:val="none" w:sz="0" w:space="0" w:color="auto"/>
        <w:bottom w:val="none" w:sz="0" w:space="0" w:color="auto"/>
        <w:right w:val="none" w:sz="0" w:space="0" w:color="auto"/>
      </w:divBdr>
    </w:div>
    <w:div w:id="205799135">
      <w:marLeft w:val="640"/>
      <w:marRight w:val="0"/>
      <w:marTop w:val="0"/>
      <w:marBottom w:val="0"/>
      <w:divBdr>
        <w:top w:val="none" w:sz="0" w:space="0" w:color="auto"/>
        <w:left w:val="none" w:sz="0" w:space="0" w:color="auto"/>
        <w:bottom w:val="none" w:sz="0" w:space="0" w:color="auto"/>
        <w:right w:val="none" w:sz="0" w:space="0" w:color="auto"/>
      </w:divBdr>
    </w:div>
    <w:div w:id="206916333">
      <w:marLeft w:val="640"/>
      <w:marRight w:val="0"/>
      <w:marTop w:val="0"/>
      <w:marBottom w:val="0"/>
      <w:divBdr>
        <w:top w:val="none" w:sz="0" w:space="0" w:color="auto"/>
        <w:left w:val="none" w:sz="0" w:space="0" w:color="auto"/>
        <w:bottom w:val="none" w:sz="0" w:space="0" w:color="auto"/>
        <w:right w:val="none" w:sz="0" w:space="0" w:color="auto"/>
      </w:divBdr>
    </w:div>
    <w:div w:id="207648161">
      <w:marLeft w:val="640"/>
      <w:marRight w:val="0"/>
      <w:marTop w:val="0"/>
      <w:marBottom w:val="0"/>
      <w:divBdr>
        <w:top w:val="none" w:sz="0" w:space="0" w:color="auto"/>
        <w:left w:val="none" w:sz="0" w:space="0" w:color="auto"/>
        <w:bottom w:val="none" w:sz="0" w:space="0" w:color="auto"/>
        <w:right w:val="none" w:sz="0" w:space="0" w:color="auto"/>
      </w:divBdr>
    </w:div>
    <w:div w:id="208109049">
      <w:marLeft w:val="640"/>
      <w:marRight w:val="0"/>
      <w:marTop w:val="0"/>
      <w:marBottom w:val="0"/>
      <w:divBdr>
        <w:top w:val="none" w:sz="0" w:space="0" w:color="auto"/>
        <w:left w:val="none" w:sz="0" w:space="0" w:color="auto"/>
        <w:bottom w:val="none" w:sz="0" w:space="0" w:color="auto"/>
        <w:right w:val="none" w:sz="0" w:space="0" w:color="auto"/>
      </w:divBdr>
    </w:div>
    <w:div w:id="208539260">
      <w:marLeft w:val="640"/>
      <w:marRight w:val="0"/>
      <w:marTop w:val="0"/>
      <w:marBottom w:val="0"/>
      <w:divBdr>
        <w:top w:val="none" w:sz="0" w:space="0" w:color="auto"/>
        <w:left w:val="none" w:sz="0" w:space="0" w:color="auto"/>
        <w:bottom w:val="none" w:sz="0" w:space="0" w:color="auto"/>
        <w:right w:val="none" w:sz="0" w:space="0" w:color="auto"/>
      </w:divBdr>
    </w:div>
    <w:div w:id="208733720">
      <w:marLeft w:val="640"/>
      <w:marRight w:val="0"/>
      <w:marTop w:val="0"/>
      <w:marBottom w:val="0"/>
      <w:divBdr>
        <w:top w:val="none" w:sz="0" w:space="0" w:color="auto"/>
        <w:left w:val="none" w:sz="0" w:space="0" w:color="auto"/>
        <w:bottom w:val="none" w:sz="0" w:space="0" w:color="auto"/>
        <w:right w:val="none" w:sz="0" w:space="0" w:color="auto"/>
      </w:divBdr>
    </w:div>
    <w:div w:id="208881247">
      <w:marLeft w:val="640"/>
      <w:marRight w:val="0"/>
      <w:marTop w:val="0"/>
      <w:marBottom w:val="0"/>
      <w:divBdr>
        <w:top w:val="none" w:sz="0" w:space="0" w:color="auto"/>
        <w:left w:val="none" w:sz="0" w:space="0" w:color="auto"/>
        <w:bottom w:val="none" w:sz="0" w:space="0" w:color="auto"/>
        <w:right w:val="none" w:sz="0" w:space="0" w:color="auto"/>
      </w:divBdr>
    </w:div>
    <w:div w:id="214700873">
      <w:marLeft w:val="640"/>
      <w:marRight w:val="0"/>
      <w:marTop w:val="0"/>
      <w:marBottom w:val="0"/>
      <w:divBdr>
        <w:top w:val="none" w:sz="0" w:space="0" w:color="auto"/>
        <w:left w:val="none" w:sz="0" w:space="0" w:color="auto"/>
        <w:bottom w:val="none" w:sz="0" w:space="0" w:color="auto"/>
        <w:right w:val="none" w:sz="0" w:space="0" w:color="auto"/>
      </w:divBdr>
    </w:div>
    <w:div w:id="214778534">
      <w:marLeft w:val="640"/>
      <w:marRight w:val="0"/>
      <w:marTop w:val="0"/>
      <w:marBottom w:val="0"/>
      <w:divBdr>
        <w:top w:val="none" w:sz="0" w:space="0" w:color="auto"/>
        <w:left w:val="none" w:sz="0" w:space="0" w:color="auto"/>
        <w:bottom w:val="none" w:sz="0" w:space="0" w:color="auto"/>
        <w:right w:val="none" w:sz="0" w:space="0" w:color="auto"/>
      </w:divBdr>
    </w:div>
    <w:div w:id="215362584">
      <w:marLeft w:val="640"/>
      <w:marRight w:val="0"/>
      <w:marTop w:val="0"/>
      <w:marBottom w:val="0"/>
      <w:divBdr>
        <w:top w:val="none" w:sz="0" w:space="0" w:color="auto"/>
        <w:left w:val="none" w:sz="0" w:space="0" w:color="auto"/>
        <w:bottom w:val="none" w:sz="0" w:space="0" w:color="auto"/>
        <w:right w:val="none" w:sz="0" w:space="0" w:color="auto"/>
      </w:divBdr>
    </w:div>
    <w:div w:id="215970464">
      <w:marLeft w:val="640"/>
      <w:marRight w:val="0"/>
      <w:marTop w:val="0"/>
      <w:marBottom w:val="0"/>
      <w:divBdr>
        <w:top w:val="none" w:sz="0" w:space="0" w:color="auto"/>
        <w:left w:val="none" w:sz="0" w:space="0" w:color="auto"/>
        <w:bottom w:val="none" w:sz="0" w:space="0" w:color="auto"/>
        <w:right w:val="none" w:sz="0" w:space="0" w:color="auto"/>
      </w:divBdr>
    </w:div>
    <w:div w:id="216090246">
      <w:marLeft w:val="640"/>
      <w:marRight w:val="0"/>
      <w:marTop w:val="0"/>
      <w:marBottom w:val="0"/>
      <w:divBdr>
        <w:top w:val="none" w:sz="0" w:space="0" w:color="auto"/>
        <w:left w:val="none" w:sz="0" w:space="0" w:color="auto"/>
        <w:bottom w:val="none" w:sz="0" w:space="0" w:color="auto"/>
        <w:right w:val="none" w:sz="0" w:space="0" w:color="auto"/>
      </w:divBdr>
    </w:div>
    <w:div w:id="216404235">
      <w:marLeft w:val="640"/>
      <w:marRight w:val="0"/>
      <w:marTop w:val="0"/>
      <w:marBottom w:val="0"/>
      <w:divBdr>
        <w:top w:val="none" w:sz="0" w:space="0" w:color="auto"/>
        <w:left w:val="none" w:sz="0" w:space="0" w:color="auto"/>
        <w:bottom w:val="none" w:sz="0" w:space="0" w:color="auto"/>
        <w:right w:val="none" w:sz="0" w:space="0" w:color="auto"/>
      </w:divBdr>
    </w:div>
    <w:div w:id="216861199">
      <w:marLeft w:val="640"/>
      <w:marRight w:val="0"/>
      <w:marTop w:val="0"/>
      <w:marBottom w:val="0"/>
      <w:divBdr>
        <w:top w:val="none" w:sz="0" w:space="0" w:color="auto"/>
        <w:left w:val="none" w:sz="0" w:space="0" w:color="auto"/>
        <w:bottom w:val="none" w:sz="0" w:space="0" w:color="auto"/>
        <w:right w:val="none" w:sz="0" w:space="0" w:color="auto"/>
      </w:divBdr>
    </w:div>
    <w:div w:id="217514993">
      <w:marLeft w:val="640"/>
      <w:marRight w:val="0"/>
      <w:marTop w:val="0"/>
      <w:marBottom w:val="0"/>
      <w:divBdr>
        <w:top w:val="none" w:sz="0" w:space="0" w:color="auto"/>
        <w:left w:val="none" w:sz="0" w:space="0" w:color="auto"/>
        <w:bottom w:val="none" w:sz="0" w:space="0" w:color="auto"/>
        <w:right w:val="none" w:sz="0" w:space="0" w:color="auto"/>
      </w:divBdr>
    </w:div>
    <w:div w:id="218367054">
      <w:marLeft w:val="640"/>
      <w:marRight w:val="0"/>
      <w:marTop w:val="0"/>
      <w:marBottom w:val="0"/>
      <w:divBdr>
        <w:top w:val="none" w:sz="0" w:space="0" w:color="auto"/>
        <w:left w:val="none" w:sz="0" w:space="0" w:color="auto"/>
        <w:bottom w:val="none" w:sz="0" w:space="0" w:color="auto"/>
        <w:right w:val="none" w:sz="0" w:space="0" w:color="auto"/>
      </w:divBdr>
    </w:div>
    <w:div w:id="218639417">
      <w:marLeft w:val="640"/>
      <w:marRight w:val="0"/>
      <w:marTop w:val="0"/>
      <w:marBottom w:val="0"/>
      <w:divBdr>
        <w:top w:val="none" w:sz="0" w:space="0" w:color="auto"/>
        <w:left w:val="none" w:sz="0" w:space="0" w:color="auto"/>
        <w:bottom w:val="none" w:sz="0" w:space="0" w:color="auto"/>
        <w:right w:val="none" w:sz="0" w:space="0" w:color="auto"/>
      </w:divBdr>
    </w:div>
    <w:div w:id="219943835">
      <w:marLeft w:val="640"/>
      <w:marRight w:val="0"/>
      <w:marTop w:val="0"/>
      <w:marBottom w:val="0"/>
      <w:divBdr>
        <w:top w:val="none" w:sz="0" w:space="0" w:color="auto"/>
        <w:left w:val="none" w:sz="0" w:space="0" w:color="auto"/>
        <w:bottom w:val="none" w:sz="0" w:space="0" w:color="auto"/>
        <w:right w:val="none" w:sz="0" w:space="0" w:color="auto"/>
      </w:divBdr>
    </w:div>
    <w:div w:id="220167937">
      <w:marLeft w:val="640"/>
      <w:marRight w:val="0"/>
      <w:marTop w:val="0"/>
      <w:marBottom w:val="0"/>
      <w:divBdr>
        <w:top w:val="none" w:sz="0" w:space="0" w:color="auto"/>
        <w:left w:val="none" w:sz="0" w:space="0" w:color="auto"/>
        <w:bottom w:val="none" w:sz="0" w:space="0" w:color="auto"/>
        <w:right w:val="none" w:sz="0" w:space="0" w:color="auto"/>
      </w:divBdr>
    </w:div>
    <w:div w:id="220363051">
      <w:marLeft w:val="640"/>
      <w:marRight w:val="0"/>
      <w:marTop w:val="0"/>
      <w:marBottom w:val="0"/>
      <w:divBdr>
        <w:top w:val="none" w:sz="0" w:space="0" w:color="auto"/>
        <w:left w:val="none" w:sz="0" w:space="0" w:color="auto"/>
        <w:bottom w:val="none" w:sz="0" w:space="0" w:color="auto"/>
        <w:right w:val="none" w:sz="0" w:space="0" w:color="auto"/>
      </w:divBdr>
    </w:div>
    <w:div w:id="221136109">
      <w:marLeft w:val="640"/>
      <w:marRight w:val="0"/>
      <w:marTop w:val="0"/>
      <w:marBottom w:val="0"/>
      <w:divBdr>
        <w:top w:val="none" w:sz="0" w:space="0" w:color="auto"/>
        <w:left w:val="none" w:sz="0" w:space="0" w:color="auto"/>
        <w:bottom w:val="none" w:sz="0" w:space="0" w:color="auto"/>
        <w:right w:val="none" w:sz="0" w:space="0" w:color="auto"/>
      </w:divBdr>
    </w:div>
    <w:div w:id="221258669">
      <w:marLeft w:val="640"/>
      <w:marRight w:val="0"/>
      <w:marTop w:val="0"/>
      <w:marBottom w:val="0"/>
      <w:divBdr>
        <w:top w:val="none" w:sz="0" w:space="0" w:color="auto"/>
        <w:left w:val="none" w:sz="0" w:space="0" w:color="auto"/>
        <w:bottom w:val="none" w:sz="0" w:space="0" w:color="auto"/>
        <w:right w:val="none" w:sz="0" w:space="0" w:color="auto"/>
      </w:divBdr>
    </w:div>
    <w:div w:id="222104351">
      <w:marLeft w:val="640"/>
      <w:marRight w:val="0"/>
      <w:marTop w:val="0"/>
      <w:marBottom w:val="0"/>
      <w:divBdr>
        <w:top w:val="none" w:sz="0" w:space="0" w:color="auto"/>
        <w:left w:val="none" w:sz="0" w:space="0" w:color="auto"/>
        <w:bottom w:val="none" w:sz="0" w:space="0" w:color="auto"/>
        <w:right w:val="none" w:sz="0" w:space="0" w:color="auto"/>
      </w:divBdr>
    </w:div>
    <w:div w:id="223224091">
      <w:marLeft w:val="640"/>
      <w:marRight w:val="0"/>
      <w:marTop w:val="0"/>
      <w:marBottom w:val="0"/>
      <w:divBdr>
        <w:top w:val="none" w:sz="0" w:space="0" w:color="auto"/>
        <w:left w:val="none" w:sz="0" w:space="0" w:color="auto"/>
        <w:bottom w:val="none" w:sz="0" w:space="0" w:color="auto"/>
        <w:right w:val="none" w:sz="0" w:space="0" w:color="auto"/>
      </w:divBdr>
    </w:div>
    <w:div w:id="223302609">
      <w:marLeft w:val="640"/>
      <w:marRight w:val="0"/>
      <w:marTop w:val="0"/>
      <w:marBottom w:val="0"/>
      <w:divBdr>
        <w:top w:val="none" w:sz="0" w:space="0" w:color="auto"/>
        <w:left w:val="none" w:sz="0" w:space="0" w:color="auto"/>
        <w:bottom w:val="none" w:sz="0" w:space="0" w:color="auto"/>
        <w:right w:val="none" w:sz="0" w:space="0" w:color="auto"/>
      </w:divBdr>
    </w:div>
    <w:div w:id="223494108">
      <w:marLeft w:val="640"/>
      <w:marRight w:val="0"/>
      <w:marTop w:val="0"/>
      <w:marBottom w:val="0"/>
      <w:divBdr>
        <w:top w:val="none" w:sz="0" w:space="0" w:color="auto"/>
        <w:left w:val="none" w:sz="0" w:space="0" w:color="auto"/>
        <w:bottom w:val="none" w:sz="0" w:space="0" w:color="auto"/>
        <w:right w:val="none" w:sz="0" w:space="0" w:color="auto"/>
      </w:divBdr>
    </w:div>
    <w:div w:id="224032290">
      <w:marLeft w:val="640"/>
      <w:marRight w:val="0"/>
      <w:marTop w:val="0"/>
      <w:marBottom w:val="0"/>
      <w:divBdr>
        <w:top w:val="none" w:sz="0" w:space="0" w:color="auto"/>
        <w:left w:val="none" w:sz="0" w:space="0" w:color="auto"/>
        <w:bottom w:val="none" w:sz="0" w:space="0" w:color="auto"/>
        <w:right w:val="none" w:sz="0" w:space="0" w:color="auto"/>
      </w:divBdr>
    </w:div>
    <w:div w:id="225074422">
      <w:marLeft w:val="640"/>
      <w:marRight w:val="0"/>
      <w:marTop w:val="0"/>
      <w:marBottom w:val="0"/>
      <w:divBdr>
        <w:top w:val="none" w:sz="0" w:space="0" w:color="auto"/>
        <w:left w:val="none" w:sz="0" w:space="0" w:color="auto"/>
        <w:bottom w:val="none" w:sz="0" w:space="0" w:color="auto"/>
        <w:right w:val="none" w:sz="0" w:space="0" w:color="auto"/>
      </w:divBdr>
    </w:div>
    <w:div w:id="225649681">
      <w:marLeft w:val="640"/>
      <w:marRight w:val="0"/>
      <w:marTop w:val="0"/>
      <w:marBottom w:val="0"/>
      <w:divBdr>
        <w:top w:val="none" w:sz="0" w:space="0" w:color="auto"/>
        <w:left w:val="none" w:sz="0" w:space="0" w:color="auto"/>
        <w:bottom w:val="none" w:sz="0" w:space="0" w:color="auto"/>
        <w:right w:val="none" w:sz="0" w:space="0" w:color="auto"/>
      </w:divBdr>
    </w:div>
    <w:div w:id="226841698">
      <w:marLeft w:val="640"/>
      <w:marRight w:val="0"/>
      <w:marTop w:val="0"/>
      <w:marBottom w:val="0"/>
      <w:divBdr>
        <w:top w:val="none" w:sz="0" w:space="0" w:color="auto"/>
        <w:left w:val="none" w:sz="0" w:space="0" w:color="auto"/>
        <w:bottom w:val="none" w:sz="0" w:space="0" w:color="auto"/>
        <w:right w:val="none" w:sz="0" w:space="0" w:color="auto"/>
      </w:divBdr>
    </w:div>
    <w:div w:id="226886412">
      <w:marLeft w:val="640"/>
      <w:marRight w:val="0"/>
      <w:marTop w:val="0"/>
      <w:marBottom w:val="0"/>
      <w:divBdr>
        <w:top w:val="none" w:sz="0" w:space="0" w:color="auto"/>
        <w:left w:val="none" w:sz="0" w:space="0" w:color="auto"/>
        <w:bottom w:val="none" w:sz="0" w:space="0" w:color="auto"/>
        <w:right w:val="none" w:sz="0" w:space="0" w:color="auto"/>
      </w:divBdr>
    </w:div>
    <w:div w:id="227963628">
      <w:marLeft w:val="640"/>
      <w:marRight w:val="0"/>
      <w:marTop w:val="0"/>
      <w:marBottom w:val="0"/>
      <w:divBdr>
        <w:top w:val="none" w:sz="0" w:space="0" w:color="auto"/>
        <w:left w:val="none" w:sz="0" w:space="0" w:color="auto"/>
        <w:bottom w:val="none" w:sz="0" w:space="0" w:color="auto"/>
        <w:right w:val="none" w:sz="0" w:space="0" w:color="auto"/>
      </w:divBdr>
    </w:div>
    <w:div w:id="229191134">
      <w:marLeft w:val="640"/>
      <w:marRight w:val="0"/>
      <w:marTop w:val="0"/>
      <w:marBottom w:val="0"/>
      <w:divBdr>
        <w:top w:val="none" w:sz="0" w:space="0" w:color="auto"/>
        <w:left w:val="none" w:sz="0" w:space="0" w:color="auto"/>
        <w:bottom w:val="none" w:sz="0" w:space="0" w:color="auto"/>
        <w:right w:val="none" w:sz="0" w:space="0" w:color="auto"/>
      </w:divBdr>
    </w:div>
    <w:div w:id="229463676">
      <w:marLeft w:val="640"/>
      <w:marRight w:val="0"/>
      <w:marTop w:val="0"/>
      <w:marBottom w:val="0"/>
      <w:divBdr>
        <w:top w:val="none" w:sz="0" w:space="0" w:color="auto"/>
        <w:left w:val="none" w:sz="0" w:space="0" w:color="auto"/>
        <w:bottom w:val="none" w:sz="0" w:space="0" w:color="auto"/>
        <w:right w:val="none" w:sz="0" w:space="0" w:color="auto"/>
      </w:divBdr>
    </w:div>
    <w:div w:id="229578768">
      <w:marLeft w:val="640"/>
      <w:marRight w:val="0"/>
      <w:marTop w:val="0"/>
      <w:marBottom w:val="0"/>
      <w:divBdr>
        <w:top w:val="none" w:sz="0" w:space="0" w:color="auto"/>
        <w:left w:val="none" w:sz="0" w:space="0" w:color="auto"/>
        <w:bottom w:val="none" w:sz="0" w:space="0" w:color="auto"/>
        <w:right w:val="none" w:sz="0" w:space="0" w:color="auto"/>
      </w:divBdr>
    </w:div>
    <w:div w:id="230044714">
      <w:marLeft w:val="640"/>
      <w:marRight w:val="0"/>
      <w:marTop w:val="0"/>
      <w:marBottom w:val="0"/>
      <w:divBdr>
        <w:top w:val="none" w:sz="0" w:space="0" w:color="auto"/>
        <w:left w:val="none" w:sz="0" w:space="0" w:color="auto"/>
        <w:bottom w:val="none" w:sz="0" w:space="0" w:color="auto"/>
        <w:right w:val="none" w:sz="0" w:space="0" w:color="auto"/>
      </w:divBdr>
    </w:div>
    <w:div w:id="230164822">
      <w:marLeft w:val="640"/>
      <w:marRight w:val="0"/>
      <w:marTop w:val="0"/>
      <w:marBottom w:val="0"/>
      <w:divBdr>
        <w:top w:val="none" w:sz="0" w:space="0" w:color="auto"/>
        <w:left w:val="none" w:sz="0" w:space="0" w:color="auto"/>
        <w:bottom w:val="none" w:sz="0" w:space="0" w:color="auto"/>
        <w:right w:val="none" w:sz="0" w:space="0" w:color="auto"/>
      </w:divBdr>
    </w:div>
    <w:div w:id="230849078">
      <w:marLeft w:val="640"/>
      <w:marRight w:val="0"/>
      <w:marTop w:val="0"/>
      <w:marBottom w:val="0"/>
      <w:divBdr>
        <w:top w:val="none" w:sz="0" w:space="0" w:color="auto"/>
        <w:left w:val="none" w:sz="0" w:space="0" w:color="auto"/>
        <w:bottom w:val="none" w:sz="0" w:space="0" w:color="auto"/>
        <w:right w:val="none" w:sz="0" w:space="0" w:color="auto"/>
      </w:divBdr>
    </w:div>
    <w:div w:id="230890085">
      <w:marLeft w:val="640"/>
      <w:marRight w:val="0"/>
      <w:marTop w:val="0"/>
      <w:marBottom w:val="0"/>
      <w:divBdr>
        <w:top w:val="none" w:sz="0" w:space="0" w:color="auto"/>
        <w:left w:val="none" w:sz="0" w:space="0" w:color="auto"/>
        <w:bottom w:val="none" w:sz="0" w:space="0" w:color="auto"/>
        <w:right w:val="none" w:sz="0" w:space="0" w:color="auto"/>
      </w:divBdr>
    </w:div>
    <w:div w:id="232395898">
      <w:marLeft w:val="640"/>
      <w:marRight w:val="0"/>
      <w:marTop w:val="0"/>
      <w:marBottom w:val="0"/>
      <w:divBdr>
        <w:top w:val="none" w:sz="0" w:space="0" w:color="auto"/>
        <w:left w:val="none" w:sz="0" w:space="0" w:color="auto"/>
        <w:bottom w:val="none" w:sz="0" w:space="0" w:color="auto"/>
        <w:right w:val="none" w:sz="0" w:space="0" w:color="auto"/>
      </w:divBdr>
    </w:div>
    <w:div w:id="232744513">
      <w:marLeft w:val="640"/>
      <w:marRight w:val="0"/>
      <w:marTop w:val="0"/>
      <w:marBottom w:val="0"/>
      <w:divBdr>
        <w:top w:val="none" w:sz="0" w:space="0" w:color="auto"/>
        <w:left w:val="none" w:sz="0" w:space="0" w:color="auto"/>
        <w:bottom w:val="none" w:sz="0" w:space="0" w:color="auto"/>
        <w:right w:val="none" w:sz="0" w:space="0" w:color="auto"/>
      </w:divBdr>
    </w:div>
    <w:div w:id="236408083">
      <w:marLeft w:val="640"/>
      <w:marRight w:val="0"/>
      <w:marTop w:val="0"/>
      <w:marBottom w:val="0"/>
      <w:divBdr>
        <w:top w:val="none" w:sz="0" w:space="0" w:color="auto"/>
        <w:left w:val="none" w:sz="0" w:space="0" w:color="auto"/>
        <w:bottom w:val="none" w:sz="0" w:space="0" w:color="auto"/>
        <w:right w:val="none" w:sz="0" w:space="0" w:color="auto"/>
      </w:divBdr>
    </w:div>
    <w:div w:id="238754248">
      <w:marLeft w:val="640"/>
      <w:marRight w:val="0"/>
      <w:marTop w:val="0"/>
      <w:marBottom w:val="0"/>
      <w:divBdr>
        <w:top w:val="none" w:sz="0" w:space="0" w:color="auto"/>
        <w:left w:val="none" w:sz="0" w:space="0" w:color="auto"/>
        <w:bottom w:val="none" w:sz="0" w:space="0" w:color="auto"/>
        <w:right w:val="none" w:sz="0" w:space="0" w:color="auto"/>
      </w:divBdr>
    </w:div>
    <w:div w:id="238755197">
      <w:marLeft w:val="640"/>
      <w:marRight w:val="0"/>
      <w:marTop w:val="0"/>
      <w:marBottom w:val="0"/>
      <w:divBdr>
        <w:top w:val="none" w:sz="0" w:space="0" w:color="auto"/>
        <w:left w:val="none" w:sz="0" w:space="0" w:color="auto"/>
        <w:bottom w:val="none" w:sz="0" w:space="0" w:color="auto"/>
        <w:right w:val="none" w:sz="0" w:space="0" w:color="auto"/>
      </w:divBdr>
    </w:div>
    <w:div w:id="238904865">
      <w:marLeft w:val="640"/>
      <w:marRight w:val="0"/>
      <w:marTop w:val="0"/>
      <w:marBottom w:val="0"/>
      <w:divBdr>
        <w:top w:val="none" w:sz="0" w:space="0" w:color="auto"/>
        <w:left w:val="none" w:sz="0" w:space="0" w:color="auto"/>
        <w:bottom w:val="none" w:sz="0" w:space="0" w:color="auto"/>
        <w:right w:val="none" w:sz="0" w:space="0" w:color="auto"/>
      </w:divBdr>
    </w:div>
    <w:div w:id="239489129">
      <w:marLeft w:val="640"/>
      <w:marRight w:val="0"/>
      <w:marTop w:val="0"/>
      <w:marBottom w:val="0"/>
      <w:divBdr>
        <w:top w:val="none" w:sz="0" w:space="0" w:color="auto"/>
        <w:left w:val="none" w:sz="0" w:space="0" w:color="auto"/>
        <w:bottom w:val="none" w:sz="0" w:space="0" w:color="auto"/>
        <w:right w:val="none" w:sz="0" w:space="0" w:color="auto"/>
      </w:divBdr>
    </w:div>
    <w:div w:id="240607805">
      <w:marLeft w:val="640"/>
      <w:marRight w:val="0"/>
      <w:marTop w:val="0"/>
      <w:marBottom w:val="0"/>
      <w:divBdr>
        <w:top w:val="none" w:sz="0" w:space="0" w:color="auto"/>
        <w:left w:val="none" w:sz="0" w:space="0" w:color="auto"/>
        <w:bottom w:val="none" w:sz="0" w:space="0" w:color="auto"/>
        <w:right w:val="none" w:sz="0" w:space="0" w:color="auto"/>
      </w:divBdr>
    </w:div>
    <w:div w:id="241181285">
      <w:marLeft w:val="640"/>
      <w:marRight w:val="0"/>
      <w:marTop w:val="0"/>
      <w:marBottom w:val="0"/>
      <w:divBdr>
        <w:top w:val="none" w:sz="0" w:space="0" w:color="auto"/>
        <w:left w:val="none" w:sz="0" w:space="0" w:color="auto"/>
        <w:bottom w:val="none" w:sz="0" w:space="0" w:color="auto"/>
        <w:right w:val="none" w:sz="0" w:space="0" w:color="auto"/>
      </w:divBdr>
    </w:div>
    <w:div w:id="241187115">
      <w:marLeft w:val="640"/>
      <w:marRight w:val="0"/>
      <w:marTop w:val="0"/>
      <w:marBottom w:val="0"/>
      <w:divBdr>
        <w:top w:val="none" w:sz="0" w:space="0" w:color="auto"/>
        <w:left w:val="none" w:sz="0" w:space="0" w:color="auto"/>
        <w:bottom w:val="none" w:sz="0" w:space="0" w:color="auto"/>
        <w:right w:val="none" w:sz="0" w:space="0" w:color="auto"/>
      </w:divBdr>
    </w:div>
    <w:div w:id="242573068">
      <w:marLeft w:val="640"/>
      <w:marRight w:val="0"/>
      <w:marTop w:val="0"/>
      <w:marBottom w:val="0"/>
      <w:divBdr>
        <w:top w:val="none" w:sz="0" w:space="0" w:color="auto"/>
        <w:left w:val="none" w:sz="0" w:space="0" w:color="auto"/>
        <w:bottom w:val="none" w:sz="0" w:space="0" w:color="auto"/>
        <w:right w:val="none" w:sz="0" w:space="0" w:color="auto"/>
      </w:divBdr>
    </w:div>
    <w:div w:id="242836521">
      <w:marLeft w:val="640"/>
      <w:marRight w:val="0"/>
      <w:marTop w:val="0"/>
      <w:marBottom w:val="0"/>
      <w:divBdr>
        <w:top w:val="none" w:sz="0" w:space="0" w:color="auto"/>
        <w:left w:val="none" w:sz="0" w:space="0" w:color="auto"/>
        <w:bottom w:val="none" w:sz="0" w:space="0" w:color="auto"/>
        <w:right w:val="none" w:sz="0" w:space="0" w:color="auto"/>
      </w:divBdr>
    </w:div>
    <w:div w:id="243882737">
      <w:marLeft w:val="640"/>
      <w:marRight w:val="0"/>
      <w:marTop w:val="0"/>
      <w:marBottom w:val="0"/>
      <w:divBdr>
        <w:top w:val="none" w:sz="0" w:space="0" w:color="auto"/>
        <w:left w:val="none" w:sz="0" w:space="0" w:color="auto"/>
        <w:bottom w:val="none" w:sz="0" w:space="0" w:color="auto"/>
        <w:right w:val="none" w:sz="0" w:space="0" w:color="auto"/>
      </w:divBdr>
    </w:div>
    <w:div w:id="244265070">
      <w:marLeft w:val="640"/>
      <w:marRight w:val="0"/>
      <w:marTop w:val="0"/>
      <w:marBottom w:val="0"/>
      <w:divBdr>
        <w:top w:val="none" w:sz="0" w:space="0" w:color="auto"/>
        <w:left w:val="none" w:sz="0" w:space="0" w:color="auto"/>
        <w:bottom w:val="none" w:sz="0" w:space="0" w:color="auto"/>
        <w:right w:val="none" w:sz="0" w:space="0" w:color="auto"/>
      </w:divBdr>
    </w:div>
    <w:div w:id="244269755">
      <w:marLeft w:val="640"/>
      <w:marRight w:val="0"/>
      <w:marTop w:val="0"/>
      <w:marBottom w:val="0"/>
      <w:divBdr>
        <w:top w:val="none" w:sz="0" w:space="0" w:color="auto"/>
        <w:left w:val="none" w:sz="0" w:space="0" w:color="auto"/>
        <w:bottom w:val="none" w:sz="0" w:space="0" w:color="auto"/>
        <w:right w:val="none" w:sz="0" w:space="0" w:color="auto"/>
      </w:divBdr>
    </w:div>
    <w:div w:id="246036856">
      <w:marLeft w:val="640"/>
      <w:marRight w:val="0"/>
      <w:marTop w:val="0"/>
      <w:marBottom w:val="0"/>
      <w:divBdr>
        <w:top w:val="none" w:sz="0" w:space="0" w:color="auto"/>
        <w:left w:val="none" w:sz="0" w:space="0" w:color="auto"/>
        <w:bottom w:val="none" w:sz="0" w:space="0" w:color="auto"/>
        <w:right w:val="none" w:sz="0" w:space="0" w:color="auto"/>
      </w:divBdr>
    </w:div>
    <w:div w:id="248806251">
      <w:marLeft w:val="640"/>
      <w:marRight w:val="0"/>
      <w:marTop w:val="0"/>
      <w:marBottom w:val="0"/>
      <w:divBdr>
        <w:top w:val="none" w:sz="0" w:space="0" w:color="auto"/>
        <w:left w:val="none" w:sz="0" w:space="0" w:color="auto"/>
        <w:bottom w:val="none" w:sz="0" w:space="0" w:color="auto"/>
        <w:right w:val="none" w:sz="0" w:space="0" w:color="auto"/>
      </w:divBdr>
    </w:div>
    <w:div w:id="249391390">
      <w:marLeft w:val="640"/>
      <w:marRight w:val="0"/>
      <w:marTop w:val="0"/>
      <w:marBottom w:val="0"/>
      <w:divBdr>
        <w:top w:val="none" w:sz="0" w:space="0" w:color="auto"/>
        <w:left w:val="none" w:sz="0" w:space="0" w:color="auto"/>
        <w:bottom w:val="none" w:sz="0" w:space="0" w:color="auto"/>
        <w:right w:val="none" w:sz="0" w:space="0" w:color="auto"/>
      </w:divBdr>
    </w:div>
    <w:div w:id="249853770">
      <w:marLeft w:val="640"/>
      <w:marRight w:val="0"/>
      <w:marTop w:val="0"/>
      <w:marBottom w:val="0"/>
      <w:divBdr>
        <w:top w:val="none" w:sz="0" w:space="0" w:color="auto"/>
        <w:left w:val="none" w:sz="0" w:space="0" w:color="auto"/>
        <w:bottom w:val="none" w:sz="0" w:space="0" w:color="auto"/>
        <w:right w:val="none" w:sz="0" w:space="0" w:color="auto"/>
      </w:divBdr>
    </w:div>
    <w:div w:id="251164731">
      <w:marLeft w:val="640"/>
      <w:marRight w:val="0"/>
      <w:marTop w:val="0"/>
      <w:marBottom w:val="0"/>
      <w:divBdr>
        <w:top w:val="none" w:sz="0" w:space="0" w:color="auto"/>
        <w:left w:val="none" w:sz="0" w:space="0" w:color="auto"/>
        <w:bottom w:val="none" w:sz="0" w:space="0" w:color="auto"/>
        <w:right w:val="none" w:sz="0" w:space="0" w:color="auto"/>
      </w:divBdr>
    </w:div>
    <w:div w:id="251427146">
      <w:marLeft w:val="640"/>
      <w:marRight w:val="0"/>
      <w:marTop w:val="0"/>
      <w:marBottom w:val="0"/>
      <w:divBdr>
        <w:top w:val="none" w:sz="0" w:space="0" w:color="auto"/>
        <w:left w:val="none" w:sz="0" w:space="0" w:color="auto"/>
        <w:bottom w:val="none" w:sz="0" w:space="0" w:color="auto"/>
        <w:right w:val="none" w:sz="0" w:space="0" w:color="auto"/>
      </w:divBdr>
    </w:div>
    <w:div w:id="251739947">
      <w:marLeft w:val="640"/>
      <w:marRight w:val="0"/>
      <w:marTop w:val="0"/>
      <w:marBottom w:val="0"/>
      <w:divBdr>
        <w:top w:val="none" w:sz="0" w:space="0" w:color="auto"/>
        <w:left w:val="none" w:sz="0" w:space="0" w:color="auto"/>
        <w:bottom w:val="none" w:sz="0" w:space="0" w:color="auto"/>
        <w:right w:val="none" w:sz="0" w:space="0" w:color="auto"/>
      </w:divBdr>
    </w:div>
    <w:div w:id="252131499">
      <w:marLeft w:val="640"/>
      <w:marRight w:val="0"/>
      <w:marTop w:val="0"/>
      <w:marBottom w:val="0"/>
      <w:divBdr>
        <w:top w:val="none" w:sz="0" w:space="0" w:color="auto"/>
        <w:left w:val="none" w:sz="0" w:space="0" w:color="auto"/>
        <w:bottom w:val="none" w:sz="0" w:space="0" w:color="auto"/>
        <w:right w:val="none" w:sz="0" w:space="0" w:color="auto"/>
      </w:divBdr>
    </w:div>
    <w:div w:id="253126791">
      <w:marLeft w:val="640"/>
      <w:marRight w:val="0"/>
      <w:marTop w:val="0"/>
      <w:marBottom w:val="0"/>
      <w:divBdr>
        <w:top w:val="none" w:sz="0" w:space="0" w:color="auto"/>
        <w:left w:val="none" w:sz="0" w:space="0" w:color="auto"/>
        <w:bottom w:val="none" w:sz="0" w:space="0" w:color="auto"/>
        <w:right w:val="none" w:sz="0" w:space="0" w:color="auto"/>
      </w:divBdr>
    </w:div>
    <w:div w:id="253828321">
      <w:marLeft w:val="640"/>
      <w:marRight w:val="0"/>
      <w:marTop w:val="0"/>
      <w:marBottom w:val="0"/>
      <w:divBdr>
        <w:top w:val="none" w:sz="0" w:space="0" w:color="auto"/>
        <w:left w:val="none" w:sz="0" w:space="0" w:color="auto"/>
        <w:bottom w:val="none" w:sz="0" w:space="0" w:color="auto"/>
        <w:right w:val="none" w:sz="0" w:space="0" w:color="auto"/>
      </w:divBdr>
    </w:div>
    <w:div w:id="254705150">
      <w:marLeft w:val="640"/>
      <w:marRight w:val="0"/>
      <w:marTop w:val="0"/>
      <w:marBottom w:val="0"/>
      <w:divBdr>
        <w:top w:val="none" w:sz="0" w:space="0" w:color="auto"/>
        <w:left w:val="none" w:sz="0" w:space="0" w:color="auto"/>
        <w:bottom w:val="none" w:sz="0" w:space="0" w:color="auto"/>
        <w:right w:val="none" w:sz="0" w:space="0" w:color="auto"/>
      </w:divBdr>
    </w:div>
    <w:div w:id="255865728">
      <w:marLeft w:val="640"/>
      <w:marRight w:val="0"/>
      <w:marTop w:val="0"/>
      <w:marBottom w:val="0"/>
      <w:divBdr>
        <w:top w:val="none" w:sz="0" w:space="0" w:color="auto"/>
        <w:left w:val="none" w:sz="0" w:space="0" w:color="auto"/>
        <w:bottom w:val="none" w:sz="0" w:space="0" w:color="auto"/>
        <w:right w:val="none" w:sz="0" w:space="0" w:color="auto"/>
      </w:divBdr>
    </w:div>
    <w:div w:id="257717348">
      <w:marLeft w:val="640"/>
      <w:marRight w:val="0"/>
      <w:marTop w:val="0"/>
      <w:marBottom w:val="0"/>
      <w:divBdr>
        <w:top w:val="none" w:sz="0" w:space="0" w:color="auto"/>
        <w:left w:val="none" w:sz="0" w:space="0" w:color="auto"/>
        <w:bottom w:val="none" w:sz="0" w:space="0" w:color="auto"/>
        <w:right w:val="none" w:sz="0" w:space="0" w:color="auto"/>
      </w:divBdr>
    </w:div>
    <w:div w:id="258299977">
      <w:marLeft w:val="640"/>
      <w:marRight w:val="0"/>
      <w:marTop w:val="0"/>
      <w:marBottom w:val="0"/>
      <w:divBdr>
        <w:top w:val="none" w:sz="0" w:space="0" w:color="auto"/>
        <w:left w:val="none" w:sz="0" w:space="0" w:color="auto"/>
        <w:bottom w:val="none" w:sz="0" w:space="0" w:color="auto"/>
        <w:right w:val="none" w:sz="0" w:space="0" w:color="auto"/>
      </w:divBdr>
    </w:div>
    <w:div w:id="259802058">
      <w:marLeft w:val="640"/>
      <w:marRight w:val="0"/>
      <w:marTop w:val="0"/>
      <w:marBottom w:val="0"/>
      <w:divBdr>
        <w:top w:val="none" w:sz="0" w:space="0" w:color="auto"/>
        <w:left w:val="none" w:sz="0" w:space="0" w:color="auto"/>
        <w:bottom w:val="none" w:sz="0" w:space="0" w:color="auto"/>
        <w:right w:val="none" w:sz="0" w:space="0" w:color="auto"/>
      </w:divBdr>
    </w:div>
    <w:div w:id="260144390">
      <w:marLeft w:val="640"/>
      <w:marRight w:val="0"/>
      <w:marTop w:val="0"/>
      <w:marBottom w:val="0"/>
      <w:divBdr>
        <w:top w:val="none" w:sz="0" w:space="0" w:color="auto"/>
        <w:left w:val="none" w:sz="0" w:space="0" w:color="auto"/>
        <w:bottom w:val="none" w:sz="0" w:space="0" w:color="auto"/>
        <w:right w:val="none" w:sz="0" w:space="0" w:color="auto"/>
      </w:divBdr>
    </w:div>
    <w:div w:id="260263180">
      <w:marLeft w:val="640"/>
      <w:marRight w:val="0"/>
      <w:marTop w:val="0"/>
      <w:marBottom w:val="0"/>
      <w:divBdr>
        <w:top w:val="none" w:sz="0" w:space="0" w:color="auto"/>
        <w:left w:val="none" w:sz="0" w:space="0" w:color="auto"/>
        <w:bottom w:val="none" w:sz="0" w:space="0" w:color="auto"/>
        <w:right w:val="none" w:sz="0" w:space="0" w:color="auto"/>
      </w:divBdr>
    </w:div>
    <w:div w:id="260339160">
      <w:marLeft w:val="640"/>
      <w:marRight w:val="0"/>
      <w:marTop w:val="0"/>
      <w:marBottom w:val="0"/>
      <w:divBdr>
        <w:top w:val="none" w:sz="0" w:space="0" w:color="auto"/>
        <w:left w:val="none" w:sz="0" w:space="0" w:color="auto"/>
        <w:bottom w:val="none" w:sz="0" w:space="0" w:color="auto"/>
        <w:right w:val="none" w:sz="0" w:space="0" w:color="auto"/>
      </w:divBdr>
    </w:div>
    <w:div w:id="260381595">
      <w:marLeft w:val="640"/>
      <w:marRight w:val="0"/>
      <w:marTop w:val="0"/>
      <w:marBottom w:val="0"/>
      <w:divBdr>
        <w:top w:val="none" w:sz="0" w:space="0" w:color="auto"/>
        <w:left w:val="none" w:sz="0" w:space="0" w:color="auto"/>
        <w:bottom w:val="none" w:sz="0" w:space="0" w:color="auto"/>
        <w:right w:val="none" w:sz="0" w:space="0" w:color="auto"/>
      </w:divBdr>
    </w:div>
    <w:div w:id="260768837">
      <w:marLeft w:val="640"/>
      <w:marRight w:val="0"/>
      <w:marTop w:val="0"/>
      <w:marBottom w:val="0"/>
      <w:divBdr>
        <w:top w:val="none" w:sz="0" w:space="0" w:color="auto"/>
        <w:left w:val="none" w:sz="0" w:space="0" w:color="auto"/>
        <w:bottom w:val="none" w:sz="0" w:space="0" w:color="auto"/>
        <w:right w:val="none" w:sz="0" w:space="0" w:color="auto"/>
      </w:divBdr>
    </w:div>
    <w:div w:id="261256172">
      <w:marLeft w:val="640"/>
      <w:marRight w:val="0"/>
      <w:marTop w:val="0"/>
      <w:marBottom w:val="0"/>
      <w:divBdr>
        <w:top w:val="none" w:sz="0" w:space="0" w:color="auto"/>
        <w:left w:val="none" w:sz="0" w:space="0" w:color="auto"/>
        <w:bottom w:val="none" w:sz="0" w:space="0" w:color="auto"/>
        <w:right w:val="none" w:sz="0" w:space="0" w:color="auto"/>
      </w:divBdr>
    </w:div>
    <w:div w:id="261768221">
      <w:marLeft w:val="640"/>
      <w:marRight w:val="0"/>
      <w:marTop w:val="0"/>
      <w:marBottom w:val="0"/>
      <w:divBdr>
        <w:top w:val="none" w:sz="0" w:space="0" w:color="auto"/>
        <w:left w:val="none" w:sz="0" w:space="0" w:color="auto"/>
        <w:bottom w:val="none" w:sz="0" w:space="0" w:color="auto"/>
        <w:right w:val="none" w:sz="0" w:space="0" w:color="auto"/>
      </w:divBdr>
    </w:div>
    <w:div w:id="262035903">
      <w:marLeft w:val="640"/>
      <w:marRight w:val="0"/>
      <w:marTop w:val="0"/>
      <w:marBottom w:val="0"/>
      <w:divBdr>
        <w:top w:val="none" w:sz="0" w:space="0" w:color="auto"/>
        <w:left w:val="none" w:sz="0" w:space="0" w:color="auto"/>
        <w:bottom w:val="none" w:sz="0" w:space="0" w:color="auto"/>
        <w:right w:val="none" w:sz="0" w:space="0" w:color="auto"/>
      </w:divBdr>
    </w:div>
    <w:div w:id="262227919">
      <w:marLeft w:val="640"/>
      <w:marRight w:val="0"/>
      <w:marTop w:val="0"/>
      <w:marBottom w:val="0"/>
      <w:divBdr>
        <w:top w:val="none" w:sz="0" w:space="0" w:color="auto"/>
        <w:left w:val="none" w:sz="0" w:space="0" w:color="auto"/>
        <w:bottom w:val="none" w:sz="0" w:space="0" w:color="auto"/>
        <w:right w:val="none" w:sz="0" w:space="0" w:color="auto"/>
      </w:divBdr>
    </w:div>
    <w:div w:id="262307598">
      <w:marLeft w:val="640"/>
      <w:marRight w:val="0"/>
      <w:marTop w:val="0"/>
      <w:marBottom w:val="0"/>
      <w:divBdr>
        <w:top w:val="none" w:sz="0" w:space="0" w:color="auto"/>
        <w:left w:val="none" w:sz="0" w:space="0" w:color="auto"/>
        <w:bottom w:val="none" w:sz="0" w:space="0" w:color="auto"/>
        <w:right w:val="none" w:sz="0" w:space="0" w:color="auto"/>
      </w:divBdr>
    </w:div>
    <w:div w:id="262424489">
      <w:marLeft w:val="640"/>
      <w:marRight w:val="0"/>
      <w:marTop w:val="0"/>
      <w:marBottom w:val="0"/>
      <w:divBdr>
        <w:top w:val="none" w:sz="0" w:space="0" w:color="auto"/>
        <w:left w:val="none" w:sz="0" w:space="0" w:color="auto"/>
        <w:bottom w:val="none" w:sz="0" w:space="0" w:color="auto"/>
        <w:right w:val="none" w:sz="0" w:space="0" w:color="auto"/>
      </w:divBdr>
    </w:div>
    <w:div w:id="262618919">
      <w:marLeft w:val="640"/>
      <w:marRight w:val="0"/>
      <w:marTop w:val="0"/>
      <w:marBottom w:val="0"/>
      <w:divBdr>
        <w:top w:val="none" w:sz="0" w:space="0" w:color="auto"/>
        <w:left w:val="none" w:sz="0" w:space="0" w:color="auto"/>
        <w:bottom w:val="none" w:sz="0" w:space="0" w:color="auto"/>
        <w:right w:val="none" w:sz="0" w:space="0" w:color="auto"/>
      </w:divBdr>
    </w:div>
    <w:div w:id="263347643">
      <w:marLeft w:val="640"/>
      <w:marRight w:val="0"/>
      <w:marTop w:val="0"/>
      <w:marBottom w:val="0"/>
      <w:divBdr>
        <w:top w:val="none" w:sz="0" w:space="0" w:color="auto"/>
        <w:left w:val="none" w:sz="0" w:space="0" w:color="auto"/>
        <w:bottom w:val="none" w:sz="0" w:space="0" w:color="auto"/>
        <w:right w:val="none" w:sz="0" w:space="0" w:color="auto"/>
      </w:divBdr>
    </w:div>
    <w:div w:id="263609852">
      <w:marLeft w:val="640"/>
      <w:marRight w:val="0"/>
      <w:marTop w:val="0"/>
      <w:marBottom w:val="0"/>
      <w:divBdr>
        <w:top w:val="none" w:sz="0" w:space="0" w:color="auto"/>
        <w:left w:val="none" w:sz="0" w:space="0" w:color="auto"/>
        <w:bottom w:val="none" w:sz="0" w:space="0" w:color="auto"/>
        <w:right w:val="none" w:sz="0" w:space="0" w:color="auto"/>
      </w:divBdr>
    </w:div>
    <w:div w:id="264116238">
      <w:marLeft w:val="640"/>
      <w:marRight w:val="0"/>
      <w:marTop w:val="0"/>
      <w:marBottom w:val="0"/>
      <w:divBdr>
        <w:top w:val="none" w:sz="0" w:space="0" w:color="auto"/>
        <w:left w:val="none" w:sz="0" w:space="0" w:color="auto"/>
        <w:bottom w:val="none" w:sz="0" w:space="0" w:color="auto"/>
        <w:right w:val="none" w:sz="0" w:space="0" w:color="auto"/>
      </w:divBdr>
    </w:div>
    <w:div w:id="265773115">
      <w:marLeft w:val="640"/>
      <w:marRight w:val="0"/>
      <w:marTop w:val="0"/>
      <w:marBottom w:val="0"/>
      <w:divBdr>
        <w:top w:val="none" w:sz="0" w:space="0" w:color="auto"/>
        <w:left w:val="none" w:sz="0" w:space="0" w:color="auto"/>
        <w:bottom w:val="none" w:sz="0" w:space="0" w:color="auto"/>
        <w:right w:val="none" w:sz="0" w:space="0" w:color="auto"/>
      </w:divBdr>
    </w:div>
    <w:div w:id="266078956">
      <w:marLeft w:val="640"/>
      <w:marRight w:val="0"/>
      <w:marTop w:val="0"/>
      <w:marBottom w:val="0"/>
      <w:divBdr>
        <w:top w:val="none" w:sz="0" w:space="0" w:color="auto"/>
        <w:left w:val="none" w:sz="0" w:space="0" w:color="auto"/>
        <w:bottom w:val="none" w:sz="0" w:space="0" w:color="auto"/>
        <w:right w:val="none" w:sz="0" w:space="0" w:color="auto"/>
      </w:divBdr>
    </w:div>
    <w:div w:id="266356211">
      <w:marLeft w:val="640"/>
      <w:marRight w:val="0"/>
      <w:marTop w:val="0"/>
      <w:marBottom w:val="0"/>
      <w:divBdr>
        <w:top w:val="none" w:sz="0" w:space="0" w:color="auto"/>
        <w:left w:val="none" w:sz="0" w:space="0" w:color="auto"/>
        <w:bottom w:val="none" w:sz="0" w:space="0" w:color="auto"/>
        <w:right w:val="none" w:sz="0" w:space="0" w:color="auto"/>
      </w:divBdr>
    </w:div>
    <w:div w:id="266621608">
      <w:marLeft w:val="640"/>
      <w:marRight w:val="0"/>
      <w:marTop w:val="0"/>
      <w:marBottom w:val="0"/>
      <w:divBdr>
        <w:top w:val="none" w:sz="0" w:space="0" w:color="auto"/>
        <w:left w:val="none" w:sz="0" w:space="0" w:color="auto"/>
        <w:bottom w:val="none" w:sz="0" w:space="0" w:color="auto"/>
        <w:right w:val="none" w:sz="0" w:space="0" w:color="auto"/>
      </w:divBdr>
    </w:div>
    <w:div w:id="266735243">
      <w:marLeft w:val="640"/>
      <w:marRight w:val="0"/>
      <w:marTop w:val="0"/>
      <w:marBottom w:val="0"/>
      <w:divBdr>
        <w:top w:val="none" w:sz="0" w:space="0" w:color="auto"/>
        <w:left w:val="none" w:sz="0" w:space="0" w:color="auto"/>
        <w:bottom w:val="none" w:sz="0" w:space="0" w:color="auto"/>
        <w:right w:val="none" w:sz="0" w:space="0" w:color="auto"/>
      </w:divBdr>
    </w:div>
    <w:div w:id="268317863">
      <w:marLeft w:val="640"/>
      <w:marRight w:val="0"/>
      <w:marTop w:val="0"/>
      <w:marBottom w:val="0"/>
      <w:divBdr>
        <w:top w:val="none" w:sz="0" w:space="0" w:color="auto"/>
        <w:left w:val="none" w:sz="0" w:space="0" w:color="auto"/>
        <w:bottom w:val="none" w:sz="0" w:space="0" w:color="auto"/>
        <w:right w:val="none" w:sz="0" w:space="0" w:color="auto"/>
      </w:divBdr>
    </w:div>
    <w:div w:id="269245261">
      <w:marLeft w:val="640"/>
      <w:marRight w:val="0"/>
      <w:marTop w:val="0"/>
      <w:marBottom w:val="0"/>
      <w:divBdr>
        <w:top w:val="none" w:sz="0" w:space="0" w:color="auto"/>
        <w:left w:val="none" w:sz="0" w:space="0" w:color="auto"/>
        <w:bottom w:val="none" w:sz="0" w:space="0" w:color="auto"/>
        <w:right w:val="none" w:sz="0" w:space="0" w:color="auto"/>
      </w:divBdr>
    </w:div>
    <w:div w:id="270404547">
      <w:marLeft w:val="640"/>
      <w:marRight w:val="0"/>
      <w:marTop w:val="0"/>
      <w:marBottom w:val="0"/>
      <w:divBdr>
        <w:top w:val="none" w:sz="0" w:space="0" w:color="auto"/>
        <w:left w:val="none" w:sz="0" w:space="0" w:color="auto"/>
        <w:bottom w:val="none" w:sz="0" w:space="0" w:color="auto"/>
        <w:right w:val="none" w:sz="0" w:space="0" w:color="auto"/>
      </w:divBdr>
    </w:div>
    <w:div w:id="270819357">
      <w:marLeft w:val="640"/>
      <w:marRight w:val="0"/>
      <w:marTop w:val="0"/>
      <w:marBottom w:val="0"/>
      <w:divBdr>
        <w:top w:val="none" w:sz="0" w:space="0" w:color="auto"/>
        <w:left w:val="none" w:sz="0" w:space="0" w:color="auto"/>
        <w:bottom w:val="none" w:sz="0" w:space="0" w:color="auto"/>
        <w:right w:val="none" w:sz="0" w:space="0" w:color="auto"/>
      </w:divBdr>
    </w:div>
    <w:div w:id="271085458">
      <w:marLeft w:val="640"/>
      <w:marRight w:val="0"/>
      <w:marTop w:val="0"/>
      <w:marBottom w:val="0"/>
      <w:divBdr>
        <w:top w:val="none" w:sz="0" w:space="0" w:color="auto"/>
        <w:left w:val="none" w:sz="0" w:space="0" w:color="auto"/>
        <w:bottom w:val="none" w:sz="0" w:space="0" w:color="auto"/>
        <w:right w:val="none" w:sz="0" w:space="0" w:color="auto"/>
      </w:divBdr>
    </w:div>
    <w:div w:id="272907924">
      <w:marLeft w:val="640"/>
      <w:marRight w:val="0"/>
      <w:marTop w:val="0"/>
      <w:marBottom w:val="0"/>
      <w:divBdr>
        <w:top w:val="none" w:sz="0" w:space="0" w:color="auto"/>
        <w:left w:val="none" w:sz="0" w:space="0" w:color="auto"/>
        <w:bottom w:val="none" w:sz="0" w:space="0" w:color="auto"/>
        <w:right w:val="none" w:sz="0" w:space="0" w:color="auto"/>
      </w:divBdr>
    </w:div>
    <w:div w:id="273903312">
      <w:marLeft w:val="640"/>
      <w:marRight w:val="0"/>
      <w:marTop w:val="0"/>
      <w:marBottom w:val="0"/>
      <w:divBdr>
        <w:top w:val="none" w:sz="0" w:space="0" w:color="auto"/>
        <w:left w:val="none" w:sz="0" w:space="0" w:color="auto"/>
        <w:bottom w:val="none" w:sz="0" w:space="0" w:color="auto"/>
        <w:right w:val="none" w:sz="0" w:space="0" w:color="auto"/>
      </w:divBdr>
    </w:div>
    <w:div w:id="275991352">
      <w:marLeft w:val="640"/>
      <w:marRight w:val="0"/>
      <w:marTop w:val="0"/>
      <w:marBottom w:val="0"/>
      <w:divBdr>
        <w:top w:val="none" w:sz="0" w:space="0" w:color="auto"/>
        <w:left w:val="none" w:sz="0" w:space="0" w:color="auto"/>
        <w:bottom w:val="none" w:sz="0" w:space="0" w:color="auto"/>
        <w:right w:val="none" w:sz="0" w:space="0" w:color="auto"/>
      </w:divBdr>
    </w:div>
    <w:div w:id="279146377">
      <w:marLeft w:val="640"/>
      <w:marRight w:val="0"/>
      <w:marTop w:val="0"/>
      <w:marBottom w:val="0"/>
      <w:divBdr>
        <w:top w:val="none" w:sz="0" w:space="0" w:color="auto"/>
        <w:left w:val="none" w:sz="0" w:space="0" w:color="auto"/>
        <w:bottom w:val="none" w:sz="0" w:space="0" w:color="auto"/>
        <w:right w:val="none" w:sz="0" w:space="0" w:color="auto"/>
      </w:divBdr>
    </w:div>
    <w:div w:id="279386975">
      <w:marLeft w:val="640"/>
      <w:marRight w:val="0"/>
      <w:marTop w:val="0"/>
      <w:marBottom w:val="0"/>
      <w:divBdr>
        <w:top w:val="none" w:sz="0" w:space="0" w:color="auto"/>
        <w:left w:val="none" w:sz="0" w:space="0" w:color="auto"/>
        <w:bottom w:val="none" w:sz="0" w:space="0" w:color="auto"/>
        <w:right w:val="none" w:sz="0" w:space="0" w:color="auto"/>
      </w:divBdr>
    </w:div>
    <w:div w:id="279578378">
      <w:marLeft w:val="640"/>
      <w:marRight w:val="0"/>
      <w:marTop w:val="0"/>
      <w:marBottom w:val="0"/>
      <w:divBdr>
        <w:top w:val="none" w:sz="0" w:space="0" w:color="auto"/>
        <w:left w:val="none" w:sz="0" w:space="0" w:color="auto"/>
        <w:bottom w:val="none" w:sz="0" w:space="0" w:color="auto"/>
        <w:right w:val="none" w:sz="0" w:space="0" w:color="auto"/>
      </w:divBdr>
    </w:div>
    <w:div w:id="279799763">
      <w:marLeft w:val="640"/>
      <w:marRight w:val="0"/>
      <w:marTop w:val="0"/>
      <w:marBottom w:val="0"/>
      <w:divBdr>
        <w:top w:val="none" w:sz="0" w:space="0" w:color="auto"/>
        <w:left w:val="none" w:sz="0" w:space="0" w:color="auto"/>
        <w:bottom w:val="none" w:sz="0" w:space="0" w:color="auto"/>
        <w:right w:val="none" w:sz="0" w:space="0" w:color="auto"/>
      </w:divBdr>
    </w:div>
    <w:div w:id="279921226">
      <w:marLeft w:val="640"/>
      <w:marRight w:val="0"/>
      <w:marTop w:val="0"/>
      <w:marBottom w:val="0"/>
      <w:divBdr>
        <w:top w:val="none" w:sz="0" w:space="0" w:color="auto"/>
        <w:left w:val="none" w:sz="0" w:space="0" w:color="auto"/>
        <w:bottom w:val="none" w:sz="0" w:space="0" w:color="auto"/>
        <w:right w:val="none" w:sz="0" w:space="0" w:color="auto"/>
      </w:divBdr>
    </w:div>
    <w:div w:id="281423227">
      <w:marLeft w:val="640"/>
      <w:marRight w:val="0"/>
      <w:marTop w:val="0"/>
      <w:marBottom w:val="0"/>
      <w:divBdr>
        <w:top w:val="none" w:sz="0" w:space="0" w:color="auto"/>
        <w:left w:val="none" w:sz="0" w:space="0" w:color="auto"/>
        <w:bottom w:val="none" w:sz="0" w:space="0" w:color="auto"/>
        <w:right w:val="none" w:sz="0" w:space="0" w:color="auto"/>
      </w:divBdr>
    </w:div>
    <w:div w:id="283468116">
      <w:marLeft w:val="640"/>
      <w:marRight w:val="0"/>
      <w:marTop w:val="0"/>
      <w:marBottom w:val="0"/>
      <w:divBdr>
        <w:top w:val="none" w:sz="0" w:space="0" w:color="auto"/>
        <w:left w:val="none" w:sz="0" w:space="0" w:color="auto"/>
        <w:bottom w:val="none" w:sz="0" w:space="0" w:color="auto"/>
        <w:right w:val="none" w:sz="0" w:space="0" w:color="auto"/>
      </w:divBdr>
    </w:div>
    <w:div w:id="284310097">
      <w:marLeft w:val="640"/>
      <w:marRight w:val="0"/>
      <w:marTop w:val="0"/>
      <w:marBottom w:val="0"/>
      <w:divBdr>
        <w:top w:val="none" w:sz="0" w:space="0" w:color="auto"/>
        <w:left w:val="none" w:sz="0" w:space="0" w:color="auto"/>
        <w:bottom w:val="none" w:sz="0" w:space="0" w:color="auto"/>
        <w:right w:val="none" w:sz="0" w:space="0" w:color="auto"/>
      </w:divBdr>
    </w:div>
    <w:div w:id="284772593">
      <w:marLeft w:val="640"/>
      <w:marRight w:val="0"/>
      <w:marTop w:val="0"/>
      <w:marBottom w:val="0"/>
      <w:divBdr>
        <w:top w:val="none" w:sz="0" w:space="0" w:color="auto"/>
        <w:left w:val="none" w:sz="0" w:space="0" w:color="auto"/>
        <w:bottom w:val="none" w:sz="0" w:space="0" w:color="auto"/>
        <w:right w:val="none" w:sz="0" w:space="0" w:color="auto"/>
      </w:divBdr>
    </w:div>
    <w:div w:id="285506668">
      <w:marLeft w:val="640"/>
      <w:marRight w:val="0"/>
      <w:marTop w:val="0"/>
      <w:marBottom w:val="0"/>
      <w:divBdr>
        <w:top w:val="none" w:sz="0" w:space="0" w:color="auto"/>
        <w:left w:val="none" w:sz="0" w:space="0" w:color="auto"/>
        <w:bottom w:val="none" w:sz="0" w:space="0" w:color="auto"/>
        <w:right w:val="none" w:sz="0" w:space="0" w:color="auto"/>
      </w:divBdr>
    </w:div>
    <w:div w:id="285701044">
      <w:marLeft w:val="640"/>
      <w:marRight w:val="0"/>
      <w:marTop w:val="0"/>
      <w:marBottom w:val="0"/>
      <w:divBdr>
        <w:top w:val="none" w:sz="0" w:space="0" w:color="auto"/>
        <w:left w:val="none" w:sz="0" w:space="0" w:color="auto"/>
        <w:bottom w:val="none" w:sz="0" w:space="0" w:color="auto"/>
        <w:right w:val="none" w:sz="0" w:space="0" w:color="auto"/>
      </w:divBdr>
    </w:div>
    <w:div w:id="286157708">
      <w:marLeft w:val="640"/>
      <w:marRight w:val="0"/>
      <w:marTop w:val="0"/>
      <w:marBottom w:val="0"/>
      <w:divBdr>
        <w:top w:val="none" w:sz="0" w:space="0" w:color="auto"/>
        <w:left w:val="none" w:sz="0" w:space="0" w:color="auto"/>
        <w:bottom w:val="none" w:sz="0" w:space="0" w:color="auto"/>
        <w:right w:val="none" w:sz="0" w:space="0" w:color="auto"/>
      </w:divBdr>
    </w:div>
    <w:div w:id="286545488">
      <w:marLeft w:val="640"/>
      <w:marRight w:val="0"/>
      <w:marTop w:val="0"/>
      <w:marBottom w:val="0"/>
      <w:divBdr>
        <w:top w:val="none" w:sz="0" w:space="0" w:color="auto"/>
        <w:left w:val="none" w:sz="0" w:space="0" w:color="auto"/>
        <w:bottom w:val="none" w:sz="0" w:space="0" w:color="auto"/>
        <w:right w:val="none" w:sz="0" w:space="0" w:color="auto"/>
      </w:divBdr>
    </w:div>
    <w:div w:id="287204331">
      <w:marLeft w:val="640"/>
      <w:marRight w:val="0"/>
      <w:marTop w:val="0"/>
      <w:marBottom w:val="0"/>
      <w:divBdr>
        <w:top w:val="none" w:sz="0" w:space="0" w:color="auto"/>
        <w:left w:val="none" w:sz="0" w:space="0" w:color="auto"/>
        <w:bottom w:val="none" w:sz="0" w:space="0" w:color="auto"/>
        <w:right w:val="none" w:sz="0" w:space="0" w:color="auto"/>
      </w:divBdr>
    </w:div>
    <w:div w:id="288626910">
      <w:marLeft w:val="640"/>
      <w:marRight w:val="0"/>
      <w:marTop w:val="0"/>
      <w:marBottom w:val="0"/>
      <w:divBdr>
        <w:top w:val="none" w:sz="0" w:space="0" w:color="auto"/>
        <w:left w:val="none" w:sz="0" w:space="0" w:color="auto"/>
        <w:bottom w:val="none" w:sz="0" w:space="0" w:color="auto"/>
        <w:right w:val="none" w:sz="0" w:space="0" w:color="auto"/>
      </w:divBdr>
    </w:div>
    <w:div w:id="288823379">
      <w:marLeft w:val="640"/>
      <w:marRight w:val="0"/>
      <w:marTop w:val="0"/>
      <w:marBottom w:val="0"/>
      <w:divBdr>
        <w:top w:val="none" w:sz="0" w:space="0" w:color="auto"/>
        <w:left w:val="none" w:sz="0" w:space="0" w:color="auto"/>
        <w:bottom w:val="none" w:sz="0" w:space="0" w:color="auto"/>
        <w:right w:val="none" w:sz="0" w:space="0" w:color="auto"/>
      </w:divBdr>
    </w:div>
    <w:div w:id="288895433">
      <w:marLeft w:val="640"/>
      <w:marRight w:val="0"/>
      <w:marTop w:val="0"/>
      <w:marBottom w:val="0"/>
      <w:divBdr>
        <w:top w:val="none" w:sz="0" w:space="0" w:color="auto"/>
        <w:left w:val="none" w:sz="0" w:space="0" w:color="auto"/>
        <w:bottom w:val="none" w:sz="0" w:space="0" w:color="auto"/>
        <w:right w:val="none" w:sz="0" w:space="0" w:color="auto"/>
      </w:divBdr>
    </w:div>
    <w:div w:id="289213526">
      <w:marLeft w:val="640"/>
      <w:marRight w:val="0"/>
      <w:marTop w:val="0"/>
      <w:marBottom w:val="0"/>
      <w:divBdr>
        <w:top w:val="none" w:sz="0" w:space="0" w:color="auto"/>
        <w:left w:val="none" w:sz="0" w:space="0" w:color="auto"/>
        <w:bottom w:val="none" w:sz="0" w:space="0" w:color="auto"/>
        <w:right w:val="none" w:sz="0" w:space="0" w:color="auto"/>
      </w:divBdr>
    </w:div>
    <w:div w:id="289870163">
      <w:marLeft w:val="640"/>
      <w:marRight w:val="0"/>
      <w:marTop w:val="0"/>
      <w:marBottom w:val="0"/>
      <w:divBdr>
        <w:top w:val="none" w:sz="0" w:space="0" w:color="auto"/>
        <w:left w:val="none" w:sz="0" w:space="0" w:color="auto"/>
        <w:bottom w:val="none" w:sz="0" w:space="0" w:color="auto"/>
        <w:right w:val="none" w:sz="0" w:space="0" w:color="auto"/>
      </w:divBdr>
    </w:div>
    <w:div w:id="289945657">
      <w:marLeft w:val="640"/>
      <w:marRight w:val="0"/>
      <w:marTop w:val="0"/>
      <w:marBottom w:val="0"/>
      <w:divBdr>
        <w:top w:val="none" w:sz="0" w:space="0" w:color="auto"/>
        <w:left w:val="none" w:sz="0" w:space="0" w:color="auto"/>
        <w:bottom w:val="none" w:sz="0" w:space="0" w:color="auto"/>
        <w:right w:val="none" w:sz="0" w:space="0" w:color="auto"/>
      </w:divBdr>
    </w:div>
    <w:div w:id="290132935">
      <w:marLeft w:val="640"/>
      <w:marRight w:val="0"/>
      <w:marTop w:val="0"/>
      <w:marBottom w:val="0"/>
      <w:divBdr>
        <w:top w:val="none" w:sz="0" w:space="0" w:color="auto"/>
        <w:left w:val="none" w:sz="0" w:space="0" w:color="auto"/>
        <w:bottom w:val="none" w:sz="0" w:space="0" w:color="auto"/>
        <w:right w:val="none" w:sz="0" w:space="0" w:color="auto"/>
      </w:divBdr>
    </w:div>
    <w:div w:id="291904322">
      <w:marLeft w:val="640"/>
      <w:marRight w:val="0"/>
      <w:marTop w:val="0"/>
      <w:marBottom w:val="0"/>
      <w:divBdr>
        <w:top w:val="none" w:sz="0" w:space="0" w:color="auto"/>
        <w:left w:val="none" w:sz="0" w:space="0" w:color="auto"/>
        <w:bottom w:val="none" w:sz="0" w:space="0" w:color="auto"/>
        <w:right w:val="none" w:sz="0" w:space="0" w:color="auto"/>
      </w:divBdr>
    </w:div>
    <w:div w:id="294336501">
      <w:marLeft w:val="640"/>
      <w:marRight w:val="0"/>
      <w:marTop w:val="0"/>
      <w:marBottom w:val="0"/>
      <w:divBdr>
        <w:top w:val="none" w:sz="0" w:space="0" w:color="auto"/>
        <w:left w:val="none" w:sz="0" w:space="0" w:color="auto"/>
        <w:bottom w:val="none" w:sz="0" w:space="0" w:color="auto"/>
        <w:right w:val="none" w:sz="0" w:space="0" w:color="auto"/>
      </w:divBdr>
    </w:div>
    <w:div w:id="294527309">
      <w:marLeft w:val="640"/>
      <w:marRight w:val="0"/>
      <w:marTop w:val="0"/>
      <w:marBottom w:val="0"/>
      <w:divBdr>
        <w:top w:val="none" w:sz="0" w:space="0" w:color="auto"/>
        <w:left w:val="none" w:sz="0" w:space="0" w:color="auto"/>
        <w:bottom w:val="none" w:sz="0" w:space="0" w:color="auto"/>
        <w:right w:val="none" w:sz="0" w:space="0" w:color="auto"/>
      </w:divBdr>
    </w:div>
    <w:div w:id="295599849">
      <w:marLeft w:val="640"/>
      <w:marRight w:val="0"/>
      <w:marTop w:val="0"/>
      <w:marBottom w:val="0"/>
      <w:divBdr>
        <w:top w:val="none" w:sz="0" w:space="0" w:color="auto"/>
        <w:left w:val="none" w:sz="0" w:space="0" w:color="auto"/>
        <w:bottom w:val="none" w:sz="0" w:space="0" w:color="auto"/>
        <w:right w:val="none" w:sz="0" w:space="0" w:color="auto"/>
      </w:divBdr>
    </w:div>
    <w:div w:id="296450101">
      <w:marLeft w:val="640"/>
      <w:marRight w:val="0"/>
      <w:marTop w:val="0"/>
      <w:marBottom w:val="0"/>
      <w:divBdr>
        <w:top w:val="none" w:sz="0" w:space="0" w:color="auto"/>
        <w:left w:val="none" w:sz="0" w:space="0" w:color="auto"/>
        <w:bottom w:val="none" w:sz="0" w:space="0" w:color="auto"/>
        <w:right w:val="none" w:sz="0" w:space="0" w:color="auto"/>
      </w:divBdr>
    </w:div>
    <w:div w:id="298800808">
      <w:marLeft w:val="640"/>
      <w:marRight w:val="0"/>
      <w:marTop w:val="0"/>
      <w:marBottom w:val="0"/>
      <w:divBdr>
        <w:top w:val="none" w:sz="0" w:space="0" w:color="auto"/>
        <w:left w:val="none" w:sz="0" w:space="0" w:color="auto"/>
        <w:bottom w:val="none" w:sz="0" w:space="0" w:color="auto"/>
        <w:right w:val="none" w:sz="0" w:space="0" w:color="auto"/>
      </w:divBdr>
    </w:div>
    <w:div w:id="299000340">
      <w:marLeft w:val="640"/>
      <w:marRight w:val="0"/>
      <w:marTop w:val="0"/>
      <w:marBottom w:val="0"/>
      <w:divBdr>
        <w:top w:val="none" w:sz="0" w:space="0" w:color="auto"/>
        <w:left w:val="none" w:sz="0" w:space="0" w:color="auto"/>
        <w:bottom w:val="none" w:sz="0" w:space="0" w:color="auto"/>
        <w:right w:val="none" w:sz="0" w:space="0" w:color="auto"/>
      </w:divBdr>
    </w:div>
    <w:div w:id="299267310">
      <w:marLeft w:val="640"/>
      <w:marRight w:val="0"/>
      <w:marTop w:val="0"/>
      <w:marBottom w:val="0"/>
      <w:divBdr>
        <w:top w:val="none" w:sz="0" w:space="0" w:color="auto"/>
        <w:left w:val="none" w:sz="0" w:space="0" w:color="auto"/>
        <w:bottom w:val="none" w:sz="0" w:space="0" w:color="auto"/>
        <w:right w:val="none" w:sz="0" w:space="0" w:color="auto"/>
      </w:divBdr>
    </w:div>
    <w:div w:id="299464370">
      <w:marLeft w:val="640"/>
      <w:marRight w:val="0"/>
      <w:marTop w:val="0"/>
      <w:marBottom w:val="0"/>
      <w:divBdr>
        <w:top w:val="none" w:sz="0" w:space="0" w:color="auto"/>
        <w:left w:val="none" w:sz="0" w:space="0" w:color="auto"/>
        <w:bottom w:val="none" w:sz="0" w:space="0" w:color="auto"/>
        <w:right w:val="none" w:sz="0" w:space="0" w:color="auto"/>
      </w:divBdr>
    </w:div>
    <w:div w:id="300231682">
      <w:marLeft w:val="640"/>
      <w:marRight w:val="0"/>
      <w:marTop w:val="0"/>
      <w:marBottom w:val="0"/>
      <w:divBdr>
        <w:top w:val="none" w:sz="0" w:space="0" w:color="auto"/>
        <w:left w:val="none" w:sz="0" w:space="0" w:color="auto"/>
        <w:bottom w:val="none" w:sz="0" w:space="0" w:color="auto"/>
        <w:right w:val="none" w:sz="0" w:space="0" w:color="auto"/>
      </w:divBdr>
    </w:div>
    <w:div w:id="301271051">
      <w:marLeft w:val="640"/>
      <w:marRight w:val="0"/>
      <w:marTop w:val="0"/>
      <w:marBottom w:val="0"/>
      <w:divBdr>
        <w:top w:val="none" w:sz="0" w:space="0" w:color="auto"/>
        <w:left w:val="none" w:sz="0" w:space="0" w:color="auto"/>
        <w:bottom w:val="none" w:sz="0" w:space="0" w:color="auto"/>
        <w:right w:val="none" w:sz="0" w:space="0" w:color="auto"/>
      </w:divBdr>
    </w:div>
    <w:div w:id="301931962">
      <w:marLeft w:val="640"/>
      <w:marRight w:val="0"/>
      <w:marTop w:val="0"/>
      <w:marBottom w:val="0"/>
      <w:divBdr>
        <w:top w:val="none" w:sz="0" w:space="0" w:color="auto"/>
        <w:left w:val="none" w:sz="0" w:space="0" w:color="auto"/>
        <w:bottom w:val="none" w:sz="0" w:space="0" w:color="auto"/>
        <w:right w:val="none" w:sz="0" w:space="0" w:color="auto"/>
      </w:divBdr>
    </w:div>
    <w:div w:id="305208941">
      <w:marLeft w:val="640"/>
      <w:marRight w:val="0"/>
      <w:marTop w:val="0"/>
      <w:marBottom w:val="0"/>
      <w:divBdr>
        <w:top w:val="none" w:sz="0" w:space="0" w:color="auto"/>
        <w:left w:val="none" w:sz="0" w:space="0" w:color="auto"/>
        <w:bottom w:val="none" w:sz="0" w:space="0" w:color="auto"/>
        <w:right w:val="none" w:sz="0" w:space="0" w:color="auto"/>
      </w:divBdr>
    </w:div>
    <w:div w:id="305399708">
      <w:marLeft w:val="640"/>
      <w:marRight w:val="0"/>
      <w:marTop w:val="0"/>
      <w:marBottom w:val="0"/>
      <w:divBdr>
        <w:top w:val="none" w:sz="0" w:space="0" w:color="auto"/>
        <w:left w:val="none" w:sz="0" w:space="0" w:color="auto"/>
        <w:bottom w:val="none" w:sz="0" w:space="0" w:color="auto"/>
        <w:right w:val="none" w:sz="0" w:space="0" w:color="auto"/>
      </w:divBdr>
    </w:div>
    <w:div w:id="305555206">
      <w:marLeft w:val="640"/>
      <w:marRight w:val="0"/>
      <w:marTop w:val="0"/>
      <w:marBottom w:val="0"/>
      <w:divBdr>
        <w:top w:val="none" w:sz="0" w:space="0" w:color="auto"/>
        <w:left w:val="none" w:sz="0" w:space="0" w:color="auto"/>
        <w:bottom w:val="none" w:sz="0" w:space="0" w:color="auto"/>
        <w:right w:val="none" w:sz="0" w:space="0" w:color="auto"/>
      </w:divBdr>
    </w:div>
    <w:div w:id="305669939">
      <w:marLeft w:val="640"/>
      <w:marRight w:val="0"/>
      <w:marTop w:val="0"/>
      <w:marBottom w:val="0"/>
      <w:divBdr>
        <w:top w:val="none" w:sz="0" w:space="0" w:color="auto"/>
        <w:left w:val="none" w:sz="0" w:space="0" w:color="auto"/>
        <w:bottom w:val="none" w:sz="0" w:space="0" w:color="auto"/>
        <w:right w:val="none" w:sz="0" w:space="0" w:color="auto"/>
      </w:divBdr>
    </w:div>
    <w:div w:id="306982407">
      <w:marLeft w:val="640"/>
      <w:marRight w:val="0"/>
      <w:marTop w:val="0"/>
      <w:marBottom w:val="0"/>
      <w:divBdr>
        <w:top w:val="none" w:sz="0" w:space="0" w:color="auto"/>
        <w:left w:val="none" w:sz="0" w:space="0" w:color="auto"/>
        <w:bottom w:val="none" w:sz="0" w:space="0" w:color="auto"/>
        <w:right w:val="none" w:sz="0" w:space="0" w:color="auto"/>
      </w:divBdr>
    </w:div>
    <w:div w:id="307903181">
      <w:marLeft w:val="640"/>
      <w:marRight w:val="0"/>
      <w:marTop w:val="0"/>
      <w:marBottom w:val="0"/>
      <w:divBdr>
        <w:top w:val="none" w:sz="0" w:space="0" w:color="auto"/>
        <w:left w:val="none" w:sz="0" w:space="0" w:color="auto"/>
        <w:bottom w:val="none" w:sz="0" w:space="0" w:color="auto"/>
        <w:right w:val="none" w:sz="0" w:space="0" w:color="auto"/>
      </w:divBdr>
    </w:div>
    <w:div w:id="308483388">
      <w:marLeft w:val="640"/>
      <w:marRight w:val="0"/>
      <w:marTop w:val="0"/>
      <w:marBottom w:val="0"/>
      <w:divBdr>
        <w:top w:val="none" w:sz="0" w:space="0" w:color="auto"/>
        <w:left w:val="none" w:sz="0" w:space="0" w:color="auto"/>
        <w:bottom w:val="none" w:sz="0" w:space="0" w:color="auto"/>
        <w:right w:val="none" w:sz="0" w:space="0" w:color="auto"/>
      </w:divBdr>
    </w:div>
    <w:div w:id="308557975">
      <w:marLeft w:val="640"/>
      <w:marRight w:val="0"/>
      <w:marTop w:val="0"/>
      <w:marBottom w:val="0"/>
      <w:divBdr>
        <w:top w:val="none" w:sz="0" w:space="0" w:color="auto"/>
        <w:left w:val="none" w:sz="0" w:space="0" w:color="auto"/>
        <w:bottom w:val="none" w:sz="0" w:space="0" w:color="auto"/>
        <w:right w:val="none" w:sz="0" w:space="0" w:color="auto"/>
      </w:divBdr>
    </w:div>
    <w:div w:id="308557983">
      <w:marLeft w:val="640"/>
      <w:marRight w:val="0"/>
      <w:marTop w:val="0"/>
      <w:marBottom w:val="0"/>
      <w:divBdr>
        <w:top w:val="none" w:sz="0" w:space="0" w:color="auto"/>
        <w:left w:val="none" w:sz="0" w:space="0" w:color="auto"/>
        <w:bottom w:val="none" w:sz="0" w:space="0" w:color="auto"/>
        <w:right w:val="none" w:sz="0" w:space="0" w:color="auto"/>
      </w:divBdr>
    </w:div>
    <w:div w:id="311175491">
      <w:marLeft w:val="640"/>
      <w:marRight w:val="0"/>
      <w:marTop w:val="0"/>
      <w:marBottom w:val="0"/>
      <w:divBdr>
        <w:top w:val="none" w:sz="0" w:space="0" w:color="auto"/>
        <w:left w:val="none" w:sz="0" w:space="0" w:color="auto"/>
        <w:bottom w:val="none" w:sz="0" w:space="0" w:color="auto"/>
        <w:right w:val="none" w:sz="0" w:space="0" w:color="auto"/>
      </w:divBdr>
    </w:div>
    <w:div w:id="311328060">
      <w:marLeft w:val="640"/>
      <w:marRight w:val="0"/>
      <w:marTop w:val="0"/>
      <w:marBottom w:val="0"/>
      <w:divBdr>
        <w:top w:val="none" w:sz="0" w:space="0" w:color="auto"/>
        <w:left w:val="none" w:sz="0" w:space="0" w:color="auto"/>
        <w:bottom w:val="none" w:sz="0" w:space="0" w:color="auto"/>
        <w:right w:val="none" w:sz="0" w:space="0" w:color="auto"/>
      </w:divBdr>
    </w:div>
    <w:div w:id="314265854">
      <w:marLeft w:val="640"/>
      <w:marRight w:val="0"/>
      <w:marTop w:val="0"/>
      <w:marBottom w:val="0"/>
      <w:divBdr>
        <w:top w:val="none" w:sz="0" w:space="0" w:color="auto"/>
        <w:left w:val="none" w:sz="0" w:space="0" w:color="auto"/>
        <w:bottom w:val="none" w:sz="0" w:space="0" w:color="auto"/>
        <w:right w:val="none" w:sz="0" w:space="0" w:color="auto"/>
      </w:divBdr>
    </w:div>
    <w:div w:id="315187802">
      <w:marLeft w:val="640"/>
      <w:marRight w:val="0"/>
      <w:marTop w:val="0"/>
      <w:marBottom w:val="0"/>
      <w:divBdr>
        <w:top w:val="none" w:sz="0" w:space="0" w:color="auto"/>
        <w:left w:val="none" w:sz="0" w:space="0" w:color="auto"/>
        <w:bottom w:val="none" w:sz="0" w:space="0" w:color="auto"/>
        <w:right w:val="none" w:sz="0" w:space="0" w:color="auto"/>
      </w:divBdr>
    </w:div>
    <w:div w:id="315426634">
      <w:marLeft w:val="640"/>
      <w:marRight w:val="0"/>
      <w:marTop w:val="0"/>
      <w:marBottom w:val="0"/>
      <w:divBdr>
        <w:top w:val="none" w:sz="0" w:space="0" w:color="auto"/>
        <w:left w:val="none" w:sz="0" w:space="0" w:color="auto"/>
        <w:bottom w:val="none" w:sz="0" w:space="0" w:color="auto"/>
        <w:right w:val="none" w:sz="0" w:space="0" w:color="auto"/>
      </w:divBdr>
    </w:div>
    <w:div w:id="316227263">
      <w:marLeft w:val="640"/>
      <w:marRight w:val="0"/>
      <w:marTop w:val="0"/>
      <w:marBottom w:val="0"/>
      <w:divBdr>
        <w:top w:val="none" w:sz="0" w:space="0" w:color="auto"/>
        <w:left w:val="none" w:sz="0" w:space="0" w:color="auto"/>
        <w:bottom w:val="none" w:sz="0" w:space="0" w:color="auto"/>
        <w:right w:val="none" w:sz="0" w:space="0" w:color="auto"/>
      </w:divBdr>
    </w:div>
    <w:div w:id="317152936">
      <w:marLeft w:val="640"/>
      <w:marRight w:val="0"/>
      <w:marTop w:val="0"/>
      <w:marBottom w:val="0"/>
      <w:divBdr>
        <w:top w:val="none" w:sz="0" w:space="0" w:color="auto"/>
        <w:left w:val="none" w:sz="0" w:space="0" w:color="auto"/>
        <w:bottom w:val="none" w:sz="0" w:space="0" w:color="auto"/>
        <w:right w:val="none" w:sz="0" w:space="0" w:color="auto"/>
      </w:divBdr>
    </w:div>
    <w:div w:id="317266510">
      <w:marLeft w:val="640"/>
      <w:marRight w:val="0"/>
      <w:marTop w:val="0"/>
      <w:marBottom w:val="0"/>
      <w:divBdr>
        <w:top w:val="none" w:sz="0" w:space="0" w:color="auto"/>
        <w:left w:val="none" w:sz="0" w:space="0" w:color="auto"/>
        <w:bottom w:val="none" w:sz="0" w:space="0" w:color="auto"/>
        <w:right w:val="none" w:sz="0" w:space="0" w:color="auto"/>
      </w:divBdr>
    </w:div>
    <w:div w:id="319314023">
      <w:marLeft w:val="640"/>
      <w:marRight w:val="0"/>
      <w:marTop w:val="0"/>
      <w:marBottom w:val="0"/>
      <w:divBdr>
        <w:top w:val="none" w:sz="0" w:space="0" w:color="auto"/>
        <w:left w:val="none" w:sz="0" w:space="0" w:color="auto"/>
        <w:bottom w:val="none" w:sz="0" w:space="0" w:color="auto"/>
        <w:right w:val="none" w:sz="0" w:space="0" w:color="auto"/>
      </w:divBdr>
    </w:div>
    <w:div w:id="320012948">
      <w:marLeft w:val="640"/>
      <w:marRight w:val="0"/>
      <w:marTop w:val="0"/>
      <w:marBottom w:val="0"/>
      <w:divBdr>
        <w:top w:val="none" w:sz="0" w:space="0" w:color="auto"/>
        <w:left w:val="none" w:sz="0" w:space="0" w:color="auto"/>
        <w:bottom w:val="none" w:sz="0" w:space="0" w:color="auto"/>
        <w:right w:val="none" w:sz="0" w:space="0" w:color="auto"/>
      </w:divBdr>
    </w:div>
    <w:div w:id="320081741">
      <w:marLeft w:val="640"/>
      <w:marRight w:val="0"/>
      <w:marTop w:val="0"/>
      <w:marBottom w:val="0"/>
      <w:divBdr>
        <w:top w:val="none" w:sz="0" w:space="0" w:color="auto"/>
        <w:left w:val="none" w:sz="0" w:space="0" w:color="auto"/>
        <w:bottom w:val="none" w:sz="0" w:space="0" w:color="auto"/>
        <w:right w:val="none" w:sz="0" w:space="0" w:color="auto"/>
      </w:divBdr>
    </w:div>
    <w:div w:id="320082089">
      <w:marLeft w:val="640"/>
      <w:marRight w:val="0"/>
      <w:marTop w:val="0"/>
      <w:marBottom w:val="0"/>
      <w:divBdr>
        <w:top w:val="none" w:sz="0" w:space="0" w:color="auto"/>
        <w:left w:val="none" w:sz="0" w:space="0" w:color="auto"/>
        <w:bottom w:val="none" w:sz="0" w:space="0" w:color="auto"/>
        <w:right w:val="none" w:sz="0" w:space="0" w:color="auto"/>
      </w:divBdr>
    </w:div>
    <w:div w:id="320281984">
      <w:marLeft w:val="640"/>
      <w:marRight w:val="0"/>
      <w:marTop w:val="0"/>
      <w:marBottom w:val="0"/>
      <w:divBdr>
        <w:top w:val="none" w:sz="0" w:space="0" w:color="auto"/>
        <w:left w:val="none" w:sz="0" w:space="0" w:color="auto"/>
        <w:bottom w:val="none" w:sz="0" w:space="0" w:color="auto"/>
        <w:right w:val="none" w:sz="0" w:space="0" w:color="auto"/>
      </w:divBdr>
    </w:div>
    <w:div w:id="320425093">
      <w:marLeft w:val="640"/>
      <w:marRight w:val="0"/>
      <w:marTop w:val="0"/>
      <w:marBottom w:val="0"/>
      <w:divBdr>
        <w:top w:val="none" w:sz="0" w:space="0" w:color="auto"/>
        <w:left w:val="none" w:sz="0" w:space="0" w:color="auto"/>
        <w:bottom w:val="none" w:sz="0" w:space="0" w:color="auto"/>
        <w:right w:val="none" w:sz="0" w:space="0" w:color="auto"/>
      </w:divBdr>
    </w:div>
    <w:div w:id="321081720">
      <w:marLeft w:val="640"/>
      <w:marRight w:val="0"/>
      <w:marTop w:val="0"/>
      <w:marBottom w:val="0"/>
      <w:divBdr>
        <w:top w:val="none" w:sz="0" w:space="0" w:color="auto"/>
        <w:left w:val="none" w:sz="0" w:space="0" w:color="auto"/>
        <w:bottom w:val="none" w:sz="0" w:space="0" w:color="auto"/>
        <w:right w:val="none" w:sz="0" w:space="0" w:color="auto"/>
      </w:divBdr>
    </w:div>
    <w:div w:id="323242618">
      <w:marLeft w:val="640"/>
      <w:marRight w:val="0"/>
      <w:marTop w:val="0"/>
      <w:marBottom w:val="0"/>
      <w:divBdr>
        <w:top w:val="none" w:sz="0" w:space="0" w:color="auto"/>
        <w:left w:val="none" w:sz="0" w:space="0" w:color="auto"/>
        <w:bottom w:val="none" w:sz="0" w:space="0" w:color="auto"/>
        <w:right w:val="none" w:sz="0" w:space="0" w:color="auto"/>
      </w:divBdr>
    </w:div>
    <w:div w:id="324165743">
      <w:marLeft w:val="640"/>
      <w:marRight w:val="0"/>
      <w:marTop w:val="0"/>
      <w:marBottom w:val="0"/>
      <w:divBdr>
        <w:top w:val="none" w:sz="0" w:space="0" w:color="auto"/>
        <w:left w:val="none" w:sz="0" w:space="0" w:color="auto"/>
        <w:bottom w:val="none" w:sz="0" w:space="0" w:color="auto"/>
        <w:right w:val="none" w:sz="0" w:space="0" w:color="auto"/>
      </w:divBdr>
    </w:div>
    <w:div w:id="324171438">
      <w:marLeft w:val="640"/>
      <w:marRight w:val="0"/>
      <w:marTop w:val="0"/>
      <w:marBottom w:val="0"/>
      <w:divBdr>
        <w:top w:val="none" w:sz="0" w:space="0" w:color="auto"/>
        <w:left w:val="none" w:sz="0" w:space="0" w:color="auto"/>
        <w:bottom w:val="none" w:sz="0" w:space="0" w:color="auto"/>
        <w:right w:val="none" w:sz="0" w:space="0" w:color="auto"/>
      </w:divBdr>
    </w:div>
    <w:div w:id="324432585">
      <w:marLeft w:val="640"/>
      <w:marRight w:val="0"/>
      <w:marTop w:val="0"/>
      <w:marBottom w:val="0"/>
      <w:divBdr>
        <w:top w:val="none" w:sz="0" w:space="0" w:color="auto"/>
        <w:left w:val="none" w:sz="0" w:space="0" w:color="auto"/>
        <w:bottom w:val="none" w:sz="0" w:space="0" w:color="auto"/>
        <w:right w:val="none" w:sz="0" w:space="0" w:color="auto"/>
      </w:divBdr>
    </w:div>
    <w:div w:id="324478026">
      <w:marLeft w:val="640"/>
      <w:marRight w:val="0"/>
      <w:marTop w:val="0"/>
      <w:marBottom w:val="0"/>
      <w:divBdr>
        <w:top w:val="none" w:sz="0" w:space="0" w:color="auto"/>
        <w:left w:val="none" w:sz="0" w:space="0" w:color="auto"/>
        <w:bottom w:val="none" w:sz="0" w:space="0" w:color="auto"/>
        <w:right w:val="none" w:sz="0" w:space="0" w:color="auto"/>
      </w:divBdr>
    </w:div>
    <w:div w:id="324868826">
      <w:marLeft w:val="640"/>
      <w:marRight w:val="0"/>
      <w:marTop w:val="0"/>
      <w:marBottom w:val="0"/>
      <w:divBdr>
        <w:top w:val="none" w:sz="0" w:space="0" w:color="auto"/>
        <w:left w:val="none" w:sz="0" w:space="0" w:color="auto"/>
        <w:bottom w:val="none" w:sz="0" w:space="0" w:color="auto"/>
        <w:right w:val="none" w:sz="0" w:space="0" w:color="auto"/>
      </w:divBdr>
    </w:div>
    <w:div w:id="325212612">
      <w:marLeft w:val="640"/>
      <w:marRight w:val="0"/>
      <w:marTop w:val="0"/>
      <w:marBottom w:val="0"/>
      <w:divBdr>
        <w:top w:val="none" w:sz="0" w:space="0" w:color="auto"/>
        <w:left w:val="none" w:sz="0" w:space="0" w:color="auto"/>
        <w:bottom w:val="none" w:sz="0" w:space="0" w:color="auto"/>
        <w:right w:val="none" w:sz="0" w:space="0" w:color="auto"/>
      </w:divBdr>
    </w:div>
    <w:div w:id="327295279">
      <w:marLeft w:val="640"/>
      <w:marRight w:val="0"/>
      <w:marTop w:val="0"/>
      <w:marBottom w:val="0"/>
      <w:divBdr>
        <w:top w:val="none" w:sz="0" w:space="0" w:color="auto"/>
        <w:left w:val="none" w:sz="0" w:space="0" w:color="auto"/>
        <w:bottom w:val="none" w:sz="0" w:space="0" w:color="auto"/>
        <w:right w:val="none" w:sz="0" w:space="0" w:color="auto"/>
      </w:divBdr>
    </w:div>
    <w:div w:id="328947584">
      <w:marLeft w:val="640"/>
      <w:marRight w:val="0"/>
      <w:marTop w:val="0"/>
      <w:marBottom w:val="0"/>
      <w:divBdr>
        <w:top w:val="none" w:sz="0" w:space="0" w:color="auto"/>
        <w:left w:val="none" w:sz="0" w:space="0" w:color="auto"/>
        <w:bottom w:val="none" w:sz="0" w:space="0" w:color="auto"/>
        <w:right w:val="none" w:sz="0" w:space="0" w:color="auto"/>
      </w:divBdr>
    </w:div>
    <w:div w:id="329529781">
      <w:marLeft w:val="640"/>
      <w:marRight w:val="0"/>
      <w:marTop w:val="0"/>
      <w:marBottom w:val="0"/>
      <w:divBdr>
        <w:top w:val="none" w:sz="0" w:space="0" w:color="auto"/>
        <w:left w:val="none" w:sz="0" w:space="0" w:color="auto"/>
        <w:bottom w:val="none" w:sz="0" w:space="0" w:color="auto"/>
        <w:right w:val="none" w:sz="0" w:space="0" w:color="auto"/>
      </w:divBdr>
    </w:div>
    <w:div w:id="330716551">
      <w:marLeft w:val="640"/>
      <w:marRight w:val="0"/>
      <w:marTop w:val="0"/>
      <w:marBottom w:val="0"/>
      <w:divBdr>
        <w:top w:val="none" w:sz="0" w:space="0" w:color="auto"/>
        <w:left w:val="none" w:sz="0" w:space="0" w:color="auto"/>
        <w:bottom w:val="none" w:sz="0" w:space="0" w:color="auto"/>
        <w:right w:val="none" w:sz="0" w:space="0" w:color="auto"/>
      </w:divBdr>
    </w:div>
    <w:div w:id="333458304">
      <w:marLeft w:val="640"/>
      <w:marRight w:val="0"/>
      <w:marTop w:val="0"/>
      <w:marBottom w:val="0"/>
      <w:divBdr>
        <w:top w:val="none" w:sz="0" w:space="0" w:color="auto"/>
        <w:left w:val="none" w:sz="0" w:space="0" w:color="auto"/>
        <w:bottom w:val="none" w:sz="0" w:space="0" w:color="auto"/>
        <w:right w:val="none" w:sz="0" w:space="0" w:color="auto"/>
      </w:divBdr>
    </w:div>
    <w:div w:id="333807262">
      <w:marLeft w:val="640"/>
      <w:marRight w:val="0"/>
      <w:marTop w:val="0"/>
      <w:marBottom w:val="0"/>
      <w:divBdr>
        <w:top w:val="none" w:sz="0" w:space="0" w:color="auto"/>
        <w:left w:val="none" w:sz="0" w:space="0" w:color="auto"/>
        <w:bottom w:val="none" w:sz="0" w:space="0" w:color="auto"/>
        <w:right w:val="none" w:sz="0" w:space="0" w:color="auto"/>
      </w:divBdr>
    </w:div>
    <w:div w:id="336007536">
      <w:marLeft w:val="640"/>
      <w:marRight w:val="0"/>
      <w:marTop w:val="0"/>
      <w:marBottom w:val="0"/>
      <w:divBdr>
        <w:top w:val="none" w:sz="0" w:space="0" w:color="auto"/>
        <w:left w:val="none" w:sz="0" w:space="0" w:color="auto"/>
        <w:bottom w:val="none" w:sz="0" w:space="0" w:color="auto"/>
        <w:right w:val="none" w:sz="0" w:space="0" w:color="auto"/>
      </w:divBdr>
    </w:div>
    <w:div w:id="337124953">
      <w:marLeft w:val="640"/>
      <w:marRight w:val="0"/>
      <w:marTop w:val="0"/>
      <w:marBottom w:val="0"/>
      <w:divBdr>
        <w:top w:val="none" w:sz="0" w:space="0" w:color="auto"/>
        <w:left w:val="none" w:sz="0" w:space="0" w:color="auto"/>
        <w:bottom w:val="none" w:sz="0" w:space="0" w:color="auto"/>
        <w:right w:val="none" w:sz="0" w:space="0" w:color="auto"/>
      </w:divBdr>
    </w:div>
    <w:div w:id="337318175">
      <w:marLeft w:val="640"/>
      <w:marRight w:val="0"/>
      <w:marTop w:val="0"/>
      <w:marBottom w:val="0"/>
      <w:divBdr>
        <w:top w:val="none" w:sz="0" w:space="0" w:color="auto"/>
        <w:left w:val="none" w:sz="0" w:space="0" w:color="auto"/>
        <w:bottom w:val="none" w:sz="0" w:space="0" w:color="auto"/>
        <w:right w:val="none" w:sz="0" w:space="0" w:color="auto"/>
      </w:divBdr>
    </w:div>
    <w:div w:id="337580520">
      <w:marLeft w:val="640"/>
      <w:marRight w:val="0"/>
      <w:marTop w:val="0"/>
      <w:marBottom w:val="0"/>
      <w:divBdr>
        <w:top w:val="none" w:sz="0" w:space="0" w:color="auto"/>
        <w:left w:val="none" w:sz="0" w:space="0" w:color="auto"/>
        <w:bottom w:val="none" w:sz="0" w:space="0" w:color="auto"/>
        <w:right w:val="none" w:sz="0" w:space="0" w:color="auto"/>
      </w:divBdr>
    </w:div>
    <w:div w:id="337998034">
      <w:marLeft w:val="640"/>
      <w:marRight w:val="0"/>
      <w:marTop w:val="0"/>
      <w:marBottom w:val="0"/>
      <w:divBdr>
        <w:top w:val="none" w:sz="0" w:space="0" w:color="auto"/>
        <w:left w:val="none" w:sz="0" w:space="0" w:color="auto"/>
        <w:bottom w:val="none" w:sz="0" w:space="0" w:color="auto"/>
        <w:right w:val="none" w:sz="0" w:space="0" w:color="auto"/>
      </w:divBdr>
    </w:div>
    <w:div w:id="340163644">
      <w:marLeft w:val="640"/>
      <w:marRight w:val="0"/>
      <w:marTop w:val="0"/>
      <w:marBottom w:val="0"/>
      <w:divBdr>
        <w:top w:val="none" w:sz="0" w:space="0" w:color="auto"/>
        <w:left w:val="none" w:sz="0" w:space="0" w:color="auto"/>
        <w:bottom w:val="none" w:sz="0" w:space="0" w:color="auto"/>
        <w:right w:val="none" w:sz="0" w:space="0" w:color="auto"/>
      </w:divBdr>
    </w:div>
    <w:div w:id="340472070">
      <w:marLeft w:val="640"/>
      <w:marRight w:val="0"/>
      <w:marTop w:val="0"/>
      <w:marBottom w:val="0"/>
      <w:divBdr>
        <w:top w:val="none" w:sz="0" w:space="0" w:color="auto"/>
        <w:left w:val="none" w:sz="0" w:space="0" w:color="auto"/>
        <w:bottom w:val="none" w:sz="0" w:space="0" w:color="auto"/>
        <w:right w:val="none" w:sz="0" w:space="0" w:color="auto"/>
      </w:divBdr>
    </w:div>
    <w:div w:id="341132663">
      <w:marLeft w:val="640"/>
      <w:marRight w:val="0"/>
      <w:marTop w:val="0"/>
      <w:marBottom w:val="0"/>
      <w:divBdr>
        <w:top w:val="none" w:sz="0" w:space="0" w:color="auto"/>
        <w:left w:val="none" w:sz="0" w:space="0" w:color="auto"/>
        <w:bottom w:val="none" w:sz="0" w:space="0" w:color="auto"/>
        <w:right w:val="none" w:sz="0" w:space="0" w:color="auto"/>
      </w:divBdr>
    </w:div>
    <w:div w:id="342318293">
      <w:marLeft w:val="640"/>
      <w:marRight w:val="0"/>
      <w:marTop w:val="0"/>
      <w:marBottom w:val="0"/>
      <w:divBdr>
        <w:top w:val="none" w:sz="0" w:space="0" w:color="auto"/>
        <w:left w:val="none" w:sz="0" w:space="0" w:color="auto"/>
        <w:bottom w:val="none" w:sz="0" w:space="0" w:color="auto"/>
        <w:right w:val="none" w:sz="0" w:space="0" w:color="auto"/>
      </w:divBdr>
    </w:div>
    <w:div w:id="342514360">
      <w:marLeft w:val="640"/>
      <w:marRight w:val="0"/>
      <w:marTop w:val="0"/>
      <w:marBottom w:val="0"/>
      <w:divBdr>
        <w:top w:val="none" w:sz="0" w:space="0" w:color="auto"/>
        <w:left w:val="none" w:sz="0" w:space="0" w:color="auto"/>
        <w:bottom w:val="none" w:sz="0" w:space="0" w:color="auto"/>
        <w:right w:val="none" w:sz="0" w:space="0" w:color="auto"/>
      </w:divBdr>
    </w:div>
    <w:div w:id="343096576">
      <w:marLeft w:val="640"/>
      <w:marRight w:val="0"/>
      <w:marTop w:val="0"/>
      <w:marBottom w:val="0"/>
      <w:divBdr>
        <w:top w:val="none" w:sz="0" w:space="0" w:color="auto"/>
        <w:left w:val="none" w:sz="0" w:space="0" w:color="auto"/>
        <w:bottom w:val="none" w:sz="0" w:space="0" w:color="auto"/>
        <w:right w:val="none" w:sz="0" w:space="0" w:color="auto"/>
      </w:divBdr>
    </w:div>
    <w:div w:id="344020027">
      <w:marLeft w:val="640"/>
      <w:marRight w:val="0"/>
      <w:marTop w:val="0"/>
      <w:marBottom w:val="0"/>
      <w:divBdr>
        <w:top w:val="none" w:sz="0" w:space="0" w:color="auto"/>
        <w:left w:val="none" w:sz="0" w:space="0" w:color="auto"/>
        <w:bottom w:val="none" w:sz="0" w:space="0" w:color="auto"/>
        <w:right w:val="none" w:sz="0" w:space="0" w:color="auto"/>
      </w:divBdr>
    </w:div>
    <w:div w:id="344093593">
      <w:marLeft w:val="640"/>
      <w:marRight w:val="0"/>
      <w:marTop w:val="0"/>
      <w:marBottom w:val="0"/>
      <w:divBdr>
        <w:top w:val="none" w:sz="0" w:space="0" w:color="auto"/>
        <w:left w:val="none" w:sz="0" w:space="0" w:color="auto"/>
        <w:bottom w:val="none" w:sz="0" w:space="0" w:color="auto"/>
        <w:right w:val="none" w:sz="0" w:space="0" w:color="auto"/>
      </w:divBdr>
    </w:div>
    <w:div w:id="346175435">
      <w:marLeft w:val="640"/>
      <w:marRight w:val="0"/>
      <w:marTop w:val="0"/>
      <w:marBottom w:val="0"/>
      <w:divBdr>
        <w:top w:val="none" w:sz="0" w:space="0" w:color="auto"/>
        <w:left w:val="none" w:sz="0" w:space="0" w:color="auto"/>
        <w:bottom w:val="none" w:sz="0" w:space="0" w:color="auto"/>
        <w:right w:val="none" w:sz="0" w:space="0" w:color="auto"/>
      </w:divBdr>
    </w:div>
    <w:div w:id="346256488">
      <w:marLeft w:val="640"/>
      <w:marRight w:val="0"/>
      <w:marTop w:val="0"/>
      <w:marBottom w:val="0"/>
      <w:divBdr>
        <w:top w:val="none" w:sz="0" w:space="0" w:color="auto"/>
        <w:left w:val="none" w:sz="0" w:space="0" w:color="auto"/>
        <w:bottom w:val="none" w:sz="0" w:space="0" w:color="auto"/>
        <w:right w:val="none" w:sz="0" w:space="0" w:color="auto"/>
      </w:divBdr>
    </w:div>
    <w:div w:id="346712085">
      <w:marLeft w:val="640"/>
      <w:marRight w:val="0"/>
      <w:marTop w:val="0"/>
      <w:marBottom w:val="0"/>
      <w:divBdr>
        <w:top w:val="none" w:sz="0" w:space="0" w:color="auto"/>
        <w:left w:val="none" w:sz="0" w:space="0" w:color="auto"/>
        <w:bottom w:val="none" w:sz="0" w:space="0" w:color="auto"/>
        <w:right w:val="none" w:sz="0" w:space="0" w:color="auto"/>
      </w:divBdr>
    </w:div>
    <w:div w:id="347174016">
      <w:marLeft w:val="640"/>
      <w:marRight w:val="0"/>
      <w:marTop w:val="0"/>
      <w:marBottom w:val="0"/>
      <w:divBdr>
        <w:top w:val="none" w:sz="0" w:space="0" w:color="auto"/>
        <w:left w:val="none" w:sz="0" w:space="0" w:color="auto"/>
        <w:bottom w:val="none" w:sz="0" w:space="0" w:color="auto"/>
        <w:right w:val="none" w:sz="0" w:space="0" w:color="auto"/>
      </w:divBdr>
    </w:div>
    <w:div w:id="348070273">
      <w:marLeft w:val="640"/>
      <w:marRight w:val="0"/>
      <w:marTop w:val="0"/>
      <w:marBottom w:val="0"/>
      <w:divBdr>
        <w:top w:val="none" w:sz="0" w:space="0" w:color="auto"/>
        <w:left w:val="none" w:sz="0" w:space="0" w:color="auto"/>
        <w:bottom w:val="none" w:sz="0" w:space="0" w:color="auto"/>
        <w:right w:val="none" w:sz="0" w:space="0" w:color="auto"/>
      </w:divBdr>
    </w:div>
    <w:div w:id="350106486">
      <w:marLeft w:val="640"/>
      <w:marRight w:val="0"/>
      <w:marTop w:val="0"/>
      <w:marBottom w:val="0"/>
      <w:divBdr>
        <w:top w:val="none" w:sz="0" w:space="0" w:color="auto"/>
        <w:left w:val="none" w:sz="0" w:space="0" w:color="auto"/>
        <w:bottom w:val="none" w:sz="0" w:space="0" w:color="auto"/>
        <w:right w:val="none" w:sz="0" w:space="0" w:color="auto"/>
      </w:divBdr>
    </w:div>
    <w:div w:id="350570792">
      <w:marLeft w:val="640"/>
      <w:marRight w:val="0"/>
      <w:marTop w:val="0"/>
      <w:marBottom w:val="0"/>
      <w:divBdr>
        <w:top w:val="none" w:sz="0" w:space="0" w:color="auto"/>
        <w:left w:val="none" w:sz="0" w:space="0" w:color="auto"/>
        <w:bottom w:val="none" w:sz="0" w:space="0" w:color="auto"/>
        <w:right w:val="none" w:sz="0" w:space="0" w:color="auto"/>
      </w:divBdr>
    </w:div>
    <w:div w:id="350760491">
      <w:marLeft w:val="640"/>
      <w:marRight w:val="0"/>
      <w:marTop w:val="0"/>
      <w:marBottom w:val="0"/>
      <w:divBdr>
        <w:top w:val="none" w:sz="0" w:space="0" w:color="auto"/>
        <w:left w:val="none" w:sz="0" w:space="0" w:color="auto"/>
        <w:bottom w:val="none" w:sz="0" w:space="0" w:color="auto"/>
        <w:right w:val="none" w:sz="0" w:space="0" w:color="auto"/>
      </w:divBdr>
    </w:div>
    <w:div w:id="351612157">
      <w:marLeft w:val="640"/>
      <w:marRight w:val="0"/>
      <w:marTop w:val="0"/>
      <w:marBottom w:val="0"/>
      <w:divBdr>
        <w:top w:val="none" w:sz="0" w:space="0" w:color="auto"/>
        <w:left w:val="none" w:sz="0" w:space="0" w:color="auto"/>
        <w:bottom w:val="none" w:sz="0" w:space="0" w:color="auto"/>
        <w:right w:val="none" w:sz="0" w:space="0" w:color="auto"/>
      </w:divBdr>
    </w:div>
    <w:div w:id="352343797">
      <w:marLeft w:val="640"/>
      <w:marRight w:val="0"/>
      <w:marTop w:val="0"/>
      <w:marBottom w:val="0"/>
      <w:divBdr>
        <w:top w:val="none" w:sz="0" w:space="0" w:color="auto"/>
        <w:left w:val="none" w:sz="0" w:space="0" w:color="auto"/>
        <w:bottom w:val="none" w:sz="0" w:space="0" w:color="auto"/>
        <w:right w:val="none" w:sz="0" w:space="0" w:color="auto"/>
      </w:divBdr>
    </w:div>
    <w:div w:id="353502341">
      <w:marLeft w:val="640"/>
      <w:marRight w:val="0"/>
      <w:marTop w:val="0"/>
      <w:marBottom w:val="0"/>
      <w:divBdr>
        <w:top w:val="none" w:sz="0" w:space="0" w:color="auto"/>
        <w:left w:val="none" w:sz="0" w:space="0" w:color="auto"/>
        <w:bottom w:val="none" w:sz="0" w:space="0" w:color="auto"/>
        <w:right w:val="none" w:sz="0" w:space="0" w:color="auto"/>
      </w:divBdr>
    </w:div>
    <w:div w:id="354160188">
      <w:marLeft w:val="640"/>
      <w:marRight w:val="0"/>
      <w:marTop w:val="0"/>
      <w:marBottom w:val="0"/>
      <w:divBdr>
        <w:top w:val="none" w:sz="0" w:space="0" w:color="auto"/>
        <w:left w:val="none" w:sz="0" w:space="0" w:color="auto"/>
        <w:bottom w:val="none" w:sz="0" w:space="0" w:color="auto"/>
        <w:right w:val="none" w:sz="0" w:space="0" w:color="auto"/>
      </w:divBdr>
    </w:div>
    <w:div w:id="354769131">
      <w:marLeft w:val="640"/>
      <w:marRight w:val="0"/>
      <w:marTop w:val="0"/>
      <w:marBottom w:val="0"/>
      <w:divBdr>
        <w:top w:val="none" w:sz="0" w:space="0" w:color="auto"/>
        <w:left w:val="none" w:sz="0" w:space="0" w:color="auto"/>
        <w:bottom w:val="none" w:sz="0" w:space="0" w:color="auto"/>
        <w:right w:val="none" w:sz="0" w:space="0" w:color="auto"/>
      </w:divBdr>
    </w:div>
    <w:div w:id="354774522">
      <w:marLeft w:val="640"/>
      <w:marRight w:val="0"/>
      <w:marTop w:val="0"/>
      <w:marBottom w:val="0"/>
      <w:divBdr>
        <w:top w:val="none" w:sz="0" w:space="0" w:color="auto"/>
        <w:left w:val="none" w:sz="0" w:space="0" w:color="auto"/>
        <w:bottom w:val="none" w:sz="0" w:space="0" w:color="auto"/>
        <w:right w:val="none" w:sz="0" w:space="0" w:color="auto"/>
      </w:divBdr>
    </w:div>
    <w:div w:id="354886312">
      <w:marLeft w:val="640"/>
      <w:marRight w:val="0"/>
      <w:marTop w:val="0"/>
      <w:marBottom w:val="0"/>
      <w:divBdr>
        <w:top w:val="none" w:sz="0" w:space="0" w:color="auto"/>
        <w:left w:val="none" w:sz="0" w:space="0" w:color="auto"/>
        <w:bottom w:val="none" w:sz="0" w:space="0" w:color="auto"/>
        <w:right w:val="none" w:sz="0" w:space="0" w:color="auto"/>
      </w:divBdr>
    </w:div>
    <w:div w:id="355273104">
      <w:marLeft w:val="640"/>
      <w:marRight w:val="0"/>
      <w:marTop w:val="0"/>
      <w:marBottom w:val="0"/>
      <w:divBdr>
        <w:top w:val="none" w:sz="0" w:space="0" w:color="auto"/>
        <w:left w:val="none" w:sz="0" w:space="0" w:color="auto"/>
        <w:bottom w:val="none" w:sz="0" w:space="0" w:color="auto"/>
        <w:right w:val="none" w:sz="0" w:space="0" w:color="auto"/>
      </w:divBdr>
    </w:div>
    <w:div w:id="355690800">
      <w:marLeft w:val="640"/>
      <w:marRight w:val="0"/>
      <w:marTop w:val="0"/>
      <w:marBottom w:val="0"/>
      <w:divBdr>
        <w:top w:val="none" w:sz="0" w:space="0" w:color="auto"/>
        <w:left w:val="none" w:sz="0" w:space="0" w:color="auto"/>
        <w:bottom w:val="none" w:sz="0" w:space="0" w:color="auto"/>
        <w:right w:val="none" w:sz="0" w:space="0" w:color="auto"/>
      </w:divBdr>
    </w:div>
    <w:div w:id="355812581">
      <w:marLeft w:val="640"/>
      <w:marRight w:val="0"/>
      <w:marTop w:val="0"/>
      <w:marBottom w:val="0"/>
      <w:divBdr>
        <w:top w:val="none" w:sz="0" w:space="0" w:color="auto"/>
        <w:left w:val="none" w:sz="0" w:space="0" w:color="auto"/>
        <w:bottom w:val="none" w:sz="0" w:space="0" w:color="auto"/>
        <w:right w:val="none" w:sz="0" w:space="0" w:color="auto"/>
      </w:divBdr>
    </w:div>
    <w:div w:id="355888358">
      <w:marLeft w:val="640"/>
      <w:marRight w:val="0"/>
      <w:marTop w:val="0"/>
      <w:marBottom w:val="0"/>
      <w:divBdr>
        <w:top w:val="none" w:sz="0" w:space="0" w:color="auto"/>
        <w:left w:val="none" w:sz="0" w:space="0" w:color="auto"/>
        <w:bottom w:val="none" w:sz="0" w:space="0" w:color="auto"/>
        <w:right w:val="none" w:sz="0" w:space="0" w:color="auto"/>
      </w:divBdr>
    </w:div>
    <w:div w:id="356583357">
      <w:marLeft w:val="640"/>
      <w:marRight w:val="0"/>
      <w:marTop w:val="0"/>
      <w:marBottom w:val="0"/>
      <w:divBdr>
        <w:top w:val="none" w:sz="0" w:space="0" w:color="auto"/>
        <w:left w:val="none" w:sz="0" w:space="0" w:color="auto"/>
        <w:bottom w:val="none" w:sz="0" w:space="0" w:color="auto"/>
        <w:right w:val="none" w:sz="0" w:space="0" w:color="auto"/>
      </w:divBdr>
    </w:div>
    <w:div w:id="357001291">
      <w:marLeft w:val="640"/>
      <w:marRight w:val="0"/>
      <w:marTop w:val="0"/>
      <w:marBottom w:val="0"/>
      <w:divBdr>
        <w:top w:val="none" w:sz="0" w:space="0" w:color="auto"/>
        <w:left w:val="none" w:sz="0" w:space="0" w:color="auto"/>
        <w:bottom w:val="none" w:sz="0" w:space="0" w:color="auto"/>
        <w:right w:val="none" w:sz="0" w:space="0" w:color="auto"/>
      </w:divBdr>
    </w:div>
    <w:div w:id="357312575">
      <w:marLeft w:val="640"/>
      <w:marRight w:val="0"/>
      <w:marTop w:val="0"/>
      <w:marBottom w:val="0"/>
      <w:divBdr>
        <w:top w:val="none" w:sz="0" w:space="0" w:color="auto"/>
        <w:left w:val="none" w:sz="0" w:space="0" w:color="auto"/>
        <w:bottom w:val="none" w:sz="0" w:space="0" w:color="auto"/>
        <w:right w:val="none" w:sz="0" w:space="0" w:color="auto"/>
      </w:divBdr>
    </w:div>
    <w:div w:id="357707166">
      <w:marLeft w:val="640"/>
      <w:marRight w:val="0"/>
      <w:marTop w:val="0"/>
      <w:marBottom w:val="0"/>
      <w:divBdr>
        <w:top w:val="none" w:sz="0" w:space="0" w:color="auto"/>
        <w:left w:val="none" w:sz="0" w:space="0" w:color="auto"/>
        <w:bottom w:val="none" w:sz="0" w:space="0" w:color="auto"/>
        <w:right w:val="none" w:sz="0" w:space="0" w:color="auto"/>
      </w:divBdr>
    </w:div>
    <w:div w:id="357894869">
      <w:marLeft w:val="640"/>
      <w:marRight w:val="0"/>
      <w:marTop w:val="0"/>
      <w:marBottom w:val="0"/>
      <w:divBdr>
        <w:top w:val="none" w:sz="0" w:space="0" w:color="auto"/>
        <w:left w:val="none" w:sz="0" w:space="0" w:color="auto"/>
        <w:bottom w:val="none" w:sz="0" w:space="0" w:color="auto"/>
        <w:right w:val="none" w:sz="0" w:space="0" w:color="auto"/>
      </w:divBdr>
    </w:div>
    <w:div w:id="358511982">
      <w:marLeft w:val="640"/>
      <w:marRight w:val="0"/>
      <w:marTop w:val="0"/>
      <w:marBottom w:val="0"/>
      <w:divBdr>
        <w:top w:val="none" w:sz="0" w:space="0" w:color="auto"/>
        <w:left w:val="none" w:sz="0" w:space="0" w:color="auto"/>
        <w:bottom w:val="none" w:sz="0" w:space="0" w:color="auto"/>
        <w:right w:val="none" w:sz="0" w:space="0" w:color="auto"/>
      </w:divBdr>
    </w:div>
    <w:div w:id="359010440">
      <w:marLeft w:val="640"/>
      <w:marRight w:val="0"/>
      <w:marTop w:val="0"/>
      <w:marBottom w:val="0"/>
      <w:divBdr>
        <w:top w:val="none" w:sz="0" w:space="0" w:color="auto"/>
        <w:left w:val="none" w:sz="0" w:space="0" w:color="auto"/>
        <w:bottom w:val="none" w:sz="0" w:space="0" w:color="auto"/>
        <w:right w:val="none" w:sz="0" w:space="0" w:color="auto"/>
      </w:divBdr>
    </w:div>
    <w:div w:id="359548439">
      <w:marLeft w:val="640"/>
      <w:marRight w:val="0"/>
      <w:marTop w:val="0"/>
      <w:marBottom w:val="0"/>
      <w:divBdr>
        <w:top w:val="none" w:sz="0" w:space="0" w:color="auto"/>
        <w:left w:val="none" w:sz="0" w:space="0" w:color="auto"/>
        <w:bottom w:val="none" w:sz="0" w:space="0" w:color="auto"/>
        <w:right w:val="none" w:sz="0" w:space="0" w:color="auto"/>
      </w:divBdr>
    </w:div>
    <w:div w:id="360012034">
      <w:marLeft w:val="640"/>
      <w:marRight w:val="0"/>
      <w:marTop w:val="0"/>
      <w:marBottom w:val="0"/>
      <w:divBdr>
        <w:top w:val="none" w:sz="0" w:space="0" w:color="auto"/>
        <w:left w:val="none" w:sz="0" w:space="0" w:color="auto"/>
        <w:bottom w:val="none" w:sz="0" w:space="0" w:color="auto"/>
        <w:right w:val="none" w:sz="0" w:space="0" w:color="auto"/>
      </w:divBdr>
    </w:div>
    <w:div w:id="360742105">
      <w:marLeft w:val="640"/>
      <w:marRight w:val="0"/>
      <w:marTop w:val="0"/>
      <w:marBottom w:val="0"/>
      <w:divBdr>
        <w:top w:val="none" w:sz="0" w:space="0" w:color="auto"/>
        <w:left w:val="none" w:sz="0" w:space="0" w:color="auto"/>
        <w:bottom w:val="none" w:sz="0" w:space="0" w:color="auto"/>
        <w:right w:val="none" w:sz="0" w:space="0" w:color="auto"/>
      </w:divBdr>
    </w:div>
    <w:div w:id="360742234">
      <w:marLeft w:val="640"/>
      <w:marRight w:val="0"/>
      <w:marTop w:val="0"/>
      <w:marBottom w:val="0"/>
      <w:divBdr>
        <w:top w:val="none" w:sz="0" w:space="0" w:color="auto"/>
        <w:left w:val="none" w:sz="0" w:space="0" w:color="auto"/>
        <w:bottom w:val="none" w:sz="0" w:space="0" w:color="auto"/>
        <w:right w:val="none" w:sz="0" w:space="0" w:color="auto"/>
      </w:divBdr>
    </w:div>
    <w:div w:id="362942079">
      <w:marLeft w:val="640"/>
      <w:marRight w:val="0"/>
      <w:marTop w:val="0"/>
      <w:marBottom w:val="0"/>
      <w:divBdr>
        <w:top w:val="none" w:sz="0" w:space="0" w:color="auto"/>
        <w:left w:val="none" w:sz="0" w:space="0" w:color="auto"/>
        <w:bottom w:val="none" w:sz="0" w:space="0" w:color="auto"/>
        <w:right w:val="none" w:sz="0" w:space="0" w:color="auto"/>
      </w:divBdr>
    </w:div>
    <w:div w:id="363484109">
      <w:marLeft w:val="640"/>
      <w:marRight w:val="0"/>
      <w:marTop w:val="0"/>
      <w:marBottom w:val="0"/>
      <w:divBdr>
        <w:top w:val="none" w:sz="0" w:space="0" w:color="auto"/>
        <w:left w:val="none" w:sz="0" w:space="0" w:color="auto"/>
        <w:bottom w:val="none" w:sz="0" w:space="0" w:color="auto"/>
        <w:right w:val="none" w:sz="0" w:space="0" w:color="auto"/>
      </w:divBdr>
    </w:div>
    <w:div w:id="363793512">
      <w:marLeft w:val="640"/>
      <w:marRight w:val="0"/>
      <w:marTop w:val="0"/>
      <w:marBottom w:val="0"/>
      <w:divBdr>
        <w:top w:val="none" w:sz="0" w:space="0" w:color="auto"/>
        <w:left w:val="none" w:sz="0" w:space="0" w:color="auto"/>
        <w:bottom w:val="none" w:sz="0" w:space="0" w:color="auto"/>
        <w:right w:val="none" w:sz="0" w:space="0" w:color="auto"/>
      </w:divBdr>
    </w:div>
    <w:div w:id="363991646">
      <w:marLeft w:val="640"/>
      <w:marRight w:val="0"/>
      <w:marTop w:val="0"/>
      <w:marBottom w:val="0"/>
      <w:divBdr>
        <w:top w:val="none" w:sz="0" w:space="0" w:color="auto"/>
        <w:left w:val="none" w:sz="0" w:space="0" w:color="auto"/>
        <w:bottom w:val="none" w:sz="0" w:space="0" w:color="auto"/>
        <w:right w:val="none" w:sz="0" w:space="0" w:color="auto"/>
      </w:divBdr>
    </w:div>
    <w:div w:id="364868316">
      <w:marLeft w:val="640"/>
      <w:marRight w:val="0"/>
      <w:marTop w:val="0"/>
      <w:marBottom w:val="0"/>
      <w:divBdr>
        <w:top w:val="none" w:sz="0" w:space="0" w:color="auto"/>
        <w:left w:val="none" w:sz="0" w:space="0" w:color="auto"/>
        <w:bottom w:val="none" w:sz="0" w:space="0" w:color="auto"/>
        <w:right w:val="none" w:sz="0" w:space="0" w:color="auto"/>
      </w:divBdr>
    </w:div>
    <w:div w:id="365832467">
      <w:marLeft w:val="640"/>
      <w:marRight w:val="0"/>
      <w:marTop w:val="0"/>
      <w:marBottom w:val="0"/>
      <w:divBdr>
        <w:top w:val="none" w:sz="0" w:space="0" w:color="auto"/>
        <w:left w:val="none" w:sz="0" w:space="0" w:color="auto"/>
        <w:bottom w:val="none" w:sz="0" w:space="0" w:color="auto"/>
        <w:right w:val="none" w:sz="0" w:space="0" w:color="auto"/>
      </w:divBdr>
    </w:div>
    <w:div w:id="365982091">
      <w:marLeft w:val="640"/>
      <w:marRight w:val="0"/>
      <w:marTop w:val="0"/>
      <w:marBottom w:val="0"/>
      <w:divBdr>
        <w:top w:val="none" w:sz="0" w:space="0" w:color="auto"/>
        <w:left w:val="none" w:sz="0" w:space="0" w:color="auto"/>
        <w:bottom w:val="none" w:sz="0" w:space="0" w:color="auto"/>
        <w:right w:val="none" w:sz="0" w:space="0" w:color="auto"/>
      </w:divBdr>
    </w:div>
    <w:div w:id="366613187">
      <w:marLeft w:val="640"/>
      <w:marRight w:val="0"/>
      <w:marTop w:val="0"/>
      <w:marBottom w:val="0"/>
      <w:divBdr>
        <w:top w:val="none" w:sz="0" w:space="0" w:color="auto"/>
        <w:left w:val="none" w:sz="0" w:space="0" w:color="auto"/>
        <w:bottom w:val="none" w:sz="0" w:space="0" w:color="auto"/>
        <w:right w:val="none" w:sz="0" w:space="0" w:color="auto"/>
      </w:divBdr>
    </w:div>
    <w:div w:id="367685388">
      <w:marLeft w:val="640"/>
      <w:marRight w:val="0"/>
      <w:marTop w:val="0"/>
      <w:marBottom w:val="0"/>
      <w:divBdr>
        <w:top w:val="none" w:sz="0" w:space="0" w:color="auto"/>
        <w:left w:val="none" w:sz="0" w:space="0" w:color="auto"/>
        <w:bottom w:val="none" w:sz="0" w:space="0" w:color="auto"/>
        <w:right w:val="none" w:sz="0" w:space="0" w:color="auto"/>
      </w:divBdr>
    </w:div>
    <w:div w:id="368258468">
      <w:marLeft w:val="640"/>
      <w:marRight w:val="0"/>
      <w:marTop w:val="0"/>
      <w:marBottom w:val="0"/>
      <w:divBdr>
        <w:top w:val="none" w:sz="0" w:space="0" w:color="auto"/>
        <w:left w:val="none" w:sz="0" w:space="0" w:color="auto"/>
        <w:bottom w:val="none" w:sz="0" w:space="0" w:color="auto"/>
        <w:right w:val="none" w:sz="0" w:space="0" w:color="auto"/>
      </w:divBdr>
    </w:div>
    <w:div w:id="368576594">
      <w:marLeft w:val="640"/>
      <w:marRight w:val="0"/>
      <w:marTop w:val="0"/>
      <w:marBottom w:val="0"/>
      <w:divBdr>
        <w:top w:val="none" w:sz="0" w:space="0" w:color="auto"/>
        <w:left w:val="none" w:sz="0" w:space="0" w:color="auto"/>
        <w:bottom w:val="none" w:sz="0" w:space="0" w:color="auto"/>
        <w:right w:val="none" w:sz="0" w:space="0" w:color="auto"/>
      </w:divBdr>
    </w:div>
    <w:div w:id="369645274">
      <w:marLeft w:val="640"/>
      <w:marRight w:val="0"/>
      <w:marTop w:val="0"/>
      <w:marBottom w:val="0"/>
      <w:divBdr>
        <w:top w:val="none" w:sz="0" w:space="0" w:color="auto"/>
        <w:left w:val="none" w:sz="0" w:space="0" w:color="auto"/>
        <w:bottom w:val="none" w:sz="0" w:space="0" w:color="auto"/>
        <w:right w:val="none" w:sz="0" w:space="0" w:color="auto"/>
      </w:divBdr>
    </w:div>
    <w:div w:id="369914764">
      <w:marLeft w:val="640"/>
      <w:marRight w:val="0"/>
      <w:marTop w:val="0"/>
      <w:marBottom w:val="0"/>
      <w:divBdr>
        <w:top w:val="none" w:sz="0" w:space="0" w:color="auto"/>
        <w:left w:val="none" w:sz="0" w:space="0" w:color="auto"/>
        <w:bottom w:val="none" w:sz="0" w:space="0" w:color="auto"/>
        <w:right w:val="none" w:sz="0" w:space="0" w:color="auto"/>
      </w:divBdr>
    </w:div>
    <w:div w:id="370423467">
      <w:marLeft w:val="640"/>
      <w:marRight w:val="0"/>
      <w:marTop w:val="0"/>
      <w:marBottom w:val="0"/>
      <w:divBdr>
        <w:top w:val="none" w:sz="0" w:space="0" w:color="auto"/>
        <w:left w:val="none" w:sz="0" w:space="0" w:color="auto"/>
        <w:bottom w:val="none" w:sz="0" w:space="0" w:color="auto"/>
        <w:right w:val="none" w:sz="0" w:space="0" w:color="auto"/>
      </w:divBdr>
    </w:div>
    <w:div w:id="371611307">
      <w:marLeft w:val="640"/>
      <w:marRight w:val="0"/>
      <w:marTop w:val="0"/>
      <w:marBottom w:val="0"/>
      <w:divBdr>
        <w:top w:val="none" w:sz="0" w:space="0" w:color="auto"/>
        <w:left w:val="none" w:sz="0" w:space="0" w:color="auto"/>
        <w:bottom w:val="none" w:sz="0" w:space="0" w:color="auto"/>
        <w:right w:val="none" w:sz="0" w:space="0" w:color="auto"/>
      </w:divBdr>
    </w:div>
    <w:div w:id="372729277">
      <w:marLeft w:val="640"/>
      <w:marRight w:val="0"/>
      <w:marTop w:val="0"/>
      <w:marBottom w:val="0"/>
      <w:divBdr>
        <w:top w:val="none" w:sz="0" w:space="0" w:color="auto"/>
        <w:left w:val="none" w:sz="0" w:space="0" w:color="auto"/>
        <w:bottom w:val="none" w:sz="0" w:space="0" w:color="auto"/>
        <w:right w:val="none" w:sz="0" w:space="0" w:color="auto"/>
      </w:divBdr>
    </w:div>
    <w:div w:id="372776180">
      <w:marLeft w:val="640"/>
      <w:marRight w:val="0"/>
      <w:marTop w:val="0"/>
      <w:marBottom w:val="0"/>
      <w:divBdr>
        <w:top w:val="none" w:sz="0" w:space="0" w:color="auto"/>
        <w:left w:val="none" w:sz="0" w:space="0" w:color="auto"/>
        <w:bottom w:val="none" w:sz="0" w:space="0" w:color="auto"/>
        <w:right w:val="none" w:sz="0" w:space="0" w:color="auto"/>
      </w:divBdr>
    </w:div>
    <w:div w:id="373626587">
      <w:marLeft w:val="640"/>
      <w:marRight w:val="0"/>
      <w:marTop w:val="0"/>
      <w:marBottom w:val="0"/>
      <w:divBdr>
        <w:top w:val="none" w:sz="0" w:space="0" w:color="auto"/>
        <w:left w:val="none" w:sz="0" w:space="0" w:color="auto"/>
        <w:bottom w:val="none" w:sz="0" w:space="0" w:color="auto"/>
        <w:right w:val="none" w:sz="0" w:space="0" w:color="auto"/>
      </w:divBdr>
    </w:div>
    <w:div w:id="375394483">
      <w:marLeft w:val="640"/>
      <w:marRight w:val="0"/>
      <w:marTop w:val="0"/>
      <w:marBottom w:val="0"/>
      <w:divBdr>
        <w:top w:val="none" w:sz="0" w:space="0" w:color="auto"/>
        <w:left w:val="none" w:sz="0" w:space="0" w:color="auto"/>
        <w:bottom w:val="none" w:sz="0" w:space="0" w:color="auto"/>
        <w:right w:val="none" w:sz="0" w:space="0" w:color="auto"/>
      </w:divBdr>
    </w:div>
    <w:div w:id="376783398">
      <w:marLeft w:val="640"/>
      <w:marRight w:val="0"/>
      <w:marTop w:val="0"/>
      <w:marBottom w:val="0"/>
      <w:divBdr>
        <w:top w:val="none" w:sz="0" w:space="0" w:color="auto"/>
        <w:left w:val="none" w:sz="0" w:space="0" w:color="auto"/>
        <w:bottom w:val="none" w:sz="0" w:space="0" w:color="auto"/>
        <w:right w:val="none" w:sz="0" w:space="0" w:color="auto"/>
      </w:divBdr>
    </w:div>
    <w:div w:id="376977207">
      <w:marLeft w:val="640"/>
      <w:marRight w:val="0"/>
      <w:marTop w:val="0"/>
      <w:marBottom w:val="0"/>
      <w:divBdr>
        <w:top w:val="none" w:sz="0" w:space="0" w:color="auto"/>
        <w:left w:val="none" w:sz="0" w:space="0" w:color="auto"/>
        <w:bottom w:val="none" w:sz="0" w:space="0" w:color="auto"/>
        <w:right w:val="none" w:sz="0" w:space="0" w:color="auto"/>
      </w:divBdr>
    </w:div>
    <w:div w:id="377125249">
      <w:marLeft w:val="640"/>
      <w:marRight w:val="0"/>
      <w:marTop w:val="0"/>
      <w:marBottom w:val="0"/>
      <w:divBdr>
        <w:top w:val="none" w:sz="0" w:space="0" w:color="auto"/>
        <w:left w:val="none" w:sz="0" w:space="0" w:color="auto"/>
        <w:bottom w:val="none" w:sz="0" w:space="0" w:color="auto"/>
        <w:right w:val="none" w:sz="0" w:space="0" w:color="auto"/>
      </w:divBdr>
    </w:div>
    <w:div w:id="377362743">
      <w:marLeft w:val="640"/>
      <w:marRight w:val="0"/>
      <w:marTop w:val="0"/>
      <w:marBottom w:val="0"/>
      <w:divBdr>
        <w:top w:val="none" w:sz="0" w:space="0" w:color="auto"/>
        <w:left w:val="none" w:sz="0" w:space="0" w:color="auto"/>
        <w:bottom w:val="none" w:sz="0" w:space="0" w:color="auto"/>
        <w:right w:val="none" w:sz="0" w:space="0" w:color="auto"/>
      </w:divBdr>
    </w:div>
    <w:div w:id="377751187">
      <w:marLeft w:val="640"/>
      <w:marRight w:val="0"/>
      <w:marTop w:val="0"/>
      <w:marBottom w:val="0"/>
      <w:divBdr>
        <w:top w:val="none" w:sz="0" w:space="0" w:color="auto"/>
        <w:left w:val="none" w:sz="0" w:space="0" w:color="auto"/>
        <w:bottom w:val="none" w:sz="0" w:space="0" w:color="auto"/>
        <w:right w:val="none" w:sz="0" w:space="0" w:color="auto"/>
      </w:divBdr>
    </w:div>
    <w:div w:id="380981786">
      <w:marLeft w:val="640"/>
      <w:marRight w:val="0"/>
      <w:marTop w:val="0"/>
      <w:marBottom w:val="0"/>
      <w:divBdr>
        <w:top w:val="none" w:sz="0" w:space="0" w:color="auto"/>
        <w:left w:val="none" w:sz="0" w:space="0" w:color="auto"/>
        <w:bottom w:val="none" w:sz="0" w:space="0" w:color="auto"/>
        <w:right w:val="none" w:sz="0" w:space="0" w:color="auto"/>
      </w:divBdr>
    </w:div>
    <w:div w:id="381177843">
      <w:marLeft w:val="640"/>
      <w:marRight w:val="0"/>
      <w:marTop w:val="0"/>
      <w:marBottom w:val="0"/>
      <w:divBdr>
        <w:top w:val="none" w:sz="0" w:space="0" w:color="auto"/>
        <w:left w:val="none" w:sz="0" w:space="0" w:color="auto"/>
        <w:bottom w:val="none" w:sz="0" w:space="0" w:color="auto"/>
        <w:right w:val="none" w:sz="0" w:space="0" w:color="auto"/>
      </w:divBdr>
    </w:div>
    <w:div w:id="381953145">
      <w:marLeft w:val="640"/>
      <w:marRight w:val="0"/>
      <w:marTop w:val="0"/>
      <w:marBottom w:val="0"/>
      <w:divBdr>
        <w:top w:val="none" w:sz="0" w:space="0" w:color="auto"/>
        <w:left w:val="none" w:sz="0" w:space="0" w:color="auto"/>
        <w:bottom w:val="none" w:sz="0" w:space="0" w:color="auto"/>
        <w:right w:val="none" w:sz="0" w:space="0" w:color="auto"/>
      </w:divBdr>
    </w:div>
    <w:div w:id="382217076">
      <w:marLeft w:val="640"/>
      <w:marRight w:val="0"/>
      <w:marTop w:val="0"/>
      <w:marBottom w:val="0"/>
      <w:divBdr>
        <w:top w:val="none" w:sz="0" w:space="0" w:color="auto"/>
        <w:left w:val="none" w:sz="0" w:space="0" w:color="auto"/>
        <w:bottom w:val="none" w:sz="0" w:space="0" w:color="auto"/>
        <w:right w:val="none" w:sz="0" w:space="0" w:color="auto"/>
      </w:divBdr>
    </w:div>
    <w:div w:id="382217353">
      <w:marLeft w:val="640"/>
      <w:marRight w:val="0"/>
      <w:marTop w:val="0"/>
      <w:marBottom w:val="0"/>
      <w:divBdr>
        <w:top w:val="none" w:sz="0" w:space="0" w:color="auto"/>
        <w:left w:val="none" w:sz="0" w:space="0" w:color="auto"/>
        <w:bottom w:val="none" w:sz="0" w:space="0" w:color="auto"/>
        <w:right w:val="none" w:sz="0" w:space="0" w:color="auto"/>
      </w:divBdr>
    </w:div>
    <w:div w:id="382599177">
      <w:marLeft w:val="640"/>
      <w:marRight w:val="0"/>
      <w:marTop w:val="0"/>
      <w:marBottom w:val="0"/>
      <w:divBdr>
        <w:top w:val="none" w:sz="0" w:space="0" w:color="auto"/>
        <w:left w:val="none" w:sz="0" w:space="0" w:color="auto"/>
        <w:bottom w:val="none" w:sz="0" w:space="0" w:color="auto"/>
        <w:right w:val="none" w:sz="0" w:space="0" w:color="auto"/>
      </w:divBdr>
    </w:div>
    <w:div w:id="382952511">
      <w:marLeft w:val="640"/>
      <w:marRight w:val="0"/>
      <w:marTop w:val="0"/>
      <w:marBottom w:val="0"/>
      <w:divBdr>
        <w:top w:val="none" w:sz="0" w:space="0" w:color="auto"/>
        <w:left w:val="none" w:sz="0" w:space="0" w:color="auto"/>
        <w:bottom w:val="none" w:sz="0" w:space="0" w:color="auto"/>
        <w:right w:val="none" w:sz="0" w:space="0" w:color="auto"/>
      </w:divBdr>
    </w:div>
    <w:div w:id="385102028">
      <w:marLeft w:val="640"/>
      <w:marRight w:val="0"/>
      <w:marTop w:val="0"/>
      <w:marBottom w:val="0"/>
      <w:divBdr>
        <w:top w:val="none" w:sz="0" w:space="0" w:color="auto"/>
        <w:left w:val="none" w:sz="0" w:space="0" w:color="auto"/>
        <w:bottom w:val="none" w:sz="0" w:space="0" w:color="auto"/>
        <w:right w:val="none" w:sz="0" w:space="0" w:color="auto"/>
      </w:divBdr>
    </w:div>
    <w:div w:id="385955457">
      <w:marLeft w:val="640"/>
      <w:marRight w:val="0"/>
      <w:marTop w:val="0"/>
      <w:marBottom w:val="0"/>
      <w:divBdr>
        <w:top w:val="none" w:sz="0" w:space="0" w:color="auto"/>
        <w:left w:val="none" w:sz="0" w:space="0" w:color="auto"/>
        <w:bottom w:val="none" w:sz="0" w:space="0" w:color="auto"/>
        <w:right w:val="none" w:sz="0" w:space="0" w:color="auto"/>
      </w:divBdr>
    </w:div>
    <w:div w:id="386346124">
      <w:marLeft w:val="640"/>
      <w:marRight w:val="0"/>
      <w:marTop w:val="0"/>
      <w:marBottom w:val="0"/>
      <w:divBdr>
        <w:top w:val="none" w:sz="0" w:space="0" w:color="auto"/>
        <w:left w:val="none" w:sz="0" w:space="0" w:color="auto"/>
        <w:bottom w:val="none" w:sz="0" w:space="0" w:color="auto"/>
        <w:right w:val="none" w:sz="0" w:space="0" w:color="auto"/>
      </w:divBdr>
    </w:div>
    <w:div w:id="386535645">
      <w:marLeft w:val="640"/>
      <w:marRight w:val="0"/>
      <w:marTop w:val="0"/>
      <w:marBottom w:val="0"/>
      <w:divBdr>
        <w:top w:val="none" w:sz="0" w:space="0" w:color="auto"/>
        <w:left w:val="none" w:sz="0" w:space="0" w:color="auto"/>
        <w:bottom w:val="none" w:sz="0" w:space="0" w:color="auto"/>
        <w:right w:val="none" w:sz="0" w:space="0" w:color="auto"/>
      </w:divBdr>
    </w:div>
    <w:div w:id="387342793">
      <w:marLeft w:val="640"/>
      <w:marRight w:val="0"/>
      <w:marTop w:val="0"/>
      <w:marBottom w:val="0"/>
      <w:divBdr>
        <w:top w:val="none" w:sz="0" w:space="0" w:color="auto"/>
        <w:left w:val="none" w:sz="0" w:space="0" w:color="auto"/>
        <w:bottom w:val="none" w:sz="0" w:space="0" w:color="auto"/>
        <w:right w:val="none" w:sz="0" w:space="0" w:color="auto"/>
      </w:divBdr>
    </w:div>
    <w:div w:id="388498582">
      <w:marLeft w:val="640"/>
      <w:marRight w:val="0"/>
      <w:marTop w:val="0"/>
      <w:marBottom w:val="0"/>
      <w:divBdr>
        <w:top w:val="none" w:sz="0" w:space="0" w:color="auto"/>
        <w:left w:val="none" w:sz="0" w:space="0" w:color="auto"/>
        <w:bottom w:val="none" w:sz="0" w:space="0" w:color="auto"/>
        <w:right w:val="none" w:sz="0" w:space="0" w:color="auto"/>
      </w:divBdr>
    </w:div>
    <w:div w:id="390615905">
      <w:marLeft w:val="640"/>
      <w:marRight w:val="0"/>
      <w:marTop w:val="0"/>
      <w:marBottom w:val="0"/>
      <w:divBdr>
        <w:top w:val="none" w:sz="0" w:space="0" w:color="auto"/>
        <w:left w:val="none" w:sz="0" w:space="0" w:color="auto"/>
        <w:bottom w:val="none" w:sz="0" w:space="0" w:color="auto"/>
        <w:right w:val="none" w:sz="0" w:space="0" w:color="auto"/>
      </w:divBdr>
    </w:div>
    <w:div w:id="391739130">
      <w:marLeft w:val="640"/>
      <w:marRight w:val="0"/>
      <w:marTop w:val="0"/>
      <w:marBottom w:val="0"/>
      <w:divBdr>
        <w:top w:val="none" w:sz="0" w:space="0" w:color="auto"/>
        <w:left w:val="none" w:sz="0" w:space="0" w:color="auto"/>
        <w:bottom w:val="none" w:sz="0" w:space="0" w:color="auto"/>
        <w:right w:val="none" w:sz="0" w:space="0" w:color="auto"/>
      </w:divBdr>
    </w:div>
    <w:div w:id="391779019">
      <w:marLeft w:val="640"/>
      <w:marRight w:val="0"/>
      <w:marTop w:val="0"/>
      <w:marBottom w:val="0"/>
      <w:divBdr>
        <w:top w:val="none" w:sz="0" w:space="0" w:color="auto"/>
        <w:left w:val="none" w:sz="0" w:space="0" w:color="auto"/>
        <w:bottom w:val="none" w:sz="0" w:space="0" w:color="auto"/>
        <w:right w:val="none" w:sz="0" w:space="0" w:color="auto"/>
      </w:divBdr>
    </w:div>
    <w:div w:id="392587233">
      <w:marLeft w:val="640"/>
      <w:marRight w:val="0"/>
      <w:marTop w:val="0"/>
      <w:marBottom w:val="0"/>
      <w:divBdr>
        <w:top w:val="none" w:sz="0" w:space="0" w:color="auto"/>
        <w:left w:val="none" w:sz="0" w:space="0" w:color="auto"/>
        <w:bottom w:val="none" w:sz="0" w:space="0" w:color="auto"/>
        <w:right w:val="none" w:sz="0" w:space="0" w:color="auto"/>
      </w:divBdr>
    </w:div>
    <w:div w:id="393091174">
      <w:marLeft w:val="640"/>
      <w:marRight w:val="0"/>
      <w:marTop w:val="0"/>
      <w:marBottom w:val="0"/>
      <w:divBdr>
        <w:top w:val="none" w:sz="0" w:space="0" w:color="auto"/>
        <w:left w:val="none" w:sz="0" w:space="0" w:color="auto"/>
        <w:bottom w:val="none" w:sz="0" w:space="0" w:color="auto"/>
        <w:right w:val="none" w:sz="0" w:space="0" w:color="auto"/>
      </w:divBdr>
    </w:div>
    <w:div w:id="393742501">
      <w:marLeft w:val="640"/>
      <w:marRight w:val="0"/>
      <w:marTop w:val="0"/>
      <w:marBottom w:val="0"/>
      <w:divBdr>
        <w:top w:val="none" w:sz="0" w:space="0" w:color="auto"/>
        <w:left w:val="none" w:sz="0" w:space="0" w:color="auto"/>
        <w:bottom w:val="none" w:sz="0" w:space="0" w:color="auto"/>
        <w:right w:val="none" w:sz="0" w:space="0" w:color="auto"/>
      </w:divBdr>
    </w:div>
    <w:div w:id="394743900">
      <w:marLeft w:val="640"/>
      <w:marRight w:val="0"/>
      <w:marTop w:val="0"/>
      <w:marBottom w:val="0"/>
      <w:divBdr>
        <w:top w:val="none" w:sz="0" w:space="0" w:color="auto"/>
        <w:left w:val="none" w:sz="0" w:space="0" w:color="auto"/>
        <w:bottom w:val="none" w:sz="0" w:space="0" w:color="auto"/>
        <w:right w:val="none" w:sz="0" w:space="0" w:color="auto"/>
      </w:divBdr>
    </w:div>
    <w:div w:id="395669472">
      <w:marLeft w:val="640"/>
      <w:marRight w:val="0"/>
      <w:marTop w:val="0"/>
      <w:marBottom w:val="0"/>
      <w:divBdr>
        <w:top w:val="none" w:sz="0" w:space="0" w:color="auto"/>
        <w:left w:val="none" w:sz="0" w:space="0" w:color="auto"/>
        <w:bottom w:val="none" w:sz="0" w:space="0" w:color="auto"/>
        <w:right w:val="none" w:sz="0" w:space="0" w:color="auto"/>
      </w:divBdr>
    </w:div>
    <w:div w:id="395787332">
      <w:marLeft w:val="640"/>
      <w:marRight w:val="0"/>
      <w:marTop w:val="0"/>
      <w:marBottom w:val="0"/>
      <w:divBdr>
        <w:top w:val="none" w:sz="0" w:space="0" w:color="auto"/>
        <w:left w:val="none" w:sz="0" w:space="0" w:color="auto"/>
        <w:bottom w:val="none" w:sz="0" w:space="0" w:color="auto"/>
        <w:right w:val="none" w:sz="0" w:space="0" w:color="auto"/>
      </w:divBdr>
    </w:div>
    <w:div w:id="395857637">
      <w:marLeft w:val="640"/>
      <w:marRight w:val="0"/>
      <w:marTop w:val="0"/>
      <w:marBottom w:val="0"/>
      <w:divBdr>
        <w:top w:val="none" w:sz="0" w:space="0" w:color="auto"/>
        <w:left w:val="none" w:sz="0" w:space="0" w:color="auto"/>
        <w:bottom w:val="none" w:sz="0" w:space="0" w:color="auto"/>
        <w:right w:val="none" w:sz="0" w:space="0" w:color="auto"/>
      </w:divBdr>
    </w:div>
    <w:div w:id="396055204">
      <w:marLeft w:val="640"/>
      <w:marRight w:val="0"/>
      <w:marTop w:val="0"/>
      <w:marBottom w:val="0"/>
      <w:divBdr>
        <w:top w:val="none" w:sz="0" w:space="0" w:color="auto"/>
        <w:left w:val="none" w:sz="0" w:space="0" w:color="auto"/>
        <w:bottom w:val="none" w:sz="0" w:space="0" w:color="auto"/>
        <w:right w:val="none" w:sz="0" w:space="0" w:color="auto"/>
      </w:divBdr>
    </w:div>
    <w:div w:id="396822873">
      <w:marLeft w:val="640"/>
      <w:marRight w:val="0"/>
      <w:marTop w:val="0"/>
      <w:marBottom w:val="0"/>
      <w:divBdr>
        <w:top w:val="none" w:sz="0" w:space="0" w:color="auto"/>
        <w:left w:val="none" w:sz="0" w:space="0" w:color="auto"/>
        <w:bottom w:val="none" w:sz="0" w:space="0" w:color="auto"/>
        <w:right w:val="none" w:sz="0" w:space="0" w:color="auto"/>
      </w:divBdr>
    </w:div>
    <w:div w:id="397366539">
      <w:marLeft w:val="640"/>
      <w:marRight w:val="0"/>
      <w:marTop w:val="0"/>
      <w:marBottom w:val="0"/>
      <w:divBdr>
        <w:top w:val="none" w:sz="0" w:space="0" w:color="auto"/>
        <w:left w:val="none" w:sz="0" w:space="0" w:color="auto"/>
        <w:bottom w:val="none" w:sz="0" w:space="0" w:color="auto"/>
        <w:right w:val="none" w:sz="0" w:space="0" w:color="auto"/>
      </w:divBdr>
    </w:div>
    <w:div w:id="397754627">
      <w:marLeft w:val="640"/>
      <w:marRight w:val="0"/>
      <w:marTop w:val="0"/>
      <w:marBottom w:val="0"/>
      <w:divBdr>
        <w:top w:val="none" w:sz="0" w:space="0" w:color="auto"/>
        <w:left w:val="none" w:sz="0" w:space="0" w:color="auto"/>
        <w:bottom w:val="none" w:sz="0" w:space="0" w:color="auto"/>
        <w:right w:val="none" w:sz="0" w:space="0" w:color="auto"/>
      </w:divBdr>
    </w:div>
    <w:div w:id="399060243">
      <w:marLeft w:val="640"/>
      <w:marRight w:val="0"/>
      <w:marTop w:val="0"/>
      <w:marBottom w:val="0"/>
      <w:divBdr>
        <w:top w:val="none" w:sz="0" w:space="0" w:color="auto"/>
        <w:left w:val="none" w:sz="0" w:space="0" w:color="auto"/>
        <w:bottom w:val="none" w:sz="0" w:space="0" w:color="auto"/>
        <w:right w:val="none" w:sz="0" w:space="0" w:color="auto"/>
      </w:divBdr>
    </w:div>
    <w:div w:id="399402551">
      <w:marLeft w:val="640"/>
      <w:marRight w:val="0"/>
      <w:marTop w:val="0"/>
      <w:marBottom w:val="0"/>
      <w:divBdr>
        <w:top w:val="none" w:sz="0" w:space="0" w:color="auto"/>
        <w:left w:val="none" w:sz="0" w:space="0" w:color="auto"/>
        <w:bottom w:val="none" w:sz="0" w:space="0" w:color="auto"/>
        <w:right w:val="none" w:sz="0" w:space="0" w:color="auto"/>
      </w:divBdr>
    </w:div>
    <w:div w:id="399644920">
      <w:marLeft w:val="640"/>
      <w:marRight w:val="0"/>
      <w:marTop w:val="0"/>
      <w:marBottom w:val="0"/>
      <w:divBdr>
        <w:top w:val="none" w:sz="0" w:space="0" w:color="auto"/>
        <w:left w:val="none" w:sz="0" w:space="0" w:color="auto"/>
        <w:bottom w:val="none" w:sz="0" w:space="0" w:color="auto"/>
        <w:right w:val="none" w:sz="0" w:space="0" w:color="auto"/>
      </w:divBdr>
    </w:div>
    <w:div w:id="400254434">
      <w:marLeft w:val="640"/>
      <w:marRight w:val="0"/>
      <w:marTop w:val="0"/>
      <w:marBottom w:val="0"/>
      <w:divBdr>
        <w:top w:val="none" w:sz="0" w:space="0" w:color="auto"/>
        <w:left w:val="none" w:sz="0" w:space="0" w:color="auto"/>
        <w:bottom w:val="none" w:sz="0" w:space="0" w:color="auto"/>
        <w:right w:val="none" w:sz="0" w:space="0" w:color="auto"/>
      </w:divBdr>
    </w:div>
    <w:div w:id="400637198">
      <w:marLeft w:val="640"/>
      <w:marRight w:val="0"/>
      <w:marTop w:val="0"/>
      <w:marBottom w:val="0"/>
      <w:divBdr>
        <w:top w:val="none" w:sz="0" w:space="0" w:color="auto"/>
        <w:left w:val="none" w:sz="0" w:space="0" w:color="auto"/>
        <w:bottom w:val="none" w:sz="0" w:space="0" w:color="auto"/>
        <w:right w:val="none" w:sz="0" w:space="0" w:color="auto"/>
      </w:divBdr>
    </w:div>
    <w:div w:id="401028996">
      <w:marLeft w:val="640"/>
      <w:marRight w:val="0"/>
      <w:marTop w:val="0"/>
      <w:marBottom w:val="0"/>
      <w:divBdr>
        <w:top w:val="none" w:sz="0" w:space="0" w:color="auto"/>
        <w:left w:val="none" w:sz="0" w:space="0" w:color="auto"/>
        <w:bottom w:val="none" w:sz="0" w:space="0" w:color="auto"/>
        <w:right w:val="none" w:sz="0" w:space="0" w:color="auto"/>
      </w:divBdr>
    </w:div>
    <w:div w:id="401411378">
      <w:marLeft w:val="640"/>
      <w:marRight w:val="0"/>
      <w:marTop w:val="0"/>
      <w:marBottom w:val="0"/>
      <w:divBdr>
        <w:top w:val="none" w:sz="0" w:space="0" w:color="auto"/>
        <w:left w:val="none" w:sz="0" w:space="0" w:color="auto"/>
        <w:bottom w:val="none" w:sz="0" w:space="0" w:color="auto"/>
        <w:right w:val="none" w:sz="0" w:space="0" w:color="auto"/>
      </w:divBdr>
    </w:div>
    <w:div w:id="402797301">
      <w:marLeft w:val="640"/>
      <w:marRight w:val="0"/>
      <w:marTop w:val="0"/>
      <w:marBottom w:val="0"/>
      <w:divBdr>
        <w:top w:val="none" w:sz="0" w:space="0" w:color="auto"/>
        <w:left w:val="none" w:sz="0" w:space="0" w:color="auto"/>
        <w:bottom w:val="none" w:sz="0" w:space="0" w:color="auto"/>
        <w:right w:val="none" w:sz="0" w:space="0" w:color="auto"/>
      </w:divBdr>
    </w:div>
    <w:div w:id="406732733">
      <w:marLeft w:val="640"/>
      <w:marRight w:val="0"/>
      <w:marTop w:val="0"/>
      <w:marBottom w:val="0"/>
      <w:divBdr>
        <w:top w:val="none" w:sz="0" w:space="0" w:color="auto"/>
        <w:left w:val="none" w:sz="0" w:space="0" w:color="auto"/>
        <w:bottom w:val="none" w:sz="0" w:space="0" w:color="auto"/>
        <w:right w:val="none" w:sz="0" w:space="0" w:color="auto"/>
      </w:divBdr>
    </w:div>
    <w:div w:id="406997068">
      <w:marLeft w:val="640"/>
      <w:marRight w:val="0"/>
      <w:marTop w:val="0"/>
      <w:marBottom w:val="0"/>
      <w:divBdr>
        <w:top w:val="none" w:sz="0" w:space="0" w:color="auto"/>
        <w:left w:val="none" w:sz="0" w:space="0" w:color="auto"/>
        <w:bottom w:val="none" w:sz="0" w:space="0" w:color="auto"/>
        <w:right w:val="none" w:sz="0" w:space="0" w:color="auto"/>
      </w:divBdr>
    </w:div>
    <w:div w:id="408386680">
      <w:marLeft w:val="640"/>
      <w:marRight w:val="0"/>
      <w:marTop w:val="0"/>
      <w:marBottom w:val="0"/>
      <w:divBdr>
        <w:top w:val="none" w:sz="0" w:space="0" w:color="auto"/>
        <w:left w:val="none" w:sz="0" w:space="0" w:color="auto"/>
        <w:bottom w:val="none" w:sz="0" w:space="0" w:color="auto"/>
        <w:right w:val="none" w:sz="0" w:space="0" w:color="auto"/>
      </w:divBdr>
    </w:div>
    <w:div w:id="408892448">
      <w:marLeft w:val="640"/>
      <w:marRight w:val="0"/>
      <w:marTop w:val="0"/>
      <w:marBottom w:val="0"/>
      <w:divBdr>
        <w:top w:val="none" w:sz="0" w:space="0" w:color="auto"/>
        <w:left w:val="none" w:sz="0" w:space="0" w:color="auto"/>
        <w:bottom w:val="none" w:sz="0" w:space="0" w:color="auto"/>
        <w:right w:val="none" w:sz="0" w:space="0" w:color="auto"/>
      </w:divBdr>
    </w:div>
    <w:div w:id="409234410">
      <w:marLeft w:val="640"/>
      <w:marRight w:val="0"/>
      <w:marTop w:val="0"/>
      <w:marBottom w:val="0"/>
      <w:divBdr>
        <w:top w:val="none" w:sz="0" w:space="0" w:color="auto"/>
        <w:left w:val="none" w:sz="0" w:space="0" w:color="auto"/>
        <w:bottom w:val="none" w:sz="0" w:space="0" w:color="auto"/>
        <w:right w:val="none" w:sz="0" w:space="0" w:color="auto"/>
      </w:divBdr>
    </w:div>
    <w:div w:id="410124440">
      <w:marLeft w:val="640"/>
      <w:marRight w:val="0"/>
      <w:marTop w:val="0"/>
      <w:marBottom w:val="0"/>
      <w:divBdr>
        <w:top w:val="none" w:sz="0" w:space="0" w:color="auto"/>
        <w:left w:val="none" w:sz="0" w:space="0" w:color="auto"/>
        <w:bottom w:val="none" w:sz="0" w:space="0" w:color="auto"/>
        <w:right w:val="none" w:sz="0" w:space="0" w:color="auto"/>
      </w:divBdr>
    </w:div>
    <w:div w:id="410585203">
      <w:marLeft w:val="640"/>
      <w:marRight w:val="0"/>
      <w:marTop w:val="0"/>
      <w:marBottom w:val="0"/>
      <w:divBdr>
        <w:top w:val="none" w:sz="0" w:space="0" w:color="auto"/>
        <w:left w:val="none" w:sz="0" w:space="0" w:color="auto"/>
        <w:bottom w:val="none" w:sz="0" w:space="0" w:color="auto"/>
        <w:right w:val="none" w:sz="0" w:space="0" w:color="auto"/>
      </w:divBdr>
    </w:div>
    <w:div w:id="410587652">
      <w:marLeft w:val="640"/>
      <w:marRight w:val="0"/>
      <w:marTop w:val="0"/>
      <w:marBottom w:val="0"/>
      <w:divBdr>
        <w:top w:val="none" w:sz="0" w:space="0" w:color="auto"/>
        <w:left w:val="none" w:sz="0" w:space="0" w:color="auto"/>
        <w:bottom w:val="none" w:sz="0" w:space="0" w:color="auto"/>
        <w:right w:val="none" w:sz="0" w:space="0" w:color="auto"/>
      </w:divBdr>
    </w:div>
    <w:div w:id="412093680">
      <w:marLeft w:val="640"/>
      <w:marRight w:val="0"/>
      <w:marTop w:val="0"/>
      <w:marBottom w:val="0"/>
      <w:divBdr>
        <w:top w:val="none" w:sz="0" w:space="0" w:color="auto"/>
        <w:left w:val="none" w:sz="0" w:space="0" w:color="auto"/>
        <w:bottom w:val="none" w:sz="0" w:space="0" w:color="auto"/>
        <w:right w:val="none" w:sz="0" w:space="0" w:color="auto"/>
      </w:divBdr>
    </w:div>
    <w:div w:id="412162644">
      <w:marLeft w:val="640"/>
      <w:marRight w:val="0"/>
      <w:marTop w:val="0"/>
      <w:marBottom w:val="0"/>
      <w:divBdr>
        <w:top w:val="none" w:sz="0" w:space="0" w:color="auto"/>
        <w:left w:val="none" w:sz="0" w:space="0" w:color="auto"/>
        <w:bottom w:val="none" w:sz="0" w:space="0" w:color="auto"/>
        <w:right w:val="none" w:sz="0" w:space="0" w:color="auto"/>
      </w:divBdr>
    </w:div>
    <w:div w:id="412512197">
      <w:marLeft w:val="640"/>
      <w:marRight w:val="0"/>
      <w:marTop w:val="0"/>
      <w:marBottom w:val="0"/>
      <w:divBdr>
        <w:top w:val="none" w:sz="0" w:space="0" w:color="auto"/>
        <w:left w:val="none" w:sz="0" w:space="0" w:color="auto"/>
        <w:bottom w:val="none" w:sz="0" w:space="0" w:color="auto"/>
        <w:right w:val="none" w:sz="0" w:space="0" w:color="auto"/>
      </w:divBdr>
    </w:div>
    <w:div w:id="412822344">
      <w:marLeft w:val="640"/>
      <w:marRight w:val="0"/>
      <w:marTop w:val="0"/>
      <w:marBottom w:val="0"/>
      <w:divBdr>
        <w:top w:val="none" w:sz="0" w:space="0" w:color="auto"/>
        <w:left w:val="none" w:sz="0" w:space="0" w:color="auto"/>
        <w:bottom w:val="none" w:sz="0" w:space="0" w:color="auto"/>
        <w:right w:val="none" w:sz="0" w:space="0" w:color="auto"/>
      </w:divBdr>
    </w:div>
    <w:div w:id="413092832">
      <w:marLeft w:val="640"/>
      <w:marRight w:val="0"/>
      <w:marTop w:val="0"/>
      <w:marBottom w:val="0"/>
      <w:divBdr>
        <w:top w:val="none" w:sz="0" w:space="0" w:color="auto"/>
        <w:left w:val="none" w:sz="0" w:space="0" w:color="auto"/>
        <w:bottom w:val="none" w:sz="0" w:space="0" w:color="auto"/>
        <w:right w:val="none" w:sz="0" w:space="0" w:color="auto"/>
      </w:divBdr>
    </w:div>
    <w:div w:id="413599292">
      <w:marLeft w:val="640"/>
      <w:marRight w:val="0"/>
      <w:marTop w:val="0"/>
      <w:marBottom w:val="0"/>
      <w:divBdr>
        <w:top w:val="none" w:sz="0" w:space="0" w:color="auto"/>
        <w:left w:val="none" w:sz="0" w:space="0" w:color="auto"/>
        <w:bottom w:val="none" w:sz="0" w:space="0" w:color="auto"/>
        <w:right w:val="none" w:sz="0" w:space="0" w:color="auto"/>
      </w:divBdr>
    </w:div>
    <w:div w:id="413668128">
      <w:marLeft w:val="640"/>
      <w:marRight w:val="0"/>
      <w:marTop w:val="0"/>
      <w:marBottom w:val="0"/>
      <w:divBdr>
        <w:top w:val="none" w:sz="0" w:space="0" w:color="auto"/>
        <w:left w:val="none" w:sz="0" w:space="0" w:color="auto"/>
        <w:bottom w:val="none" w:sz="0" w:space="0" w:color="auto"/>
        <w:right w:val="none" w:sz="0" w:space="0" w:color="auto"/>
      </w:divBdr>
    </w:div>
    <w:div w:id="413747246">
      <w:marLeft w:val="640"/>
      <w:marRight w:val="0"/>
      <w:marTop w:val="0"/>
      <w:marBottom w:val="0"/>
      <w:divBdr>
        <w:top w:val="none" w:sz="0" w:space="0" w:color="auto"/>
        <w:left w:val="none" w:sz="0" w:space="0" w:color="auto"/>
        <w:bottom w:val="none" w:sz="0" w:space="0" w:color="auto"/>
        <w:right w:val="none" w:sz="0" w:space="0" w:color="auto"/>
      </w:divBdr>
    </w:div>
    <w:div w:id="415328653">
      <w:marLeft w:val="640"/>
      <w:marRight w:val="0"/>
      <w:marTop w:val="0"/>
      <w:marBottom w:val="0"/>
      <w:divBdr>
        <w:top w:val="none" w:sz="0" w:space="0" w:color="auto"/>
        <w:left w:val="none" w:sz="0" w:space="0" w:color="auto"/>
        <w:bottom w:val="none" w:sz="0" w:space="0" w:color="auto"/>
        <w:right w:val="none" w:sz="0" w:space="0" w:color="auto"/>
      </w:divBdr>
    </w:div>
    <w:div w:id="417211498">
      <w:marLeft w:val="640"/>
      <w:marRight w:val="0"/>
      <w:marTop w:val="0"/>
      <w:marBottom w:val="0"/>
      <w:divBdr>
        <w:top w:val="none" w:sz="0" w:space="0" w:color="auto"/>
        <w:left w:val="none" w:sz="0" w:space="0" w:color="auto"/>
        <w:bottom w:val="none" w:sz="0" w:space="0" w:color="auto"/>
        <w:right w:val="none" w:sz="0" w:space="0" w:color="auto"/>
      </w:divBdr>
    </w:div>
    <w:div w:id="417602543">
      <w:marLeft w:val="640"/>
      <w:marRight w:val="0"/>
      <w:marTop w:val="0"/>
      <w:marBottom w:val="0"/>
      <w:divBdr>
        <w:top w:val="none" w:sz="0" w:space="0" w:color="auto"/>
        <w:left w:val="none" w:sz="0" w:space="0" w:color="auto"/>
        <w:bottom w:val="none" w:sz="0" w:space="0" w:color="auto"/>
        <w:right w:val="none" w:sz="0" w:space="0" w:color="auto"/>
      </w:divBdr>
    </w:div>
    <w:div w:id="418720956">
      <w:marLeft w:val="640"/>
      <w:marRight w:val="0"/>
      <w:marTop w:val="0"/>
      <w:marBottom w:val="0"/>
      <w:divBdr>
        <w:top w:val="none" w:sz="0" w:space="0" w:color="auto"/>
        <w:left w:val="none" w:sz="0" w:space="0" w:color="auto"/>
        <w:bottom w:val="none" w:sz="0" w:space="0" w:color="auto"/>
        <w:right w:val="none" w:sz="0" w:space="0" w:color="auto"/>
      </w:divBdr>
    </w:div>
    <w:div w:id="419059584">
      <w:marLeft w:val="640"/>
      <w:marRight w:val="0"/>
      <w:marTop w:val="0"/>
      <w:marBottom w:val="0"/>
      <w:divBdr>
        <w:top w:val="none" w:sz="0" w:space="0" w:color="auto"/>
        <w:left w:val="none" w:sz="0" w:space="0" w:color="auto"/>
        <w:bottom w:val="none" w:sz="0" w:space="0" w:color="auto"/>
        <w:right w:val="none" w:sz="0" w:space="0" w:color="auto"/>
      </w:divBdr>
    </w:div>
    <w:div w:id="419983932">
      <w:marLeft w:val="640"/>
      <w:marRight w:val="0"/>
      <w:marTop w:val="0"/>
      <w:marBottom w:val="0"/>
      <w:divBdr>
        <w:top w:val="none" w:sz="0" w:space="0" w:color="auto"/>
        <w:left w:val="none" w:sz="0" w:space="0" w:color="auto"/>
        <w:bottom w:val="none" w:sz="0" w:space="0" w:color="auto"/>
        <w:right w:val="none" w:sz="0" w:space="0" w:color="auto"/>
      </w:divBdr>
    </w:div>
    <w:div w:id="421073386">
      <w:marLeft w:val="640"/>
      <w:marRight w:val="0"/>
      <w:marTop w:val="0"/>
      <w:marBottom w:val="0"/>
      <w:divBdr>
        <w:top w:val="none" w:sz="0" w:space="0" w:color="auto"/>
        <w:left w:val="none" w:sz="0" w:space="0" w:color="auto"/>
        <w:bottom w:val="none" w:sz="0" w:space="0" w:color="auto"/>
        <w:right w:val="none" w:sz="0" w:space="0" w:color="auto"/>
      </w:divBdr>
    </w:div>
    <w:div w:id="421265843">
      <w:marLeft w:val="640"/>
      <w:marRight w:val="0"/>
      <w:marTop w:val="0"/>
      <w:marBottom w:val="0"/>
      <w:divBdr>
        <w:top w:val="none" w:sz="0" w:space="0" w:color="auto"/>
        <w:left w:val="none" w:sz="0" w:space="0" w:color="auto"/>
        <w:bottom w:val="none" w:sz="0" w:space="0" w:color="auto"/>
        <w:right w:val="none" w:sz="0" w:space="0" w:color="auto"/>
      </w:divBdr>
    </w:div>
    <w:div w:id="422188444">
      <w:marLeft w:val="640"/>
      <w:marRight w:val="0"/>
      <w:marTop w:val="0"/>
      <w:marBottom w:val="0"/>
      <w:divBdr>
        <w:top w:val="none" w:sz="0" w:space="0" w:color="auto"/>
        <w:left w:val="none" w:sz="0" w:space="0" w:color="auto"/>
        <w:bottom w:val="none" w:sz="0" w:space="0" w:color="auto"/>
        <w:right w:val="none" w:sz="0" w:space="0" w:color="auto"/>
      </w:divBdr>
    </w:div>
    <w:div w:id="422804541">
      <w:marLeft w:val="640"/>
      <w:marRight w:val="0"/>
      <w:marTop w:val="0"/>
      <w:marBottom w:val="0"/>
      <w:divBdr>
        <w:top w:val="none" w:sz="0" w:space="0" w:color="auto"/>
        <w:left w:val="none" w:sz="0" w:space="0" w:color="auto"/>
        <w:bottom w:val="none" w:sz="0" w:space="0" w:color="auto"/>
        <w:right w:val="none" w:sz="0" w:space="0" w:color="auto"/>
      </w:divBdr>
    </w:div>
    <w:div w:id="423765246">
      <w:marLeft w:val="640"/>
      <w:marRight w:val="0"/>
      <w:marTop w:val="0"/>
      <w:marBottom w:val="0"/>
      <w:divBdr>
        <w:top w:val="none" w:sz="0" w:space="0" w:color="auto"/>
        <w:left w:val="none" w:sz="0" w:space="0" w:color="auto"/>
        <w:bottom w:val="none" w:sz="0" w:space="0" w:color="auto"/>
        <w:right w:val="none" w:sz="0" w:space="0" w:color="auto"/>
      </w:divBdr>
    </w:div>
    <w:div w:id="423765798">
      <w:marLeft w:val="640"/>
      <w:marRight w:val="0"/>
      <w:marTop w:val="0"/>
      <w:marBottom w:val="0"/>
      <w:divBdr>
        <w:top w:val="none" w:sz="0" w:space="0" w:color="auto"/>
        <w:left w:val="none" w:sz="0" w:space="0" w:color="auto"/>
        <w:bottom w:val="none" w:sz="0" w:space="0" w:color="auto"/>
        <w:right w:val="none" w:sz="0" w:space="0" w:color="auto"/>
      </w:divBdr>
    </w:div>
    <w:div w:id="424543910">
      <w:marLeft w:val="640"/>
      <w:marRight w:val="0"/>
      <w:marTop w:val="0"/>
      <w:marBottom w:val="0"/>
      <w:divBdr>
        <w:top w:val="none" w:sz="0" w:space="0" w:color="auto"/>
        <w:left w:val="none" w:sz="0" w:space="0" w:color="auto"/>
        <w:bottom w:val="none" w:sz="0" w:space="0" w:color="auto"/>
        <w:right w:val="none" w:sz="0" w:space="0" w:color="auto"/>
      </w:divBdr>
    </w:div>
    <w:div w:id="424888152">
      <w:marLeft w:val="640"/>
      <w:marRight w:val="0"/>
      <w:marTop w:val="0"/>
      <w:marBottom w:val="0"/>
      <w:divBdr>
        <w:top w:val="none" w:sz="0" w:space="0" w:color="auto"/>
        <w:left w:val="none" w:sz="0" w:space="0" w:color="auto"/>
        <w:bottom w:val="none" w:sz="0" w:space="0" w:color="auto"/>
        <w:right w:val="none" w:sz="0" w:space="0" w:color="auto"/>
      </w:divBdr>
    </w:div>
    <w:div w:id="425417783">
      <w:marLeft w:val="640"/>
      <w:marRight w:val="0"/>
      <w:marTop w:val="0"/>
      <w:marBottom w:val="0"/>
      <w:divBdr>
        <w:top w:val="none" w:sz="0" w:space="0" w:color="auto"/>
        <w:left w:val="none" w:sz="0" w:space="0" w:color="auto"/>
        <w:bottom w:val="none" w:sz="0" w:space="0" w:color="auto"/>
        <w:right w:val="none" w:sz="0" w:space="0" w:color="auto"/>
      </w:divBdr>
    </w:div>
    <w:div w:id="425688953">
      <w:marLeft w:val="640"/>
      <w:marRight w:val="0"/>
      <w:marTop w:val="0"/>
      <w:marBottom w:val="0"/>
      <w:divBdr>
        <w:top w:val="none" w:sz="0" w:space="0" w:color="auto"/>
        <w:left w:val="none" w:sz="0" w:space="0" w:color="auto"/>
        <w:bottom w:val="none" w:sz="0" w:space="0" w:color="auto"/>
        <w:right w:val="none" w:sz="0" w:space="0" w:color="auto"/>
      </w:divBdr>
    </w:div>
    <w:div w:id="425929732">
      <w:marLeft w:val="640"/>
      <w:marRight w:val="0"/>
      <w:marTop w:val="0"/>
      <w:marBottom w:val="0"/>
      <w:divBdr>
        <w:top w:val="none" w:sz="0" w:space="0" w:color="auto"/>
        <w:left w:val="none" w:sz="0" w:space="0" w:color="auto"/>
        <w:bottom w:val="none" w:sz="0" w:space="0" w:color="auto"/>
        <w:right w:val="none" w:sz="0" w:space="0" w:color="auto"/>
      </w:divBdr>
    </w:div>
    <w:div w:id="426577714">
      <w:marLeft w:val="640"/>
      <w:marRight w:val="0"/>
      <w:marTop w:val="0"/>
      <w:marBottom w:val="0"/>
      <w:divBdr>
        <w:top w:val="none" w:sz="0" w:space="0" w:color="auto"/>
        <w:left w:val="none" w:sz="0" w:space="0" w:color="auto"/>
        <w:bottom w:val="none" w:sz="0" w:space="0" w:color="auto"/>
        <w:right w:val="none" w:sz="0" w:space="0" w:color="auto"/>
      </w:divBdr>
    </w:div>
    <w:div w:id="426972309">
      <w:marLeft w:val="640"/>
      <w:marRight w:val="0"/>
      <w:marTop w:val="0"/>
      <w:marBottom w:val="0"/>
      <w:divBdr>
        <w:top w:val="none" w:sz="0" w:space="0" w:color="auto"/>
        <w:left w:val="none" w:sz="0" w:space="0" w:color="auto"/>
        <w:bottom w:val="none" w:sz="0" w:space="0" w:color="auto"/>
        <w:right w:val="none" w:sz="0" w:space="0" w:color="auto"/>
      </w:divBdr>
    </w:div>
    <w:div w:id="427392497">
      <w:marLeft w:val="640"/>
      <w:marRight w:val="0"/>
      <w:marTop w:val="0"/>
      <w:marBottom w:val="0"/>
      <w:divBdr>
        <w:top w:val="none" w:sz="0" w:space="0" w:color="auto"/>
        <w:left w:val="none" w:sz="0" w:space="0" w:color="auto"/>
        <w:bottom w:val="none" w:sz="0" w:space="0" w:color="auto"/>
        <w:right w:val="none" w:sz="0" w:space="0" w:color="auto"/>
      </w:divBdr>
    </w:div>
    <w:div w:id="427851323">
      <w:marLeft w:val="640"/>
      <w:marRight w:val="0"/>
      <w:marTop w:val="0"/>
      <w:marBottom w:val="0"/>
      <w:divBdr>
        <w:top w:val="none" w:sz="0" w:space="0" w:color="auto"/>
        <w:left w:val="none" w:sz="0" w:space="0" w:color="auto"/>
        <w:bottom w:val="none" w:sz="0" w:space="0" w:color="auto"/>
        <w:right w:val="none" w:sz="0" w:space="0" w:color="auto"/>
      </w:divBdr>
    </w:div>
    <w:div w:id="428084615">
      <w:marLeft w:val="640"/>
      <w:marRight w:val="0"/>
      <w:marTop w:val="0"/>
      <w:marBottom w:val="0"/>
      <w:divBdr>
        <w:top w:val="none" w:sz="0" w:space="0" w:color="auto"/>
        <w:left w:val="none" w:sz="0" w:space="0" w:color="auto"/>
        <w:bottom w:val="none" w:sz="0" w:space="0" w:color="auto"/>
        <w:right w:val="none" w:sz="0" w:space="0" w:color="auto"/>
      </w:divBdr>
    </w:div>
    <w:div w:id="428430557">
      <w:marLeft w:val="640"/>
      <w:marRight w:val="0"/>
      <w:marTop w:val="0"/>
      <w:marBottom w:val="0"/>
      <w:divBdr>
        <w:top w:val="none" w:sz="0" w:space="0" w:color="auto"/>
        <w:left w:val="none" w:sz="0" w:space="0" w:color="auto"/>
        <w:bottom w:val="none" w:sz="0" w:space="0" w:color="auto"/>
        <w:right w:val="none" w:sz="0" w:space="0" w:color="auto"/>
      </w:divBdr>
    </w:div>
    <w:div w:id="428694487">
      <w:marLeft w:val="640"/>
      <w:marRight w:val="0"/>
      <w:marTop w:val="0"/>
      <w:marBottom w:val="0"/>
      <w:divBdr>
        <w:top w:val="none" w:sz="0" w:space="0" w:color="auto"/>
        <w:left w:val="none" w:sz="0" w:space="0" w:color="auto"/>
        <w:bottom w:val="none" w:sz="0" w:space="0" w:color="auto"/>
        <w:right w:val="none" w:sz="0" w:space="0" w:color="auto"/>
      </w:divBdr>
    </w:div>
    <w:div w:id="428696227">
      <w:marLeft w:val="640"/>
      <w:marRight w:val="0"/>
      <w:marTop w:val="0"/>
      <w:marBottom w:val="0"/>
      <w:divBdr>
        <w:top w:val="none" w:sz="0" w:space="0" w:color="auto"/>
        <w:left w:val="none" w:sz="0" w:space="0" w:color="auto"/>
        <w:bottom w:val="none" w:sz="0" w:space="0" w:color="auto"/>
        <w:right w:val="none" w:sz="0" w:space="0" w:color="auto"/>
      </w:divBdr>
    </w:div>
    <w:div w:id="429668083">
      <w:marLeft w:val="640"/>
      <w:marRight w:val="0"/>
      <w:marTop w:val="0"/>
      <w:marBottom w:val="0"/>
      <w:divBdr>
        <w:top w:val="none" w:sz="0" w:space="0" w:color="auto"/>
        <w:left w:val="none" w:sz="0" w:space="0" w:color="auto"/>
        <w:bottom w:val="none" w:sz="0" w:space="0" w:color="auto"/>
        <w:right w:val="none" w:sz="0" w:space="0" w:color="auto"/>
      </w:divBdr>
    </w:div>
    <w:div w:id="431702793">
      <w:marLeft w:val="640"/>
      <w:marRight w:val="0"/>
      <w:marTop w:val="0"/>
      <w:marBottom w:val="0"/>
      <w:divBdr>
        <w:top w:val="none" w:sz="0" w:space="0" w:color="auto"/>
        <w:left w:val="none" w:sz="0" w:space="0" w:color="auto"/>
        <w:bottom w:val="none" w:sz="0" w:space="0" w:color="auto"/>
        <w:right w:val="none" w:sz="0" w:space="0" w:color="auto"/>
      </w:divBdr>
    </w:div>
    <w:div w:id="432015495">
      <w:marLeft w:val="640"/>
      <w:marRight w:val="0"/>
      <w:marTop w:val="0"/>
      <w:marBottom w:val="0"/>
      <w:divBdr>
        <w:top w:val="none" w:sz="0" w:space="0" w:color="auto"/>
        <w:left w:val="none" w:sz="0" w:space="0" w:color="auto"/>
        <w:bottom w:val="none" w:sz="0" w:space="0" w:color="auto"/>
        <w:right w:val="none" w:sz="0" w:space="0" w:color="auto"/>
      </w:divBdr>
    </w:div>
    <w:div w:id="432020939">
      <w:marLeft w:val="640"/>
      <w:marRight w:val="0"/>
      <w:marTop w:val="0"/>
      <w:marBottom w:val="0"/>
      <w:divBdr>
        <w:top w:val="none" w:sz="0" w:space="0" w:color="auto"/>
        <w:left w:val="none" w:sz="0" w:space="0" w:color="auto"/>
        <w:bottom w:val="none" w:sz="0" w:space="0" w:color="auto"/>
        <w:right w:val="none" w:sz="0" w:space="0" w:color="auto"/>
      </w:divBdr>
    </w:div>
    <w:div w:id="433091691">
      <w:marLeft w:val="640"/>
      <w:marRight w:val="0"/>
      <w:marTop w:val="0"/>
      <w:marBottom w:val="0"/>
      <w:divBdr>
        <w:top w:val="none" w:sz="0" w:space="0" w:color="auto"/>
        <w:left w:val="none" w:sz="0" w:space="0" w:color="auto"/>
        <w:bottom w:val="none" w:sz="0" w:space="0" w:color="auto"/>
        <w:right w:val="none" w:sz="0" w:space="0" w:color="auto"/>
      </w:divBdr>
    </w:div>
    <w:div w:id="435638513">
      <w:marLeft w:val="640"/>
      <w:marRight w:val="0"/>
      <w:marTop w:val="0"/>
      <w:marBottom w:val="0"/>
      <w:divBdr>
        <w:top w:val="none" w:sz="0" w:space="0" w:color="auto"/>
        <w:left w:val="none" w:sz="0" w:space="0" w:color="auto"/>
        <w:bottom w:val="none" w:sz="0" w:space="0" w:color="auto"/>
        <w:right w:val="none" w:sz="0" w:space="0" w:color="auto"/>
      </w:divBdr>
    </w:div>
    <w:div w:id="436022628">
      <w:marLeft w:val="640"/>
      <w:marRight w:val="0"/>
      <w:marTop w:val="0"/>
      <w:marBottom w:val="0"/>
      <w:divBdr>
        <w:top w:val="none" w:sz="0" w:space="0" w:color="auto"/>
        <w:left w:val="none" w:sz="0" w:space="0" w:color="auto"/>
        <w:bottom w:val="none" w:sz="0" w:space="0" w:color="auto"/>
        <w:right w:val="none" w:sz="0" w:space="0" w:color="auto"/>
      </w:divBdr>
    </w:div>
    <w:div w:id="436412942">
      <w:marLeft w:val="640"/>
      <w:marRight w:val="0"/>
      <w:marTop w:val="0"/>
      <w:marBottom w:val="0"/>
      <w:divBdr>
        <w:top w:val="none" w:sz="0" w:space="0" w:color="auto"/>
        <w:left w:val="none" w:sz="0" w:space="0" w:color="auto"/>
        <w:bottom w:val="none" w:sz="0" w:space="0" w:color="auto"/>
        <w:right w:val="none" w:sz="0" w:space="0" w:color="auto"/>
      </w:divBdr>
    </w:div>
    <w:div w:id="437026460">
      <w:marLeft w:val="640"/>
      <w:marRight w:val="0"/>
      <w:marTop w:val="0"/>
      <w:marBottom w:val="0"/>
      <w:divBdr>
        <w:top w:val="none" w:sz="0" w:space="0" w:color="auto"/>
        <w:left w:val="none" w:sz="0" w:space="0" w:color="auto"/>
        <w:bottom w:val="none" w:sz="0" w:space="0" w:color="auto"/>
        <w:right w:val="none" w:sz="0" w:space="0" w:color="auto"/>
      </w:divBdr>
    </w:div>
    <w:div w:id="438181502">
      <w:marLeft w:val="640"/>
      <w:marRight w:val="0"/>
      <w:marTop w:val="0"/>
      <w:marBottom w:val="0"/>
      <w:divBdr>
        <w:top w:val="none" w:sz="0" w:space="0" w:color="auto"/>
        <w:left w:val="none" w:sz="0" w:space="0" w:color="auto"/>
        <w:bottom w:val="none" w:sz="0" w:space="0" w:color="auto"/>
        <w:right w:val="none" w:sz="0" w:space="0" w:color="auto"/>
      </w:divBdr>
    </w:div>
    <w:div w:id="438650280">
      <w:marLeft w:val="640"/>
      <w:marRight w:val="0"/>
      <w:marTop w:val="0"/>
      <w:marBottom w:val="0"/>
      <w:divBdr>
        <w:top w:val="none" w:sz="0" w:space="0" w:color="auto"/>
        <w:left w:val="none" w:sz="0" w:space="0" w:color="auto"/>
        <w:bottom w:val="none" w:sz="0" w:space="0" w:color="auto"/>
        <w:right w:val="none" w:sz="0" w:space="0" w:color="auto"/>
      </w:divBdr>
    </w:div>
    <w:div w:id="438724409">
      <w:marLeft w:val="640"/>
      <w:marRight w:val="0"/>
      <w:marTop w:val="0"/>
      <w:marBottom w:val="0"/>
      <w:divBdr>
        <w:top w:val="none" w:sz="0" w:space="0" w:color="auto"/>
        <w:left w:val="none" w:sz="0" w:space="0" w:color="auto"/>
        <w:bottom w:val="none" w:sz="0" w:space="0" w:color="auto"/>
        <w:right w:val="none" w:sz="0" w:space="0" w:color="auto"/>
      </w:divBdr>
    </w:div>
    <w:div w:id="439840090">
      <w:marLeft w:val="640"/>
      <w:marRight w:val="0"/>
      <w:marTop w:val="0"/>
      <w:marBottom w:val="0"/>
      <w:divBdr>
        <w:top w:val="none" w:sz="0" w:space="0" w:color="auto"/>
        <w:left w:val="none" w:sz="0" w:space="0" w:color="auto"/>
        <w:bottom w:val="none" w:sz="0" w:space="0" w:color="auto"/>
        <w:right w:val="none" w:sz="0" w:space="0" w:color="auto"/>
      </w:divBdr>
    </w:div>
    <w:div w:id="440951754">
      <w:marLeft w:val="640"/>
      <w:marRight w:val="0"/>
      <w:marTop w:val="0"/>
      <w:marBottom w:val="0"/>
      <w:divBdr>
        <w:top w:val="none" w:sz="0" w:space="0" w:color="auto"/>
        <w:left w:val="none" w:sz="0" w:space="0" w:color="auto"/>
        <w:bottom w:val="none" w:sz="0" w:space="0" w:color="auto"/>
        <w:right w:val="none" w:sz="0" w:space="0" w:color="auto"/>
      </w:divBdr>
    </w:div>
    <w:div w:id="443310370">
      <w:marLeft w:val="640"/>
      <w:marRight w:val="0"/>
      <w:marTop w:val="0"/>
      <w:marBottom w:val="0"/>
      <w:divBdr>
        <w:top w:val="none" w:sz="0" w:space="0" w:color="auto"/>
        <w:left w:val="none" w:sz="0" w:space="0" w:color="auto"/>
        <w:bottom w:val="none" w:sz="0" w:space="0" w:color="auto"/>
        <w:right w:val="none" w:sz="0" w:space="0" w:color="auto"/>
      </w:divBdr>
    </w:div>
    <w:div w:id="443352175">
      <w:marLeft w:val="640"/>
      <w:marRight w:val="0"/>
      <w:marTop w:val="0"/>
      <w:marBottom w:val="0"/>
      <w:divBdr>
        <w:top w:val="none" w:sz="0" w:space="0" w:color="auto"/>
        <w:left w:val="none" w:sz="0" w:space="0" w:color="auto"/>
        <w:bottom w:val="none" w:sz="0" w:space="0" w:color="auto"/>
        <w:right w:val="none" w:sz="0" w:space="0" w:color="auto"/>
      </w:divBdr>
    </w:div>
    <w:div w:id="445275520">
      <w:marLeft w:val="640"/>
      <w:marRight w:val="0"/>
      <w:marTop w:val="0"/>
      <w:marBottom w:val="0"/>
      <w:divBdr>
        <w:top w:val="none" w:sz="0" w:space="0" w:color="auto"/>
        <w:left w:val="none" w:sz="0" w:space="0" w:color="auto"/>
        <w:bottom w:val="none" w:sz="0" w:space="0" w:color="auto"/>
        <w:right w:val="none" w:sz="0" w:space="0" w:color="auto"/>
      </w:divBdr>
    </w:div>
    <w:div w:id="446392764">
      <w:marLeft w:val="640"/>
      <w:marRight w:val="0"/>
      <w:marTop w:val="0"/>
      <w:marBottom w:val="0"/>
      <w:divBdr>
        <w:top w:val="none" w:sz="0" w:space="0" w:color="auto"/>
        <w:left w:val="none" w:sz="0" w:space="0" w:color="auto"/>
        <w:bottom w:val="none" w:sz="0" w:space="0" w:color="auto"/>
        <w:right w:val="none" w:sz="0" w:space="0" w:color="auto"/>
      </w:divBdr>
    </w:div>
    <w:div w:id="447166366">
      <w:marLeft w:val="640"/>
      <w:marRight w:val="0"/>
      <w:marTop w:val="0"/>
      <w:marBottom w:val="0"/>
      <w:divBdr>
        <w:top w:val="none" w:sz="0" w:space="0" w:color="auto"/>
        <w:left w:val="none" w:sz="0" w:space="0" w:color="auto"/>
        <w:bottom w:val="none" w:sz="0" w:space="0" w:color="auto"/>
        <w:right w:val="none" w:sz="0" w:space="0" w:color="auto"/>
      </w:divBdr>
    </w:div>
    <w:div w:id="447550097">
      <w:marLeft w:val="640"/>
      <w:marRight w:val="0"/>
      <w:marTop w:val="0"/>
      <w:marBottom w:val="0"/>
      <w:divBdr>
        <w:top w:val="none" w:sz="0" w:space="0" w:color="auto"/>
        <w:left w:val="none" w:sz="0" w:space="0" w:color="auto"/>
        <w:bottom w:val="none" w:sz="0" w:space="0" w:color="auto"/>
        <w:right w:val="none" w:sz="0" w:space="0" w:color="auto"/>
      </w:divBdr>
    </w:div>
    <w:div w:id="448353708">
      <w:marLeft w:val="640"/>
      <w:marRight w:val="0"/>
      <w:marTop w:val="0"/>
      <w:marBottom w:val="0"/>
      <w:divBdr>
        <w:top w:val="none" w:sz="0" w:space="0" w:color="auto"/>
        <w:left w:val="none" w:sz="0" w:space="0" w:color="auto"/>
        <w:bottom w:val="none" w:sz="0" w:space="0" w:color="auto"/>
        <w:right w:val="none" w:sz="0" w:space="0" w:color="auto"/>
      </w:divBdr>
    </w:div>
    <w:div w:id="448553051">
      <w:marLeft w:val="640"/>
      <w:marRight w:val="0"/>
      <w:marTop w:val="0"/>
      <w:marBottom w:val="0"/>
      <w:divBdr>
        <w:top w:val="none" w:sz="0" w:space="0" w:color="auto"/>
        <w:left w:val="none" w:sz="0" w:space="0" w:color="auto"/>
        <w:bottom w:val="none" w:sz="0" w:space="0" w:color="auto"/>
        <w:right w:val="none" w:sz="0" w:space="0" w:color="auto"/>
      </w:divBdr>
    </w:div>
    <w:div w:id="448624384">
      <w:marLeft w:val="640"/>
      <w:marRight w:val="0"/>
      <w:marTop w:val="0"/>
      <w:marBottom w:val="0"/>
      <w:divBdr>
        <w:top w:val="none" w:sz="0" w:space="0" w:color="auto"/>
        <w:left w:val="none" w:sz="0" w:space="0" w:color="auto"/>
        <w:bottom w:val="none" w:sz="0" w:space="0" w:color="auto"/>
        <w:right w:val="none" w:sz="0" w:space="0" w:color="auto"/>
      </w:divBdr>
    </w:div>
    <w:div w:id="449319981">
      <w:marLeft w:val="640"/>
      <w:marRight w:val="0"/>
      <w:marTop w:val="0"/>
      <w:marBottom w:val="0"/>
      <w:divBdr>
        <w:top w:val="none" w:sz="0" w:space="0" w:color="auto"/>
        <w:left w:val="none" w:sz="0" w:space="0" w:color="auto"/>
        <w:bottom w:val="none" w:sz="0" w:space="0" w:color="auto"/>
        <w:right w:val="none" w:sz="0" w:space="0" w:color="auto"/>
      </w:divBdr>
    </w:div>
    <w:div w:id="449709841">
      <w:marLeft w:val="640"/>
      <w:marRight w:val="0"/>
      <w:marTop w:val="0"/>
      <w:marBottom w:val="0"/>
      <w:divBdr>
        <w:top w:val="none" w:sz="0" w:space="0" w:color="auto"/>
        <w:left w:val="none" w:sz="0" w:space="0" w:color="auto"/>
        <w:bottom w:val="none" w:sz="0" w:space="0" w:color="auto"/>
        <w:right w:val="none" w:sz="0" w:space="0" w:color="auto"/>
      </w:divBdr>
    </w:div>
    <w:div w:id="451293519">
      <w:marLeft w:val="640"/>
      <w:marRight w:val="0"/>
      <w:marTop w:val="0"/>
      <w:marBottom w:val="0"/>
      <w:divBdr>
        <w:top w:val="none" w:sz="0" w:space="0" w:color="auto"/>
        <w:left w:val="none" w:sz="0" w:space="0" w:color="auto"/>
        <w:bottom w:val="none" w:sz="0" w:space="0" w:color="auto"/>
        <w:right w:val="none" w:sz="0" w:space="0" w:color="auto"/>
      </w:divBdr>
    </w:div>
    <w:div w:id="452558116">
      <w:marLeft w:val="640"/>
      <w:marRight w:val="0"/>
      <w:marTop w:val="0"/>
      <w:marBottom w:val="0"/>
      <w:divBdr>
        <w:top w:val="none" w:sz="0" w:space="0" w:color="auto"/>
        <w:left w:val="none" w:sz="0" w:space="0" w:color="auto"/>
        <w:bottom w:val="none" w:sz="0" w:space="0" w:color="auto"/>
        <w:right w:val="none" w:sz="0" w:space="0" w:color="auto"/>
      </w:divBdr>
    </w:div>
    <w:div w:id="453209145">
      <w:marLeft w:val="640"/>
      <w:marRight w:val="0"/>
      <w:marTop w:val="0"/>
      <w:marBottom w:val="0"/>
      <w:divBdr>
        <w:top w:val="none" w:sz="0" w:space="0" w:color="auto"/>
        <w:left w:val="none" w:sz="0" w:space="0" w:color="auto"/>
        <w:bottom w:val="none" w:sz="0" w:space="0" w:color="auto"/>
        <w:right w:val="none" w:sz="0" w:space="0" w:color="auto"/>
      </w:divBdr>
    </w:div>
    <w:div w:id="454830231">
      <w:marLeft w:val="640"/>
      <w:marRight w:val="0"/>
      <w:marTop w:val="0"/>
      <w:marBottom w:val="0"/>
      <w:divBdr>
        <w:top w:val="none" w:sz="0" w:space="0" w:color="auto"/>
        <w:left w:val="none" w:sz="0" w:space="0" w:color="auto"/>
        <w:bottom w:val="none" w:sz="0" w:space="0" w:color="auto"/>
        <w:right w:val="none" w:sz="0" w:space="0" w:color="auto"/>
      </w:divBdr>
    </w:div>
    <w:div w:id="455024805">
      <w:marLeft w:val="640"/>
      <w:marRight w:val="0"/>
      <w:marTop w:val="0"/>
      <w:marBottom w:val="0"/>
      <w:divBdr>
        <w:top w:val="none" w:sz="0" w:space="0" w:color="auto"/>
        <w:left w:val="none" w:sz="0" w:space="0" w:color="auto"/>
        <w:bottom w:val="none" w:sz="0" w:space="0" w:color="auto"/>
        <w:right w:val="none" w:sz="0" w:space="0" w:color="auto"/>
      </w:divBdr>
    </w:div>
    <w:div w:id="455298414">
      <w:marLeft w:val="640"/>
      <w:marRight w:val="0"/>
      <w:marTop w:val="0"/>
      <w:marBottom w:val="0"/>
      <w:divBdr>
        <w:top w:val="none" w:sz="0" w:space="0" w:color="auto"/>
        <w:left w:val="none" w:sz="0" w:space="0" w:color="auto"/>
        <w:bottom w:val="none" w:sz="0" w:space="0" w:color="auto"/>
        <w:right w:val="none" w:sz="0" w:space="0" w:color="auto"/>
      </w:divBdr>
    </w:div>
    <w:div w:id="455414445">
      <w:marLeft w:val="640"/>
      <w:marRight w:val="0"/>
      <w:marTop w:val="0"/>
      <w:marBottom w:val="0"/>
      <w:divBdr>
        <w:top w:val="none" w:sz="0" w:space="0" w:color="auto"/>
        <w:left w:val="none" w:sz="0" w:space="0" w:color="auto"/>
        <w:bottom w:val="none" w:sz="0" w:space="0" w:color="auto"/>
        <w:right w:val="none" w:sz="0" w:space="0" w:color="auto"/>
      </w:divBdr>
    </w:div>
    <w:div w:id="456410585">
      <w:marLeft w:val="640"/>
      <w:marRight w:val="0"/>
      <w:marTop w:val="0"/>
      <w:marBottom w:val="0"/>
      <w:divBdr>
        <w:top w:val="none" w:sz="0" w:space="0" w:color="auto"/>
        <w:left w:val="none" w:sz="0" w:space="0" w:color="auto"/>
        <w:bottom w:val="none" w:sz="0" w:space="0" w:color="auto"/>
        <w:right w:val="none" w:sz="0" w:space="0" w:color="auto"/>
      </w:divBdr>
    </w:div>
    <w:div w:id="457458135">
      <w:marLeft w:val="640"/>
      <w:marRight w:val="0"/>
      <w:marTop w:val="0"/>
      <w:marBottom w:val="0"/>
      <w:divBdr>
        <w:top w:val="none" w:sz="0" w:space="0" w:color="auto"/>
        <w:left w:val="none" w:sz="0" w:space="0" w:color="auto"/>
        <w:bottom w:val="none" w:sz="0" w:space="0" w:color="auto"/>
        <w:right w:val="none" w:sz="0" w:space="0" w:color="auto"/>
      </w:divBdr>
    </w:div>
    <w:div w:id="458769008">
      <w:marLeft w:val="640"/>
      <w:marRight w:val="0"/>
      <w:marTop w:val="0"/>
      <w:marBottom w:val="0"/>
      <w:divBdr>
        <w:top w:val="none" w:sz="0" w:space="0" w:color="auto"/>
        <w:left w:val="none" w:sz="0" w:space="0" w:color="auto"/>
        <w:bottom w:val="none" w:sz="0" w:space="0" w:color="auto"/>
        <w:right w:val="none" w:sz="0" w:space="0" w:color="auto"/>
      </w:divBdr>
    </w:div>
    <w:div w:id="458839834">
      <w:marLeft w:val="640"/>
      <w:marRight w:val="0"/>
      <w:marTop w:val="0"/>
      <w:marBottom w:val="0"/>
      <w:divBdr>
        <w:top w:val="none" w:sz="0" w:space="0" w:color="auto"/>
        <w:left w:val="none" w:sz="0" w:space="0" w:color="auto"/>
        <w:bottom w:val="none" w:sz="0" w:space="0" w:color="auto"/>
        <w:right w:val="none" w:sz="0" w:space="0" w:color="auto"/>
      </w:divBdr>
    </w:div>
    <w:div w:id="461269545">
      <w:marLeft w:val="640"/>
      <w:marRight w:val="0"/>
      <w:marTop w:val="0"/>
      <w:marBottom w:val="0"/>
      <w:divBdr>
        <w:top w:val="none" w:sz="0" w:space="0" w:color="auto"/>
        <w:left w:val="none" w:sz="0" w:space="0" w:color="auto"/>
        <w:bottom w:val="none" w:sz="0" w:space="0" w:color="auto"/>
        <w:right w:val="none" w:sz="0" w:space="0" w:color="auto"/>
      </w:divBdr>
    </w:div>
    <w:div w:id="461965322">
      <w:marLeft w:val="640"/>
      <w:marRight w:val="0"/>
      <w:marTop w:val="0"/>
      <w:marBottom w:val="0"/>
      <w:divBdr>
        <w:top w:val="none" w:sz="0" w:space="0" w:color="auto"/>
        <w:left w:val="none" w:sz="0" w:space="0" w:color="auto"/>
        <w:bottom w:val="none" w:sz="0" w:space="0" w:color="auto"/>
        <w:right w:val="none" w:sz="0" w:space="0" w:color="auto"/>
      </w:divBdr>
    </w:div>
    <w:div w:id="462426368">
      <w:marLeft w:val="640"/>
      <w:marRight w:val="0"/>
      <w:marTop w:val="0"/>
      <w:marBottom w:val="0"/>
      <w:divBdr>
        <w:top w:val="none" w:sz="0" w:space="0" w:color="auto"/>
        <w:left w:val="none" w:sz="0" w:space="0" w:color="auto"/>
        <w:bottom w:val="none" w:sz="0" w:space="0" w:color="auto"/>
        <w:right w:val="none" w:sz="0" w:space="0" w:color="auto"/>
      </w:divBdr>
    </w:div>
    <w:div w:id="463621835">
      <w:marLeft w:val="640"/>
      <w:marRight w:val="0"/>
      <w:marTop w:val="0"/>
      <w:marBottom w:val="0"/>
      <w:divBdr>
        <w:top w:val="none" w:sz="0" w:space="0" w:color="auto"/>
        <w:left w:val="none" w:sz="0" w:space="0" w:color="auto"/>
        <w:bottom w:val="none" w:sz="0" w:space="0" w:color="auto"/>
        <w:right w:val="none" w:sz="0" w:space="0" w:color="auto"/>
      </w:divBdr>
    </w:div>
    <w:div w:id="464203653">
      <w:marLeft w:val="640"/>
      <w:marRight w:val="0"/>
      <w:marTop w:val="0"/>
      <w:marBottom w:val="0"/>
      <w:divBdr>
        <w:top w:val="none" w:sz="0" w:space="0" w:color="auto"/>
        <w:left w:val="none" w:sz="0" w:space="0" w:color="auto"/>
        <w:bottom w:val="none" w:sz="0" w:space="0" w:color="auto"/>
        <w:right w:val="none" w:sz="0" w:space="0" w:color="auto"/>
      </w:divBdr>
    </w:div>
    <w:div w:id="466048203">
      <w:marLeft w:val="640"/>
      <w:marRight w:val="0"/>
      <w:marTop w:val="0"/>
      <w:marBottom w:val="0"/>
      <w:divBdr>
        <w:top w:val="none" w:sz="0" w:space="0" w:color="auto"/>
        <w:left w:val="none" w:sz="0" w:space="0" w:color="auto"/>
        <w:bottom w:val="none" w:sz="0" w:space="0" w:color="auto"/>
        <w:right w:val="none" w:sz="0" w:space="0" w:color="auto"/>
      </w:divBdr>
    </w:div>
    <w:div w:id="466244213">
      <w:marLeft w:val="640"/>
      <w:marRight w:val="0"/>
      <w:marTop w:val="0"/>
      <w:marBottom w:val="0"/>
      <w:divBdr>
        <w:top w:val="none" w:sz="0" w:space="0" w:color="auto"/>
        <w:left w:val="none" w:sz="0" w:space="0" w:color="auto"/>
        <w:bottom w:val="none" w:sz="0" w:space="0" w:color="auto"/>
        <w:right w:val="none" w:sz="0" w:space="0" w:color="auto"/>
      </w:divBdr>
    </w:div>
    <w:div w:id="466625521">
      <w:marLeft w:val="640"/>
      <w:marRight w:val="0"/>
      <w:marTop w:val="0"/>
      <w:marBottom w:val="0"/>
      <w:divBdr>
        <w:top w:val="none" w:sz="0" w:space="0" w:color="auto"/>
        <w:left w:val="none" w:sz="0" w:space="0" w:color="auto"/>
        <w:bottom w:val="none" w:sz="0" w:space="0" w:color="auto"/>
        <w:right w:val="none" w:sz="0" w:space="0" w:color="auto"/>
      </w:divBdr>
    </w:div>
    <w:div w:id="467210025">
      <w:marLeft w:val="640"/>
      <w:marRight w:val="0"/>
      <w:marTop w:val="0"/>
      <w:marBottom w:val="0"/>
      <w:divBdr>
        <w:top w:val="none" w:sz="0" w:space="0" w:color="auto"/>
        <w:left w:val="none" w:sz="0" w:space="0" w:color="auto"/>
        <w:bottom w:val="none" w:sz="0" w:space="0" w:color="auto"/>
        <w:right w:val="none" w:sz="0" w:space="0" w:color="auto"/>
      </w:divBdr>
    </w:div>
    <w:div w:id="467355237">
      <w:marLeft w:val="640"/>
      <w:marRight w:val="0"/>
      <w:marTop w:val="0"/>
      <w:marBottom w:val="0"/>
      <w:divBdr>
        <w:top w:val="none" w:sz="0" w:space="0" w:color="auto"/>
        <w:left w:val="none" w:sz="0" w:space="0" w:color="auto"/>
        <w:bottom w:val="none" w:sz="0" w:space="0" w:color="auto"/>
        <w:right w:val="none" w:sz="0" w:space="0" w:color="auto"/>
      </w:divBdr>
    </w:div>
    <w:div w:id="467749223">
      <w:marLeft w:val="640"/>
      <w:marRight w:val="0"/>
      <w:marTop w:val="0"/>
      <w:marBottom w:val="0"/>
      <w:divBdr>
        <w:top w:val="none" w:sz="0" w:space="0" w:color="auto"/>
        <w:left w:val="none" w:sz="0" w:space="0" w:color="auto"/>
        <w:bottom w:val="none" w:sz="0" w:space="0" w:color="auto"/>
        <w:right w:val="none" w:sz="0" w:space="0" w:color="auto"/>
      </w:divBdr>
    </w:div>
    <w:div w:id="467893501">
      <w:marLeft w:val="640"/>
      <w:marRight w:val="0"/>
      <w:marTop w:val="0"/>
      <w:marBottom w:val="0"/>
      <w:divBdr>
        <w:top w:val="none" w:sz="0" w:space="0" w:color="auto"/>
        <w:left w:val="none" w:sz="0" w:space="0" w:color="auto"/>
        <w:bottom w:val="none" w:sz="0" w:space="0" w:color="auto"/>
        <w:right w:val="none" w:sz="0" w:space="0" w:color="auto"/>
      </w:divBdr>
    </w:div>
    <w:div w:id="468398352">
      <w:marLeft w:val="640"/>
      <w:marRight w:val="0"/>
      <w:marTop w:val="0"/>
      <w:marBottom w:val="0"/>
      <w:divBdr>
        <w:top w:val="none" w:sz="0" w:space="0" w:color="auto"/>
        <w:left w:val="none" w:sz="0" w:space="0" w:color="auto"/>
        <w:bottom w:val="none" w:sz="0" w:space="0" w:color="auto"/>
        <w:right w:val="none" w:sz="0" w:space="0" w:color="auto"/>
      </w:divBdr>
    </w:div>
    <w:div w:id="469516395">
      <w:marLeft w:val="640"/>
      <w:marRight w:val="0"/>
      <w:marTop w:val="0"/>
      <w:marBottom w:val="0"/>
      <w:divBdr>
        <w:top w:val="none" w:sz="0" w:space="0" w:color="auto"/>
        <w:left w:val="none" w:sz="0" w:space="0" w:color="auto"/>
        <w:bottom w:val="none" w:sz="0" w:space="0" w:color="auto"/>
        <w:right w:val="none" w:sz="0" w:space="0" w:color="auto"/>
      </w:divBdr>
    </w:div>
    <w:div w:id="470564782">
      <w:marLeft w:val="640"/>
      <w:marRight w:val="0"/>
      <w:marTop w:val="0"/>
      <w:marBottom w:val="0"/>
      <w:divBdr>
        <w:top w:val="none" w:sz="0" w:space="0" w:color="auto"/>
        <w:left w:val="none" w:sz="0" w:space="0" w:color="auto"/>
        <w:bottom w:val="none" w:sz="0" w:space="0" w:color="auto"/>
        <w:right w:val="none" w:sz="0" w:space="0" w:color="auto"/>
      </w:divBdr>
    </w:div>
    <w:div w:id="472984296">
      <w:marLeft w:val="640"/>
      <w:marRight w:val="0"/>
      <w:marTop w:val="0"/>
      <w:marBottom w:val="0"/>
      <w:divBdr>
        <w:top w:val="none" w:sz="0" w:space="0" w:color="auto"/>
        <w:left w:val="none" w:sz="0" w:space="0" w:color="auto"/>
        <w:bottom w:val="none" w:sz="0" w:space="0" w:color="auto"/>
        <w:right w:val="none" w:sz="0" w:space="0" w:color="auto"/>
      </w:divBdr>
    </w:div>
    <w:div w:id="473571028">
      <w:marLeft w:val="640"/>
      <w:marRight w:val="0"/>
      <w:marTop w:val="0"/>
      <w:marBottom w:val="0"/>
      <w:divBdr>
        <w:top w:val="none" w:sz="0" w:space="0" w:color="auto"/>
        <w:left w:val="none" w:sz="0" w:space="0" w:color="auto"/>
        <w:bottom w:val="none" w:sz="0" w:space="0" w:color="auto"/>
        <w:right w:val="none" w:sz="0" w:space="0" w:color="auto"/>
      </w:divBdr>
    </w:div>
    <w:div w:id="473911264">
      <w:marLeft w:val="640"/>
      <w:marRight w:val="0"/>
      <w:marTop w:val="0"/>
      <w:marBottom w:val="0"/>
      <w:divBdr>
        <w:top w:val="none" w:sz="0" w:space="0" w:color="auto"/>
        <w:left w:val="none" w:sz="0" w:space="0" w:color="auto"/>
        <w:bottom w:val="none" w:sz="0" w:space="0" w:color="auto"/>
        <w:right w:val="none" w:sz="0" w:space="0" w:color="auto"/>
      </w:divBdr>
    </w:div>
    <w:div w:id="477456851">
      <w:marLeft w:val="640"/>
      <w:marRight w:val="0"/>
      <w:marTop w:val="0"/>
      <w:marBottom w:val="0"/>
      <w:divBdr>
        <w:top w:val="none" w:sz="0" w:space="0" w:color="auto"/>
        <w:left w:val="none" w:sz="0" w:space="0" w:color="auto"/>
        <w:bottom w:val="none" w:sz="0" w:space="0" w:color="auto"/>
        <w:right w:val="none" w:sz="0" w:space="0" w:color="auto"/>
      </w:divBdr>
    </w:div>
    <w:div w:id="478112178">
      <w:marLeft w:val="640"/>
      <w:marRight w:val="0"/>
      <w:marTop w:val="0"/>
      <w:marBottom w:val="0"/>
      <w:divBdr>
        <w:top w:val="none" w:sz="0" w:space="0" w:color="auto"/>
        <w:left w:val="none" w:sz="0" w:space="0" w:color="auto"/>
        <w:bottom w:val="none" w:sz="0" w:space="0" w:color="auto"/>
        <w:right w:val="none" w:sz="0" w:space="0" w:color="auto"/>
      </w:divBdr>
    </w:div>
    <w:div w:id="478807692">
      <w:marLeft w:val="640"/>
      <w:marRight w:val="0"/>
      <w:marTop w:val="0"/>
      <w:marBottom w:val="0"/>
      <w:divBdr>
        <w:top w:val="none" w:sz="0" w:space="0" w:color="auto"/>
        <w:left w:val="none" w:sz="0" w:space="0" w:color="auto"/>
        <w:bottom w:val="none" w:sz="0" w:space="0" w:color="auto"/>
        <w:right w:val="none" w:sz="0" w:space="0" w:color="auto"/>
      </w:divBdr>
    </w:div>
    <w:div w:id="479273258">
      <w:marLeft w:val="640"/>
      <w:marRight w:val="0"/>
      <w:marTop w:val="0"/>
      <w:marBottom w:val="0"/>
      <w:divBdr>
        <w:top w:val="none" w:sz="0" w:space="0" w:color="auto"/>
        <w:left w:val="none" w:sz="0" w:space="0" w:color="auto"/>
        <w:bottom w:val="none" w:sz="0" w:space="0" w:color="auto"/>
        <w:right w:val="none" w:sz="0" w:space="0" w:color="auto"/>
      </w:divBdr>
    </w:div>
    <w:div w:id="480001153">
      <w:marLeft w:val="640"/>
      <w:marRight w:val="0"/>
      <w:marTop w:val="0"/>
      <w:marBottom w:val="0"/>
      <w:divBdr>
        <w:top w:val="none" w:sz="0" w:space="0" w:color="auto"/>
        <w:left w:val="none" w:sz="0" w:space="0" w:color="auto"/>
        <w:bottom w:val="none" w:sz="0" w:space="0" w:color="auto"/>
        <w:right w:val="none" w:sz="0" w:space="0" w:color="auto"/>
      </w:divBdr>
    </w:div>
    <w:div w:id="481000307">
      <w:marLeft w:val="640"/>
      <w:marRight w:val="0"/>
      <w:marTop w:val="0"/>
      <w:marBottom w:val="0"/>
      <w:divBdr>
        <w:top w:val="none" w:sz="0" w:space="0" w:color="auto"/>
        <w:left w:val="none" w:sz="0" w:space="0" w:color="auto"/>
        <w:bottom w:val="none" w:sz="0" w:space="0" w:color="auto"/>
        <w:right w:val="none" w:sz="0" w:space="0" w:color="auto"/>
      </w:divBdr>
    </w:div>
    <w:div w:id="481850159">
      <w:marLeft w:val="640"/>
      <w:marRight w:val="0"/>
      <w:marTop w:val="0"/>
      <w:marBottom w:val="0"/>
      <w:divBdr>
        <w:top w:val="none" w:sz="0" w:space="0" w:color="auto"/>
        <w:left w:val="none" w:sz="0" w:space="0" w:color="auto"/>
        <w:bottom w:val="none" w:sz="0" w:space="0" w:color="auto"/>
        <w:right w:val="none" w:sz="0" w:space="0" w:color="auto"/>
      </w:divBdr>
    </w:div>
    <w:div w:id="483281888">
      <w:marLeft w:val="640"/>
      <w:marRight w:val="0"/>
      <w:marTop w:val="0"/>
      <w:marBottom w:val="0"/>
      <w:divBdr>
        <w:top w:val="none" w:sz="0" w:space="0" w:color="auto"/>
        <w:left w:val="none" w:sz="0" w:space="0" w:color="auto"/>
        <w:bottom w:val="none" w:sz="0" w:space="0" w:color="auto"/>
        <w:right w:val="none" w:sz="0" w:space="0" w:color="auto"/>
      </w:divBdr>
    </w:div>
    <w:div w:id="484392313">
      <w:marLeft w:val="640"/>
      <w:marRight w:val="0"/>
      <w:marTop w:val="0"/>
      <w:marBottom w:val="0"/>
      <w:divBdr>
        <w:top w:val="none" w:sz="0" w:space="0" w:color="auto"/>
        <w:left w:val="none" w:sz="0" w:space="0" w:color="auto"/>
        <w:bottom w:val="none" w:sz="0" w:space="0" w:color="auto"/>
        <w:right w:val="none" w:sz="0" w:space="0" w:color="auto"/>
      </w:divBdr>
    </w:div>
    <w:div w:id="485631996">
      <w:marLeft w:val="640"/>
      <w:marRight w:val="0"/>
      <w:marTop w:val="0"/>
      <w:marBottom w:val="0"/>
      <w:divBdr>
        <w:top w:val="none" w:sz="0" w:space="0" w:color="auto"/>
        <w:left w:val="none" w:sz="0" w:space="0" w:color="auto"/>
        <w:bottom w:val="none" w:sz="0" w:space="0" w:color="auto"/>
        <w:right w:val="none" w:sz="0" w:space="0" w:color="auto"/>
      </w:divBdr>
    </w:div>
    <w:div w:id="486678057">
      <w:marLeft w:val="640"/>
      <w:marRight w:val="0"/>
      <w:marTop w:val="0"/>
      <w:marBottom w:val="0"/>
      <w:divBdr>
        <w:top w:val="none" w:sz="0" w:space="0" w:color="auto"/>
        <w:left w:val="none" w:sz="0" w:space="0" w:color="auto"/>
        <w:bottom w:val="none" w:sz="0" w:space="0" w:color="auto"/>
        <w:right w:val="none" w:sz="0" w:space="0" w:color="auto"/>
      </w:divBdr>
    </w:div>
    <w:div w:id="488375571">
      <w:marLeft w:val="640"/>
      <w:marRight w:val="0"/>
      <w:marTop w:val="0"/>
      <w:marBottom w:val="0"/>
      <w:divBdr>
        <w:top w:val="none" w:sz="0" w:space="0" w:color="auto"/>
        <w:left w:val="none" w:sz="0" w:space="0" w:color="auto"/>
        <w:bottom w:val="none" w:sz="0" w:space="0" w:color="auto"/>
        <w:right w:val="none" w:sz="0" w:space="0" w:color="auto"/>
      </w:divBdr>
    </w:div>
    <w:div w:id="488864255">
      <w:marLeft w:val="640"/>
      <w:marRight w:val="0"/>
      <w:marTop w:val="0"/>
      <w:marBottom w:val="0"/>
      <w:divBdr>
        <w:top w:val="none" w:sz="0" w:space="0" w:color="auto"/>
        <w:left w:val="none" w:sz="0" w:space="0" w:color="auto"/>
        <w:bottom w:val="none" w:sz="0" w:space="0" w:color="auto"/>
        <w:right w:val="none" w:sz="0" w:space="0" w:color="auto"/>
      </w:divBdr>
    </w:div>
    <w:div w:id="489759182">
      <w:marLeft w:val="640"/>
      <w:marRight w:val="0"/>
      <w:marTop w:val="0"/>
      <w:marBottom w:val="0"/>
      <w:divBdr>
        <w:top w:val="none" w:sz="0" w:space="0" w:color="auto"/>
        <w:left w:val="none" w:sz="0" w:space="0" w:color="auto"/>
        <w:bottom w:val="none" w:sz="0" w:space="0" w:color="auto"/>
        <w:right w:val="none" w:sz="0" w:space="0" w:color="auto"/>
      </w:divBdr>
    </w:div>
    <w:div w:id="489833135">
      <w:marLeft w:val="640"/>
      <w:marRight w:val="0"/>
      <w:marTop w:val="0"/>
      <w:marBottom w:val="0"/>
      <w:divBdr>
        <w:top w:val="none" w:sz="0" w:space="0" w:color="auto"/>
        <w:left w:val="none" w:sz="0" w:space="0" w:color="auto"/>
        <w:bottom w:val="none" w:sz="0" w:space="0" w:color="auto"/>
        <w:right w:val="none" w:sz="0" w:space="0" w:color="auto"/>
      </w:divBdr>
    </w:div>
    <w:div w:id="490485517">
      <w:marLeft w:val="640"/>
      <w:marRight w:val="0"/>
      <w:marTop w:val="0"/>
      <w:marBottom w:val="0"/>
      <w:divBdr>
        <w:top w:val="none" w:sz="0" w:space="0" w:color="auto"/>
        <w:left w:val="none" w:sz="0" w:space="0" w:color="auto"/>
        <w:bottom w:val="none" w:sz="0" w:space="0" w:color="auto"/>
        <w:right w:val="none" w:sz="0" w:space="0" w:color="auto"/>
      </w:divBdr>
    </w:div>
    <w:div w:id="490486970">
      <w:marLeft w:val="640"/>
      <w:marRight w:val="0"/>
      <w:marTop w:val="0"/>
      <w:marBottom w:val="0"/>
      <w:divBdr>
        <w:top w:val="none" w:sz="0" w:space="0" w:color="auto"/>
        <w:left w:val="none" w:sz="0" w:space="0" w:color="auto"/>
        <w:bottom w:val="none" w:sz="0" w:space="0" w:color="auto"/>
        <w:right w:val="none" w:sz="0" w:space="0" w:color="auto"/>
      </w:divBdr>
    </w:div>
    <w:div w:id="490679762">
      <w:marLeft w:val="640"/>
      <w:marRight w:val="0"/>
      <w:marTop w:val="0"/>
      <w:marBottom w:val="0"/>
      <w:divBdr>
        <w:top w:val="none" w:sz="0" w:space="0" w:color="auto"/>
        <w:left w:val="none" w:sz="0" w:space="0" w:color="auto"/>
        <w:bottom w:val="none" w:sz="0" w:space="0" w:color="auto"/>
        <w:right w:val="none" w:sz="0" w:space="0" w:color="auto"/>
      </w:divBdr>
    </w:div>
    <w:div w:id="491607524">
      <w:marLeft w:val="640"/>
      <w:marRight w:val="0"/>
      <w:marTop w:val="0"/>
      <w:marBottom w:val="0"/>
      <w:divBdr>
        <w:top w:val="none" w:sz="0" w:space="0" w:color="auto"/>
        <w:left w:val="none" w:sz="0" w:space="0" w:color="auto"/>
        <w:bottom w:val="none" w:sz="0" w:space="0" w:color="auto"/>
        <w:right w:val="none" w:sz="0" w:space="0" w:color="auto"/>
      </w:divBdr>
    </w:div>
    <w:div w:id="492068407">
      <w:marLeft w:val="640"/>
      <w:marRight w:val="0"/>
      <w:marTop w:val="0"/>
      <w:marBottom w:val="0"/>
      <w:divBdr>
        <w:top w:val="none" w:sz="0" w:space="0" w:color="auto"/>
        <w:left w:val="none" w:sz="0" w:space="0" w:color="auto"/>
        <w:bottom w:val="none" w:sz="0" w:space="0" w:color="auto"/>
        <w:right w:val="none" w:sz="0" w:space="0" w:color="auto"/>
      </w:divBdr>
    </w:div>
    <w:div w:id="493031788">
      <w:marLeft w:val="640"/>
      <w:marRight w:val="0"/>
      <w:marTop w:val="0"/>
      <w:marBottom w:val="0"/>
      <w:divBdr>
        <w:top w:val="none" w:sz="0" w:space="0" w:color="auto"/>
        <w:left w:val="none" w:sz="0" w:space="0" w:color="auto"/>
        <w:bottom w:val="none" w:sz="0" w:space="0" w:color="auto"/>
        <w:right w:val="none" w:sz="0" w:space="0" w:color="auto"/>
      </w:divBdr>
    </w:div>
    <w:div w:id="494339707">
      <w:marLeft w:val="640"/>
      <w:marRight w:val="0"/>
      <w:marTop w:val="0"/>
      <w:marBottom w:val="0"/>
      <w:divBdr>
        <w:top w:val="none" w:sz="0" w:space="0" w:color="auto"/>
        <w:left w:val="none" w:sz="0" w:space="0" w:color="auto"/>
        <w:bottom w:val="none" w:sz="0" w:space="0" w:color="auto"/>
        <w:right w:val="none" w:sz="0" w:space="0" w:color="auto"/>
      </w:divBdr>
    </w:div>
    <w:div w:id="497379954">
      <w:marLeft w:val="640"/>
      <w:marRight w:val="0"/>
      <w:marTop w:val="0"/>
      <w:marBottom w:val="0"/>
      <w:divBdr>
        <w:top w:val="none" w:sz="0" w:space="0" w:color="auto"/>
        <w:left w:val="none" w:sz="0" w:space="0" w:color="auto"/>
        <w:bottom w:val="none" w:sz="0" w:space="0" w:color="auto"/>
        <w:right w:val="none" w:sz="0" w:space="0" w:color="auto"/>
      </w:divBdr>
    </w:div>
    <w:div w:id="498890820">
      <w:marLeft w:val="640"/>
      <w:marRight w:val="0"/>
      <w:marTop w:val="0"/>
      <w:marBottom w:val="0"/>
      <w:divBdr>
        <w:top w:val="none" w:sz="0" w:space="0" w:color="auto"/>
        <w:left w:val="none" w:sz="0" w:space="0" w:color="auto"/>
        <w:bottom w:val="none" w:sz="0" w:space="0" w:color="auto"/>
        <w:right w:val="none" w:sz="0" w:space="0" w:color="auto"/>
      </w:divBdr>
    </w:div>
    <w:div w:id="499000926">
      <w:marLeft w:val="640"/>
      <w:marRight w:val="0"/>
      <w:marTop w:val="0"/>
      <w:marBottom w:val="0"/>
      <w:divBdr>
        <w:top w:val="none" w:sz="0" w:space="0" w:color="auto"/>
        <w:left w:val="none" w:sz="0" w:space="0" w:color="auto"/>
        <w:bottom w:val="none" w:sz="0" w:space="0" w:color="auto"/>
        <w:right w:val="none" w:sz="0" w:space="0" w:color="auto"/>
      </w:divBdr>
    </w:div>
    <w:div w:id="499541235">
      <w:marLeft w:val="640"/>
      <w:marRight w:val="0"/>
      <w:marTop w:val="0"/>
      <w:marBottom w:val="0"/>
      <w:divBdr>
        <w:top w:val="none" w:sz="0" w:space="0" w:color="auto"/>
        <w:left w:val="none" w:sz="0" w:space="0" w:color="auto"/>
        <w:bottom w:val="none" w:sz="0" w:space="0" w:color="auto"/>
        <w:right w:val="none" w:sz="0" w:space="0" w:color="auto"/>
      </w:divBdr>
    </w:div>
    <w:div w:id="499589311">
      <w:marLeft w:val="640"/>
      <w:marRight w:val="0"/>
      <w:marTop w:val="0"/>
      <w:marBottom w:val="0"/>
      <w:divBdr>
        <w:top w:val="none" w:sz="0" w:space="0" w:color="auto"/>
        <w:left w:val="none" w:sz="0" w:space="0" w:color="auto"/>
        <w:bottom w:val="none" w:sz="0" w:space="0" w:color="auto"/>
        <w:right w:val="none" w:sz="0" w:space="0" w:color="auto"/>
      </w:divBdr>
    </w:div>
    <w:div w:id="499855561">
      <w:marLeft w:val="640"/>
      <w:marRight w:val="0"/>
      <w:marTop w:val="0"/>
      <w:marBottom w:val="0"/>
      <w:divBdr>
        <w:top w:val="none" w:sz="0" w:space="0" w:color="auto"/>
        <w:left w:val="none" w:sz="0" w:space="0" w:color="auto"/>
        <w:bottom w:val="none" w:sz="0" w:space="0" w:color="auto"/>
        <w:right w:val="none" w:sz="0" w:space="0" w:color="auto"/>
      </w:divBdr>
    </w:div>
    <w:div w:id="500051981">
      <w:marLeft w:val="640"/>
      <w:marRight w:val="0"/>
      <w:marTop w:val="0"/>
      <w:marBottom w:val="0"/>
      <w:divBdr>
        <w:top w:val="none" w:sz="0" w:space="0" w:color="auto"/>
        <w:left w:val="none" w:sz="0" w:space="0" w:color="auto"/>
        <w:bottom w:val="none" w:sz="0" w:space="0" w:color="auto"/>
        <w:right w:val="none" w:sz="0" w:space="0" w:color="auto"/>
      </w:divBdr>
    </w:div>
    <w:div w:id="500852817">
      <w:marLeft w:val="640"/>
      <w:marRight w:val="0"/>
      <w:marTop w:val="0"/>
      <w:marBottom w:val="0"/>
      <w:divBdr>
        <w:top w:val="none" w:sz="0" w:space="0" w:color="auto"/>
        <w:left w:val="none" w:sz="0" w:space="0" w:color="auto"/>
        <w:bottom w:val="none" w:sz="0" w:space="0" w:color="auto"/>
        <w:right w:val="none" w:sz="0" w:space="0" w:color="auto"/>
      </w:divBdr>
    </w:div>
    <w:div w:id="502278100">
      <w:marLeft w:val="640"/>
      <w:marRight w:val="0"/>
      <w:marTop w:val="0"/>
      <w:marBottom w:val="0"/>
      <w:divBdr>
        <w:top w:val="none" w:sz="0" w:space="0" w:color="auto"/>
        <w:left w:val="none" w:sz="0" w:space="0" w:color="auto"/>
        <w:bottom w:val="none" w:sz="0" w:space="0" w:color="auto"/>
        <w:right w:val="none" w:sz="0" w:space="0" w:color="auto"/>
      </w:divBdr>
    </w:div>
    <w:div w:id="502663921">
      <w:marLeft w:val="640"/>
      <w:marRight w:val="0"/>
      <w:marTop w:val="0"/>
      <w:marBottom w:val="0"/>
      <w:divBdr>
        <w:top w:val="none" w:sz="0" w:space="0" w:color="auto"/>
        <w:left w:val="none" w:sz="0" w:space="0" w:color="auto"/>
        <w:bottom w:val="none" w:sz="0" w:space="0" w:color="auto"/>
        <w:right w:val="none" w:sz="0" w:space="0" w:color="auto"/>
      </w:divBdr>
    </w:div>
    <w:div w:id="503979366">
      <w:marLeft w:val="640"/>
      <w:marRight w:val="0"/>
      <w:marTop w:val="0"/>
      <w:marBottom w:val="0"/>
      <w:divBdr>
        <w:top w:val="none" w:sz="0" w:space="0" w:color="auto"/>
        <w:left w:val="none" w:sz="0" w:space="0" w:color="auto"/>
        <w:bottom w:val="none" w:sz="0" w:space="0" w:color="auto"/>
        <w:right w:val="none" w:sz="0" w:space="0" w:color="auto"/>
      </w:divBdr>
    </w:div>
    <w:div w:id="504980199">
      <w:marLeft w:val="640"/>
      <w:marRight w:val="0"/>
      <w:marTop w:val="0"/>
      <w:marBottom w:val="0"/>
      <w:divBdr>
        <w:top w:val="none" w:sz="0" w:space="0" w:color="auto"/>
        <w:left w:val="none" w:sz="0" w:space="0" w:color="auto"/>
        <w:bottom w:val="none" w:sz="0" w:space="0" w:color="auto"/>
        <w:right w:val="none" w:sz="0" w:space="0" w:color="auto"/>
      </w:divBdr>
    </w:div>
    <w:div w:id="506216920">
      <w:marLeft w:val="640"/>
      <w:marRight w:val="0"/>
      <w:marTop w:val="0"/>
      <w:marBottom w:val="0"/>
      <w:divBdr>
        <w:top w:val="none" w:sz="0" w:space="0" w:color="auto"/>
        <w:left w:val="none" w:sz="0" w:space="0" w:color="auto"/>
        <w:bottom w:val="none" w:sz="0" w:space="0" w:color="auto"/>
        <w:right w:val="none" w:sz="0" w:space="0" w:color="auto"/>
      </w:divBdr>
    </w:div>
    <w:div w:id="507446863">
      <w:marLeft w:val="640"/>
      <w:marRight w:val="0"/>
      <w:marTop w:val="0"/>
      <w:marBottom w:val="0"/>
      <w:divBdr>
        <w:top w:val="none" w:sz="0" w:space="0" w:color="auto"/>
        <w:left w:val="none" w:sz="0" w:space="0" w:color="auto"/>
        <w:bottom w:val="none" w:sz="0" w:space="0" w:color="auto"/>
        <w:right w:val="none" w:sz="0" w:space="0" w:color="auto"/>
      </w:divBdr>
    </w:div>
    <w:div w:id="508252787">
      <w:marLeft w:val="640"/>
      <w:marRight w:val="0"/>
      <w:marTop w:val="0"/>
      <w:marBottom w:val="0"/>
      <w:divBdr>
        <w:top w:val="none" w:sz="0" w:space="0" w:color="auto"/>
        <w:left w:val="none" w:sz="0" w:space="0" w:color="auto"/>
        <w:bottom w:val="none" w:sz="0" w:space="0" w:color="auto"/>
        <w:right w:val="none" w:sz="0" w:space="0" w:color="auto"/>
      </w:divBdr>
    </w:div>
    <w:div w:id="509030820">
      <w:marLeft w:val="640"/>
      <w:marRight w:val="0"/>
      <w:marTop w:val="0"/>
      <w:marBottom w:val="0"/>
      <w:divBdr>
        <w:top w:val="none" w:sz="0" w:space="0" w:color="auto"/>
        <w:left w:val="none" w:sz="0" w:space="0" w:color="auto"/>
        <w:bottom w:val="none" w:sz="0" w:space="0" w:color="auto"/>
        <w:right w:val="none" w:sz="0" w:space="0" w:color="auto"/>
      </w:divBdr>
    </w:div>
    <w:div w:id="509217919">
      <w:marLeft w:val="640"/>
      <w:marRight w:val="0"/>
      <w:marTop w:val="0"/>
      <w:marBottom w:val="0"/>
      <w:divBdr>
        <w:top w:val="none" w:sz="0" w:space="0" w:color="auto"/>
        <w:left w:val="none" w:sz="0" w:space="0" w:color="auto"/>
        <w:bottom w:val="none" w:sz="0" w:space="0" w:color="auto"/>
        <w:right w:val="none" w:sz="0" w:space="0" w:color="auto"/>
      </w:divBdr>
    </w:div>
    <w:div w:id="510073812">
      <w:marLeft w:val="640"/>
      <w:marRight w:val="0"/>
      <w:marTop w:val="0"/>
      <w:marBottom w:val="0"/>
      <w:divBdr>
        <w:top w:val="none" w:sz="0" w:space="0" w:color="auto"/>
        <w:left w:val="none" w:sz="0" w:space="0" w:color="auto"/>
        <w:bottom w:val="none" w:sz="0" w:space="0" w:color="auto"/>
        <w:right w:val="none" w:sz="0" w:space="0" w:color="auto"/>
      </w:divBdr>
    </w:div>
    <w:div w:id="510148062">
      <w:marLeft w:val="640"/>
      <w:marRight w:val="0"/>
      <w:marTop w:val="0"/>
      <w:marBottom w:val="0"/>
      <w:divBdr>
        <w:top w:val="none" w:sz="0" w:space="0" w:color="auto"/>
        <w:left w:val="none" w:sz="0" w:space="0" w:color="auto"/>
        <w:bottom w:val="none" w:sz="0" w:space="0" w:color="auto"/>
        <w:right w:val="none" w:sz="0" w:space="0" w:color="auto"/>
      </w:divBdr>
    </w:div>
    <w:div w:id="511648310">
      <w:marLeft w:val="640"/>
      <w:marRight w:val="0"/>
      <w:marTop w:val="0"/>
      <w:marBottom w:val="0"/>
      <w:divBdr>
        <w:top w:val="none" w:sz="0" w:space="0" w:color="auto"/>
        <w:left w:val="none" w:sz="0" w:space="0" w:color="auto"/>
        <w:bottom w:val="none" w:sz="0" w:space="0" w:color="auto"/>
        <w:right w:val="none" w:sz="0" w:space="0" w:color="auto"/>
      </w:divBdr>
    </w:div>
    <w:div w:id="511725040">
      <w:marLeft w:val="640"/>
      <w:marRight w:val="0"/>
      <w:marTop w:val="0"/>
      <w:marBottom w:val="0"/>
      <w:divBdr>
        <w:top w:val="none" w:sz="0" w:space="0" w:color="auto"/>
        <w:left w:val="none" w:sz="0" w:space="0" w:color="auto"/>
        <w:bottom w:val="none" w:sz="0" w:space="0" w:color="auto"/>
        <w:right w:val="none" w:sz="0" w:space="0" w:color="auto"/>
      </w:divBdr>
    </w:div>
    <w:div w:id="511919874">
      <w:marLeft w:val="640"/>
      <w:marRight w:val="0"/>
      <w:marTop w:val="0"/>
      <w:marBottom w:val="0"/>
      <w:divBdr>
        <w:top w:val="none" w:sz="0" w:space="0" w:color="auto"/>
        <w:left w:val="none" w:sz="0" w:space="0" w:color="auto"/>
        <w:bottom w:val="none" w:sz="0" w:space="0" w:color="auto"/>
        <w:right w:val="none" w:sz="0" w:space="0" w:color="auto"/>
      </w:divBdr>
    </w:div>
    <w:div w:id="512304628">
      <w:marLeft w:val="640"/>
      <w:marRight w:val="0"/>
      <w:marTop w:val="0"/>
      <w:marBottom w:val="0"/>
      <w:divBdr>
        <w:top w:val="none" w:sz="0" w:space="0" w:color="auto"/>
        <w:left w:val="none" w:sz="0" w:space="0" w:color="auto"/>
        <w:bottom w:val="none" w:sz="0" w:space="0" w:color="auto"/>
        <w:right w:val="none" w:sz="0" w:space="0" w:color="auto"/>
      </w:divBdr>
    </w:div>
    <w:div w:id="512958268">
      <w:marLeft w:val="640"/>
      <w:marRight w:val="0"/>
      <w:marTop w:val="0"/>
      <w:marBottom w:val="0"/>
      <w:divBdr>
        <w:top w:val="none" w:sz="0" w:space="0" w:color="auto"/>
        <w:left w:val="none" w:sz="0" w:space="0" w:color="auto"/>
        <w:bottom w:val="none" w:sz="0" w:space="0" w:color="auto"/>
        <w:right w:val="none" w:sz="0" w:space="0" w:color="auto"/>
      </w:divBdr>
    </w:div>
    <w:div w:id="513501627">
      <w:marLeft w:val="640"/>
      <w:marRight w:val="0"/>
      <w:marTop w:val="0"/>
      <w:marBottom w:val="0"/>
      <w:divBdr>
        <w:top w:val="none" w:sz="0" w:space="0" w:color="auto"/>
        <w:left w:val="none" w:sz="0" w:space="0" w:color="auto"/>
        <w:bottom w:val="none" w:sz="0" w:space="0" w:color="auto"/>
        <w:right w:val="none" w:sz="0" w:space="0" w:color="auto"/>
      </w:divBdr>
    </w:div>
    <w:div w:id="514149025">
      <w:marLeft w:val="640"/>
      <w:marRight w:val="0"/>
      <w:marTop w:val="0"/>
      <w:marBottom w:val="0"/>
      <w:divBdr>
        <w:top w:val="none" w:sz="0" w:space="0" w:color="auto"/>
        <w:left w:val="none" w:sz="0" w:space="0" w:color="auto"/>
        <w:bottom w:val="none" w:sz="0" w:space="0" w:color="auto"/>
        <w:right w:val="none" w:sz="0" w:space="0" w:color="auto"/>
      </w:divBdr>
    </w:div>
    <w:div w:id="514275033">
      <w:marLeft w:val="640"/>
      <w:marRight w:val="0"/>
      <w:marTop w:val="0"/>
      <w:marBottom w:val="0"/>
      <w:divBdr>
        <w:top w:val="none" w:sz="0" w:space="0" w:color="auto"/>
        <w:left w:val="none" w:sz="0" w:space="0" w:color="auto"/>
        <w:bottom w:val="none" w:sz="0" w:space="0" w:color="auto"/>
        <w:right w:val="none" w:sz="0" w:space="0" w:color="auto"/>
      </w:divBdr>
    </w:div>
    <w:div w:id="514419386">
      <w:marLeft w:val="640"/>
      <w:marRight w:val="0"/>
      <w:marTop w:val="0"/>
      <w:marBottom w:val="0"/>
      <w:divBdr>
        <w:top w:val="none" w:sz="0" w:space="0" w:color="auto"/>
        <w:left w:val="none" w:sz="0" w:space="0" w:color="auto"/>
        <w:bottom w:val="none" w:sz="0" w:space="0" w:color="auto"/>
        <w:right w:val="none" w:sz="0" w:space="0" w:color="auto"/>
      </w:divBdr>
    </w:div>
    <w:div w:id="514654591">
      <w:marLeft w:val="640"/>
      <w:marRight w:val="0"/>
      <w:marTop w:val="0"/>
      <w:marBottom w:val="0"/>
      <w:divBdr>
        <w:top w:val="none" w:sz="0" w:space="0" w:color="auto"/>
        <w:left w:val="none" w:sz="0" w:space="0" w:color="auto"/>
        <w:bottom w:val="none" w:sz="0" w:space="0" w:color="auto"/>
        <w:right w:val="none" w:sz="0" w:space="0" w:color="auto"/>
      </w:divBdr>
    </w:div>
    <w:div w:id="515075062">
      <w:marLeft w:val="640"/>
      <w:marRight w:val="0"/>
      <w:marTop w:val="0"/>
      <w:marBottom w:val="0"/>
      <w:divBdr>
        <w:top w:val="none" w:sz="0" w:space="0" w:color="auto"/>
        <w:left w:val="none" w:sz="0" w:space="0" w:color="auto"/>
        <w:bottom w:val="none" w:sz="0" w:space="0" w:color="auto"/>
        <w:right w:val="none" w:sz="0" w:space="0" w:color="auto"/>
      </w:divBdr>
    </w:div>
    <w:div w:id="516040346">
      <w:marLeft w:val="640"/>
      <w:marRight w:val="0"/>
      <w:marTop w:val="0"/>
      <w:marBottom w:val="0"/>
      <w:divBdr>
        <w:top w:val="none" w:sz="0" w:space="0" w:color="auto"/>
        <w:left w:val="none" w:sz="0" w:space="0" w:color="auto"/>
        <w:bottom w:val="none" w:sz="0" w:space="0" w:color="auto"/>
        <w:right w:val="none" w:sz="0" w:space="0" w:color="auto"/>
      </w:divBdr>
    </w:div>
    <w:div w:id="517425004">
      <w:marLeft w:val="640"/>
      <w:marRight w:val="0"/>
      <w:marTop w:val="0"/>
      <w:marBottom w:val="0"/>
      <w:divBdr>
        <w:top w:val="none" w:sz="0" w:space="0" w:color="auto"/>
        <w:left w:val="none" w:sz="0" w:space="0" w:color="auto"/>
        <w:bottom w:val="none" w:sz="0" w:space="0" w:color="auto"/>
        <w:right w:val="none" w:sz="0" w:space="0" w:color="auto"/>
      </w:divBdr>
    </w:div>
    <w:div w:id="517961653">
      <w:marLeft w:val="640"/>
      <w:marRight w:val="0"/>
      <w:marTop w:val="0"/>
      <w:marBottom w:val="0"/>
      <w:divBdr>
        <w:top w:val="none" w:sz="0" w:space="0" w:color="auto"/>
        <w:left w:val="none" w:sz="0" w:space="0" w:color="auto"/>
        <w:bottom w:val="none" w:sz="0" w:space="0" w:color="auto"/>
        <w:right w:val="none" w:sz="0" w:space="0" w:color="auto"/>
      </w:divBdr>
    </w:div>
    <w:div w:id="519272793">
      <w:marLeft w:val="640"/>
      <w:marRight w:val="0"/>
      <w:marTop w:val="0"/>
      <w:marBottom w:val="0"/>
      <w:divBdr>
        <w:top w:val="none" w:sz="0" w:space="0" w:color="auto"/>
        <w:left w:val="none" w:sz="0" w:space="0" w:color="auto"/>
        <w:bottom w:val="none" w:sz="0" w:space="0" w:color="auto"/>
        <w:right w:val="none" w:sz="0" w:space="0" w:color="auto"/>
      </w:divBdr>
    </w:div>
    <w:div w:id="519318971">
      <w:marLeft w:val="640"/>
      <w:marRight w:val="0"/>
      <w:marTop w:val="0"/>
      <w:marBottom w:val="0"/>
      <w:divBdr>
        <w:top w:val="none" w:sz="0" w:space="0" w:color="auto"/>
        <w:left w:val="none" w:sz="0" w:space="0" w:color="auto"/>
        <w:bottom w:val="none" w:sz="0" w:space="0" w:color="auto"/>
        <w:right w:val="none" w:sz="0" w:space="0" w:color="auto"/>
      </w:divBdr>
    </w:div>
    <w:div w:id="520054375">
      <w:marLeft w:val="640"/>
      <w:marRight w:val="0"/>
      <w:marTop w:val="0"/>
      <w:marBottom w:val="0"/>
      <w:divBdr>
        <w:top w:val="none" w:sz="0" w:space="0" w:color="auto"/>
        <w:left w:val="none" w:sz="0" w:space="0" w:color="auto"/>
        <w:bottom w:val="none" w:sz="0" w:space="0" w:color="auto"/>
        <w:right w:val="none" w:sz="0" w:space="0" w:color="auto"/>
      </w:divBdr>
    </w:div>
    <w:div w:id="520239042">
      <w:marLeft w:val="640"/>
      <w:marRight w:val="0"/>
      <w:marTop w:val="0"/>
      <w:marBottom w:val="0"/>
      <w:divBdr>
        <w:top w:val="none" w:sz="0" w:space="0" w:color="auto"/>
        <w:left w:val="none" w:sz="0" w:space="0" w:color="auto"/>
        <w:bottom w:val="none" w:sz="0" w:space="0" w:color="auto"/>
        <w:right w:val="none" w:sz="0" w:space="0" w:color="auto"/>
      </w:divBdr>
    </w:div>
    <w:div w:id="520315576">
      <w:marLeft w:val="640"/>
      <w:marRight w:val="0"/>
      <w:marTop w:val="0"/>
      <w:marBottom w:val="0"/>
      <w:divBdr>
        <w:top w:val="none" w:sz="0" w:space="0" w:color="auto"/>
        <w:left w:val="none" w:sz="0" w:space="0" w:color="auto"/>
        <w:bottom w:val="none" w:sz="0" w:space="0" w:color="auto"/>
        <w:right w:val="none" w:sz="0" w:space="0" w:color="auto"/>
      </w:divBdr>
    </w:div>
    <w:div w:id="520507020">
      <w:marLeft w:val="640"/>
      <w:marRight w:val="0"/>
      <w:marTop w:val="0"/>
      <w:marBottom w:val="0"/>
      <w:divBdr>
        <w:top w:val="none" w:sz="0" w:space="0" w:color="auto"/>
        <w:left w:val="none" w:sz="0" w:space="0" w:color="auto"/>
        <w:bottom w:val="none" w:sz="0" w:space="0" w:color="auto"/>
        <w:right w:val="none" w:sz="0" w:space="0" w:color="auto"/>
      </w:divBdr>
    </w:div>
    <w:div w:id="521282937">
      <w:marLeft w:val="640"/>
      <w:marRight w:val="0"/>
      <w:marTop w:val="0"/>
      <w:marBottom w:val="0"/>
      <w:divBdr>
        <w:top w:val="none" w:sz="0" w:space="0" w:color="auto"/>
        <w:left w:val="none" w:sz="0" w:space="0" w:color="auto"/>
        <w:bottom w:val="none" w:sz="0" w:space="0" w:color="auto"/>
        <w:right w:val="none" w:sz="0" w:space="0" w:color="auto"/>
      </w:divBdr>
    </w:div>
    <w:div w:id="521550049">
      <w:marLeft w:val="640"/>
      <w:marRight w:val="0"/>
      <w:marTop w:val="0"/>
      <w:marBottom w:val="0"/>
      <w:divBdr>
        <w:top w:val="none" w:sz="0" w:space="0" w:color="auto"/>
        <w:left w:val="none" w:sz="0" w:space="0" w:color="auto"/>
        <w:bottom w:val="none" w:sz="0" w:space="0" w:color="auto"/>
        <w:right w:val="none" w:sz="0" w:space="0" w:color="auto"/>
      </w:divBdr>
    </w:div>
    <w:div w:id="522288396">
      <w:marLeft w:val="640"/>
      <w:marRight w:val="0"/>
      <w:marTop w:val="0"/>
      <w:marBottom w:val="0"/>
      <w:divBdr>
        <w:top w:val="none" w:sz="0" w:space="0" w:color="auto"/>
        <w:left w:val="none" w:sz="0" w:space="0" w:color="auto"/>
        <w:bottom w:val="none" w:sz="0" w:space="0" w:color="auto"/>
        <w:right w:val="none" w:sz="0" w:space="0" w:color="auto"/>
      </w:divBdr>
    </w:div>
    <w:div w:id="524439578">
      <w:marLeft w:val="640"/>
      <w:marRight w:val="0"/>
      <w:marTop w:val="0"/>
      <w:marBottom w:val="0"/>
      <w:divBdr>
        <w:top w:val="none" w:sz="0" w:space="0" w:color="auto"/>
        <w:left w:val="none" w:sz="0" w:space="0" w:color="auto"/>
        <w:bottom w:val="none" w:sz="0" w:space="0" w:color="auto"/>
        <w:right w:val="none" w:sz="0" w:space="0" w:color="auto"/>
      </w:divBdr>
    </w:div>
    <w:div w:id="525605226">
      <w:marLeft w:val="640"/>
      <w:marRight w:val="0"/>
      <w:marTop w:val="0"/>
      <w:marBottom w:val="0"/>
      <w:divBdr>
        <w:top w:val="none" w:sz="0" w:space="0" w:color="auto"/>
        <w:left w:val="none" w:sz="0" w:space="0" w:color="auto"/>
        <w:bottom w:val="none" w:sz="0" w:space="0" w:color="auto"/>
        <w:right w:val="none" w:sz="0" w:space="0" w:color="auto"/>
      </w:divBdr>
    </w:div>
    <w:div w:id="525797415">
      <w:marLeft w:val="640"/>
      <w:marRight w:val="0"/>
      <w:marTop w:val="0"/>
      <w:marBottom w:val="0"/>
      <w:divBdr>
        <w:top w:val="none" w:sz="0" w:space="0" w:color="auto"/>
        <w:left w:val="none" w:sz="0" w:space="0" w:color="auto"/>
        <w:bottom w:val="none" w:sz="0" w:space="0" w:color="auto"/>
        <w:right w:val="none" w:sz="0" w:space="0" w:color="auto"/>
      </w:divBdr>
    </w:div>
    <w:div w:id="526136252">
      <w:marLeft w:val="640"/>
      <w:marRight w:val="0"/>
      <w:marTop w:val="0"/>
      <w:marBottom w:val="0"/>
      <w:divBdr>
        <w:top w:val="none" w:sz="0" w:space="0" w:color="auto"/>
        <w:left w:val="none" w:sz="0" w:space="0" w:color="auto"/>
        <w:bottom w:val="none" w:sz="0" w:space="0" w:color="auto"/>
        <w:right w:val="none" w:sz="0" w:space="0" w:color="auto"/>
      </w:divBdr>
    </w:div>
    <w:div w:id="526219890">
      <w:marLeft w:val="640"/>
      <w:marRight w:val="0"/>
      <w:marTop w:val="0"/>
      <w:marBottom w:val="0"/>
      <w:divBdr>
        <w:top w:val="none" w:sz="0" w:space="0" w:color="auto"/>
        <w:left w:val="none" w:sz="0" w:space="0" w:color="auto"/>
        <w:bottom w:val="none" w:sz="0" w:space="0" w:color="auto"/>
        <w:right w:val="none" w:sz="0" w:space="0" w:color="auto"/>
      </w:divBdr>
    </w:div>
    <w:div w:id="526412066">
      <w:marLeft w:val="640"/>
      <w:marRight w:val="0"/>
      <w:marTop w:val="0"/>
      <w:marBottom w:val="0"/>
      <w:divBdr>
        <w:top w:val="none" w:sz="0" w:space="0" w:color="auto"/>
        <w:left w:val="none" w:sz="0" w:space="0" w:color="auto"/>
        <w:bottom w:val="none" w:sz="0" w:space="0" w:color="auto"/>
        <w:right w:val="none" w:sz="0" w:space="0" w:color="auto"/>
      </w:divBdr>
    </w:div>
    <w:div w:id="526450821">
      <w:marLeft w:val="640"/>
      <w:marRight w:val="0"/>
      <w:marTop w:val="0"/>
      <w:marBottom w:val="0"/>
      <w:divBdr>
        <w:top w:val="none" w:sz="0" w:space="0" w:color="auto"/>
        <w:left w:val="none" w:sz="0" w:space="0" w:color="auto"/>
        <w:bottom w:val="none" w:sz="0" w:space="0" w:color="auto"/>
        <w:right w:val="none" w:sz="0" w:space="0" w:color="auto"/>
      </w:divBdr>
    </w:div>
    <w:div w:id="530580898">
      <w:marLeft w:val="640"/>
      <w:marRight w:val="0"/>
      <w:marTop w:val="0"/>
      <w:marBottom w:val="0"/>
      <w:divBdr>
        <w:top w:val="none" w:sz="0" w:space="0" w:color="auto"/>
        <w:left w:val="none" w:sz="0" w:space="0" w:color="auto"/>
        <w:bottom w:val="none" w:sz="0" w:space="0" w:color="auto"/>
        <w:right w:val="none" w:sz="0" w:space="0" w:color="auto"/>
      </w:divBdr>
    </w:div>
    <w:div w:id="530610434">
      <w:marLeft w:val="640"/>
      <w:marRight w:val="0"/>
      <w:marTop w:val="0"/>
      <w:marBottom w:val="0"/>
      <w:divBdr>
        <w:top w:val="none" w:sz="0" w:space="0" w:color="auto"/>
        <w:left w:val="none" w:sz="0" w:space="0" w:color="auto"/>
        <w:bottom w:val="none" w:sz="0" w:space="0" w:color="auto"/>
        <w:right w:val="none" w:sz="0" w:space="0" w:color="auto"/>
      </w:divBdr>
    </w:div>
    <w:div w:id="531068965">
      <w:marLeft w:val="640"/>
      <w:marRight w:val="0"/>
      <w:marTop w:val="0"/>
      <w:marBottom w:val="0"/>
      <w:divBdr>
        <w:top w:val="none" w:sz="0" w:space="0" w:color="auto"/>
        <w:left w:val="none" w:sz="0" w:space="0" w:color="auto"/>
        <w:bottom w:val="none" w:sz="0" w:space="0" w:color="auto"/>
        <w:right w:val="none" w:sz="0" w:space="0" w:color="auto"/>
      </w:divBdr>
    </w:div>
    <w:div w:id="532570288">
      <w:marLeft w:val="640"/>
      <w:marRight w:val="0"/>
      <w:marTop w:val="0"/>
      <w:marBottom w:val="0"/>
      <w:divBdr>
        <w:top w:val="none" w:sz="0" w:space="0" w:color="auto"/>
        <w:left w:val="none" w:sz="0" w:space="0" w:color="auto"/>
        <w:bottom w:val="none" w:sz="0" w:space="0" w:color="auto"/>
        <w:right w:val="none" w:sz="0" w:space="0" w:color="auto"/>
      </w:divBdr>
    </w:div>
    <w:div w:id="532615434">
      <w:marLeft w:val="640"/>
      <w:marRight w:val="0"/>
      <w:marTop w:val="0"/>
      <w:marBottom w:val="0"/>
      <w:divBdr>
        <w:top w:val="none" w:sz="0" w:space="0" w:color="auto"/>
        <w:left w:val="none" w:sz="0" w:space="0" w:color="auto"/>
        <w:bottom w:val="none" w:sz="0" w:space="0" w:color="auto"/>
        <w:right w:val="none" w:sz="0" w:space="0" w:color="auto"/>
      </w:divBdr>
    </w:div>
    <w:div w:id="532690897">
      <w:marLeft w:val="640"/>
      <w:marRight w:val="0"/>
      <w:marTop w:val="0"/>
      <w:marBottom w:val="0"/>
      <w:divBdr>
        <w:top w:val="none" w:sz="0" w:space="0" w:color="auto"/>
        <w:left w:val="none" w:sz="0" w:space="0" w:color="auto"/>
        <w:bottom w:val="none" w:sz="0" w:space="0" w:color="auto"/>
        <w:right w:val="none" w:sz="0" w:space="0" w:color="auto"/>
      </w:divBdr>
    </w:div>
    <w:div w:id="532966010">
      <w:marLeft w:val="640"/>
      <w:marRight w:val="0"/>
      <w:marTop w:val="0"/>
      <w:marBottom w:val="0"/>
      <w:divBdr>
        <w:top w:val="none" w:sz="0" w:space="0" w:color="auto"/>
        <w:left w:val="none" w:sz="0" w:space="0" w:color="auto"/>
        <w:bottom w:val="none" w:sz="0" w:space="0" w:color="auto"/>
        <w:right w:val="none" w:sz="0" w:space="0" w:color="auto"/>
      </w:divBdr>
    </w:div>
    <w:div w:id="534121931">
      <w:marLeft w:val="640"/>
      <w:marRight w:val="0"/>
      <w:marTop w:val="0"/>
      <w:marBottom w:val="0"/>
      <w:divBdr>
        <w:top w:val="none" w:sz="0" w:space="0" w:color="auto"/>
        <w:left w:val="none" w:sz="0" w:space="0" w:color="auto"/>
        <w:bottom w:val="none" w:sz="0" w:space="0" w:color="auto"/>
        <w:right w:val="none" w:sz="0" w:space="0" w:color="auto"/>
      </w:divBdr>
    </w:div>
    <w:div w:id="534201639">
      <w:marLeft w:val="640"/>
      <w:marRight w:val="0"/>
      <w:marTop w:val="0"/>
      <w:marBottom w:val="0"/>
      <w:divBdr>
        <w:top w:val="none" w:sz="0" w:space="0" w:color="auto"/>
        <w:left w:val="none" w:sz="0" w:space="0" w:color="auto"/>
        <w:bottom w:val="none" w:sz="0" w:space="0" w:color="auto"/>
        <w:right w:val="none" w:sz="0" w:space="0" w:color="auto"/>
      </w:divBdr>
    </w:div>
    <w:div w:id="535048013">
      <w:marLeft w:val="640"/>
      <w:marRight w:val="0"/>
      <w:marTop w:val="0"/>
      <w:marBottom w:val="0"/>
      <w:divBdr>
        <w:top w:val="none" w:sz="0" w:space="0" w:color="auto"/>
        <w:left w:val="none" w:sz="0" w:space="0" w:color="auto"/>
        <w:bottom w:val="none" w:sz="0" w:space="0" w:color="auto"/>
        <w:right w:val="none" w:sz="0" w:space="0" w:color="auto"/>
      </w:divBdr>
    </w:div>
    <w:div w:id="536045373">
      <w:marLeft w:val="640"/>
      <w:marRight w:val="0"/>
      <w:marTop w:val="0"/>
      <w:marBottom w:val="0"/>
      <w:divBdr>
        <w:top w:val="none" w:sz="0" w:space="0" w:color="auto"/>
        <w:left w:val="none" w:sz="0" w:space="0" w:color="auto"/>
        <w:bottom w:val="none" w:sz="0" w:space="0" w:color="auto"/>
        <w:right w:val="none" w:sz="0" w:space="0" w:color="auto"/>
      </w:divBdr>
    </w:div>
    <w:div w:id="536967218">
      <w:marLeft w:val="640"/>
      <w:marRight w:val="0"/>
      <w:marTop w:val="0"/>
      <w:marBottom w:val="0"/>
      <w:divBdr>
        <w:top w:val="none" w:sz="0" w:space="0" w:color="auto"/>
        <w:left w:val="none" w:sz="0" w:space="0" w:color="auto"/>
        <w:bottom w:val="none" w:sz="0" w:space="0" w:color="auto"/>
        <w:right w:val="none" w:sz="0" w:space="0" w:color="auto"/>
      </w:divBdr>
    </w:div>
    <w:div w:id="538934339">
      <w:marLeft w:val="640"/>
      <w:marRight w:val="0"/>
      <w:marTop w:val="0"/>
      <w:marBottom w:val="0"/>
      <w:divBdr>
        <w:top w:val="none" w:sz="0" w:space="0" w:color="auto"/>
        <w:left w:val="none" w:sz="0" w:space="0" w:color="auto"/>
        <w:bottom w:val="none" w:sz="0" w:space="0" w:color="auto"/>
        <w:right w:val="none" w:sz="0" w:space="0" w:color="auto"/>
      </w:divBdr>
    </w:div>
    <w:div w:id="539900138">
      <w:marLeft w:val="640"/>
      <w:marRight w:val="0"/>
      <w:marTop w:val="0"/>
      <w:marBottom w:val="0"/>
      <w:divBdr>
        <w:top w:val="none" w:sz="0" w:space="0" w:color="auto"/>
        <w:left w:val="none" w:sz="0" w:space="0" w:color="auto"/>
        <w:bottom w:val="none" w:sz="0" w:space="0" w:color="auto"/>
        <w:right w:val="none" w:sz="0" w:space="0" w:color="auto"/>
      </w:divBdr>
    </w:div>
    <w:div w:id="540167662">
      <w:marLeft w:val="640"/>
      <w:marRight w:val="0"/>
      <w:marTop w:val="0"/>
      <w:marBottom w:val="0"/>
      <w:divBdr>
        <w:top w:val="none" w:sz="0" w:space="0" w:color="auto"/>
        <w:left w:val="none" w:sz="0" w:space="0" w:color="auto"/>
        <w:bottom w:val="none" w:sz="0" w:space="0" w:color="auto"/>
        <w:right w:val="none" w:sz="0" w:space="0" w:color="auto"/>
      </w:divBdr>
    </w:div>
    <w:div w:id="540560107">
      <w:marLeft w:val="640"/>
      <w:marRight w:val="0"/>
      <w:marTop w:val="0"/>
      <w:marBottom w:val="0"/>
      <w:divBdr>
        <w:top w:val="none" w:sz="0" w:space="0" w:color="auto"/>
        <w:left w:val="none" w:sz="0" w:space="0" w:color="auto"/>
        <w:bottom w:val="none" w:sz="0" w:space="0" w:color="auto"/>
        <w:right w:val="none" w:sz="0" w:space="0" w:color="auto"/>
      </w:divBdr>
    </w:div>
    <w:div w:id="541400137">
      <w:marLeft w:val="640"/>
      <w:marRight w:val="0"/>
      <w:marTop w:val="0"/>
      <w:marBottom w:val="0"/>
      <w:divBdr>
        <w:top w:val="none" w:sz="0" w:space="0" w:color="auto"/>
        <w:left w:val="none" w:sz="0" w:space="0" w:color="auto"/>
        <w:bottom w:val="none" w:sz="0" w:space="0" w:color="auto"/>
        <w:right w:val="none" w:sz="0" w:space="0" w:color="auto"/>
      </w:divBdr>
    </w:div>
    <w:div w:id="541554524">
      <w:marLeft w:val="640"/>
      <w:marRight w:val="0"/>
      <w:marTop w:val="0"/>
      <w:marBottom w:val="0"/>
      <w:divBdr>
        <w:top w:val="none" w:sz="0" w:space="0" w:color="auto"/>
        <w:left w:val="none" w:sz="0" w:space="0" w:color="auto"/>
        <w:bottom w:val="none" w:sz="0" w:space="0" w:color="auto"/>
        <w:right w:val="none" w:sz="0" w:space="0" w:color="auto"/>
      </w:divBdr>
    </w:div>
    <w:div w:id="541599287">
      <w:marLeft w:val="640"/>
      <w:marRight w:val="0"/>
      <w:marTop w:val="0"/>
      <w:marBottom w:val="0"/>
      <w:divBdr>
        <w:top w:val="none" w:sz="0" w:space="0" w:color="auto"/>
        <w:left w:val="none" w:sz="0" w:space="0" w:color="auto"/>
        <w:bottom w:val="none" w:sz="0" w:space="0" w:color="auto"/>
        <w:right w:val="none" w:sz="0" w:space="0" w:color="auto"/>
      </w:divBdr>
    </w:div>
    <w:div w:id="542399567">
      <w:marLeft w:val="640"/>
      <w:marRight w:val="0"/>
      <w:marTop w:val="0"/>
      <w:marBottom w:val="0"/>
      <w:divBdr>
        <w:top w:val="none" w:sz="0" w:space="0" w:color="auto"/>
        <w:left w:val="none" w:sz="0" w:space="0" w:color="auto"/>
        <w:bottom w:val="none" w:sz="0" w:space="0" w:color="auto"/>
        <w:right w:val="none" w:sz="0" w:space="0" w:color="auto"/>
      </w:divBdr>
    </w:div>
    <w:div w:id="542980740">
      <w:marLeft w:val="640"/>
      <w:marRight w:val="0"/>
      <w:marTop w:val="0"/>
      <w:marBottom w:val="0"/>
      <w:divBdr>
        <w:top w:val="none" w:sz="0" w:space="0" w:color="auto"/>
        <w:left w:val="none" w:sz="0" w:space="0" w:color="auto"/>
        <w:bottom w:val="none" w:sz="0" w:space="0" w:color="auto"/>
        <w:right w:val="none" w:sz="0" w:space="0" w:color="auto"/>
      </w:divBdr>
    </w:div>
    <w:div w:id="543254419">
      <w:marLeft w:val="640"/>
      <w:marRight w:val="0"/>
      <w:marTop w:val="0"/>
      <w:marBottom w:val="0"/>
      <w:divBdr>
        <w:top w:val="none" w:sz="0" w:space="0" w:color="auto"/>
        <w:left w:val="none" w:sz="0" w:space="0" w:color="auto"/>
        <w:bottom w:val="none" w:sz="0" w:space="0" w:color="auto"/>
        <w:right w:val="none" w:sz="0" w:space="0" w:color="auto"/>
      </w:divBdr>
    </w:div>
    <w:div w:id="544290687">
      <w:marLeft w:val="640"/>
      <w:marRight w:val="0"/>
      <w:marTop w:val="0"/>
      <w:marBottom w:val="0"/>
      <w:divBdr>
        <w:top w:val="none" w:sz="0" w:space="0" w:color="auto"/>
        <w:left w:val="none" w:sz="0" w:space="0" w:color="auto"/>
        <w:bottom w:val="none" w:sz="0" w:space="0" w:color="auto"/>
        <w:right w:val="none" w:sz="0" w:space="0" w:color="auto"/>
      </w:divBdr>
    </w:div>
    <w:div w:id="544567001">
      <w:marLeft w:val="640"/>
      <w:marRight w:val="0"/>
      <w:marTop w:val="0"/>
      <w:marBottom w:val="0"/>
      <w:divBdr>
        <w:top w:val="none" w:sz="0" w:space="0" w:color="auto"/>
        <w:left w:val="none" w:sz="0" w:space="0" w:color="auto"/>
        <w:bottom w:val="none" w:sz="0" w:space="0" w:color="auto"/>
        <w:right w:val="none" w:sz="0" w:space="0" w:color="auto"/>
      </w:divBdr>
    </w:div>
    <w:div w:id="544951627">
      <w:marLeft w:val="640"/>
      <w:marRight w:val="0"/>
      <w:marTop w:val="0"/>
      <w:marBottom w:val="0"/>
      <w:divBdr>
        <w:top w:val="none" w:sz="0" w:space="0" w:color="auto"/>
        <w:left w:val="none" w:sz="0" w:space="0" w:color="auto"/>
        <w:bottom w:val="none" w:sz="0" w:space="0" w:color="auto"/>
        <w:right w:val="none" w:sz="0" w:space="0" w:color="auto"/>
      </w:divBdr>
    </w:div>
    <w:div w:id="544951918">
      <w:marLeft w:val="640"/>
      <w:marRight w:val="0"/>
      <w:marTop w:val="0"/>
      <w:marBottom w:val="0"/>
      <w:divBdr>
        <w:top w:val="none" w:sz="0" w:space="0" w:color="auto"/>
        <w:left w:val="none" w:sz="0" w:space="0" w:color="auto"/>
        <w:bottom w:val="none" w:sz="0" w:space="0" w:color="auto"/>
        <w:right w:val="none" w:sz="0" w:space="0" w:color="auto"/>
      </w:divBdr>
    </w:div>
    <w:div w:id="545332729">
      <w:marLeft w:val="640"/>
      <w:marRight w:val="0"/>
      <w:marTop w:val="0"/>
      <w:marBottom w:val="0"/>
      <w:divBdr>
        <w:top w:val="none" w:sz="0" w:space="0" w:color="auto"/>
        <w:left w:val="none" w:sz="0" w:space="0" w:color="auto"/>
        <w:bottom w:val="none" w:sz="0" w:space="0" w:color="auto"/>
        <w:right w:val="none" w:sz="0" w:space="0" w:color="auto"/>
      </w:divBdr>
    </w:div>
    <w:div w:id="545721340">
      <w:marLeft w:val="640"/>
      <w:marRight w:val="0"/>
      <w:marTop w:val="0"/>
      <w:marBottom w:val="0"/>
      <w:divBdr>
        <w:top w:val="none" w:sz="0" w:space="0" w:color="auto"/>
        <w:left w:val="none" w:sz="0" w:space="0" w:color="auto"/>
        <w:bottom w:val="none" w:sz="0" w:space="0" w:color="auto"/>
        <w:right w:val="none" w:sz="0" w:space="0" w:color="auto"/>
      </w:divBdr>
    </w:div>
    <w:div w:id="546255895">
      <w:marLeft w:val="640"/>
      <w:marRight w:val="0"/>
      <w:marTop w:val="0"/>
      <w:marBottom w:val="0"/>
      <w:divBdr>
        <w:top w:val="none" w:sz="0" w:space="0" w:color="auto"/>
        <w:left w:val="none" w:sz="0" w:space="0" w:color="auto"/>
        <w:bottom w:val="none" w:sz="0" w:space="0" w:color="auto"/>
        <w:right w:val="none" w:sz="0" w:space="0" w:color="auto"/>
      </w:divBdr>
    </w:div>
    <w:div w:id="546571640">
      <w:marLeft w:val="640"/>
      <w:marRight w:val="0"/>
      <w:marTop w:val="0"/>
      <w:marBottom w:val="0"/>
      <w:divBdr>
        <w:top w:val="none" w:sz="0" w:space="0" w:color="auto"/>
        <w:left w:val="none" w:sz="0" w:space="0" w:color="auto"/>
        <w:bottom w:val="none" w:sz="0" w:space="0" w:color="auto"/>
        <w:right w:val="none" w:sz="0" w:space="0" w:color="auto"/>
      </w:divBdr>
    </w:div>
    <w:div w:id="546647385">
      <w:marLeft w:val="640"/>
      <w:marRight w:val="0"/>
      <w:marTop w:val="0"/>
      <w:marBottom w:val="0"/>
      <w:divBdr>
        <w:top w:val="none" w:sz="0" w:space="0" w:color="auto"/>
        <w:left w:val="none" w:sz="0" w:space="0" w:color="auto"/>
        <w:bottom w:val="none" w:sz="0" w:space="0" w:color="auto"/>
        <w:right w:val="none" w:sz="0" w:space="0" w:color="auto"/>
      </w:divBdr>
    </w:div>
    <w:div w:id="547642454">
      <w:marLeft w:val="640"/>
      <w:marRight w:val="0"/>
      <w:marTop w:val="0"/>
      <w:marBottom w:val="0"/>
      <w:divBdr>
        <w:top w:val="none" w:sz="0" w:space="0" w:color="auto"/>
        <w:left w:val="none" w:sz="0" w:space="0" w:color="auto"/>
        <w:bottom w:val="none" w:sz="0" w:space="0" w:color="auto"/>
        <w:right w:val="none" w:sz="0" w:space="0" w:color="auto"/>
      </w:divBdr>
    </w:div>
    <w:div w:id="548538241">
      <w:marLeft w:val="640"/>
      <w:marRight w:val="0"/>
      <w:marTop w:val="0"/>
      <w:marBottom w:val="0"/>
      <w:divBdr>
        <w:top w:val="none" w:sz="0" w:space="0" w:color="auto"/>
        <w:left w:val="none" w:sz="0" w:space="0" w:color="auto"/>
        <w:bottom w:val="none" w:sz="0" w:space="0" w:color="auto"/>
        <w:right w:val="none" w:sz="0" w:space="0" w:color="auto"/>
      </w:divBdr>
    </w:div>
    <w:div w:id="548608676">
      <w:marLeft w:val="640"/>
      <w:marRight w:val="0"/>
      <w:marTop w:val="0"/>
      <w:marBottom w:val="0"/>
      <w:divBdr>
        <w:top w:val="none" w:sz="0" w:space="0" w:color="auto"/>
        <w:left w:val="none" w:sz="0" w:space="0" w:color="auto"/>
        <w:bottom w:val="none" w:sz="0" w:space="0" w:color="auto"/>
        <w:right w:val="none" w:sz="0" w:space="0" w:color="auto"/>
      </w:divBdr>
    </w:div>
    <w:div w:id="548802764">
      <w:marLeft w:val="640"/>
      <w:marRight w:val="0"/>
      <w:marTop w:val="0"/>
      <w:marBottom w:val="0"/>
      <w:divBdr>
        <w:top w:val="none" w:sz="0" w:space="0" w:color="auto"/>
        <w:left w:val="none" w:sz="0" w:space="0" w:color="auto"/>
        <w:bottom w:val="none" w:sz="0" w:space="0" w:color="auto"/>
        <w:right w:val="none" w:sz="0" w:space="0" w:color="auto"/>
      </w:divBdr>
    </w:div>
    <w:div w:id="548961059">
      <w:marLeft w:val="640"/>
      <w:marRight w:val="0"/>
      <w:marTop w:val="0"/>
      <w:marBottom w:val="0"/>
      <w:divBdr>
        <w:top w:val="none" w:sz="0" w:space="0" w:color="auto"/>
        <w:left w:val="none" w:sz="0" w:space="0" w:color="auto"/>
        <w:bottom w:val="none" w:sz="0" w:space="0" w:color="auto"/>
        <w:right w:val="none" w:sz="0" w:space="0" w:color="auto"/>
      </w:divBdr>
    </w:div>
    <w:div w:id="549000501">
      <w:marLeft w:val="640"/>
      <w:marRight w:val="0"/>
      <w:marTop w:val="0"/>
      <w:marBottom w:val="0"/>
      <w:divBdr>
        <w:top w:val="none" w:sz="0" w:space="0" w:color="auto"/>
        <w:left w:val="none" w:sz="0" w:space="0" w:color="auto"/>
        <w:bottom w:val="none" w:sz="0" w:space="0" w:color="auto"/>
        <w:right w:val="none" w:sz="0" w:space="0" w:color="auto"/>
      </w:divBdr>
    </w:div>
    <w:div w:id="549154451">
      <w:marLeft w:val="640"/>
      <w:marRight w:val="0"/>
      <w:marTop w:val="0"/>
      <w:marBottom w:val="0"/>
      <w:divBdr>
        <w:top w:val="none" w:sz="0" w:space="0" w:color="auto"/>
        <w:left w:val="none" w:sz="0" w:space="0" w:color="auto"/>
        <w:bottom w:val="none" w:sz="0" w:space="0" w:color="auto"/>
        <w:right w:val="none" w:sz="0" w:space="0" w:color="auto"/>
      </w:divBdr>
    </w:div>
    <w:div w:id="550270205">
      <w:marLeft w:val="640"/>
      <w:marRight w:val="0"/>
      <w:marTop w:val="0"/>
      <w:marBottom w:val="0"/>
      <w:divBdr>
        <w:top w:val="none" w:sz="0" w:space="0" w:color="auto"/>
        <w:left w:val="none" w:sz="0" w:space="0" w:color="auto"/>
        <w:bottom w:val="none" w:sz="0" w:space="0" w:color="auto"/>
        <w:right w:val="none" w:sz="0" w:space="0" w:color="auto"/>
      </w:divBdr>
    </w:div>
    <w:div w:id="551773801">
      <w:marLeft w:val="640"/>
      <w:marRight w:val="0"/>
      <w:marTop w:val="0"/>
      <w:marBottom w:val="0"/>
      <w:divBdr>
        <w:top w:val="none" w:sz="0" w:space="0" w:color="auto"/>
        <w:left w:val="none" w:sz="0" w:space="0" w:color="auto"/>
        <w:bottom w:val="none" w:sz="0" w:space="0" w:color="auto"/>
        <w:right w:val="none" w:sz="0" w:space="0" w:color="auto"/>
      </w:divBdr>
    </w:div>
    <w:div w:id="552279882">
      <w:marLeft w:val="640"/>
      <w:marRight w:val="0"/>
      <w:marTop w:val="0"/>
      <w:marBottom w:val="0"/>
      <w:divBdr>
        <w:top w:val="none" w:sz="0" w:space="0" w:color="auto"/>
        <w:left w:val="none" w:sz="0" w:space="0" w:color="auto"/>
        <w:bottom w:val="none" w:sz="0" w:space="0" w:color="auto"/>
        <w:right w:val="none" w:sz="0" w:space="0" w:color="auto"/>
      </w:divBdr>
    </w:div>
    <w:div w:id="552473067">
      <w:marLeft w:val="640"/>
      <w:marRight w:val="0"/>
      <w:marTop w:val="0"/>
      <w:marBottom w:val="0"/>
      <w:divBdr>
        <w:top w:val="none" w:sz="0" w:space="0" w:color="auto"/>
        <w:left w:val="none" w:sz="0" w:space="0" w:color="auto"/>
        <w:bottom w:val="none" w:sz="0" w:space="0" w:color="auto"/>
        <w:right w:val="none" w:sz="0" w:space="0" w:color="auto"/>
      </w:divBdr>
    </w:div>
    <w:div w:id="553543168">
      <w:marLeft w:val="640"/>
      <w:marRight w:val="0"/>
      <w:marTop w:val="0"/>
      <w:marBottom w:val="0"/>
      <w:divBdr>
        <w:top w:val="none" w:sz="0" w:space="0" w:color="auto"/>
        <w:left w:val="none" w:sz="0" w:space="0" w:color="auto"/>
        <w:bottom w:val="none" w:sz="0" w:space="0" w:color="auto"/>
        <w:right w:val="none" w:sz="0" w:space="0" w:color="auto"/>
      </w:divBdr>
    </w:div>
    <w:div w:id="555433003">
      <w:marLeft w:val="640"/>
      <w:marRight w:val="0"/>
      <w:marTop w:val="0"/>
      <w:marBottom w:val="0"/>
      <w:divBdr>
        <w:top w:val="none" w:sz="0" w:space="0" w:color="auto"/>
        <w:left w:val="none" w:sz="0" w:space="0" w:color="auto"/>
        <w:bottom w:val="none" w:sz="0" w:space="0" w:color="auto"/>
        <w:right w:val="none" w:sz="0" w:space="0" w:color="auto"/>
      </w:divBdr>
    </w:div>
    <w:div w:id="555893175">
      <w:marLeft w:val="640"/>
      <w:marRight w:val="0"/>
      <w:marTop w:val="0"/>
      <w:marBottom w:val="0"/>
      <w:divBdr>
        <w:top w:val="none" w:sz="0" w:space="0" w:color="auto"/>
        <w:left w:val="none" w:sz="0" w:space="0" w:color="auto"/>
        <w:bottom w:val="none" w:sz="0" w:space="0" w:color="auto"/>
        <w:right w:val="none" w:sz="0" w:space="0" w:color="auto"/>
      </w:divBdr>
    </w:div>
    <w:div w:id="555897427">
      <w:marLeft w:val="640"/>
      <w:marRight w:val="0"/>
      <w:marTop w:val="0"/>
      <w:marBottom w:val="0"/>
      <w:divBdr>
        <w:top w:val="none" w:sz="0" w:space="0" w:color="auto"/>
        <w:left w:val="none" w:sz="0" w:space="0" w:color="auto"/>
        <w:bottom w:val="none" w:sz="0" w:space="0" w:color="auto"/>
        <w:right w:val="none" w:sz="0" w:space="0" w:color="auto"/>
      </w:divBdr>
    </w:div>
    <w:div w:id="556017685">
      <w:marLeft w:val="640"/>
      <w:marRight w:val="0"/>
      <w:marTop w:val="0"/>
      <w:marBottom w:val="0"/>
      <w:divBdr>
        <w:top w:val="none" w:sz="0" w:space="0" w:color="auto"/>
        <w:left w:val="none" w:sz="0" w:space="0" w:color="auto"/>
        <w:bottom w:val="none" w:sz="0" w:space="0" w:color="auto"/>
        <w:right w:val="none" w:sz="0" w:space="0" w:color="auto"/>
      </w:divBdr>
    </w:div>
    <w:div w:id="556089772">
      <w:marLeft w:val="640"/>
      <w:marRight w:val="0"/>
      <w:marTop w:val="0"/>
      <w:marBottom w:val="0"/>
      <w:divBdr>
        <w:top w:val="none" w:sz="0" w:space="0" w:color="auto"/>
        <w:left w:val="none" w:sz="0" w:space="0" w:color="auto"/>
        <w:bottom w:val="none" w:sz="0" w:space="0" w:color="auto"/>
        <w:right w:val="none" w:sz="0" w:space="0" w:color="auto"/>
      </w:divBdr>
    </w:div>
    <w:div w:id="556742642">
      <w:marLeft w:val="640"/>
      <w:marRight w:val="0"/>
      <w:marTop w:val="0"/>
      <w:marBottom w:val="0"/>
      <w:divBdr>
        <w:top w:val="none" w:sz="0" w:space="0" w:color="auto"/>
        <w:left w:val="none" w:sz="0" w:space="0" w:color="auto"/>
        <w:bottom w:val="none" w:sz="0" w:space="0" w:color="auto"/>
        <w:right w:val="none" w:sz="0" w:space="0" w:color="auto"/>
      </w:divBdr>
    </w:div>
    <w:div w:id="557977144">
      <w:marLeft w:val="640"/>
      <w:marRight w:val="0"/>
      <w:marTop w:val="0"/>
      <w:marBottom w:val="0"/>
      <w:divBdr>
        <w:top w:val="none" w:sz="0" w:space="0" w:color="auto"/>
        <w:left w:val="none" w:sz="0" w:space="0" w:color="auto"/>
        <w:bottom w:val="none" w:sz="0" w:space="0" w:color="auto"/>
        <w:right w:val="none" w:sz="0" w:space="0" w:color="auto"/>
      </w:divBdr>
    </w:div>
    <w:div w:id="558202801">
      <w:marLeft w:val="640"/>
      <w:marRight w:val="0"/>
      <w:marTop w:val="0"/>
      <w:marBottom w:val="0"/>
      <w:divBdr>
        <w:top w:val="none" w:sz="0" w:space="0" w:color="auto"/>
        <w:left w:val="none" w:sz="0" w:space="0" w:color="auto"/>
        <w:bottom w:val="none" w:sz="0" w:space="0" w:color="auto"/>
        <w:right w:val="none" w:sz="0" w:space="0" w:color="auto"/>
      </w:divBdr>
    </w:div>
    <w:div w:id="559099374">
      <w:marLeft w:val="640"/>
      <w:marRight w:val="0"/>
      <w:marTop w:val="0"/>
      <w:marBottom w:val="0"/>
      <w:divBdr>
        <w:top w:val="none" w:sz="0" w:space="0" w:color="auto"/>
        <w:left w:val="none" w:sz="0" w:space="0" w:color="auto"/>
        <w:bottom w:val="none" w:sz="0" w:space="0" w:color="auto"/>
        <w:right w:val="none" w:sz="0" w:space="0" w:color="auto"/>
      </w:divBdr>
    </w:div>
    <w:div w:id="559749502">
      <w:marLeft w:val="640"/>
      <w:marRight w:val="0"/>
      <w:marTop w:val="0"/>
      <w:marBottom w:val="0"/>
      <w:divBdr>
        <w:top w:val="none" w:sz="0" w:space="0" w:color="auto"/>
        <w:left w:val="none" w:sz="0" w:space="0" w:color="auto"/>
        <w:bottom w:val="none" w:sz="0" w:space="0" w:color="auto"/>
        <w:right w:val="none" w:sz="0" w:space="0" w:color="auto"/>
      </w:divBdr>
    </w:div>
    <w:div w:id="562184812">
      <w:marLeft w:val="640"/>
      <w:marRight w:val="0"/>
      <w:marTop w:val="0"/>
      <w:marBottom w:val="0"/>
      <w:divBdr>
        <w:top w:val="none" w:sz="0" w:space="0" w:color="auto"/>
        <w:left w:val="none" w:sz="0" w:space="0" w:color="auto"/>
        <w:bottom w:val="none" w:sz="0" w:space="0" w:color="auto"/>
        <w:right w:val="none" w:sz="0" w:space="0" w:color="auto"/>
      </w:divBdr>
    </w:div>
    <w:div w:id="562571157">
      <w:marLeft w:val="640"/>
      <w:marRight w:val="0"/>
      <w:marTop w:val="0"/>
      <w:marBottom w:val="0"/>
      <w:divBdr>
        <w:top w:val="none" w:sz="0" w:space="0" w:color="auto"/>
        <w:left w:val="none" w:sz="0" w:space="0" w:color="auto"/>
        <w:bottom w:val="none" w:sz="0" w:space="0" w:color="auto"/>
        <w:right w:val="none" w:sz="0" w:space="0" w:color="auto"/>
      </w:divBdr>
    </w:div>
    <w:div w:id="563371334">
      <w:marLeft w:val="640"/>
      <w:marRight w:val="0"/>
      <w:marTop w:val="0"/>
      <w:marBottom w:val="0"/>
      <w:divBdr>
        <w:top w:val="none" w:sz="0" w:space="0" w:color="auto"/>
        <w:left w:val="none" w:sz="0" w:space="0" w:color="auto"/>
        <w:bottom w:val="none" w:sz="0" w:space="0" w:color="auto"/>
        <w:right w:val="none" w:sz="0" w:space="0" w:color="auto"/>
      </w:divBdr>
    </w:div>
    <w:div w:id="563758588">
      <w:marLeft w:val="640"/>
      <w:marRight w:val="0"/>
      <w:marTop w:val="0"/>
      <w:marBottom w:val="0"/>
      <w:divBdr>
        <w:top w:val="none" w:sz="0" w:space="0" w:color="auto"/>
        <w:left w:val="none" w:sz="0" w:space="0" w:color="auto"/>
        <w:bottom w:val="none" w:sz="0" w:space="0" w:color="auto"/>
        <w:right w:val="none" w:sz="0" w:space="0" w:color="auto"/>
      </w:divBdr>
    </w:div>
    <w:div w:id="563759919">
      <w:marLeft w:val="640"/>
      <w:marRight w:val="0"/>
      <w:marTop w:val="0"/>
      <w:marBottom w:val="0"/>
      <w:divBdr>
        <w:top w:val="none" w:sz="0" w:space="0" w:color="auto"/>
        <w:left w:val="none" w:sz="0" w:space="0" w:color="auto"/>
        <w:bottom w:val="none" w:sz="0" w:space="0" w:color="auto"/>
        <w:right w:val="none" w:sz="0" w:space="0" w:color="auto"/>
      </w:divBdr>
    </w:div>
    <w:div w:id="564493284">
      <w:marLeft w:val="640"/>
      <w:marRight w:val="0"/>
      <w:marTop w:val="0"/>
      <w:marBottom w:val="0"/>
      <w:divBdr>
        <w:top w:val="none" w:sz="0" w:space="0" w:color="auto"/>
        <w:left w:val="none" w:sz="0" w:space="0" w:color="auto"/>
        <w:bottom w:val="none" w:sz="0" w:space="0" w:color="auto"/>
        <w:right w:val="none" w:sz="0" w:space="0" w:color="auto"/>
      </w:divBdr>
    </w:div>
    <w:div w:id="564534356">
      <w:marLeft w:val="640"/>
      <w:marRight w:val="0"/>
      <w:marTop w:val="0"/>
      <w:marBottom w:val="0"/>
      <w:divBdr>
        <w:top w:val="none" w:sz="0" w:space="0" w:color="auto"/>
        <w:left w:val="none" w:sz="0" w:space="0" w:color="auto"/>
        <w:bottom w:val="none" w:sz="0" w:space="0" w:color="auto"/>
        <w:right w:val="none" w:sz="0" w:space="0" w:color="auto"/>
      </w:divBdr>
    </w:div>
    <w:div w:id="564682294">
      <w:marLeft w:val="640"/>
      <w:marRight w:val="0"/>
      <w:marTop w:val="0"/>
      <w:marBottom w:val="0"/>
      <w:divBdr>
        <w:top w:val="none" w:sz="0" w:space="0" w:color="auto"/>
        <w:left w:val="none" w:sz="0" w:space="0" w:color="auto"/>
        <w:bottom w:val="none" w:sz="0" w:space="0" w:color="auto"/>
        <w:right w:val="none" w:sz="0" w:space="0" w:color="auto"/>
      </w:divBdr>
    </w:div>
    <w:div w:id="565409638">
      <w:marLeft w:val="640"/>
      <w:marRight w:val="0"/>
      <w:marTop w:val="0"/>
      <w:marBottom w:val="0"/>
      <w:divBdr>
        <w:top w:val="none" w:sz="0" w:space="0" w:color="auto"/>
        <w:left w:val="none" w:sz="0" w:space="0" w:color="auto"/>
        <w:bottom w:val="none" w:sz="0" w:space="0" w:color="auto"/>
        <w:right w:val="none" w:sz="0" w:space="0" w:color="auto"/>
      </w:divBdr>
    </w:div>
    <w:div w:id="567348268">
      <w:marLeft w:val="640"/>
      <w:marRight w:val="0"/>
      <w:marTop w:val="0"/>
      <w:marBottom w:val="0"/>
      <w:divBdr>
        <w:top w:val="none" w:sz="0" w:space="0" w:color="auto"/>
        <w:left w:val="none" w:sz="0" w:space="0" w:color="auto"/>
        <w:bottom w:val="none" w:sz="0" w:space="0" w:color="auto"/>
        <w:right w:val="none" w:sz="0" w:space="0" w:color="auto"/>
      </w:divBdr>
    </w:div>
    <w:div w:id="568000552">
      <w:marLeft w:val="640"/>
      <w:marRight w:val="0"/>
      <w:marTop w:val="0"/>
      <w:marBottom w:val="0"/>
      <w:divBdr>
        <w:top w:val="none" w:sz="0" w:space="0" w:color="auto"/>
        <w:left w:val="none" w:sz="0" w:space="0" w:color="auto"/>
        <w:bottom w:val="none" w:sz="0" w:space="0" w:color="auto"/>
        <w:right w:val="none" w:sz="0" w:space="0" w:color="auto"/>
      </w:divBdr>
    </w:div>
    <w:div w:id="568004214">
      <w:marLeft w:val="640"/>
      <w:marRight w:val="0"/>
      <w:marTop w:val="0"/>
      <w:marBottom w:val="0"/>
      <w:divBdr>
        <w:top w:val="none" w:sz="0" w:space="0" w:color="auto"/>
        <w:left w:val="none" w:sz="0" w:space="0" w:color="auto"/>
        <w:bottom w:val="none" w:sz="0" w:space="0" w:color="auto"/>
        <w:right w:val="none" w:sz="0" w:space="0" w:color="auto"/>
      </w:divBdr>
    </w:div>
    <w:div w:id="568927826">
      <w:marLeft w:val="640"/>
      <w:marRight w:val="0"/>
      <w:marTop w:val="0"/>
      <w:marBottom w:val="0"/>
      <w:divBdr>
        <w:top w:val="none" w:sz="0" w:space="0" w:color="auto"/>
        <w:left w:val="none" w:sz="0" w:space="0" w:color="auto"/>
        <w:bottom w:val="none" w:sz="0" w:space="0" w:color="auto"/>
        <w:right w:val="none" w:sz="0" w:space="0" w:color="auto"/>
      </w:divBdr>
    </w:div>
    <w:div w:id="569268591">
      <w:marLeft w:val="640"/>
      <w:marRight w:val="0"/>
      <w:marTop w:val="0"/>
      <w:marBottom w:val="0"/>
      <w:divBdr>
        <w:top w:val="none" w:sz="0" w:space="0" w:color="auto"/>
        <w:left w:val="none" w:sz="0" w:space="0" w:color="auto"/>
        <w:bottom w:val="none" w:sz="0" w:space="0" w:color="auto"/>
        <w:right w:val="none" w:sz="0" w:space="0" w:color="auto"/>
      </w:divBdr>
    </w:div>
    <w:div w:id="570043849">
      <w:marLeft w:val="640"/>
      <w:marRight w:val="0"/>
      <w:marTop w:val="0"/>
      <w:marBottom w:val="0"/>
      <w:divBdr>
        <w:top w:val="none" w:sz="0" w:space="0" w:color="auto"/>
        <w:left w:val="none" w:sz="0" w:space="0" w:color="auto"/>
        <w:bottom w:val="none" w:sz="0" w:space="0" w:color="auto"/>
        <w:right w:val="none" w:sz="0" w:space="0" w:color="auto"/>
      </w:divBdr>
    </w:div>
    <w:div w:id="571039830">
      <w:marLeft w:val="640"/>
      <w:marRight w:val="0"/>
      <w:marTop w:val="0"/>
      <w:marBottom w:val="0"/>
      <w:divBdr>
        <w:top w:val="none" w:sz="0" w:space="0" w:color="auto"/>
        <w:left w:val="none" w:sz="0" w:space="0" w:color="auto"/>
        <w:bottom w:val="none" w:sz="0" w:space="0" w:color="auto"/>
        <w:right w:val="none" w:sz="0" w:space="0" w:color="auto"/>
      </w:divBdr>
    </w:div>
    <w:div w:id="571087755">
      <w:marLeft w:val="640"/>
      <w:marRight w:val="0"/>
      <w:marTop w:val="0"/>
      <w:marBottom w:val="0"/>
      <w:divBdr>
        <w:top w:val="none" w:sz="0" w:space="0" w:color="auto"/>
        <w:left w:val="none" w:sz="0" w:space="0" w:color="auto"/>
        <w:bottom w:val="none" w:sz="0" w:space="0" w:color="auto"/>
        <w:right w:val="none" w:sz="0" w:space="0" w:color="auto"/>
      </w:divBdr>
    </w:div>
    <w:div w:id="572203733">
      <w:marLeft w:val="640"/>
      <w:marRight w:val="0"/>
      <w:marTop w:val="0"/>
      <w:marBottom w:val="0"/>
      <w:divBdr>
        <w:top w:val="none" w:sz="0" w:space="0" w:color="auto"/>
        <w:left w:val="none" w:sz="0" w:space="0" w:color="auto"/>
        <w:bottom w:val="none" w:sz="0" w:space="0" w:color="auto"/>
        <w:right w:val="none" w:sz="0" w:space="0" w:color="auto"/>
      </w:divBdr>
    </w:div>
    <w:div w:id="572203776">
      <w:marLeft w:val="640"/>
      <w:marRight w:val="0"/>
      <w:marTop w:val="0"/>
      <w:marBottom w:val="0"/>
      <w:divBdr>
        <w:top w:val="none" w:sz="0" w:space="0" w:color="auto"/>
        <w:left w:val="none" w:sz="0" w:space="0" w:color="auto"/>
        <w:bottom w:val="none" w:sz="0" w:space="0" w:color="auto"/>
        <w:right w:val="none" w:sz="0" w:space="0" w:color="auto"/>
      </w:divBdr>
    </w:div>
    <w:div w:id="572279583">
      <w:marLeft w:val="640"/>
      <w:marRight w:val="0"/>
      <w:marTop w:val="0"/>
      <w:marBottom w:val="0"/>
      <w:divBdr>
        <w:top w:val="none" w:sz="0" w:space="0" w:color="auto"/>
        <w:left w:val="none" w:sz="0" w:space="0" w:color="auto"/>
        <w:bottom w:val="none" w:sz="0" w:space="0" w:color="auto"/>
        <w:right w:val="none" w:sz="0" w:space="0" w:color="auto"/>
      </w:divBdr>
    </w:div>
    <w:div w:id="573440458">
      <w:marLeft w:val="640"/>
      <w:marRight w:val="0"/>
      <w:marTop w:val="0"/>
      <w:marBottom w:val="0"/>
      <w:divBdr>
        <w:top w:val="none" w:sz="0" w:space="0" w:color="auto"/>
        <w:left w:val="none" w:sz="0" w:space="0" w:color="auto"/>
        <w:bottom w:val="none" w:sz="0" w:space="0" w:color="auto"/>
        <w:right w:val="none" w:sz="0" w:space="0" w:color="auto"/>
      </w:divBdr>
    </w:div>
    <w:div w:id="573704857">
      <w:marLeft w:val="640"/>
      <w:marRight w:val="0"/>
      <w:marTop w:val="0"/>
      <w:marBottom w:val="0"/>
      <w:divBdr>
        <w:top w:val="none" w:sz="0" w:space="0" w:color="auto"/>
        <w:left w:val="none" w:sz="0" w:space="0" w:color="auto"/>
        <w:bottom w:val="none" w:sz="0" w:space="0" w:color="auto"/>
        <w:right w:val="none" w:sz="0" w:space="0" w:color="auto"/>
      </w:divBdr>
    </w:div>
    <w:div w:id="575284320">
      <w:marLeft w:val="640"/>
      <w:marRight w:val="0"/>
      <w:marTop w:val="0"/>
      <w:marBottom w:val="0"/>
      <w:divBdr>
        <w:top w:val="none" w:sz="0" w:space="0" w:color="auto"/>
        <w:left w:val="none" w:sz="0" w:space="0" w:color="auto"/>
        <w:bottom w:val="none" w:sz="0" w:space="0" w:color="auto"/>
        <w:right w:val="none" w:sz="0" w:space="0" w:color="auto"/>
      </w:divBdr>
    </w:div>
    <w:div w:id="576326751">
      <w:marLeft w:val="640"/>
      <w:marRight w:val="0"/>
      <w:marTop w:val="0"/>
      <w:marBottom w:val="0"/>
      <w:divBdr>
        <w:top w:val="none" w:sz="0" w:space="0" w:color="auto"/>
        <w:left w:val="none" w:sz="0" w:space="0" w:color="auto"/>
        <w:bottom w:val="none" w:sz="0" w:space="0" w:color="auto"/>
        <w:right w:val="none" w:sz="0" w:space="0" w:color="auto"/>
      </w:divBdr>
    </w:div>
    <w:div w:id="577984992">
      <w:marLeft w:val="640"/>
      <w:marRight w:val="0"/>
      <w:marTop w:val="0"/>
      <w:marBottom w:val="0"/>
      <w:divBdr>
        <w:top w:val="none" w:sz="0" w:space="0" w:color="auto"/>
        <w:left w:val="none" w:sz="0" w:space="0" w:color="auto"/>
        <w:bottom w:val="none" w:sz="0" w:space="0" w:color="auto"/>
        <w:right w:val="none" w:sz="0" w:space="0" w:color="auto"/>
      </w:divBdr>
    </w:div>
    <w:div w:id="578713084">
      <w:marLeft w:val="640"/>
      <w:marRight w:val="0"/>
      <w:marTop w:val="0"/>
      <w:marBottom w:val="0"/>
      <w:divBdr>
        <w:top w:val="none" w:sz="0" w:space="0" w:color="auto"/>
        <w:left w:val="none" w:sz="0" w:space="0" w:color="auto"/>
        <w:bottom w:val="none" w:sz="0" w:space="0" w:color="auto"/>
        <w:right w:val="none" w:sz="0" w:space="0" w:color="auto"/>
      </w:divBdr>
    </w:div>
    <w:div w:id="579296724">
      <w:marLeft w:val="640"/>
      <w:marRight w:val="0"/>
      <w:marTop w:val="0"/>
      <w:marBottom w:val="0"/>
      <w:divBdr>
        <w:top w:val="none" w:sz="0" w:space="0" w:color="auto"/>
        <w:left w:val="none" w:sz="0" w:space="0" w:color="auto"/>
        <w:bottom w:val="none" w:sz="0" w:space="0" w:color="auto"/>
        <w:right w:val="none" w:sz="0" w:space="0" w:color="auto"/>
      </w:divBdr>
    </w:div>
    <w:div w:id="579608669">
      <w:marLeft w:val="640"/>
      <w:marRight w:val="0"/>
      <w:marTop w:val="0"/>
      <w:marBottom w:val="0"/>
      <w:divBdr>
        <w:top w:val="none" w:sz="0" w:space="0" w:color="auto"/>
        <w:left w:val="none" w:sz="0" w:space="0" w:color="auto"/>
        <w:bottom w:val="none" w:sz="0" w:space="0" w:color="auto"/>
        <w:right w:val="none" w:sz="0" w:space="0" w:color="auto"/>
      </w:divBdr>
    </w:div>
    <w:div w:id="579755326">
      <w:marLeft w:val="640"/>
      <w:marRight w:val="0"/>
      <w:marTop w:val="0"/>
      <w:marBottom w:val="0"/>
      <w:divBdr>
        <w:top w:val="none" w:sz="0" w:space="0" w:color="auto"/>
        <w:left w:val="none" w:sz="0" w:space="0" w:color="auto"/>
        <w:bottom w:val="none" w:sz="0" w:space="0" w:color="auto"/>
        <w:right w:val="none" w:sz="0" w:space="0" w:color="auto"/>
      </w:divBdr>
    </w:div>
    <w:div w:id="580405333">
      <w:marLeft w:val="640"/>
      <w:marRight w:val="0"/>
      <w:marTop w:val="0"/>
      <w:marBottom w:val="0"/>
      <w:divBdr>
        <w:top w:val="none" w:sz="0" w:space="0" w:color="auto"/>
        <w:left w:val="none" w:sz="0" w:space="0" w:color="auto"/>
        <w:bottom w:val="none" w:sz="0" w:space="0" w:color="auto"/>
        <w:right w:val="none" w:sz="0" w:space="0" w:color="auto"/>
      </w:divBdr>
    </w:div>
    <w:div w:id="580602637">
      <w:marLeft w:val="640"/>
      <w:marRight w:val="0"/>
      <w:marTop w:val="0"/>
      <w:marBottom w:val="0"/>
      <w:divBdr>
        <w:top w:val="none" w:sz="0" w:space="0" w:color="auto"/>
        <w:left w:val="none" w:sz="0" w:space="0" w:color="auto"/>
        <w:bottom w:val="none" w:sz="0" w:space="0" w:color="auto"/>
        <w:right w:val="none" w:sz="0" w:space="0" w:color="auto"/>
      </w:divBdr>
    </w:div>
    <w:div w:id="580679598">
      <w:marLeft w:val="640"/>
      <w:marRight w:val="0"/>
      <w:marTop w:val="0"/>
      <w:marBottom w:val="0"/>
      <w:divBdr>
        <w:top w:val="none" w:sz="0" w:space="0" w:color="auto"/>
        <w:left w:val="none" w:sz="0" w:space="0" w:color="auto"/>
        <w:bottom w:val="none" w:sz="0" w:space="0" w:color="auto"/>
        <w:right w:val="none" w:sz="0" w:space="0" w:color="auto"/>
      </w:divBdr>
    </w:div>
    <w:div w:id="580872803">
      <w:marLeft w:val="640"/>
      <w:marRight w:val="0"/>
      <w:marTop w:val="0"/>
      <w:marBottom w:val="0"/>
      <w:divBdr>
        <w:top w:val="none" w:sz="0" w:space="0" w:color="auto"/>
        <w:left w:val="none" w:sz="0" w:space="0" w:color="auto"/>
        <w:bottom w:val="none" w:sz="0" w:space="0" w:color="auto"/>
        <w:right w:val="none" w:sz="0" w:space="0" w:color="auto"/>
      </w:divBdr>
    </w:div>
    <w:div w:id="581455993">
      <w:marLeft w:val="640"/>
      <w:marRight w:val="0"/>
      <w:marTop w:val="0"/>
      <w:marBottom w:val="0"/>
      <w:divBdr>
        <w:top w:val="none" w:sz="0" w:space="0" w:color="auto"/>
        <w:left w:val="none" w:sz="0" w:space="0" w:color="auto"/>
        <w:bottom w:val="none" w:sz="0" w:space="0" w:color="auto"/>
        <w:right w:val="none" w:sz="0" w:space="0" w:color="auto"/>
      </w:divBdr>
    </w:div>
    <w:div w:id="583488553">
      <w:marLeft w:val="640"/>
      <w:marRight w:val="0"/>
      <w:marTop w:val="0"/>
      <w:marBottom w:val="0"/>
      <w:divBdr>
        <w:top w:val="none" w:sz="0" w:space="0" w:color="auto"/>
        <w:left w:val="none" w:sz="0" w:space="0" w:color="auto"/>
        <w:bottom w:val="none" w:sz="0" w:space="0" w:color="auto"/>
        <w:right w:val="none" w:sz="0" w:space="0" w:color="auto"/>
      </w:divBdr>
    </w:div>
    <w:div w:id="583951718">
      <w:marLeft w:val="640"/>
      <w:marRight w:val="0"/>
      <w:marTop w:val="0"/>
      <w:marBottom w:val="0"/>
      <w:divBdr>
        <w:top w:val="none" w:sz="0" w:space="0" w:color="auto"/>
        <w:left w:val="none" w:sz="0" w:space="0" w:color="auto"/>
        <w:bottom w:val="none" w:sz="0" w:space="0" w:color="auto"/>
        <w:right w:val="none" w:sz="0" w:space="0" w:color="auto"/>
      </w:divBdr>
    </w:div>
    <w:div w:id="584655851">
      <w:marLeft w:val="640"/>
      <w:marRight w:val="0"/>
      <w:marTop w:val="0"/>
      <w:marBottom w:val="0"/>
      <w:divBdr>
        <w:top w:val="none" w:sz="0" w:space="0" w:color="auto"/>
        <w:left w:val="none" w:sz="0" w:space="0" w:color="auto"/>
        <w:bottom w:val="none" w:sz="0" w:space="0" w:color="auto"/>
        <w:right w:val="none" w:sz="0" w:space="0" w:color="auto"/>
      </w:divBdr>
    </w:div>
    <w:div w:id="584727444">
      <w:marLeft w:val="640"/>
      <w:marRight w:val="0"/>
      <w:marTop w:val="0"/>
      <w:marBottom w:val="0"/>
      <w:divBdr>
        <w:top w:val="none" w:sz="0" w:space="0" w:color="auto"/>
        <w:left w:val="none" w:sz="0" w:space="0" w:color="auto"/>
        <w:bottom w:val="none" w:sz="0" w:space="0" w:color="auto"/>
        <w:right w:val="none" w:sz="0" w:space="0" w:color="auto"/>
      </w:divBdr>
    </w:div>
    <w:div w:id="585529700">
      <w:marLeft w:val="640"/>
      <w:marRight w:val="0"/>
      <w:marTop w:val="0"/>
      <w:marBottom w:val="0"/>
      <w:divBdr>
        <w:top w:val="none" w:sz="0" w:space="0" w:color="auto"/>
        <w:left w:val="none" w:sz="0" w:space="0" w:color="auto"/>
        <w:bottom w:val="none" w:sz="0" w:space="0" w:color="auto"/>
        <w:right w:val="none" w:sz="0" w:space="0" w:color="auto"/>
      </w:divBdr>
    </w:div>
    <w:div w:id="586042688">
      <w:marLeft w:val="640"/>
      <w:marRight w:val="0"/>
      <w:marTop w:val="0"/>
      <w:marBottom w:val="0"/>
      <w:divBdr>
        <w:top w:val="none" w:sz="0" w:space="0" w:color="auto"/>
        <w:left w:val="none" w:sz="0" w:space="0" w:color="auto"/>
        <w:bottom w:val="none" w:sz="0" w:space="0" w:color="auto"/>
        <w:right w:val="none" w:sz="0" w:space="0" w:color="auto"/>
      </w:divBdr>
    </w:div>
    <w:div w:id="586116652">
      <w:marLeft w:val="640"/>
      <w:marRight w:val="0"/>
      <w:marTop w:val="0"/>
      <w:marBottom w:val="0"/>
      <w:divBdr>
        <w:top w:val="none" w:sz="0" w:space="0" w:color="auto"/>
        <w:left w:val="none" w:sz="0" w:space="0" w:color="auto"/>
        <w:bottom w:val="none" w:sz="0" w:space="0" w:color="auto"/>
        <w:right w:val="none" w:sz="0" w:space="0" w:color="auto"/>
      </w:divBdr>
    </w:div>
    <w:div w:id="586496602">
      <w:marLeft w:val="640"/>
      <w:marRight w:val="0"/>
      <w:marTop w:val="0"/>
      <w:marBottom w:val="0"/>
      <w:divBdr>
        <w:top w:val="none" w:sz="0" w:space="0" w:color="auto"/>
        <w:left w:val="none" w:sz="0" w:space="0" w:color="auto"/>
        <w:bottom w:val="none" w:sz="0" w:space="0" w:color="auto"/>
        <w:right w:val="none" w:sz="0" w:space="0" w:color="auto"/>
      </w:divBdr>
    </w:div>
    <w:div w:id="588589059">
      <w:marLeft w:val="640"/>
      <w:marRight w:val="0"/>
      <w:marTop w:val="0"/>
      <w:marBottom w:val="0"/>
      <w:divBdr>
        <w:top w:val="none" w:sz="0" w:space="0" w:color="auto"/>
        <w:left w:val="none" w:sz="0" w:space="0" w:color="auto"/>
        <w:bottom w:val="none" w:sz="0" w:space="0" w:color="auto"/>
        <w:right w:val="none" w:sz="0" w:space="0" w:color="auto"/>
      </w:divBdr>
    </w:div>
    <w:div w:id="590239539">
      <w:marLeft w:val="640"/>
      <w:marRight w:val="0"/>
      <w:marTop w:val="0"/>
      <w:marBottom w:val="0"/>
      <w:divBdr>
        <w:top w:val="none" w:sz="0" w:space="0" w:color="auto"/>
        <w:left w:val="none" w:sz="0" w:space="0" w:color="auto"/>
        <w:bottom w:val="none" w:sz="0" w:space="0" w:color="auto"/>
        <w:right w:val="none" w:sz="0" w:space="0" w:color="auto"/>
      </w:divBdr>
    </w:div>
    <w:div w:id="590427797">
      <w:marLeft w:val="640"/>
      <w:marRight w:val="0"/>
      <w:marTop w:val="0"/>
      <w:marBottom w:val="0"/>
      <w:divBdr>
        <w:top w:val="none" w:sz="0" w:space="0" w:color="auto"/>
        <w:left w:val="none" w:sz="0" w:space="0" w:color="auto"/>
        <w:bottom w:val="none" w:sz="0" w:space="0" w:color="auto"/>
        <w:right w:val="none" w:sz="0" w:space="0" w:color="auto"/>
      </w:divBdr>
    </w:div>
    <w:div w:id="590508350">
      <w:marLeft w:val="640"/>
      <w:marRight w:val="0"/>
      <w:marTop w:val="0"/>
      <w:marBottom w:val="0"/>
      <w:divBdr>
        <w:top w:val="none" w:sz="0" w:space="0" w:color="auto"/>
        <w:left w:val="none" w:sz="0" w:space="0" w:color="auto"/>
        <w:bottom w:val="none" w:sz="0" w:space="0" w:color="auto"/>
        <w:right w:val="none" w:sz="0" w:space="0" w:color="auto"/>
      </w:divBdr>
    </w:div>
    <w:div w:id="591283290">
      <w:marLeft w:val="640"/>
      <w:marRight w:val="0"/>
      <w:marTop w:val="0"/>
      <w:marBottom w:val="0"/>
      <w:divBdr>
        <w:top w:val="none" w:sz="0" w:space="0" w:color="auto"/>
        <w:left w:val="none" w:sz="0" w:space="0" w:color="auto"/>
        <w:bottom w:val="none" w:sz="0" w:space="0" w:color="auto"/>
        <w:right w:val="none" w:sz="0" w:space="0" w:color="auto"/>
      </w:divBdr>
    </w:div>
    <w:div w:id="591743628">
      <w:marLeft w:val="640"/>
      <w:marRight w:val="0"/>
      <w:marTop w:val="0"/>
      <w:marBottom w:val="0"/>
      <w:divBdr>
        <w:top w:val="none" w:sz="0" w:space="0" w:color="auto"/>
        <w:left w:val="none" w:sz="0" w:space="0" w:color="auto"/>
        <w:bottom w:val="none" w:sz="0" w:space="0" w:color="auto"/>
        <w:right w:val="none" w:sz="0" w:space="0" w:color="auto"/>
      </w:divBdr>
    </w:div>
    <w:div w:id="592782135">
      <w:marLeft w:val="640"/>
      <w:marRight w:val="0"/>
      <w:marTop w:val="0"/>
      <w:marBottom w:val="0"/>
      <w:divBdr>
        <w:top w:val="none" w:sz="0" w:space="0" w:color="auto"/>
        <w:left w:val="none" w:sz="0" w:space="0" w:color="auto"/>
        <w:bottom w:val="none" w:sz="0" w:space="0" w:color="auto"/>
        <w:right w:val="none" w:sz="0" w:space="0" w:color="auto"/>
      </w:divBdr>
    </w:div>
    <w:div w:id="594438240">
      <w:marLeft w:val="640"/>
      <w:marRight w:val="0"/>
      <w:marTop w:val="0"/>
      <w:marBottom w:val="0"/>
      <w:divBdr>
        <w:top w:val="none" w:sz="0" w:space="0" w:color="auto"/>
        <w:left w:val="none" w:sz="0" w:space="0" w:color="auto"/>
        <w:bottom w:val="none" w:sz="0" w:space="0" w:color="auto"/>
        <w:right w:val="none" w:sz="0" w:space="0" w:color="auto"/>
      </w:divBdr>
    </w:div>
    <w:div w:id="596669032">
      <w:marLeft w:val="640"/>
      <w:marRight w:val="0"/>
      <w:marTop w:val="0"/>
      <w:marBottom w:val="0"/>
      <w:divBdr>
        <w:top w:val="none" w:sz="0" w:space="0" w:color="auto"/>
        <w:left w:val="none" w:sz="0" w:space="0" w:color="auto"/>
        <w:bottom w:val="none" w:sz="0" w:space="0" w:color="auto"/>
        <w:right w:val="none" w:sz="0" w:space="0" w:color="auto"/>
      </w:divBdr>
    </w:div>
    <w:div w:id="600337847">
      <w:marLeft w:val="640"/>
      <w:marRight w:val="0"/>
      <w:marTop w:val="0"/>
      <w:marBottom w:val="0"/>
      <w:divBdr>
        <w:top w:val="none" w:sz="0" w:space="0" w:color="auto"/>
        <w:left w:val="none" w:sz="0" w:space="0" w:color="auto"/>
        <w:bottom w:val="none" w:sz="0" w:space="0" w:color="auto"/>
        <w:right w:val="none" w:sz="0" w:space="0" w:color="auto"/>
      </w:divBdr>
    </w:div>
    <w:div w:id="601382858">
      <w:marLeft w:val="640"/>
      <w:marRight w:val="0"/>
      <w:marTop w:val="0"/>
      <w:marBottom w:val="0"/>
      <w:divBdr>
        <w:top w:val="none" w:sz="0" w:space="0" w:color="auto"/>
        <w:left w:val="none" w:sz="0" w:space="0" w:color="auto"/>
        <w:bottom w:val="none" w:sz="0" w:space="0" w:color="auto"/>
        <w:right w:val="none" w:sz="0" w:space="0" w:color="auto"/>
      </w:divBdr>
    </w:div>
    <w:div w:id="603269454">
      <w:marLeft w:val="640"/>
      <w:marRight w:val="0"/>
      <w:marTop w:val="0"/>
      <w:marBottom w:val="0"/>
      <w:divBdr>
        <w:top w:val="none" w:sz="0" w:space="0" w:color="auto"/>
        <w:left w:val="none" w:sz="0" w:space="0" w:color="auto"/>
        <w:bottom w:val="none" w:sz="0" w:space="0" w:color="auto"/>
        <w:right w:val="none" w:sz="0" w:space="0" w:color="auto"/>
      </w:divBdr>
    </w:div>
    <w:div w:id="603809208">
      <w:marLeft w:val="640"/>
      <w:marRight w:val="0"/>
      <w:marTop w:val="0"/>
      <w:marBottom w:val="0"/>
      <w:divBdr>
        <w:top w:val="none" w:sz="0" w:space="0" w:color="auto"/>
        <w:left w:val="none" w:sz="0" w:space="0" w:color="auto"/>
        <w:bottom w:val="none" w:sz="0" w:space="0" w:color="auto"/>
        <w:right w:val="none" w:sz="0" w:space="0" w:color="auto"/>
      </w:divBdr>
    </w:div>
    <w:div w:id="603810459">
      <w:marLeft w:val="640"/>
      <w:marRight w:val="0"/>
      <w:marTop w:val="0"/>
      <w:marBottom w:val="0"/>
      <w:divBdr>
        <w:top w:val="none" w:sz="0" w:space="0" w:color="auto"/>
        <w:left w:val="none" w:sz="0" w:space="0" w:color="auto"/>
        <w:bottom w:val="none" w:sz="0" w:space="0" w:color="auto"/>
        <w:right w:val="none" w:sz="0" w:space="0" w:color="auto"/>
      </w:divBdr>
    </w:div>
    <w:div w:id="604652995">
      <w:marLeft w:val="640"/>
      <w:marRight w:val="0"/>
      <w:marTop w:val="0"/>
      <w:marBottom w:val="0"/>
      <w:divBdr>
        <w:top w:val="none" w:sz="0" w:space="0" w:color="auto"/>
        <w:left w:val="none" w:sz="0" w:space="0" w:color="auto"/>
        <w:bottom w:val="none" w:sz="0" w:space="0" w:color="auto"/>
        <w:right w:val="none" w:sz="0" w:space="0" w:color="auto"/>
      </w:divBdr>
    </w:div>
    <w:div w:id="605623330">
      <w:marLeft w:val="640"/>
      <w:marRight w:val="0"/>
      <w:marTop w:val="0"/>
      <w:marBottom w:val="0"/>
      <w:divBdr>
        <w:top w:val="none" w:sz="0" w:space="0" w:color="auto"/>
        <w:left w:val="none" w:sz="0" w:space="0" w:color="auto"/>
        <w:bottom w:val="none" w:sz="0" w:space="0" w:color="auto"/>
        <w:right w:val="none" w:sz="0" w:space="0" w:color="auto"/>
      </w:divBdr>
    </w:div>
    <w:div w:id="605967053">
      <w:marLeft w:val="640"/>
      <w:marRight w:val="0"/>
      <w:marTop w:val="0"/>
      <w:marBottom w:val="0"/>
      <w:divBdr>
        <w:top w:val="none" w:sz="0" w:space="0" w:color="auto"/>
        <w:left w:val="none" w:sz="0" w:space="0" w:color="auto"/>
        <w:bottom w:val="none" w:sz="0" w:space="0" w:color="auto"/>
        <w:right w:val="none" w:sz="0" w:space="0" w:color="auto"/>
      </w:divBdr>
    </w:div>
    <w:div w:id="606085435">
      <w:marLeft w:val="640"/>
      <w:marRight w:val="0"/>
      <w:marTop w:val="0"/>
      <w:marBottom w:val="0"/>
      <w:divBdr>
        <w:top w:val="none" w:sz="0" w:space="0" w:color="auto"/>
        <w:left w:val="none" w:sz="0" w:space="0" w:color="auto"/>
        <w:bottom w:val="none" w:sz="0" w:space="0" w:color="auto"/>
        <w:right w:val="none" w:sz="0" w:space="0" w:color="auto"/>
      </w:divBdr>
    </w:div>
    <w:div w:id="606236671">
      <w:marLeft w:val="640"/>
      <w:marRight w:val="0"/>
      <w:marTop w:val="0"/>
      <w:marBottom w:val="0"/>
      <w:divBdr>
        <w:top w:val="none" w:sz="0" w:space="0" w:color="auto"/>
        <w:left w:val="none" w:sz="0" w:space="0" w:color="auto"/>
        <w:bottom w:val="none" w:sz="0" w:space="0" w:color="auto"/>
        <w:right w:val="none" w:sz="0" w:space="0" w:color="auto"/>
      </w:divBdr>
    </w:div>
    <w:div w:id="606621986">
      <w:marLeft w:val="640"/>
      <w:marRight w:val="0"/>
      <w:marTop w:val="0"/>
      <w:marBottom w:val="0"/>
      <w:divBdr>
        <w:top w:val="none" w:sz="0" w:space="0" w:color="auto"/>
        <w:left w:val="none" w:sz="0" w:space="0" w:color="auto"/>
        <w:bottom w:val="none" w:sz="0" w:space="0" w:color="auto"/>
        <w:right w:val="none" w:sz="0" w:space="0" w:color="auto"/>
      </w:divBdr>
    </w:div>
    <w:div w:id="606935825">
      <w:marLeft w:val="640"/>
      <w:marRight w:val="0"/>
      <w:marTop w:val="0"/>
      <w:marBottom w:val="0"/>
      <w:divBdr>
        <w:top w:val="none" w:sz="0" w:space="0" w:color="auto"/>
        <w:left w:val="none" w:sz="0" w:space="0" w:color="auto"/>
        <w:bottom w:val="none" w:sz="0" w:space="0" w:color="auto"/>
        <w:right w:val="none" w:sz="0" w:space="0" w:color="auto"/>
      </w:divBdr>
    </w:div>
    <w:div w:id="607157174">
      <w:marLeft w:val="640"/>
      <w:marRight w:val="0"/>
      <w:marTop w:val="0"/>
      <w:marBottom w:val="0"/>
      <w:divBdr>
        <w:top w:val="none" w:sz="0" w:space="0" w:color="auto"/>
        <w:left w:val="none" w:sz="0" w:space="0" w:color="auto"/>
        <w:bottom w:val="none" w:sz="0" w:space="0" w:color="auto"/>
        <w:right w:val="none" w:sz="0" w:space="0" w:color="auto"/>
      </w:divBdr>
    </w:div>
    <w:div w:id="607934689">
      <w:marLeft w:val="640"/>
      <w:marRight w:val="0"/>
      <w:marTop w:val="0"/>
      <w:marBottom w:val="0"/>
      <w:divBdr>
        <w:top w:val="none" w:sz="0" w:space="0" w:color="auto"/>
        <w:left w:val="none" w:sz="0" w:space="0" w:color="auto"/>
        <w:bottom w:val="none" w:sz="0" w:space="0" w:color="auto"/>
        <w:right w:val="none" w:sz="0" w:space="0" w:color="auto"/>
      </w:divBdr>
    </w:div>
    <w:div w:id="608002262">
      <w:marLeft w:val="640"/>
      <w:marRight w:val="0"/>
      <w:marTop w:val="0"/>
      <w:marBottom w:val="0"/>
      <w:divBdr>
        <w:top w:val="none" w:sz="0" w:space="0" w:color="auto"/>
        <w:left w:val="none" w:sz="0" w:space="0" w:color="auto"/>
        <w:bottom w:val="none" w:sz="0" w:space="0" w:color="auto"/>
        <w:right w:val="none" w:sz="0" w:space="0" w:color="auto"/>
      </w:divBdr>
    </w:div>
    <w:div w:id="608901904">
      <w:marLeft w:val="640"/>
      <w:marRight w:val="0"/>
      <w:marTop w:val="0"/>
      <w:marBottom w:val="0"/>
      <w:divBdr>
        <w:top w:val="none" w:sz="0" w:space="0" w:color="auto"/>
        <w:left w:val="none" w:sz="0" w:space="0" w:color="auto"/>
        <w:bottom w:val="none" w:sz="0" w:space="0" w:color="auto"/>
        <w:right w:val="none" w:sz="0" w:space="0" w:color="auto"/>
      </w:divBdr>
    </w:div>
    <w:div w:id="608977694">
      <w:marLeft w:val="640"/>
      <w:marRight w:val="0"/>
      <w:marTop w:val="0"/>
      <w:marBottom w:val="0"/>
      <w:divBdr>
        <w:top w:val="none" w:sz="0" w:space="0" w:color="auto"/>
        <w:left w:val="none" w:sz="0" w:space="0" w:color="auto"/>
        <w:bottom w:val="none" w:sz="0" w:space="0" w:color="auto"/>
        <w:right w:val="none" w:sz="0" w:space="0" w:color="auto"/>
      </w:divBdr>
    </w:div>
    <w:div w:id="609241564">
      <w:marLeft w:val="640"/>
      <w:marRight w:val="0"/>
      <w:marTop w:val="0"/>
      <w:marBottom w:val="0"/>
      <w:divBdr>
        <w:top w:val="none" w:sz="0" w:space="0" w:color="auto"/>
        <w:left w:val="none" w:sz="0" w:space="0" w:color="auto"/>
        <w:bottom w:val="none" w:sz="0" w:space="0" w:color="auto"/>
        <w:right w:val="none" w:sz="0" w:space="0" w:color="auto"/>
      </w:divBdr>
    </w:div>
    <w:div w:id="610017293">
      <w:marLeft w:val="640"/>
      <w:marRight w:val="0"/>
      <w:marTop w:val="0"/>
      <w:marBottom w:val="0"/>
      <w:divBdr>
        <w:top w:val="none" w:sz="0" w:space="0" w:color="auto"/>
        <w:left w:val="none" w:sz="0" w:space="0" w:color="auto"/>
        <w:bottom w:val="none" w:sz="0" w:space="0" w:color="auto"/>
        <w:right w:val="none" w:sz="0" w:space="0" w:color="auto"/>
      </w:divBdr>
    </w:div>
    <w:div w:id="610162179">
      <w:marLeft w:val="640"/>
      <w:marRight w:val="0"/>
      <w:marTop w:val="0"/>
      <w:marBottom w:val="0"/>
      <w:divBdr>
        <w:top w:val="none" w:sz="0" w:space="0" w:color="auto"/>
        <w:left w:val="none" w:sz="0" w:space="0" w:color="auto"/>
        <w:bottom w:val="none" w:sz="0" w:space="0" w:color="auto"/>
        <w:right w:val="none" w:sz="0" w:space="0" w:color="auto"/>
      </w:divBdr>
    </w:div>
    <w:div w:id="611060792">
      <w:marLeft w:val="640"/>
      <w:marRight w:val="0"/>
      <w:marTop w:val="0"/>
      <w:marBottom w:val="0"/>
      <w:divBdr>
        <w:top w:val="none" w:sz="0" w:space="0" w:color="auto"/>
        <w:left w:val="none" w:sz="0" w:space="0" w:color="auto"/>
        <w:bottom w:val="none" w:sz="0" w:space="0" w:color="auto"/>
        <w:right w:val="none" w:sz="0" w:space="0" w:color="auto"/>
      </w:divBdr>
    </w:div>
    <w:div w:id="611863574">
      <w:marLeft w:val="640"/>
      <w:marRight w:val="0"/>
      <w:marTop w:val="0"/>
      <w:marBottom w:val="0"/>
      <w:divBdr>
        <w:top w:val="none" w:sz="0" w:space="0" w:color="auto"/>
        <w:left w:val="none" w:sz="0" w:space="0" w:color="auto"/>
        <w:bottom w:val="none" w:sz="0" w:space="0" w:color="auto"/>
        <w:right w:val="none" w:sz="0" w:space="0" w:color="auto"/>
      </w:divBdr>
    </w:div>
    <w:div w:id="613245769">
      <w:marLeft w:val="640"/>
      <w:marRight w:val="0"/>
      <w:marTop w:val="0"/>
      <w:marBottom w:val="0"/>
      <w:divBdr>
        <w:top w:val="none" w:sz="0" w:space="0" w:color="auto"/>
        <w:left w:val="none" w:sz="0" w:space="0" w:color="auto"/>
        <w:bottom w:val="none" w:sz="0" w:space="0" w:color="auto"/>
        <w:right w:val="none" w:sz="0" w:space="0" w:color="auto"/>
      </w:divBdr>
    </w:div>
    <w:div w:id="613639765">
      <w:marLeft w:val="640"/>
      <w:marRight w:val="0"/>
      <w:marTop w:val="0"/>
      <w:marBottom w:val="0"/>
      <w:divBdr>
        <w:top w:val="none" w:sz="0" w:space="0" w:color="auto"/>
        <w:left w:val="none" w:sz="0" w:space="0" w:color="auto"/>
        <w:bottom w:val="none" w:sz="0" w:space="0" w:color="auto"/>
        <w:right w:val="none" w:sz="0" w:space="0" w:color="auto"/>
      </w:divBdr>
    </w:div>
    <w:div w:id="614943466">
      <w:marLeft w:val="640"/>
      <w:marRight w:val="0"/>
      <w:marTop w:val="0"/>
      <w:marBottom w:val="0"/>
      <w:divBdr>
        <w:top w:val="none" w:sz="0" w:space="0" w:color="auto"/>
        <w:left w:val="none" w:sz="0" w:space="0" w:color="auto"/>
        <w:bottom w:val="none" w:sz="0" w:space="0" w:color="auto"/>
        <w:right w:val="none" w:sz="0" w:space="0" w:color="auto"/>
      </w:divBdr>
    </w:div>
    <w:div w:id="615479782">
      <w:marLeft w:val="640"/>
      <w:marRight w:val="0"/>
      <w:marTop w:val="0"/>
      <w:marBottom w:val="0"/>
      <w:divBdr>
        <w:top w:val="none" w:sz="0" w:space="0" w:color="auto"/>
        <w:left w:val="none" w:sz="0" w:space="0" w:color="auto"/>
        <w:bottom w:val="none" w:sz="0" w:space="0" w:color="auto"/>
        <w:right w:val="none" w:sz="0" w:space="0" w:color="auto"/>
      </w:divBdr>
    </w:div>
    <w:div w:id="615603523">
      <w:marLeft w:val="640"/>
      <w:marRight w:val="0"/>
      <w:marTop w:val="0"/>
      <w:marBottom w:val="0"/>
      <w:divBdr>
        <w:top w:val="none" w:sz="0" w:space="0" w:color="auto"/>
        <w:left w:val="none" w:sz="0" w:space="0" w:color="auto"/>
        <w:bottom w:val="none" w:sz="0" w:space="0" w:color="auto"/>
        <w:right w:val="none" w:sz="0" w:space="0" w:color="auto"/>
      </w:divBdr>
    </w:div>
    <w:div w:id="615983101">
      <w:marLeft w:val="640"/>
      <w:marRight w:val="0"/>
      <w:marTop w:val="0"/>
      <w:marBottom w:val="0"/>
      <w:divBdr>
        <w:top w:val="none" w:sz="0" w:space="0" w:color="auto"/>
        <w:left w:val="none" w:sz="0" w:space="0" w:color="auto"/>
        <w:bottom w:val="none" w:sz="0" w:space="0" w:color="auto"/>
        <w:right w:val="none" w:sz="0" w:space="0" w:color="auto"/>
      </w:divBdr>
    </w:div>
    <w:div w:id="616256362">
      <w:marLeft w:val="640"/>
      <w:marRight w:val="0"/>
      <w:marTop w:val="0"/>
      <w:marBottom w:val="0"/>
      <w:divBdr>
        <w:top w:val="none" w:sz="0" w:space="0" w:color="auto"/>
        <w:left w:val="none" w:sz="0" w:space="0" w:color="auto"/>
        <w:bottom w:val="none" w:sz="0" w:space="0" w:color="auto"/>
        <w:right w:val="none" w:sz="0" w:space="0" w:color="auto"/>
      </w:divBdr>
    </w:div>
    <w:div w:id="616520479">
      <w:marLeft w:val="640"/>
      <w:marRight w:val="0"/>
      <w:marTop w:val="0"/>
      <w:marBottom w:val="0"/>
      <w:divBdr>
        <w:top w:val="none" w:sz="0" w:space="0" w:color="auto"/>
        <w:left w:val="none" w:sz="0" w:space="0" w:color="auto"/>
        <w:bottom w:val="none" w:sz="0" w:space="0" w:color="auto"/>
        <w:right w:val="none" w:sz="0" w:space="0" w:color="auto"/>
      </w:divBdr>
    </w:div>
    <w:div w:id="616566057">
      <w:marLeft w:val="640"/>
      <w:marRight w:val="0"/>
      <w:marTop w:val="0"/>
      <w:marBottom w:val="0"/>
      <w:divBdr>
        <w:top w:val="none" w:sz="0" w:space="0" w:color="auto"/>
        <w:left w:val="none" w:sz="0" w:space="0" w:color="auto"/>
        <w:bottom w:val="none" w:sz="0" w:space="0" w:color="auto"/>
        <w:right w:val="none" w:sz="0" w:space="0" w:color="auto"/>
      </w:divBdr>
    </w:div>
    <w:div w:id="617879298">
      <w:marLeft w:val="640"/>
      <w:marRight w:val="0"/>
      <w:marTop w:val="0"/>
      <w:marBottom w:val="0"/>
      <w:divBdr>
        <w:top w:val="none" w:sz="0" w:space="0" w:color="auto"/>
        <w:left w:val="none" w:sz="0" w:space="0" w:color="auto"/>
        <w:bottom w:val="none" w:sz="0" w:space="0" w:color="auto"/>
        <w:right w:val="none" w:sz="0" w:space="0" w:color="auto"/>
      </w:divBdr>
    </w:div>
    <w:div w:id="618268259">
      <w:marLeft w:val="640"/>
      <w:marRight w:val="0"/>
      <w:marTop w:val="0"/>
      <w:marBottom w:val="0"/>
      <w:divBdr>
        <w:top w:val="none" w:sz="0" w:space="0" w:color="auto"/>
        <w:left w:val="none" w:sz="0" w:space="0" w:color="auto"/>
        <w:bottom w:val="none" w:sz="0" w:space="0" w:color="auto"/>
        <w:right w:val="none" w:sz="0" w:space="0" w:color="auto"/>
      </w:divBdr>
    </w:div>
    <w:div w:id="618726006">
      <w:marLeft w:val="640"/>
      <w:marRight w:val="0"/>
      <w:marTop w:val="0"/>
      <w:marBottom w:val="0"/>
      <w:divBdr>
        <w:top w:val="none" w:sz="0" w:space="0" w:color="auto"/>
        <w:left w:val="none" w:sz="0" w:space="0" w:color="auto"/>
        <w:bottom w:val="none" w:sz="0" w:space="0" w:color="auto"/>
        <w:right w:val="none" w:sz="0" w:space="0" w:color="auto"/>
      </w:divBdr>
    </w:div>
    <w:div w:id="619604452">
      <w:marLeft w:val="640"/>
      <w:marRight w:val="0"/>
      <w:marTop w:val="0"/>
      <w:marBottom w:val="0"/>
      <w:divBdr>
        <w:top w:val="none" w:sz="0" w:space="0" w:color="auto"/>
        <w:left w:val="none" w:sz="0" w:space="0" w:color="auto"/>
        <w:bottom w:val="none" w:sz="0" w:space="0" w:color="auto"/>
        <w:right w:val="none" w:sz="0" w:space="0" w:color="auto"/>
      </w:divBdr>
    </w:div>
    <w:div w:id="619841477">
      <w:marLeft w:val="640"/>
      <w:marRight w:val="0"/>
      <w:marTop w:val="0"/>
      <w:marBottom w:val="0"/>
      <w:divBdr>
        <w:top w:val="none" w:sz="0" w:space="0" w:color="auto"/>
        <w:left w:val="none" w:sz="0" w:space="0" w:color="auto"/>
        <w:bottom w:val="none" w:sz="0" w:space="0" w:color="auto"/>
        <w:right w:val="none" w:sz="0" w:space="0" w:color="auto"/>
      </w:divBdr>
    </w:div>
    <w:div w:id="620109761">
      <w:marLeft w:val="640"/>
      <w:marRight w:val="0"/>
      <w:marTop w:val="0"/>
      <w:marBottom w:val="0"/>
      <w:divBdr>
        <w:top w:val="none" w:sz="0" w:space="0" w:color="auto"/>
        <w:left w:val="none" w:sz="0" w:space="0" w:color="auto"/>
        <w:bottom w:val="none" w:sz="0" w:space="0" w:color="auto"/>
        <w:right w:val="none" w:sz="0" w:space="0" w:color="auto"/>
      </w:divBdr>
    </w:div>
    <w:div w:id="620573047">
      <w:marLeft w:val="640"/>
      <w:marRight w:val="0"/>
      <w:marTop w:val="0"/>
      <w:marBottom w:val="0"/>
      <w:divBdr>
        <w:top w:val="none" w:sz="0" w:space="0" w:color="auto"/>
        <w:left w:val="none" w:sz="0" w:space="0" w:color="auto"/>
        <w:bottom w:val="none" w:sz="0" w:space="0" w:color="auto"/>
        <w:right w:val="none" w:sz="0" w:space="0" w:color="auto"/>
      </w:divBdr>
    </w:div>
    <w:div w:id="621039607">
      <w:marLeft w:val="640"/>
      <w:marRight w:val="0"/>
      <w:marTop w:val="0"/>
      <w:marBottom w:val="0"/>
      <w:divBdr>
        <w:top w:val="none" w:sz="0" w:space="0" w:color="auto"/>
        <w:left w:val="none" w:sz="0" w:space="0" w:color="auto"/>
        <w:bottom w:val="none" w:sz="0" w:space="0" w:color="auto"/>
        <w:right w:val="none" w:sz="0" w:space="0" w:color="auto"/>
      </w:divBdr>
    </w:div>
    <w:div w:id="621116410">
      <w:marLeft w:val="640"/>
      <w:marRight w:val="0"/>
      <w:marTop w:val="0"/>
      <w:marBottom w:val="0"/>
      <w:divBdr>
        <w:top w:val="none" w:sz="0" w:space="0" w:color="auto"/>
        <w:left w:val="none" w:sz="0" w:space="0" w:color="auto"/>
        <w:bottom w:val="none" w:sz="0" w:space="0" w:color="auto"/>
        <w:right w:val="none" w:sz="0" w:space="0" w:color="auto"/>
      </w:divBdr>
    </w:div>
    <w:div w:id="623269198">
      <w:marLeft w:val="640"/>
      <w:marRight w:val="0"/>
      <w:marTop w:val="0"/>
      <w:marBottom w:val="0"/>
      <w:divBdr>
        <w:top w:val="none" w:sz="0" w:space="0" w:color="auto"/>
        <w:left w:val="none" w:sz="0" w:space="0" w:color="auto"/>
        <w:bottom w:val="none" w:sz="0" w:space="0" w:color="auto"/>
        <w:right w:val="none" w:sz="0" w:space="0" w:color="auto"/>
      </w:divBdr>
    </w:div>
    <w:div w:id="623583501">
      <w:marLeft w:val="640"/>
      <w:marRight w:val="0"/>
      <w:marTop w:val="0"/>
      <w:marBottom w:val="0"/>
      <w:divBdr>
        <w:top w:val="none" w:sz="0" w:space="0" w:color="auto"/>
        <w:left w:val="none" w:sz="0" w:space="0" w:color="auto"/>
        <w:bottom w:val="none" w:sz="0" w:space="0" w:color="auto"/>
        <w:right w:val="none" w:sz="0" w:space="0" w:color="auto"/>
      </w:divBdr>
    </w:div>
    <w:div w:id="624191117">
      <w:marLeft w:val="640"/>
      <w:marRight w:val="0"/>
      <w:marTop w:val="0"/>
      <w:marBottom w:val="0"/>
      <w:divBdr>
        <w:top w:val="none" w:sz="0" w:space="0" w:color="auto"/>
        <w:left w:val="none" w:sz="0" w:space="0" w:color="auto"/>
        <w:bottom w:val="none" w:sz="0" w:space="0" w:color="auto"/>
        <w:right w:val="none" w:sz="0" w:space="0" w:color="auto"/>
      </w:divBdr>
    </w:div>
    <w:div w:id="624316811">
      <w:marLeft w:val="640"/>
      <w:marRight w:val="0"/>
      <w:marTop w:val="0"/>
      <w:marBottom w:val="0"/>
      <w:divBdr>
        <w:top w:val="none" w:sz="0" w:space="0" w:color="auto"/>
        <w:left w:val="none" w:sz="0" w:space="0" w:color="auto"/>
        <w:bottom w:val="none" w:sz="0" w:space="0" w:color="auto"/>
        <w:right w:val="none" w:sz="0" w:space="0" w:color="auto"/>
      </w:divBdr>
    </w:div>
    <w:div w:id="624388283">
      <w:marLeft w:val="640"/>
      <w:marRight w:val="0"/>
      <w:marTop w:val="0"/>
      <w:marBottom w:val="0"/>
      <w:divBdr>
        <w:top w:val="none" w:sz="0" w:space="0" w:color="auto"/>
        <w:left w:val="none" w:sz="0" w:space="0" w:color="auto"/>
        <w:bottom w:val="none" w:sz="0" w:space="0" w:color="auto"/>
        <w:right w:val="none" w:sz="0" w:space="0" w:color="auto"/>
      </w:divBdr>
    </w:div>
    <w:div w:id="625161070">
      <w:marLeft w:val="640"/>
      <w:marRight w:val="0"/>
      <w:marTop w:val="0"/>
      <w:marBottom w:val="0"/>
      <w:divBdr>
        <w:top w:val="none" w:sz="0" w:space="0" w:color="auto"/>
        <w:left w:val="none" w:sz="0" w:space="0" w:color="auto"/>
        <w:bottom w:val="none" w:sz="0" w:space="0" w:color="auto"/>
        <w:right w:val="none" w:sz="0" w:space="0" w:color="auto"/>
      </w:divBdr>
    </w:div>
    <w:div w:id="626202442">
      <w:marLeft w:val="640"/>
      <w:marRight w:val="0"/>
      <w:marTop w:val="0"/>
      <w:marBottom w:val="0"/>
      <w:divBdr>
        <w:top w:val="none" w:sz="0" w:space="0" w:color="auto"/>
        <w:left w:val="none" w:sz="0" w:space="0" w:color="auto"/>
        <w:bottom w:val="none" w:sz="0" w:space="0" w:color="auto"/>
        <w:right w:val="none" w:sz="0" w:space="0" w:color="auto"/>
      </w:divBdr>
    </w:div>
    <w:div w:id="626469453">
      <w:marLeft w:val="640"/>
      <w:marRight w:val="0"/>
      <w:marTop w:val="0"/>
      <w:marBottom w:val="0"/>
      <w:divBdr>
        <w:top w:val="none" w:sz="0" w:space="0" w:color="auto"/>
        <w:left w:val="none" w:sz="0" w:space="0" w:color="auto"/>
        <w:bottom w:val="none" w:sz="0" w:space="0" w:color="auto"/>
        <w:right w:val="none" w:sz="0" w:space="0" w:color="auto"/>
      </w:divBdr>
    </w:div>
    <w:div w:id="626786387">
      <w:marLeft w:val="640"/>
      <w:marRight w:val="0"/>
      <w:marTop w:val="0"/>
      <w:marBottom w:val="0"/>
      <w:divBdr>
        <w:top w:val="none" w:sz="0" w:space="0" w:color="auto"/>
        <w:left w:val="none" w:sz="0" w:space="0" w:color="auto"/>
        <w:bottom w:val="none" w:sz="0" w:space="0" w:color="auto"/>
        <w:right w:val="none" w:sz="0" w:space="0" w:color="auto"/>
      </w:divBdr>
    </w:div>
    <w:div w:id="627275400">
      <w:marLeft w:val="640"/>
      <w:marRight w:val="0"/>
      <w:marTop w:val="0"/>
      <w:marBottom w:val="0"/>
      <w:divBdr>
        <w:top w:val="none" w:sz="0" w:space="0" w:color="auto"/>
        <w:left w:val="none" w:sz="0" w:space="0" w:color="auto"/>
        <w:bottom w:val="none" w:sz="0" w:space="0" w:color="auto"/>
        <w:right w:val="none" w:sz="0" w:space="0" w:color="auto"/>
      </w:divBdr>
    </w:div>
    <w:div w:id="628362183">
      <w:marLeft w:val="640"/>
      <w:marRight w:val="0"/>
      <w:marTop w:val="0"/>
      <w:marBottom w:val="0"/>
      <w:divBdr>
        <w:top w:val="none" w:sz="0" w:space="0" w:color="auto"/>
        <w:left w:val="none" w:sz="0" w:space="0" w:color="auto"/>
        <w:bottom w:val="none" w:sz="0" w:space="0" w:color="auto"/>
        <w:right w:val="none" w:sz="0" w:space="0" w:color="auto"/>
      </w:divBdr>
    </w:div>
    <w:div w:id="629172392">
      <w:marLeft w:val="640"/>
      <w:marRight w:val="0"/>
      <w:marTop w:val="0"/>
      <w:marBottom w:val="0"/>
      <w:divBdr>
        <w:top w:val="none" w:sz="0" w:space="0" w:color="auto"/>
        <w:left w:val="none" w:sz="0" w:space="0" w:color="auto"/>
        <w:bottom w:val="none" w:sz="0" w:space="0" w:color="auto"/>
        <w:right w:val="none" w:sz="0" w:space="0" w:color="auto"/>
      </w:divBdr>
    </w:div>
    <w:div w:id="629894115">
      <w:marLeft w:val="640"/>
      <w:marRight w:val="0"/>
      <w:marTop w:val="0"/>
      <w:marBottom w:val="0"/>
      <w:divBdr>
        <w:top w:val="none" w:sz="0" w:space="0" w:color="auto"/>
        <w:left w:val="none" w:sz="0" w:space="0" w:color="auto"/>
        <w:bottom w:val="none" w:sz="0" w:space="0" w:color="auto"/>
        <w:right w:val="none" w:sz="0" w:space="0" w:color="auto"/>
      </w:divBdr>
    </w:div>
    <w:div w:id="630136966">
      <w:marLeft w:val="640"/>
      <w:marRight w:val="0"/>
      <w:marTop w:val="0"/>
      <w:marBottom w:val="0"/>
      <w:divBdr>
        <w:top w:val="none" w:sz="0" w:space="0" w:color="auto"/>
        <w:left w:val="none" w:sz="0" w:space="0" w:color="auto"/>
        <w:bottom w:val="none" w:sz="0" w:space="0" w:color="auto"/>
        <w:right w:val="none" w:sz="0" w:space="0" w:color="auto"/>
      </w:divBdr>
    </w:div>
    <w:div w:id="630477433">
      <w:marLeft w:val="640"/>
      <w:marRight w:val="0"/>
      <w:marTop w:val="0"/>
      <w:marBottom w:val="0"/>
      <w:divBdr>
        <w:top w:val="none" w:sz="0" w:space="0" w:color="auto"/>
        <w:left w:val="none" w:sz="0" w:space="0" w:color="auto"/>
        <w:bottom w:val="none" w:sz="0" w:space="0" w:color="auto"/>
        <w:right w:val="none" w:sz="0" w:space="0" w:color="auto"/>
      </w:divBdr>
    </w:div>
    <w:div w:id="631059954">
      <w:marLeft w:val="640"/>
      <w:marRight w:val="0"/>
      <w:marTop w:val="0"/>
      <w:marBottom w:val="0"/>
      <w:divBdr>
        <w:top w:val="none" w:sz="0" w:space="0" w:color="auto"/>
        <w:left w:val="none" w:sz="0" w:space="0" w:color="auto"/>
        <w:bottom w:val="none" w:sz="0" w:space="0" w:color="auto"/>
        <w:right w:val="none" w:sz="0" w:space="0" w:color="auto"/>
      </w:divBdr>
    </w:div>
    <w:div w:id="631133591">
      <w:marLeft w:val="640"/>
      <w:marRight w:val="0"/>
      <w:marTop w:val="0"/>
      <w:marBottom w:val="0"/>
      <w:divBdr>
        <w:top w:val="none" w:sz="0" w:space="0" w:color="auto"/>
        <w:left w:val="none" w:sz="0" w:space="0" w:color="auto"/>
        <w:bottom w:val="none" w:sz="0" w:space="0" w:color="auto"/>
        <w:right w:val="none" w:sz="0" w:space="0" w:color="auto"/>
      </w:divBdr>
    </w:div>
    <w:div w:id="631208336">
      <w:marLeft w:val="640"/>
      <w:marRight w:val="0"/>
      <w:marTop w:val="0"/>
      <w:marBottom w:val="0"/>
      <w:divBdr>
        <w:top w:val="none" w:sz="0" w:space="0" w:color="auto"/>
        <w:left w:val="none" w:sz="0" w:space="0" w:color="auto"/>
        <w:bottom w:val="none" w:sz="0" w:space="0" w:color="auto"/>
        <w:right w:val="none" w:sz="0" w:space="0" w:color="auto"/>
      </w:divBdr>
    </w:div>
    <w:div w:id="632716180">
      <w:marLeft w:val="640"/>
      <w:marRight w:val="0"/>
      <w:marTop w:val="0"/>
      <w:marBottom w:val="0"/>
      <w:divBdr>
        <w:top w:val="none" w:sz="0" w:space="0" w:color="auto"/>
        <w:left w:val="none" w:sz="0" w:space="0" w:color="auto"/>
        <w:bottom w:val="none" w:sz="0" w:space="0" w:color="auto"/>
        <w:right w:val="none" w:sz="0" w:space="0" w:color="auto"/>
      </w:divBdr>
    </w:div>
    <w:div w:id="632950275">
      <w:marLeft w:val="640"/>
      <w:marRight w:val="0"/>
      <w:marTop w:val="0"/>
      <w:marBottom w:val="0"/>
      <w:divBdr>
        <w:top w:val="none" w:sz="0" w:space="0" w:color="auto"/>
        <w:left w:val="none" w:sz="0" w:space="0" w:color="auto"/>
        <w:bottom w:val="none" w:sz="0" w:space="0" w:color="auto"/>
        <w:right w:val="none" w:sz="0" w:space="0" w:color="auto"/>
      </w:divBdr>
    </w:div>
    <w:div w:id="633143887">
      <w:marLeft w:val="640"/>
      <w:marRight w:val="0"/>
      <w:marTop w:val="0"/>
      <w:marBottom w:val="0"/>
      <w:divBdr>
        <w:top w:val="none" w:sz="0" w:space="0" w:color="auto"/>
        <w:left w:val="none" w:sz="0" w:space="0" w:color="auto"/>
        <w:bottom w:val="none" w:sz="0" w:space="0" w:color="auto"/>
        <w:right w:val="none" w:sz="0" w:space="0" w:color="auto"/>
      </w:divBdr>
    </w:div>
    <w:div w:id="634410775">
      <w:marLeft w:val="640"/>
      <w:marRight w:val="0"/>
      <w:marTop w:val="0"/>
      <w:marBottom w:val="0"/>
      <w:divBdr>
        <w:top w:val="none" w:sz="0" w:space="0" w:color="auto"/>
        <w:left w:val="none" w:sz="0" w:space="0" w:color="auto"/>
        <w:bottom w:val="none" w:sz="0" w:space="0" w:color="auto"/>
        <w:right w:val="none" w:sz="0" w:space="0" w:color="auto"/>
      </w:divBdr>
    </w:div>
    <w:div w:id="635068641">
      <w:marLeft w:val="640"/>
      <w:marRight w:val="0"/>
      <w:marTop w:val="0"/>
      <w:marBottom w:val="0"/>
      <w:divBdr>
        <w:top w:val="none" w:sz="0" w:space="0" w:color="auto"/>
        <w:left w:val="none" w:sz="0" w:space="0" w:color="auto"/>
        <w:bottom w:val="none" w:sz="0" w:space="0" w:color="auto"/>
        <w:right w:val="none" w:sz="0" w:space="0" w:color="auto"/>
      </w:divBdr>
    </w:div>
    <w:div w:id="637413841">
      <w:marLeft w:val="640"/>
      <w:marRight w:val="0"/>
      <w:marTop w:val="0"/>
      <w:marBottom w:val="0"/>
      <w:divBdr>
        <w:top w:val="none" w:sz="0" w:space="0" w:color="auto"/>
        <w:left w:val="none" w:sz="0" w:space="0" w:color="auto"/>
        <w:bottom w:val="none" w:sz="0" w:space="0" w:color="auto"/>
        <w:right w:val="none" w:sz="0" w:space="0" w:color="auto"/>
      </w:divBdr>
    </w:div>
    <w:div w:id="638654171">
      <w:marLeft w:val="640"/>
      <w:marRight w:val="0"/>
      <w:marTop w:val="0"/>
      <w:marBottom w:val="0"/>
      <w:divBdr>
        <w:top w:val="none" w:sz="0" w:space="0" w:color="auto"/>
        <w:left w:val="none" w:sz="0" w:space="0" w:color="auto"/>
        <w:bottom w:val="none" w:sz="0" w:space="0" w:color="auto"/>
        <w:right w:val="none" w:sz="0" w:space="0" w:color="auto"/>
      </w:divBdr>
    </w:div>
    <w:div w:id="638846968">
      <w:marLeft w:val="640"/>
      <w:marRight w:val="0"/>
      <w:marTop w:val="0"/>
      <w:marBottom w:val="0"/>
      <w:divBdr>
        <w:top w:val="none" w:sz="0" w:space="0" w:color="auto"/>
        <w:left w:val="none" w:sz="0" w:space="0" w:color="auto"/>
        <w:bottom w:val="none" w:sz="0" w:space="0" w:color="auto"/>
        <w:right w:val="none" w:sz="0" w:space="0" w:color="auto"/>
      </w:divBdr>
    </w:div>
    <w:div w:id="639111075">
      <w:marLeft w:val="640"/>
      <w:marRight w:val="0"/>
      <w:marTop w:val="0"/>
      <w:marBottom w:val="0"/>
      <w:divBdr>
        <w:top w:val="none" w:sz="0" w:space="0" w:color="auto"/>
        <w:left w:val="none" w:sz="0" w:space="0" w:color="auto"/>
        <w:bottom w:val="none" w:sz="0" w:space="0" w:color="auto"/>
        <w:right w:val="none" w:sz="0" w:space="0" w:color="auto"/>
      </w:divBdr>
    </w:div>
    <w:div w:id="639650888">
      <w:marLeft w:val="640"/>
      <w:marRight w:val="0"/>
      <w:marTop w:val="0"/>
      <w:marBottom w:val="0"/>
      <w:divBdr>
        <w:top w:val="none" w:sz="0" w:space="0" w:color="auto"/>
        <w:left w:val="none" w:sz="0" w:space="0" w:color="auto"/>
        <w:bottom w:val="none" w:sz="0" w:space="0" w:color="auto"/>
        <w:right w:val="none" w:sz="0" w:space="0" w:color="auto"/>
      </w:divBdr>
    </w:div>
    <w:div w:id="639846933">
      <w:marLeft w:val="640"/>
      <w:marRight w:val="0"/>
      <w:marTop w:val="0"/>
      <w:marBottom w:val="0"/>
      <w:divBdr>
        <w:top w:val="none" w:sz="0" w:space="0" w:color="auto"/>
        <w:left w:val="none" w:sz="0" w:space="0" w:color="auto"/>
        <w:bottom w:val="none" w:sz="0" w:space="0" w:color="auto"/>
        <w:right w:val="none" w:sz="0" w:space="0" w:color="auto"/>
      </w:divBdr>
    </w:div>
    <w:div w:id="640157514">
      <w:marLeft w:val="640"/>
      <w:marRight w:val="0"/>
      <w:marTop w:val="0"/>
      <w:marBottom w:val="0"/>
      <w:divBdr>
        <w:top w:val="none" w:sz="0" w:space="0" w:color="auto"/>
        <w:left w:val="none" w:sz="0" w:space="0" w:color="auto"/>
        <w:bottom w:val="none" w:sz="0" w:space="0" w:color="auto"/>
        <w:right w:val="none" w:sz="0" w:space="0" w:color="auto"/>
      </w:divBdr>
    </w:div>
    <w:div w:id="640379770">
      <w:marLeft w:val="640"/>
      <w:marRight w:val="0"/>
      <w:marTop w:val="0"/>
      <w:marBottom w:val="0"/>
      <w:divBdr>
        <w:top w:val="none" w:sz="0" w:space="0" w:color="auto"/>
        <w:left w:val="none" w:sz="0" w:space="0" w:color="auto"/>
        <w:bottom w:val="none" w:sz="0" w:space="0" w:color="auto"/>
        <w:right w:val="none" w:sz="0" w:space="0" w:color="auto"/>
      </w:divBdr>
    </w:div>
    <w:div w:id="642319041">
      <w:marLeft w:val="640"/>
      <w:marRight w:val="0"/>
      <w:marTop w:val="0"/>
      <w:marBottom w:val="0"/>
      <w:divBdr>
        <w:top w:val="none" w:sz="0" w:space="0" w:color="auto"/>
        <w:left w:val="none" w:sz="0" w:space="0" w:color="auto"/>
        <w:bottom w:val="none" w:sz="0" w:space="0" w:color="auto"/>
        <w:right w:val="none" w:sz="0" w:space="0" w:color="auto"/>
      </w:divBdr>
    </w:div>
    <w:div w:id="644042058">
      <w:marLeft w:val="640"/>
      <w:marRight w:val="0"/>
      <w:marTop w:val="0"/>
      <w:marBottom w:val="0"/>
      <w:divBdr>
        <w:top w:val="none" w:sz="0" w:space="0" w:color="auto"/>
        <w:left w:val="none" w:sz="0" w:space="0" w:color="auto"/>
        <w:bottom w:val="none" w:sz="0" w:space="0" w:color="auto"/>
        <w:right w:val="none" w:sz="0" w:space="0" w:color="auto"/>
      </w:divBdr>
    </w:div>
    <w:div w:id="644050163">
      <w:marLeft w:val="640"/>
      <w:marRight w:val="0"/>
      <w:marTop w:val="0"/>
      <w:marBottom w:val="0"/>
      <w:divBdr>
        <w:top w:val="none" w:sz="0" w:space="0" w:color="auto"/>
        <w:left w:val="none" w:sz="0" w:space="0" w:color="auto"/>
        <w:bottom w:val="none" w:sz="0" w:space="0" w:color="auto"/>
        <w:right w:val="none" w:sz="0" w:space="0" w:color="auto"/>
      </w:divBdr>
    </w:div>
    <w:div w:id="646398467">
      <w:marLeft w:val="640"/>
      <w:marRight w:val="0"/>
      <w:marTop w:val="0"/>
      <w:marBottom w:val="0"/>
      <w:divBdr>
        <w:top w:val="none" w:sz="0" w:space="0" w:color="auto"/>
        <w:left w:val="none" w:sz="0" w:space="0" w:color="auto"/>
        <w:bottom w:val="none" w:sz="0" w:space="0" w:color="auto"/>
        <w:right w:val="none" w:sz="0" w:space="0" w:color="auto"/>
      </w:divBdr>
    </w:div>
    <w:div w:id="648443776">
      <w:marLeft w:val="640"/>
      <w:marRight w:val="0"/>
      <w:marTop w:val="0"/>
      <w:marBottom w:val="0"/>
      <w:divBdr>
        <w:top w:val="none" w:sz="0" w:space="0" w:color="auto"/>
        <w:left w:val="none" w:sz="0" w:space="0" w:color="auto"/>
        <w:bottom w:val="none" w:sz="0" w:space="0" w:color="auto"/>
        <w:right w:val="none" w:sz="0" w:space="0" w:color="auto"/>
      </w:divBdr>
    </w:div>
    <w:div w:id="648632885">
      <w:marLeft w:val="640"/>
      <w:marRight w:val="0"/>
      <w:marTop w:val="0"/>
      <w:marBottom w:val="0"/>
      <w:divBdr>
        <w:top w:val="none" w:sz="0" w:space="0" w:color="auto"/>
        <w:left w:val="none" w:sz="0" w:space="0" w:color="auto"/>
        <w:bottom w:val="none" w:sz="0" w:space="0" w:color="auto"/>
        <w:right w:val="none" w:sz="0" w:space="0" w:color="auto"/>
      </w:divBdr>
    </w:div>
    <w:div w:id="649555715">
      <w:marLeft w:val="640"/>
      <w:marRight w:val="0"/>
      <w:marTop w:val="0"/>
      <w:marBottom w:val="0"/>
      <w:divBdr>
        <w:top w:val="none" w:sz="0" w:space="0" w:color="auto"/>
        <w:left w:val="none" w:sz="0" w:space="0" w:color="auto"/>
        <w:bottom w:val="none" w:sz="0" w:space="0" w:color="auto"/>
        <w:right w:val="none" w:sz="0" w:space="0" w:color="auto"/>
      </w:divBdr>
    </w:div>
    <w:div w:id="650183510">
      <w:marLeft w:val="640"/>
      <w:marRight w:val="0"/>
      <w:marTop w:val="0"/>
      <w:marBottom w:val="0"/>
      <w:divBdr>
        <w:top w:val="none" w:sz="0" w:space="0" w:color="auto"/>
        <w:left w:val="none" w:sz="0" w:space="0" w:color="auto"/>
        <w:bottom w:val="none" w:sz="0" w:space="0" w:color="auto"/>
        <w:right w:val="none" w:sz="0" w:space="0" w:color="auto"/>
      </w:divBdr>
    </w:div>
    <w:div w:id="650253404">
      <w:marLeft w:val="640"/>
      <w:marRight w:val="0"/>
      <w:marTop w:val="0"/>
      <w:marBottom w:val="0"/>
      <w:divBdr>
        <w:top w:val="none" w:sz="0" w:space="0" w:color="auto"/>
        <w:left w:val="none" w:sz="0" w:space="0" w:color="auto"/>
        <w:bottom w:val="none" w:sz="0" w:space="0" w:color="auto"/>
        <w:right w:val="none" w:sz="0" w:space="0" w:color="auto"/>
      </w:divBdr>
    </w:div>
    <w:div w:id="650258553">
      <w:marLeft w:val="640"/>
      <w:marRight w:val="0"/>
      <w:marTop w:val="0"/>
      <w:marBottom w:val="0"/>
      <w:divBdr>
        <w:top w:val="none" w:sz="0" w:space="0" w:color="auto"/>
        <w:left w:val="none" w:sz="0" w:space="0" w:color="auto"/>
        <w:bottom w:val="none" w:sz="0" w:space="0" w:color="auto"/>
        <w:right w:val="none" w:sz="0" w:space="0" w:color="auto"/>
      </w:divBdr>
    </w:div>
    <w:div w:id="650330230">
      <w:marLeft w:val="640"/>
      <w:marRight w:val="0"/>
      <w:marTop w:val="0"/>
      <w:marBottom w:val="0"/>
      <w:divBdr>
        <w:top w:val="none" w:sz="0" w:space="0" w:color="auto"/>
        <w:left w:val="none" w:sz="0" w:space="0" w:color="auto"/>
        <w:bottom w:val="none" w:sz="0" w:space="0" w:color="auto"/>
        <w:right w:val="none" w:sz="0" w:space="0" w:color="auto"/>
      </w:divBdr>
    </w:div>
    <w:div w:id="650788966">
      <w:marLeft w:val="640"/>
      <w:marRight w:val="0"/>
      <w:marTop w:val="0"/>
      <w:marBottom w:val="0"/>
      <w:divBdr>
        <w:top w:val="none" w:sz="0" w:space="0" w:color="auto"/>
        <w:left w:val="none" w:sz="0" w:space="0" w:color="auto"/>
        <w:bottom w:val="none" w:sz="0" w:space="0" w:color="auto"/>
        <w:right w:val="none" w:sz="0" w:space="0" w:color="auto"/>
      </w:divBdr>
    </w:div>
    <w:div w:id="651564338">
      <w:marLeft w:val="640"/>
      <w:marRight w:val="0"/>
      <w:marTop w:val="0"/>
      <w:marBottom w:val="0"/>
      <w:divBdr>
        <w:top w:val="none" w:sz="0" w:space="0" w:color="auto"/>
        <w:left w:val="none" w:sz="0" w:space="0" w:color="auto"/>
        <w:bottom w:val="none" w:sz="0" w:space="0" w:color="auto"/>
        <w:right w:val="none" w:sz="0" w:space="0" w:color="auto"/>
      </w:divBdr>
    </w:div>
    <w:div w:id="651642106">
      <w:marLeft w:val="640"/>
      <w:marRight w:val="0"/>
      <w:marTop w:val="0"/>
      <w:marBottom w:val="0"/>
      <w:divBdr>
        <w:top w:val="none" w:sz="0" w:space="0" w:color="auto"/>
        <w:left w:val="none" w:sz="0" w:space="0" w:color="auto"/>
        <w:bottom w:val="none" w:sz="0" w:space="0" w:color="auto"/>
        <w:right w:val="none" w:sz="0" w:space="0" w:color="auto"/>
      </w:divBdr>
    </w:div>
    <w:div w:id="652023933">
      <w:marLeft w:val="640"/>
      <w:marRight w:val="0"/>
      <w:marTop w:val="0"/>
      <w:marBottom w:val="0"/>
      <w:divBdr>
        <w:top w:val="none" w:sz="0" w:space="0" w:color="auto"/>
        <w:left w:val="none" w:sz="0" w:space="0" w:color="auto"/>
        <w:bottom w:val="none" w:sz="0" w:space="0" w:color="auto"/>
        <w:right w:val="none" w:sz="0" w:space="0" w:color="auto"/>
      </w:divBdr>
    </w:div>
    <w:div w:id="652830814">
      <w:marLeft w:val="640"/>
      <w:marRight w:val="0"/>
      <w:marTop w:val="0"/>
      <w:marBottom w:val="0"/>
      <w:divBdr>
        <w:top w:val="none" w:sz="0" w:space="0" w:color="auto"/>
        <w:left w:val="none" w:sz="0" w:space="0" w:color="auto"/>
        <w:bottom w:val="none" w:sz="0" w:space="0" w:color="auto"/>
        <w:right w:val="none" w:sz="0" w:space="0" w:color="auto"/>
      </w:divBdr>
    </w:div>
    <w:div w:id="653140224">
      <w:marLeft w:val="640"/>
      <w:marRight w:val="0"/>
      <w:marTop w:val="0"/>
      <w:marBottom w:val="0"/>
      <w:divBdr>
        <w:top w:val="none" w:sz="0" w:space="0" w:color="auto"/>
        <w:left w:val="none" w:sz="0" w:space="0" w:color="auto"/>
        <w:bottom w:val="none" w:sz="0" w:space="0" w:color="auto"/>
        <w:right w:val="none" w:sz="0" w:space="0" w:color="auto"/>
      </w:divBdr>
    </w:div>
    <w:div w:id="653946498">
      <w:marLeft w:val="640"/>
      <w:marRight w:val="0"/>
      <w:marTop w:val="0"/>
      <w:marBottom w:val="0"/>
      <w:divBdr>
        <w:top w:val="none" w:sz="0" w:space="0" w:color="auto"/>
        <w:left w:val="none" w:sz="0" w:space="0" w:color="auto"/>
        <w:bottom w:val="none" w:sz="0" w:space="0" w:color="auto"/>
        <w:right w:val="none" w:sz="0" w:space="0" w:color="auto"/>
      </w:divBdr>
    </w:div>
    <w:div w:id="654916871">
      <w:marLeft w:val="640"/>
      <w:marRight w:val="0"/>
      <w:marTop w:val="0"/>
      <w:marBottom w:val="0"/>
      <w:divBdr>
        <w:top w:val="none" w:sz="0" w:space="0" w:color="auto"/>
        <w:left w:val="none" w:sz="0" w:space="0" w:color="auto"/>
        <w:bottom w:val="none" w:sz="0" w:space="0" w:color="auto"/>
        <w:right w:val="none" w:sz="0" w:space="0" w:color="auto"/>
      </w:divBdr>
    </w:div>
    <w:div w:id="657153418">
      <w:marLeft w:val="640"/>
      <w:marRight w:val="0"/>
      <w:marTop w:val="0"/>
      <w:marBottom w:val="0"/>
      <w:divBdr>
        <w:top w:val="none" w:sz="0" w:space="0" w:color="auto"/>
        <w:left w:val="none" w:sz="0" w:space="0" w:color="auto"/>
        <w:bottom w:val="none" w:sz="0" w:space="0" w:color="auto"/>
        <w:right w:val="none" w:sz="0" w:space="0" w:color="auto"/>
      </w:divBdr>
    </w:div>
    <w:div w:id="657391672">
      <w:marLeft w:val="640"/>
      <w:marRight w:val="0"/>
      <w:marTop w:val="0"/>
      <w:marBottom w:val="0"/>
      <w:divBdr>
        <w:top w:val="none" w:sz="0" w:space="0" w:color="auto"/>
        <w:left w:val="none" w:sz="0" w:space="0" w:color="auto"/>
        <w:bottom w:val="none" w:sz="0" w:space="0" w:color="auto"/>
        <w:right w:val="none" w:sz="0" w:space="0" w:color="auto"/>
      </w:divBdr>
    </w:div>
    <w:div w:id="660230410">
      <w:marLeft w:val="640"/>
      <w:marRight w:val="0"/>
      <w:marTop w:val="0"/>
      <w:marBottom w:val="0"/>
      <w:divBdr>
        <w:top w:val="none" w:sz="0" w:space="0" w:color="auto"/>
        <w:left w:val="none" w:sz="0" w:space="0" w:color="auto"/>
        <w:bottom w:val="none" w:sz="0" w:space="0" w:color="auto"/>
        <w:right w:val="none" w:sz="0" w:space="0" w:color="auto"/>
      </w:divBdr>
    </w:div>
    <w:div w:id="660353844">
      <w:marLeft w:val="640"/>
      <w:marRight w:val="0"/>
      <w:marTop w:val="0"/>
      <w:marBottom w:val="0"/>
      <w:divBdr>
        <w:top w:val="none" w:sz="0" w:space="0" w:color="auto"/>
        <w:left w:val="none" w:sz="0" w:space="0" w:color="auto"/>
        <w:bottom w:val="none" w:sz="0" w:space="0" w:color="auto"/>
        <w:right w:val="none" w:sz="0" w:space="0" w:color="auto"/>
      </w:divBdr>
    </w:div>
    <w:div w:id="660428435">
      <w:marLeft w:val="640"/>
      <w:marRight w:val="0"/>
      <w:marTop w:val="0"/>
      <w:marBottom w:val="0"/>
      <w:divBdr>
        <w:top w:val="none" w:sz="0" w:space="0" w:color="auto"/>
        <w:left w:val="none" w:sz="0" w:space="0" w:color="auto"/>
        <w:bottom w:val="none" w:sz="0" w:space="0" w:color="auto"/>
        <w:right w:val="none" w:sz="0" w:space="0" w:color="auto"/>
      </w:divBdr>
    </w:div>
    <w:div w:id="660932472">
      <w:marLeft w:val="640"/>
      <w:marRight w:val="0"/>
      <w:marTop w:val="0"/>
      <w:marBottom w:val="0"/>
      <w:divBdr>
        <w:top w:val="none" w:sz="0" w:space="0" w:color="auto"/>
        <w:left w:val="none" w:sz="0" w:space="0" w:color="auto"/>
        <w:bottom w:val="none" w:sz="0" w:space="0" w:color="auto"/>
        <w:right w:val="none" w:sz="0" w:space="0" w:color="auto"/>
      </w:divBdr>
    </w:div>
    <w:div w:id="661204251">
      <w:marLeft w:val="640"/>
      <w:marRight w:val="0"/>
      <w:marTop w:val="0"/>
      <w:marBottom w:val="0"/>
      <w:divBdr>
        <w:top w:val="none" w:sz="0" w:space="0" w:color="auto"/>
        <w:left w:val="none" w:sz="0" w:space="0" w:color="auto"/>
        <w:bottom w:val="none" w:sz="0" w:space="0" w:color="auto"/>
        <w:right w:val="none" w:sz="0" w:space="0" w:color="auto"/>
      </w:divBdr>
    </w:div>
    <w:div w:id="663244225">
      <w:marLeft w:val="640"/>
      <w:marRight w:val="0"/>
      <w:marTop w:val="0"/>
      <w:marBottom w:val="0"/>
      <w:divBdr>
        <w:top w:val="none" w:sz="0" w:space="0" w:color="auto"/>
        <w:left w:val="none" w:sz="0" w:space="0" w:color="auto"/>
        <w:bottom w:val="none" w:sz="0" w:space="0" w:color="auto"/>
        <w:right w:val="none" w:sz="0" w:space="0" w:color="auto"/>
      </w:divBdr>
    </w:div>
    <w:div w:id="664167622">
      <w:marLeft w:val="640"/>
      <w:marRight w:val="0"/>
      <w:marTop w:val="0"/>
      <w:marBottom w:val="0"/>
      <w:divBdr>
        <w:top w:val="none" w:sz="0" w:space="0" w:color="auto"/>
        <w:left w:val="none" w:sz="0" w:space="0" w:color="auto"/>
        <w:bottom w:val="none" w:sz="0" w:space="0" w:color="auto"/>
        <w:right w:val="none" w:sz="0" w:space="0" w:color="auto"/>
      </w:divBdr>
    </w:div>
    <w:div w:id="665673511">
      <w:marLeft w:val="640"/>
      <w:marRight w:val="0"/>
      <w:marTop w:val="0"/>
      <w:marBottom w:val="0"/>
      <w:divBdr>
        <w:top w:val="none" w:sz="0" w:space="0" w:color="auto"/>
        <w:left w:val="none" w:sz="0" w:space="0" w:color="auto"/>
        <w:bottom w:val="none" w:sz="0" w:space="0" w:color="auto"/>
        <w:right w:val="none" w:sz="0" w:space="0" w:color="auto"/>
      </w:divBdr>
    </w:div>
    <w:div w:id="666783746">
      <w:marLeft w:val="640"/>
      <w:marRight w:val="0"/>
      <w:marTop w:val="0"/>
      <w:marBottom w:val="0"/>
      <w:divBdr>
        <w:top w:val="none" w:sz="0" w:space="0" w:color="auto"/>
        <w:left w:val="none" w:sz="0" w:space="0" w:color="auto"/>
        <w:bottom w:val="none" w:sz="0" w:space="0" w:color="auto"/>
        <w:right w:val="none" w:sz="0" w:space="0" w:color="auto"/>
      </w:divBdr>
    </w:div>
    <w:div w:id="667172662">
      <w:marLeft w:val="640"/>
      <w:marRight w:val="0"/>
      <w:marTop w:val="0"/>
      <w:marBottom w:val="0"/>
      <w:divBdr>
        <w:top w:val="none" w:sz="0" w:space="0" w:color="auto"/>
        <w:left w:val="none" w:sz="0" w:space="0" w:color="auto"/>
        <w:bottom w:val="none" w:sz="0" w:space="0" w:color="auto"/>
        <w:right w:val="none" w:sz="0" w:space="0" w:color="auto"/>
      </w:divBdr>
    </w:div>
    <w:div w:id="667639088">
      <w:marLeft w:val="640"/>
      <w:marRight w:val="0"/>
      <w:marTop w:val="0"/>
      <w:marBottom w:val="0"/>
      <w:divBdr>
        <w:top w:val="none" w:sz="0" w:space="0" w:color="auto"/>
        <w:left w:val="none" w:sz="0" w:space="0" w:color="auto"/>
        <w:bottom w:val="none" w:sz="0" w:space="0" w:color="auto"/>
        <w:right w:val="none" w:sz="0" w:space="0" w:color="auto"/>
      </w:divBdr>
    </w:div>
    <w:div w:id="667903568">
      <w:marLeft w:val="640"/>
      <w:marRight w:val="0"/>
      <w:marTop w:val="0"/>
      <w:marBottom w:val="0"/>
      <w:divBdr>
        <w:top w:val="none" w:sz="0" w:space="0" w:color="auto"/>
        <w:left w:val="none" w:sz="0" w:space="0" w:color="auto"/>
        <w:bottom w:val="none" w:sz="0" w:space="0" w:color="auto"/>
        <w:right w:val="none" w:sz="0" w:space="0" w:color="auto"/>
      </w:divBdr>
    </w:div>
    <w:div w:id="668295022">
      <w:marLeft w:val="640"/>
      <w:marRight w:val="0"/>
      <w:marTop w:val="0"/>
      <w:marBottom w:val="0"/>
      <w:divBdr>
        <w:top w:val="none" w:sz="0" w:space="0" w:color="auto"/>
        <w:left w:val="none" w:sz="0" w:space="0" w:color="auto"/>
        <w:bottom w:val="none" w:sz="0" w:space="0" w:color="auto"/>
        <w:right w:val="none" w:sz="0" w:space="0" w:color="auto"/>
      </w:divBdr>
    </w:div>
    <w:div w:id="669211282">
      <w:marLeft w:val="640"/>
      <w:marRight w:val="0"/>
      <w:marTop w:val="0"/>
      <w:marBottom w:val="0"/>
      <w:divBdr>
        <w:top w:val="none" w:sz="0" w:space="0" w:color="auto"/>
        <w:left w:val="none" w:sz="0" w:space="0" w:color="auto"/>
        <w:bottom w:val="none" w:sz="0" w:space="0" w:color="auto"/>
        <w:right w:val="none" w:sz="0" w:space="0" w:color="auto"/>
      </w:divBdr>
    </w:div>
    <w:div w:id="669331581">
      <w:marLeft w:val="640"/>
      <w:marRight w:val="0"/>
      <w:marTop w:val="0"/>
      <w:marBottom w:val="0"/>
      <w:divBdr>
        <w:top w:val="none" w:sz="0" w:space="0" w:color="auto"/>
        <w:left w:val="none" w:sz="0" w:space="0" w:color="auto"/>
        <w:bottom w:val="none" w:sz="0" w:space="0" w:color="auto"/>
        <w:right w:val="none" w:sz="0" w:space="0" w:color="auto"/>
      </w:divBdr>
    </w:div>
    <w:div w:id="670450083">
      <w:marLeft w:val="640"/>
      <w:marRight w:val="0"/>
      <w:marTop w:val="0"/>
      <w:marBottom w:val="0"/>
      <w:divBdr>
        <w:top w:val="none" w:sz="0" w:space="0" w:color="auto"/>
        <w:left w:val="none" w:sz="0" w:space="0" w:color="auto"/>
        <w:bottom w:val="none" w:sz="0" w:space="0" w:color="auto"/>
        <w:right w:val="none" w:sz="0" w:space="0" w:color="auto"/>
      </w:divBdr>
    </w:div>
    <w:div w:id="671180896">
      <w:marLeft w:val="640"/>
      <w:marRight w:val="0"/>
      <w:marTop w:val="0"/>
      <w:marBottom w:val="0"/>
      <w:divBdr>
        <w:top w:val="none" w:sz="0" w:space="0" w:color="auto"/>
        <w:left w:val="none" w:sz="0" w:space="0" w:color="auto"/>
        <w:bottom w:val="none" w:sz="0" w:space="0" w:color="auto"/>
        <w:right w:val="none" w:sz="0" w:space="0" w:color="auto"/>
      </w:divBdr>
    </w:div>
    <w:div w:id="671221182">
      <w:marLeft w:val="640"/>
      <w:marRight w:val="0"/>
      <w:marTop w:val="0"/>
      <w:marBottom w:val="0"/>
      <w:divBdr>
        <w:top w:val="none" w:sz="0" w:space="0" w:color="auto"/>
        <w:left w:val="none" w:sz="0" w:space="0" w:color="auto"/>
        <w:bottom w:val="none" w:sz="0" w:space="0" w:color="auto"/>
        <w:right w:val="none" w:sz="0" w:space="0" w:color="auto"/>
      </w:divBdr>
    </w:div>
    <w:div w:id="672218865">
      <w:marLeft w:val="640"/>
      <w:marRight w:val="0"/>
      <w:marTop w:val="0"/>
      <w:marBottom w:val="0"/>
      <w:divBdr>
        <w:top w:val="none" w:sz="0" w:space="0" w:color="auto"/>
        <w:left w:val="none" w:sz="0" w:space="0" w:color="auto"/>
        <w:bottom w:val="none" w:sz="0" w:space="0" w:color="auto"/>
        <w:right w:val="none" w:sz="0" w:space="0" w:color="auto"/>
      </w:divBdr>
    </w:div>
    <w:div w:id="672411941">
      <w:marLeft w:val="640"/>
      <w:marRight w:val="0"/>
      <w:marTop w:val="0"/>
      <w:marBottom w:val="0"/>
      <w:divBdr>
        <w:top w:val="none" w:sz="0" w:space="0" w:color="auto"/>
        <w:left w:val="none" w:sz="0" w:space="0" w:color="auto"/>
        <w:bottom w:val="none" w:sz="0" w:space="0" w:color="auto"/>
        <w:right w:val="none" w:sz="0" w:space="0" w:color="auto"/>
      </w:divBdr>
    </w:div>
    <w:div w:id="672492062">
      <w:marLeft w:val="640"/>
      <w:marRight w:val="0"/>
      <w:marTop w:val="0"/>
      <w:marBottom w:val="0"/>
      <w:divBdr>
        <w:top w:val="none" w:sz="0" w:space="0" w:color="auto"/>
        <w:left w:val="none" w:sz="0" w:space="0" w:color="auto"/>
        <w:bottom w:val="none" w:sz="0" w:space="0" w:color="auto"/>
        <w:right w:val="none" w:sz="0" w:space="0" w:color="auto"/>
      </w:divBdr>
    </w:div>
    <w:div w:id="672880536">
      <w:marLeft w:val="640"/>
      <w:marRight w:val="0"/>
      <w:marTop w:val="0"/>
      <w:marBottom w:val="0"/>
      <w:divBdr>
        <w:top w:val="none" w:sz="0" w:space="0" w:color="auto"/>
        <w:left w:val="none" w:sz="0" w:space="0" w:color="auto"/>
        <w:bottom w:val="none" w:sz="0" w:space="0" w:color="auto"/>
        <w:right w:val="none" w:sz="0" w:space="0" w:color="auto"/>
      </w:divBdr>
    </w:div>
    <w:div w:id="673995651">
      <w:marLeft w:val="640"/>
      <w:marRight w:val="0"/>
      <w:marTop w:val="0"/>
      <w:marBottom w:val="0"/>
      <w:divBdr>
        <w:top w:val="none" w:sz="0" w:space="0" w:color="auto"/>
        <w:left w:val="none" w:sz="0" w:space="0" w:color="auto"/>
        <w:bottom w:val="none" w:sz="0" w:space="0" w:color="auto"/>
        <w:right w:val="none" w:sz="0" w:space="0" w:color="auto"/>
      </w:divBdr>
    </w:div>
    <w:div w:id="674386256">
      <w:marLeft w:val="640"/>
      <w:marRight w:val="0"/>
      <w:marTop w:val="0"/>
      <w:marBottom w:val="0"/>
      <w:divBdr>
        <w:top w:val="none" w:sz="0" w:space="0" w:color="auto"/>
        <w:left w:val="none" w:sz="0" w:space="0" w:color="auto"/>
        <w:bottom w:val="none" w:sz="0" w:space="0" w:color="auto"/>
        <w:right w:val="none" w:sz="0" w:space="0" w:color="auto"/>
      </w:divBdr>
    </w:div>
    <w:div w:id="675419889">
      <w:marLeft w:val="640"/>
      <w:marRight w:val="0"/>
      <w:marTop w:val="0"/>
      <w:marBottom w:val="0"/>
      <w:divBdr>
        <w:top w:val="none" w:sz="0" w:space="0" w:color="auto"/>
        <w:left w:val="none" w:sz="0" w:space="0" w:color="auto"/>
        <w:bottom w:val="none" w:sz="0" w:space="0" w:color="auto"/>
        <w:right w:val="none" w:sz="0" w:space="0" w:color="auto"/>
      </w:divBdr>
    </w:div>
    <w:div w:id="675498232">
      <w:marLeft w:val="640"/>
      <w:marRight w:val="0"/>
      <w:marTop w:val="0"/>
      <w:marBottom w:val="0"/>
      <w:divBdr>
        <w:top w:val="none" w:sz="0" w:space="0" w:color="auto"/>
        <w:left w:val="none" w:sz="0" w:space="0" w:color="auto"/>
        <w:bottom w:val="none" w:sz="0" w:space="0" w:color="auto"/>
        <w:right w:val="none" w:sz="0" w:space="0" w:color="auto"/>
      </w:divBdr>
    </w:div>
    <w:div w:id="675764977">
      <w:marLeft w:val="640"/>
      <w:marRight w:val="0"/>
      <w:marTop w:val="0"/>
      <w:marBottom w:val="0"/>
      <w:divBdr>
        <w:top w:val="none" w:sz="0" w:space="0" w:color="auto"/>
        <w:left w:val="none" w:sz="0" w:space="0" w:color="auto"/>
        <w:bottom w:val="none" w:sz="0" w:space="0" w:color="auto"/>
        <w:right w:val="none" w:sz="0" w:space="0" w:color="auto"/>
      </w:divBdr>
    </w:div>
    <w:div w:id="675814924">
      <w:marLeft w:val="640"/>
      <w:marRight w:val="0"/>
      <w:marTop w:val="0"/>
      <w:marBottom w:val="0"/>
      <w:divBdr>
        <w:top w:val="none" w:sz="0" w:space="0" w:color="auto"/>
        <w:left w:val="none" w:sz="0" w:space="0" w:color="auto"/>
        <w:bottom w:val="none" w:sz="0" w:space="0" w:color="auto"/>
        <w:right w:val="none" w:sz="0" w:space="0" w:color="auto"/>
      </w:divBdr>
    </w:div>
    <w:div w:id="677776349">
      <w:marLeft w:val="640"/>
      <w:marRight w:val="0"/>
      <w:marTop w:val="0"/>
      <w:marBottom w:val="0"/>
      <w:divBdr>
        <w:top w:val="none" w:sz="0" w:space="0" w:color="auto"/>
        <w:left w:val="none" w:sz="0" w:space="0" w:color="auto"/>
        <w:bottom w:val="none" w:sz="0" w:space="0" w:color="auto"/>
        <w:right w:val="none" w:sz="0" w:space="0" w:color="auto"/>
      </w:divBdr>
    </w:div>
    <w:div w:id="678192420">
      <w:marLeft w:val="640"/>
      <w:marRight w:val="0"/>
      <w:marTop w:val="0"/>
      <w:marBottom w:val="0"/>
      <w:divBdr>
        <w:top w:val="none" w:sz="0" w:space="0" w:color="auto"/>
        <w:left w:val="none" w:sz="0" w:space="0" w:color="auto"/>
        <w:bottom w:val="none" w:sz="0" w:space="0" w:color="auto"/>
        <w:right w:val="none" w:sz="0" w:space="0" w:color="auto"/>
      </w:divBdr>
    </w:div>
    <w:div w:id="678774127">
      <w:marLeft w:val="640"/>
      <w:marRight w:val="0"/>
      <w:marTop w:val="0"/>
      <w:marBottom w:val="0"/>
      <w:divBdr>
        <w:top w:val="none" w:sz="0" w:space="0" w:color="auto"/>
        <w:left w:val="none" w:sz="0" w:space="0" w:color="auto"/>
        <w:bottom w:val="none" w:sz="0" w:space="0" w:color="auto"/>
        <w:right w:val="none" w:sz="0" w:space="0" w:color="auto"/>
      </w:divBdr>
    </w:div>
    <w:div w:id="678822330">
      <w:marLeft w:val="640"/>
      <w:marRight w:val="0"/>
      <w:marTop w:val="0"/>
      <w:marBottom w:val="0"/>
      <w:divBdr>
        <w:top w:val="none" w:sz="0" w:space="0" w:color="auto"/>
        <w:left w:val="none" w:sz="0" w:space="0" w:color="auto"/>
        <w:bottom w:val="none" w:sz="0" w:space="0" w:color="auto"/>
        <w:right w:val="none" w:sz="0" w:space="0" w:color="auto"/>
      </w:divBdr>
    </w:div>
    <w:div w:id="680276214">
      <w:marLeft w:val="640"/>
      <w:marRight w:val="0"/>
      <w:marTop w:val="0"/>
      <w:marBottom w:val="0"/>
      <w:divBdr>
        <w:top w:val="none" w:sz="0" w:space="0" w:color="auto"/>
        <w:left w:val="none" w:sz="0" w:space="0" w:color="auto"/>
        <w:bottom w:val="none" w:sz="0" w:space="0" w:color="auto"/>
        <w:right w:val="none" w:sz="0" w:space="0" w:color="auto"/>
      </w:divBdr>
    </w:div>
    <w:div w:id="681007781">
      <w:marLeft w:val="640"/>
      <w:marRight w:val="0"/>
      <w:marTop w:val="0"/>
      <w:marBottom w:val="0"/>
      <w:divBdr>
        <w:top w:val="none" w:sz="0" w:space="0" w:color="auto"/>
        <w:left w:val="none" w:sz="0" w:space="0" w:color="auto"/>
        <w:bottom w:val="none" w:sz="0" w:space="0" w:color="auto"/>
        <w:right w:val="none" w:sz="0" w:space="0" w:color="auto"/>
      </w:divBdr>
    </w:div>
    <w:div w:id="681472231">
      <w:marLeft w:val="640"/>
      <w:marRight w:val="0"/>
      <w:marTop w:val="0"/>
      <w:marBottom w:val="0"/>
      <w:divBdr>
        <w:top w:val="none" w:sz="0" w:space="0" w:color="auto"/>
        <w:left w:val="none" w:sz="0" w:space="0" w:color="auto"/>
        <w:bottom w:val="none" w:sz="0" w:space="0" w:color="auto"/>
        <w:right w:val="none" w:sz="0" w:space="0" w:color="auto"/>
      </w:divBdr>
    </w:div>
    <w:div w:id="681706124">
      <w:marLeft w:val="640"/>
      <w:marRight w:val="0"/>
      <w:marTop w:val="0"/>
      <w:marBottom w:val="0"/>
      <w:divBdr>
        <w:top w:val="none" w:sz="0" w:space="0" w:color="auto"/>
        <w:left w:val="none" w:sz="0" w:space="0" w:color="auto"/>
        <w:bottom w:val="none" w:sz="0" w:space="0" w:color="auto"/>
        <w:right w:val="none" w:sz="0" w:space="0" w:color="auto"/>
      </w:divBdr>
    </w:div>
    <w:div w:id="682635466">
      <w:marLeft w:val="640"/>
      <w:marRight w:val="0"/>
      <w:marTop w:val="0"/>
      <w:marBottom w:val="0"/>
      <w:divBdr>
        <w:top w:val="none" w:sz="0" w:space="0" w:color="auto"/>
        <w:left w:val="none" w:sz="0" w:space="0" w:color="auto"/>
        <w:bottom w:val="none" w:sz="0" w:space="0" w:color="auto"/>
        <w:right w:val="none" w:sz="0" w:space="0" w:color="auto"/>
      </w:divBdr>
    </w:div>
    <w:div w:id="682821348">
      <w:marLeft w:val="640"/>
      <w:marRight w:val="0"/>
      <w:marTop w:val="0"/>
      <w:marBottom w:val="0"/>
      <w:divBdr>
        <w:top w:val="none" w:sz="0" w:space="0" w:color="auto"/>
        <w:left w:val="none" w:sz="0" w:space="0" w:color="auto"/>
        <w:bottom w:val="none" w:sz="0" w:space="0" w:color="auto"/>
        <w:right w:val="none" w:sz="0" w:space="0" w:color="auto"/>
      </w:divBdr>
    </w:div>
    <w:div w:id="683744277">
      <w:marLeft w:val="640"/>
      <w:marRight w:val="0"/>
      <w:marTop w:val="0"/>
      <w:marBottom w:val="0"/>
      <w:divBdr>
        <w:top w:val="none" w:sz="0" w:space="0" w:color="auto"/>
        <w:left w:val="none" w:sz="0" w:space="0" w:color="auto"/>
        <w:bottom w:val="none" w:sz="0" w:space="0" w:color="auto"/>
        <w:right w:val="none" w:sz="0" w:space="0" w:color="auto"/>
      </w:divBdr>
    </w:div>
    <w:div w:id="683821171">
      <w:marLeft w:val="640"/>
      <w:marRight w:val="0"/>
      <w:marTop w:val="0"/>
      <w:marBottom w:val="0"/>
      <w:divBdr>
        <w:top w:val="none" w:sz="0" w:space="0" w:color="auto"/>
        <w:left w:val="none" w:sz="0" w:space="0" w:color="auto"/>
        <w:bottom w:val="none" w:sz="0" w:space="0" w:color="auto"/>
        <w:right w:val="none" w:sz="0" w:space="0" w:color="auto"/>
      </w:divBdr>
    </w:div>
    <w:div w:id="684524694">
      <w:marLeft w:val="640"/>
      <w:marRight w:val="0"/>
      <w:marTop w:val="0"/>
      <w:marBottom w:val="0"/>
      <w:divBdr>
        <w:top w:val="none" w:sz="0" w:space="0" w:color="auto"/>
        <w:left w:val="none" w:sz="0" w:space="0" w:color="auto"/>
        <w:bottom w:val="none" w:sz="0" w:space="0" w:color="auto"/>
        <w:right w:val="none" w:sz="0" w:space="0" w:color="auto"/>
      </w:divBdr>
    </w:div>
    <w:div w:id="684987648">
      <w:marLeft w:val="640"/>
      <w:marRight w:val="0"/>
      <w:marTop w:val="0"/>
      <w:marBottom w:val="0"/>
      <w:divBdr>
        <w:top w:val="none" w:sz="0" w:space="0" w:color="auto"/>
        <w:left w:val="none" w:sz="0" w:space="0" w:color="auto"/>
        <w:bottom w:val="none" w:sz="0" w:space="0" w:color="auto"/>
        <w:right w:val="none" w:sz="0" w:space="0" w:color="auto"/>
      </w:divBdr>
    </w:div>
    <w:div w:id="685059523">
      <w:marLeft w:val="640"/>
      <w:marRight w:val="0"/>
      <w:marTop w:val="0"/>
      <w:marBottom w:val="0"/>
      <w:divBdr>
        <w:top w:val="none" w:sz="0" w:space="0" w:color="auto"/>
        <w:left w:val="none" w:sz="0" w:space="0" w:color="auto"/>
        <w:bottom w:val="none" w:sz="0" w:space="0" w:color="auto"/>
        <w:right w:val="none" w:sz="0" w:space="0" w:color="auto"/>
      </w:divBdr>
    </w:div>
    <w:div w:id="685836588">
      <w:marLeft w:val="640"/>
      <w:marRight w:val="0"/>
      <w:marTop w:val="0"/>
      <w:marBottom w:val="0"/>
      <w:divBdr>
        <w:top w:val="none" w:sz="0" w:space="0" w:color="auto"/>
        <w:left w:val="none" w:sz="0" w:space="0" w:color="auto"/>
        <w:bottom w:val="none" w:sz="0" w:space="0" w:color="auto"/>
        <w:right w:val="none" w:sz="0" w:space="0" w:color="auto"/>
      </w:divBdr>
    </w:div>
    <w:div w:id="686253192">
      <w:marLeft w:val="640"/>
      <w:marRight w:val="0"/>
      <w:marTop w:val="0"/>
      <w:marBottom w:val="0"/>
      <w:divBdr>
        <w:top w:val="none" w:sz="0" w:space="0" w:color="auto"/>
        <w:left w:val="none" w:sz="0" w:space="0" w:color="auto"/>
        <w:bottom w:val="none" w:sz="0" w:space="0" w:color="auto"/>
        <w:right w:val="none" w:sz="0" w:space="0" w:color="auto"/>
      </w:divBdr>
    </w:div>
    <w:div w:id="686298574">
      <w:marLeft w:val="640"/>
      <w:marRight w:val="0"/>
      <w:marTop w:val="0"/>
      <w:marBottom w:val="0"/>
      <w:divBdr>
        <w:top w:val="none" w:sz="0" w:space="0" w:color="auto"/>
        <w:left w:val="none" w:sz="0" w:space="0" w:color="auto"/>
        <w:bottom w:val="none" w:sz="0" w:space="0" w:color="auto"/>
        <w:right w:val="none" w:sz="0" w:space="0" w:color="auto"/>
      </w:divBdr>
    </w:div>
    <w:div w:id="686369957">
      <w:marLeft w:val="640"/>
      <w:marRight w:val="0"/>
      <w:marTop w:val="0"/>
      <w:marBottom w:val="0"/>
      <w:divBdr>
        <w:top w:val="none" w:sz="0" w:space="0" w:color="auto"/>
        <w:left w:val="none" w:sz="0" w:space="0" w:color="auto"/>
        <w:bottom w:val="none" w:sz="0" w:space="0" w:color="auto"/>
        <w:right w:val="none" w:sz="0" w:space="0" w:color="auto"/>
      </w:divBdr>
    </w:div>
    <w:div w:id="686374226">
      <w:marLeft w:val="640"/>
      <w:marRight w:val="0"/>
      <w:marTop w:val="0"/>
      <w:marBottom w:val="0"/>
      <w:divBdr>
        <w:top w:val="none" w:sz="0" w:space="0" w:color="auto"/>
        <w:left w:val="none" w:sz="0" w:space="0" w:color="auto"/>
        <w:bottom w:val="none" w:sz="0" w:space="0" w:color="auto"/>
        <w:right w:val="none" w:sz="0" w:space="0" w:color="auto"/>
      </w:divBdr>
    </w:div>
    <w:div w:id="686447522">
      <w:marLeft w:val="640"/>
      <w:marRight w:val="0"/>
      <w:marTop w:val="0"/>
      <w:marBottom w:val="0"/>
      <w:divBdr>
        <w:top w:val="none" w:sz="0" w:space="0" w:color="auto"/>
        <w:left w:val="none" w:sz="0" w:space="0" w:color="auto"/>
        <w:bottom w:val="none" w:sz="0" w:space="0" w:color="auto"/>
        <w:right w:val="none" w:sz="0" w:space="0" w:color="auto"/>
      </w:divBdr>
    </w:div>
    <w:div w:id="688605527">
      <w:marLeft w:val="640"/>
      <w:marRight w:val="0"/>
      <w:marTop w:val="0"/>
      <w:marBottom w:val="0"/>
      <w:divBdr>
        <w:top w:val="none" w:sz="0" w:space="0" w:color="auto"/>
        <w:left w:val="none" w:sz="0" w:space="0" w:color="auto"/>
        <w:bottom w:val="none" w:sz="0" w:space="0" w:color="auto"/>
        <w:right w:val="none" w:sz="0" w:space="0" w:color="auto"/>
      </w:divBdr>
    </w:div>
    <w:div w:id="689113811">
      <w:marLeft w:val="640"/>
      <w:marRight w:val="0"/>
      <w:marTop w:val="0"/>
      <w:marBottom w:val="0"/>
      <w:divBdr>
        <w:top w:val="none" w:sz="0" w:space="0" w:color="auto"/>
        <w:left w:val="none" w:sz="0" w:space="0" w:color="auto"/>
        <w:bottom w:val="none" w:sz="0" w:space="0" w:color="auto"/>
        <w:right w:val="none" w:sz="0" w:space="0" w:color="auto"/>
      </w:divBdr>
    </w:div>
    <w:div w:id="690036767">
      <w:marLeft w:val="640"/>
      <w:marRight w:val="0"/>
      <w:marTop w:val="0"/>
      <w:marBottom w:val="0"/>
      <w:divBdr>
        <w:top w:val="none" w:sz="0" w:space="0" w:color="auto"/>
        <w:left w:val="none" w:sz="0" w:space="0" w:color="auto"/>
        <w:bottom w:val="none" w:sz="0" w:space="0" w:color="auto"/>
        <w:right w:val="none" w:sz="0" w:space="0" w:color="auto"/>
      </w:divBdr>
    </w:div>
    <w:div w:id="690111115">
      <w:marLeft w:val="640"/>
      <w:marRight w:val="0"/>
      <w:marTop w:val="0"/>
      <w:marBottom w:val="0"/>
      <w:divBdr>
        <w:top w:val="none" w:sz="0" w:space="0" w:color="auto"/>
        <w:left w:val="none" w:sz="0" w:space="0" w:color="auto"/>
        <w:bottom w:val="none" w:sz="0" w:space="0" w:color="auto"/>
        <w:right w:val="none" w:sz="0" w:space="0" w:color="auto"/>
      </w:divBdr>
    </w:div>
    <w:div w:id="690952426">
      <w:marLeft w:val="640"/>
      <w:marRight w:val="0"/>
      <w:marTop w:val="0"/>
      <w:marBottom w:val="0"/>
      <w:divBdr>
        <w:top w:val="none" w:sz="0" w:space="0" w:color="auto"/>
        <w:left w:val="none" w:sz="0" w:space="0" w:color="auto"/>
        <w:bottom w:val="none" w:sz="0" w:space="0" w:color="auto"/>
        <w:right w:val="none" w:sz="0" w:space="0" w:color="auto"/>
      </w:divBdr>
    </w:div>
    <w:div w:id="691951516">
      <w:marLeft w:val="640"/>
      <w:marRight w:val="0"/>
      <w:marTop w:val="0"/>
      <w:marBottom w:val="0"/>
      <w:divBdr>
        <w:top w:val="none" w:sz="0" w:space="0" w:color="auto"/>
        <w:left w:val="none" w:sz="0" w:space="0" w:color="auto"/>
        <w:bottom w:val="none" w:sz="0" w:space="0" w:color="auto"/>
        <w:right w:val="none" w:sz="0" w:space="0" w:color="auto"/>
      </w:divBdr>
    </w:div>
    <w:div w:id="692651267">
      <w:marLeft w:val="640"/>
      <w:marRight w:val="0"/>
      <w:marTop w:val="0"/>
      <w:marBottom w:val="0"/>
      <w:divBdr>
        <w:top w:val="none" w:sz="0" w:space="0" w:color="auto"/>
        <w:left w:val="none" w:sz="0" w:space="0" w:color="auto"/>
        <w:bottom w:val="none" w:sz="0" w:space="0" w:color="auto"/>
        <w:right w:val="none" w:sz="0" w:space="0" w:color="auto"/>
      </w:divBdr>
    </w:div>
    <w:div w:id="692998217">
      <w:marLeft w:val="640"/>
      <w:marRight w:val="0"/>
      <w:marTop w:val="0"/>
      <w:marBottom w:val="0"/>
      <w:divBdr>
        <w:top w:val="none" w:sz="0" w:space="0" w:color="auto"/>
        <w:left w:val="none" w:sz="0" w:space="0" w:color="auto"/>
        <w:bottom w:val="none" w:sz="0" w:space="0" w:color="auto"/>
        <w:right w:val="none" w:sz="0" w:space="0" w:color="auto"/>
      </w:divBdr>
    </w:div>
    <w:div w:id="695271960">
      <w:marLeft w:val="640"/>
      <w:marRight w:val="0"/>
      <w:marTop w:val="0"/>
      <w:marBottom w:val="0"/>
      <w:divBdr>
        <w:top w:val="none" w:sz="0" w:space="0" w:color="auto"/>
        <w:left w:val="none" w:sz="0" w:space="0" w:color="auto"/>
        <w:bottom w:val="none" w:sz="0" w:space="0" w:color="auto"/>
        <w:right w:val="none" w:sz="0" w:space="0" w:color="auto"/>
      </w:divBdr>
    </w:div>
    <w:div w:id="695617705">
      <w:marLeft w:val="640"/>
      <w:marRight w:val="0"/>
      <w:marTop w:val="0"/>
      <w:marBottom w:val="0"/>
      <w:divBdr>
        <w:top w:val="none" w:sz="0" w:space="0" w:color="auto"/>
        <w:left w:val="none" w:sz="0" w:space="0" w:color="auto"/>
        <w:bottom w:val="none" w:sz="0" w:space="0" w:color="auto"/>
        <w:right w:val="none" w:sz="0" w:space="0" w:color="auto"/>
      </w:divBdr>
    </w:div>
    <w:div w:id="696656769">
      <w:marLeft w:val="640"/>
      <w:marRight w:val="0"/>
      <w:marTop w:val="0"/>
      <w:marBottom w:val="0"/>
      <w:divBdr>
        <w:top w:val="none" w:sz="0" w:space="0" w:color="auto"/>
        <w:left w:val="none" w:sz="0" w:space="0" w:color="auto"/>
        <w:bottom w:val="none" w:sz="0" w:space="0" w:color="auto"/>
        <w:right w:val="none" w:sz="0" w:space="0" w:color="auto"/>
      </w:divBdr>
    </w:div>
    <w:div w:id="696658939">
      <w:marLeft w:val="640"/>
      <w:marRight w:val="0"/>
      <w:marTop w:val="0"/>
      <w:marBottom w:val="0"/>
      <w:divBdr>
        <w:top w:val="none" w:sz="0" w:space="0" w:color="auto"/>
        <w:left w:val="none" w:sz="0" w:space="0" w:color="auto"/>
        <w:bottom w:val="none" w:sz="0" w:space="0" w:color="auto"/>
        <w:right w:val="none" w:sz="0" w:space="0" w:color="auto"/>
      </w:divBdr>
    </w:div>
    <w:div w:id="697046531">
      <w:marLeft w:val="640"/>
      <w:marRight w:val="0"/>
      <w:marTop w:val="0"/>
      <w:marBottom w:val="0"/>
      <w:divBdr>
        <w:top w:val="none" w:sz="0" w:space="0" w:color="auto"/>
        <w:left w:val="none" w:sz="0" w:space="0" w:color="auto"/>
        <w:bottom w:val="none" w:sz="0" w:space="0" w:color="auto"/>
        <w:right w:val="none" w:sz="0" w:space="0" w:color="auto"/>
      </w:divBdr>
    </w:div>
    <w:div w:id="698045690">
      <w:marLeft w:val="640"/>
      <w:marRight w:val="0"/>
      <w:marTop w:val="0"/>
      <w:marBottom w:val="0"/>
      <w:divBdr>
        <w:top w:val="none" w:sz="0" w:space="0" w:color="auto"/>
        <w:left w:val="none" w:sz="0" w:space="0" w:color="auto"/>
        <w:bottom w:val="none" w:sz="0" w:space="0" w:color="auto"/>
        <w:right w:val="none" w:sz="0" w:space="0" w:color="auto"/>
      </w:divBdr>
    </w:div>
    <w:div w:id="698894420">
      <w:marLeft w:val="640"/>
      <w:marRight w:val="0"/>
      <w:marTop w:val="0"/>
      <w:marBottom w:val="0"/>
      <w:divBdr>
        <w:top w:val="none" w:sz="0" w:space="0" w:color="auto"/>
        <w:left w:val="none" w:sz="0" w:space="0" w:color="auto"/>
        <w:bottom w:val="none" w:sz="0" w:space="0" w:color="auto"/>
        <w:right w:val="none" w:sz="0" w:space="0" w:color="auto"/>
      </w:divBdr>
    </w:div>
    <w:div w:id="699357055">
      <w:marLeft w:val="640"/>
      <w:marRight w:val="0"/>
      <w:marTop w:val="0"/>
      <w:marBottom w:val="0"/>
      <w:divBdr>
        <w:top w:val="none" w:sz="0" w:space="0" w:color="auto"/>
        <w:left w:val="none" w:sz="0" w:space="0" w:color="auto"/>
        <w:bottom w:val="none" w:sz="0" w:space="0" w:color="auto"/>
        <w:right w:val="none" w:sz="0" w:space="0" w:color="auto"/>
      </w:divBdr>
    </w:div>
    <w:div w:id="700017091">
      <w:marLeft w:val="640"/>
      <w:marRight w:val="0"/>
      <w:marTop w:val="0"/>
      <w:marBottom w:val="0"/>
      <w:divBdr>
        <w:top w:val="none" w:sz="0" w:space="0" w:color="auto"/>
        <w:left w:val="none" w:sz="0" w:space="0" w:color="auto"/>
        <w:bottom w:val="none" w:sz="0" w:space="0" w:color="auto"/>
        <w:right w:val="none" w:sz="0" w:space="0" w:color="auto"/>
      </w:divBdr>
    </w:div>
    <w:div w:id="700129654">
      <w:marLeft w:val="640"/>
      <w:marRight w:val="0"/>
      <w:marTop w:val="0"/>
      <w:marBottom w:val="0"/>
      <w:divBdr>
        <w:top w:val="none" w:sz="0" w:space="0" w:color="auto"/>
        <w:left w:val="none" w:sz="0" w:space="0" w:color="auto"/>
        <w:bottom w:val="none" w:sz="0" w:space="0" w:color="auto"/>
        <w:right w:val="none" w:sz="0" w:space="0" w:color="auto"/>
      </w:divBdr>
    </w:div>
    <w:div w:id="700324784">
      <w:marLeft w:val="640"/>
      <w:marRight w:val="0"/>
      <w:marTop w:val="0"/>
      <w:marBottom w:val="0"/>
      <w:divBdr>
        <w:top w:val="none" w:sz="0" w:space="0" w:color="auto"/>
        <w:left w:val="none" w:sz="0" w:space="0" w:color="auto"/>
        <w:bottom w:val="none" w:sz="0" w:space="0" w:color="auto"/>
        <w:right w:val="none" w:sz="0" w:space="0" w:color="auto"/>
      </w:divBdr>
    </w:div>
    <w:div w:id="700713525">
      <w:marLeft w:val="640"/>
      <w:marRight w:val="0"/>
      <w:marTop w:val="0"/>
      <w:marBottom w:val="0"/>
      <w:divBdr>
        <w:top w:val="none" w:sz="0" w:space="0" w:color="auto"/>
        <w:left w:val="none" w:sz="0" w:space="0" w:color="auto"/>
        <w:bottom w:val="none" w:sz="0" w:space="0" w:color="auto"/>
        <w:right w:val="none" w:sz="0" w:space="0" w:color="auto"/>
      </w:divBdr>
    </w:div>
    <w:div w:id="702362119">
      <w:marLeft w:val="640"/>
      <w:marRight w:val="0"/>
      <w:marTop w:val="0"/>
      <w:marBottom w:val="0"/>
      <w:divBdr>
        <w:top w:val="none" w:sz="0" w:space="0" w:color="auto"/>
        <w:left w:val="none" w:sz="0" w:space="0" w:color="auto"/>
        <w:bottom w:val="none" w:sz="0" w:space="0" w:color="auto"/>
        <w:right w:val="none" w:sz="0" w:space="0" w:color="auto"/>
      </w:divBdr>
    </w:div>
    <w:div w:id="702441882">
      <w:marLeft w:val="640"/>
      <w:marRight w:val="0"/>
      <w:marTop w:val="0"/>
      <w:marBottom w:val="0"/>
      <w:divBdr>
        <w:top w:val="none" w:sz="0" w:space="0" w:color="auto"/>
        <w:left w:val="none" w:sz="0" w:space="0" w:color="auto"/>
        <w:bottom w:val="none" w:sz="0" w:space="0" w:color="auto"/>
        <w:right w:val="none" w:sz="0" w:space="0" w:color="auto"/>
      </w:divBdr>
    </w:div>
    <w:div w:id="702679734">
      <w:marLeft w:val="640"/>
      <w:marRight w:val="0"/>
      <w:marTop w:val="0"/>
      <w:marBottom w:val="0"/>
      <w:divBdr>
        <w:top w:val="none" w:sz="0" w:space="0" w:color="auto"/>
        <w:left w:val="none" w:sz="0" w:space="0" w:color="auto"/>
        <w:bottom w:val="none" w:sz="0" w:space="0" w:color="auto"/>
        <w:right w:val="none" w:sz="0" w:space="0" w:color="auto"/>
      </w:divBdr>
    </w:div>
    <w:div w:id="703292892">
      <w:marLeft w:val="640"/>
      <w:marRight w:val="0"/>
      <w:marTop w:val="0"/>
      <w:marBottom w:val="0"/>
      <w:divBdr>
        <w:top w:val="none" w:sz="0" w:space="0" w:color="auto"/>
        <w:left w:val="none" w:sz="0" w:space="0" w:color="auto"/>
        <w:bottom w:val="none" w:sz="0" w:space="0" w:color="auto"/>
        <w:right w:val="none" w:sz="0" w:space="0" w:color="auto"/>
      </w:divBdr>
    </w:div>
    <w:div w:id="704719660">
      <w:marLeft w:val="640"/>
      <w:marRight w:val="0"/>
      <w:marTop w:val="0"/>
      <w:marBottom w:val="0"/>
      <w:divBdr>
        <w:top w:val="none" w:sz="0" w:space="0" w:color="auto"/>
        <w:left w:val="none" w:sz="0" w:space="0" w:color="auto"/>
        <w:bottom w:val="none" w:sz="0" w:space="0" w:color="auto"/>
        <w:right w:val="none" w:sz="0" w:space="0" w:color="auto"/>
      </w:divBdr>
    </w:div>
    <w:div w:id="705133565">
      <w:marLeft w:val="640"/>
      <w:marRight w:val="0"/>
      <w:marTop w:val="0"/>
      <w:marBottom w:val="0"/>
      <w:divBdr>
        <w:top w:val="none" w:sz="0" w:space="0" w:color="auto"/>
        <w:left w:val="none" w:sz="0" w:space="0" w:color="auto"/>
        <w:bottom w:val="none" w:sz="0" w:space="0" w:color="auto"/>
        <w:right w:val="none" w:sz="0" w:space="0" w:color="auto"/>
      </w:divBdr>
    </w:div>
    <w:div w:id="705302309">
      <w:marLeft w:val="640"/>
      <w:marRight w:val="0"/>
      <w:marTop w:val="0"/>
      <w:marBottom w:val="0"/>
      <w:divBdr>
        <w:top w:val="none" w:sz="0" w:space="0" w:color="auto"/>
        <w:left w:val="none" w:sz="0" w:space="0" w:color="auto"/>
        <w:bottom w:val="none" w:sz="0" w:space="0" w:color="auto"/>
        <w:right w:val="none" w:sz="0" w:space="0" w:color="auto"/>
      </w:divBdr>
    </w:div>
    <w:div w:id="705636681">
      <w:marLeft w:val="640"/>
      <w:marRight w:val="0"/>
      <w:marTop w:val="0"/>
      <w:marBottom w:val="0"/>
      <w:divBdr>
        <w:top w:val="none" w:sz="0" w:space="0" w:color="auto"/>
        <w:left w:val="none" w:sz="0" w:space="0" w:color="auto"/>
        <w:bottom w:val="none" w:sz="0" w:space="0" w:color="auto"/>
        <w:right w:val="none" w:sz="0" w:space="0" w:color="auto"/>
      </w:divBdr>
    </w:div>
    <w:div w:id="706756404">
      <w:marLeft w:val="640"/>
      <w:marRight w:val="0"/>
      <w:marTop w:val="0"/>
      <w:marBottom w:val="0"/>
      <w:divBdr>
        <w:top w:val="none" w:sz="0" w:space="0" w:color="auto"/>
        <w:left w:val="none" w:sz="0" w:space="0" w:color="auto"/>
        <w:bottom w:val="none" w:sz="0" w:space="0" w:color="auto"/>
        <w:right w:val="none" w:sz="0" w:space="0" w:color="auto"/>
      </w:divBdr>
    </w:div>
    <w:div w:id="707410430">
      <w:marLeft w:val="640"/>
      <w:marRight w:val="0"/>
      <w:marTop w:val="0"/>
      <w:marBottom w:val="0"/>
      <w:divBdr>
        <w:top w:val="none" w:sz="0" w:space="0" w:color="auto"/>
        <w:left w:val="none" w:sz="0" w:space="0" w:color="auto"/>
        <w:bottom w:val="none" w:sz="0" w:space="0" w:color="auto"/>
        <w:right w:val="none" w:sz="0" w:space="0" w:color="auto"/>
      </w:divBdr>
    </w:div>
    <w:div w:id="707950085">
      <w:marLeft w:val="640"/>
      <w:marRight w:val="0"/>
      <w:marTop w:val="0"/>
      <w:marBottom w:val="0"/>
      <w:divBdr>
        <w:top w:val="none" w:sz="0" w:space="0" w:color="auto"/>
        <w:left w:val="none" w:sz="0" w:space="0" w:color="auto"/>
        <w:bottom w:val="none" w:sz="0" w:space="0" w:color="auto"/>
        <w:right w:val="none" w:sz="0" w:space="0" w:color="auto"/>
      </w:divBdr>
    </w:div>
    <w:div w:id="708720303">
      <w:marLeft w:val="640"/>
      <w:marRight w:val="0"/>
      <w:marTop w:val="0"/>
      <w:marBottom w:val="0"/>
      <w:divBdr>
        <w:top w:val="none" w:sz="0" w:space="0" w:color="auto"/>
        <w:left w:val="none" w:sz="0" w:space="0" w:color="auto"/>
        <w:bottom w:val="none" w:sz="0" w:space="0" w:color="auto"/>
        <w:right w:val="none" w:sz="0" w:space="0" w:color="auto"/>
      </w:divBdr>
    </w:div>
    <w:div w:id="709066431">
      <w:marLeft w:val="640"/>
      <w:marRight w:val="0"/>
      <w:marTop w:val="0"/>
      <w:marBottom w:val="0"/>
      <w:divBdr>
        <w:top w:val="none" w:sz="0" w:space="0" w:color="auto"/>
        <w:left w:val="none" w:sz="0" w:space="0" w:color="auto"/>
        <w:bottom w:val="none" w:sz="0" w:space="0" w:color="auto"/>
        <w:right w:val="none" w:sz="0" w:space="0" w:color="auto"/>
      </w:divBdr>
    </w:div>
    <w:div w:id="709887804">
      <w:marLeft w:val="640"/>
      <w:marRight w:val="0"/>
      <w:marTop w:val="0"/>
      <w:marBottom w:val="0"/>
      <w:divBdr>
        <w:top w:val="none" w:sz="0" w:space="0" w:color="auto"/>
        <w:left w:val="none" w:sz="0" w:space="0" w:color="auto"/>
        <w:bottom w:val="none" w:sz="0" w:space="0" w:color="auto"/>
        <w:right w:val="none" w:sz="0" w:space="0" w:color="auto"/>
      </w:divBdr>
    </w:div>
    <w:div w:id="710031752">
      <w:marLeft w:val="640"/>
      <w:marRight w:val="0"/>
      <w:marTop w:val="0"/>
      <w:marBottom w:val="0"/>
      <w:divBdr>
        <w:top w:val="none" w:sz="0" w:space="0" w:color="auto"/>
        <w:left w:val="none" w:sz="0" w:space="0" w:color="auto"/>
        <w:bottom w:val="none" w:sz="0" w:space="0" w:color="auto"/>
        <w:right w:val="none" w:sz="0" w:space="0" w:color="auto"/>
      </w:divBdr>
    </w:div>
    <w:div w:id="710883118">
      <w:marLeft w:val="640"/>
      <w:marRight w:val="0"/>
      <w:marTop w:val="0"/>
      <w:marBottom w:val="0"/>
      <w:divBdr>
        <w:top w:val="none" w:sz="0" w:space="0" w:color="auto"/>
        <w:left w:val="none" w:sz="0" w:space="0" w:color="auto"/>
        <w:bottom w:val="none" w:sz="0" w:space="0" w:color="auto"/>
        <w:right w:val="none" w:sz="0" w:space="0" w:color="auto"/>
      </w:divBdr>
    </w:div>
    <w:div w:id="711225533">
      <w:marLeft w:val="640"/>
      <w:marRight w:val="0"/>
      <w:marTop w:val="0"/>
      <w:marBottom w:val="0"/>
      <w:divBdr>
        <w:top w:val="none" w:sz="0" w:space="0" w:color="auto"/>
        <w:left w:val="none" w:sz="0" w:space="0" w:color="auto"/>
        <w:bottom w:val="none" w:sz="0" w:space="0" w:color="auto"/>
        <w:right w:val="none" w:sz="0" w:space="0" w:color="auto"/>
      </w:divBdr>
    </w:div>
    <w:div w:id="711462175">
      <w:marLeft w:val="640"/>
      <w:marRight w:val="0"/>
      <w:marTop w:val="0"/>
      <w:marBottom w:val="0"/>
      <w:divBdr>
        <w:top w:val="none" w:sz="0" w:space="0" w:color="auto"/>
        <w:left w:val="none" w:sz="0" w:space="0" w:color="auto"/>
        <w:bottom w:val="none" w:sz="0" w:space="0" w:color="auto"/>
        <w:right w:val="none" w:sz="0" w:space="0" w:color="auto"/>
      </w:divBdr>
    </w:div>
    <w:div w:id="713626655">
      <w:marLeft w:val="640"/>
      <w:marRight w:val="0"/>
      <w:marTop w:val="0"/>
      <w:marBottom w:val="0"/>
      <w:divBdr>
        <w:top w:val="none" w:sz="0" w:space="0" w:color="auto"/>
        <w:left w:val="none" w:sz="0" w:space="0" w:color="auto"/>
        <w:bottom w:val="none" w:sz="0" w:space="0" w:color="auto"/>
        <w:right w:val="none" w:sz="0" w:space="0" w:color="auto"/>
      </w:divBdr>
    </w:div>
    <w:div w:id="715161285">
      <w:marLeft w:val="640"/>
      <w:marRight w:val="0"/>
      <w:marTop w:val="0"/>
      <w:marBottom w:val="0"/>
      <w:divBdr>
        <w:top w:val="none" w:sz="0" w:space="0" w:color="auto"/>
        <w:left w:val="none" w:sz="0" w:space="0" w:color="auto"/>
        <w:bottom w:val="none" w:sz="0" w:space="0" w:color="auto"/>
        <w:right w:val="none" w:sz="0" w:space="0" w:color="auto"/>
      </w:divBdr>
    </w:div>
    <w:div w:id="716048268">
      <w:marLeft w:val="640"/>
      <w:marRight w:val="0"/>
      <w:marTop w:val="0"/>
      <w:marBottom w:val="0"/>
      <w:divBdr>
        <w:top w:val="none" w:sz="0" w:space="0" w:color="auto"/>
        <w:left w:val="none" w:sz="0" w:space="0" w:color="auto"/>
        <w:bottom w:val="none" w:sz="0" w:space="0" w:color="auto"/>
        <w:right w:val="none" w:sz="0" w:space="0" w:color="auto"/>
      </w:divBdr>
    </w:div>
    <w:div w:id="717633892">
      <w:marLeft w:val="640"/>
      <w:marRight w:val="0"/>
      <w:marTop w:val="0"/>
      <w:marBottom w:val="0"/>
      <w:divBdr>
        <w:top w:val="none" w:sz="0" w:space="0" w:color="auto"/>
        <w:left w:val="none" w:sz="0" w:space="0" w:color="auto"/>
        <w:bottom w:val="none" w:sz="0" w:space="0" w:color="auto"/>
        <w:right w:val="none" w:sz="0" w:space="0" w:color="auto"/>
      </w:divBdr>
    </w:div>
    <w:div w:id="718170172">
      <w:marLeft w:val="640"/>
      <w:marRight w:val="0"/>
      <w:marTop w:val="0"/>
      <w:marBottom w:val="0"/>
      <w:divBdr>
        <w:top w:val="none" w:sz="0" w:space="0" w:color="auto"/>
        <w:left w:val="none" w:sz="0" w:space="0" w:color="auto"/>
        <w:bottom w:val="none" w:sz="0" w:space="0" w:color="auto"/>
        <w:right w:val="none" w:sz="0" w:space="0" w:color="auto"/>
      </w:divBdr>
    </w:div>
    <w:div w:id="718473706">
      <w:marLeft w:val="640"/>
      <w:marRight w:val="0"/>
      <w:marTop w:val="0"/>
      <w:marBottom w:val="0"/>
      <w:divBdr>
        <w:top w:val="none" w:sz="0" w:space="0" w:color="auto"/>
        <w:left w:val="none" w:sz="0" w:space="0" w:color="auto"/>
        <w:bottom w:val="none" w:sz="0" w:space="0" w:color="auto"/>
        <w:right w:val="none" w:sz="0" w:space="0" w:color="auto"/>
      </w:divBdr>
    </w:div>
    <w:div w:id="718868901">
      <w:marLeft w:val="640"/>
      <w:marRight w:val="0"/>
      <w:marTop w:val="0"/>
      <w:marBottom w:val="0"/>
      <w:divBdr>
        <w:top w:val="none" w:sz="0" w:space="0" w:color="auto"/>
        <w:left w:val="none" w:sz="0" w:space="0" w:color="auto"/>
        <w:bottom w:val="none" w:sz="0" w:space="0" w:color="auto"/>
        <w:right w:val="none" w:sz="0" w:space="0" w:color="auto"/>
      </w:divBdr>
    </w:div>
    <w:div w:id="719667115">
      <w:marLeft w:val="640"/>
      <w:marRight w:val="0"/>
      <w:marTop w:val="0"/>
      <w:marBottom w:val="0"/>
      <w:divBdr>
        <w:top w:val="none" w:sz="0" w:space="0" w:color="auto"/>
        <w:left w:val="none" w:sz="0" w:space="0" w:color="auto"/>
        <w:bottom w:val="none" w:sz="0" w:space="0" w:color="auto"/>
        <w:right w:val="none" w:sz="0" w:space="0" w:color="auto"/>
      </w:divBdr>
    </w:div>
    <w:div w:id="719789599">
      <w:marLeft w:val="640"/>
      <w:marRight w:val="0"/>
      <w:marTop w:val="0"/>
      <w:marBottom w:val="0"/>
      <w:divBdr>
        <w:top w:val="none" w:sz="0" w:space="0" w:color="auto"/>
        <w:left w:val="none" w:sz="0" w:space="0" w:color="auto"/>
        <w:bottom w:val="none" w:sz="0" w:space="0" w:color="auto"/>
        <w:right w:val="none" w:sz="0" w:space="0" w:color="auto"/>
      </w:divBdr>
    </w:div>
    <w:div w:id="719859716">
      <w:marLeft w:val="640"/>
      <w:marRight w:val="0"/>
      <w:marTop w:val="0"/>
      <w:marBottom w:val="0"/>
      <w:divBdr>
        <w:top w:val="none" w:sz="0" w:space="0" w:color="auto"/>
        <w:left w:val="none" w:sz="0" w:space="0" w:color="auto"/>
        <w:bottom w:val="none" w:sz="0" w:space="0" w:color="auto"/>
        <w:right w:val="none" w:sz="0" w:space="0" w:color="auto"/>
      </w:divBdr>
    </w:div>
    <w:div w:id="719861346">
      <w:marLeft w:val="640"/>
      <w:marRight w:val="0"/>
      <w:marTop w:val="0"/>
      <w:marBottom w:val="0"/>
      <w:divBdr>
        <w:top w:val="none" w:sz="0" w:space="0" w:color="auto"/>
        <w:left w:val="none" w:sz="0" w:space="0" w:color="auto"/>
        <w:bottom w:val="none" w:sz="0" w:space="0" w:color="auto"/>
        <w:right w:val="none" w:sz="0" w:space="0" w:color="auto"/>
      </w:divBdr>
    </w:div>
    <w:div w:id="719866574">
      <w:marLeft w:val="640"/>
      <w:marRight w:val="0"/>
      <w:marTop w:val="0"/>
      <w:marBottom w:val="0"/>
      <w:divBdr>
        <w:top w:val="none" w:sz="0" w:space="0" w:color="auto"/>
        <w:left w:val="none" w:sz="0" w:space="0" w:color="auto"/>
        <w:bottom w:val="none" w:sz="0" w:space="0" w:color="auto"/>
        <w:right w:val="none" w:sz="0" w:space="0" w:color="auto"/>
      </w:divBdr>
    </w:div>
    <w:div w:id="720322842">
      <w:marLeft w:val="640"/>
      <w:marRight w:val="0"/>
      <w:marTop w:val="0"/>
      <w:marBottom w:val="0"/>
      <w:divBdr>
        <w:top w:val="none" w:sz="0" w:space="0" w:color="auto"/>
        <w:left w:val="none" w:sz="0" w:space="0" w:color="auto"/>
        <w:bottom w:val="none" w:sz="0" w:space="0" w:color="auto"/>
        <w:right w:val="none" w:sz="0" w:space="0" w:color="auto"/>
      </w:divBdr>
    </w:div>
    <w:div w:id="720323963">
      <w:marLeft w:val="640"/>
      <w:marRight w:val="0"/>
      <w:marTop w:val="0"/>
      <w:marBottom w:val="0"/>
      <w:divBdr>
        <w:top w:val="none" w:sz="0" w:space="0" w:color="auto"/>
        <w:left w:val="none" w:sz="0" w:space="0" w:color="auto"/>
        <w:bottom w:val="none" w:sz="0" w:space="0" w:color="auto"/>
        <w:right w:val="none" w:sz="0" w:space="0" w:color="auto"/>
      </w:divBdr>
    </w:div>
    <w:div w:id="721446079">
      <w:marLeft w:val="640"/>
      <w:marRight w:val="0"/>
      <w:marTop w:val="0"/>
      <w:marBottom w:val="0"/>
      <w:divBdr>
        <w:top w:val="none" w:sz="0" w:space="0" w:color="auto"/>
        <w:left w:val="none" w:sz="0" w:space="0" w:color="auto"/>
        <w:bottom w:val="none" w:sz="0" w:space="0" w:color="auto"/>
        <w:right w:val="none" w:sz="0" w:space="0" w:color="auto"/>
      </w:divBdr>
    </w:div>
    <w:div w:id="723914052">
      <w:marLeft w:val="640"/>
      <w:marRight w:val="0"/>
      <w:marTop w:val="0"/>
      <w:marBottom w:val="0"/>
      <w:divBdr>
        <w:top w:val="none" w:sz="0" w:space="0" w:color="auto"/>
        <w:left w:val="none" w:sz="0" w:space="0" w:color="auto"/>
        <w:bottom w:val="none" w:sz="0" w:space="0" w:color="auto"/>
        <w:right w:val="none" w:sz="0" w:space="0" w:color="auto"/>
      </w:divBdr>
    </w:div>
    <w:div w:id="724185104">
      <w:marLeft w:val="640"/>
      <w:marRight w:val="0"/>
      <w:marTop w:val="0"/>
      <w:marBottom w:val="0"/>
      <w:divBdr>
        <w:top w:val="none" w:sz="0" w:space="0" w:color="auto"/>
        <w:left w:val="none" w:sz="0" w:space="0" w:color="auto"/>
        <w:bottom w:val="none" w:sz="0" w:space="0" w:color="auto"/>
        <w:right w:val="none" w:sz="0" w:space="0" w:color="auto"/>
      </w:divBdr>
    </w:div>
    <w:div w:id="724566640">
      <w:marLeft w:val="640"/>
      <w:marRight w:val="0"/>
      <w:marTop w:val="0"/>
      <w:marBottom w:val="0"/>
      <w:divBdr>
        <w:top w:val="none" w:sz="0" w:space="0" w:color="auto"/>
        <w:left w:val="none" w:sz="0" w:space="0" w:color="auto"/>
        <w:bottom w:val="none" w:sz="0" w:space="0" w:color="auto"/>
        <w:right w:val="none" w:sz="0" w:space="0" w:color="auto"/>
      </w:divBdr>
    </w:div>
    <w:div w:id="724643168">
      <w:marLeft w:val="640"/>
      <w:marRight w:val="0"/>
      <w:marTop w:val="0"/>
      <w:marBottom w:val="0"/>
      <w:divBdr>
        <w:top w:val="none" w:sz="0" w:space="0" w:color="auto"/>
        <w:left w:val="none" w:sz="0" w:space="0" w:color="auto"/>
        <w:bottom w:val="none" w:sz="0" w:space="0" w:color="auto"/>
        <w:right w:val="none" w:sz="0" w:space="0" w:color="auto"/>
      </w:divBdr>
    </w:div>
    <w:div w:id="724791055">
      <w:marLeft w:val="640"/>
      <w:marRight w:val="0"/>
      <w:marTop w:val="0"/>
      <w:marBottom w:val="0"/>
      <w:divBdr>
        <w:top w:val="none" w:sz="0" w:space="0" w:color="auto"/>
        <w:left w:val="none" w:sz="0" w:space="0" w:color="auto"/>
        <w:bottom w:val="none" w:sz="0" w:space="0" w:color="auto"/>
        <w:right w:val="none" w:sz="0" w:space="0" w:color="auto"/>
      </w:divBdr>
    </w:div>
    <w:div w:id="725762660">
      <w:marLeft w:val="640"/>
      <w:marRight w:val="0"/>
      <w:marTop w:val="0"/>
      <w:marBottom w:val="0"/>
      <w:divBdr>
        <w:top w:val="none" w:sz="0" w:space="0" w:color="auto"/>
        <w:left w:val="none" w:sz="0" w:space="0" w:color="auto"/>
        <w:bottom w:val="none" w:sz="0" w:space="0" w:color="auto"/>
        <w:right w:val="none" w:sz="0" w:space="0" w:color="auto"/>
      </w:divBdr>
    </w:div>
    <w:div w:id="725836316">
      <w:marLeft w:val="640"/>
      <w:marRight w:val="0"/>
      <w:marTop w:val="0"/>
      <w:marBottom w:val="0"/>
      <w:divBdr>
        <w:top w:val="none" w:sz="0" w:space="0" w:color="auto"/>
        <w:left w:val="none" w:sz="0" w:space="0" w:color="auto"/>
        <w:bottom w:val="none" w:sz="0" w:space="0" w:color="auto"/>
        <w:right w:val="none" w:sz="0" w:space="0" w:color="auto"/>
      </w:divBdr>
    </w:div>
    <w:div w:id="725881545">
      <w:marLeft w:val="640"/>
      <w:marRight w:val="0"/>
      <w:marTop w:val="0"/>
      <w:marBottom w:val="0"/>
      <w:divBdr>
        <w:top w:val="none" w:sz="0" w:space="0" w:color="auto"/>
        <w:left w:val="none" w:sz="0" w:space="0" w:color="auto"/>
        <w:bottom w:val="none" w:sz="0" w:space="0" w:color="auto"/>
        <w:right w:val="none" w:sz="0" w:space="0" w:color="auto"/>
      </w:divBdr>
    </w:div>
    <w:div w:id="726491651">
      <w:marLeft w:val="640"/>
      <w:marRight w:val="0"/>
      <w:marTop w:val="0"/>
      <w:marBottom w:val="0"/>
      <w:divBdr>
        <w:top w:val="none" w:sz="0" w:space="0" w:color="auto"/>
        <w:left w:val="none" w:sz="0" w:space="0" w:color="auto"/>
        <w:bottom w:val="none" w:sz="0" w:space="0" w:color="auto"/>
        <w:right w:val="none" w:sz="0" w:space="0" w:color="auto"/>
      </w:divBdr>
    </w:div>
    <w:div w:id="726497046">
      <w:marLeft w:val="640"/>
      <w:marRight w:val="0"/>
      <w:marTop w:val="0"/>
      <w:marBottom w:val="0"/>
      <w:divBdr>
        <w:top w:val="none" w:sz="0" w:space="0" w:color="auto"/>
        <w:left w:val="none" w:sz="0" w:space="0" w:color="auto"/>
        <w:bottom w:val="none" w:sz="0" w:space="0" w:color="auto"/>
        <w:right w:val="none" w:sz="0" w:space="0" w:color="auto"/>
      </w:divBdr>
    </w:div>
    <w:div w:id="726612246">
      <w:marLeft w:val="640"/>
      <w:marRight w:val="0"/>
      <w:marTop w:val="0"/>
      <w:marBottom w:val="0"/>
      <w:divBdr>
        <w:top w:val="none" w:sz="0" w:space="0" w:color="auto"/>
        <w:left w:val="none" w:sz="0" w:space="0" w:color="auto"/>
        <w:bottom w:val="none" w:sz="0" w:space="0" w:color="auto"/>
        <w:right w:val="none" w:sz="0" w:space="0" w:color="auto"/>
      </w:divBdr>
    </w:div>
    <w:div w:id="728648856">
      <w:marLeft w:val="640"/>
      <w:marRight w:val="0"/>
      <w:marTop w:val="0"/>
      <w:marBottom w:val="0"/>
      <w:divBdr>
        <w:top w:val="none" w:sz="0" w:space="0" w:color="auto"/>
        <w:left w:val="none" w:sz="0" w:space="0" w:color="auto"/>
        <w:bottom w:val="none" w:sz="0" w:space="0" w:color="auto"/>
        <w:right w:val="none" w:sz="0" w:space="0" w:color="auto"/>
      </w:divBdr>
    </w:div>
    <w:div w:id="728698745">
      <w:marLeft w:val="640"/>
      <w:marRight w:val="0"/>
      <w:marTop w:val="0"/>
      <w:marBottom w:val="0"/>
      <w:divBdr>
        <w:top w:val="none" w:sz="0" w:space="0" w:color="auto"/>
        <w:left w:val="none" w:sz="0" w:space="0" w:color="auto"/>
        <w:bottom w:val="none" w:sz="0" w:space="0" w:color="auto"/>
        <w:right w:val="none" w:sz="0" w:space="0" w:color="auto"/>
      </w:divBdr>
    </w:div>
    <w:div w:id="728770195">
      <w:marLeft w:val="640"/>
      <w:marRight w:val="0"/>
      <w:marTop w:val="0"/>
      <w:marBottom w:val="0"/>
      <w:divBdr>
        <w:top w:val="none" w:sz="0" w:space="0" w:color="auto"/>
        <w:left w:val="none" w:sz="0" w:space="0" w:color="auto"/>
        <w:bottom w:val="none" w:sz="0" w:space="0" w:color="auto"/>
        <w:right w:val="none" w:sz="0" w:space="0" w:color="auto"/>
      </w:divBdr>
    </w:div>
    <w:div w:id="729040373">
      <w:marLeft w:val="640"/>
      <w:marRight w:val="0"/>
      <w:marTop w:val="0"/>
      <w:marBottom w:val="0"/>
      <w:divBdr>
        <w:top w:val="none" w:sz="0" w:space="0" w:color="auto"/>
        <w:left w:val="none" w:sz="0" w:space="0" w:color="auto"/>
        <w:bottom w:val="none" w:sz="0" w:space="0" w:color="auto"/>
        <w:right w:val="none" w:sz="0" w:space="0" w:color="auto"/>
      </w:divBdr>
    </w:div>
    <w:div w:id="729619536">
      <w:marLeft w:val="640"/>
      <w:marRight w:val="0"/>
      <w:marTop w:val="0"/>
      <w:marBottom w:val="0"/>
      <w:divBdr>
        <w:top w:val="none" w:sz="0" w:space="0" w:color="auto"/>
        <w:left w:val="none" w:sz="0" w:space="0" w:color="auto"/>
        <w:bottom w:val="none" w:sz="0" w:space="0" w:color="auto"/>
        <w:right w:val="none" w:sz="0" w:space="0" w:color="auto"/>
      </w:divBdr>
    </w:div>
    <w:div w:id="730228253">
      <w:marLeft w:val="640"/>
      <w:marRight w:val="0"/>
      <w:marTop w:val="0"/>
      <w:marBottom w:val="0"/>
      <w:divBdr>
        <w:top w:val="none" w:sz="0" w:space="0" w:color="auto"/>
        <w:left w:val="none" w:sz="0" w:space="0" w:color="auto"/>
        <w:bottom w:val="none" w:sz="0" w:space="0" w:color="auto"/>
        <w:right w:val="none" w:sz="0" w:space="0" w:color="auto"/>
      </w:divBdr>
    </w:div>
    <w:div w:id="730617932">
      <w:marLeft w:val="640"/>
      <w:marRight w:val="0"/>
      <w:marTop w:val="0"/>
      <w:marBottom w:val="0"/>
      <w:divBdr>
        <w:top w:val="none" w:sz="0" w:space="0" w:color="auto"/>
        <w:left w:val="none" w:sz="0" w:space="0" w:color="auto"/>
        <w:bottom w:val="none" w:sz="0" w:space="0" w:color="auto"/>
        <w:right w:val="none" w:sz="0" w:space="0" w:color="auto"/>
      </w:divBdr>
    </w:div>
    <w:div w:id="731268131">
      <w:marLeft w:val="640"/>
      <w:marRight w:val="0"/>
      <w:marTop w:val="0"/>
      <w:marBottom w:val="0"/>
      <w:divBdr>
        <w:top w:val="none" w:sz="0" w:space="0" w:color="auto"/>
        <w:left w:val="none" w:sz="0" w:space="0" w:color="auto"/>
        <w:bottom w:val="none" w:sz="0" w:space="0" w:color="auto"/>
        <w:right w:val="none" w:sz="0" w:space="0" w:color="auto"/>
      </w:divBdr>
    </w:div>
    <w:div w:id="732042315">
      <w:marLeft w:val="640"/>
      <w:marRight w:val="0"/>
      <w:marTop w:val="0"/>
      <w:marBottom w:val="0"/>
      <w:divBdr>
        <w:top w:val="none" w:sz="0" w:space="0" w:color="auto"/>
        <w:left w:val="none" w:sz="0" w:space="0" w:color="auto"/>
        <w:bottom w:val="none" w:sz="0" w:space="0" w:color="auto"/>
        <w:right w:val="none" w:sz="0" w:space="0" w:color="auto"/>
      </w:divBdr>
    </w:div>
    <w:div w:id="732309545">
      <w:marLeft w:val="640"/>
      <w:marRight w:val="0"/>
      <w:marTop w:val="0"/>
      <w:marBottom w:val="0"/>
      <w:divBdr>
        <w:top w:val="none" w:sz="0" w:space="0" w:color="auto"/>
        <w:left w:val="none" w:sz="0" w:space="0" w:color="auto"/>
        <w:bottom w:val="none" w:sz="0" w:space="0" w:color="auto"/>
        <w:right w:val="none" w:sz="0" w:space="0" w:color="auto"/>
      </w:divBdr>
    </w:div>
    <w:div w:id="732387327">
      <w:marLeft w:val="640"/>
      <w:marRight w:val="0"/>
      <w:marTop w:val="0"/>
      <w:marBottom w:val="0"/>
      <w:divBdr>
        <w:top w:val="none" w:sz="0" w:space="0" w:color="auto"/>
        <w:left w:val="none" w:sz="0" w:space="0" w:color="auto"/>
        <w:bottom w:val="none" w:sz="0" w:space="0" w:color="auto"/>
        <w:right w:val="none" w:sz="0" w:space="0" w:color="auto"/>
      </w:divBdr>
    </w:div>
    <w:div w:id="733310872">
      <w:marLeft w:val="640"/>
      <w:marRight w:val="0"/>
      <w:marTop w:val="0"/>
      <w:marBottom w:val="0"/>
      <w:divBdr>
        <w:top w:val="none" w:sz="0" w:space="0" w:color="auto"/>
        <w:left w:val="none" w:sz="0" w:space="0" w:color="auto"/>
        <w:bottom w:val="none" w:sz="0" w:space="0" w:color="auto"/>
        <w:right w:val="none" w:sz="0" w:space="0" w:color="auto"/>
      </w:divBdr>
    </w:div>
    <w:div w:id="733435147">
      <w:marLeft w:val="640"/>
      <w:marRight w:val="0"/>
      <w:marTop w:val="0"/>
      <w:marBottom w:val="0"/>
      <w:divBdr>
        <w:top w:val="none" w:sz="0" w:space="0" w:color="auto"/>
        <w:left w:val="none" w:sz="0" w:space="0" w:color="auto"/>
        <w:bottom w:val="none" w:sz="0" w:space="0" w:color="auto"/>
        <w:right w:val="none" w:sz="0" w:space="0" w:color="auto"/>
      </w:divBdr>
    </w:div>
    <w:div w:id="733505577">
      <w:marLeft w:val="640"/>
      <w:marRight w:val="0"/>
      <w:marTop w:val="0"/>
      <w:marBottom w:val="0"/>
      <w:divBdr>
        <w:top w:val="none" w:sz="0" w:space="0" w:color="auto"/>
        <w:left w:val="none" w:sz="0" w:space="0" w:color="auto"/>
        <w:bottom w:val="none" w:sz="0" w:space="0" w:color="auto"/>
        <w:right w:val="none" w:sz="0" w:space="0" w:color="auto"/>
      </w:divBdr>
    </w:div>
    <w:div w:id="733814606">
      <w:marLeft w:val="640"/>
      <w:marRight w:val="0"/>
      <w:marTop w:val="0"/>
      <w:marBottom w:val="0"/>
      <w:divBdr>
        <w:top w:val="none" w:sz="0" w:space="0" w:color="auto"/>
        <w:left w:val="none" w:sz="0" w:space="0" w:color="auto"/>
        <w:bottom w:val="none" w:sz="0" w:space="0" w:color="auto"/>
        <w:right w:val="none" w:sz="0" w:space="0" w:color="auto"/>
      </w:divBdr>
    </w:div>
    <w:div w:id="734084995">
      <w:marLeft w:val="640"/>
      <w:marRight w:val="0"/>
      <w:marTop w:val="0"/>
      <w:marBottom w:val="0"/>
      <w:divBdr>
        <w:top w:val="none" w:sz="0" w:space="0" w:color="auto"/>
        <w:left w:val="none" w:sz="0" w:space="0" w:color="auto"/>
        <w:bottom w:val="none" w:sz="0" w:space="0" w:color="auto"/>
        <w:right w:val="none" w:sz="0" w:space="0" w:color="auto"/>
      </w:divBdr>
    </w:div>
    <w:div w:id="735132259">
      <w:marLeft w:val="640"/>
      <w:marRight w:val="0"/>
      <w:marTop w:val="0"/>
      <w:marBottom w:val="0"/>
      <w:divBdr>
        <w:top w:val="none" w:sz="0" w:space="0" w:color="auto"/>
        <w:left w:val="none" w:sz="0" w:space="0" w:color="auto"/>
        <w:bottom w:val="none" w:sz="0" w:space="0" w:color="auto"/>
        <w:right w:val="none" w:sz="0" w:space="0" w:color="auto"/>
      </w:divBdr>
    </w:div>
    <w:div w:id="736704066">
      <w:marLeft w:val="640"/>
      <w:marRight w:val="0"/>
      <w:marTop w:val="0"/>
      <w:marBottom w:val="0"/>
      <w:divBdr>
        <w:top w:val="none" w:sz="0" w:space="0" w:color="auto"/>
        <w:left w:val="none" w:sz="0" w:space="0" w:color="auto"/>
        <w:bottom w:val="none" w:sz="0" w:space="0" w:color="auto"/>
        <w:right w:val="none" w:sz="0" w:space="0" w:color="auto"/>
      </w:divBdr>
    </w:div>
    <w:div w:id="740369547">
      <w:marLeft w:val="640"/>
      <w:marRight w:val="0"/>
      <w:marTop w:val="0"/>
      <w:marBottom w:val="0"/>
      <w:divBdr>
        <w:top w:val="none" w:sz="0" w:space="0" w:color="auto"/>
        <w:left w:val="none" w:sz="0" w:space="0" w:color="auto"/>
        <w:bottom w:val="none" w:sz="0" w:space="0" w:color="auto"/>
        <w:right w:val="none" w:sz="0" w:space="0" w:color="auto"/>
      </w:divBdr>
    </w:div>
    <w:div w:id="740713803">
      <w:marLeft w:val="640"/>
      <w:marRight w:val="0"/>
      <w:marTop w:val="0"/>
      <w:marBottom w:val="0"/>
      <w:divBdr>
        <w:top w:val="none" w:sz="0" w:space="0" w:color="auto"/>
        <w:left w:val="none" w:sz="0" w:space="0" w:color="auto"/>
        <w:bottom w:val="none" w:sz="0" w:space="0" w:color="auto"/>
        <w:right w:val="none" w:sz="0" w:space="0" w:color="auto"/>
      </w:divBdr>
    </w:div>
    <w:div w:id="740832969">
      <w:marLeft w:val="640"/>
      <w:marRight w:val="0"/>
      <w:marTop w:val="0"/>
      <w:marBottom w:val="0"/>
      <w:divBdr>
        <w:top w:val="none" w:sz="0" w:space="0" w:color="auto"/>
        <w:left w:val="none" w:sz="0" w:space="0" w:color="auto"/>
        <w:bottom w:val="none" w:sz="0" w:space="0" w:color="auto"/>
        <w:right w:val="none" w:sz="0" w:space="0" w:color="auto"/>
      </w:divBdr>
    </w:div>
    <w:div w:id="741947693">
      <w:marLeft w:val="640"/>
      <w:marRight w:val="0"/>
      <w:marTop w:val="0"/>
      <w:marBottom w:val="0"/>
      <w:divBdr>
        <w:top w:val="none" w:sz="0" w:space="0" w:color="auto"/>
        <w:left w:val="none" w:sz="0" w:space="0" w:color="auto"/>
        <w:bottom w:val="none" w:sz="0" w:space="0" w:color="auto"/>
        <w:right w:val="none" w:sz="0" w:space="0" w:color="auto"/>
      </w:divBdr>
    </w:div>
    <w:div w:id="742458578">
      <w:marLeft w:val="640"/>
      <w:marRight w:val="0"/>
      <w:marTop w:val="0"/>
      <w:marBottom w:val="0"/>
      <w:divBdr>
        <w:top w:val="none" w:sz="0" w:space="0" w:color="auto"/>
        <w:left w:val="none" w:sz="0" w:space="0" w:color="auto"/>
        <w:bottom w:val="none" w:sz="0" w:space="0" w:color="auto"/>
        <w:right w:val="none" w:sz="0" w:space="0" w:color="auto"/>
      </w:divBdr>
    </w:div>
    <w:div w:id="743144396">
      <w:marLeft w:val="640"/>
      <w:marRight w:val="0"/>
      <w:marTop w:val="0"/>
      <w:marBottom w:val="0"/>
      <w:divBdr>
        <w:top w:val="none" w:sz="0" w:space="0" w:color="auto"/>
        <w:left w:val="none" w:sz="0" w:space="0" w:color="auto"/>
        <w:bottom w:val="none" w:sz="0" w:space="0" w:color="auto"/>
        <w:right w:val="none" w:sz="0" w:space="0" w:color="auto"/>
      </w:divBdr>
    </w:div>
    <w:div w:id="743183198">
      <w:marLeft w:val="640"/>
      <w:marRight w:val="0"/>
      <w:marTop w:val="0"/>
      <w:marBottom w:val="0"/>
      <w:divBdr>
        <w:top w:val="none" w:sz="0" w:space="0" w:color="auto"/>
        <w:left w:val="none" w:sz="0" w:space="0" w:color="auto"/>
        <w:bottom w:val="none" w:sz="0" w:space="0" w:color="auto"/>
        <w:right w:val="none" w:sz="0" w:space="0" w:color="auto"/>
      </w:divBdr>
    </w:div>
    <w:div w:id="744183684">
      <w:marLeft w:val="640"/>
      <w:marRight w:val="0"/>
      <w:marTop w:val="0"/>
      <w:marBottom w:val="0"/>
      <w:divBdr>
        <w:top w:val="none" w:sz="0" w:space="0" w:color="auto"/>
        <w:left w:val="none" w:sz="0" w:space="0" w:color="auto"/>
        <w:bottom w:val="none" w:sz="0" w:space="0" w:color="auto"/>
        <w:right w:val="none" w:sz="0" w:space="0" w:color="auto"/>
      </w:divBdr>
    </w:div>
    <w:div w:id="744187518">
      <w:marLeft w:val="640"/>
      <w:marRight w:val="0"/>
      <w:marTop w:val="0"/>
      <w:marBottom w:val="0"/>
      <w:divBdr>
        <w:top w:val="none" w:sz="0" w:space="0" w:color="auto"/>
        <w:left w:val="none" w:sz="0" w:space="0" w:color="auto"/>
        <w:bottom w:val="none" w:sz="0" w:space="0" w:color="auto"/>
        <w:right w:val="none" w:sz="0" w:space="0" w:color="auto"/>
      </w:divBdr>
    </w:div>
    <w:div w:id="744693057">
      <w:marLeft w:val="640"/>
      <w:marRight w:val="0"/>
      <w:marTop w:val="0"/>
      <w:marBottom w:val="0"/>
      <w:divBdr>
        <w:top w:val="none" w:sz="0" w:space="0" w:color="auto"/>
        <w:left w:val="none" w:sz="0" w:space="0" w:color="auto"/>
        <w:bottom w:val="none" w:sz="0" w:space="0" w:color="auto"/>
        <w:right w:val="none" w:sz="0" w:space="0" w:color="auto"/>
      </w:divBdr>
    </w:div>
    <w:div w:id="745104852">
      <w:marLeft w:val="640"/>
      <w:marRight w:val="0"/>
      <w:marTop w:val="0"/>
      <w:marBottom w:val="0"/>
      <w:divBdr>
        <w:top w:val="none" w:sz="0" w:space="0" w:color="auto"/>
        <w:left w:val="none" w:sz="0" w:space="0" w:color="auto"/>
        <w:bottom w:val="none" w:sz="0" w:space="0" w:color="auto"/>
        <w:right w:val="none" w:sz="0" w:space="0" w:color="auto"/>
      </w:divBdr>
    </w:div>
    <w:div w:id="745566441">
      <w:marLeft w:val="640"/>
      <w:marRight w:val="0"/>
      <w:marTop w:val="0"/>
      <w:marBottom w:val="0"/>
      <w:divBdr>
        <w:top w:val="none" w:sz="0" w:space="0" w:color="auto"/>
        <w:left w:val="none" w:sz="0" w:space="0" w:color="auto"/>
        <w:bottom w:val="none" w:sz="0" w:space="0" w:color="auto"/>
        <w:right w:val="none" w:sz="0" w:space="0" w:color="auto"/>
      </w:divBdr>
    </w:div>
    <w:div w:id="745566628">
      <w:marLeft w:val="640"/>
      <w:marRight w:val="0"/>
      <w:marTop w:val="0"/>
      <w:marBottom w:val="0"/>
      <w:divBdr>
        <w:top w:val="none" w:sz="0" w:space="0" w:color="auto"/>
        <w:left w:val="none" w:sz="0" w:space="0" w:color="auto"/>
        <w:bottom w:val="none" w:sz="0" w:space="0" w:color="auto"/>
        <w:right w:val="none" w:sz="0" w:space="0" w:color="auto"/>
      </w:divBdr>
    </w:div>
    <w:div w:id="745765121">
      <w:marLeft w:val="640"/>
      <w:marRight w:val="0"/>
      <w:marTop w:val="0"/>
      <w:marBottom w:val="0"/>
      <w:divBdr>
        <w:top w:val="none" w:sz="0" w:space="0" w:color="auto"/>
        <w:left w:val="none" w:sz="0" w:space="0" w:color="auto"/>
        <w:bottom w:val="none" w:sz="0" w:space="0" w:color="auto"/>
        <w:right w:val="none" w:sz="0" w:space="0" w:color="auto"/>
      </w:divBdr>
    </w:div>
    <w:div w:id="746263913">
      <w:marLeft w:val="640"/>
      <w:marRight w:val="0"/>
      <w:marTop w:val="0"/>
      <w:marBottom w:val="0"/>
      <w:divBdr>
        <w:top w:val="none" w:sz="0" w:space="0" w:color="auto"/>
        <w:left w:val="none" w:sz="0" w:space="0" w:color="auto"/>
        <w:bottom w:val="none" w:sz="0" w:space="0" w:color="auto"/>
        <w:right w:val="none" w:sz="0" w:space="0" w:color="auto"/>
      </w:divBdr>
    </w:div>
    <w:div w:id="750932496">
      <w:marLeft w:val="640"/>
      <w:marRight w:val="0"/>
      <w:marTop w:val="0"/>
      <w:marBottom w:val="0"/>
      <w:divBdr>
        <w:top w:val="none" w:sz="0" w:space="0" w:color="auto"/>
        <w:left w:val="none" w:sz="0" w:space="0" w:color="auto"/>
        <w:bottom w:val="none" w:sz="0" w:space="0" w:color="auto"/>
        <w:right w:val="none" w:sz="0" w:space="0" w:color="auto"/>
      </w:divBdr>
    </w:div>
    <w:div w:id="751003876">
      <w:marLeft w:val="640"/>
      <w:marRight w:val="0"/>
      <w:marTop w:val="0"/>
      <w:marBottom w:val="0"/>
      <w:divBdr>
        <w:top w:val="none" w:sz="0" w:space="0" w:color="auto"/>
        <w:left w:val="none" w:sz="0" w:space="0" w:color="auto"/>
        <w:bottom w:val="none" w:sz="0" w:space="0" w:color="auto"/>
        <w:right w:val="none" w:sz="0" w:space="0" w:color="auto"/>
      </w:divBdr>
    </w:div>
    <w:div w:id="751967632">
      <w:marLeft w:val="640"/>
      <w:marRight w:val="0"/>
      <w:marTop w:val="0"/>
      <w:marBottom w:val="0"/>
      <w:divBdr>
        <w:top w:val="none" w:sz="0" w:space="0" w:color="auto"/>
        <w:left w:val="none" w:sz="0" w:space="0" w:color="auto"/>
        <w:bottom w:val="none" w:sz="0" w:space="0" w:color="auto"/>
        <w:right w:val="none" w:sz="0" w:space="0" w:color="auto"/>
      </w:divBdr>
    </w:div>
    <w:div w:id="754325828">
      <w:marLeft w:val="640"/>
      <w:marRight w:val="0"/>
      <w:marTop w:val="0"/>
      <w:marBottom w:val="0"/>
      <w:divBdr>
        <w:top w:val="none" w:sz="0" w:space="0" w:color="auto"/>
        <w:left w:val="none" w:sz="0" w:space="0" w:color="auto"/>
        <w:bottom w:val="none" w:sz="0" w:space="0" w:color="auto"/>
        <w:right w:val="none" w:sz="0" w:space="0" w:color="auto"/>
      </w:divBdr>
    </w:div>
    <w:div w:id="754983824">
      <w:marLeft w:val="640"/>
      <w:marRight w:val="0"/>
      <w:marTop w:val="0"/>
      <w:marBottom w:val="0"/>
      <w:divBdr>
        <w:top w:val="none" w:sz="0" w:space="0" w:color="auto"/>
        <w:left w:val="none" w:sz="0" w:space="0" w:color="auto"/>
        <w:bottom w:val="none" w:sz="0" w:space="0" w:color="auto"/>
        <w:right w:val="none" w:sz="0" w:space="0" w:color="auto"/>
      </w:divBdr>
    </w:div>
    <w:div w:id="757288840">
      <w:marLeft w:val="640"/>
      <w:marRight w:val="0"/>
      <w:marTop w:val="0"/>
      <w:marBottom w:val="0"/>
      <w:divBdr>
        <w:top w:val="none" w:sz="0" w:space="0" w:color="auto"/>
        <w:left w:val="none" w:sz="0" w:space="0" w:color="auto"/>
        <w:bottom w:val="none" w:sz="0" w:space="0" w:color="auto"/>
        <w:right w:val="none" w:sz="0" w:space="0" w:color="auto"/>
      </w:divBdr>
    </w:div>
    <w:div w:id="757603239">
      <w:marLeft w:val="640"/>
      <w:marRight w:val="0"/>
      <w:marTop w:val="0"/>
      <w:marBottom w:val="0"/>
      <w:divBdr>
        <w:top w:val="none" w:sz="0" w:space="0" w:color="auto"/>
        <w:left w:val="none" w:sz="0" w:space="0" w:color="auto"/>
        <w:bottom w:val="none" w:sz="0" w:space="0" w:color="auto"/>
        <w:right w:val="none" w:sz="0" w:space="0" w:color="auto"/>
      </w:divBdr>
    </w:div>
    <w:div w:id="759444475">
      <w:marLeft w:val="640"/>
      <w:marRight w:val="0"/>
      <w:marTop w:val="0"/>
      <w:marBottom w:val="0"/>
      <w:divBdr>
        <w:top w:val="none" w:sz="0" w:space="0" w:color="auto"/>
        <w:left w:val="none" w:sz="0" w:space="0" w:color="auto"/>
        <w:bottom w:val="none" w:sz="0" w:space="0" w:color="auto"/>
        <w:right w:val="none" w:sz="0" w:space="0" w:color="auto"/>
      </w:divBdr>
    </w:div>
    <w:div w:id="760101487">
      <w:marLeft w:val="640"/>
      <w:marRight w:val="0"/>
      <w:marTop w:val="0"/>
      <w:marBottom w:val="0"/>
      <w:divBdr>
        <w:top w:val="none" w:sz="0" w:space="0" w:color="auto"/>
        <w:left w:val="none" w:sz="0" w:space="0" w:color="auto"/>
        <w:bottom w:val="none" w:sz="0" w:space="0" w:color="auto"/>
        <w:right w:val="none" w:sz="0" w:space="0" w:color="auto"/>
      </w:divBdr>
    </w:div>
    <w:div w:id="760179423">
      <w:marLeft w:val="640"/>
      <w:marRight w:val="0"/>
      <w:marTop w:val="0"/>
      <w:marBottom w:val="0"/>
      <w:divBdr>
        <w:top w:val="none" w:sz="0" w:space="0" w:color="auto"/>
        <w:left w:val="none" w:sz="0" w:space="0" w:color="auto"/>
        <w:bottom w:val="none" w:sz="0" w:space="0" w:color="auto"/>
        <w:right w:val="none" w:sz="0" w:space="0" w:color="auto"/>
      </w:divBdr>
    </w:div>
    <w:div w:id="762994057">
      <w:marLeft w:val="640"/>
      <w:marRight w:val="0"/>
      <w:marTop w:val="0"/>
      <w:marBottom w:val="0"/>
      <w:divBdr>
        <w:top w:val="none" w:sz="0" w:space="0" w:color="auto"/>
        <w:left w:val="none" w:sz="0" w:space="0" w:color="auto"/>
        <w:bottom w:val="none" w:sz="0" w:space="0" w:color="auto"/>
        <w:right w:val="none" w:sz="0" w:space="0" w:color="auto"/>
      </w:divBdr>
    </w:div>
    <w:div w:id="763264777">
      <w:marLeft w:val="640"/>
      <w:marRight w:val="0"/>
      <w:marTop w:val="0"/>
      <w:marBottom w:val="0"/>
      <w:divBdr>
        <w:top w:val="none" w:sz="0" w:space="0" w:color="auto"/>
        <w:left w:val="none" w:sz="0" w:space="0" w:color="auto"/>
        <w:bottom w:val="none" w:sz="0" w:space="0" w:color="auto"/>
        <w:right w:val="none" w:sz="0" w:space="0" w:color="auto"/>
      </w:divBdr>
    </w:div>
    <w:div w:id="763956197">
      <w:marLeft w:val="640"/>
      <w:marRight w:val="0"/>
      <w:marTop w:val="0"/>
      <w:marBottom w:val="0"/>
      <w:divBdr>
        <w:top w:val="none" w:sz="0" w:space="0" w:color="auto"/>
        <w:left w:val="none" w:sz="0" w:space="0" w:color="auto"/>
        <w:bottom w:val="none" w:sz="0" w:space="0" w:color="auto"/>
        <w:right w:val="none" w:sz="0" w:space="0" w:color="auto"/>
      </w:divBdr>
    </w:div>
    <w:div w:id="765925171">
      <w:marLeft w:val="640"/>
      <w:marRight w:val="0"/>
      <w:marTop w:val="0"/>
      <w:marBottom w:val="0"/>
      <w:divBdr>
        <w:top w:val="none" w:sz="0" w:space="0" w:color="auto"/>
        <w:left w:val="none" w:sz="0" w:space="0" w:color="auto"/>
        <w:bottom w:val="none" w:sz="0" w:space="0" w:color="auto"/>
        <w:right w:val="none" w:sz="0" w:space="0" w:color="auto"/>
      </w:divBdr>
    </w:div>
    <w:div w:id="766385221">
      <w:marLeft w:val="640"/>
      <w:marRight w:val="0"/>
      <w:marTop w:val="0"/>
      <w:marBottom w:val="0"/>
      <w:divBdr>
        <w:top w:val="none" w:sz="0" w:space="0" w:color="auto"/>
        <w:left w:val="none" w:sz="0" w:space="0" w:color="auto"/>
        <w:bottom w:val="none" w:sz="0" w:space="0" w:color="auto"/>
        <w:right w:val="none" w:sz="0" w:space="0" w:color="auto"/>
      </w:divBdr>
    </w:div>
    <w:div w:id="767236265">
      <w:marLeft w:val="640"/>
      <w:marRight w:val="0"/>
      <w:marTop w:val="0"/>
      <w:marBottom w:val="0"/>
      <w:divBdr>
        <w:top w:val="none" w:sz="0" w:space="0" w:color="auto"/>
        <w:left w:val="none" w:sz="0" w:space="0" w:color="auto"/>
        <w:bottom w:val="none" w:sz="0" w:space="0" w:color="auto"/>
        <w:right w:val="none" w:sz="0" w:space="0" w:color="auto"/>
      </w:divBdr>
    </w:div>
    <w:div w:id="767430853">
      <w:marLeft w:val="640"/>
      <w:marRight w:val="0"/>
      <w:marTop w:val="0"/>
      <w:marBottom w:val="0"/>
      <w:divBdr>
        <w:top w:val="none" w:sz="0" w:space="0" w:color="auto"/>
        <w:left w:val="none" w:sz="0" w:space="0" w:color="auto"/>
        <w:bottom w:val="none" w:sz="0" w:space="0" w:color="auto"/>
        <w:right w:val="none" w:sz="0" w:space="0" w:color="auto"/>
      </w:divBdr>
    </w:div>
    <w:div w:id="767501031">
      <w:marLeft w:val="640"/>
      <w:marRight w:val="0"/>
      <w:marTop w:val="0"/>
      <w:marBottom w:val="0"/>
      <w:divBdr>
        <w:top w:val="none" w:sz="0" w:space="0" w:color="auto"/>
        <w:left w:val="none" w:sz="0" w:space="0" w:color="auto"/>
        <w:bottom w:val="none" w:sz="0" w:space="0" w:color="auto"/>
        <w:right w:val="none" w:sz="0" w:space="0" w:color="auto"/>
      </w:divBdr>
    </w:div>
    <w:div w:id="767962842">
      <w:marLeft w:val="640"/>
      <w:marRight w:val="0"/>
      <w:marTop w:val="0"/>
      <w:marBottom w:val="0"/>
      <w:divBdr>
        <w:top w:val="none" w:sz="0" w:space="0" w:color="auto"/>
        <w:left w:val="none" w:sz="0" w:space="0" w:color="auto"/>
        <w:bottom w:val="none" w:sz="0" w:space="0" w:color="auto"/>
        <w:right w:val="none" w:sz="0" w:space="0" w:color="auto"/>
      </w:divBdr>
    </w:div>
    <w:div w:id="768506222">
      <w:marLeft w:val="640"/>
      <w:marRight w:val="0"/>
      <w:marTop w:val="0"/>
      <w:marBottom w:val="0"/>
      <w:divBdr>
        <w:top w:val="none" w:sz="0" w:space="0" w:color="auto"/>
        <w:left w:val="none" w:sz="0" w:space="0" w:color="auto"/>
        <w:bottom w:val="none" w:sz="0" w:space="0" w:color="auto"/>
        <w:right w:val="none" w:sz="0" w:space="0" w:color="auto"/>
      </w:divBdr>
    </w:div>
    <w:div w:id="769544984">
      <w:marLeft w:val="640"/>
      <w:marRight w:val="0"/>
      <w:marTop w:val="0"/>
      <w:marBottom w:val="0"/>
      <w:divBdr>
        <w:top w:val="none" w:sz="0" w:space="0" w:color="auto"/>
        <w:left w:val="none" w:sz="0" w:space="0" w:color="auto"/>
        <w:bottom w:val="none" w:sz="0" w:space="0" w:color="auto"/>
        <w:right w:val="none" w:sz="0" w:space="0" w:color="auto"/>
      </w:divBdr>
    </w:div>
    <w:div w:id="770131409">
      <w:marLeft w:val="640"/>
      <w:marRight w:val="0"/>
      <w:marTop w:val="0"/>
      <w:marBottom w:val="0"/>
      <w:divBdr>
        <w:top w:val="none" w:sz="0" w:space="0" w:color="auto"/>
        <w:left w:val="none" w:sz="0" w:space="0" w:color="auto"/>
        <w:bottom w:val="none" w:sz="0" w:space="0" w:color="auto"/>
        <w:right w:val="none" w:sz="0" w:space="0" w:color="auto"/>
      </w:divBdr>
    </w:div>
    <w:div w:id="770396850">
      <w:marLeft w:val="640"/>
      <w:marRight w:val="0"/>
      <w:marTop w:val="0"/>
      <w:marBottom w:val="0"/>
      <w:divBdr>
        <w:top w:val="none" w:sz="0" w:space="0" w:color="auto"/>
        <w:left w:val="none" w:sz="0" w:space="0" w:color="auto"/>
        <w:bottom w:val="none" w:sz="0" w:space="0" w:color="auto"/>
        <w:right w:val="none" w:sz="0" w:space="0" w:color="auto"/>
      </w:divBdr>
    </w:div>
    <w:div w:id="770584669">
      <w:marLeft w:val="640"/>
      <w:marRight w:val="0"/>
      <w:marTop w:val="0"/>
      <w:marBottom w:val="0"/>
      <w:divBdr>
        <w:top w:val="none" w:sz="0" w:space="0" w:color="auto"/>
        <w:left w:val="none" w:sz="0" w:space="0" w:color="auto"/>
        <w:bottom w:val="none" w:sz="0" w:space="0" w:color="auto"/>
        <w:right w:val="none" w:sz="0" w:space="0" w:color="auto"/>
      </w:divBdr>
    </w:div>
    <w:div w:id="771239045">
      <w:marLeft w:val="640"/>
      <w:marRight w:val="0"/>
      <w:marTop w:val="0"/>
      <w:marBottom w:val="0"/>
      <w:divBdr>
        <w:top w:val="none" w:sz="0" w:space="0" w:color="auto"/>
        <w:left w:val="none" w:sz="0" w:space="0" w:color="auto"/>
        <w:bottom w:val="none" w:sz="0" w:space="0" w:color="auto"/>
        <w:right w:val="none" w:sz="0" w:space="0" w:color="auto"/>
      </w:divBdr>
    </w:div>
    <w:div w:id="773787782">
      <w:marLeft w:val="640"/>
      <w:marRight w:val="0"/>
      <w:marTop w:val="0"/>
      <w:marBottom w:val="0"/>
      <w:divBdr>
        <w:top w:val="none" w:sz="0" w:space="0" w:color="auto"/>
        <w:left w:val="none" w:sz="0" w:space="0" w:color="auto"/>
        <w:bottom w:val="none" w:sz="0" w:space="0" w:color="auto"/>
        <w:right w:val="none" w:sz="0" w:space="0" w:color="auto"/>
      </w:divBdr>
    </w:div>
    <w:div w:id="773860118">
      <w:marLeft w:val="640"/>
      <w:marRight w:val="0"/>
      <w:marTop w:val="0"/>
      <w:marBottom w:val="0"/>
      <w:divBdr>
        <w:top w:val="none" w:sz="0" w:space="0" w:color="auto"/>
        <w:left w:val="none" w:sz="0" w:space="0" w:color="auto"/>
        <w:bottom w:val="none" w:sz="0" w:space="0" w:color="auto"/>
        <w:right w:val="none" w:sz="0" w:space="0" w:color="auto"/>
      </w:divBdr>
    </w:div>
    <w:div w:id="774862647">
      <w:marLeft w:val="640"/>
      <w:marRight w:val="0"/>
      <w:marTop w:val="0"/>
      <w:marBottom w:val="0"/>
      <w:divBdr>
        <w:top w:val="none" w:sz="0" w:space="0" w:color="auto"/>
        <w:left w:val="none" w:sz="0" w:space="0" w:color="auto"/>
        <w:bottom w:val="none" w:sz="0" w:space="0" w:color="auto"/>
        <w:right w:val="none" w:sz="0" w:space="0" w:color="auto"/>
      </w:divBdr>
    </w:div>
    <w:div w:id="775055064">
      <w:marLeft w:val="640"/>
      <w:marRight w:val="0"/>
      <w:marTop w:val="0"/>
      <w:marBottom w:val="0"/>
      <w:divBdr>
        <w:top w:val="none" w:sz="0" w:space="0" w:color="auto"/>
        <w:left w:val="none" w:sz="0" w:space="0" w:color="auto"/>
        <w:bottom w:val="none" w:sz="0" w:space="0" w:color="auto"/>
        <w:right w:val="none" w:sz="0" w:space="0" w:color="auto"/>
      </w:divBdr>
    </w:div>
    <w:div w:id="775060282">
      <w:marLeft w:val="640"/>
      <w:marRight w:val="0"/>
      <w:marTop w:val="0"/>
      <w:marBottom w:val="0"/>
      <w:divBdr>
        <w:top w:val="none" w:sz="0" w:space="0" w:color="auto"/>
        <w:left w:val="none" w:sz="0" w:space="0" w:color="auto"/>
        <w:bottom w:val="none" w:sz="0" w:space="0" w:color="auto"/>
        <w:right w:val="none" w:sz="0" w:space="0" w:color="auto"/>
      </w:divBdr>
    </w:div>
    <w:div w:id="775293020">
      <w:marLeft w:val="640"/>
      <w:marRight w:val="0"/>
      <w:marTop w:val="0"/>
      <w:marBottom w:val="0"/>
      <w:divBdr>
        <w:top w:val="none" w:sz="0" w:space="0" w:color="auto"/>
        <w:left w:val="none" w:sz="0" w:space="0" w:color="auto"/>
        <w:bottom w:val="none" w:sz="0" w:space="0" w:color="auto"/>
        <w:right w:val="none" w:sz="0" w:space="0" w:color="auto"/>
      </w:divBdr>
    </w:div>
    <w:div w:id="775372376">
      <w:marLeft w:val="640"/>
      <w:marRight w:val="0"/>
      <w:marTop w:val="0"/>
      <w:marBottom w:val="0"/>
      <w:divBdr>
        <w:top w:val="none" w:sz="0" w:space="0" w:color="auto"/>
        <w:left w:val="none" w:sz="0" w:space="0" w:color="auto"/>
        <w:bottom w:val="none" w:sz="0" w:space="0" w:color="auto"/>
        <w:right w:val="none" w:sz="0" w:space="0" w:color="auto"/>
      </w:divBdr>
    </w:div>
    <w:div w:id="775446994">
      <w:marLeft w:val="640"/>
      <w:marRight w:val="0"/>
      <w:marTop w:val="0"/>
      <w:marBottom w:val="0"/>
      <w:divBdr>
        <w:top w:val="none" w:sz="0" w:space="0" w:color="auto"/>
        <w:left w:val="none" w:sz="0" w:space="0" w:color="auto"/>
        <w:bottom w:val="none" w:sz="0" w:space="0" w:color="auto"/>
        <w:right w:val="none" w:sz="0" w:space="0" w:color="auto"/>
      </w:divBdr>
    </w:div>
    <w:div w:id="775563847">
      <w:marLeft w:val="640"/>
      <w:marRight w:val="0"/>
      <w:marTop w:val="0"/>
      <w:marBottom w:val="0"/>
      <w:divBdr>
        <w:top w:val="none" w:sz="0" w:space="0" w:color="auto"/>
        <w:left w:val="none" w:sz="0" w:space="0" w:color="auto"/>
        <w:bottom w:val="none" w:sz="0" w:space="0" w:color="auto"/>
        <w:right w:val="none" w:sz="0" w:space="0" w:color="auto"/>
      </w:divBdr>
    </w:div>
    <w:div w:id="775566835">
      <w:marLeft w:val="640"/>
      <w:marRight w:val="0"/>
      <w:marTop w:val="0"/>
      <w:marBottom w:val="0"/>
      <w:divBdr>
        <w:top w:val="none" w:sz="0" w:space="0" w:color="auto"/>
        <w:left w:val="none" w:sz="0" w:space="0" w:color="auto"/>
        <w:bottom w:val="none" w:sz="0" w:space="0" w:color="auto"/>
        <w:right w:val="none" w:sz="0" w:space="0" w:color="auto"/>
      </w:divBdr>
    </w:div>
    <w:div w:id="775713001">
      <w:marLeft w:val="640"/>
      <w:marRight w:val="0"/>
      <w:marTop w:val="0"/>
      <w:marBottom w:val="0"/>
      <w:divBdr>
        <w:top w:val="none" w:sz="0" w:space="0" w:color="auto"/>
        <w:left w:val="none" w:sz="0" w:space="0" w:color="auto"/>
        <w:bottom w:val="none" w:sz="0" w:space="0" w:color="auto"/>
        <w:right w:val="none" w:sz="0" w:space="0" w:color="auto"/>
      </w:divBdr>
    </w:div>
    <w:div w:id="775909405">
      <w:marLeft w:val="640"/>
      <w:marRight w:val="0"/>
      <w:marTop w:val="0"/>
      <w:marBottom w:val="0"/>
      <w:divBdr>
        <w:top w:val="none" w:sz="0" w:space="0" w:color="auto"/>
        <w:left w:val="none" w:sz="0" w:space="0" w:color="auto"/>
        <w:bottom w:val="none" w:sz="0" w:space="0" w:color="auto"/>
        <w:right w:val="none" w:sz="0" w:space="0" w:color="auto"/>
      </w:divBdr>
    </w:div>
    <w:div w:id="777598799">
      <w:marLeft w:val="640"/>
      <w:marRight w:val="0"/>
      <w:marTop w:val="0"/>
      <w:marBottom w:val="0"/>
      <w:divBdr>
        <w:top w:val="none" w:sz="0" w:space="0" w:color="auto"/>
        <w:left w:val="none" w:sz="0" w:space="0" w:color="auto"/>
        <w:bottom w:val="none" w:sz="0" w:space="0" w:color="auto"/>
        <w:right w:val="none" w:sz="0" w:space="0" w:color="auto"/>
      </w:divBdr>
    </w:div>
    <w:div w:id="778790880">
      <w:marLeft w:val="640"/>
      <w:marRight w:val="0"/>
      <w:marTop w:val="0"/>
      <w:marBottom w:val="0"/>
      <w:divBdr>
        <w:top w:val="none" w:sz="0" w:space="0" w:color="auto"/>
        <w:left w:val="none" w:sz="0" w:space="0" w:color="auto"/>
        <w:bottom w:val="none" w:sz="0" w:space="0" w:color="auto"/>
        <w:right w:val="none" w:sz="0" w:space="0" w:color="auto"/>
      </w:divBdr>
    </w:div>
    <w:div w:id="779449387">
      <w:marLeft w:val="640"/>
      <w:marRight w:val="0"/>
      <w:marTop w:val="0"/>
      <w:marBottom w:val="0"/>
      <w:divBdr>
        <w:top w:val="none" w:sz="0" w:space="0" w:color="auto"/>
        <w:left w:val="none" w:sz="0" w:space="0" w:color="auto"/>
        <w:bottom w:val="none" w:sz="0" w:space="0" w:color="auto"/>
        <w:right w:val="none" w:sz="0" w:space="0" w:color="auto"/>
      </w:divBdr>
    </w:div>
    <w:div w:id="779955765">
      <w:marLeft w:val="640"/>
      <w:marRight w:val="0"/>
      <w:marTop w:val="0"/>
      <w:marBottom w:val="0"/>
      <w:divBdr>
        <w:top w:val="none" w:sz="0" w:space="0" w:color="auto"/>
        <w:left w:val="none" w:sz="0" w:space="0" w:color="auto"/>
        <w:bottom w:val="none" w:sz="0" w:space="0" w:color="auto"/>
        <w:right w:val="none" w:sz="0" w:space="0" w:color="auto"/>
      </w:divBdr>
    </w:div>
    <w:div w:id="781190576">
      <w:marLeft w:val="640"/>
      <w:marRight w:val="0"/>
      <w:marTop w:val="0"/>
      <w:marBottom w:val="0"/>
      <w:divBdr>
        <w:top w:val="none" w:sz="0" w:space="0" w:color="auto"/>
        <w:left w:val="none" w:sz="0" w:space="0" w:color="auto"/>
        <w:bottom w:val="none" w:sz="0" w:space="0" w:color="auto"/>
        <w:right w:val="none" w:sz="0" w:space="0" w:color="auto"/>
      </w:divBdr>
    </w:div>
    <w:div w:id="781270470">
      <w:marLeft w:val="640"/>
      <w:marRight w:val="0"/>
      <w:marTop w:val="0"/>
      <w:marBottom w:val="0"/>
      <w:divBdr>
        <w:top w:val="none" w:sz="0" w:space="0" w:color="auto"/>
        <w:left w:val="none" w:sz="0" w:space="0" w:color="auto"/>
        <w:bottom w:val="none" w:sz="0" w:space="0" w:color="auto"/>
        <w:right w:val="none" w:sz="0" w:space="0" w:color="auto"/>
      </w:divBdr>
    </w:div>
    <w:div w:id="781803974">
      <w:marLeft w:val="640"/>
      <w:marRight w:val="0"/>
      <w:marTop w:val="0"/>
      <w:marBottom w:val="0"/>
      <w:divBdr>
        <w:top w:val="none" w:sz="0" w:space="0" w:color="auto"/>
        <w:left w:val="none" w:sz="0" w:space="0" w:color="auto"/>
        <w:bottom w:val="none" w:sz="0" w:space="0" w:color="auto"/>
        <w:right w:val="none" w:sz="0" w:space="0" w:color="auto"/>
      </w:divBdr>
    </w:div>
    <w:div w:id="783697837">
      <w:marLeft w:val="640"/>
      <w:marRight w:val="0"/>
      <w:marTop w:val="0"/>
      <w:marBottom w:val="0"/>
      <w:divBdr>
        <w:top w:val="none" w:sz="0" w:space="0" w:color="auto"/>
        <w:left w:val="none" w:sz="0" w:space="0" w:color="auto"/>
        <w:bottom w:val="none" w:sz="0" w:space="0" w:color="auto"/>
        <w:right w:val="none" w:sz="0" w:space="0" w:color="auto"/>
      </w:divBdr>
    </w:div>
    <w:div w:id="783890573">
      <w:marLeft w:val="640"/>
      <w:marRight w:val="0"/>
      <w:marTop w:val="0"/>
      <w:marBottom w:val="0"/>
      <w:divBdr>
        <w:top w:val="none" w:sz="0" w:space="0" w:color="auto"/>
        <w:left w:val="none" w:sz="0" w:space="0" w:color="auto"/>
        <w:bottom w:val="none" w:sz="0" w:space="0" w:color="auto"/>
        <w:right w:val="none" w:sz="0" w:space="0" w:color="auto"/>
      </w:divBdr>
    </w:div>
    <w:div w:id="784077300">
      <w:marLeft w:val="640"/>
      <w:marRight w:val="0"/>
      <w:marTop w:val="0"/>
      <w:marBottom w:val="0"/>
      <w:divBdr>
        <w:top w:val="none" w:sz="0" w:space="0" w:color="auto"/>
        <w:left w:val="none" w:sz="0" w:space="0" w:color="auto"/>
        <w:bottom w:val="none" w:sz="0" w:space="0" w:color="auto"/>
        <w:right w:val="none" w:sz="0" w:space="0" w:color="auto"/>
      </w:divBdr>
    </w:div>
    <w:div w:id="784080971">
      <w:marLeft w:val="640"/>
      <w:marRight w:val="0"/>
      <w:marTop w:val="0"/>
      <w:marBottom w:val="0"/>
      <w:divBdr>
        <w:top w:val="none" w:sz="0" w:space="0" w:color="auto"/>
        <w:left w:val="none" w:sz="0" w:space="0" w:color="auto"/>
        <w:bottom w:val="none" w:sz="0" w:space="0" w:color="auto"/>
        <w:right w:val="none" w:sz="0" w:space="0" w:color="auto"/>
      </w:divBdr>
    </w:div>
    <w:div w:id="784346790">
      <w:marLeft w:val="640"/>
      <w:marRight w:val="0"/>
      <w:marTop w:val="0"/>
      <w:marBottom w:val="0"/>
      <w:divBdr>
        <w:top w:val="none" w:sz="0" w:space="0" w:color="auto"/>
        <w:left w:val="none" w:sz="0" w:space="0" w:color="auto"/>
        <w:bottom w:val="none" w:sz="0" w:space="0" w:color="auto"/>
        <w:right w:val="none" w:sz="0" w:space="0" w:color="auto"/>
      </w:divBdr>
    </w:div>
    <w:div w:id="784471588">
      <w:marLeft w:val="640"/>
      <w:marRight w:val="0"/>
      <w:marTop w:val="0"/>
      <w:marBottom w:val="0"/>
      <w:divBdr>
        <w:top w:val="none" w:sz="0" w:space="0" w:color="auto"/>
        <w:left w:val="none" w:sz="0" w:space="0" w:color="auto"/>
        <w:bottom w:val="none" w:sz="0" w:space="0" w:color="auto"/>
        <w:right w:val="none" w:sz="0" w:space="0" w:color="auto"/>
      </w:divBdr>
    </w:div>
    <w:div w:id="786042384">
      <w:marLeft w:val="640"/>
      <w:marRight w:val="0"/>
      <w:marTop w:val="0"/>
      <w:marBottom w:val="0"/>
      <w:divBdr>
        <w:top w:val="none" w:sz="0" w:space="0" w:color="auto"/>
        <w:left w:val="none" w:sz="0" w:space="0" w:color="auto"/>
        <w:bottom w:val="none" w:sz="0" w:space="0" w:color="auto"/>
        <w:right w:val="none" w:sz="0" w:space="0" w:color="auto"/>
      </w:divBdr>
    </w:div>
    <w:div w:id="786586696">
      <w:marLeft w:val="640"/>
      <w:marRight w:val="0"/>
      <w:marTop w:val="0"/>
      <w:marBottom w:val="0"/>
      <w:divBdr>
        <w:top w:val="none" w:sz="0" w:space="0" w:color="auto"/>
        <w:left w:val="none" w:sz="0" w:space="0" w:color="auto"/>
        <w:bottom w:val="none" w:sz="0" w:space="0" w:color="auto"/>
        <w:right w:val="none" w:sz="0" w:space="0" w:color="auto"/>
      </w:divBdr>
    </w:div>
    <w:div w:id="788622187">
      <w:marLeft w:val="640"/>
      <w:marRight w:val="0"/>
      <w:marTop w:val="0"/>
      <w:marBottom w:val="0"/>
      <w:divBdr>
        <w:top w:val="none" w:sz="0" w:space="0" w:color="auto"/>
        <w:left w:val="none" w:sz="0" w:space="0" w:color="auto"/>
        <w:bottom w:val="none" w:sz="0" w:space="0" w:color="auto"/>
        <w:right w:val="none" w:sz="0" w:space="0" w:color="auto"/>
      </w:divBdr>
    </w:div>
    <w:div w:id="789780836">
      <w:marLeft w:val="640"/>
      <w:marRight w:val="0"/>
      <w:marTop w:val="0"/>
      <w:marBottom w:val="0"/>
      <w:divBdr>
        <w:top w:val="none" w:sz="0" w:space="0" w:color="auto"/>
        <w:left w:val="none" w:sz="0" w:space="0" w:color="auto"/>
        <w:bottom w:val="none" w:sz="0" w:space="0" w:color="auto"/>
        <w:right w:val="none" w:sz="0" w:space="0" w:color="auto"/>
      </w:divBdr>
    </w:div>
    <w:div w:id="790904129">
      <w:marLeft w:val="640"/>
      <w:marRight w:val="0"/>
      <w:marTop w:val="0"/>
      <w:marBottom w:val="0"/>
      <w:divBdr>
        <w:top w:val="none" w:sz="0" w:space="0" w:color="auto"/>
        <w:left w:val="none" w:sz="0" w:space="0" w:color="auto"/>
        <w:bottom w:val="none" w:sz="0" w:space="0" w:color="auto"/>
        <w:right w:val="none" w:sz="0" w:space="0" w:color="auto"/>
      </w:divBdr>
    </w:div>
    <w:div w:id="791290705">
      <w:marLeft w:val="640"/>
      <w:marRight w:val="0"/>
      <w:marTop w:val="0"/>
      <w:marBottom w:val="0"/>
      <w:divBdr>
        <w:top w:val="none" w:sz="0" w:space="0" w:color="auto"/>
        <w:left w:val="none" w:sz="0" w:space="0" w:color="auto"/>
        <w:bottom w:val="none" w:sz="0" w:space="0" w:color="auto"/>
        <w:right w:val="none" w:sz="0" w:space="0" w:color="auto"/>
      </w:divBdr>
    </w:div>
    <w:div w:id="791747541">
      <w:marLeft w:val="640"/>
      <w:marRight w:val="0"/>
      <w:marTop w:val="0"/>
      <w:marBottom w:val="0"/>
      <w:divBdr>
        <w:top w:val="none" w:sz="0" w:space="0" w:color="auto"/>
        <w:left w:val="none" w:sz="0" w:space="0" w:color="auto"/>
        <w:bottom w:val="none" w:sz="0" w:space="0" w:color="auto"/>
        <w:right w:val="none" w:sz="0" w:space="0" w:color="auto"/>
      </w:divBdr>
    </w:div>
    <w:div w:id="792599436">
      <w:marLeft w:val="640"/>
      <w:marRight w:val="0"/>
      <w:marTop w:val="0"/>
      <w:marBottom w:val="0"/>
      <w:divBdr>
        <w:top w:val="none" w:sz="0" w:space="0" w:color="auto"/>
        <w:left w:val="none" w:sz="0" w:space="0" w:color="auto"/>
        <w:bottom w:val="none" w:sz="0" w:space="0" w:color="auto"/>
        <w:right w:val="none" w:sz="0" w:space="0" w:color="auto"/>
      </w:divBdr>
    </w:div>
    <w:div w:id="794058794">
      <w:marLeft w:val="640"/>
      <w:marRight w:val="0"/>
      <w:marTop w:val="0"/>
      <w:marBottom w:val="0"/>
      <w:divBdr>
        <w:top w:val="none" w:sz="0" w:space="0" w:color="auto"/>
        <w:left w:val="none" w:sz="0" w:space="0" w:color="auto"/>
        <w:bottom w:val="none" w:sz="0" w:space="0" w:color="auto"/>
        <w:right w:val="none" w:sz="0" w:space="0" w:color="auto"/>
      </w:divBdr>
    </w:div>
    <w:div w:id="794327267">
      <w:marLeft w:val="640"/>
      <w:marRight w:val="0"/>
      <w:marTop w:val="0"/>
      <w:marBottom w:val="0"/>
      <w:divBdr>
        <w:top w:val="none" w:sz="0" w:space="0" w:color="auto"/>
        <w:left w:val="none" w:sz="0" w:space="0" w:color="auto"/>
        <w:bottom w:val="none" w:sz="0" w:space="0" w:color="auto"/>
        <w:right w:val="none" w:sz="0" w:space="0" w:color="auto"/>
      </w:divBdr>
    </w:div>
    <w:div w:id="795442574">
      <w:marLeft w:val="640"/>
      <w:marRight w:val="0"/>
      <w:marTop w:val="0"/>
      <w:marBottom w:val="0"/>
      <w:divBdr>
        <w:top w:val="none" w:sz="0" w:space="0" w:color="auto"/>
        <w:left w:val="none" w:sz="0" w:space="0" w:color="auto"/>
        <w:bottom w:val="none" w:sz="0" w:space="0" w:color="auto"/>
        <w:right w:val="none" w:sz="0" w:space="0" w:color="auto"/>
      </w:divBdr>
    </w:div>
    <w:div w:id="796606585">
      <w:marLeft w:val="640"/>
      <w:marRight w:val="0"/>
      <w:marTop w:val="0"/>
      <w:marBottom w:val="0"/>
      <w:divBdr>
        <w:top w:val="none" w:sz="0" w:space="0" w:color="auto"/>
        <w:left w:val="none" w:sz="0" w:space="0" w:color="auto"/>
        <w:bottom w:val="none" w:sz="0" w:space="0" w:color="auto"/>
        <w:right w:val="none" w:sz="0" w:space="0" w:color="auto"/>
      </w:divBdr>
    </w:div>
    <w:div w:id="796799771">
      <w:marLeft w:val="640"/>
      <w:marRight w:val="0"/>
      <w:marTop w:val="0"/>
      <w:marBottom w:val="0"/>
      <w:divBdr>
        <w:top w:val="none" w:sz="0" w:space="0" w:color="auto"/>
        <w:left w:val="none" w:sz="0" w:space="0" w:color="auto"/>
        <w:bottom w:val="none" w:sz="0" w:space="0" w:color="auto"/>
        <w:right w:val="none" w:sz="0" w:space="0" w:color="auto"/>
      </w:divBdr>
    </w:div>
    <w:div w:id="797383927">
      <w:marLeft w:val="640"/>
      <w:marRight w:val="0"/>
      <w:marTop w:val="0"/>
      <w:marBottom w:val="0"/>
      <w:divBdr>
        <w:top w:val="none" w:sz="0" w:space="0" w:color="auto"/>
        <w:left w:val="none" w:sz="0" w:space="0" w:color="auto"/>
        <w:bottom w:val="none" w:sz="0" w:space="0" w:color="auto"/>
        <w:right w:val="none" w:sz="0" w:space="0" w:color="auto"/>
      </w:divBdr>
    </w:div>
    <w:div w:id="798374929">
      <w:marLeft w:val="640"/>
      <w:marRight w:val="0"/>
      <w:marTop w:val="0"/>
      <w:marBottom w:val="0"/>
      <w:divBdr>
        <w:top w:val="none" w:sz="0" w:space="0" w:color="auto"/>
        <w:left w:val="none" w:sz="0" w:space="0" w:color="auto"/>
        <w:bottom w:val="none" w:sz="0" w:space="0" w:color="auto"/>
        <w:right w:val="none" w:sz="0" w:space="0" w:color="auto"/>
      </w:divBdr>
    </w:div>
    <w:div w:id="799153732">
      <w:marLeft w:val="640"/>
      <w:marRight w:val="0"/>
      <w:marTop w:val="0"/>
      <w:marBottom w:val="0"/>
      <w:divBdr>
        <w:top w:val="none" w:sz="0" w:space="0" w:color="auto"/>
        <w:left w:val="none" w:sz="0" w:space="0" w:color="auto"/>
        <w:bottom w:val="none" w:sz="0" w:space="0" w:color="auto"/>
        <w:right w:val="none" w:sz="0" w:space="0" w:color="auto"/>
      </w:divBdr>
    </w:div>
    <w:div w:id="799345826">
      <w:marLeft w:val="640"/>
      <w:marRight w:val="0"/>
      <w:marTop w:val="0"/>
      <w:marBottom w:val="0"/>
      <w:divBdr>
        <w:top w:val="none" w:sz="0" w:space="0" w:color="auto"/>
        <w:left w:val="none" w:sz="0" w:space="0" w:color="auto"/>
        <w:bottom w:val="none" w:sz="0" w:space="0" w:color="auto"/>
        <w:right w:val="none" w:sz="0" w:space="0" w:color="auto"/>
      </w:divBdr>
    </w:div>
    <w:div w:id="800225527">
      <w:marLeft w:val="640"/>
      <w:marRight w:val="0"/>
      <w:marTop w:val="0"/>
      <w:marBottom w:val="0"/>
      <w:divBdr>
        <w:top w:val="none" w:sz="0" w:space="0" w:color="auto"/>
        <w:left w:val="none" w:sz="0" w:space="0" w:color="auto"/>
        <w:bottom w:val="none" w:sz="0" w:space="0" w:color="auto"/>
        <w:right w:val="none" w:sz="0" w:space="0" w:color="auto"/>
      </w:divBdr>
    </w:div>
    <w:div w:id="802577757">
      <w:marLeft w:val="640"/>
      <w:marRight w:val="0"/>
      <w:marTop w:val="0"/>
      <w:marBottom w:val="0"/>
      <w:divBdr>
        <w:top w:val="none" w:sz="0" w:space="0" w:color="auto"/>
        <w:left w:val="none" w:sz="0" w:space="0" w:color="auto"/>
        <w:bottom w:val="none" w:sz="0" w:space="0" w:color="auto"/>
        <w:right w:val="none" w:sz="0" w:space="0" w:color="auto"/>
      </w:divBdr>
    </w:div>
    <w:div w:id="802768546">
      <w:marLeft w:val="640"/>
      <w:marRight w:val="0"/>
      <w:marTop w:val="0"/>
      <w:marBottom w:val="0"/>
      <w:divBdr>
        <w:top w:val="none" w:sz="0" w:space="0" w:color="auto"/>
        <w:left w:val="none" w:sz="0" w:space="0" w:color="auto"/>
        <w:bottom w:val="none" w:sz="0" w:space="0" w:color="auto"/>
        <w:right w:val="none" w:sz="0" w:space="0" w:color="auto"/>
      </w:divBdr>
    </w:div>
    <w:div w:id="802772315">
      <w:marLeft w:val="640"/>
      <w:marRight w:val="0"/>
      <w:marTop w:val="0"/>
      <w:marBottom w:val="0"/>
      <w:divBdr>
        <w:top w:val="none" w:sz="0" w:space="0" w:color="auto"/>
        <w:left w:val="none" w:sz="0" w:space="0" w:color="auto"/>
        <w:bottom w:val="none" w:sz="0" w:space="0" w:color="auto"/>
        <w:right w:val="none" w:sz="0" w:space="0" w:color="auto"/>
      </w:divBdr>
    </w:div>
    <w:div w:id="803044589">
      <w:marLeft w:val="640"/>
      <w:marRight w:val="0"/>
      <w:marTop w:val="0"/>
      <w:marBottom w:val="0"/>
      <w:divBdr>
        <w:top w:val="none" w:sz="0" w:space="0" w:color="auto"/>
        <w:left w:val="none" w:sz="0" w:space="0" w:color="auto"/>
        <w:bottom w:val="none" w:sz="0" w:space="0" w:color="auto"/>
        <w:right w:val="none" w:sz="0" w:space="0" w:color="auto"/>
      </w:divBdr>
    </w:div>
    <w:div w:id="803473781">
      <w:marLeft w:val="640"/>
      <w:marRight w:val="0"/>
      <w:marTop w:val="0"/>
      <w:marBottom w:val="0"/>
      <w:divBdr>
        <w:top w:val="none" w:sz="0" w:space="0" w:color="auto"/>
        <w:left w:val="none" w:sz="0" w:space="0" w:color="auto"/>
        <w:bottom w:val="none" w:sz="0" w:space="0" w:color="auto"/>
        <w:right w:val="none" w:sz="0" w:space="0" w:color="auto"/>
      </w:divBdr>
    </w:div>
    <w:div w:id="804391083">
      <w:marLeft w:val="640"/>
      <w:marRight w:val="0"/>
      <w:marTop w:val="0"/>
      <w:marBottom w:val="0"/>
      <w:divBdr>
        <w:top w:val="none" w:sz="0" w:space="0" w:color="auto"/>
        <w:left w:val="none" w:sz="0" w:space="0" w:color="auto"/>
        <w:bottom w:val="none" w:sz="0" w:space="0" w:color="auto"/>
        <w:right w:val="none" w:sz="0" w:space="0" w:color="auto"/>
      </w:divBdr>
    </w:div>
    <w:div w:id="804615351">
      <w:marLeft w:val="640"/>
      <w:marRight w:val="0"/>
      <w:marTop w:val="0"/>
      <w:marBottom w:val="0"/>
      <w:divBdr>
        <w:top w:val="none" w:sz="0" w:space="0" w:color="auto"/>
        <w:left w:val="none" w:sz="0" w:space="0" w:color="auto"/>
        <w:bottom w:val="none" w:sz="0" w:space="0" w:color="auto"/>
        <w:right w:val="none" w:sz="0" w:space="0" w:color="auto"/>
      </w:divBdr>
    </w:div>
    <w:div w:id="807281370">
      <w:marLeft w:val="640"/>
      <w:marRight w:val="0"/>
      <w:marTop w:val="0"/>
      <w:marBottom w:val="0"/>
      <w:divBdr>
        <w:top w:val="none" w:sz="0" w:space="0" w:color="auto"/>
        <w:left w:val="none" w:sz="0" w:space="0" w:color="auto"/>
        <w:bottom w:val="none" w:sz="0" w:space="0" w:color="auto"/>
        <w:right w:val="none" w:sz="0" w:space="0" w:color="auto"/>
      </w:divBdr>
    </w:div>
    <w:div w:id="808784967">
      <w:marLeft w:val="640"/>
      <w:marRight w:val="0"/>
      <w:marTop w:val="0"/>
      <w:marBottom w:val="0"/>
      <w:divBdr>
        <w:top w:val="none" w:sz="0" w:space="0" w:color="auto"/>
        <w:left w:val="none" w:sz="0" w:space="0" w:color="auto"/>
        <w:bottom w:val="none" w:sz="0" w:space="0" w:color="auto"/>
        <w:right w:val="none" w:sz="0" w:space="0" w:color="auto"/>
      </w:divBdr>
    </w:div>
    <w:div w:id="812454376">
      <w:marLeft w:val="640"/>
      <w:marRight w:val="0"/>
      <w:marTop w:val="0"/>
      <w:marBottom w:val="0"/>
      <w:divBdr>
        <w:top w:val="none" w:sz="0" w:space="0" w:color="auto"/>
        <w:left w:val="none" w:sz="0" w:space="0" w:color="auto"/>
        <w:bottom w:val="none" w:sz="0" w:space="0" w:color="auto"/>
        <w:right w:val="none" w:sz="0" w:space="0" w:color="auto"/>
      </w:divBdr>
    </w:div>
    <w:div w:id="812909809">
      <w:marLeft w:val="640"/>
      <w:marRight w:val="0"/>
      <w:marTop w:val="0"/>
      <w:marBottom w:val="0"/>
      <w:divBdr>
        <w:top w:val="none" w:sz="0" w:space="0" w:color="auto"/>
        <w:left w:val="none" w:sz="0" w:space="0" w:color="auto"/>
        <w:bottom w:val="none" w:sz="0" w:space="0" w:color="auto"/>
        <w:right w:val="none" w:sz="0" w:space="0" w:color="auto"/>
      </w:divBdr>
    </w:div>
    <w:div w:id="813765373">
      <w:marLeft w:val="640"/>
      <w:marRight w:val="0"/>
      <w:marTop w:val="0"/>
      <w:marBottom w:val="0"/>
      <w:divBdr>
        <w:top w:val="none" w:sz="0" w:space="0" w:color="auto"/>
        <w:left w:val="none" w:sz="0" w:space="0" w:color="auto"/>
        <w:bottom w:val="none" w:sz="0" w:space="0" w:color="auto"/>
        <w:right w:val="none" w:sz="0" w:space="0" w:color="auto"/>
      </w:divBdr>
    </w:div>
    <w:div w:id="814220562">
      <w:marLeft w:val="640"/>
      <w:marRight w:val="0"/>
      <w:marTop w:val="0"/>
      <w:marBottom w:val="0"/>
      <w:divBdr>
        <w:top w:val="none" w:sz="0" w:space="0" w:color="auto"/>
        <w:left w:val="none" w:sz="0" w:space="0" w:color="auto"/>
        <w:bottom w:val="none" w:sz="0" w:space="0" w:color="auto"/>
        <w:right w:val="none" w:sz="0" w:space="0" w:color="auto"/>
      </w:divBdr>
    </w:div>
    <w:div w:id="814878784">
      <w:marLeft w:val="640"/>
      <w:marRight w:val="0"/>
      <w:marTop w:val="0"/>
      <w:marBottom w:val="0"/>
      <w:divBdr>
        <w:top w:val="none" w:sz="0" w:space="0" w:color="auto"/>
        <w:left w:val="none" w:sz="0" w:space="0" w:color="auto"/>
        <w:bottom w:val="none" w:sz="0" w:space="0" w:color="auto"/>
        <w:right w:val="none" w:sz="0" w:space="0" w:color="auto"/>
      </w:divBdr>
    </w:div>
    <w:div w:id="815224210">
      <w:marLeft w:val="640"/>
      <w:marRight w:val="0"/>
      <w:marTop w:val="0"/>
      <w:marBottom w:val="0"/>
      <w:divBdr>
        <w:top w:val="none" w:sz="0" w:space="0" w:color="auto"/>
        <w:left w:val="none" w:sz="0" w:space="0" w:color="auto"/>
        <w:bottom w:val="none" w:sz="0" w:space="0" w:color="auto"/>
        <w:right w:val="none" w:sz="0" w:space="0" w:color="auto"/>
      </w:divBdr>
    </w:div>
    <w:div w:id="815414427">
      <w:marLeft w:val="640"/>
      <w:marRight w:val="0"/>
      <w:marTop w:val="0"/>
      <w:marBottom w:val="0"/>
      <w:divBdr>
        <w:top w:val="none" w:sz="0" w:space="0" w:color="auto"/>
        <w:left w:val="none" w:sz="0" w:space="0" w:color="auto"/>
        <w:bottom w:val="none" w:sz="0" w:space="0" w:color="auto"/>
        <w:right w:val="none" w:sz="0" w:space="0" w:color="auto"/>
      </w:divBdr>
    </w:div>
    <w:div w:id="816189718">
      <w:marLeft w:val="640"/>
      <w:marRight w:val="0"/>
      <w:marTop w:val="0"/>
      <w:marBottom w:val="0"/>
      <w:divBdr>
        <w:top w:val="none" w:sz="0" w:space="0" w:color="auto"/>
        <w:left w:val="none" w:sz="0" w:space="0" w:color="auto"/>
        <w:bottom w:val="none" w:sz="0" w:space="0" w:color="auto"/>
        <w:right w:val="none" w:sz="0" w:space="0" w:color="auto"/>
      </w:divBdr>
    </w:div>
    <w:div w:id="818959881">
      <w:marLeft w:val="640"/>
      <w:marRight w:val="0"/>
      <w:marTop w:val="0"/>
      <w:marBottom w:val="0"/>
      <w:divBdr>
        <w:top w:val="none" w:sz="0" w:space="0" w:color="auto"/>
        <w:left w:val="none" w:sz="0" w:space="0" w:color="auto"/>
        <w:bottom w:val="none" w:sz="0" w:space="0" w:color="auto"/>
        <w:right w:val="none" w:sz="0" w:space="0" w:color="auto"/>
      </w:divBdr>
    </w:div>
    <w:div w:id="819690390">
      <w:marLeft w:val="640"/>
      <w:marRight w:val="0"/>
      <w:marTop w:val="0"/>
      <w:marBottom w:val="0"/>
      <w:divBdr>
        <w:top w:val="none" w:sz="0" w:space="0" w:color="auto"/>
        <w:left w:val="none" w:sz="0" w:space="0" w:color="auto"/>
        <w:bottom w:val="none" w:sz="0" w:space="0" w:color="auto"/>
        <w:right w:val="none" w:sz="0" w:space="0" w:color="auto"/>
      </w:divBdr>
    </w:div>
    <w:div w:id="820274488">
      <w:marLeft w:val="640"/>
      <w:marRight w:val="0"/>
      <w:marTop w:val="0"/>
      <w:marBottom w:val="0"/>
      <w:divBdr>
        <w:top w:val="none" w:sz="0" w:space="0" w:color="auto"/>
        <w:left w:val="none" w:sz="0" w:space="0" w:color="auto"/>
        <w:bottom w:val="none" w:sz="0" w:space="0" w:color="auto"/>
        <w:right w:val="none" w:sz="0" w:space="0" w:color="auto"/>
      </w:divBdr>
    </w:div>
    <w:div w:id="820542671">
      <w:marLeft w:val="640"/>
      <w:marRight w:val="0"/>
      <w:marTop w:val="0"/>
      <w:marBottom w:val="0"/>
      <w:divBdr>
        <w:top w:val="none" w:sz="0" w:space="0" w:color="auto"/>
        <w:left w:val="none" w:sz="0" w:space="0" w:color="auto"/>
        <w:bottom w:val="none" w:sz="0" w:space="0" w:color="auto"/>
        <w:right w:val="none" w:sz="0" w:space="0" w:color="auto"/>
      </w:divBdr>
    </w:div>
    <w:div w:id="821429221">
      <w:marLeft w:val="640"/>
      <w:marRight w:val="0"/>
      <w:marTop w:val="0"/>
      <w:marBottom w:val="0"/>
      <w:divBdr>
        <w:top w:val="none" w:sz="0" w:space="0" w:color="auto"/>
        <w:left w:val="none" w:sz="0" w:space="0" w:color="auto"/>
        <w:bottom w:val="none" w:sz="0" w:space="0" w:color="auto"/>
        <w:right w:val="none" w:sz="0" w:space="0" w:color="auto"/>
      </w:divBdr>
    </w:div>
    <w:div w:id="821970931">
      <w:marLeft w:val="640"/>
      <w:marRight w:val="0"/>
      <w:marTop w:val="0"/>
      <w:marBottom w:val="0"/>
      <w:divBdr>
        <w:top w:val="none" w:sz="0" w:space="0" w:color="auto"/>
        <w:left w:val="none" w:sz="0" w:space="0" w:color="auto"/>
        <w:bottom w:val="none" w:sz="0" w:space="0" w:color="auto"/>
        <w:right w:val="none" w:sz="0" w:space="0" w:color="auto"/>
      </w:divBdr>
    </w:div>
    <w:div w:id="822283518">
      <w:marLeft w:val="640"/>
      <w:marRight w:val="0"/>
      <w:marTop w:val="0"/>
      <w:marBottom w:val="0"/>
      <w:divBdr>
        <w:top w:val="none" w:sz="0" w:space="0" w:color="auto"/>
        <w:left w:val="none" w:sz="0" w:space="0" w:color="auto"/>
        <w:bottom w:val="none" w:sz="0" w:space="0" w:color="auto"/>
        <w:right w:val="none" w:sz="0" w:space="0" w:color="auto"/>
      </w:divBdr>
    </w:div>
    <w:div w:id="823012162">
      <w:marLeft w:val="640"/>
      <w:marRight w:val="0"/>
      <w:marTop w:val="0"/>
      <w:marBottom w:val="0"/>
      <w:divBdr>
        <w:top w:val="none" w:sz="0" w:space="0" w:color="auto"/>
        <w:left w:val="none" w:sz="0" w:space="0" w:color="auto"/>
        <w:bottom w:val="none" w:sz="0" w:space="0" w:color="auto"/>
        <w:right w:val="none" w:sz="0" w:space="0" w:color="auto"/>
      </w:divBdr>
    </w:div>
    <w:div w:id="823014603">
      <w:marLeft w:val="640"/>
      <w:marRight w:val="0"/>
      <w:marTop w:val="0"/>
      <w:marBottom w:val="0"/>
      <w:divBdr>
        <w:top w:val="none" w:sz="0" w:space="0" w:color="auto"/>
        <w:left w:val="none" w:sz="0" w:space="0" w:color="auto"/>
        <w:bottom w:val="none" w:sz="0" w:space="0" w:color="auto"/>
        <w:right w:val="none" w:sz="0" w:space="0" w:color="auto"/>
      </w:divBdr>
    </w:div>
    <w:div w:id="825241547">
      <w:marLeft w:val="640"/>
      <w:marRight w:val="0"/>
      <w:marTop w:val="0"/>
      <w:marBottom w:val="0"/>
      <w:divBdr>
        <w:top w:val="none" w:sz="0" w:space="0" w:color="auto"/>
        <w:left w:val="none" w:sz="0" w:space="0" w:color="auto"/>
        <w:bottom w:val="none" w:sz="0" w:space="0" w:color="auto"/>
        <w:right w:val="none" w:sz="0" w:space="0" w:color="auto"/>
      </w:divBdr>
    </w:div>
    <w:div w:id="825365519">
      <w:marLeft w:val="640"/>
      <w:marRight w:val="0"/>
      <w:marTop w:val="0"/>
      <w:marBottom w:val="0"/>
      <w:divBdr>
        <w:top w:val="none" w:sz="0" w:space="0" w:color="auto"/>
        <w:left w:val="none" w:sz="0" w:space="0" w:color="auto"/>
        <w:bottom w:val="none" w:sz="0" w:space="0" w:color="auto"/>
        <w:right w:val="none" w:sz="0" w:space="0" w:color="auto"/>
      </w:divBdr>
    </w:div>
    <w:div w:id="825508914">
      <w:marLeft w:val="640"/>
      <w:marRight w:val="0"/>
      <w:marTop w:val="0"/>
      <w:marBottom w:val="0"/>
      <w:divBdr>
        <w:top w:val="none" w:sz="0" w:space="0" w:color="auto"/>
        <w:left w:val="none" w:sz="0" w:space="0" w:color="auto"/>
        <w:bottom w:val="none" w:sz="0" w:space="0" w:color="auto"/>
        <w:right w:val="none" w:sz="0" w:space="0" w:color="auto"/>
      </w:divBdr>
    </w:div>
    <w:div w:id="825584298">
      <w:marLeft w:val="640"/>
      <w:marRight w:val="0"/>
      <w:marTop w:val="0"/>
      <w:marBottom w:val="0"/>
      <w:divBdr>
        <w:top w:val="none" w:sz="0" w:space="0" w:color="auto"/>
        <w:left w:val="none" w:sz="0" w:space="0" w:color="auto"/>
        <w:bottom w:val="none" w:sz="0" w:space="0" w:color="auto"/>
        <w:right w:val="none" w:sz="0" w:space="0" w:color="auto"/>
      </w:divBdr>
    </w:div>
    <w:div w:id="826286101">
      <w:marLeft w:val="640"/>
      <w:marRight w:val="0"/>
      <w:marTop w:val="0"/>
      <w:marBottom w:val="0"/>
      <w:divBdr>
        <w:top w:val="none" w:sz="0" w:space="0" w:color="auto"/>
        <w:left w:val="none" w:sz="0" w:space="0" w:color="auto"/>
        <w:bottom w:val="none" w:sz="0" w:space="0" w:color="auto"/>
        <w:right w:val="none" w:sz="0" w:space="0" w:color="auto"/>
      </w:divBdr>
    </w:div>
    <w:div w:id="827984176">
      <w:marLeft w:val="640"/>
      <w:marRight w:val="0"/>
      <w:marTop w:val="0"/>
      <w:marBottom w:val="0"/>
      <w:divBdr>
        <w:top w:val="none" w:sz="0" w:space="0" w:color="auto"/>
        <w:left w:val="none" w:sz="0" w:space="0" w:color="auto"/>
        <w:bottom w:val="none" w:sz="0" w:space="0" w:color="auto"/>
        <w:right w:val="none" w:sz="0" w:space="0" w:color="auto"/>
      </w:divBdr>
    </w:div>
    <w:div w:id="829171230">
      <w:marLeft w:val="640"/>
      <w:marRight w:val="0"/>
      <w:marTop w:val="0"/>
      <w:marBottom w:val="0"/>
      <w:divBdr>
        <w:top w:val="none" w:sz="0" w:space="0" w:color="auto"/>
        <w:left w:val="none" w:sz="0" w:space="0" w:color="auto"/>
        <w:bottom w:val="none" w:sz="0" w:space="0" w:color="auto"/>
        <w:right w:val="none" w:sz="0" w:space="0" w:color="auto"/>
      </w:divBdr>
    </w:div>
    <w:div w:id="829250190">
      <w:marLeft w:val="640"/>
      <w:marRight w:val="0"/>
      <w:marTop w:val="0"/>
      <w:marBottom w:val="0"/>
      <w:divBdr>
        <w:top w:val="none" w:sz="0" w:space="0" w:color="auto"/>
        <w:left w:val="none" w:sz="0" w:space="0" w:color="auto"/>
        <w:bottom w:val="none" w:sz="0" w:space="0" w:color="auto"/>
        <w:right w:val="none" w:sz="0" w:space="0" w:color="auto"/>
      </w:divBdr>
    </w:div>
    <w:div w:id="830800359">
      <w:marLeft w:val="640"/>
      <w:marRight w:val="0"/>
      <w:marTop w:val="0"/>
      <w:marBottom w:val="0"/>
      <w:divBdr>
        <w:top w:val="none" w:sz="0" w:space="0" w:color="auto"/>
        <w:left w:val="none" w:sz="0" w:space="0" w:color="auto"/>
        <w:bottom w:val="none" w:sz="0" w:space="0" w:color="auto"/>
        <w:right w:val="none" w:sz="0" w:space="0" w:color="auto"/>
      </w:divBdr>
    </w:div>
    <w:div w:id="830829502">
      <w:marLeft w:val="640"/>
      <w:marRight w:val="0"/>
      <w:marTop w:val="0"/>
      <w:marBottom w:val="0"/>
      <w:divBdr>
        <w:top w:val="none" w:sz="0" w:space="0" w:color="auto"/>
        <w:left w:val="none" w:sz="0" w:space="0" w:color="auto"/>
        <w:bottom w:val="none" w:sz="0" w:space="0" w:color="auto"/>
        <w:right w:val="none" w:sz="0" w:space="0" w:color="auto"/>
      </w:divBdr>
    </w:div>
    <w:div w:id="831333717">
      <w:marLeft w:val="640"/>
      <w:marRight w:val="0"/>
      <w:marTop w:val="0"/>
      <w:marBottom w:val="0"/>
      <w:divBdr>
        <w:top w:val="none" w:sz="0" w:space="0" w:color="auto"/>
        <w:left w:val="none" w:sz="0" w:space="0" w:color="auto"/>
        <w:bottom w:val="none" w:sz="0" w:space="0" w:color="auto"/>
        <w:right w:val="none" w:sz="0" w:space="0" w:color="auto"/>
      </w:divBdr>
    </w:div>
    <w:div w:id="831407996">
      <w:marLeft w:val="640"/>
      <w:marRight w:val="0"/>
      <w:marTop w:val="0"/>
      <w:marBottom w:val="0"/>
      <w:divBdr>
        <w:top w:val="none" w:sz="0" w:space="0" w:color="auto"/>
        <w:left w:val="none" w:sz="0" w:space="0" w:color="auto"/>
        <w:bottom w:val="none" w:sz="0" w:space="0" w:color="auto"/>
        <w:right w:val="none" w:sz="0" w:space="0" w:color="auto"/>
      </w:divBdr>
    </w:div>
    <w:div w:id="831414257">
      <w:marLeft w:val="640"/>
      <w:marRight w:val="0"/>
      <w:marTop w:val="0"/>
      <w:marBottom w:val="0"/>
      <w:divBdr>
        <w:top w:val="none" w:sz="0" w:space="0" w:color="auto"/>
        <w:left w:val="none" w:sz="0" w:space="0" w:color="auto"/>
        <w:bottom w:val="none" w:sz="0" w:space="0" w:color="auto"/>
        <w:right w:val="none" w:sz="0" w:space="0" w:color="auto"/>
      </w:divBdr>
    </w:div>
    <w:div w:id="831988448">
      <w:marLeft w:val="640"/>
      <w:marRight w:val="0"/>
      <w:marTop w:val="0"/>
      <w:marBottom w:val="0"/>
      <w:divBdr>
        <w:top w:val="none" w:sz="0" w:space="0" w:color="auto"/>
        <w:left w:val="none" w:sz="0" w:space="0" w:color="auto"/>
        <w:bottom w:val="none" w:sz="0" w:space="0" w:color="auto"/>
        <w:right w:val="none" w:sz="0" w:space="0" w:color="auto"/>
      </w:divBdr>
    </w:div>
    <w:div w:id="833187823">
      <w:marLeft w:val="640"/>
      <w:marRight w:val="0"/>
      <w:marTop w:val="0"/>
      <w:marBottom w:val="0"/>
      <w:divBdr>
        <w:top w:val="none" w:sz="0" w:space="0" w:color="auto"/>
        <w:left w:val="none" w:sz="0" w:space="0" w:color="auto"/>
        <w:bottom w:val="none" w:sz="0" w:space="0" w:color="auto"/>
        <w:right w:val="none" w:sz="0" w:space="0" w:color="auto"/>
      </w:divBdr>
    </w:div>
    <w:div w:id="833297514">
      <w:marLeft w:val="640"/>
      <w:marRight w:val="0"/>
      <w:marTop w:val="0"/>
      <w:marBottom w:val="0"/>
      <w:divBdr>
        <w:top w:val="none" w:sz="0" w:space="0" w:color="auto"/>
        <w:left w:val="none" w:sz="0" w:space="0" w:color="auto"/>
        <w:bottom w:val="none" w:sz="0" w:space="0" w:color="auto"/>
        <w:right w:val="none" w:sz="0" w:space="0" w:color="auto"/>
      </w:divBdr>
    </w:div>
    <w:div w:id="833643902">
      <w:marLeft w:val="640"/>
      <w:marRight w:val="0"/>
      <w:marTop w:val="0"/>
      <w:marBottom w:val="0"/>
      <w:divBdr>
        <w:top w:val="none" w:sz="0" w:space="0" w:color="auto"/>
        <w:left w:val="none" w:sz="0" w:space="0" w:color="auto"/>
        <w:bottom w:val="none" w:sz="0" w:space="0" w:color="auto"/>
        <w:right w:val="none" w:sz="0" w:space="0" w:color="auto"/>
      </w:divBdr>
    </w:div>
    <w:div w:id="833683972">
      <w:marLeft w:val="640"/>
      <w:marRight w:val="0"/>
      <w:marTop w:val="0"/>
      <w:marBottom w:val="0"/>
      <w:divBdr>
        <w:top w:val="none" w:sz="0" w:space="0" w:color="auto"/>
        <w:left w:val="none" w:sz="0" w:space="0" w:color="auto"/>
        <w:bottom w:val="none" w:sz="0" w:space="0" w:color="auto"/>
        <w:right w:val="none" w:sz="0" w:space="0" w:color="auto"/>
      </w:divBdr>
    </w:div>
    <w:div w:id="836921259">
      <w:marLeft w:val="640"/>
      <w:marRight w:val="0"/>
      <w:marTop w:val="0"/>
      <w:marBottom w:val="0"/>
      <w:divBdr>
        <w:top w:val="none" w:sz="0" w:space="0" w:color="auto"/>
        <w:left w:val="none" w:sz="0" w:space="0" w:color="auto"/>
        <w:bottom w:val="none" w:sz="0" w:space="0" w:color="auto"/>
        <w:right w:val="none" w:sz="0" w:space="0" w:color="auto"/>
      </w:divBdr>
    </w:div>
    <w:div w:id="837237415">
      <w:marLeft w:val="640"/>
      <w:marRight w:val="0"/>
      <w:marTop w:val="0"/>
      <w:marBottom w:val="0"/>
      <w:divBdr>
        <w:top w:val="none" w:sz="0" w:space="0" w:color="auto"/>
        <w:left w:val="none" w:sz="0" w:space="0" w:color="auto"/>
        <w:bottom w:val="none" w:sz="0" w:space="0" w:color="auto"/>
        <w:right w:val="none" w:sz="0" w:space="0" w:color="auto"/>
      </w:divBdr>
    </w:div>
    <w:div w:id="837505501">
      <w:marLeft w:val="640"/>
      <w:marRight w:val="0"/>
      <w:marTop w:val="0"/>
      <w:marBottom w:val="0"/>
      <w:divBdr>
        <w:top w:val="none" w:sz="0" w:space="0" w:color="auto"/>
        <w:left w:val="none" w:sz="0" w:space="0" w:color="auto"/>
        <w:bottom w:val="none" w:sz="0" w:space="0" w:color="auto"/>
        <w:right w:val="none" w:sz="0" w:space="0" w:color="auto"/>
      </w:divBdr>
    </w:div>
    <w:div w:id="840505136">
      <w:marLeft w:val="640"/>
      <w:marRight w:val="0"/>
      <w:marTop w:val="0"/>
      <w:marBottom w:val="0"/>
      <w:divBdr>
        <w:top w:val="none" w:sz="0" w:space="0" w:color="auto"/>
        <w:left w:val="none" w:sz="0" w:space="0" w:color="auto"/>
        <w:bottom w:val="none" w:sz="0" w:space="0" w:color="auto"/>
        <w:right w:val="none" w:sz="0" w:space="0" w:color="auto"/>
      </w:divBdr>
    </w:div>
    <w:div w:id="841435040">
      <w:marLeft w:val="640"/>
      <w:marRight w:val="0"/>
      <w:marTop w:val="0"/>
      <w:marBottom w:val="0"/>
      <w:divBdr>
        <w:top w:val="none" w:sz="0" w:space="0" w:color="auto"/>
        <w:left w:val="none" w:sz="0" w:space="0" w:color="auto"/>
        <w:bottom w:val="none" w:sz="0" w:space="0" w:color="auto"/>
        <w:right w:val="none" w:sz="0" w:space="0" w:color="auto"/>
      </w:divBdr>
    </w:div>
    <w:div w:id="841578784">
      <w:marLeft w:val="640"/>
      <w:marRight w:val="0"/>
      <w:marTop w:val="0"/>
      <w:marBottom w:val="0"/>
      <w:divBdr>
        <w:top w:val="none" w:sz="0" w:space="0" w:color="auto"/>
        <w:left w:val="none" w:sz="0" w:space="0" w:color="auto"/>
        <w:bottom w:val="none" w:sz="0" w:space="0" w:color="auto"/>
        <w:right w:val="none" w:sz="0" w:space="0" w:color="auto"/>
      </w:divBdr>
    </w:div>
    <w:div w:id="841896383">
      <w:marLeft w:val="640"/>
      <w:marRight w:val="0"/>
      <w:marTop w:val="0"/>
      <w:marBottom w:val="0"/>
      <w:divBdr>
        <w:top w:val="none" w:sz="0" w:space="0" w:color="auto"/>
        <w:left w:val="none" w:sz="0" w:space="0" w:color="auto"/>
        <w:bottom w:val="none" w:sz="0" w:space="0" w:color="auto"/>
        <w:right w:val="none" w:sz="0" w:space="0" w:color="auto"/>
      </w:divBdr>
    </w:div>
    <w:div w:id="842089161">
      <w:marLeft w:val="640"/>
      <w:marRight w:val="0"/>
      <w:marTop w:val="0"/>
      <w:marBottom w:val="0"/>
      <w:divBdr>
        <w:top w:val="none" w:sz="0" w:space="0" w:color="auto"/>
        <w:left w:val="none" w:sz="0" w:space="0" w:color="auto"/>
        <w:bottom w:val="none" w:sz="0" w:space="0" w:color="auto"/>
        <w:right w:val="none" w:sz="0" w:space="0" w:color="auto"/>
      </w:divBdr>
    </w:div>
    <w:div w:id="842479390">
      <w:marLeft w:val="640"/>
      <w:marRight w:val="0"/>
      <w:marTop w:val="0"/>
      <w:marBottom w:val="0"/>
      <w:divBdr>
        <w:top w:val="none" w:sz="0" w:space="0" w:color="auto"/>
        <w:left w:val="none" w:sz="0" w:space="0" w:color="auto"/>
        <w:bottom w:val="none" w:sz="0" w:space="0" w:color="auto"/>
        <w:right w:val="none" w:sz="0" w:space="0" w:color="auto"/>
      </w:divBdr>
    </w:div>
    <w:div w:id="842818026">
      <w:marLeft w:val="640"/>
      <w:marRight w:val="0"/>
      <w:marTop w:val="0"/>
      <w:marBottom w:val="0"/>
      <w:divBdr>
        <w:top w:val="none" w:sz="0" w:space="0" w:color="auto"/>
        <w:left w:val="none" w:sz="0" w:space="0" w:color="auto"/>
        <w:bottom w:val="none" w:sz="0" w:space="0" w:color="auto"/>
        <w:right w:val="none" w:sz="0" w:space="0" w:color="auto"/>
      </w:divBdr>
    </w:div>
    <w:div w:id="845243962">
      <w:marLeft w:val="640"/>
      <w:marRight w:val="0"/>
      <w:marTop w:val="0"/>
      <w:marBottom w:val="0"/>
      <w:divBdr>
        <w:top w:val="none" w:sz="0" w:space="0" w:color="auto"/>
        <w:left w:val="none" w:sz="0" w:space="0" w:color="auto"/>
        <w:bottom w:val="none" w:sz="0" w:space="0" w:color="auto"/>
        <w:right w:val="none" w:sz="0" w:space="0" w:color="auto"/>
      </w:divBdr>
    </w:div>
    <w:div w:id="845486710">
      <w:marLeft w:val="640"/>
      <w:marRight w:val="0"/>
      <w:marTop w:val="0"/>
      <w:marBottom w:val="0"/>
      <w:divBdr>
        <w:top w:val="none" w:sz="0" w:space="0" w:color="auto"/>
        <w:left w:val="none" w:sz="0" w:space="0" w:color="auto"/>
        <w:bottom w:val="none" w:sz="0" w:space="0" w:color="auto"/>
        <w:right w:val="none" w:sz="0" w:space="0" w:color="auto"/>
      </w:divBdr>
    </w:div>
    <w:div w:id="845555355">
      <w:marLeft w:val="640"/>
      <w:marRight w:val="0"/>
      <w:marTop w:val="0"/>
      <w:marBottom w:val="0"/>
      <w:divBdr>
        <w:top w:val="none" w:sz="0" w:space="0" w:color="auto"/>
        <w:left w:val="none" w:sz="0" w:space="0" w:color="auto"/>
        <w:bottom w:val="none" w:sz="0" w:space="0" w:color="auto"/>
        <w:right w:val="none" w:sz="0" w:space="0" w:color="auto"/>
      </w:divBdr>
    </w:div>
    <w:div w:id="846292805">
      <w:marLeft w:val="640"/>
      <w:marRight w:val="0"/>
      <w:marTop w:val="0"/>
      <w:marBottom w:val="0"/>
      <w:divBdr>
        <w:top w:val="none" w:sz="0" w:space="0" w:color="auto"/>
        <w:left w:val="none" w:sz="0" w:space="0" w:color="auto"/>
        <w:bottom w:val="none" w:sz="0" w:space="0" w:color="auto"/>
        <w:right w:val="none" w:sz="0" w:space="0" w:color="auto"/>
      </w:divBdr>
    </w:div>
    <w:div w:id="846941971">
      <w:marLeft w:val="640"/>
      <w:marRight w:val="0"/>
      <w:marTop w:val="0"/>
      <w:marBottom w:val="0"/>
      <w:divBdr>
        <w:top w:val="none" w:sz="0" w:space="0" w:color="auto"/>
        <w:left w:val="none" w:sz="0" w:space="0" w:color="auto"/>
        <w:bottom w:val="none" w:sz="0" w:space="0" w:color="auto"/>
        <w:right w:val="none" w:sz="0" w:space="0" w:color="auto"/>
      </w:divBdr>
    </w:div>
    <w:div w:id="847132534">
      <w:marLeft w:val="640"/>
      <w:marRight w:val="0"/>
      <w:marTop w:val="0"/>
      <w:marBottom w:val="0"/>
      <w:divBdr>
        <w:top w:val="none" w:sz="0" w:space="0" w:color="auto"/>
        <w:left w:val="none" w:sz="0" w:space="0" w:color="auto"/>
        <w:bottom w:val="none" w:sz="0" w:space="0" w:color="auto"/>
        <w:right w:val="none" w:sz="0" w:space="0" w:color="auto"/>
      </w:divBdr>
    </w:div>
    <w:div w:id="847257887">
      <w:marLeft w:val="640"/>
      <w:marRight w:val="0"/>
      <w:marTop w:val="0"/>
      <w:marBottom w:val="0"/>
      <w:divBdr>
        <w:top w:val="none" w:sz="0" w:space="0" w:color="auto"/>
        <w:left w:val="none" w:sz="0" w:space="0" w:color="auto"/>
        <w:bottom w:val="none" w:sz="0" w:space="0" w:color="auto"/>
        <w:right w:val="none" w:sz="0" w:space="0" w:color="auto"/>
      </w:divBdr>
    </w:div>
    <w:div w:id="847795150">
      <w:marLeft w:val="640"/>
      <w:marRight w:val="0"/>
      <w:marTop w:val="0"/>
      <w:marBottom w:val="0"/>
      <w:divBdr>
        <w:top w:val="none" w:sz="0" w:space="0" w:color="auto"/>
        <w:left w:val="none" w:sz="0" w:space="0" w:color="auto"/>
        <w:bottom w:val="none" w:sz="0" w:space="0" w:color="auto"/>
        <w:right w:val="none" w:sz="0" w:space="0" w:color="auto"/>
      </w:divBdr>
    </w:div>
    <w:div w:id="848636791">
      <w:marLeft w:val="640"/>
      <w:marRight w:val="0"/>
      <w:marTop w:val="0"/>
      <w:marBottom w:val="0"/>
      <w:divBdr>
        <w:top w:val="none" w:sz="0" w:space="0" w:color="auto"/>
        <w:left w:val="none" w:sz="0" w:space="0" w:color="auto"/>
        <w:bottom w:val="none" w:sz="0" w:space="0" w:color="auto"/>
        <w:right w:val="none" w:sz="0" w:space="0" w:color="auto"/>
      </w:divBdr>
    </w:div>
    <w:div w:id="849569195">
      <w:marLeft w:val="640"/>
      <w:marRight w:val="0"/>
      <w:marTop w:val="0"/>
      <w:marBottom w:val="0"/>
      <w:divBdr>
        <w:top w:val="none" w:sz="0" w:space="0" w:color="auto"/>
        <w:left w:val="none" w:sz="0" w:space="0" w:color="auto"/>
        <w:bottom w:val="none" w:sz="0" w:space="0" w:color="auto"/>
        <w:right w:val="none" w:sz="0" w:space="0" w:color="auto"/>
      </w:divBdr>
    </w:div>
    <w:div w:id="849610574">
      <w:marLeft w:val="640"/>
      <w:marRight w:val="0"/>
      <w:marTop w:val="0"/>
      <w:marBottom w:val="0"/>
      <w:divBdr>
        <w:top w:val="none" w:sz="0" w:space="0" w:color="auto"/>
        <w:left w:val="none" w:sz="0" w:space="0" w:color="auto"/>
        <w:bottom w:val="none" w:sz="0" w:space="0" w:color="auto"/>
        <w:right w:val="none" w:sz="0" w:space="0" w:color="auto"/>
      </w:divBdr>
    </w:div>
    <w:div w:id="850068255">
      <w:marLeft w:val="640"/>
      <w:marRight w:val="0"/>
      <w:marTop w:val="0"/>
      <w:marBottom w:val="0"/>
      <w:divBdr>
        <w:top w:val="none" w:sz="0" w:space="0" w:color="auto"/>
        <w:left w:val="none" w:sz="0" w:space="0" w:color="auto"/>
        <w:bottom w:val="none" w:sz="0" w:space="0" w:color="auto"/>
        <w:right w:val="none" w:sz="0" w:space="0" w:color="auto"/>
      </w:divBdr>
    </w:div>
    <w:div w:id="850802626">
      <w:marLeft w:val="640"/>
      <w:marRight w:val="0"/>
      <w:marTop w:val="0"/>
      <w:marBottom w:val="0"/>
      <w:divBdr>
        <w:top w:val="none" w:sz="0" w:space="0" w:color="auto"/>
        <w:left w:val="none" w:sz="0" w:space="0" w:color="auto"/>
        <w:bottom w:val="none" w:sz="0" w:space="0" w:color="auto"/>
        <w:right w:val="none" w:sz="0" w:space="0" w:color="auto"/>
      </w:divBdr>
    </w:div>
    <w:div w:id="851601362">
      <w:marLeft w:val="640"/>
      <w:marRight w:val="0"/>
      <w:marTop w:val="0"/>
      <w:marBottom w:val="0"/>
      <w:divBdr>
        <w:top w:val="none" w:sz="0" w:space="0" w:color="auto"/>
        <w:left w:val="none" w:sz="0" w:space="0" w:color="auto"/>
        <w:bottom w:val="none" w:sz="0" w:space="0" w:color="auto"/>
        <w:right w:val="none" w:sz="0" w:space="0" w:color="auto"/>
      </w:divBdr>
    </w:div>
    <w:div w:id="851719730">
      <w:marLeft w:val="640"/>
      <w:marRight w:val="0"/>
      <w:marTop w:val="0"/>
      <w:marBottom w:val="0"/>
      <w:divBdr>
        <w:top w:val="none" w:sz="0" w:space="0" w:color="auto"/>
        <w:left w:val="none" w:sz="0" w:space="0" w:color="auto"/>
        <w:bottom w:val="none" w:sz="0" w:space="0" w:color="auto"/>
        <w:right w:val="none" w:sz="0" w:space="0" w:color="auto"/>
      </w:divBdr>
    </w:div>
    <w:div w:id="851801443">
      <w:marLeft w:val="640"/>
      <w:marRight w:val="0"/>
      <w:marTop w:val="0"/>
      <w:marBottom w:val="0"/>
      <w:divBdr>
        <w:top w:val="none" w:sz="0" w:space="0" w:color="auto"/>
        <w:left w:val="none" w:sz="0" w:space="0" w:color="auto"/>
        <w:bottom w:val="none" w:sz="0" w:space="0" w:color="auto"/>
        <w:right w:val="none" w:sz="0" w:space="0" w:color="auto"/>
      </w:divBdr>
    </w:div>
    <w:div w:id="851993828">
      <w:marLeft w:val="640"/>
      <w:marRight w:val="0"/>
      <w:marTop w:val="0"/>
      <w:marBottom w:val="0"/>
      <w:divBdr>
        <w:top w:val="none" w:sz="0" w:space="0" w:color="auto"/>
        <w:left w:val="none" w:sz="0" w:space="0" w:color="auto"/>
        <w:bottom w:val="none" w:sz="0" w:space="0" w:color="auto"/>
        <w:right w:val="none" w:sz="0" w:space="0" w:color="auto"/>
      </w:divBdr>
    </w:div>
    <w:div w:id="853107590">
      <w:marLeft w:val="640"/>
      <w:marRight w:val="0"/>
      <w:marTop w:val="0"/>
      <w:marBottom w:val="0"/>
      <w:divBdr>
        <w:top w:val="none" w:sz="0" w:space="0" w:color="auto"/>
        <w:left w:val="none" w:sz="0" w:space="0" w:color="auto"/>
        <w:bottom w:val="none" w:sz="0" w:space="0" w:color="auto"/>
        <w:right w:val="none" w:sz="0" w:space="0" w:color="auto"/>
      </w:divBdr>
    </w:div>
    <w:div w:id="853567887">
      <w:marLeft w:val="640"/>
      <w:marRight w:val="0"/>
      <w:marTop w:val="0"/>
      <w:marBottom w:val="0"/>
      <w:divBdr>
        <w:top w:val="none" w:sz="0" w:space="0" w:color="auto"/>
        <w:left w:val="none" w:sz="0" w:space="0" w:color="auto"/>
        <w:bottom w:val="none" w:sz="0" w:space="0" w:color="auto"/>
        <w:right w:val="none" w:sz="0" w:space="0" w:color="auto"/>
      </w:divBdr>
    </w:div>
    <w:div w:id="856117505">
      <w:marLeft w:val="640"/>
      <w:marRight w:val="0"/>
      <w:marTop w:val="0"/>
      <w:marBottom w:val="0"/>
      <w:divBdr>
        <w:top w:val="none" w:sz="0" w:space="0" w:color="auto"/>
        <w:left w:val="none" w:sz="0" w:space="0" w:color="auto"/>
        <w:bottom w:val="none" w:sz="0" w:space="0" w:color="auto"/>
        <w:right w:val="none" w:sz="0" w:space="0" w:color="auto"/>
      </w:divBdr>
    </w:div>
    <w:div w:id="856770260">
      <w:marLeft w:val="640"/>
      <w:marRight w:val="0"/>
      <w:marTop w:val="0"/>
      <w:marBottom w:val="0"/>
      <w:divBdr>
        <w:top w:val="none" w:sz="0" w:space="0" w:color="auto"/>
        <w:left w:val="none" w:sz="0" w:space="0" w:color="auto"/>
        <w:bottom w:val="none" w:sz="0" w:space="0" w:color="auto"/>
        <w:right w:val="none" w:sz="0" w:space="0" w:color="auto"/>
      </w:divBdr>
    </w:div>
    <w:div w:id="858272859">
      <w:marLeft w:val="640"/>
      <w:marRight w:val="0"/>
      <w:marTop w:val="0"/>
      <w:marBottom w:val="0"/>
      <w:divBdr>
        <w:top w:val="none" w:sz="0" w:space="0" w:color="auto"/>
        <w:left w:val="none" w:sz="0" w:space="0" w:color="auto"/>
        <w:bottom w:val="none" w:sz="0" w:space="0" w:color="auto"/>
        <w:right w:val="none" w:sz="0" w:space="0" w:color="auto"/>
      </w:divBdr>
    </w:div>
    <w:div w:id="859587975">
      <w:marLeft w:val="640"/>
      <w:marRight w:val="0"/>
      <w:marTop w:val="0"/>
      <w:marBottom w:val="0"/>
      <w:divBdr>
        <w:top w:val="none" w:sz="0" w:space="0" w:color="auto"/>
        <w:left w:val="none" w:sz="0" w:space="0" w:color="auto"/>
        <w:bottom w:val="none" w:sz="0" w:space="0" w:color="auto"/>
        <w:right w:val="none" w:sz="0" w:space="0" w:color="auto"/>
      </w:divBdr>
    </w:div>
    <w:div w:id="860245521">
      <w:marLeft w:val="640"/>
      <w:marRight w:val="0"/>
      <w:marTop w:val="0"/>
      <w:marBottom w:val="0"/>
      <w:divBdr>
        <w:top w:val="none" w:sz="0" w:space="0" w:color="auto"/>
        <w:left w:val="none" w:sz="0" w:space="0" w:color="auto"/>
        <w:bottom w:val="none" w:sz="0" w:space="0" w:color="auto"/>
        <w:right w:val="none" w:sz="0" w:space="0" w:color="auto"/>
      </w:divBdr>
    </w:div>
    <w:div w:id="860511911">
      <w:marLeft w:val="640"/>
      <w:marRight w:val="0"/>
      <w:marTop w:val="0"/>
      <w:marBottom w:val="0"/>
      <w:divBdr>
        <w:top w:val="none" w:sz="0" w:space="0" w:color="auto"/>
        <w:left w:val="none" w:sz="0" w:space="0" w:color="auto"/>
        <w:bottom w:val="none" w:sz="0" w:space="0" w:color="auto"/>
        <w:right w:val="none" w:sz="0" w:space="0" w:color="auto"/>
      </w:divBdr>
    </w:div>
    <w:div w:id="860701824">
      <w:marLeft w:val="640"/>
      <w:marRight w:val="0"/>
      <w:marTop w:val="0"/>
      <w:marBottom w:val="0"/>
      <w:divBdr>
        <w:top w:val="none" w:sz="0" w:space="0" w:color="auto"/>
        <w:left w:val="none" w:sz="0" w:space="0" w:color="auto"/>
        <w:bottom w:val="none" w:sz="0" w:space="0" w:color="auto"/>
        <w:right w:val="none" w:sz="0" w:space="0" w:color="auto"/>
      </w:divBdr>
    </w:div>
    <w:div w:id="862012820">
      <w:marLeft w:val="640"/>
      <w:marRight w:val="0"/>
      <w:marTop w:val="0"/>
      <w:marBottom w:val="0"/>
      <w:divBdr>
        <w:top w:val="none" w:sz="0" w:space="0" w:color="auto"/>
        <w:left w:val="none" w:sz="0" w:space="0" w:color="auto"/>
        <w:bottom w:val="none" w:sz="0" w:space="0" w:color="auto"/>
        <w:right w:val="none" w:sz="0" w:space="0" w:color="auto"/>
      </w:divBdr>
    </w:div>
    <w:div w:id="862014321">
      <w:marLeft w:val="640"/>
      <w:marRight w:val="0"/>
      <w:marTop w:val="0"/>
      <w:marBottom w:val="0"/>
      <w:divBdr>
        <w:top w:val="none" w:sz="0" w:space="0" w:color="auto"/>
        <w:left w:val="none" w:sz="0" w:space="0" w:color="auto"/>
        <w:bottom w:val="none" w:sz="0" w:space="0" w:color="auto"/>
        <w:right w:val="none" w:sz="0" w:space="0" w:color="auto"/>
      </w:divBdr>
    </w:div>
    <w:div w:id="864290754">
      <w:marLeft w:val="640"/>
      <w:marRight w:val="0"/>
      <w:marTop w:val="0"/>
      <w:marBottom w:val="0"/>
      <w:divBdr>
        <w:top w:val="none" w:sz="0" w:space="0" w:color="auto"/>
        <w:left w:val="none" w:sz="0" w:space="0" w:color="auto"/>
        <w:bottom w:val="none" w:sz="0" w:space="0" w:color="auto"/>
        <w:right w:val="none" w:sz="0" w:space="0" w:color="auto"/>
      </w:divBdr>
    </w:div>
    <w:div w:id="864446249">
      <w:marLeft w:val="640"/>
      <w:marRight w:val="0"/>
      <w:marTop w:val="0"/>
      <w:marBottom w:val="0"/>
      <w:divBdr>
        <w:top w:val="none" w:sz="0" w:space="0" w:color="auto"/>
        <w:left w:val="none" w:sz="0" w:space="0" w:color="auto"/>
        <w:bottom w:val="none" w:sz="0" w:space="0" w:color="auto"/>
        <w:right w:val="none" w:sz="0" w:space="0" w:color="auto"/>
      </w:divBdr>
    </w:div>
    <w:div w:id="864949995">
      <w:marLeft w:val="640"/>
      <w:marRight w:val="0"/>
      <w:marTop w:val="0"/>
      <w:marBottom w:val="0"/>
      <w:divBdr>
        <w:top w:val="none" w:sz="0" w:space="0" w:color="auto"/>
        <w:left w:val="none" w:sz="0" w:space="0" w:color="auto"/>
        <w:bottom w:val="none" w:sz="0" w:space="0" w:color="auto"/>
        <w:right w:val="none" w:sz="0" w:space="0" w:color="auto"/>
      </w:divBdr>
    </w:div>
    <w:div w:id="865409654">
      <w:marLeft w:val="640"/>
      <w:marRight w:val="0"/>
      <w:marTop w:val="0"/>
      <w:marBottom w:val="0"/>
      <w:divBdr>
        <w:top w:val="none" w:sz="0" w:space="0" w:color="auto"/>
        <w:left w:val="none" w:sz="0" w:space="0" w:color="auto"/>
        <w:bottom w:val="none" w:sz="0" w:space="0" w:color="auto"/>
        <w:right w:val="none" w:sz="0" w:space="0" w:color="auto"/>
      </w:divBdr>
    </w:div>
    <w:div w:id="865482888">
      <w:marLeft w:val="640"/>
      <w:marRight w:val="0"/>
      <w:marTop w:val="0"/>
      <w:marBottom w:val="0"/>
      <w:divBdr>
        <w:top w:val="none" w:sz="0" w:space="0" w:color="auto"/>
        <w:left w:val="none" w:sz="0" w:space="0" w:color="auto"/>
        <w:bottom w:val="none" w:sz="0" w:space="0" w:color="auto"/>
        <w:right w:val="none" w:sz="0" w:space="0" w:color="auto"/>
      </w:divBdr>
    </w:div>
    <w:div w:id="865631480">
      <w:marLeft w:val="640"/>
      <w:marRight w:val="0"/>
      <w:marTop w:val="0"/>
      <w:marBottom w:val="0"/>
      <w:divBdr>
        <w:top w:val="none" w:sz="0" w:space="0" w:color="auto"/>
        <w:left w:val="none" w:sz="0" w:space="0" w:color="auto"/>
        <w:bottom w:val="none" w:sz="0" w:space="0" w:color="auto"/>
        <w:right w:val="none" w:sz="0" w:space="0" w:color="auto"/>
      </w:divBdr>
    </w:div>
    <w:div w:id="866144346">
      <w:marLeft w:val="640"/>
      <w:marRight w:val="0"/>
      <w:marTop w:val="0"/>
      <w:marBottom w:val="0"/>
      <w:divBdr>
        <w:top w:val="none" w:sz="0" w:space="0" w:color="auto"/>
        <w:left w:val="none" w:sz="0" w:space="0" w:color="auto"/>
        <w:bottom w:val="none" w:sz="0" w:space="0" w:color="auto"/>
        <w:right w:val="none" w:sz="0" w:space="0" w:color="auto"/>
      </w:divBdr>
    </w:div>
    <w:div w:id="866286015">
      <w:marLeft w:val="640"/>
      <w:marRight w:val="0"/>
      <w:marTop w:val="0"/>
      <w:marBottom w:val="0"/>
      <w:divBdr>
        <w:top w:val="none" w:sz="0" w:space="0" w:color="auto"/>
        <w:left w:val="none" w:sz="0" w:space="0" w:color="auto"/>
        <w:bottom w:val="none" w:sz="0" w:space="0" w:color="auto"/>
        <w:right w:val="none" w:sz="0" w:space="0" w:color="auto"/>
      </w:divBdr>
    </w:div>
    <w:div w:id="866599450">
      <w:marLeft w:val="640"/>
      <w:marRight w:val="0"/>
      <w:marTop w:val="0"/>
      <w:marBottom w:val="0"/>
      <w:divBdr>
        <w:top w:val="none" w:sz="0" w:space="0" w:color="auto"/>
        <w:left w:val="none" w:sz="0" w:space="0" w:color="auto"/>
        <w:bottom w:val="none" w:sz="0" w:space="0" w:color="auto"/>
        <w:right w:val="none" w:sz="0" w:space="0" w:color="auto"/>
      </w:divBdr>
    </w:div>
    <w:div w:id="866676095">
      <w:marLeft w:val="640"/>
      <w:marRight w:val="0"/>
      <w:marTop w:val="0"/>
      <w:marBottom w:val="0"/>
      <w:divBdr>
        <w:top w:val="none" w:sz="0" w:space="0" w:color="auto"/>
        <w:left w:val="none" w:sz="0" w:space="0" w:color="auto"/>
        <w:bottom w:val="none" w:sz="0" w:space="0" w:color="auto"/>
        <w:right w:val="none" w:sz="0" w:space="0" w:color="auto"/>
      </w:divBdr>
    </w:div>
    <w:div w:id="867372133">
      <w:marLeft w:val="640"/>
      <w:marRight w:val="0"/>
      <w:marTop w:val="0"/>
      <w:marBottom w:val="0"/>
      <w:divBdr>
        <w:top w:val="none" w:sz="0" w:space="0" w:color="auto"/>
        <w:left w:val="none" w:sz="0" w:space="0" w:color="auto"/>
        <w:bottom w:val="none" w:sz="0" w:space="0" w:color="auto"/>
        <w:right w:val="none" w:sz="0" w:space="0" w:color="auto"/>
      </w:divBdr>
    </w:div>
    <w:div w:id="868110280">
      <w:marLeft w:val="640"/>
      <w:marRight w:val="0"/>
      <w:marTop w:val="0"/>
      <w:marBottom w:val="0"/>
      <w:divBdr>
        <w:top w:val="none" w:sz="0" w:space="0" w:color="auto"/>
        <w:left w:val="none" w:sz="0" w:space="0" w:color="auto"/>
        <w:bottom w:val="none" w:sz="0" w:space="0" w:color="auto"/>
        <w:right w:val="none" w:sz="0" w:space="0" w:color="auto"/>
      </w:divBdr>
    </w:div>
    <w:div w:id="868685859">
      <w:marLeft w:val="640"/>
      <w:marRight w:val="0"/>
      <w:marTop w:val="0"/>
      <w:marBottom w:val="0"/>
      <w:divBdr>
        <w:top w:val="none" w:sz="0" w:space="0" w:color="auto"/>
        <w:left w:val="none" w:sz="0" w:space="0" w:color="auto"/>
        <w:bottom w:val="none" w:sz="0" w:space="0" w:color="auto"/>
        <w:right w:val="none" w:sz="0" w:space="0" w:color="auto"/>
      </w:divBdr>
    </w:div>
    <w:div w:id="869491752">
      <w:marLeft w:val="640"/>
      <w:marRight w:val="0"/>
      <w:marTop w:val="0"/>
      <w:marBottom w:val="0"/>
      <w:divBdr>
        <w:top w:val="none" w:sz="0" w:space="0" w:color="auto"/>
        <w:left w:val="none" w:sz="0" w:space="0" w:color="auto"/>
        <w:bottom w:val="none" w:sz="0" w:space="0" w:color="auto"/>
        <w:right w:val="none" w:sz="0" w:space="0" w:color="auto"/>
      </w:divBdr>
    </w:div>
    <w:div w:id="869805619">
      <w:marLeft w:val="640"/>
      <w:marRight w:val="0"/>
      <w:marTop w:val="0"/>
      <w:marBottom w:val="0"/>
      <w:divBdr>
        <w:top w:val="none" w:sz="0" w:space="0" w:color="auto"/>
        <w:left w:val="none" w:sz="0" w:space="0" w:color="auto"/>
        <w:bottom w:val="none" w:sz="0" w:space="0" w:color="auto"/>
        <w:right w:val="none" w:sz="0" w:space="0" w:color="auto"/>
      </w:divBdr>
    </w:div>
    <w:div w:id="870145579">
      <w:marLeft w:val="640"/>
      <w:marRight w:val="0"/>
      <w:marTop w:val="0"/>
      <w:marBottom w:val="0"/>
      <w:divBdr>
        <w:top w:val="none" w:sz="0" w:space="0" w:color="auto"/>
        <w:left w:val="none" w:sz="0" w:space="0" w:color="auto"/>
        <w:bottom w:val="none" w:sz="0" w:space="0" w:color="auto"/>
        <w:right w:val="none" w:sz="0" w:space="0" w:color="auto"/>
      </w:divBdr>
    </w:div>
    <w:div w:id="870726058">
      <w:marLeft w:val="640"/>
      <w:marRight w:val="0"/>
      <w:marTop w:val="0"/>
      <w:marBottom w:val="0"/>
      <w:divBdr>
        <w:top w:val="none" w:sz="0" w:space="0" w:color="auto"/>
        <w:left w:val="none" w:sz="0" w:space="0" w:color="auto"/>
        <w:bottom w:val="none" w:sz="0" w:space="0" w:color="auto"/>
        <w:right w:val="none" w:sz="0" w:space="0" w:color="auto"/>
      </w:divBdr>
    </w:div>
    <w:div w:id="872616076">
      <w:marLeft w:val="640"/>
      <w:marRight w:val="0"/>
      <w:marTop w:val="0"/>
      <w:marBottom w:val="0"/>
      <w:divBdr>
        <w:top w:val="none" w:sz="0" w:space="0" w:color="auto"/>
        <w:left w:val="none" w:sz="0" w:space="0" w:color="auto"/>
        <w:bottom w:val="none" w:sz="0" w:space="0" w:color="auto"/>
        <w:right w:val="none" w:sz="0" w:space="0" w:color="auto"/>
      </w:divBdr>
    </w:div>
    <w:div w:id="873465239">
      <w:marLeft w:val="640"/>
      <w:marRight w:val="0"/>
      <w:marTop w:val="0"/>
      <w:marBottom w:val="0"/>
      <w:divBdr>
        <w:top w:val="none" w:sz="0" w:space="0" w:color="auto"/>
        <w:left w:val="none" w:sz="0" w:space="0" w:color="auto"/>
        <w:bottom w:val="none" w:sz="0" w:space="0" w:color="auto"/>
        <w:right w:val="none" w:sz="0" w:space="0" w:color="auto"/>
      </w:divBdr>
    </w:div>
    <w:div w:id="875774807">
      <w:marLeft w:val="640"/>
      <w:marRight w:val="0"/>
      <w:marTop w:val="0"/>
      <w:marBottom w:val="0"/>
      <w:divBdr>
        <w:top w:val="none" w:sz="0" w:space="0" w:color="auto"/>
        <w:left w:val="none" w:sz="0" w:space="0" w:color="auto"/>
        <w:bottom w:val="none" w:sz="0" w:space="0" w:color="auto"/>
        <w:right w:val="none" w:sz="0" w:space="0" w:color="auto"/>
      </w:divBdr>
    </w:div>
    <w:div w:id="876622260">
      <w:marLeft w:val="640"/>
      <w:marRight w:val="0"/>
      <w:marTop w:val="0"/>
      <w:marBottom w:val="0"/>
      <w:divBdr>
        <w:top w:val="none" w:sz="0" w:space="0" w:color="auto"/>
        <w:left w:val="none" w:sz="0" w:space="0" w:color="auto"/>
        <w:bottom w:val="none" w:sz="0" w:space="0" w:color="auto"/>
        <w:right w:val="none" w:sz="0" w:space="0" w:color="auto"/>
      </w:divBdr>
    </w:div>
    <w:div w:id="877551583">
      <w:marLeft w:val="640"/>
      <w:marRight w:val="0"/>
      <w:marTop w:val="0"/>
      <w:marBottom w:val="0"/>
      <w:divBdr>
        <w:top w:val="none" w:sz="0" w:space="0" w:color="auto"/>
        <w:left w:val="none" w:sz="0" w:space="0" w:color="auto"/>
        <w:bottom w:val="none" w:sz="0" w:space="0" w:color="auto"/>
        <w:right w:val="none" w:sz="0" w:space="0" w:color="auto"/>
      </w:divBdr>
    </w:div>
    <w:div w:id="877863181">
      <w:marLeft w:val="640"/>
      <w:marRight w:val="0"/>
      <w:marTop w:val="0"/>
      <w:marBottom w:val="0"/>
      <w:divBdr>
        <w:top w:val="none" w:sz="0" w:space="0" w:color="auto"/>
        <w:left w:val="none" w:sz="0" w:space="0" w:color="auto"/>
        <w:bottom w:val="none" w:sz="0" w:space="0" w:color="auto"/>
        <w:right w:val="none" w:sz="0" w:space="0" w:color="auto"/>
      </w:divBdr>
    </w:div>
    <w:div w:id="878277180">
      <w:marLeft w:val="640"/>
      <w:marRight w:val="0"/>
      <w:marTop w:val="0"/>
      <w:marBottom w:val="0"/>
      <w:divBdr>
        <w:top w:val="none" w:sz="0" w:space="0" w:color="auto"/>
        <w:left w:val="none" w:sz="0" w:space="0" w:color="auto"/>
        <w:bottom w:val="none" w:sz="0" w:space="0" w:color="auto"/>
        <w:right w:val="none" w:sz="0" w:space="0" w:color="auto"/>
      </w:divBdr>
    </w:div>
    <w:div w:id="879247915">
      <w:marLeft w:val="640"/>
      <w:marRight w:val="0"/>
      <w:marTop w:val="0"/>
      <w:marBottom w:val="0"/>
      <w:divBdr>
        <w:top w:val="none" w:sz="0" w:space="0" w:color="auto"/>
        <w:left w:val="none" w:sz="0" w:space="0" w:color="auto"/>
        <w:bottom w:val="none" w:sz="0" w:space="0" w:color="auto"/>
        <w:right w:val="none" w:sz="0" w:space="0" w:color="auto"/>
      </w:divBdr>
    </w:div>
    <w:div w:id="881601824">
      <w:marLeft w:val="640"/>
      <w:marRight w:val="0"/>
      <w:marTop w:val="0"/>
      <w:marBottom w:val="0"/>
      <w:divBdr>
        <w:top w:val="none" w:sz="0" w:space="0" w:color="auto"/>
        <w:left w:val="none" w:sz="0" w:space="0" w:color="auto"/>
        <w:bottom w:val="none" w:sz="0" w:space="0" w:color="auto"/>
        <w:right w:val="none" w:sz="0" w:space="0" w:color="auto"/>
      </w:divBdr>
    </w:div>
    <w:div w:id="881747927">
      <w:marLeft w:val="640"/>
      <w:marRight w:val="0"/>
      <w:marTop w:val="0"/>
      <w:marBottom w:val="0"/>
      <w:divBdr>
        <w:top w:val="none" w:sz="0" w:space="0" w:color="auto"/>
        <w:left w:val="none" w:sz="0" w:space="0" w:color="auto"/>
        <w:bottom w:val="none" w:sz="0" w:space="0" w:color="auto"/>
        <w:right w:val="none" w:sz="0" w:space="0" w:color="auto"/>
      </w:divBdr>
    </w:div>
    <w:div w:id="882253557">
      <w:marLeft w:val="640"/>
      <w:marRight w:val="0"/>
      <w:marTop w:val="0"/>
      <w:marBottom w:val="0"/>
      <w:divBdr>
        <w:top w:val="none" w:sz="0" w:space="0" w:color="auto"/>
        <w:left w:val="none" w:sz="0" w:space="0" w:color="auto"/>
        <w:bottom w:val="none" w:sz="0" w:space="0" w:color="auto"/>
        <w:right w:val="none" w:sz="0" w:space="0" w:color="auto"/>
      </w:divBdr>
    </w:div>
    <w:div w:id="882866735">
      <w:marLeft w:val="640"/>
      <w:marRight w:val="0"/>
      <w:marTop w:val="0"/>
      <w:marBottom w:val="0"/>
      <w:divBdr>
        <w:top w:val="none" w:sz="0" w:space="0" w:color="auto"/>
        <w:left w:val="none" w:sz="0" w:space="0" w:color="auto"/>
        <w:bottom w:val="none" w:sz="0" w:space="0" w:color="auto"/>
        <w:right w:val="none" w:sz="0" w:space="0" w:color="auto"/>
      </w:divBdr>
    </w:div>
    <w:div w:id="883172001">
      <w:marLeft w:val="640"/>
      <w:marRight w:val="0"/>
      <w:marTop w:val="0"/>
      <w:marBottom w:val="0"/>
      <w:divBdr>
        <w:top w:val="none" w:sz="0" w:space="0" w:color="auto"/>
        <w:left w:val="none" w:sz="0" w:space="0" w:color="auto"/>
        <w:bottom w:val="none" w:sz="0" w:space="0" w:color="auto"/>
        <w:right w:val="none" w:sz="0" w:space="0" w:color="auto"/>
      </w:divBdr>
    </w:div>
    <w:div w:id="883177394">
      <w:marLeft w:val="640"/>
      <w:marRight w:val="0"/>
      <w:marTop w:val="0"/>
      <w:marBottom w:val="0"/>
      <w:divBdr>
        <w:top w:val="none" w:sz="0" w:space="0" w:color="auto"/>
        <w:left w:val="none" w:sz="0" w:space="0" w:color="auto"/>
        <w:bottom w:val="none" w:sz="0" w:space="0" w:color="auto"/>
        <w:right w:val="none" w:sz="0" w:space="0" w:color="auto"/>
      </w:divBdr>
    </w:div>
    <w:div w:id="884025666">
      <w:marLeft w:val="640"/>
      <w:marRight w:val="0"/>
      <w:marTop w:val="0"/>
      <w:marBottom w:val="0"/>
      <w:divBdr>
        <w:top w:val="none" w:sz="0" w:space="0" w:color="auto"/>
        <w:left w:val="none" w:sz="0" w:space="0" w:color="auto"/>
        <w:bottom w:val="none" w:sz="0" w:space="0" w:color="auto"/>
        <w:right w:val="none" w:sz="0" w:space="0" w:color="auto"/>
      </w:divBdr>
    </w:div>
    <w:div w:id="884757169">
      <w:marLeft w:val="640"/>
      <w:marRight w:val="0"/>
      <w:marTop w:val="0"/>
      <w:marBottom w:val="0"/>
      <w:divBdr>
        <w:top w:val="none" w:sz="0" w:space="0" w:color="auto"/>
        <w:left w:val="none" w:sz="0" w:space="0" w:color="auto"/>
        <w:bottom w:val="none" w:sz="0" w:space="0" w:color="auto"/>
        <w:right w:val="none" w:sz="0" w:space="0" w:color="auto"/>
      </w:divBdr>
    </w:div>
    <w:div w:id="886918922">
      <w:marLeft w:val="640"/>
      <w:marRight w:val="0"/>
      <w:marTop w:val="0"/>
      <w:marBottom w:val="0"/>
      <w:divBdr>
        <w:top w:val="none" w:sz="0" w:space="0" w:color="auto"/>
        <w:left w:val="none" w:sz="0" w:space="0" w:color="auto"/>
        <w:bottom w:val="none" w:sz="0" w:space="0" w:color="auto"/>
        <w:right w:val="none" w:sz="0" w:space="0" w:color="auto"/>
      </w:divBdr>
    </w:div>
    <w:div w:id="887258485">
      <w:marLeft w:val="640"/>
      <w:marRight w:val="0"/>
      <w:marTop w:val="0"/>
      <w:marBottom w:val="0"/>
      <w:divBdr>
        <w:top w:val="none" w:sz="0" w:space="0" w:color="auto"/>
        <w:left w:val="none" w:sz="0" w:space="0" w:color="auto"/>
        <w:bottom w:val="none" w:sz="0" w:space="0" w:color="auto"/>
        <w:right w:val="none" w:sz="0" w:space="0" w:color="auto"/>
      </w:divBdr>
    </w:div>
    <w:div w:id="887491289">
      <w:marLeft w:val="640"/>
      <w:marRight w:val="0"/>
      <w:marTop w:val="0"/>
      <w:marBottom w:val="0"/>
      <w:divBdr>
        <w:top w:val="none" w:sz="0" w:space="0" w:color="auto"/>
        <w:left w:val="none" w:sz="0" w:space="0" w:color="auto"/>
        <w:bottom w:val="none" w:sz="0" w:space="0" w:color="auto"/>
        <w:right w:val="none" w:sz="0" w:space="0" w:color="auto"/>
      </w:divBdr>
    </w:div>
    <w:div w:id="887498352">
      <w:marLeft w:val="640"/>
      <w:marRight w:val="0"/>
      <w:marTop w:val="0"/>
      <w:marBottom w:val="0"/>
      <w:divBdr>
        <w:top w:val="none" w:sz="0" w:space="0" w:color="auto"/>
        <w:left w:val="none" w:sz="0" w:space="0" w:color="auto"/>
        <w:bottom w:val="none" w:sz="0" w:space="0" w:color="auto"/>
        <w:right w:val="none" w:sz="0" w:space="0" w:color="auto"/>
      </w:divBdr>
    </w:div>
    <w:div w:id="887644584">
      <w:marLeft w:val="640"/>
      <w:marRight w:val="0"/>
      <w:marTop w:val="0"/>
      <w:marBottom w:val="0"/>
      <w:divBdr>
        <w:top w:val="none" w:sz="0" w:space="0" w:color="auto"/>
        <w:left w:val="none" w:sz="0" w:space="0" w:color="auto"/>
        <w:bottom w:val="none" w:sz="0" w:space="0" w:color="auto"/>
        <w:right w:val="none" w:sz="0" w:space="0" w:color="auto"/>
      </w:divBdr>
    </w:div>
    <w:div w:id="890657046">
      <w:marLeft w:val="640"/>
      <w:marRight w:val="0"/>
      <w:marTop w:val="0"/>
      <w:marBottom w:val="0"/>
      <w:divBdr>
        <w:top w:val="none" w:sz="0" w:space="0" w:color="auto"/>
        <w:left w:val="none" w:sz="0" w:space="0" w:color="auto"/>
        <w:bottom w:val="none" w:sz="0" w:space="0" w:color="auto"/>
        <w:right w:val="none" w:sz="0" w:space="0" w:color="auto"/>
      </w:divBdr>
    </w:div>
    <w:div w:id="891231249">
      <w:marLeft w:val="640"/>
      <w:marRight w:val="0"/>
      <w:marTop w:val="0"/>
      <w:marBottom w:val="0"/>
      <w:divBdr>
        <w:top w:val="none" w:sz="0" w:space="0" w:color="auto"/>
        <w:left w:val="none" w:sz="0" w:space="0" w:color="auto"/>
        <w:bottom w:val="none" w:sz="0" w:space="0" w:color="auto"/>
        <w:right w:val="none" w:sz="0" w:space="0" w:color="auto"/>
      </w:divBdr>
    </w:div>
    <w:div w:id="891574607">
      <w:marLeft w:val="640"/>
      <w:marRight w:val="0"/>
      <w:marTop w:val="0"/>
      <w:marBottom w:val="0"/>
      <w:divBdr>
        <w:top w:val="none" w:sz="0" w:space="0" w:color="auto"/>
        <w:left w:val="none" w:sz="0" w:space="0" w:color="auto"/>
        <w:bottom w:val="none" w:sz="0" w:space="0" w:color="auto"/>
        <w:right w:val="none" w:sz="0" w:space="0" w:color="auto"/>
      </w:divBdr>
    </w:div>
    <w:div w:id="892039225">
      <w:marLeft w:val="640"/>
      <w:marRight w:val="0"/>
      <w:marTop w:val="0"/>
      <w:marBottom w:val="0"/>
      <w:divBdr>
        <w:top w:val="none" w:sz="0" w:space="0" w:color="auto"/>
        <w:left w:val="none" w:sz="0" w:space="0" w:color="auto"/>
        <w:bottom w:val="none" w:sz="0" w:space="0" w:color="auto"/>
        <w:right w:val="none" w:sz="0" w:space="0" w:color="auto"/>
      </w:divBdr>
    </w:div>
    <w:div w:id="892156748">
      <w:marLeft w:val="640"/>
      <w:marRight w:val="0"/>
      <w:marTop w:val="0"/>
      <w:marBottom w:val="0"/>
      <w:divBdr>
        <w:top w:val="none" w:sz="0" w:space="0" w:color="auto"/>
        <w:left w:val="none" w:sz="0" w:space="0" w:color="auto"/>
        <w:bottom w:val="none" w:sz="0" w:space="0" w:color="auto"/>
        <w:right w:val="none" w:sz="0" w:space="0" w:color="auto"/>
      </w:divBdr>
    </w:div>
    <w:div w:id="892886187">
      <w:marLeft w:val="640"/>
      <w:marRight w:val="0"/>
      <w:marTop w:val="0"/>
      <w:marBottom w:val="0"/>
      <w:divBdr>
        <w:top w:val="none" w:sz="0" w:space="0" w:color="auto"/>
        <w:left w:val="none" w:sz="0" w:space="0" w:color="auto"/>
        <w:bottom w:val="none" w:sz="0" w:space="0" w:color="auto"/>
        <w:right w:val="none" w:sz="0" w:space="0" w:color="auto"/>
      </w:divBdr>
    </w:div>
    <w:div w:id="895093814">
      <w:marLeft w:val="640"/>
      <w:marRight w:val="0"/>
      <w:marTop w:val="0"/>
      <w:marBottom w:val="0"/>
      <w:divBdr>
        <w:top w:val="none" w:sz="0" w:space="0" w:color="auto"/>
        <w:left w:val="none" w:sz="0" w:space="0" w:color="auto"/>
        <w:bottom w:val="none" w:sz="0" w:space="0" w:color="auto"/>
        <w:right w:val="none" w:sz="0" w:space="0" w:color="auto"/>
      </w:divBdr>
    </w:div>
    <w:div w:id="895778380">
      <w:marLeft w:val="640"/>
      <w:marRight w:val="0"/>
      <w:marTop w:val="0"/>
      <w:marBottom w:val="0"/>
      <w:divBdr>
        <w:top w:val="none" w:sz="0" w:space="0" w:color="auto"/>
        <w:left w:val="none" w:sz="0" w:space="0" w:color="auto"/>
        <w:bottom w:val="none" w:sz="0" w:space="0" w:color="auto"/>
        <w:right w:val="none" w:sz="0" w:space="0" w:color="auto"/>
      </w:divBdr>
    </w:div>
    <w:div w:id="896548591">
      <w:marLeft w:val="640"/>
      <w:marRight w:val="0"/>
      <w:marTop w:val="0"/>
      <w:marBottom w:val="0"/>
      <w:divBdr>
        <w:top w:val="none" w:sz="0" w:space="0" w:color="auto"/>
        <w:left w:val="none" w:sz="0" w:space="0" w:color="auto"/>
        <w:bottom w:val="none" w:sz="0" w:space="0" w:color="auto"/>
        <w:right w:val="none" w:sz="0" w:space="0" w:color="auto"/>
      </w:divBdr>
    </w:div>
    <w:div w:id="898128263">
      <w:marLeft w:val="640"/>
      <w:marRight w:val="0"/>
      <w:marTop w:val="0"/>
      <w:marBottom w:val="0"/>
      <w:divBdr>
        <w:top w:val="none" w:sz="0" w:space="0" w:color="auto"/>
        <w:left w:val="none" w:sz="0" w:space="0" w:color="auto"/>
        <w:bottom w:val="none" w:sz="0" w:space="0" w:color="auto"/>
        <w:right w:val="none" w:sz="0" w:space="0" w:color="auto"/>
      </w:divBdr>
    </w:div>
    <w:div w:id="898252245">
      <w:marLeft w:val="640"/>
      <w:marRight w:val="0"/>
      <w:marTop w:val="0"/>
      <w:marBottom w:val="0"/>
      <w:divBdr>
        <w:top w:val="none" w:sz="0" w:space="0" w:color="auto"/>
        <w:left w:val="none" w:sz="0" w:space="0" w:color="auto"/>
        <w:bottom w:val="none" w:sz="0" w:space="0" w:color="auto"/>
        <w:right w:val="none" w:sz="0" w:space="0" w:color="auto"/>
      </w:divBdr>
    </w:div>
    <w:div w:id="898788357">
      <w:marLeft w:val="640"/>
      <w:marRight w:val="0"/>
      <w:marTop w:val="0"/>
      <w:marBottom w:val="0"/>
      <w:divBdr>
        <w:top w:val="none" w:sz="0" w:space="0" w:color="auto"/>
        <w:left w:val="none" w:sz="0" w:space="0" w:color="auto"/>
        <w:bottom w:val="none" w:sz="0" w:space="0" w:color="auto"/>
        <w:right w:val="none" w:sz="0" w:space="0" w:color="auto"/>
      </w:divBdr>
    </w:div>
    <w:div w:id="898826628">
      <w:marLeft w:val="640"/>
      <w:marRight w:val="0"/>
      <w:marTop w:val="0"/>
      <w:marBottom w:val="0"/>
      <w:divBdr>
        <w:top w:val="none" w:sz="0" w:space="0" w:color="auto"/>
        <w:left w:val="none" w:sz="0" w:space="0" w:color="auto"/>
        <w:bottom w:val="none" w:sz="0" w:space="0" w:color="auto"/>
        <w:right w:val="none" w:sz="0" w:space="0" w:color="auto"/>
      </w:divBdr>
    </w:div>
    <w:div w:id="898974017">
      <w:marLeft w:val="640"/>
      <w:marRight w:val="0"/>
      <w:marTop w:val="0"/>
      <w:marBottom w:val="0"/>
      <w:divBdr>
        <w:top w:val="none" w:sz="0" w:space="0" w:color="auto"/>
        <w:left w:val="none" w:sz="0" w:space="0" w:color="auto"/>
        <w:bottom w:val="none" w:sz="0" w:space="0" w:color="auto"/>
        <w:right w:val="none" w:sz="0" w:space="0" w:color="auto"/>
      </w:divBdr>
    </w:div>
    <w:div w:id="899680186">
      <w:marLeft w:val="640"/>
      <w:marRight w:val="0"/>
      <w:marTop w:val="0"/>
      <w:marBottom w:val="0"/>
      <w:divBdr>
        <w:top w:val="none" w:sz="0" w:space="0" w:color="auto"/>
        <w:left w:val="none" w:sz="0" w:space="0" w:color="auto"/>
        <w:bottom w:val="none" w:sz="0" w:space="0" w:color="auto"/>
        <w:right w:val="none" w:sz="0" w:space="0" w:color="auto"/>
      </w:divBdr>
    </w:div>
    <w:div w:id="899680804">
      <w:marLeft w:val="640"/>
      <w:marRight w:val="0"/>
      <w:marTop w:val="0"/>
      <w:marBottom w:val="0"/>
      <w:divBdr>
        <w:top w:val="none" w:sz="0" w:space="0" w:color="auto"/>
        <w:left w:val="none" w:sz="0" w:space="0" w:color="auto"/>
        <w:bottom w:val="none" w:sz="0" w:space="0" w:color="auto"/>
        <w:right w:val="none" w:sz="0" w:space="0" w:color="auto"/>
      </w:divBdr>
    </w:div>
    <w:div w:id="900213596">
      <w:marLeft w:val="640"/>
      <w:marRight w:val="0"/>
      <w:marTop w:val="0"/>
      <w:marBottom w:val="0"/>
      <w:divBdr>
        <w:top w:val="none" w:sz="0" w:space="0" w:color="auto"/>
        <w:left w:val="none" w:sz="0" w:space="0" w:color="auto"/>
        <w:bottom w:val="none" w:sz="0" w:space="0" w:color="auto"/>
        <w:right w:val="none" w:sz="0" w:space="0" w:color="auto"/>
      </w:divBdr>
    </w:div>
    <w:div w:id="900948764">
      <w:marLeft w:val="640"/>
      <w:marRight w:val="0"/>
      <w:marTop w:val="0"/>
      <w:marBottom w:val="0"/>
      <w:divBdr>
        <w:top w:val="none" w:sz="0" w:space="0" w:color="auto"/>
        <w:left w:val="none" w:sz="0" w:space="0" w:color="auto"/>
        <w:bottom w:val="none" w:sz="0" w:space="0" w:color="auto"/>
        <w:right w:val="none" w:sz="0" w:space="0" w:color="auto"/>
      </w:divBdr>
    </w:div>
    <w:div w:id="902058937">
      <w:marLeft w:val="640"/>
      <w:marRight w:val="0"/>
      <w:marTop w:val="0"/>
      <w:marBottom w:val="0"/>
      <w:divBdr>
        <w:top w:val="none" w:sz="0" w:space="0" w:color="auto"/>
        <w:left w:val="none" w:sz="0" w:space="0" w:color="auto"/>
        <w:bottom w:val="none" w:sz="0" w:space="0" w:color="auto"/>
        <w:right w:val="none" w:sz="0" w:space="0" w:color="auto"/>
      </w:divBdr>
    </w:div>
    <w:div w:id="902259645">
      <w:marLeft w:val="640"/>
      <w:marRight w:val="0"/>
      <w:marTop w:val="0"/>
      <w:marBottom w:val="0"/>
      <w:divBdr>
        <w:top w:val="none" w:sz="0" w:space="0" w:color="auto"/>
        <w:left w:val="none" w:sz="0" w:space="0" w:color="auto"/>
        <w:bottom w:val="none" w:sz="0" w:space="0" w:color="auto"/>
        <w:right w:val="none" w:sz="0" w:space="0" w:color="auto"/>
      </w:divBdr>
    </w:div>
    <w:div w:id="903295686">
      <w:marLeft w:val="640"/>
      <w:marRight w:val="0"/>
      <w:marTop w:val="0"/>
      <w:marBottom w:val="0"/>
      <w:divBdr>
        <w:top w:val="none" w:sz="0" w:space="0" w:color="auto"/>
        <w:left w:val="none" w:sz="0" w:space="0" w:color="auto"/>
        <w:bottom w:val="none" w:sz="0" w:space="0" w:color="auto"/>
        <w:right w:val="none" w:sz="0" w:space="0" w:color="auto"/>
      </w:divBdr>
    </w:div>
    <w:div w:id="904148595">
      <w:marLeft w:val="640"/>
      <w:marRight w:val="0"/>
      <w:marTop w:val="0"/>
      <w:marBottom w:val="0"/>
      <w:divBdr>
        <w:top w:val="none" w:sz="0" w:space="0" w:color="auto"/>
        <w:left w:val="none" w:sz="0" w:space="0" w:color="auto"/>
        <w:bottom w:val="none" w:sz="0" w:space="0" w:color="auto"/>
        <w:right w:val="none" w:sz="0" w:space="0" w:color="auto"/>
      </w:divBdr>
    </w:div>
    <w:div w:id="904219918">
      <w:marLeft w:val="640"/>
      <w:marRight w:val="0"/>
      <w:marTop w:val="0"/>
      <w:marBottom w:val="0"/>
      <w:divBdr>
        <w:top w:val="none" w:sz="0" w:space="0" w:color="auto"/>
        <w:left w:val="none" w:sz="0" w:space="0" w:color="auto"/>
        <w:bottom w:val="none" w:sz="0" w:space="0" w:color="auto"/>
        <w:right w:val="none" w:sz="0" w:space="0" w:color="auto"/>
      </w:divBdr>
    </w:div>
    <w:div w:id="904412039">
      <w:marLeft w:val="640"/>
      <w:marRight w:val="0"/>
      <w:marTop w:val="0"/>
      <w:marBottom w:val="0"/>
      <w:divBdr>
        <w:top w:val="none" w:sz="0" w:space="0" w:color="auto"/>
        <w:left w:val="none" w:sz="0" w:space="0" w:color="auto"/>
        <w:bottom w:val="none" w:sz="0" w:space="0" w:color="auto"/>
        <w:right w:val="none" w:sz="0" w:space="0" w:color="auto"/>
      </w:divBdr>
    </w:div>
    <w:div w:id="904880062">
      <w:marLeft w:val="640"/>
      <w:marRight w:val="0"/>
      <w:marTop w:val="0"/>
      <w:marBottom w:val="0"/>
      <w:divBdr>
        <w:top w:val="none" w:sz="0" w:space="0" w:color="auto"/>
        <w:left w:val="none" w:sz="0" w:space="0" w:color="auto"/>
        <w:bottom w:val="none" w:sz="0" w:space="0" w:color="auto"/>
        <w:right w:val="none" w:sz="0" w:space="0" w:color="auto"/>
      </w:divBdr>
    </w:div>
    <w:div w:id="905720440">
      <w:marLeft w:val="640"/>
      <w:marRight w:val="0"/>
      <w:marTop w:val="0"/>
      <w:marBottom w:val="0"/>
      <w:divBdr>
        <w:top w:val="none" w:sz="0" w:space="0" w:color="auto"/>
        <w:left w:val="none" w:sz="0" w:space="0" w:color="auto"/>
        <w:bottom w:val="none" w:sz="0" w:space="0" w:color="auto"/>
        <w:right w:val="none" w:sz="0" w:space="0" w:color="auto"/>
      </w:divBdr>
    </w:div>
    <w:div w:id="905724440">
      <w:marLeft w:val="640"/>
      <w:marRight w:val="0"/>
      <w:marTop w:val="0"/>
      <w:marBottom w:val="0"/>
      <w:divBdr>
        <w:top w:val="none" w:sz="0" w:space="0" w:color="auto"/>
        <w:left w:val="none" w:sz="0" w:space="0" w:color="auto"/>
        <w:bottom w:val="none" w:sz="0" w:space="0" w:color="auto"/>
        <w:right w:val="none" w:sz="0" w:space="0" w:color="auto"/>
      </w:divBdr>
    </w:div>
    <w:div w:id="908425710">
      <w:marLeft w:val="640"/>
      <w:marRight w:val="0"/>
      <w:marTop w:val="0"/>
      <w:marBottom w:val="0"/>
      <w:divBdr>
        <w:top w:val="none" w:sz="0" w:space="0" w:color="auto"/>
        <w:left w:val="none" w:sz="0" w:space="0" w:color="auto"/>
        <w:bottom w:val="none" w:sz="0" w:space="0" w:color="auto"/>
        <w:right w:val="none" w:sz="0" w:space="0" w:color="auto"/>
      </w:divBdr>
    </w:div>
    <w:div w:id="908731316">
      <w:marLeft w:val="640"/>
      <w:marRight w:val="0"/>
      <w:marTop w:val="0"/>
      <w:marBottom w:val="0"/>
      <w:divBdr>
        <w:top w:val="none" w:sz="0" w:space="0" w:color="auto"/>
        <w:left w:val="none" w:sz="0" w:space="0" w:color="auto"/>
        <w:bottom w:val="none" w:sz="0" w:space="0" w:color="auto"/>
        <w:right w:val="none" w:sz="0" w:space="0" w:color="auto"/>
      </w:divBdr>
    </w:div>
    <w:div w:id="909659438">
      <w:marLeft w:val="640"/>
      <w:marRight w:val="0"/>
      <w:marTop w:val="0"/>
      <w:marBottom w:val="0"/>
      <w:divBdr>
        <w:top w:val="none" w:sz="0" w:space="0" w:color="auto"/>
        <w:left w:val="none" w:sz="0" w:space="0" w:color="auto"/>
        <w:bottom w:val="none" w:sz="0" w:space="0" w:color="auto"/>
        <w:right w:val="none" w:sz="0" w:space="0" w:color="auto"/>
      </w:divBdr>
    </w:div>
    <w:div w:id="909851197">
      <w:marLeft w:val="640"/>
      <w:marRight w:val="0"/>
      <w:marTop w:val="0"/>
      <w:marBottom w:val="0"/>
      <w:divBdr>
        <w:top w:val="none" w:sz="0" w:space="0" w:color="auto"/>
        <w:left w:val="none" w:sz="0" w:space="0" w:color="auto"/>
        <w:bottom w:val="none" w:sz="0" w:space="0" w:color="auto"/>
        <w:right w:val="none" w:sz="0" w:space="0" w:color="auto"/>
      </w:divBdr>
    </w:div>
    <w:div w:id="910047239">
      <w:marLeft w:val="640"/>
      <w:marRight w:val="0"/>
      <w:marTop w:val="0"/>
      <w:marBottom w:val="0"/>
      <w:divBdr>
        <w:top w:val="none" w:sz="0" w:space="0" w:color="auto"/>
        <w:left w:val="none" w:sz="0" w:space="0" w:color="auto"/>
        <w:bottom w:val="none" w:sz="0" w:space="0" w:color="auto"/>
        <w:right w:val="none" w:sz="0" w:space="0" w:color="auto"/>
      </w:divBdr>
    </w:div>
    <w:div w:id="910231995">
      <w:marLeft w:val="640"/>
      <w:marRight w:val="0"/>
      <w:marTop w:val="0"/>
      <w:marBottom w:val="0"/>
      <w:divBdr>
        <w:top w:val="none" w:sz="0" w:space="0" w:color="auto"/>
        <w:left w:val="none" w:sz="0" w:space="0" w:color="auto"/>
        <w:bottom w:val="none" w:sz="0" w:space="0" w:color="auto"/>
        <w:right w:val="none" w:sz="0" w:space="0" w:color="auto"/>
      </w:divBdr>
    </w:div>
    <w:div w:id="911505737">
      <w:marLeft w:val="640"/>
      <w:marRight w:val="0"/>
      <w:marTop w:val="0"/>
      <w:marBottom w:val="0"/>
      <w:divBdr>
        <w:top w:val="none" w:sz="0" w:space="0" w:color="auto"/>
        <w:left w:val="none" w:sz="0" w:space="0" w:color="auto"/>
        <w:bottom w:val="none" w:sz="0" w:space="0" w:color="auto"/>
        <w:right w:val="none" w:sz="0" w:space="0" w:color="auto"/>
      </w:divBdr>
    </w:div>
    <w:div w:id="911812154">
      <w:marLeft w:val="640"/>
      <w:marRight w:val="0"/>
      <w:marTop w:val="0"/>
      <w:marBottom w:val="0"/>
      <w:divBdr>
        <w:top w:val="none" w:sz="0" w:space="0" w:color="auto"/>
        <w:left w:val="none" w:sz="0" w:space="0" w:color="auto"/>
        <w:bottom w:val="none" w:sz="0" w:space="0" w:color="auto"/>
        <w:right w:val="none" w:sz="0" w:space="0" w:color="auto"/>
      </w:divBdr>
    </w:div>
    <w:div w:id="912272486">
      <w:marLeft w:val="640"/>
      <w:marRight w:val="0"/>
      <w:marTop w:val="0"/>
      <w:marBottom w:val="0"/>
      <w:divBdr>
        <w:top w:val="none" w:sz="0" w:space="0" w:color="auto"/>
        <w:left w:val="none" w:sz="0" w:space="0" w:color="auto"/>
        <w:bottom w:val="none" w:sz="0" w:space="0" w:color="auto"/>
        <w:right w:val="none" w:sz="0" w:space="0" w:color="auto"/>
      </w:divBdr>
    </w:div>
    <w:div w:id="913591226">
      <w:marLeft w:val="640"/>
      <w:marRight w:val="0"/>
      <w:marTop w:val="0"/>
      <w:marBottom w:val="0"/>
      <w:divBdr>
        <w:top w:val="none" w:sz="0" w:space="0" w:color="auto"/>
        <w:left w:val="none" w:sz="0" w:space="0" w:color="auto"/>
        <w:bottom w:val="none" w:sz="0" w:space="0" w:color="auto"/>
        <w:right w:val="none" w:sz="0" w:space="0" w:color="auto"/>
      </w:divBdr>
    </w:div>
    <w:div w:id="914969473">
      <w:marLeft w:val="640"/>
      <w:marRight w:val="0"/>
      <w:marTop w:val="0"/>
      <w:marBottom w:val="0"/>
      <w:divBdr>
        <w:top w:val="none" w:sz="0" w:space="0" w:color="auto"/>
        <w:left w:val="none" w:sz="0" w:space="0" w:color="auto"/>
        <w:bottom w:val="none" w:sz="0" w:space="0" w:color="auto"/>
        <w:right w:val="none" w:sz="0" w:space="0" w:color="auto"/>
      </w:divBdr>
    </w:div>
    <w:div w:id="915556875">
      <w:marLeft w:val="640"/>
      <w:marRight w:val="0"/>
      <w:marTop w:val="0"/>
      <w:marBottom w:val="0"/>
      <w:divBdr>
        <w:top w:val="none" w:sz="0" w:space="0" w:color="auto"/>
        <w:left w:val="none" w:sz="0" w:space="0" w:color="auto"/>
        <w:bottom w:val="none" w:sz="0" w:space="0" w:color="auto"/>
        <w:right w:val="none" w:sz="0" w:space="0" w:color="auto"/>
      </w:divBdr>
    </w:div>
    <w:div w:id="915896052">
      <w:marLeft w:val="640"/>
      <w:marRight w:val="0"/>
      <w:marTop w:val="0"/>
      <w:marBottom w:val="0"/>
      <w:divBdr>
        <w:top w:val="none" w:sz="0" w:space="0" w:color="auto"/>
        <w:left w:val="none" w:sz="0" w:space="0" w:color="auto"/>
        <w:bottom w:val="none" w:sz="0" w:space="0" w:color="auto"/>
        <w:right w:val="none" w:sz="0" w:space="0" w:color="auto"/>
      </w:divBdr>
    </w:div>
    <w:div w:id="915898189">
      <w:marLeft w:val="640"/>
      <w:marRight w:val="0"/>
      <w:marTop w:val="0"/>
      <w:marBottom w:val="0"/>
      <w:divBdr>
        <w:top w:val="none" w:sz="0" w:space="0" w:color="auto"/>
        <w:left w:val="none" w:sz="0" w:space="0" w:color="auto"/>
        <w:bottom w:val="none" w:sz="0" w:space="0" w:color="auto"/>
        <w:right w:val="none" w:sz="0" w:space="0" w:color="auto"/>
      </w:divBdr>
    </w:div>
    <w:div w:id="916138456">
      <w:marLeft w:val="640"/>
      <w:marRight w:val="0"/>
      <w:marTop w:val="0"/>
      <w:marBottom w:val="0"/>
      <w:divBdr>
        <w:top w:val="none" w:sz="0" w:space="0" w:color="auto"/>
        <w:left w:val="none" w:sz="0" w:space="0" w:color="auto"/>
        <w:bottom w:val="none" w:sz="0" w:space="0" w:color="auto"/>
        <w:right w:val="none" w:sz="0" w:space="0" w:color="auto"/>
      </w:divBdr>
    </w:div>
    <w:div w:id="918101672">
      <w:marLeft w:val="640"/>
      <w:marRight w:val="0"/>
      <w:marTop w:val="0"/>
      <w:marBottom w:val="0"/>
      <w:divBdr>
        <w:top w:val="none" w:sz="0" w:space="0" w:color="auto"/>
        <w:left w:val="none" w:sz="0" w:space="0" w:color="auto"/>
        <w:bottom w:val="none" w:sz="0" w:space="0" w:color="auto"/>
        <w:right w:val="none" w:sz="0" w:space="0" w:color="auto"/>
      </w:divBdr>
    </w:div>
    <w:div w:id="918247321">
      <w:marLeft w:val="640"/>
      <w:marRight w:val="0"/>
      <w:marTop w:val="0"/>
      <w:marBottom w:val="0"/>
      <w:divBdr>
        <w:top w:val="none" w:sz="0" w:space="0" w:color="auto"/>
        <w:left w:val="none" w:sz="0" w:space="0" w:color="auto"/>
        <w:bottom w:val="none" w:sz="0" w:space="0" w:color="auto"/>
        <w:right w:val="none" w:sz="0" w:space="0" w:color="auto"/>
      </w:divBdr>
    </w:div>
    <w:div w:id="922374978">
      <w:marLeft w:val="640"/>
      <w:marRight w:val="0"/>
      <w:marTop w:val="0"/>
      <w:marBottom w:val="0"/>
      <w:divBdr>
        <w:top w:val="none" w:sz="0" w:space="0" w:color="auto"/>
        <w:left w:val="none" w:sz="0" w:space="0" w:color="auto"/>
        <w:bottom w:val="none" w:sz="0" w:space="0" w:color="auto"/>
        <w:right w:val="none" w:sz="0" w:space="0" w:color="auto"/>
      </w:divBdr>
    </w:div>
    <w:div w:id="922640210">
      <w:marLeft w:val="640"/>
      <w:marRight w:val="0"/>
      <w:marTop w:val="0"/>
      <w:marBottom w:val="0"/>
      <w:divBdr>
        <w:top w:val="none" w:sz="0" w:space="0" w:color="auto"/>
        <w:left w:val="none" w:sz="0" w:space="0" w:color="auto"/>
        <w:bottom w:val="none" w:sz="0" w:space="0" w:color="auto"/>
        <w:right w:val="none" w:sz="0" w:space="0" w:color="auto"/>
      </w:divBdr>
    </w:div>
    <w:div w:id="923032113">
      <w:marLeft w:val="640"/>
      <w:marRight w:val="0"/>
      <w:marTop w:val="0"/>
      <w:marBottom w:val="0"/>
      <w:divBdr>
        <w:top w:val="none" w:sz="0" w:space="0" w:color="auto"/>
        <w:left w:val="none" w:sz="0" w:space="0" w:color="auto"/>
        <w:bottom w:val="none" w:sz="0" w:space="0" w:color="auto"/>
        <w:right w:val="none" w:sz="0" w:space="0" w:color="auto"/>
      </w:divBdr>
    </w:div>
    <w:div w:id="923562832">
      <w:marLeft w:val="640"/>
      <w:marRight w:val="0"/>
      <w:marTop w:val="0"/>
      <w:marBottom w:val="0"/>
      <w:divBdr>
        <w:top w:val="none" w:sz="0" w:space="0" w:color="auto"/>
        <w:left w:val="none" w:sz="0" w:space="0" w:color="auto"/>
        <w:bottom w:val="none" w:sz="0" w:space="0" w:color="auto"/>
        <w:right w:val="none" w:sz="0" w:space="0" w:color="auto"/>
      </w:divBdr>
    </w:div>
    <w:div w:id="924918567">
      <w:marLeft w:val="640"/>
      <w:marRight w:val="0"/>
      <w:marTop w:val="0"/>
      <w:marBottom w:val="0"/>
      <w:divBdr>
        <w:top w:val="none" w:sz="0" w:space="0" w:color="auto"/>
        <w:left w:val="none" w:sz="0" w:space="0" w:color="auto"/>
        <w:bottom w:val="none" w:sz="0" w:space="0" w:color="auto"/>
        <w:right w:val="none" w:sz="0" w:space="0" w:color="auto"/>
      </w:divBdr>
    </w:div>
    <w:div w:id="925849438">
      <w:marLeft w:val="640"/>
      <w:marRight w:val="0"/>
      <w:marTop w:val="0"/>
      <w:marBottom w:val="0"/>
      <w:divBdr>
        <w:top w:val="none" w:sz="0" w:space="0" w:color="auto"/>
        <w:left w:val="none" w:sz="0" w:space="0" w:color="auto"/>
        <w:bottom w:val="none" w:sz="0" w:space="0" w:color="auto"/>
        <w:right w:val="none" w:sz="0" w:space="0" w:color="auto"/>
      </w:divBdr>
    </w:div>
    <w:div w:id="925958552">
      <w:marLeft w:val="640"/>
      <w:marRight w:val="0"/>
      <w:marTop w:val="0"/>
      <w:marBottom w:val="0"/>
      <w:divBdr>
        <w:top w:val="none" w:sz="0" w:space="0" w:color="auto"/>
        <w:left w:val="none" w:sz="0" w:space="0" w:color="auto"/>
        <w:bottom w:val="none" w:sz="0" w:space="0" w:color="auto"/>
        <w:right w:val="none" w:sz="0" w:space="0" w:color="auto"/>
      </w:divBdr>
    </w:div>
    <w:div w:id="926617267">
      <w:marLeft w:val="640"/>
      <w:marRight w:val="0"/>
      <w:marTop w:val="0"/>
      <w:marBottom w:val="0"/>
      <w:divBdr>
        <w:top w:val="none" w:sz="0" w:space="0" w:color="auto"/>
        <w:left w:val="none" w:sz="0" w:space="0" w:color="auto"/>
        <w:bottom w:val="none" w:sz="0" w:space="0" w:color="auto"/>
        <w:right w:val="none" w:sz="0" w:space="0" w:color="auto"/>
      </w:divBdr>
    </w:div>
    <w:div w:id="927546009">
      <w:marLeft w:val="640"/>
      <w:marRight w:val="0"/>
      <w:marTop w:val="0"/>
      <w:marBottom w:val="0"/>
      <w:divBdr>
        <w:top w:val="none" w:sz="0" w:space="0" w:color="auto"/>
        <w:left w:val="none" w:sz="0" w:space="0" w:color="auto"/>
        <w:bottom w:val="none" w:sz="0" w:space="0" w:color="auto"/>
        <w:right w:val="none" w:sz="0" w:space="0" w:color="auto"/>
      </w:divBdr>
    </w:div>
    <w:div w:id="927881438">
      <w:marLeft w:val="640"/>
      <w:marRight w:val="0"/>
      <w:marTop w:val="0"/>
      <w:marBottom w:val="0"/>
      <w:divBdr>
        <w:top w:val="none" w:sz="0" w:space="0" w:color="auto"/>
        <w:left w:val="none" w:sz="0" w:space="0" w:color="auto"/>
        <w:bottom w:val="none" w:sz="0" w:space="0" w:color="auto"/>
        <w:right w:val="none" w:sz="0" w:space="0" w:color="auto"/>
      </w:divBdr>
    </w:div>
    <w:div w:id="928544578">
      <w:marLeft w:val="640"/>
      <w:marRight w:val="0"/>
      <w:marTop w:val="0"/>
      <w:marBottom w:val="0"/>
      <w:divBdr>
        <w:top w:val="none" w:sz="0" w:space="0" w:color="auto"/>
        <w:left w:val="none" w:sz="0" w:space="0" w:color="auto"/>
        <w:bottom w:val="none" w:sz="0" w:space="0" w:color="auto"/>
        <w:right w:val="none" w:sz="0" w:space="0" w:color="auto"/>
      </w:divBdr>
    </w:div>
    <w:div w:id="929704513">
      <w:marLeft w:val="640"/>
      <w:marRight w:val="0"/>
      <w:marTop w:val="0"/>
      <w:marBottom w:val="0"/>
      <w:divBdr>
        <w:top w:val="none" w:sz="0" w:space="0" w:color="auto"/>
        <w:left w:val="none" w:sz="0" w:space="0" w:color="auto"/>
        <w:bottom w:val="none" w:sz="0" w:space="0" w:color="auto"/>
        <w:right w:val="none" w:sz="0" w:space="0" w:color="auto"/>
      </w:divBdr>
    </w:div>
    <w:div w:id="930970275">
      <w:marLeft w:val="640"/>
      <w:marRight w:val="0"/>
      <w:marTop w:val="0"/>
      <w:marBottom w:val="0"/>
      <w:divBdr>
        <w:top w:val="none" w:sz="0" w:space="0" w:color="auto"/>
        <w:left w:val="none" w:sz="0" w:space="0" w:color="auto"/>
        <w:bottom w:val="none" w:sz="0" w:space="0" w:color="auto"/>
        <w:right w:val="none" w:sz="0" w:space="0" w:color="auto"/>
      </w:divBdr>
    </w:div>
    <w:div w:id="931351875">
      <w:marLeft w:val="640"/>
      <w:marRight w:val="0"/>
      <w:marTop w:val="0"/>
      <w:marBottom w:val="0"/>
      <w:divBdr>
        <w:top w:val="none" w:sz="0" w:space="0" w:color="auto"/>
        <w:left w:val="none" w:sz="0" w:space="0" w:color="auto"/>
        <w:bottom w:val="none" w:sz="0" w:space="0" w:color="auto"/>
        <w:right w:val="none" w:sz="0" w:space="0" w:color="auto"/>
      </w:divBdr>
    </w:div>
    <w:div w:id="931549955">
      <w:marLeft w:val="640"/>
      <w:marRight w:val="0"/>
      <w:marTop w:val="0"/>
      <w:marBottom w:val="0"/>
      <w:divBdr>
        <w:top w:val="none" w:sz="0" w:space="0" w:color="auto"/>
        <w:left w:val="none" w:sz="0" w:space="0" w:color="auto"/>
        <w:bottom w:val="none" w:sz="0" w:space="0" w:color="auto"/>
        <w:right w:val="none" w:sz="0" w:space="0" w:color="auto"/>
      </w:divBdr>
    </w:div>
    <w:div w:id="931819920">
      <w:marLeft w:val="640"/>
      <w:marRight w:val="0"/>
      <w:marTop w:val="0"/>
      <w:marBottom w:val="0"/>
      <w:divBdr>
        <w:top w:val="none" w:sz="0" w:space="0" w:color="auto"/>
        <w:left w:val="none" w:sz="0" w:space="0" w:color="auto"/>
        <w:bottom w:val="none" w:sz="0" w:space="0" w:color="auto"/>
        <w:right w:val="none" w:sz="0" w:space="0" w:color="auto"/>
      </w:divBdr>
    </w:div>
    <w:div w:id="933395858">
      <w:marLeft w:val="640"/>
      <w:marRight w:val="0"/>
      <w:marTop w:val="0"/>
      <w:marBottom w:val="0"/>
      <w:divBdr>
        <w:top w:val="none" w:sz="0" w:space="0" w:color="auto"/>
        <w:left w:val="none" w:sz="0" w:space="0" w:color="auto"/>
        <w:bottom w:val="none" w:sz="0" w:space="0" w:color="auto"/>
        <w:right w:val="none" w:sz="0" w:space="0" w:color="auto"/>
      </w:divBdr>
    </w:div>
    <w:div w:id="933787536">
      <w:marLeft w:val="640"/>
      <w:marRight w:val="0"/>
      <w:marTop w:val="0"/>
      <w:marBottom w:val="0"/>
      <w:divBdr>
        <w:top w:val="none" w:sz="0" w:space="0" w:color="auto"/>
        <w:left w:val="none" w:sz="0" w:space="0" w:color="auto"/>
        <w:bottom w:val="none" w:sz="0" w:space="0" w:color="auto"/>
        <w:right w:val="none" w:sz="0" w:space="0" w:color="auto"/>
      </w:divBdr>
    </w:div>
    <w:div w:id="934363530">
      <w:marLeft w:val="640"/>
      <w:marRight w:val="0"/>
      <w:marTop w:val="0"/>
      <w:marBottom w:val="0"/>
      <w:divBdr>
        <w:top w:val="none" w:sz="0" w:space="0" w:color="auto"/>
        <w:left w:val="none" w:sz="0" w:space="0" w:color="auto"/>
        <w:bottom w:val="none" w:sz="0" w:space="0" w:color="auto"/>
        <w:right w:val="none" w:sz="0" w:space="0" w:color="auto"/>
      </w:divBdr>
    </w:div>
    <w:div w:id="934896207">
      <w:marLeft w:val="640"/>
      <w:marRight w:val="0"/>
      <w:marTop w:val="0"/>
      <w:marBottom w:val="0"/>
      <w:divBdr>
        <w:top w:val="none" w:sz="0" w:space="0" w:color="auto"/>
        <w:left w:val="none" w:sz="0" w:space="0" w:color="auto"/>
        <w:bottom w:val="none" w:sz="0" w:space="0" w:color="auto"/>
        <w:right w:val="none" w:sz="0" w:space="0" w:color="auto"/>
      </w:divBdr>
    </w:div>
    <w:div w:id="935988975">
      <w:marLeft w:val="640"/>
      <w:marRight w:val="0"/>
      <w:marTop w:val="0"/>
      <w:marBottom w:val="0"/>
      <w:divBdr>
        <w:top w:val="none" w:sz="0" w:space="0" w:color="auto"/>
        <w:left w:val="none" w:sz="0" w:space="0" w:color="auto"/>
        <w:bottom w:val="none" w:sz="0" w:space="0" w:color="auto"/>
        <w:right w:val="none" w:sz="0" w:space="0" w:color="auto"/>
      </w:divBdr>
    </w:div>
    <w:div w:id="936060518">
      <w:marLeft w:val="640"/>
      <w:marRight w:val="0"/>
      <w:marTop w:val="0"/>
      <w:marBottom w:val="0"/>
      <w:divBdr>
        <w:top w:val="none" w:sz="0" w:space="0" w:color="auto"/>
        <w:left w:val="none" w:sz="0" w:space="0" w:color="auto"/>
        <w:bottom w:val="none" w:sz="0" w:space="0" w:color="auto"/>
        <w:right w:val="none" w:sz="0" w:space="0" w:color="auto"/>
      </w:divBdr>
    </w:div>
    <w:div w:id="936644909">
      <w:marLeft w:val="640"/>
      <w:marRight w:val="0"/>
      <w:marTop w:val="0"/>
      <w:marBottom w:val="0"/>
      <w:divBdr>
        <w:top w:val="none" w:sz="0" w:space="0" w:color="auto"/>
        <w:left w:val="none" w:sz="0" w:space="0" w:color="auto"/>
        <w:bottom w:val="none" w:sz="0" w:space="0" w:color="auto"/>
        <w:right w:val="none" w:sz="0" w:space="0" w:color="auto"/>
      </w:divBdr>
    </w:div>
    <w:div w:id="938489571">
      <w:marLeft w:val="640"/>
      <w:marRight w:val="0"/>
      <w:marTop w:val="0"/>
      <w:marBottom w:val="0"/>
      <w:divBdr>
        <w:top w:val="none" w:sz="0" w:space="0" w:color="auto"/>
        <w:left w:val="none" w:sz="0" w:space="0" w:color="auto"/>
        <w:bottom w:val="none" w:sz="0" w:space="0" w:color="auto"/>
        <w:right w:val="none" w:sz="0" w:space="0" w:color="auto"/>
      </w:divBdr>
    </w:div>
    <w:div w:id="938633943">
      <w:marLeft w:val="640"/>
      <w:marRight w:val="0"/>
      <w:marTop w:val="0"/>
      <w:marBottom w:val="0"/>
      <w:divBdr>
        <w:top w:val="none" w:sz="0" w:space="0" w:color="auto"/>
        <w:left w:val="none" w:sz="0" w:space="0" w:color="auto"/>
        <w:bottom w:val="none" w:sz="0" w:space="0" w:color="auto"/>
        <w:right w:val="none" w:sz="0" w:space="0" w:color="auto"/>
      </w:divBdr>
    </w:div>
    <w:div w:id="938870043">
      <w:marLeft w:val="640"/>
      <w:marRight w:val="0"/>
      <w:marTop w:val="0"/>
      <w:marBottom w:val="0"/>
      <w:divBdr>
        <w:top w:val="none" w:sz="0" w:space="0" w:color="auto"/>
        <w:left w:val="none" w:sz="0" w:space="0" w:color="auto"/>
        <w:bottom w:val="none" w:sz="0" w:space="0" w:color="auto"/>
        <w:right w:val="none" w:sz="0" w:space="0" w:color="auto"/>
      </w:divBdr>
    </w:div>
    <w:div w:id="939987186">
      <w:marLeft w:val="640"/>
      <w:marRight w:val="0"/>
      <w:marTop w:val="0"/>
      <w:marBottom w:val="0"/>
      <w:divBdr>
        <w:top w:val="none" w:sz="0" w:space="0" w:color="auto"/>
        <w:left w:val="none" w:sz="0" w:space="0" w:color="auto"/>
        <w:bottom w:val="none" w:sz="0" w:space="0" w:color="auto"/>
        <w:right w:val="none" w:sz="0" w:space="0" w:color="auto"/>
      </w:divBdr>
    </w:div>
    <w:div w:id="940800188">
      <w:marLeft w:val="640"/>
      <w:marRight w:val="0"/>
      <w:marTop w:val="0"/>
      <w:marBottom w:val="0"/>
      <w:divBdr>
        <w:top w:val="none" w:sz="0" w:space="0" w:color="auto"/>
        <w:left w:val="none" w:sz="0" w:space="0" w:color="auto"/>
        <w:bottom w:val="none" w:sz="0" w:space="0" w:color="auto"/>
        <w:right w:val="none" w:sz="0" w:space="0" w:color="auto"/>
      </w:divBdr>
    </w:div>
    <w:div w:id="941645256">
      <w:marLeft w:val="640"/>
      <w:marRight w:val="0"/>
      <w:marTop w:val="0"/>
      <w:marBottom w:val="0"/>
      <w:divBdr>
        <w:top w:val="none" w:sz="0" w:space="0" w:color="auto"/>
        <w:left w:val="none" w:sz="0" w:space="0" w:color="auto"/>
        <w:bottom w:val="none" w:sz="0" w:space="0" w:color="auto"/>
        <w:right w:val="none" w:sz="0" w:space="0" w:color="auto"/>
      </w:divBdr>
    </w:div>
    <w:div w:id="943148178">
      <w:marLeft w:val="640"/>
      <w:marRight w:val="0"/>
      <w:marTop w:val="0"/>
      <w:marBottom w:val="0"/>
      <w:divBdr>
        <w:top w:val="none" w:sz="0" w:space="0" w:color="auto"/>
        <w:left w:val="none" w:sz="0" w:space="0" w:color="auto"/>
        <w:bottom w:val="none" w:sz="0" w:space="0" w:color="auto"/>
        <w:right w:val="none" w:sz="0" w:space="0" w:color="auto"/>
      </w:divBdr>
    </w:div>
    <w:div w:id="943264289">
      <w:marLeft w:val="640"/>
      <w:marRight w:val="0"/>
      <w:marTop w:val="0"/>
      <w:marBottom w:val="0"/>
      <w:divBdr>
        <w:top w:val="none" w:sz="0" w:space="0" w:color="auto"/>
        <w:left w:val="none" w:sz="0" w:space="0" w:color="auto"/>
        <w:bottom w:val="none" w:sz="0" w:space="0" w:color="auto"/>
        <w:right w:val="none" w:sz="0" w:space="0" w:color="auto"/>
      </w:divBdr>
    </w:div>
    <w:div w:id="943463821">
      <w:marLeft w:val="640"/>
      <w:marRight w:val="0"/>
      <w:marTop w:val="0"/>
      <w:marBottom w:val="0"/>
      <w:divBdr>
        <w:top w:val="none" w:sz="0" w:space="0" w:color="auto"/>
        <w:left w:val="none" w:sz="0" w:space="0" w:color="auto"/>
        <w:bottom w:val="none" w:sz="0" w:space="0" w:color="auto"/>
        <w:right w:val="none" w:sz="0" w:space="0" w:color="auto"/>
      </w:divBdr>
    </w:div>
    <w:div w:id="944270610">
      <w:marLeft w:val="640"/>
      <w:marRight w:val="0"/>
      <w:marTop w:val="0"/>
      <w:marBottom w:val="0"/>
      <w:divBdr>
        <w:top w:val="none" w:sz="0" w:space="0" w:color="auto"/>
        <w:left w:val="none" w:sz="0" w:space="0" w:color="auto"/>
        <w:bottom w:val="none" w:sz="0" w:space="0" w:color="auto"/>
        <w:right w:val="none" w:sz="0" w:space="0" w:color="auto"/>
      </w:divBdr>
    </w:div>
    <w:div w:id="944967696">
      <w:marLeft w:val="640"/>
      <w:marRight w:val="0"/>
      <w:marTop w:val="0"/>
      <w:marBottom w:val="0"/>
      <w:divBdr>
        <w:top w:val="none" w:sz="0" w:space="0" w:color="auto"/>
        <w:left w:val="none" w:sz="0" w:space="0" w:color="auto"/>
        <w:bottom w:val="none" w:sz="0" w:space="0" w:color="auto"/>
        <w:right w:val="none" w:sz="0" w:space="0" w:color="auto"/>
      </w:divBdr>
    </w:div>
    <w:div w:id="945187716">
      <w:marLeft w:val="640"/>
      <w:marRight w:val="0"/>
      <w:marTop w:val="0"/>
      <w:marBottom w:val="0"/>
      <w:divBdr>
        <w:top w:val="none" w:sz="0" w:space="0" w:color="auto"/>
        <w:left w:val="none" w:sz="0" w:space="0" w:color="auto"/>
        <w:bottom w:val="none" w:sz="0" w:space="0" w:color="auto"/>
        <w:right w:val="none" w:sz="0" w:space="0" w:color="auto"/>
      </w:divBdr>
    </w:div>
    <w:div w:id="945963503">
      <w:marLeft w:val="640"/>
      <w:marRight w:val="0"/>
      <w:marTop w:val="0"/>
      <w:marBottom w:val="0"/>
      <w:divBdr>
        <w:top w:val="none" w:sz="0" w:space="0" w:color="auto"/>
        <w:left w:val="none" w:sz="0" w:space="0" w:color="auto"/>
        <w:bottom w:val="none" w:sz="0" w:space="0" w:color="auto"/>
        <w:right w:val="none" w:sz="0" w:space="0" w:color="auto"/>
      </w:divBdr>
    </w:div>
    <w:div w:id="946621548">
      <w:marLeft w:val="640"/>
      <w:marRight w:val="0"/>
      <w:marTop w:val="0"/>
      <w:marBottom w:val="0"/>
      <w:divBdr>
        <w:top w:val="none" w:sz="0" w:space="0" w:color="auto"/>
        <w:left w:val="none" w:sz="0" w:space="0" w:color="auto"/>
        <w:bottom w:val="none" w:sz="0" w:space="0" w:color="auto"/>
        <w:right w:val="none" w:sz="0" w:space="0" w:color="auto"/>
      </w:divBdr>
    </w:div>
    <w:div w:id="947351768">
      <w:marLeft w:val="640"/>
      <w:marRight w:val="0"/>
      <w:marTop w:val="0"/>
      <w:marBottom w:val="0"/>
      <w:divBdr>
        <w:top w:val="none" w:sz="0" w:space="0" w:color="auto"/>
        <w:left w:val="none" w:sz="0" w:space="0" w:color="auto"/>
        <w:bottom w:val="none" w:sz="0" w:space="0" w:color="auto"/>
        <w:right w:val="none" w:sz="0" w:space="0" w:color="auto"/>
      </w:divBdr>
    </w:div>
    <w:div w:id="947741619">
      <w:marLeft w:val="640"/>
      <w:marRight w:val="0"/>
      <w:marTop w:val="0"/>
      <w:marBottom w:val="0"/>
      <w:divBdr>
        <w:top w:val="none" w:sz="0" w:space="0" w:color="auto"/>
        <w:left w:val="none" w:sz="0" w:space="0" w:color="auto"/>
        <w:bottom w:val="none" w:sz="0" w:space="0" w:color="auto"/>
        <w:right w:val="none" w:sz="0" w:space="0" w:color="auto"/>
      </w:divBdr>
    </w:div>
    <w:div w:id="948782866">
      <w:marLeft w:val="640"/>
      <w:marRight w:val="0"/>
      <w:marTop w:val="0"/>
      <w:marBottom w:val="0"/>
      <w:divBdr>
        <w:top w:val="none" w:sz="0" w:space="0" w:color="auto"/>
        <w:left w:val="none" w:sz="0" w:space="0" w:color="auto"/>
        <w:bottom w:val="none" w:sz="0" w:space="0" w:color="auto"/>
        <w:right w:val="none" w:sz="0" w:space="0" w:color="auto"/>
      </w:divBdr>
    </w:div>
    <w:div w:id="950936118">
      <w:marLeft w:val="640"/>
      <w:marRight w:val="0"/>
      <w:marTop w:val="0"/>
      <w:marBottom w:val="0"/>
      <w:divBdr>
        <w:top w:val="none" w:sz="0" w:space="0" w:color="auto"/>
        <w:left w:val="none" w:sz="0" w:space="0" w:color="auto"/>
        <w:bottom w:val="none" w:sz="0" w:space="0" w:color="auto"/>
        <w:right w:val="none" w:sz="0" w:space="0" w:color="auto"/>
      </w:divBdr>
    </w:div>
    <w:div w:id="950941760">
      <w:marLeft w:val="640"/>
      <w:marRight w:val="0"/>
      <w:marTop w:val="0"/>
      <w:marBottom w:val="0"/>
      <w:divBdr>
        <w:top w:val="none" w:sz="0" w:space="0" w:color="auto"/>
        <w:left w:val="none" w:sz="0" w:space="0" w:color="auto"/>
        <w:bottom w:val="none" w:sz="0" w:space="0" w:color="auto"/>
        <w:right w:val="none" w:sz="0" w:space="0" w:color="auto"/>
      </w:divBdr>
    </w:div>
    <w:div w:id="951280493">
      <w:marLeft w:val="640"/>
      <w:marRight w:val="0"/>
      <w:marTop w:val="0"/>
      <w:marBottom w:val="0"/>
      <w:divBdr>
        <w:top w:val="none" w:sz="0" w:space="0" w:color="auto"/>
        <w:left w:val="none" w:sz="0" w:space="0" w:color="auto"/>
        <w:bottom w:val="none" w:sz="0" w:space="0" w:color="auto"/>
        <w:right w:val="none" w:sz="0" w:space="0" w:color="auto"/>
      </w:divBdr>
    </w:div>
    <w:div w:id="951669341">
      <w:marLeft w:val="640"/>
      <w:marRight w:val="0"/>
      <w:marTop w:val="0"/>
      <w:marBottom w:val="0"/>
      <w:divBdr>
        <w:top w:val="none" w:sz="0" w:space="0" w:color="auto"/>
        <w:left w:val="none" w:sz="0" w:space="0" w:color="auto"/>
        <w:bottom w:val="none" w:sz="0" w:space="0" w:color="auto"/>
        <w:right w:val="none" w:sz="0" w:space="0" w:color="auto"/>
      </w:divBdr>
    </w:div>
    <w:div w:id="952513287">
      <w:marLeft w:val="640"/>
      <w:marRight w:val="0"/>
      <w:marTop w:val="0"/>
      <w:marBottom w:val="0"/>
      <w:divBdr>
        <w:top w:val="none" w:sz="0" w:space="0" w:color="auto"/>
        <w:left w:val="none" w:sz="0" w:space="0" w:color="auto"/>
        <w:bottom w:val="none" w:sz="0" w:space="0" w:color="auto"/>
        <w:right w:val="none" w:sz="0" w:space="0" w:color="auto"/>
      </w:divBdr>
    </w:div>
    <w:div w:id="953556985">
      <w:marLeft w:val="640"/>
      <w:marRight w:val="0"/>
      <w:marTop w:val="0"/>
      <w:marBottom w:val="0"/>
      <w:divBdr>
        <w:top w:val="none" w:sz="0" w:space="0" w:color="auto"/>
        <w:left w:val="none" w:sz="0" w:space="0" w:color="auto"/>
        <w:bottom w:val="none" w:sz="0" w:space="0" w:color="auto"/>
        <w:right w:val="none" w:sz="0" w:space="0" w:color="auto"/>
      </w:divBdr>
    </w:div>
    <w:div w:id="954211353">
      <w:marLeft w:val="640"/>
      <w:marRight w:val="0"/>
      <w:marTop w:val="0"/>
      <w:marBottom w:val="0"/>
      <w:divBdr>
        <w:top w:val="none" w:sz="0" w:space="0" w:color="auto"/>
        <w:left w:val="none" w:sz="0" w:space="0" w:color="auto"/>
        <w:bottom w:val="none" w:sz="0" w:space="0" w:color="auto"/>
        <w:right w:val="none" w:sz="0" w:space="0" w:color="auto"/>
      </w:divBdr>
    </w:div>
    <w:div w:id="955335007">
      <w:marLeft w:val="640"/>
      <w:marRight w:val="0"/>
      <w:marTop w:val="0"/>
      <w:marBottom w:val="0"/>
      <w:divBdr>
        <w:top w:val="none" w:sz="0" w:space="0" w:color="auto"/>
        <w:left w:val="none" w:sz="0" w:space="0" w:color="auto"/>
        <w:bottom w:val="none" w:sz="0" w:space="0" w:color="auto"/>
        <w:right w:val="none" w:sz="0" w:space="0" w:color="auto"/>
      </w:divBdr>
    </w:div>
    <w:div w:id="955909720">
      <w:marLeft w:val="640"/>
      <w:marRight w:val="0"/>
      <w:marTop w:val="0"/>
      <w:marBottom w:val="0"/>
      <w:divBdr>
        <w:top w:val="none" w:sz="0" w:space="0" w:color="auto"/>
        <w:left w:val="none" w:sz="0" w:space="0" w:color="auto"/>
        <w:bottom w:val="none" w:sz="0" w:space="0" w:color="auto"/>
        <w:right w:val="none" w:sz="0" w:space="0" w:color="auto"/>
      </w:divBdr>
    </w:div>
    <w:div w:id="956258520">
      <w:marLeft w:val="640"/>
      <w:marRight w:val="0"/>
      <w:marTop w:val="0"/>
      <w:marBottom w:val="0"/>
      <w:divBdr>
        <w:top w:val="none" w:sz="0" w:space="0" w:color="auto"/>
        <w:left w:val="none" w:sz="0" w:space="0" w:color="auto"/>
        <w:bottom w:val="none" w:sz="0" w:space="0" w:color="auto"/>
        <w:right w:val="none" w:sz="0" w:space="0" w:color="auto"/>
      </w:divBdr>
    </w:div>
    <w:div w:id="956912492">
      <w:marLeft w:val="640"/>
      <w:marRight w:val="0"/>
      <w:marTop w:val="0"/>
      <w:marBottom w:val="0"/>
      <w:divBdr>
        <w:top w:val="none" w:sz="0" w:space="0" w:color="auto"/>
        <w:left w:val="none" w:sz="0" w:space="0" w:color="auto"/>
        <w:bottom w:val="none" w:sz="0" w:space="0" w:color="auto"/>
        <w:right w:val="none" w:sz="0" w:space="0" w:color="auto"/>
      </w:divBdr>
    </w:div>
    <w:div w:id="957881167">
      <w:marLeft w:val="640"/>
      <w:marRight w:val="0"/>
      <w:marTop w:val="0"/>
      <w:marBottom w:val="0"/>
      <w:divBdr>
        <w:top w:val="none" w:sz="0" w:space="0" w:color="auto"/>
        <w:left w:val="none" w:sz="0" w:space="0" w:color="auto"/>
        <w:bottom w:val="none" w:sz="0" w:space="0" w:color="auto"/>
        <w:right w:val="none" w:sz="0" w:space="0" w:color="auto"/>
      </w:divBdr>
    </w:div>
    <w:div w:id="959065936">
      <w:marLeft w:val="640"/>
      <w:marRight w:val="0"/>
      <w:marTop w:val="0"/>
      <w:marBottom w:val="0"/>
      <w:divBdr>
        <w:top w:val="none" w:sz="0" w:space="0" w:color="auto"/>
        <w:left w:val="none" w:sz="0" w:space="0" w:color="auto"/>
        <w:bottom w:val="none" w:sz="0" w:space="0" w:color="auto"/>
        <w:right w:val="none" w:sz="0" w:space="0" w:color="auto"/>
      </w:divBdr>
    </w:div>
    <w:div w:id="960309144">
      <w:marLeft w:val="640"/>
      <w:marRight w:val="0"/>
      <w:marTop w:val="0"/>
      <w:marBottom w:val="0"/>
      <w:divBdr>
        <w:top w:val="none" w:sz="0" w:space="0" w:color="auto"/>
        <w:left w:val="none" w:sz="0" w:space="0" w:color="auto"/>
        <w:bottom w:val="none" w:sz="0" w:space="0" w:color="auto"/>
        <w:right w:val="none" w:sz="0" w:space="0" w:color="auto"/>
      </w:divBdr>
    </w:div>
    <w:div w:id="960962064">
      <w:marLeft w:val="640"/>
      <w:marRight w:val="0"/>
      <w:marTop w:val="0"/>
      <w:marBottom w:val="0"/>
      <w:divBdr>
        <w:top w:val="none" w:sz="0" w:space="0" w:color="auto"/>
        <w:left w:val="none" w:sz="0" w:space="0" w:color="auto"/>
        <w:bottom w:val="none" w:sz="0" w:space="0" w:color="auto"/>
        <w:right w:val="none" w:sz="0" w:space="0" w:color="auto"/>
      </w:divBdr>
    </w:div>
    <w:div w:id="961107203">
      <w:marLeft w:val="640"/>
      <w:marRight w:val="0"/>
      <w:marTop w:val="0"/>
      <w:marBottom w:val="0"/>
      <w:divBdr>
        <w:top w:val="none" w:sz="0" w:space="0" w:color="auto"/>
        <w:left w:val="none" w:sz="0" w:space="0" w:color="auto"/>
        <w:bottom w:val="none" w:sz="0" w:space="0" w:color="auto"/>
        <w:right w:val="none" w:sz="0" w:space="0" w:color="auto"/>
      </w:divBdr>
    </w:div>
    <w:div w:id="963196972">
      <w:marLeft w:val="640"/>
      <w:marRight w:val="0"/>
      <w:marTop w:val="0"/>
      <w:marBottom w:val="0"/>
      <w:divBdr>
        <w:top w:val="none" w:sz="0" w:space="0" w:color="auto"/>
        <w:left w:val="none" w:sz="0" w:space="0" w:color="auto"/>
        <w:bottom w:val="none" w:sz="0" w:space="0" w:color="auto"/>
        <w:right w:val="none" w:sz="0" w:space="0" w:color="auto"/>
      </w:divBdr>
    </w:div>
    <w:div w:id="965040446">
      <w:marLeft w:val="640"/>
      <w:marRight w:val="0"/>
      <w:marTop w:val="0"/>
      <w:marBottom w:val="0"/>
      <w:divBdr>
        <w:top w:val="none" w:sz="0" w:space="0" w:color="auto"/>
        <w:left w:val="none" w:sz="0" w:space="0" w:color="auto"/>
        <w:bottom w:val="none" w:sz="0" w:space="0" w:color="auto"/>
        <w:right w:val="none" w:sz="0" w:space="0" w:color="auto"/>
      </w:divBdr>
    </w:div>
    <w:div w:id="965161020">
      <w:marLeft w:val="640"/>
      <w:marRight w:val="0"/>
      <w:marTop w:val="0"/>
      <w:marBottom w:val="0"/>
      <w:divBdr>
        <w:top w:val="none" w:sz="0" w:space="0" w:color="auto"/>
        <w:left w:val="none" w:sz="0" w:space="0" w:color="auto"/>
        <w:bottom w:val="none" w:sz="0" w:space="0" w:color="auto"/>
        <w:right w:val="none" w:sz="0" w:space="0" w:color="auto"/>
      </w:divBdr>
    </w:div>
    <w:div w:id="967125420">
      <w:marLeft w:val="640"/>
      <w:marRight w:val="0"/>
      <w:marTop w:val="0"/>
      <w:marBottom w:val="0"/>
      <w:divBdr>
        <w:top w:val="none" w:sz="0" w:space="0" w:color="auto"/>
        <w:left w:val="none" w:sz="0" w:space="0" w:color="auto"/>
        <w:bottom w:val="none" w:sz="0" w:space="0" w:color="auto"/>
        <w:right w:val="none" w:sz="0" w:space="0" w:color="auto"/>
      </w:divBdr>
    </w:div>
    <w:div w:id="967857333">
      <w:marLeft w:val="640"/>
      <w:marRight w:val="0"/>
      <w:marTop w:val="0"/>
      <w:marBottom w:val="0"/>
      <w:divBdr>
        <w:top w:val="none" w:sz="0" w:space="0" w:color="auto"/>
        <w:left w:val="none" w:sz="0" w:space="0" w:color="auto"/>
        <w:bottom w:val="none" w:sz="0" w:space="0" w:color="auto"/>
        <w:right w:val="none" w:sz="0" w:space="0" w:color="auto"/>
      </w:divBdr>
    </w:div>
    <w:div w:id="968702849">
      <w:marLeft w:val="640"/>
      <w:marRight w:val="0"/>
      <w:marTop w:val="0"/>
      <w:marBottom w:val="0"/>
      <w:divBdr>
        <w:top w:val="none" w:sz="0" w:space="0" w:color="auto"/>
        <w:left w:val="none" w:sz="0" w:space="0" w:color="auto"/>
        <w:bottom w:val="none" w:sz="0" w:space="0" w:color="auto"/>
        <w:right w:val="none" w:sz="0" w:space="0" w:color="auto"/>
      </w:divBdr>
    </w:div>
    <w:div w:id="969019210">
      <w:marLeft w:val="640"/>
      <w:marRight w:val="0"/>
      <w:marTop w:val="0"/>
      <w:marBottom w:val="0"/>
      <w:divBdr>
        <w:top w:val="none" w:sz="0" w:space="0" w:color="auto"/>
        <w:left w:val="none" w:sz="0" w:space="0" w:color="auto"/>
        <w:bottom w:val="none" w:sz="0" w:space="0" w:color="auto"/>
        <w:right w:val="none" w:sz="0" w:space="0" w:color="auto"/>
      </w:divBdr>
    </w:div>
    <w:div w:id="969553804">
      <w:marLeft w:val="640"/>
      <w:marRight w:val="0"/>
      <w:marTop w:val="0"/>
      <w:marBottom w:val="0"/>
      <w:divBdr>
        <w:top w:val="none" w:sz="0" w:space="0" w:color="auto"/>
        <w:left w:val="none" w:sz="0" w:space="0" w:color="auto"/>
        <w:bottom w:val="none" w:sz="0" w:space="0" w:color="auto"/>
        <w:right w:val="none" w:sz="0" w:space="0" w:color="auto"/>
      </w:divBdr>
    </w:div>
    <w:div w:id="969553921">
      <w:marLeft w:val="640"/>
      <w:marRight w:val="0"/>
      <w:marTop w:val="0"/>
      <w:marBottom w:val="0"/>
      <w:divBdr>
        <w:top w:val="none" w:sz="0" w:space="0" w:color="auto"/>
        <w:left w:val="none" w:sz="0" w:space="0" w:color="auto"/>
        <w:bottom w:val="none" w:sz="0" w:space="0" w:color="auto"/>
        <w:right w:val="none" w:sz="0" w:space="0" w:color="auto"/>
      </w:divBdr>
    </w:div>
    <w:div w:id="969827890">
      <w:marLeft w:val="640"/>
      <w:marRight w:val="0"/>
      <w:marTop w:val="0"/>
      <w:marBottom w:val="0"/>
      <w:divBdr>
        <w:top w:val="none" w:sz="0" w:space="0" w:color="auto"/>
        <w:left w:val="none" w:sz="0" w:space="0" w:color="auto"/>
        <w:bottom w:val="none" w:sz="0" w:space="0" w:color="auto"/>
        <w:right w:val="none" w:sz="0" w:space="0" w:color="auto"/>
      </w:divBdr>
    </w:div>
    <w:div w:id="969940761">
      <w:marLeft w:val="640"/>
      <w:marRight w:val="0"/>
      <w:marTop w:val="0"/>
      <w:marBottom w:val="0"/>
      <w:divBdr>
        <w:top w:val="none" w:sz="0" w:space="0" w:color="auto"/>
        <w:left w:val="none" w:sz="0" w:space="0" w:color="auto"/>
        <w:bottom w:val="none" w:sz="0" w:space="0" w:color="auto"/>
        <w:right w:val="none" w:sz="0" w:space="0" w:color="auto"/>
      </w:divBdr>
    </w:div>
    <w:div w:id="970329928">
      <w:marLeft w:val="640"/>
      <w:marRight w:val="0"/>
      <w:marTop w:val="0"/>
      <w:marBottom w:val="0"/>
      <w:divBdr>
        <w:top w:val="none" w:sz="0" w:space="0" w:color="auto"/>
        <w:left w:val="none" w:sz="0" w:space="0" w:color="auto"/>
        <w:bottom w:val="none" w:sz="0" w:space="0" w:color="auto"/>
        <w:right w:val="none" w:sz="0" w:space="0" w:color="auto"/>
      </w:divBdr>
    </w:div>
    <w:div w:id="970401943">
      <w:marLeft w:val="640"/>
      <w:marRight w:val="0"/>
      <w:marTop w:val="0"/>
      <w:marBottom w:val="0"/>
      <w:divBdr>
        <w:top w:val="none" w:sz="0" w:space="0" w:color="auto"/>
        <w:left w:val="none" w:sz="0" w:space="0" w:color="auto"/>
        <w:bottom w:val="none" w:sz="0" w:space="0" w:color="auto"/>
        <w:right w:val="none" w:sz="0" w:space="0" w:color="auto"/>
      </w:divBdr>
    </w:div>
    <w:div w:id="970942384">
      <w:marLeft w:val="640"/>
      <w:marRight w:val="0"/>
      <w:marTop w:val="0"/>
      <w:marBottom w:val="0"/>
      <w:divBdr>
        <w:top w:val="none" w:sz="0" w:space="0" w:color="auto"/>
        <w:left w:val="none" w:sz="0" w:space="0" w:color="auto"/>
        <w:bottom w:val="none" w:sz="0" w:space="0" w:color="auto"/>
        <w:right w:val="none" w:sz="0" w:space="0" w:color="auto"/>
      </w:divBdr>
    </w:div>
    <w:div w:id="971253759">
      <w:marLeft w:val="640"/>
      <w:marRight w:val="0"/>
      <w:marTop w:val="0"/>
      <w:marBottom w:val="0"/>
      <w:divBdr>
        <w:top w:val="none" w:sz="0" w:space="0" w:color="auto"/>
        <w:left w:val="none" w:sz="0" w:space="0" w:color="auto"/>
        <w:bottom w:val="none" w:sz="0" w:space="0" w:color="auto"/>
        <w:right w:val="none" w:sz="0" w:space="0" w:color="auto"/>
      </w:divBdr>
    </w:div>
    <w:div w:id="971329092">
      <w:marLeft w:val="640"/>
      <w:marRight w:val="0"/>
      <w:marTop w:val="0"/>
      <w:marBottom w:val="0"/>
      <w:divBdr>
        <w:top w:val="none" w:sz="0" w:space="0" w:color="auto"/>
        <w:left w:val="none" w:sz="0" w:space="0" w:color="auto"/>
        <w:bottom w:val="none" w:sz="0" w:space="0" w:color="auto"/>
        <w:right w:val="none" w:sz="0" w:space="0" w:color="auto"/>
      </w:divBdr>
    </w:div>
    <w:div w:id="971398762">
      <w:marLeft w:val="640"/>
      <w:marRight w:val="0"/>
      <w:marTop w:val="0"/>
      <w:marBottom w:val="0"/>
      <w:divBdr>
        <w:top w:val="none" w:sz="0" w:space="0" w:color="auto"/>
        <w:left w:val="none" w:sz="0" w:space="0" w:color="auto"/>
        <w:bottom w:val="none" w:sz="0" w:space="0" w:color="auto"/>
        <w:right w:val="none" w:sz="0" w:space="0" w:color="auto"/>
      </w:divBdr>
    </w:div>
    <w:div w:id="972246867">
      <w:marLeft w:val="640"/>
      <w:marRight w:val="0"/>
      <w:marTop w:val="0"/>
      <w:marBottom w:val="0"/>
      <w:divBdr>
        <w:top w:val="none" w:sz="0" w:space="0" w:color="auto"/>
        <w:left w:val="none" w:sz="0" w:space="0" w:color="auto"/>
        <w:bottom w:val="none" w:sz="0" w:space="0" w:color="auto"/>
        <w:right w:val="none" w:sz="0" w:space="0" w:color="auto"/>
      </w:divBdr>
    </w:div>
    <w:div w:id="972834957">
      <w:marLeft w:val="640"/>
      <w:marRight w:val="0"/>
      <w:marTop w:val="0"/>
      <w:marBottom w:val="0"/>
      <w:divBdr>
        <w:top w:val="none" w:sz="0" w:space="0" w:color="auto"/>
        <w:left w:val="none" w:sz="0" w:space="0" w:color="auto"/>
        <w:bottom w:val="none" w:sz="0" w:space="0" w:color="auto"/>
        <w:right w:val="none" w:sz="0" w:space="0" w:color="auto"/>
      </w:divBdr>
    </w:div>
    <w:div w:id="974289493">
      <w:marLeft w:val="640"/>
      <w:marRight w:val="0"/>
      <w:marTop w:val="0"/>
      <w:marBottom w:val="0"/>
      <w:divBdr>
        <w:top w:val="none" w:sz="0" w:space="0" w:color="auto"/>
        <w:left w:val="none" w:sz="0" w:space="0" w:color="auto"/>
        <w:bottom w:val="none" w:sz="0" w:space="0" w:color="auto"/>
        <w:right w:val="none" w:sz="0" w:space="0" w:color="auto"/>
      </w:divBdr>
    </w:div>
    <w:div w:id="974876800">
      <w:marLeft w:val="640"/>
      <w:marRight w:val="0"/>
      <w:marTop w:val="0"/>
      <w:marBottom w:val="0"/>
      <w:divBdr>
        <w:top w:val="none" w:sz="0" w:space="0" w:color="auto"/>
        <w:left w:val="none" w:sz="0" w:space="0" w:color="auto"/>
        <w:bottom w:val="none" w:sz="0" w:space="0" w:color="auto"/>
        <w:right w:val="none" w:sz="0" w:space="0" w:color="auto"/>
      </w:divBdr>
    </w:div>
    <w:div w:id="978995034">
      <w:marLeft w:val="640"/>
      <w:marRight w:val="0"/>
      <w:marTop w:val="0"/>
      <w:marBottom w:val="0"/>
      <w:divBdr>
        <w:top w:val="none" w:sz="0" w:space="0" w:color="auto"/>
        <w:left w:val="none" w:sz="0" w:space="0" w:color="auto"/>
        <w:bottom w:val="none" w:sz="0" w:space="0" w:color="auto"/>
        <w:right w:val="none" w:sz="0" w:space="0" w:color="auto"/>
      </w:divBdr>
    </w:div>
    <w:div w:id="979074149">
      <w:marLeft w:val="640"/>
      <w:marRight w:val="0"/>
      <w:marTop w:val="0"/>
      <w:marBottom w:val="0"/>
      <w:divBdr>
        <w:top w:val="none" w:sz="0" w:space="0" w:color="auto"/>
        <w:left w:val="none" w:sz="0" w:space="0" w:color="auto"/>
        <w:bottom w:val="none" w:sz="0" w:space="0" w:color="auto"/>
        <w:right w:val="none" w:sz="0" w:space="0" w:color="auto"/>
      </w:divBdr>
    </w:div>
    <w:div w:id="979305159">
      <w:marLeft w:val="640"/>
      <w:marRight w:val="0"/>
      <w:marTop w:val="0"/>
      <w:marBottom w:val="0"/>
      <w:divBdr>
        <w:top w:val="none" w:sz="0" w:space="0" w:color="auto"/>
        <w:left w:val="none" w:sz="0" w:space="0" w:color="auto"/>
        <w:bottom w:val="none" w:sz="0" w:space="0" w:color="auto"/>
        <w:right w:val="none" w:sz="0" w:space="0" w:color="auto"/>
      </w:divBdr>
    </w:div>
    <w:div w:id="979649320">
      <w:marLeft w:val="640"/>
      <w:marRight w:val="0"/>
      <w:marTop w:val="0"/>
      <w:marBottom w:val="0"/>
      <w:divBdr>
        <w:top w:val="none" w:sz="0" w:space="0" w:color="auto"/>
        <w:left w:val="none" w:sz="0" w:space="0" w:color="auto"/>
        <w:bottom w:val="none" w:sz="0" w:space="0" w:color="auto"/>
        <w:right w:val="none" w:sz="0" w:space="0" w:color="auto"/>
      </w:divBdr>
    </w:div>
    <w:div w:id="980113167">
      <w:marLeft w:val="640"/>
      <w:marRight w:val="0"/>
      <w:marTop w:val="0"/>
      <w:marBottom w:val="0"/>
      <w:divBdr>
        <w:top w:val="none" w:sz="0" w:space="0" w:color="auto"/>
        <w:left w:val="none" w:sz="0" w:space="0" w:color="auto"/>
        <w:bottom w:val="none" w:sz="0" w:space="0" w:color="auto"/>
        <w:right w:val="none" w:sz="0" w:space="0" w:color="auto"/>
      </w:divBdr>
    </w:div>
    <w:div w:id="980158285">
      <w:marLeft w:val="640"/>
      <w:marRight w:val="0"/>
      <w:marTop w:val="0"/>
      <w:marBottom w:val="0"/>
      <w:divBdr>
        <w:top w:val="none" w:sz="0" w:space="0" w:color="auto"/>
        <w:left w:val="none" w:sz="0" w:space="0" w:color="auto"/>
        <w:bottom w:val="none" w:sz="0" w:space="0" w:color="auto"/>
        <w:right w:val="none" w:sz="0" w:space="0" w:color="auto"/>
      </w:divBdr>
    </w:div>
    <w:div w:id="980186437">
      <w:marLeft w:val="640"/>
      <w:marRight w:val="0"/>
      <w:marTop w:val="0"/>
      <w:marBottom w:val="0"/>
      <w:divBdr>
        <w:top w:val="none" w:sz="0" w:space="0" w:color="auto"/>
        <w:left w:val="none" w:sz="0" w:space="0" w:color="auto"/>
        <w:bottom w:val="none" w:sz="0" w:space="0" w:color="auto"/>
        <w:right w:val="none" w:sz="0" w:space="0" w:color="auto"/>
      </w:divBdr>
    </w:div>
    <w:div w:id="980381810">
      <w:marLeft w:val="640"/>
      <w:marRight w:val="0"/>
      <w:marTop w:val="0"/>
      <w:marBottom w:val="0"/>
      <w:divBdr>
        <w:top w:val="none" w:sz="0" w:space="0" w:color="auto"/>
        <w:left w:val="none" w:sz="0" w:space="0" w:color="auto"/>
        <w:bottom w:val="none" w:sz="0" w:space="0" w:color="auto"/>
        <w:right w:val="none" w:sz="0" w:space="0" w:color="auto"/>
      </w:divBdr>
    </w:div>
    <w:div w:id="981277618">
      <w:marLeft w:val="640"/>
      <w:marRight w:val="0"/>
      <w:marTop w:val="0"/>
      <w:marBottom w:val="0"/>
      <w:divBdr>
        <w:top w:val="none" w:sz="0" w:space="0" w:color="auto"/>
        <w:left w:val="none" w:sz="0" w:space="0" w:color="auto"/>
        <w:bottom w:val="none" w:sz="0" w:space="0" w:color="auto"/>
        <w:right w:val="none" w:sz="0" w:space="0" w:color="auto"/>
      </w:divBdr>
    </w:div>
    <w:div w:id="982271297">
      <w:marLeft w:val="640"/>
      <w:marRight w:val="0"/>
      <w:marTop w:val="0"/>
      <w:marBottom w:val="0"/>
      <w:divBdr>
        <w:top w:val="none" w:sz="0" w:space="0" w:color="auto"/>
        <w:left w:val="none" w:sz="0" w:space="0" w:color="auto"/>
        <w:bottom w:val="none" w:sz="0" w:space="0" w:color="auto"/>
        <w:right w:val="none" w:sz="0" w:space="0" w:color="auto"/>
      </w:divBdr>
    </w:div>
    <w:div w:id="983124635">
      <w:marLeft w:val="640"/>
      <w:marRight w:val="0"/>
      <w:marTop w:val="0"/>
      <w:marBottom w:val="0"/>
      <w:divBdr>
        <w:top w:val="none" w:sz="0" w:space="0" w:color="auto"/>
        <w:left w:val="none" w:sz="0" w:space="0" w:color="auto"/>
        <w:bottom w:val="none" w:sz="0" w:space="0" w:color="auto"/>
        <w:right w:val="none" w:sz="0" w:space="0" w:color="auto"/>
      </w:divBdr>
    </w:div>
    <w:div w:id="983588408">
      <w:marLeft w:val="640"/>
      <w:marRight w:val="0"/>
      <w:marTop w:val="0"/>
      <w:marBottom w:val="0"/>
      <w:divBdr>
        <w:top w:val="none" w:sz="0" w:space="0" w:color="auto"/>
        <w:left w:val="none" w:sz="0" w:space="0" w:color="auto"/>
        <w:bottom w:val="none" w:sz="0" w:space="0" w:color="auto"/>
        <w:right w:val="none" w:sz="0" w:space="0" w:color="auto"/>
      </w:divBdr>
    </w:div>
    <w:div w:id="984313082">
      <w:marLeft w:val="640"/>
      <w:marRight w:val="0"/>
      <w:marTop w:val="0"/>
      <w:marBottom w:val="0"/>
      <w:divBdr>
        <w:top w:val="none" w:sz="0" w:space="0" w:color="auto"/>
        <w:left w:val="none" w:sz="0" w:space="0" w:color="auto"/>
        <w:bottom w:val="none" w:sz="0" w:space="0" w:color="auto"/>
        <w:right w:val="none" w:sz="0" w:space="0" w:color="auto"/>
      </w:divBdr>
    </w:div>
    <w:div w:id="984771994">
      <w:marLeft w:val="640"/>
      <w:marRight w:val="0"/>
      <w:marTop w:val="0"/>
      <w:marBottom w:val="0"/>
      <w:divBdr>
        <w:top w:val="none" w:sz="0" w:space="0" w:color="auto"/>
        <w:left w:val="none" w:sz="0" w:space="0" w:color="auto"/>
        <w:bottom w:val="none" w:sz="0" w:space="0" w:color="auto"/>
        <w:right w:val="none" w:sz="0" w:space="0" w:color="auto"/>
      </w:divBdr>
    </w:div>
    <w:div w:id="985204019">
      <w:marLeft w:val="640"/>
      <w:marRight w:val="0"/>
      <w:marTop w:val="0"/>
      <w:marBottom w:val="0"/>
      <w:divBdr>
        <w:top w:val="none" w:sz="0" w:space="0" w:color="auto"/>
        <w:left w:val="none" w:sz="0" w:space="0" w:color="auto"/>
        <w:bottom w:val="none" w:sz="0" w:space="0" w:color="auto"/>
        <w:right w:val="none" w:sz="0" w:space="0" w:color="auto"/>
      </w:divBdr>
    </w:div>
    <w:div w:id="986124674">
      <w:marLeft w:val="640"/>
      <w:marRight w:val="0"/>
      <w:marTop w:val="0"/>
      <w:marBottom w:val="0"/>
      <w:divBdr>
        <w:top w:val="none" w:sz="0" w:space="0" w:color="auto"/>
        <w:left w:val="none" w:sz="0" w:space="0" w:color="auto"/>
        <w:bottom w:val="none" w:sz="0" w:space="0" w:color="auto"/>
        <w:right w:val="none" w:sz="0" w:space="0" w:color="auto"/>
      </w:divBdr>
    </w:div>
    <w:div w:id="986125218">
      <w:marLeft w:val="640"/>
      <w:marRight w:val="0"/>
      <w:marTop w:val="0"/>
      <w:marBottom w:val="0"/>
      <w:divBdr>
        <w:top w:val="none" w:sz="0" w:space="0" w:color="auto"/>
        <w:left w:val="none" w:sz="0" w:space="0" w:color="auto"/>
        <w:bottom w:val="none" w:sz="0" w:space="0" w:color="auto"/>
        <w:right w:val="none" w:sz="0" w:space="0" w:color="auto"/>
      </w:divBdr>
    </w:div>
    <w:div w:id="986280618">
      <w:marLeft w:val="640"/>
      <w:marRight w:val="0"/>
      <w:marTop w:val="0"/>
      <w:marBottom w:val="0"/>
      <w:divBdr>
        <w:top w:val="none" w:sz="0" w:space="0" w:color="auto"/>
        <w:left w:val="none" w:sz="0" w:space="0" w:color="auto"/>
        <w:bottom w:val="none" w:sz="0" w:space="0" w:color="auto"/>
        <w:right w:val="none" w:sz="0" w:space="0" w:color="auto"/>
      </w:divBdr>
    </w:div>
    <w:div w:id="986282112">
      <w:marLeft w:val="640"/>
      <w:marRight w:val="0"/>
      <w:marTop w:val="0"/>
      <w:marBottom w:val="0"/>
      <w:divBdr>
        <w:top w:val="none" w:sz="0" w:space="0" w:color="auto"/>
        <w:left w:val="none" w:sz="0" w:space="0" w:color="auto"/>
        <w:bottom w:val="none" w:sz="0" w:space="0" w:color="auto"/>
        <w:right w:val="none" w:sz="0" w:space="0" w:color="auto"/>
      </w:divBdr>
    </w:div>
    <w:div w:id="987326423">
      <w:marLeft w:val="640"/>
      <w:marRight w:val="0"/>
      <w:marTop w:val="0"/>
      <w:marBottom w:val="0"/>
      <w:divBdr>
        <w:top w:val="none" w:sz="0" w:space="0" w:color="auto"/>
        <w:left w:val="none" w:sz="0" w:space="0" w:color="auto"/>
        <w:bottom w:val="none" w:sz="0" w:space="0" w:color="auto"/>
        <w:right w:val="none" w:sz="0" w:space="0" w:color="auto"/>
      </w:divBdr>
    </w:div>
    <w:div w:id="990864693">
      <w:marLeft w:val="640"/>
      <w:marRight w:val="0"/>
      <w:marTop w:val="0"/>
      <w:marBottom w:val="0"/>
      <w:divBdr>
        <w:top w:val="none" w:sz="0" w:space="0" w:color="auto"/>
        <w:left w:val="none" w:sz="0" w:space="0" w:color="auto"/>
        <w:bottom w:val="none" w:sz="0" w:space="0" w:color="auto"/>
        <w:right w:val="none" w:sz="0" w:space="0" w:color="auto"/>
      </w:divBdr>
    </w:div>
    <w:div w:id="990869271">
      <w:marLeft w:val="640"/>
      <w:marRight w:val="0"/>
      <w:marTop w:val="0"/>
      <w:marBottom w:val="0"/>
      <w:divBdr>
        <w:top w:val="none" w:sz="0" w:space="0" w:color="auto"/>
        <w:left w:val="none" w:sz="0" w:space="0" w:color="auto"/>
        <w:bottom w:val="none" w:sz="0" w:space="0" w:color="auto"/>
        <w:right w:val="none" w:sz="0" w:space="0" w:color="auto"/>
      </w:divBdr>
    </w:div>
    <w:div w:id="992566396">
      <w:marLeft w:val="640"/>
      <w:marRight w:val="0"/>
      <w:marTop w:val="0"/>
      <w:marBottom w:val="0"/>
      <w:divBdr>
        <w:top w:val="none" w:sz="0" w:space="0" w:color="auto"/>
        <w:left w:val="none" w:sz="0" w:space="0" w:color="auto"/>
        <w:bottom w:val="none" w:sz="0" w:space="0" w:color="auto"/>
        <w:right w:val="none" w:sz="0" w:space="0" w:color="auto"/>
      </w:divBdr>
    </w:div>
    <w:div w:id="993947436">
      <w:marLeft w:val="640"/>
      <w:marRight w:val="0"/>
      <w:marTop w:val="0"/>
      <w:marBottom w:val="0"/>
      <w:divBdr>
        <w:top w:val="none" w:sz="0" w:space="0" w:color="auto"/>
        <w:left w:val="none" w:sz="0" w:space="0" w:color="auto"/>
        <w:bottom w:val="none" w:sz="0" w:space="0" w:color="auto"/>
        <w:right w:val="none" w:sz="0" w:space="0" w:color="auto"/>
      </w:divBdr>
    </w:div>
    <w:div w:id="994527753">
      <w:marLeft w:val="640"/>
      <w:marRight w:val="0"/>
      <w:marTop w:val="0"/>
      <w:marBottom w:val="0"/>
      <w:divBdr>
        <w:top w:val="none" w:sz="0" w:space="0" w:color="auto"/>
        <w:left w:val="none" w:sz="0" w:space="0" w:color="auto"/>
        <w:bottom w:val="none" w:sz="0" w:space="0" w:color="auto"/>
        <w:right w:val="none" w:sz="0" w:space="0" w:color="auto"/>
      </w:divBdr>
    </w:div>
    <w:div w:id="994797000">
      <w:marLeft w:val="640"/>
      <w:marRight w:val="0"/>
      <w:marTop w:val="0"/>
      <w:marBottom w:val="0"/>
      <w:divBdr>
        <w:top w:val="none" w:sz="0" w:space="0" w:color="auto"/>
        <w:left w:val="none" w:sz="0" w:space="0" w:color="auto"/>
        <w:bottom w:val="none" w:sz="0" w:space="0" w:color="auto"/>
        <w:right w:val="none" w:sz="0" w:space="0" w:color="auto"/>
      </w:divBdr>
    </w:div>
    <w:div w:id="994914996">
      <w:marLeft w:val="640"/>
      <w:marRight w:val="0"/>
      <w:marTop w:val="0"/>
      <w:marBottom w:val="0"/>
      <w:divBdr>
        <w:top w:val="none" w:sz="0" w:space="0" w:color="auto"/>
        <w:left w:val="none" w:sz="0" w:space="0" w:color="auto"/>
        <w:bottom w:val="none" w:sz="0" w:space="0" w:color="auto"/>
        <w:right w:val="none" w:sz="0" w:space="0" w:color="auto"/>
      </w:divBdr>
    </w:div>
    <w:div w:id="995262247">
      <w:marLeft w:val="640"/>
      <w:marRight w:val="0"/>
      <w:marTop w:val="0"/>
      <w:marBottom w:val="0"/>
      <w:divBdr>
        <w:top w:val="none" w:sz="0" w:space="0" w:color="auto"/>
        <w:left w:val="none" w:sz="0" w:space="0" w:color="auto"/>
        <w:bottom w:val="none" w:sz="0" w:space="0" w:color="auto"/>
        <w:right w:val="none" w:sz="0" w:space="0" w:color="auto"/>
      </w:divBdr>
    </w:div>
    <w:div w:id="995377908">
      <w:marLeft w:val="640"/>
      <w:marRight w:val="0"/>
      <w:marTop w:val="0"/>
      <w:marBottom w:val="0"/>
      <w:divBdr>
        <w:top w:val="none" w:sz="0" w:space="0" w:color="auto"/>
        <w:left w:val="none" w:sz="0" w:space="0" w:color="auto"/>
        <w:bottom w:val="none" w:sz="0" w:space="0" w:color="auto"/>
        <w:right w:val="none" w:sz="0" w:space="0" w:color="auto"/>
      </w:divBdr>
    </w:div>
    <w:div w:id="996493044">
      <w:marLeft w:val="640"/>
      <w:marRight w:val="0"/>
      <w:marTop w:val="0"/>
      <w:marBottom w:val="0"/>
      <w:divBdr>
        <w:top w:val="none" w:sz="0" w:space="0" w:color="auto"/>
        <w:left w:val="none" w:sz="0" w:space="0" w:color="auto"/>
        <w:bottom w:val="none" w:sz="0" w:space="0" w:color="auto"/>
        <w:right w:val="none" w:sz="0" w:space="0" w:color="auto"/>
      </w:divBdr>
    </w:div>
    <w:div w:id="997537885">
      <w:marLeft w:val="640"/>
      <w:marRight w:val="0"/>
      <w:marTop w:val="0"/>
      <w:marBottom w:val="0"/>
      <w:divBdr>
        <w:top w:val="none" w:sz="0" w:space="0" w:color="auto"/>
        <w:left w:val="none" w:sz="0" w:space="0" w:color="auto"/>
        <w:bottom w:val="none" w:sz="0" w:space="0" w:color="auto"/>
        <w:right w:val="none" w:sz="0" w:space="0" w:color="auto"/>
      </w:divBdr>
    </w:div>
    <w:div w:id="997801915">
      <w:marLeft w:val="640"/>
      <w:marRight w:val="0"/>
      <w:marTop w:val="0"/>
      <w:marBottom w:val="0"/>
      <w:divBdr>
        <w:top w:val="none" w:sz="0" w:space="0" w:color="auto"/>
        <w:left w:val="none" w:sz="0" w:space="0" w:color="auto"/>
        <w:bottom w:val="none" w:sz="0" w:space="0" w:color="auto"/>
        <w:right w:val="none" w:sz="0" w:space="0" w:color="auto"/>
      </w:divBdr>
    </w:div>
    <w:div w:id="999040717">
      <w:marLeft w:val="640"/>
      <w:marRight w:val="0"/>
      <w:marTop w:val="0"/>
      <w:marBottom w:val="0"/>
      <w:divBdr>
        <w:top w:val="none" w:sz="0" w:space="0" w:color="auto"/>
        <w:left w:val="none" w:sz="0" w:space="0" w:color="auto"/>
        <w:bottom w:val="none" w:sz="0" w:space="0" w:color="auto"/>
        <w:right w:val="none" w:sz="0" w:space="0" w:color="auto"/>
      </w:divBdr>
    </w:div>
    <w:div w:id="999236412">
      <w:marLeft w:val="640"/>
      <w:marRight w:val="0"/>
      <w:marTop w:val="0"/>
      <w:marBottom w:val="0"/>
      <w:divBdr>
        <w:top w:val="none" w:sz="0" w:space="0" w:color="auto"/>
        <w:left w:val="none" w:sz="0" w:space="0" w:color="auto"/>
        <w:bottom w:val="none" w:sz="0" w:space="0" w:color="auto"/>
        <w:right w:val="none" w:sz="0" w:space="0" w:color="auto"/>
      </w:divBdr>
    </w:div>
    <w:div w:id="1001079217">
      <w:marLeft w:val="640"/>
      <w:marRight w:val="0"/>
      <w:marTop w:val="0"/>
      <w:marBottom w:val="0"/>
      <w:divBdr>
        <w:top w:val="none" w:sz="0" w:space="0" w:color="auto"/>
        <w:left w:val="none" w:sz="0" w:space="0" w:color="auto"/>
        <w:bottom w:val="none" w:sz="0" w:space="0" w:color="auto"/>
        <w:right w:val="none" w:sz="0" w:space="0" w:color="auto"/>
      </w:divBdr>
    </w:div>
    <w:div w:id="1001547203">
      <w:marLeft w:val="640"/>
      <w:marRight w:val="0"/>
      <w:marTop w:val="0"/>
      <w:marBottom w:val="0"/>
      <w:divBdr>
        <w:top w:val="none" w:sz="0" w:space="0" w:color="auto"/>
        <w:left w:val="none" w:sz="0" w:space="0" w:color="auto"/>
        <w:bottom w:val="none" w:sz="0" w:space="0" w:color="auto"/>
        <w:right w:val="none" w:sz="0" w:space="0" w:color="auto"/>
      </w:divBdr>
    </w:div>
    <w:div w:id="1001591437">
      <w:marLeft w:val="640"/>
      <w:marRight w:val="0"/>
      <w:marTop w:val="0"/>
      <w:marBottom w:val="0"/>
      <w:divBdr>
        <w:top w:val="none" w:sz="0" w:space="0" w:color="auto"/>
        <w:left w:val="none" w:sz="0" w:space="0" w:color="auto"/>
        <w:bottom w:val="none" w:sz="0" w:space="0" w:color="auto"/>
        <w:right w:val="none" w:sz="0" w:space="0" w:color="auto"/>
      </w:divBdr>
    </w:div>
    <w:div w:id="1002004394">
      <w:marLeft w:val="640"/>
      <w:marRight w:val="0"/>
      <w:marTop w:val="0"/>
      <w:marBottom w:val="0"/>
      <w:divBdr>
        <w:top w:val="none" w:sz="0" w:space="0" w:color="auto"/>
        <w:left w:val="none" w:sz="0" w:space="0" w:color="auto"/>
        <w:bottom w:val="none" w:sz="0" w:space="0" w:color="auto"/>
        <w:right w:val="none" w:sz="0" w:space="0" w:color="auto"/>
      </w:divBdr>
    </w:div>
    <w:div w:id="1002053406">
      <w:marLeft w:val="640"/>
      <w:marRight w:val="0"/>
      <w:marTop w:val="0"/>
      <w:marBottom w:val="0"/>
      <w:divBdr>
        <w:top w:val="none" w:sz="0" w:space="0" w:color="auto"/>
        <w:left w:val="none" w:sz="0" w:space="0" w:color="auto"/>
        <w:bottom w:val="none" w:sz="0" w:space="0" w:color="auto"/>
        <w:right w:val="none" w:sz="0" w:space="0" w:color="auto"/>
      </w:divBdr>
    </w:div>
    <w:div w:id="1002465207">
      <w:marLeft w:val="640"/>
      <w:marRight w:val="0"/>
      <w:marTop w:val="0"/>
      <w:marBottom w:val="0"/>
      <w:divBdr>
        <w:top w:val="none" w:sz="0" w:space="0" w:color="auto"/>
        <w:left w:val="none" w:sz="0" w:space="0" w:color="auto"/>
        <w:bottom w:val="none" w:sz="0" w:space="0" w:color="auto"/>
        <w:right w:val="none" w:sz="0" w:space="0" w:color="auto"/>
      </w:divBdr>
    </w:div>
    <w:div w:id="1002514314">
      <w:marLeft w:val="640"/>
      <w:marRight w:val="0"/>
      <w:marTop w:val="0"/>
      <w:marBottom w:val="0"/>
      <w:divBdr>
        <w:top w:val="none" w:sz="0" w:space="0" w:color="auto"/>
        <w:left w:val="none" w:sz="0" w:space="0" w:color="auto"/>
        <w:bottom w:val="none" w:sz="0" w:space="0" w:color="auto"/>
        <w:right w:val="none" w:sz="0" w:space="0" w:color="auto"/>
      </w:divBdr>
    </w:div>
    <w:div w:id="1003630043">
      <w:marLeft w:val="640"/>
      <w:marRight w:val="0"/>
      <w:marTop w:val="0"/>
      <w:marBottom w:val="0"/>
      <w:divBdr>
        <w:top w:val="none" w:sz="0" w:space="0" w:color="auto"/>
        <w:left w:val="none" w:sz="0" w:space="0" w:color="auto"/>
        <w:bottom w:val="none" w:sz="0" w:space="0" w:color="auto"/>
        <w:right w:val="none" w:sz="0" w:space="0" w:color="auto"/>
      </w:divBdr>
    </w:div>
    <w:div w:id="1005399983">
      <w:marLeft w:val="640"/>
      <w:marRight w:val="0"/>
      <w:marTop w:val="0"/>
      <w:marBottom w:val="0"/>
      <w:divBdr>
        <w:top w:val="none" w:sz="0" w:space="0" w:color="auto"/>
        <w:left w:val="none" w:sz="0" w:space="0" w:color="auto"/>
        <w:bottom w:val="none" w:sz="0" w:space="0" w:color="auto"/>
        <w:right w:val="none" w:sz="0" w:space="0" w:color="auto"/>
      </w:divBdr>
    </w:div>
    <w:div w:id="1005473857">
      <w:marLeft w:val="640"/>
      <w:marRight w:val="0"/>
      <w:marTop w:val="0"/>
      <w:marBottom w:val="0"/>
      <w:divBdr>
        <w:top w:val="none" w:sz="0" w:space="0" w:color="auto"/>
        <w:left w:val="none" w:sz="0" w:space="0" w:color="auto"/>
        <w:bottom w:val="none" w:sz="0" w:space="0" w:color="auto"/>
        <w:right w:val="none" w:sz="0" w:space="0" w:color="auto"/>
      </w:divBdr>
    </w:div>
    <w:div w:id="1005790649">
      <w:marLeft w:val="640"/>
      <w:marRight w:val="0"/>
      <w:marTop w:val="0"/>
      <w:marBottom w:val="0"/>
      <w:divBdr>
        <w:top w:val="none" w:sz="0" w:space="0" w:color="auto"/>
        <w:left w:val="none" w:sz="0" w:space="0" w:color="auto"/>
        <w:bottom w:val="none" w:sz="0" w:space="0" w:color="auto"/>
        <w:right w:val="none" w:sz="0" w:space="0" w:color="auto"/>
      </w:divBdr>
    </w:div>
    <w:div w:id="1009211113">
      <w:marLeft w:val="640"/>
      <w:marRight w:val="0"/>
      <w:marTop w:val="0"/>
      <w:marBottom w:val="0"/>
      <w:divBdr>
        <w:top w:val="none" w:sz="0" w:space="0" w:color="auto"/>
        <w:left w:val="none" w:sz="0" w:space="0" w:color="auto"/>
        <w:bottom w:val="none" w:sz="0" w:space="0" w:color="auto"/>
        <w:right w:val="none" w:sz="0" w:space="0" w:color="auto"/>
      </w:divBdr>
    </w:div>
    <w:div w:id="1009255025">
      <w:marLeft w:val="640"/>
      <w:marRight w:val="0"/>
      <w:marTop w:val="0"/>
      <w:marBottom w:val="0"/>
      <w:divBdr>
        <w:top w:val="none" w:sz="0" w:space="0" w:color="auto"/>
        <w:left w:val="none" w:sz="0" w:space="0" w:color="auto"/>
        <w:bottom w:val="none" w:sz="0" w:space="0" w:color="auto"/>
        <w:right w:val="none" w:sz="0" w:space="0" w:color="auto"/>
      </w:divBdr>
    </w:div>
    <w:div w:id="1009914829">
      <w:marLeft w:val="640"/>
      <w:marRight w:val="0"/>
      <w:marTop w:val="0"/>
      <w:marBottom w:val="0"/>
      <w:divBdr>
        <w:top w:val="none" w:sz="0" w:space="0" w:color="auto"/>
        <w:left w:val="none" w:sz="0" w:space="0" w:color="auto"/>
        <w:bottom w:val="none" w:sz="0" w:space="0" w:color="auto"/>
        <w:right w:val="none" w:sz="0" w:space="0" w:color="auto"/>
      </w:divBdr>
    </w:div>
    <w:div w:id="1010329068">
      <w:marLeft w:val="640"/>
      <w:marRight w:val="0"/>
      <w:marTop w:val="0"/>
      <w:marBottom w:val="0"/>
      <w:divBdr>
        <w:top w:val="none" w:sz="0" w:space="0" w:color="auto"/>
        <w:left w:val="none" w:sz="0" w:space="0" w:color="auto"/>
        <w:bottom w:val="none" w:sz="0" w:space="0" w:color="auto"/>
        <w:right w:val="none" w:sz="0" w:space="0" w:color="auto"/>
      </w:divBdr>
    </w:div>
    <w:div w:id="1010645751">
      <w:marLeft w:val="640"/>
      <w:marRight w:val="0"/>
      <w:marTop w:val="0"/>
      <w:marBottom w:val="0"/>
      <w:divBdr>
        <w:top w:val="none" w:sz="0" w:space="0" w:color="auto"/>
        <w:left w:val="none" w:sz="0" w:space="0" w:color="auto"/>
        <w:bottom w:val="none" w:sz="0" w:space="0" w:color="auto"/>
        <w:right w:val="none" w:sz="0" w:space="0" w:color="auto"/>
      </w:divBdr>
    </w:div>
    <w:div w:id="1011686713">
      <w:marLeft w:val="640"/>
      <w:marRight w:val="0"/>
      <w:marTop w:val="0"/>
      <w:marBottom w:val="0"/>
      <w:divBdr>
        <w:top w:val="none" w:sz="0" w:space="0" w:color="auto"/>
        <w:left w:val="none" w:sz="0" w:space="0" w:color="auto"/>
        <w:bottom w:val="none" w:sz="0" w:space="0" w:color="auto"/>
        <w:right w:val="none" w:sz="0" w:space="0" w:color="auto"/>
      </w:divBdr>
    </w:div>
    <w:div w:id="1012341719">
      <w:marLeft w:val="640"/>
      <w:marRight w:val="0"/>
      <w:marTop w:val="0"/>
      <w:marBottom w:val="0"/>
      <w:divBdr>
        <w:top w:val="none" w:sz="0" w:space="0" w:color="auto"/>
        <w:left w:val="none" w:sz="0" w:space="0" w:color="auto"/>
        <w:bottom w:val="none" w:sz="0" w:space="0" w:color="auto"/>
        <w:right w:val="none" w:sz="0" w:space="0" w:color="auto"/>
      </w:divBdr>
    </w:div>
    <w:div w:id="1016150676">
      <w:marLeft w:val="640"/>
      <w:marRight w:val="0"/>
      <w:marTop w:val="0"/>
      <w:marBottom w:val="0"/>
      <w:divBdr>
        <w:top w:val="none" w:sz="0" w:space="0" w:color="auto"/>
        <w:left w:val="none" w:sz="0" w:space="0" w:color="auto"/>
        <w:bottom w:val="none" w:sz="0" w:space="0" w:color="auto"/>
        <w:right w:val="none" w:sz="0" w:space="0" w:color="auto"/>
      </w:divBdr>
    </w:div>
    <w:div w:id="1017585890">
      <w:marLeft w:val="640"/>
      <w:marRight w:val="0"/>
      <w:marTop w:val="0"/>
      <w:marBottom w:val="0"/>
      <w:divBdr>
        <w:top w:val="none" w:sz="0" w:space="0" w:color="auto"/>
        <w:left w:val="none" w:sz="0" w:space="0" w:color="auto"/>
        <w:bottom w:val="none" w:sz="0" w:space="0" w:color="auto"/>
        <w:right w:val="none" w:sz="0" w:space="0" w:color="auto"/>
      </w:divBdr>
    </w:div>
    <w:div w:id="1018774021">
      <w:marLeft w:val="640"/>
      <w:marRight w:val="0"/>
      <w:marTop w:val="0"/>
      <w:marBottom w:val="0"/>
      <w:divBdr>
        <w:top w:val="none" w:sz="0" w:space="0" w:color="auto"/>
        <w:left w:val="none" w:sz="0" w:space="0" w:color="auto"/>
        <w:bottom w:val="none" w:sz="0" w:space="0" w:color="auto"/>
        <w:right w:val="none" w:sz="0" w:space="0" w:color="auto"/>
      </w:divBdr>
    </w:div>
    <w:div w:id="1019040119">
      <w:marLeft w:val="640"/>
      <w:marRight w:val="0"/>
      <w:marTop w:val="0"/>
      <w:marBottom w:val="0"/>
      <w:divBdr>
        <w:top w:val="none" w:sz="0" w:space="0" w:color="auto"/>
        <w:left w:val="none" w:sz="0" w:space="0" w:color="auto"/>
        <w:bottom w:val="none" w:sz="0" w:space="0" w:color="auto"/>
        <w:right w:val="none" w:sz="0" w:space="0" w:color="auto"/>
      </w:divBdr>
    </w:div>
    <w:div w:id="1019086287">
      <w:marLeft w:val="640"/>
      <w:marRight w:val="0"/>
      <w:marTop w:val="0"/>
      <w:marBottom w:val="0"/>
      <w:divBdr>
        <w:top w:val="none" w:sz="0" w:space="0" w:color="auto"/>
        <w:left w:val="none" w:sz="0" w:space="0" w:color="auto"/>
        <w:bottom w:val="none" w:sz="0" w:space="0" w:color="auto"/>
        <w:right w:val="none" w:sz="0" w:space="0" w:color="auto"/>
      </w:divBdr>
    </w:div>
    <w:div w:id="1020815600">
      <w:marLeft w:val="640"/>
      <w:marRight w:val="0"/>
      <w:marTop w:val="0"/>
      <w:marBottom w:val="0"/>
      <w:divBdr>
        <w:top w:val="none" w:sz="0" w:space="0" w:color="auto"/>
        <w:left w:val="none" w:sz="0" w:space="0" w:color="auto"/>
        <w:bottom w:val="none" w:sz="0" w:space="0" w:color="auto"/>
        <w:right w:val="none" w:sz="0" w:space="0" w:color="auto"/>
      </w:divBdr>
    </w:div>
    <w:div w:id="1021663830">
      <w:marLeft w:val="640"/>
      <w:marRight w:val="0"/>
      <w:marTop w:val="0"/>
      <w:marBottom w:val="0"/>
      <w:divBdr>
        <w:top w:val="none" w:sz="0" w:space="0" w:color="auto"/>
        <w:left w:val="none" w:sz="0" w:space="0" w:color="auto"/>
        <w:bottom w:val="none" w:sz="0" w:space="0" w:color="auto"/>
        <w:right w:val="none" w:sz="0" w:space="0" w:color="auto"/>
      </w:divBdr>
    </w:div>
    <w:div w:id="1022706638">
      <w:marLeft w:val="640"/>
      <w:marRight w:val="0"/>
      <w:marTop w:val="0"/>
      <w:marBottom w:val="0"/>
      <w:divBdr>
        <w:top w:val="none" w:sz="0" w:space="0" w:color="auto"/>
        <w:left w:val="none" w:sz="0" w:space="0" w:color="auto"/>
        <w:bottom w:val="none" w:sz="0" w:space="0" w:color="auto"/>
        <w:right w:val="none" w:sz="0" w:space="0" w:color="auto"/>
      </w:divBdr>
    </w:div>
    <w:div w:id="1023898518">
      <w:marLeft w:val="640"/>
      <w:marRight w:val="0"/>
      <w:marTop w:val="0"/>
      <w:marBottom w:val="0"/>
      <w:divBdr>
        <w:top w:val="none" w:sz="0" w:space="0" w:color="auto"/>
        <w:left w:val="none" w:sz="0" w:space="0" w:color="auto"/>
        <w:bottom w:val="none" w:sz="0" w:space="0" w:color="auto"/>
        <w:right w:val="none" w:sz="0" w:space="0" w:color="auto"/>
      </w:divBdr>
    </w:div>
    <w:div w:id="1024288413">
      <w:marLeft w:val="640"/>
      <w:marRight w:val="0"/>
      <w:marTop w:val="0"/>
      <w:marBottom w:val="0"/>
      <w:divBdr>
        <w:top w:val="none" w:sz="0" w:space="0" w:color="auto"/>
        <w:left w:val="none" w:sz="0" w:space="0" w:color="auto"/>
        <w:bottom w:val="none" w:sz="0" w:space="0" w:color="auto"/>
        <w:right w:val="none" w:sz="0" w:space="0" w:color="auto"/>
      </w:divBdr>
    </w:div>
    <w:div w:id="1024747121">
      <w:marLeft w:val="640"/>
      <w:marRight w:val="0"/>
      <w:marTop w:val="0"/>
      <w:marBottom w:val="0"/>
      <w:divBdr>
        <w:top w:val="none" w:sz="0" w:space="0" w:color="auto"/>
        <w:left w:val="none" w:sz="0" w:space="0" w:color="auto"/>
        <w:bottom w:val="none" w:sz="0" w:space="0" w:color="auto"/>
        <w:right w:val="none" w:sz="0" w:space="0" w:color="auto"/>
      </w:divBdr>
    </w:div>
    <w:div w:id="1025600810">
      <w:marLeft w:val="640"/>
      <w:marRight w:val="0"/>
      <w:marTop w:val="0"/>
      <w:marBottom w:val="0"/>
      <w:divBdr>
        <w:top w:val="none" w:sz="0" w:space="0" w:color="auto"/>
        <w:left w:val="none" w:sz="0" w:space="0" w:color="auto"/>
        <w:bottom w:val="none" w:sz="0" w:space="0" w:color="auto"/>
        <w:right w:val="none" w:sz="0" w:space="0" w:color="auto"/>
      </w:divBdr>
    </w:div>
    <w:div w:id="1026639042">
      <w:marLeft w:val="640"/>
      <w:marRight w:val="0"/>
      <w:marTop w:val="0"/>
      <w:marBottom w:val="0"/>
      <w:divBdr>
        <w:top w:val="none" w:sz="0" w:space="0" w:color="auto"/>
        <w:left w:val="none" w:sz="0" w:space="0" w:color="auto"/>
        <w:bottom w:val="none" w:sz="0" w:space="0" w:color="auto"/>
        <w:right w:val="none" w:sz="0" w:space="0" w:color="auto"/>
      </w:divBdr>
    </w:div>
    <w:div w:id="1027678125">
      <w:marLeft w:val="640"/>
      <w:marRight w:val="0"/>
      <w:marTop w:val="0"/>
      <w:marBottom w:val="0"/>
      <w:divBdr>
        <w:top w:val="none" w:sz="0" w:space="0" w:color="auto"/>
        <w:left w:val="none" w:sz="0" w:space="0" w:color="auto"/>
        <w:bottom w:val="none" w:sz="0" w:space="0" w:color="auto"/>
        <w:right w:val="none" w:sz="0" w:space="0" w:color="auto"/>
      </w:divBdr>
    </w:div>
    <w:div w:id="1028025711">
      <w:marLeft w:val="640"/>
      <w:marRight w:val="0"/>
      <w:marTop w:val="0"/>
      <w:marBottom w:val="0"/>
      <w:divBdr>
        <w:top w:val="none" w:sz="0" w:space="0" w:color="auto"/>
        <w:left w:val="none" w:sz="0" w:space="0" w:color="auto"/>
        <w:bottom w:val="none" w:sz="0" w:space="0" w:color="auto"/>
        <w:right w:val="none" w:sz="0" w:space="0" w:color="auto"/>
      </w:divBdr>
    </w:div>
    <w:div w:id="1029375778">
      <w:marLeft w:val="640"/>
      <w:marRight w:val="0"/>
      <w:marTop w:val="0"/>
      <w:marBottom w:val="0"/>
      <w:divBdr>
        <w:top w:val="none" w:sz="0" w:space="0" w:color="auto"/>
        <w:left w:val="none" w:sz="0" w:space="0" w:color="auto"/>
        <w:bottom w:val="none" w:sz="0" w:space="0" w:color="auto"/>
        <w:right w:val="none" w:sz="0" w:space="0" w:color="auto"/>
      </w:divBdr>
    </w:div>
    <w:div w:id="1029914676">
      <w:marLeft w:val="640"/>
      <w:marRight w:val="0"/>
      <w:marTop w:val="0"/>
      <w:marBottom w:val="0"/>
      <w:divBdr>
        <w:top w:val="none" w:sz="0" w:space="0" w:color="auto"/>
        <w:left w:val="none" w:sz="0" w:space="0" w:color="auto"/>
        <w:bottom w:val="none" w:sz="0" w:space="0" w:color="auto"/>
        <w:right w:val="none" w:sz="0" w:space="0" w:color="auto"/>
      </w:divBdr>
    </w:div>
    <w:div w:id="1030298259">
      <w:marLeft w:val="640"/>
      <w:marRight w:val="0"/>
      <w:marTop w:val="0"/>
      <w:marBottom w:val="0"/>
      <w:divBdr>
        <w:top w:val="none" w:sz="0" w:space="0" w:color="auto"/>
        <w:left w:val="none" w:sz="0" w:space="0" w:color="auto"/>
        <w:bottom w:val="none" w:sz="0" w:space="0" w:color="auto"/>
        <w:right w:val="none" w:sz="0" w:space="0" w:color="auto"/>
      </w:divBdr>
    </w:div>
    <w:div w:id="1030953033">
      <w:marLeft w:val="640"/>
      <w:marRight w:val="0"/>
      <w:marTop w:val="0"/>
      <w:marBottom w:val="0"/>
      <w:divBdr>
        <w:top w:val="none" w:sz="0" w:space="0" w:color="auto"/>
        <w:left w:val="none" w:sz="0" w:space="0" w:color="auto"/>
        <w:bottom w:val="none" w:sz="0" w:space="0" w:color="auto"/>
        <w:right w:val="none" w:sz="0" w:space="0" w:color="auto"/>
      </w:divBdr>
    </w:div>
    <w:div w:id="1031492944">
      <w:marLeft w:val="640"/>
      <w:marRight w:val="0"/>
      <w:marTop w:val="0"/>
      <w:marBottom w:val="0"/>
      <w:divBdr>
        <w:top w:val="none" w:sz="0" w:space="0" w:color="auto"/>
        <w:left w:val="none" w:sz="0" w:space="0" w:color="auto"/>
        <w:bottom w:val="none" w:sz="0" w:space="0" w:color="auto"/>
        <w:right w:val="none" w:sz="0" w:space="0" w:color="auto"/>
      </w:divBdr>
    </w:div>
    <w:div w:id="1032651540">
      <w:marLeft w:val="640"/>
      <w:marRight w:val="0"/>
      <w:marTop w:val="0"/>
      <w:marBottom w:val="0"/>
      <w:divBdr>
        <w:top w:val="none" w:sz="0" w:space="0" w:color="auto"/>
        <w:left w:val="none" w:sz="0" w:space="0" w:color="auto"/>
        <w:bottom w:val="none" w:sz="0" w:space="0" w:color="auto"/>
        <w:right w:val="none" w:sz="0" w:space="0" w:color="auto"/>
      </w:divBdr>
    </w:div>
    <w:div w:id="1032848844">
      <w:marLeft w:val="640"/>
      <w:marRight w:val="0"/>
      <w:marTop w:val="0"/>
      <w:marBottom w:val="0"/>
      <w:divBdr>
        <w:top w:val="none" w:sz="0" w:space="0" w:color="auto"/>
        <w:left w:val="none" w:sz="0" w:space="0" w:color="auto"/>
        <w:bottom w:val="none" w:sz="0" w:space="0" w:color="auto"/>
        <w:right w:val="none" w:sz="0" w:space="0" w:color="auto"/>
      </w:divBdr>
    </w:div>
    <w:div w:id="1033461019">
      <w:marLeft w:val="640"/>
      <w:marRight w:val="0"/>
      <w:marTop w:val="0"/>
      <w:marBottom w:val="0"/>
      <w:divBdr>
        <w:top w:val="none" w:sz="0" w:space="0" w:color="auto"/>
        <w:left w:val="none" w:sz="0" w:space="0" w:color="auto"/>
        <w:bottom w:val="none" w:sz="0" w:space="0" w:color="auto"/>
        <w:right w:val="none" w:sz="0" w:space="0" w:color="auto"/>
      </w:divBdr>
    </w:div>
    <w:div w:id="1033770557">
      <w:marLeft w:val="640"/>
      <w:marRight w:val="0"/>
      <w:marTop w:val="0"/>
      <w:marBottom w:val="0"/>
      <w:divBdr>
        <w:top w:val="none" w:sz="0" w:space="0" w:color="auto"/>
        <w:left w:val="none" w:sz="0" w:space="0" w:color="auto"/>
        <w:bottom w:val="none" w:sz="0" w:space="0" w:color="auto"/>
        <w:right w:val="none" w:sz="0" w:space="0" w:color="auto"/>
      </w:divBdr>
    </w:div>
    <w:div w:id="1035160434">
      <w:marLeft w:val="640"/>
      <w:marRight w:val="0"/>
      <w:marTop w:val="0"/>
      <w:marBottom w:val="0"/>
      <w:divBdr>
        <w:top w:val="none" w:sz="0" w:space="0" w:color="auto"/>
        <w:left w:val="none" w:sz="0" w:space="0" w:color="auto"/>
        <w:bottom w:val="none" w:sz="0" w:space="0" w:color="auto"/>
        <w:right w:val="none" w:sz="0" w:space="0" w:color="auto"/>
      </w:divBdr>
    </w:div>
    <w:div w:id="1035809786">
      <w:marLeft w:val="640"/>
      <w:marRight w:val="0"/>
      <w:marTop w:val="0"/>
      <w:marBottom w:val="0"/>
      <w:divBdr>
        <w:top w:val="none" w:sz="0" w:space="0" w:color="auto"/>
        <w:left w:val="none" w:sz="0" w:space="0" w:color="auto"/>
        <w:bottom w:val="none" w:sz="0" w:space="0" w:color="auto"/>
        <w:right w:val="none" w:sz="0" w:space="0" w:color="auto"/>
      </w:divBdr>
    </w:div>
    <w:div w:id="1037856413">
      <w:marLeft w:val="640"/>
      <w:marRight w:val="0"/>
      <w:marTop w:val="0"/>
      <w:marBottom w:val="0"/>
      <w:divBdr>
        <w:top w:val="none" w:sz="0" w:space="0" w:color="auto"/>
        <w:left w:val="none" w:sz="0" w:space="0" w:color="auto"/>
        <w:bottom w:val="none" w:sz="0" w:space="0" w:color="auto"/>
        <w:right w:val="none" w:sz="0" w:space="0" w:color="auto"/>
      </w:divBdr>
    </w:div>
    <w:div w:id="1038117155">
      <w:marLeft w:val="640"/>
      <w:marRight w:val="0"/>
      <w:marTop w:val="0"/>
      <w:marBottom w:val="0"/>
      <w:divBdr>
        <w:top w:val="none" w:sz="0" w:space="0" w:color="auto"/>
        <w:left w:val="none" w:sz="0" w:space="0" w:color="auto"/>
        <w:bottom w:val="none" w:sz="0" w:space="0" w:color="auto"/>
        <w:right w:val="none" w:sz="0" w:space="0" w:color="auto"/>
      </w:divBdr>
    </w:div>
    <w:div w:id="1038163769">
      <w:marLeft w:val="640"/>
      <w:marRight w:val="0"/>
      <w:marTop w:val="0"/>
      <w:marBottom w:val="0"/>
      <w:divBdr>
        <w:top w:val="none" w:sz="0" w:space="0" w:color="auto"/>
        <w:left w:val="none" w:sz="0" w:space="0" w:color="auto"/>
        <w:bottom w:val="none" w:sz="0" w:space="0" w:color="auto"/>
        <w:right w:val="none" w:sz="0" w:space="0" w:color="auto"/>
      </w:divBdr>
    </w:div>
    <w:div w:id="1038705182">
      <w:marLeft w:val="640"/>
      <w:marRight w:val="0"/>
      <w:marTop w:val="0"/>
      <w:marBottom w:val="0"/>
      <w:divBdr>
        <w:top w:val="none" w:sz="0" w:space="0" w:color="auto"/>
        <w:left w:val="none" w:sz="0" w:space="0" w:color="auto"/>
        <w:bottom w:val="none" w:sz="0" w:space="0" w:color="auto"/>
        <w:right w:val="none" w:sz="0" w:space="0" w:color="auto"/>
      </w:divBdr>
    </w:div>
    <w:div w:id="1039236741">
      <w:marLeft w:val="640"/>
      <w:marRight w:val="0"/>
      <w:marTop w:val="0"/>
      <w:marBottom w:val="0"/>
      <w:divBdr>
        <w:top w:val="none" w:sz="0" w:space="0" w:color="auto"/>
        <w:left w:val="none" w:sz="0" w:space="0" w:color="auto"/>
        <w:bottom w:val="none" w:sz="0" w:space="0" w:color="auto"/>
        <w:right w:val="none" w:sz="0" w:space="0" w:color="auto"/>
      </w:divBdr>
    </w:div>
    <w:div w:id="1039284176">
      <w:marLeft w:val="640"/>
      <w:marRight w:val="0"/>
      <w:marTop w:val="0"/>
      <w:marBottom w:val="0"/>
      <w:divBdr>
        <w:top w:val="none" w:sz="0" w:space="0" w:color="auto"/>
        <w:left w:val="none" w:sz="0" w:space="0" w:color="auto"/>
        <w:bottom w:val="none" w:sz="0" w:space="0" w:color="auto"/>
        <w:right w:val="none" w:sz="0" w:space="0" w:color="auto"/>
      </w:divBdr>
    </w:div>
    <w:div w:id="1039430591">
      <w:marLeft w:val="640"/>
      <w:marRight w:val="0"/>
      <w:marTop w:val="0"/>
      <w:marBottom w:val="0"/>
      <w:divBdr>
        <w:top w:val="none" w:sz="0" w:space="0" w:color="auto"/>
        <w:left w:val="none" w:sz="0" w:space="0" w:color="auto"/>
        <w:bottom w:val="none" w:sz="0" w:space="0" w:color="auto"/>
        <w:right w:val="none" w:sz="0" w:space="0" w:color="auto"/>
      </w:divBdr>
    </w:div>
    <w:div w:id="1039818637">
      <w:marLeft w:val="640"/>
      <w:marRight w:val="0"/>
      <w:marTop w:val="0"/>
      <w:marBottom w:val="0"/>
      <w:divBdr>
        <w:top w:val="none" w:sz="0" w:space="0" w:color="auto"/>
        <w:left w:val="none" w:sz="0" w:space="0" w:color="auto"/>
        <w:bottom w:val="none" w:sz="0" w:space="0" w:color="auto"/>
        <w:right w:val="none" w:sz="0" w:space="0" w:color="auto"/>
      </w:divBdr>
    </w:div>
    <w:div w:id="1040594303">
      <w:marLeft w:val="640"/>
      <w:marRight w:val="0"/>
      <w:marTop w:val="0"/>
      <w:marBottom w:val="0"/>
      <w:divBdr>
        <w:top w:val="none" w:sz="0" w:space="0" w:color="auto"/>
        <w:left w:val="none" w:sz="0" w:space="0" w:color="auto"/>
        <w:bottom w:val="none" w:sz="0" w:space="0" w:color="auto"/>
        <w:right w:val="none" w:sz="0" w:space="0" w:color="auto"/>
      </w:divBdr>
    </w:div>
    <w:div w:id="1040712790">
      <w:marLeft w:val="640"/>
      <w:marRight w:val="0"/>
      <w:marTop w:val="0"/>
      <w:marBottom w:val="0"/>
      <w:divBdr>
        <w:top w:val="none" w:sz="0" w:space="0" w:color="auto"/>
        <w:left w:val="none" w:sz="0" w:space="0" w:color="auto"/>
        <w:bottom w:val="none" w:sz="0" w:space="0" w:color="auto"/>
        <w:right w:val="none" w:sz="0" w:space="0" w:color="auto"/>
      </w:divBdr>
    </w:div>
    <w:div w:id="1040864659">
      <w:marLeft w:val="640"/>
      <w:marRight w:val="0"/>
      <w:marTop w:val="0"/>
      <w:marBottom w:val="0"/>
      <w:divBdr>
        <w:top w:val="none" w:sz="0" w:space="0" w:color="auto"/>
        <w:left w:val="none" w:sz="0" w:space="0" w:color="auto"/>
        <w:bottom w:val="none" w:sz="0" w:space="0" w:color="auto"/>
        <w:right w:val="none" w:sz="0" w:space="0" w:color="auto"/>
      </w:divBdr>
    </w:div>
    <w:div w:id="1040983285">
      <w:marLeft w:val="640"/>
      <w:marRight w:val="0"/>
      <w:marTop w:val="0"/>
      <w:marBottom w:val="0"/>
      <w:divBdr>
        <w:top w:val="none" w:sz="0" w:space="0" w:color="auto"/>
        <w:left w:val="none" w:sz="0" w:space="0" w:color="auto"/>
        <w:bottom w:val="none" w:sz="0" w:space="0" w:color="auto"/>
        <w:right w:val="none" w:sz="0" w:space="0" w:color="auto"/>
      </w:divBdr>
    </w:div>
    <w:div w:id="1042097418">
      <w:marLeft w:val="640"/>
      <w:marRight w:val="0"/>
      <w:marTop w:val="0"/>
      <w:marBottom w:val="0"/>
      <w:divBdr>
        <w:top w:val="none" w:sz="0" w:space="0" w:color="auto"/>
        <w:left w:val="none" w:sz="0" w:space="0" w:color="auto"/>
        <w:bottom w:val="none" w:sz="0" w:space="0" w:color="auto"/>
        <w:right w:val="none" w:sz="0" w:space="0" w:color="auto"/>
      </w:divBdr>
    </w:div>
    <w:div w:id="1044254119">
      <w:marLeft w:val="640"/>
      <w:marRight w:val="0"/>
      <w:marTop w:val="0"/>
      <w:marBottom w:val="0"/>
      <w:divBdr>
        <w:top w:val="none" w:sz="0" w:space="0" w:color="auto"/>
        <w:left w:val="none" w:sz="0" w:space="0" w:color="auto"/>
        <w:bottom w:val="none" w:sz="0" w:space="0" w:color="auto"/>
        <w:right w:val="none" w:sz="0" w:space="0" w:color="auto"/>
      </w:divBdr>
    </w:div>
    <w:div w:id="1046368516">
      <w:marLeft w:val="640"/>
      <w:marRight w:val="0"/>
      <w:marTop w:val="0"/>
      <w:marBottom w:val="0"/>
      <w:divBdr>
        <w:top w:val="none" w:sz="0" w:space="0" w:color="auto"/>
        <w:left w:val="none" w:sz="0" w:space="0" w:color="auto"/>
        <w:bottom w:val="none" w:sz="0" w:space="0" w:color="auto"/>
        <w:right w:val="none" w:sz="0" w:space="0" w:color="auto"/>
      </w:divBdr>
    </w:div>
    <w:div w:id="1047728161">
      <w:marLeft w:val="640"/>
      <w:marRight w:val="0"/>
      <w:marTop w:val="0"/>
      <w:marBottom w:val="0"/>
      <w:divBdr>
        <w:top w:val="none" w:sz="0" w:space="0" w:color="auto"/>
        <w:left w:val="none" w:sz="0" w:space="0" w:color="auto"/>
        <w:bottom w:val="none" w:sz="0" w:space="0" w:color="auto"/>
        <w:right w:val="none" w:sz="0" w:space="0" w:color="auto"/>
      </w:divBdr>
    </w:div>
    <w:div w:id="1048531516">
      <w:marLeft w:val="640"/>
      <w:marRight w:val="0"/>
      <w:marTop w:val="0"/>
      <w:marBottom w:val="0"/>
      <w:divBdr>
        <w:top w:val="none" w:sz="0" w:space="0" w:color="auto"/>
        <w:left w:val="none" w:sz="0" w:space="0" w:color="auto"/>
        <w:bottom w:val="none" w:sz="0" w:space="0" w:color="auto"/>
        <w:right w:val="none" w:sz="0" w:space="0" w:color="auto"/>
      </w:divBdr>
    </w:div>
    <w:div w:id="1049113197">
      <w:marLeft w:val="640"/>
      <w:marRight w:val="0"/>
      <w:marTop w:val="0"/>
      <w:marBottom w:val="0"/>
      <w:divBdr>
        <w:top w:val="none" w:sz="0" w:space="0" w:color="auto"/>
        <w:left w:val="none" w:sz="0" w:space="0" w:color="auto"/>
        <w:bottom w:val="none" w:sz="0" w:space="0" w:color="auto"/>
        <w:right w:val="none" w:sz="0" w:space="0" w:color="auto"/>
      </w:divBdr>
    </w:div>
    <w:div w:id="1049574972">
      <w:marLeft w:val="640"/>
      <w:marRight w:val="0"/>
      <w:marTop w:val="0"/>
      <w:marBottom w:val="0"/>
      <w:divBdr>
        <w:top w:val="none" w:sz="0" w:space="0" w:color="auto"/>
        <w:left w:val="none" w:sz="0" w:space="0" w:color="auto"/>
        <w:bottom w:val="none" w:sz="0" w:space="0" w:color="auto"/>
        <w:right w:val="none" w:sz="0" w:space="0" w:color="auto"/>
      </w:divBdr>
    </w:div>
    <w:div w:id="1050881668">
      <w:marLeft w:val="640"/>
      <w:marRight w:val="0"/>
      <w:marTop w:val="0"/>
      <w:marBottom w:val="0"/>
      <w:divBdr>
        <w:top w:val="none" w:sz="0" w:space="0" w:color="auto"/>
        <w:left w:val="none" w:sz="0" w:space="0" w:color="auto"/>
        <w:bottom w:val="none" w:sz="0" w:space="0" w:color="auto"/>
        <w:right w:val="none" w:sz="0" w:space="0" w:color="auto"/>
      </w:divBdr>
    </w:div>
    <w:div w:id="1051345208">
      <w:marLeft w:val="640"/>
      <w:marRight w:val="0"/>
      <w:marTop w:val="0"/>
      <w:marBottom w:val="0"/>
      <w:divBdr>
        <w:top w:val="none" w:sz="0" w:space="0" w:color="auto"/>
        <w:left w:val="none" w:sz="0" w:space="0" w:color="auto"/>
        <w:bottom w:val="none" w:sz="0" w:space="0" w:color="auto"/>
        <w:right w:val="none" w:sz="0" w:space="0" w:color="auto"/>
      </w:divBdr>
    </w:div>
    <w:div w:id="1051727784">
      <w:marLeft w:val="640"/>
      <w:marRight w:val="0"/>
      <w:marTop w:val="0"/>
      <w:marBottom w:val="0"/>
      <w:divBdr>
        <w:top w:val="none" w:sz="0" w:space="0" w:color="auto"/>
        <w:left w:val="none" w:sz="0" w:space="0" w:color="auto"/>
        <w:bottom w:val="none" w:sz="0" w:space="0" w:color="auto"/>
        <w:right w:val="none" w:sz="0" w:space="0" w:color="auto"/>
      </w:divBdr>
    </w:div>
    <w:div w:id="1051808319">
      <w:marLeft w:val="640"/>
      <w:marRight w:val="0"/>
      <w:marTop w:val="0"/>
      <w:marBottom w:val="0"/>
      <w:divBdr>
        <w:top w:val="none" w:sz="0" w:space="0" w:color="auto"/>
        <w:left w:val="none" w:sz="0" w:space="0" w:color="auto"/>
        <w:bottom w:val="none" w:sz="0" w:space="0" w:color="auto"/>
        <w:right w:val="none" w:sz="0" w:space="0" w:color="auto"/>
      </w:divBdr>
    </w:div>
    <w:div w:id="1052729697">
      <w:marLeft w:val="640"/>
      <w:marRight w:val="0"/>
      <w:marTop w:val="0"/>
      <w:marBottom w:val="0"/>
      <w:divBdr>
        <w:top w:val="none" w:sz="0" w:space="0" w:color="auto"/>
        <w:left w:val="none" w:sz="0" w:space="0" w:color="auto"/>
        <w:bottom w:val="none" w:sz="0" w:space="0" w:color="auto"/>
        <w:right w:val="none" w:sz="0" w:space="0" w:color="auto"/>
      </w:divBdr>
    </w:div>
    <w:div w:id="1054309710">
      <w:marLeft w:val="640"/>
      <w:marRight w:val="0"/>
      <w:marTop w:val="0"/>
      <w:marBottom w:val="0"/>
      <w:divBdr>
        <w:top w:val="none" w:sz="0" w:space="0" w:color="auto"/>
        <w:left w:val="none" w:sz="0" w:space="0" w:color="auto"/>
        <w:bottom w:val="none" w:sz="0" w:space="0" w:color="auto"/>
        <w:right w:val="none" w:sz="0" w:space="0" w:color="auto"/>
      </w:divBdr>
    </w:div>
    <w:div w:id="1054542038">
      <w:marLeft w:val="640"/>
      <w:marRight w:val="0"/>
      <w:marTop w:val="0"/>
      <w:marBottom w:val="0"/>
      <w:divBdr>
        <w:top w:val="none" w:sz="0" w:space="0" w:color="auto"/>
        <w:left w:val="none" w:sz="0" w:space="0" w:color="auto"/>
        <w:bottom w:val="none" w:sz="0" w:space="0" w:color="auto"/>
        <w:right w:val="none" w:sz="0" w:space="0" w:color="auto"/>
      </w:divBdr>
    </w:div>
    <w:div w:id="1054543109">
      <w:marLeft w:val="640"/>
      <w:marRight w:val="0"/>
      <w:marTop w:val="0"/>
      <w:marBottom w:val="0"/>
      <w:divBdr>
        <w:top w:val="none" w:sz="0" w:space="0" w:color="auto"/>
        <w:left w:val="none" w:sz="0" w:space="0" w:color="auto"/>
        <w:bottom w:val="none" w:sz="0" w:space="0" w:color="auto"/>
        <w:right w:val="none" w:sz="0" w:space="0" w:color="auto"/>
      </w:divBdr>
    </w:div>
    <w:div w:id="1054623065">
      <w:marLeft w:val="640"/>
      <w:marRight w:val="0"/>
      <w:marTop w:val="0"/>
      <w:marBottom w:val="0"/>
      <w:divBdr>
        <w:top w:val="none" w:sz="0" w:space="0" w:color="auto"/>
        <w:left w:val="none" w:sz="0" w:space="0" w:color="auto"/>
        <w:bottom w:val="none" w:sz="0" w:space="0" w:color="auto"/>
        <w:right w:val="none" w:sz="0" w:space="0" w:color="auto"/>
      </w:divBdr>
    </w:div>
    <w:div w:id="1054698326">
      <w:marLeft w:val="640"/>
      <w:marRight w:val="0"/>
      <w:marTop w:val="0"/>
      <w:marBottom w:val="0"/>
      <w:divBdr>
        <w:top w:val="none" w:sz="0" w:space="0" w:color="auto"/>
        <w:left w:val="none" w:sz="0" w:space="0" w:color="auto"/>
        <w:bottom w:val="none" w:sz="0" w:space="0" w:color="auto"/>
        <w:right w:val="none" w:sz="0" w:space="0" w:color="auto"/>
      </w:divBdr>
    </w:div>
    <w:div w:id="1055086887">
      <w:marLeft w:val="640"/>
      <w:marRight w:val="0"/>
      <w:marTop w:val="0"/>
      <w:marBottom w:val="0"/>
      <w:divBdr>
        <w:top w:val="none" w:sz="0" w:space="0" w:color="auto"/>
        <w:left w:val="none" w:sz="0" w:space="0" w:color="auto"/>
        <w:bottom w:val="none" w:sz="0" w:space="0" w:color="auto"/>
        <w:right w:val="none" w:sz="0" w:space="0" w:color="auto"/>
      </w:divBdr>
    </w:div>
    <w:div w:id="1056666731">
      <w:marLeft w:val="640"/>
      <w:marRight w:val="0"/>
      <w:marTop w:val="0"/>
      <w:marBottom w:val="0"/>
      <w:divBdr>
        <w:top w:val="none" w:sz="0" w:space="0" w:color="auto"/>
        <w:left w:val="none" w:sz="0" w:space="0" w:color="auto"/>
        <w:bottom w:val="none" w:sz="0" w:space="0" w:color="auto"/>
        <w:right w:val="none" w:sz="0" w:space="0" w:color="auto"/>
      </w:divBdr>
    </w:div>
    <w:div w:id="1056781626">
      <w:marLeft w:val="640"/>
      <w:marRight w:val="0"/>
      <w:marTop w:val="0"/>
      <w:marBottom w:val="0"/>
      <w:divBdr>
        <w:top w:val="none" w:sz="0" w:space="0" w:color="auto"/>
        <w:left w:val="none" w:sz="0" w:space="0" w:color="auto"/>
        <w:bottom w:val="none" w:sz="0" w:space="0" w:color="auto"/>
        <w:right w:val="none" w:sz="0" w:space="0" w:color="auto"/>
      </w:divBdr>
    </w:div>
    <w:div w:id="1057049455">
      <w:marLeft w:val="640"/>
      <w:marRight w:val="0"/>
      <w:marTop w:val="0"/>
      <w:marBottom w:val="0"/>
      <w:divBdr>
        <w:top w:val="none" w:sz="0" w:space="0" w:color="auto"/>
        <w:left w:val="none" w:sz="0" w:space="0" w:color="auto"/>
        <w:bottom w:val="none" w:sz="0" w:space="0" w:color="auto"/>
        <w:right w:val="none" w:sz="0" w:space="0" w:color="auto"/>
      </w:divBdr>
    </w:div>
    <w:div w:id="1057321667">
      <w:marLeft w:val="640"/>
      <w:marRight w:val="0"/>
      <w:marTop w:val="0"/>
      <w:marBottom w:val="0"/>
      <w:divBdr>
        <w:top w:val="none" w:sz="0" w:space="0" w:color="auto"/>
        <w:left w:val="none" w:sz="0" w:space="0" w:color="auto"/>
        <w:bottom w:val="none" w:sz="0" w:space="0" w:color="auto"/>
        <w:right w:val="none" w:sz="0" w:space="0" w:color="auto"/>
      </w:divBdr>
    </w:div>
    <w:div w:id="1057556735">
      <w:marLeft w:val="640"/>
      <w:marRight w:val="0"/>
      <w:marTop w:val="0"/>
      <w:marBottom w:val="0"/>
      <w:divBdr>
        <w:top w:val="none" w:sz="0" w:space="0" w:color="auto"/>
        <w:left w:val="none" w:sz="0" w:space="0" w:color="auto"/>
        <w:bottom w:val="none" w:sz="0" w:space="0" w:color="auto"/>
        <w:right w:val="none" w:sz="0" w:space="0" w:color="auto"/>
      </w:divBdr>
    </w:div>
    <w:div w:id="1058940880">
      <w:marLeft w:val="640"/>
      <w:marRight w:val="0"/>
      <w:marTop w:val="0"/>
      <w:marBottom w:val="0"/>
      <w:divBdr>
        <w:top w:val="none" w:sz="0" w:space="0" w:color="auto"/>
        <w:left w:val="none" w:sz="0" w:space="0" w:color="auto"/>
        <w:bottom w:val="none" w:sz="0" w:space="0" w:color="auto"/>
        <w:right w:val="none" w:sz="0" w:space="0" w:color="auto"/>
      </w:divBdr>
    </w:div>
    <w:div w:id="1062680683">
      <w:marLeft w:val="640"/>
      <w:marRight w:val="0"/>
      <w:marTop w:val="0"/>
      <w:marBottom w:val="0"/>
      <w:divBdr>
        <w:top w:val="none" w:sz="0" w:space="0" w:color="auto"/>
        <w:left w:val="none" w:sz="0" w:space="0" w:color="auto"/>
        <w:bottom w:val="none" w:sz="0" w:space="0" w:color="auto"/>
        <w:right w:val="none" w:sz="0" w:space="0" w:color="auto"/>
      </w:divBdr>
    </w:div>
    <w:div w:id="1063793725">
      <w:marLeft w:val="640"/>
      <w:marRight w:val="0"/>
      <w:marTop w:val="0"/>
      <w:marBottom w:val="0"/>
      <w:divBdr>
        <w:top w:val="none" w:sz="0" w:space="0" w:color="auto"/>
        <w:left w:val="none" w:sz="0" w:space="0" w:color="auto"/>
        <w:bottom w:val="none" w:sz="0" w:space="0" w:color="auto"/>
        <w:right w:val="none" w:sz="0" w:space="0" w:color="auto"/>
      </w:divBdr>
    </w:div>
    <w:div w:id="1066341131">
      <w:marLeft w:val="640"/>
      <w:marRight w:val="0"/>
      <w:marTop w:val="0"/>
      <w:marBottom w:val="0"/>
      <w:divBdr>
        <w:top w:val="none" w:sz="0" w:space="0" w:color="auto"/>
        <w:left w:val="none" w:sz="0" w:space="0" w:color="auto"/>
        <w:bottom w:val="none" w:sz="0" w:space="0" w:color="auto"/>
        <w:right w:val="none" w:sz="0" w:space="0" w:color="auto"/>
      </w:divBdr>
    </w:div>
    <w:div w:id="1066958157">
      <w:marLeft w:val="640"/>
      <w:marRight w:val="0"/>
      <w:marTop w:val="0"/>
      <w:marBottom w:val="0"/>
      <w:divBdr>
        <w:top w:val="none" w:sz="0" w:space="0" w:color="auto"/>
        <w:left w:val="none" w:sz="0" w:space="0" w:color="auto"/>
        <w:bottom w:val="none" w:sz="0" w:space="0" w:color="auto"/>
        <w:right w:val="none" w:sz="0" w:space="0" w:color="auto"/>
      </w:divBdr>
    </w:div>
    <w:div w:id="1067416364">
      <w:marLeft w:val="640"/>
      <w:marRight w:val="0"/>
      <w:marTop w:val="0"/>
      <w:marBottom w:val="0"/>
      <w:divBdr>
        <w:top w:val="none" w:sz="0" w:space="0" w:color="auto"/>
        <w:left w:val="none" w:sz="0" w:space="0" w:color="auto"/>
        <w:bottom w:val="none" w:sz="0" w:space="0" w:color="auto"/>
        <w:right w:val="none" w:sz="0" w:space="0" w:color="auto"/>
      </w:divBdr>
    </w:div>
    <w:div w:id="1068966160">
      <w:marLeft w:val="640"/>
      <w:marRight w:val="0"/>
      <w:marTop w:val="0"/>
      <w:marBottom w:val="0"/>
      <w:divBdr>
        <w:top w:val="none" w:sz="0" w:space="0" w:color="auto"/>
        <w:left w:val="none" w:sz="0" w:space="0" w:color="auto"/>
        <w:bottom w:val="none" w:sz="0" w:space="0" w:color="auto"/>
        <w:right w:val="none" w:sz="0" w:space="0" w:color="auto"/>
      </w:divBdr>
    </w:div>
    <w:div w:id="1069233616">
      <w:marLeft w:val="640"/>
      <w:marRight w:val="0"/>
      <w:marTop w:val="0"/>
      <w:marBottom w:val="0"/>
      <w:divBdr>
        <w:top w:val="none" w:sz="0" w:space="0" w:color="auto"/>
        <w:left w:val="none" w:sz="0" w:space="0" w:color="auto"/>
        <w:bottom w:val="none" w:sz="0" w:space="0" w:color="auto"/>
        <w:right w:val="none" w:sz="0" w:space="0" w:color="auto"/>
      </w:divBdr>
    </w:div>
    <w:div w:id="1069376866">
      <w:marLeft w:val="640"/>
      <w:marRight w:val="0"/>
      <w:marTop w:val="0"/>
      <w:marBottom w:val="0"/>
      <w:divBdr>
        <w:top w:val="none" w:sz="0" w:space="0" w:color="auto"/>
        <w:left w:val="none" w:sz="0" w:space="0" w:color="auto"/>
        <w:bottom w:val="none" w:sz="0" w:space="0" w:color="auto"/>
        <w:right w:val="none" w:sz="0" w:space="0" w:color="auto"/>
      </w:divBdr>
    </w:div>
    <w:div w:id="1069574023">
      <w:marLeft w:val="640"/>
      <w:marRight w:val="0"/>
      <w:marTop w:val="0"/>
      <w:marBottom w:val="0"/>
      <w:divBdr>
        <w:top w:val="none" w:sz="0" w:space="0" w:color="auto"/>
        <w:left w:val="none" w:sz="0" w:space="0" w:color="auto"/>
        <w:bottom w:val="none" w:sz="0" w:space="0" w:color="auto"/>
        <w:right w:val="none" w:sz="0" w:space="0" w:color="auto"/>
      </w:divBdr>
    </w:div>
    <w:div w:id="1069688626">
      <w:marLeft w:val="640"/>
      <w:marRight w:val="0"/>
      <w:marTop w:val="0"/>
      <w:marBottom w:val="0"/>
      <w:divBdr>
        <w:top w:val="none" w:sz="0" w:space="0" w:color="auto"/>
        <w:left w:val="none" w:sz="0" w:space="0" w:color="auto"/>
        <w:bottom w:val="none" w:sz="0" w:space="0" w:color="auto"/>
        <w:right w:val="none" w:sz="0" w:space="0" w:color="auto"/>
      </w:divBdr>
    </w:div>
    <w:div w:id="1069956603">
      <w:marLeft w:val="640"/>
      <w:marRight w:val="0"/>
      <w:marTop w:val="0"/>
      <w:marBottom w:val="0"/>
      <w:divBdr>
        <w:top w:val="none" w:sz="0" w:space="0" w:color="auto"/>
        <w:left w:val="none" w:sz="0" w:space="0" w:color="auto"/>
        <w:bottom w:val="none" w:sz="0" w:space="0" w:color="auto"/>
        <w:right w:val="none" w:sz="0" w:space="0" w:color="auto"/>
      </w:divBdr>
    </w:div>
    <w:div w:id="1070268583">
      <w:marLeft w:val="640"/>
      <w:marRight w:val="0"/>
      <w:marTop w:val="0"/>
      <w:marBottom w:val="0"/>
      <w:divBdr>
        <w:top w:val="none" w:sz="0" w:space="0" w:color="auto"/>
        <w:left w:val="none" w:sz="0" w:space="0" w:color="auto"/>
        <w:bottom w:val="none" w:sz="0" w:space="0" w:color="auto"/>
        <w:right w:val="none" w:sz="0" w:space="0" w:color="auto"/>
      </w:divBdr>
    </w:div>
    <w:div w:id="1070346312">
      <w:marLeft w:val="640"/>
      <w:marRight w:val="0"/>
      <w:marTop w:val="0"/>
      <w:marBottom w:val="0"/>
      <w:divBdr>
        <w:top w:val="none" w:sz="0" w:space="0" w:color="auto"/>
        <w:left w:val="none" w:sz="0" w:space="0" w:color="auto"/>
        <w:bottom w:val="none" w:sz="0" w:space="0" w:color="auto"/>
        <w:right w:val="none" w:sz="0" w:space="0" w:color="auto"/>
      </w:divBdr>
    </w:div>
    <w:div w:id="1070421885">
      <w:marLeft w:val="640"/>
      <w:marRight w:val="0"/>
      <w:marTop w:val="0"/>
      <w:marBottom w:val="0"/>
      <w:divBdr>
        <w:top w:val="none" w:sz="0" w:space="0" w:color="auto"/>
        <w:left w:val="none" w:sz="0" w:space="0" w:color="auto"/>
        <w:bottom w:val="none" w:sz="0" w:space="0" w:color="auto"/>
        <w:right w:val="none" w:sz="0" w:space="0" w:color="auto"/>
      </w:divBdr>
    </w:div>
    <w:div w:id="1070932667">
      <w:marLeft w:val="640"/>
      <w:marRight w:val="0"/>
      <w:marTop w:val="0"/>
      <w:marBottom w:val="0"/>
      <w:divBdr>
        <w:top w:val="none" w:sz="0" w:space="0" w:color="auto"/>
        <w:left w:val="none" w:sz="0" w:space="0" w:color="auto"/>
        <w:bottom w:val="none" w:sz="0" w:space="0" w:color="auto"/>
        <w:right w:val="none" w:sz="0" w:space="0" w:color="auto"/>
      </w:divBdr>
    </w:div>
    <w:div w:id="1071663021">
      <w:marLeft w:val="640"/>
      <w:marRight w:val="0"/>
      <w:marTop w:val="0"/>
      <w:marBottom w:val="0"/>
      <w:divBdr>
        <w:top w:val="none" w:sz="0" w:space="0" w:color="auto"/>
        <w:left w:val="none" w:sz="0" w:space="0" w:color="auto"/>
        <w:bottom w:val="none" w:sz="0" w:space="0" w:color="auto"/>
        <w:right w:val="none" w:sz="0" w:space="0" w:color="auto"/>
      </w:divBdr>
    </w:div>
    <w:div w:id="1072004295">
      <w:marLeft w:val="640"/>
      <w:marRight w:val="0"/>
      <w:marTop w:val="0"/>
      <w:marBottom w:val="0"/>
      <w:divBdr>
        <w:top w:val="none" w:sz="0" w:space="0" w:color="auto"/>
        <w:left w:val="none" w:sz="0" w:space="0" w:color="auto"/>
        <w:bottom w:val="none" w:sz="0" w:space="0" w:color="auto"/>
        <w:right w:val="none" w:sz="0" w:space="0" w:color="auto"/>
      </w:divBdr>
    </w:div>
    <w:div w:id="1072125279">
      <w:marLeft w:val="640"/>
      <w:marRight w:val="0"/>
      <w:marTop w:val="0"/>
      <w:marBottom w:val="0"/>
      <w:divBdr>
        <w:top w:val="none" w:sz="0" w:space="0" w:color="auto"/>
        <w:left w:val="none" w:sz="0" w:space="0" w:color="auto"/>
        <w:bottom w:val="none" w:sz="0" w:space="0" w:color="auto"/>
        <w:right w:val="none" w:sz="0" w:space="0" w:color="auto"/>
      </w:divBdr>
    </w:div>
    <w:div w:id="1073745881">
      <w:marLeft w:val="640"/>
      <w:marRight w:val="0"/>
      <w:marTop w:val="0"/>
      <w:marBottom w:val="0"/>
      <w:divBdr>
        <w:top w:val="none" w:sz="0" w:space="0" w:color="auto"/>
        <w:left w:val="none" w:sz="0" w:space="0" w:color="auto"/>
        <w:bottom w:val="none" w:sz="0" w:space="0" w:color="auto"/>
        <w:right w:val="none" w:sz="0" w:space="0" w:color="auto"/>
      </w:divBdr>
    </w:div>
    <w:div w:id="1074397481">
      <w:marLeft w:val="640"/>
      <w:marRight w:val="0"/>
      <w:marTop w:val="0"/>
      <w:marBottom w:val="0"/>
      <w:divBdr>
        <w:top w:val="none" w:sz="0" w:space="0" w:color="auto"/>
        <w:left w:val="none" w:sz="0" w:space="0" w:color="auto"/>
        <w:bottom w:val="none" w:sz="0" w:space="0" w:color="auto"/>
        <w:right w:val="none" w:sz="0" w:space="0" w:color="auto"/>
      </w:divBdr>
    </w:div>
    <w:div w:id="1074669708">
      <w:marLeft w:val="640"/>
      <w:marRight w:val="0"/>
      <w:marTop w:val="0"/>
      <w:marBottom w:val="0"/>
      <w:divBdr>
        <w:top w:val="none" w:sz="0" w:space="0" w:color="auto"/>
        <w:left w:val="none" w:sz="0" w:space="0" w:color="auto"/>
        <w:bottom w:val="none" w:sz="0" w:space="0" w:color="auto"/>
        <w:right w:val="none" w:sz="0" w:space="0" w:color="auto"/>
      </w:divBdr>
    </w:div>
    <w:div w:id="1075974151">
      <w:marLeft w:val="640"/>
      <w:marRight w:val="0"/>
      <w:marTop w:val="0"/>
      <w:marBottom w:val="0"/>
      <w:divBdr>
        <w:top w:val="none" w:sz="0" w:space="0" w:color="auto"/>
        <w:left w:val="none" w:sz="0" w:space="0" w:color="auto"/>
        <w:bottom w:val="none" w:sz="0" w:space="0" w:color="auto"/>
        <w:right w:val="none" w:sz="0" w:space="0" w:color="auto"/>
      </w:divBdr>
    </w:div>
    <w:div w:id="1076704548">
      <w:marLeft w:val="640"/>
      <w:marRight w:val="0"/>
      <w:marTop w:val="0"/>
      <w:marBottom w:val="0"/>
      <w:divBdr>
        <w:top w:val="none" w:sz="0" w:space="0" w:color="auto"/>
        <w:left w:val="none" w:sz="0" w:space="0" w:color="auto"/>
        <w:bottom w:val="none" w:sz="0" w:space="0" w:color="auto"/>
        <w:right w:val="none" w:sz="0" w:space="0" w:color="auto"/>
      </w:divBdr>
    </w:div>
    <w:div w:id="1076975435">
      <w:marLeft w:val="640"/>
      <w:marRight w:val="0"/>
      <w:marTop w:val="0"/>
      <w:marBottom w:val="0"/>
      <w:divBdr>
        <w:top w:val="none" w:sz="0" w:space="0" w:color="auto"/>
        <w:left w:val="none" w:sz="0" w:space="0" w:color="auto"/>
        <w:bottom w:val="none" w:sz="0" w:space="0" w:color="auto"/>
        <w:right w:val="none" w:sz="0" w:space="0" w:color="auto"/>
      </w:divBdr>
    </w:div>
    <w:div w:id="1078400848">
      <w:marLeft w:val="640"/>
      <w:marRight w:val="0"/>
      <w:marTop w:val="0"/>
      <w:marBottom w:val="0"/>
      <w:divBdr>
        <w:top w:val="none" w:sz="0" w:space="0" w:color="auto"/>
        <w:left w:val="none" w:sz="0" w:space="0" w:color="auto"/>
        <w:bottom w:val="none" w:sz="0" w:space="0" w:color="auto"/>
        <w:right w:val="none" w:sz="0" w:space="0" w:color="auto"/>
      </w:divBdr>
    </w:div>
    <w:div w:id="1080328117">
      <w:marLeft w:val="640"/>
      <w:marRight w:val="0"/>
      <w:marTop w:val="0"/>
      <w:marBottom w:val="0"/>
      <w:divBdr>
        <w:top w:val="none" w:sz="0" w:space="0" w:color="auto"/>
        <w:left w:val="none" w:sz="0" w:space="0" w:color="auto"/>
        <w:bottom w:val="none" w:sz="0" w:space="0" w:color="auto"/>
        <w:right w:val="none" w:sz="0" w:space="0" w:color="auto"/>
      </w:divBdr>
    </w:div>
    <w:div w:id="1081099691">
      <w:marLeft w:val="640"/>
      <w:marRight w:val="0"/>
      <w:marTop w:val="0"/>
      <w:marBottom w:val="0"/>
      <w:divBdr>
        <w:top w:val="none" w:sz="0" w:space="0" w:color="auto"/>
        <w:left w:val="none" w:sz="0" w:space="0" w:color="auto"/>
        <w:bottom w:val="none" w:sz="0" w:space="0" w:color="auto"/>
        <w:right w:val="none" w:sz="0" w:space="0" w:color="auto"/>
      </w:divBdr>
    </w:div>
    <w:div w:id="1081834293">
      <w:marLeft w:val="640"/>
      <w:marRight w:val="0"/>
      <w:marTop w:val="0"/>
      <w:marBottom w:val="0"/>
      <w:divBdr>
        <w:top w:val="none" w:sz="0" w:space="0" w:color="auto"/>
        <w:left w:val="none" w:sz="0" w:space="0" w:color="auto"/>
        <w:bottom w:val="none" w:sz="0" w:space="0" w:color="auto"/>
        <w:right w:val="none" w:sz="0" w:space="0" w:color="auto"/>
      </w:divBdr>
    </w:div>
    <w:div w:id="1082415184">
      <w:marLeft w:val="640"/>
      <w:marRight w:val="0"/>
      <w:marTop w:val="0"/>
      <w:marBottom w:val="0"/>
      <w:divBdr>
        <w:top w:val="none" w:sz="0" w:space="0" w:color="auto"/>
        <w:left w:val="none" w:sz="0" w:space="0" w:color="auto"/>
        <w:bottom w:val="none" w:sz="0" w:space="0" w:color="auto"/>
        <w:right w:val="none" w:sz="0" w:space="0" w:color="auto"/>
      </w:divBdr>
    </w:div>
    <w:div w:id="1082528830">
      <w:marLeft w:val="640"/>
      <w:marRight w:val="0"/>
      <w:marTop w:val="0"/>
      <w:marBottom w:val="0"/>
      <w:divBdr>
        <w:top w:val="none" w:sz="0" w:space="0" w:color="auto"/>
        <w:left w:val="none" w:sz="0" w:space="0" w:color="auto"/>
        <w:bottom w:val="none" w:sz="0" w:space="0" w:color="auto"/>
        <w:right w:val="none" w:sz="0" w:space="0" w:color="auto"/>
      </w:divBdr>
    </w:div>
    <w:div w:id="1082681406">
      <w:marLeft w:val="640"/>
      <w:marRight w:val="0"/>
      <w:marTop w:val="0"/>
      <w:marBottom w:val="0"/>
      <w:divBdr>
        <w:top w:val="none" w:sz="0" w:space="0" w:color="auto"/>
        <w:left w:val="none" w:sz="0" w:space="0" w:color="auto"/>
        <w:bottom w:val="none" w:sz="0" w:space="0" w:color="auto"/>
        <w:right w:val="none" w:sz="0" w:space="0" w:color="auto"/>
      </w:divBdr>
    </w:div>
    <w:div w:id="1083572932">
      <w:marLeft w:val="640"/>
      <w:marRight w:val="0"/>
      <w:marTop w:val="0"/>
      <w:marBottom w:val="0"/>
      <w:divBdr>
        <w:top w:val="none" w:sz="0" w:space="0" w:color="auto"/>
        <w:left w:val="none" w:sz="0" w:space="0" w:color="auto"/>
        <w:bottom w:val="none" w:sz="0" w:space="0" w:color="auto"/>
        <w:right w:val="none" w:sz="0" w:space="0" w:color="auto"/>
      </w:divBdr>
    </w:div>
    <w:div w:id="1083839786">
      <w:marLeft w:val="640"/>
      <w:marRight w:val="0"/>
      <w:marTop w:val="0"/>
      <w:marBottom w:val="0"/>
      <w:divBdr>
        <w:top w:val="none" w:sz="0" w:space="0" w:color="auto"/>
        <w:left w:val="none" w:sz="0" w:space="0" w:color="auto"/>
        <w:bottom w:val="none" w:sz="0" w:space="0" w:color="auto"/>
        <w:right w:val="none" w:sz="0" w:space="0" w:color="auto"/>
      </w:divBdr>
    </w:div>
    <w:div w:id="1084448879">
      <w:marLeft w:val="640"/>
      <w:marRight w:val="0"/>
      <w:marTop w:val="0"/>
      <w:marBottom w:val="0"/>
      <w:divBdr>
        <w:top w:val="none" w:sz="0" w:space="0" w:color="auto"/>
        <w:left w:val="none" w:sz="0" w:space="0" w:color="auto"/>
        <w:bottom w:val="none" w:sz="0" w:space="0" w:color="auto"/>
        <w:right w:val="none" w:sz="0" w:space="0" w:color="auto"/>
      </w:divBdr>
    </w:div>
    <w:div w:id="1084759750">
      <w:marLeft w:val="640"/>
      <w:marRight w:val="0"/>
      <w:marTop w:val="0"/>
      <w:marBottom w:val="0"/>
      <w:divBdr>
        <w:top w:val="none" w:sz="0" w:space="0" w:color="auto"/>
        <w:left w:val="none" w:sz="0" w:space="0" w:color="auto"/>
        <w:bottom w:val="none" w:sz="0" w:space="0" w:color="auto"/>
        <w:right w:val="none" w:sz="0" w:space="0" w:color="auto"/>
      </w:divBdr>
    </w:div>
    <w:div w:id="1084763792">
      <w:marLeft w:val="640"/>
      <w:marRight w:val="0"/>
      <w:marTop w:val="0"/>
      <w:marBottom w:val="0"/>
      <w:divBdr>
        <w:top w:val="none" w:sz="0" w:space="0" w:color="auto"/>
        <w:left w:val="none" w:sz="0" w:space="0" w:color="auto"/>
        <w:bottom w:val="none" w:sz="0" w:space="0" w:color="auto"/>
        <w:right w:val="none" w:sz="0" w:space="0" w:color="auto"/>
      </w:divBdr>
    </w:div>
    <w:div w:id="1085419472">
      <w:marLeft w:val="640"/>
      <w:marRight w:val="0"/>
      <w:marTop w:val="0"/>
      <w:marBottom w:val="0"/>
      <w:divBdr>
        <w:top w:val="none" w:sz="0" w:space="0" w:color="auto"/>
        <w:left w:val="none" w:sz="0" w:space="0" w:color="auto"/>
        <w:bottom w:val="none" w:sz="0" w:space="0" w:color="auto"/>
        <w:right w:val="none" w:sz="0" w:space="0" w:color="auto"/>
      </w:divBdr>
    </w:div>
    <w:div w:id="1086733047">
      <w:marLeft w:val="640"/>
      <w:marRight w:val="0"/>
      <w:marTop w:val="0"/>
      <w:marBottom w:val="0"/>
      <w:divBdr>
        <w:top w:val="none" w:sz="0" w:space="0" w:color="auto"/>
        <w:left w:val="none" w:sz="0" w:space="0" w:color="auto"/>
        <w:bottom w:val="none" w:sz="0" w:space="0" w:color="auto"/>
        <w:right w:val="none" w:sz="0" w:space="0" w:color="auto"/>
      </w:divBdr>
    </w:div>
    <w:div w:id="1087312155">
      <w:marLeft w:val="640"/>
      <w:marRight w:val="0"/>
      <w:marTop w:val="0"/>
      <w:marBottom w:val="0"/>
      <w:divBdr>
        <w:top w:val="none" w:sz="0" w:space="0" w:color="auto"/>
        <w:left w:val="none" w:sz="0" w:space="0" w:color="auto"/>
        <w:bottom w:val="none" w:sz="0" w:space="0" w:color="auto"/>
        <w:right w:val="none" w:sz="0" w:space="0" w:color="auto"/>
      </w:divBdr>
    </w:div>
    <w:div w:id="1087507022">
      <w:marLeft w:val="640"/>
      <w:marRight w:val="0"/>
      <w:marTop w:val="0"/>
      <w:marBottom w:val="0"/>
      <w:divBdr>
        <w:top w:val="none" w:sz="0" w:space="0" w:color="auto"/>
        <w:left w:val="none" w:sz="0" w:space="0" w:color="auto"/>
        <w:bottom w:val="none" w:sz="0" w:space="0" w:color="auto"/>
        <w:right w:val="none" w:sz="0" w:space="0" w:color="auto"/>
      </w:divBdr>
    </w:div>
    <w:div w:id="1089811167">
      <w:marLeft w:val="640"/>
      <w:marRight w:val="0"/>
      <w:marTop w:val="0"/>
      <w:marBottom w:val="0"/>
      <w:divBdr>
        <w:top w:val="none" w:sz="0" w:space="0" w:color="auto"/>
        <w:left w:val="none" w:sz="0" w:space="0" w:color="auto"/>
        <w:bottom w:val="none" w:sz="0" w:space="0" w:color="auto"/>
        <w:right w:val="none" w:sz="0" w:space="0" w:color="auto"/>
      </w:divBdr>
    </w:div>
    <w:div w:id="1090466535">
      <w:marLeft w:val="640"/>
      <w:marRight w:val="0"/>
      <w:marTop w:val="0"/>
      <w:marBottom w:val="0"/>
      <w:divBdr>
        <w:top w:val="none" w:sz="0" w:space="0" w:color="auto"/>
        <w:left w:val="none" w:sz="0" w:space="0" w:color="auto"/>
        <w:bottom w:val="none" w:sz="0" w:space="0" w:color="auto"/>
        <w:right w:val="none" w:sz="0" w:space="0" w:color="auto"/>
      </w:divBdr>
    </w:div>
    <w:div w:id="1090587936">
      <w:marLeft w:val="640"/>
      <w:marRight w:val="0"/>
      <w:marTop w:val="0"/>
      <w:marBottom w:val="0"/>
      <w:divBdr>
        <w:top w:val="none" w:sz="0" w:space="0" w:color="auto"/>
        <w:left w:val="none" w:sz="0" w:space="0" w:color="auto"/>
        <w:bottom w:val="none" w:sz="0" w:space="0" w:color="auto"/>
        <w:right w:val="none" w:sz="0" w:space="0" w:color="auto"/>
      </w:divBdr>
    </w:div>
    <w:div w:id="1091044317">
      <w:marLeft w:val="640"/>
      <w:marRight w:val="0"/>
      <w:marTop w:val="0"/>
      <w:marBottom w:val="0"/>
      <w:divBdr>
        <w:top w:val="none" w:sz="0" w:space="0" w:color="auto"/>
        <w:left w:val="none" w:sz="0" w:space="0" w:color="auto"/>
        <w:bottom w:val="none" w:sz="0" w:space="0" w:color="auto"/>
        <w:right w:val="none" w:sz="0" w:space="0" w:color="auto"/>
      </w:divBdr>
    </w:div>
    <w:div w:id="1091120357">
      <w:marLeft w:val="640"/>
      <w:marRight w:val="0"/>
      <w:marTop w:val="0"/>
      <w:marBottom w:val="0"/>
      <w:divBdr>
        <w:top w:val="none" w:sz="0" w:space="0" w:color="auto"/>
        <w:left w:val="none" w:sz="0" w:space="0" w:color="auto"/>
        <w:bottom w:val="none" w:sz="0" w:space="0" w:color="auto"/>
        <w:right w:val="none" w:sz="0" w:space="0" w:color="auto"/>
      </w:divBdr>
    </w:div>
    <w:div w:id="1091123887">
      <w:marLeft w:val="640"/>
      <w:marRight w:val="0"/>
      <w:marTop w:val="0"/>
      <w:marBottom w:val="0"/>
      <w:divBdr>
        <w:top w:val="none" w:sz="0" w:space="0" w:color="auto"/>
        <w:left w:val="none" w:sz="0" w:space="0" w:color="auto"/>
        <w:bottom w:val="none" w:sz="0" w:space="0" w:color="auto"/>
        <w:right w:val="none" w:sz="0" w:space="0" w:color="auto"/>
      </w:divBdr>
    </w:div>
    <w:div w:id="1092702752">
      <w:marLeft w:val="640"/>
      <w:marRight w:val="0"/>
      <w:marTop w:val="0"/>
      <w:marBottom w:val="0"/>
      <w:divBdr>
        <w:top w:val="none" w:sz="0" w:space="0" w:color="auto"/>
        <w:left w:val="none" w:sz="0" w:space="0" w:color="auto"/>
        <w:bottom w:val="none" w:sz="0" w:space="0" w:color="auto"/>
        <w:right w:val="none" w:sz="0" w:space="0" w:color="auto"/>
      </w:divBdr>
    </w:div>
    <w:div w:id="1092894113">
      <w:marLeft w:val="640"/>
      <w:marRight w:val="0"/>
      <w:marTop w:val="0"/>
      <w:marBottom w:val="0"/>
      <w:divBdr>
        <w:top w:val="none" w:sz="0" w:space="0" w:color="auto"/>
        <w:left w:val="none" w:sz="0" w:space="0" w:color="auto"/>
        <w:bottom w:val="none" w:sz="0" w:space="0" w:color="auto"/>
        <w:right w:val="none" w:sz="0" w:space="0" w:color="auto"/>
      </w:divBdr>
    </w:div>
    <w:div w:id="1093161364">
      <w:marLeft w:val="640"/>
      <w:marRight w:val="0"/>
      <w:marTop w:val="0"/>
      <w:marBottom w:val="0"/>
      <w:divBdr>
        <w:top w:val="none" w:sz="0" w:space="0" w:color="auto"/>
        <w:left w:val="none" w:sz="0" w:space="0" w:color="auto"/>
        <w:bottom w:val="none" w:sz="0" w:space="0" w:color="auto"/>
        <w:right w:val="none" w:sz="0" w:space="0" w:color="auto"/>
      </w:divBdr>
    </w:div>
    <w:div w:id="1093167993">
      <w:marLeft w:val="640"/>
      <w:marRight w:val="0"/>
      <w:marTop w:val="0"/>
      <w:marBottom w:val="0"/>
      <w:divBdr>
        <w:top w:val="none" w:sz="0" w:space="0" w:color="auto"/>
        <w:left w:val="none" w:sz="0" w:space="0" w:color="auto"/>
        <w:bottom w:val="none" w:sz="0" w:space="0" w:color="auto"/>
        <w:right w:val="none" w:sz="0" w:space="0" w:color="auto"/>
      </w:divBdr>
    </w:div>
    <w:div w:id="1093206804">
      <w:marLeft w:val="640"/>
      <w:marRight w:val="0"/>
      <w:marTop w:val="0"/>
      <w:marBottom w:val="0"/>
      <w:divBdr>
        <w:top w:val="none" w:sz="0" w:space="0" w:color="auto"/>
        <w:left w:val="none" w:sz="0" w:space="0" w:color="auto"/>
        <w:bottom w:val="none" w:sz="0" w:space="0" w:color="auto"/>
        <w:right w:val="none" w:sz="0" w:space="0" w:color="auto"/>
      </w:divBdr>
    </w:div>
    <w:div w:id="1093353373">
      <w:marLeft w:val="640"/>
      <w:marRight w:val="0"/>
      <w:marTop w:val="0"/>
      <w:marBottom w:val="0"/>
      <w:divBdr>
        <w:top w:val="none" w:sz="0" w:space="0" w:color="auto"/>
        <w:left w:val="none" w:sz="0" w:space="0" w:color="auto"/>
        <w:bottom w:val="none" w:sz="0" w:space="0" w:color="auto"/>
        <w:right w:val="none" w:sz="0" w:space="0" w:color="auto"/>
      </w:divBdr>
    </w:div>
    <w:div w:id="1096441807">
      <w:marLeft w:val="640"/>
      <w:marRight w:val="0"/>
      <w:marTop w:val="0"/>
      <w:marBottom w:val="0"/>
      <w:divBdr>
        <w:top w:val="none" w:sz="0" w:space="0" w:color="auto"/>
        <w:left w:val="none" w:sz="0" w:space="0" w:color="auto"/>
        <w:bottom w:val="none" w:sz="0" w:space="0" w:color="auto"/>
        <w:right w:val="none" w:sz="0" w:space="0" w:color="auto"/>
      </w:divBdr>
    </w:div>
    <w:div w:id="1096749086">
      <w:marLeft w:val="640"/>
      <w:marRight w:val="0"/>
      <w:marTop w:val="0"/>
      <w:marBottom w:val="0"/>
      <w:divBdr>
        <w:top w:val="none" w:sz="0" w:space="0" w:color="auto"/>
        <w:left w:val="none" w:sz="0" w:space="0" w:color="auto"/>
        <w:bottom w:val="none" w:sz="0" w:space="0" w:color="auto"/>
        <w:right w:val="none" w:sz="0" w:space="0" w:color="auto"/>
      </w:divBdr>
    </w:div>
    <w:div w:id="1096753291">
      <w:marLeft w:val="640"/>
      <w:marRight w:val="0"/>
      <w:marTop w:val="0"/>
      <w:marBottom w:val="0"/>
      <w:divBdr>
        <w:top w:val="none" w:sz="0" w:space="0" w:color="auto"/>
        <w:left w:val="none" w:sz="0" w:space="0" w:color="auto"/>
        <w:bottom w:val="none" w:sz="0" w:space="0" w:color="auto"/>
        <w:right w:val="none" w:sz="0" w:space="0" w:color="auto"/>
      </w:divBdr>
    </w:div>
    <w:div w:id="1096828766">
      <w:marLeft w:val="640"/>
      <w:marRight w:val="0"/>
      <w:marTop w:val="0"/>
      <w:marBottom w:val="0"/>
      <w:divBdr>
        <w:top w:val="none" w:sz="0" w:space="0" w:color="auto"/>
        <w:left w:val="none" w:sz="0" w:space="0" w:color="auto"/>
        <w:bottom w:val="none" w:sz="0" w:space="0" w:color="auto"/>
        <w:right w:val="none" w:sz="0" w:space="0" w:color="auto"/>
      </w:divBdr>
    </w:div>
    <w:div w:id="1099371936">
      <w:marLeft w:val="640"/>
      <w:marRight w:val="0"/>
      <w:marTop w:val="0"/>
      <w:marBottom w:val="0"/>
      <w:divBdr>
        <w:top w:val="none" w:sz="0" w:space="0" w:color="auto"/>
        <w:left w:val="none" w:sz="0" w:space="0" w:color="auto"/>
        <w:bottom w:val="none" w:sz="0" w:space="0" w:color="auto"/>
        <w:right w:val="none" w:sz="0" w:space="0" w:color="auto"/>
      </w:divBdr>
    </w:div>
    <w:div w:id="1099446488">
      <w:marLeft w:val="640"/>
      <w:marRight w:val="0"/>
      <w:marTop w:val="0"/>
      <w:marBottom w:val="0"/>
      <w:divBdr>
        <w:top w:val="none" w:sz="0" w:space="0" w:color="auto"/>
        <w:left w:val="none" w:sz="0" w:space="0" w:color="auto"/>
        <w:bottom w:val="none" w:sz="0" w:space="0" w:color="auto"/>
        <w:right w:val="none" w:sz="0" w:space="0" w:color="auto"/>
      </w:divBdr>
    </w:div>
    <w:div w:id="1099838278">
      <w:marLeft w:val="640"/>
      <w:marRight w:val="0"/>
      <w:marTop w:val="0"/>
      <w:marBottom w:val="0"/>
      <w:divBdr>
        <w:top w:val="none" w:sz="0" w:space="0" w:color="auto"/>
        <w:left w:val="none" w:sz="0" w:space="0" w:color="auto"/>
        <w:bottom w:val="none" w:sz="0" w:space="0" w:color="auto"/>
        <w:right w:val="none" w:sz="0" w:space="0" w:color="auto"/>
      </w:divBdr>
    </w:div>
    <w:div w:id="1100226256">
      <w:marLeft w:val="640"/>
      <w:marRight w:val="0"/>
      <w:marTop w:val="0"/>
      <w:marBottom w:val="0"/>
      <w:divBdr>
        <w:top w:val="none" w:sz="0" w:space="0" w:color="auto"/>
        <w:left w:val="none" w:sz="0" w:space="0" w:color="auto"/>
        <w:bottom w:val="none" w:sz="0" w:space="0" w:color="auto"/>
        <w:right w:val="none" w:sz="0" w:space="0" w:color="auto"/>
      </w:divBdr>
    </w:div>
    <w:div w:id="1100444189">
      <w:marLeft w:val="640"/>
      <w:marRight w:val="0"/>
      <w:marTop w:val="0"/>
      <w:marBottom w:val="0"/>
      <w:divBdr>
        <w:top w:val="none" w:sz="0" w:space="0" w:color="auto"/>
        <w:left w:val="none" w:sz="0" w:space="0" w:color="auto"/>
        <w:bottom w:val="none" w:sz="0" w:space="0" w:color="auto"/>
        <w:right w:val="none" w:sz="0" w:space="0" w:color="auto"/>
      </w:divBdr>
    </w:div>
    <w:div w:id="1100640046">
      <w:marLeft w:val="640"/>
      <w:marRight w:val="0"/>
      <w:marTop w:val="0"/>
      <w:marBottom w:val="0"/>
      <w:divBdr>
        <w:top w:val="none" w:sz="0" w:space="0" w:color="auto"/>
        <w:left w:val="none" w:sz="0" w:space="0" w:color="auto"/>
        <w:bottom w:val="none" w:sz="0" w:space="0" w:color="auto"/>
        <w:right w:val="none" w:sz="0" w:space="0" w:color="auto"/>
      </w:divBdr>
    </w:div>
    <w:div w:id="1101143831">
      <w:marLeft w:val="640"/>
      <w:marRight w:val="0"/>
      <w:marTop w:val="0"/>
      <w:marBottom w:val="0"/>
      <w:divBdr>
        <w:top w:val="none" w:sz="0" w:space="0" w:color="auto"/>
        <w:left w:val="none" w:sz="0" w:space="0" w:color="auto"/>
        <w:bottom w:val="none" w:sz="0" w:space="0" w:color="auto"/>
        <w:right w:val="none" w:sz="0" w:space="0" w:color="auto"/>
      </w:divBdr>
    </w:div>
    <w:div w:id="1101412398">
      <w:marLeft w:val="640"/>
      <w:marRight w:val="0"/>
      <w:marTop w:val="0"/>
      <w:marBottom w:val="0"/>
      <w:divBdr>
        <w:top w:val="none" w:sz="0" w:space="0" w:color="auto"/>
        <w:left w:val="none" w:sz="0" w:space="0" w:color="auto"/>
        <w:bottom w:val="none" w:sz="0" w:space="0" w:color="auto"/>
        <w:right w:val="none" w:sz="0" w:space="0" w:color="auto"/>
      </w:divBdr>
    </w:div>
    <w:div w:id="1102065661">
      <w:marLeft w:val="640"/>
      <w:marRight w:val="0"/>
      <w:marTop w:val="0"/>
      <w:marBottom w:val="0"/>
      <w:divBdr>
        <w:top w:val="none" w:sz="0" w:space="0" w:color="auto"/>
        <w:left w:val="none" w:sz="0" w:space="0" w:color="auto"/>
        <w:bottom w:val="none" w:sz="0" w:space="0" w:color="auto"/>
        <w:right w:val="none" w:sz="0" w:space="0" w:color="auto"/>
      </w:divBdr>
    </w:div>
    <w:div w:id="1102339172">
      <w:marLeft w:val="640"/>
      <w:marRight w:val="0"/>
      <w:marTop w:val="0"/>
      <w:marBottom w:val="0"/>
      <w:divBdr>
        <w:top w:val="none" w:sz="0" w:space="0" w:color="auto"/>
        <w:left w:val="none" w:sz="0" w:space="0" w:color="auto"/>
        <w:bottom w:val="none" w:sz="0" w:space="0" w:color="auto"/>
        <w:right w:val="none" w:sz="0" w:space="0" w:color="auto"/>
      </w:divBdr>
    </w:div>
    <w:div w:id="1102534330">
      <w:marLeft w:val="640"/>
      <w:marRight w:val="0"/>
      <w:marTop w:val="0"/>
      <w:marBottom w:val="0"/>
      <w:divBdr>
        <w:top w:val="none" w:sz="0" w:space="0" w:color="auto"/>
        <w:left w:val="none" w:sz="0" w:space="0" w:color="auto"/>
        <w:bottom w:val="none" w:sz="0" w:space="0" w:color="auto"/>
        <w:right w:val="none" w:sz="0" w:space="0" w:color="auto"/>
      </w:divBdr>
    </w:div>
    <w:div w:id="1102722289">
      <w:marLeft w:val="640"/>
      <w:marRight w:val="0"/>
      <w:marTop w:val="0"/>
      <w:marBottom w:val="0"/>
      <w:divBdr>
        <w:top w:val="none" w:sz="0" w:space="0" w:color="auto"/>
        <w:left w:val="none" w:sz="0" w:space="0" w:color="auto"/>
        <w:bottom w:val="none" w:sz="0" w:space="0" w:color="auto"/>
        <w:right w:val="none" w:sz="0" w:space="0" w:color="auto"/>
      </w:divBdr>
    </w:div>
    <w:div w:id="1102917247">
      <w:marLeft w:val="640"/>
      <w:marRight w:val="0"/>
      <w:marTop w:val="0"/>
      <w:marBottom w:val="0"/>
      <w:divBdr>
        <w:top w:val="none" w:sz="0" w:space="0" w:color="auto"/>
        <w:left w:val="none" w:sz="0" w:space="0" w:color="auto"/>
        <w:bottom w:val="none" w:sz="0" w:space="0" w:color="auto"/>
        <w:right w:val="none" w:sz="0" w:space="0" w:color="auto"/>
      </w:divBdr>
    </w:div>
    <w:div w:id="1103188149">
      <w:marLeft w:val="640"/>
      <w:marRight w:val="0"/>
      <w:marTop w:val="0"/>
      <w:marBottom w:val="0"/>
      <w:divBdr>
        <w:top w:val="none" w:sz="0" w:space="0" w:color="auto"/>
        <w:left w:val="none" w:sz="0" w:space="0" w:color="auto"/>
        <w:bottom w:val="none" w:sz="0" w:space="0" w:color="auto"/>
        <w:right w:val="none" w:sz="0" w:space="0" w:color="auto"/>
      </w:divBdr>
    </w:div>
    <w:div w:id="1103572614">
      <w:marLeft w:val="640"/>
      <w:marRight w:val="0"/>
      <w:marTop w:val="0"/>
      <w:marBottom w:val="0"/>
      <w:divBdr>
        <w:top w:val="none" w:sz="0" w:space="0" w:color="auto"/>
        <w:left w:val="none" w:sz="0" w:space="0" w:color="auto"/>
        <w:bottom w:val="none" w:sz="0" w:space="0" w:color="auto"/>
        <w:right w:val="none" w:sz="0" w:space="0" w:color="auto"/>
      </w:divBdr>
    </w:div>
    <w:div w:id="1106120518">
      <w:marLeft w:val="640"/>
      <w:marRight w:val="0"/>
      <w:marTop w:val="0"/>
      <w:marBottom w:val="0"/>
      <w:divBdr>
        <w:top w:val="none" w:sz="0" w:space="0" w:color="auto"/>
        <w:left w:val="none" w:sz="0" w:space="0" w:color="auto"/>
        <w:bottom w:val="none" w:sz="0" w:space="0" w:color="auto"/>
        <w:right w:val="none" w:sz="0" w:space="0" w:color="auto"/>
      </w:divBdr>
    </w:div>
    <w:div w:id="1106539684">
      <w:marLeft w:val="640"/>
      <w:marRight w:val="0"/>
      <w:marTop w:val="0"/>
      <w:marBottom w:val="0"/>
      <w:divBdr>
        <w:top w:val="none" w:sz="0" w:space="0" w:color="auto"/>
        <w:left w:val="none" w:sz="0" w:space="0" w:color="auto"/>
        <w:bottom w:val="none" w:sz="0" w:space="0" w:color="auto"/>
        <w:right w:val="none" w:sz="0" w:space="0" w:color="auto"/>
      </w:divBdr>
    </w:div>
    <w:div w:id="1106846236">
      <w:marLeft w:val="640"/>
      <w:marRight w:val="0"/>
      <w:marTop w:val="0"/>
      <w:marBottom w:val="0"/>
      <w:divBdr>
        <w:top w:val="none" w:sz="0" w:space="0" w:color="auto"/>
        <w:left w:val="none" w:sz="0" w:space="0" w:color="auto"/>
        <w:bottom w:val="none" w:sz="0" w:space="0" w:color="auto"/>
        <w:right w:val="none" w:sz="0" w:space="0" w:color="auto"/>
      </w:divBdr>
    </w:div>
    <w:div w:id="1107047533">
      <w:marLeft w:val="640"/>
      <w:marRight w:val="0"/>
      <w:marTop w:val="0"/>
      <w:marBottom w:val="0"/>
      <w:divBdr>
        <w:top w:val="none" w:sz="0" w:space="0" w:color="auto"/>
        <w:left w:val="none" w:sz="0" w:space="0" w:color="auto"/>
        <w:bottom w:val="none" w:sz="0" w:space="0" w:color="auto"/>
        <w:right w:val="none" w:sz="0" w:space="0" w:color="auto"/>
      </w:divBdr>
    </w:div>
    <w:div w:id="1107165490">
      <w:marLeft w:val="640"/>
      <w:marRight w:val="0"/>
      <w:marTop w:val="0"/>
      <w:marBottom w:val="0"/>
      <w:divBdr>
        <w:top w:val="none" w:sz="0" w:space="0" w:color="auto"/>
        <w:left w:val="none" w:sz="0" w:space="0" w:color="auto"/>
        <w:bottom w:val="none" w:sz="0" w:space="0" w:color="auto"/>
        <w:right w:val="none" w:sz="0" w:space="0" w:color="auto"/>
      </w:divBdr>
    </w:div>
    <w:div w:id="1108238850">
      <w:marLeft w:val="640"/>
      <w:marRight w:val="0"/>
      <w:marTop w:val="0"/>
      <w:marBottom w:val="0"/>
      <w:divBdr>
        <w:top w:val="none" w:sz="0" w:space="0" w:color="auto"/>
        <w:left w:val="none" w:sz="0" w:space="0" w:color="auto"/>
        <w:bottom w:val="none" w:sz="0" w:space="0" w:color="auto"/>
        <w:right w:val="none" w:sz="0" w:space="0" w:color="auto"/>
      </w:divBdr>
    </w:div>
    <w:div w:id="1108350222">
      <w:marLeft w:val="640"/>
      <w:marRight w:val="0"/>
      <w:marTop w:val="0"/>
      <w:marBottom w:val="0"/>
      <w:divBdr>
        <w:top w:val="none" w:sz="0" w:space="0" w:color="auto"/>
        <w:left w:val="none" w:sz="0" w:space="0" w:color="auto"/>
        <w:bottom w:val="none" w:sz="0" w:space="0" w:color="auto"/>
        <w:right w:val="none" w:sz="0" w:space="0" w:color="auto"/>
      </w:divBdr>
    </w:div>
    <w:div w:id="1109009070">
      <w:marLeft w:val="640"/>
      <w:marRight w:val="0"/>
      <w:marTop w:val="0"/>
      <w:marBottom w:val="0"/>
      <w:divBdr>
        <w:top w:val="none" w:sz="0" w:space="0" w:color="auto"/>
        <w:left w:val="none" w:sz="0" w:space="0" w:color="auto"/>
        <w:bottom w:val="none" w:sz="0" w:space="0" w:color="auto"/>
        <w:right w:val="none" w:sz="0" w:space="0" w:color="auto"/>
      </w:divBdr>
    </w:div>
    <w:div w:id="1109159005">
      <w:marLeft w:val="640"/>
      <w:marRight w:val="0"/>
      <w:marTop w:val="0"/>
      <w:marBottom w:val="0"/>
      <w:divBdr>
        <w:top w:val="none" w:sz="0" w:space="0" w:color="auto"/>
        <w:left w:val="none" w:sz="0" w:space="0" w:color="auto"/>
        <w:bottom w:val="none" w:sz="0" w:space="0" w:color="auto"/>
        <w:right w:val="none" w:sz="0" w:space="0" w:color="auto"/>
      </w:divBdr>
    </w:div>
    <w:div w:id="1110127143">
      <w:marLeft w:val="640"/>
      <w:marRight w:val="0"/>
      <w:marTop w:val="0"/>
      <w:marBottom w:val="0"/>
      <w:divBdr>
        <w:top w:val="none" w:sz="0" w:space="0" w:color="auto"/>
        <w:left w:val="none" w:sz="0" w:space="0" w:color="auto"/>
        <w:bottom w:val="none" w:sz="0" w:space="0" w:color="auto"/>
        <w:right w:val="none" w:sz="0" w:space="0" w:color="auto"/>
      </w:divBdr>
    </w:div>
    <w:div w:id="1112212359">
      <w:marLeft w:val="640"/>
      <w:marRight w:val="0"/>
      <w:marTop w:val="0"/>
      <w:marBottom w:val="0"/>
      <w:divBdr>
        <w:top w:val="none" w:sz="0" w:space="0" w:color="auto"/>
        <w:left w:val="none" w:sz="0" w:space="0" w:color="auto"/>
        <w:bottom w:val="none" w:sz="0" w:space="0" w:color="auto"/>
        <w:right w:val="none" w:sz="0" w:space="0" w:color="auto"/>
      </w:divBdr>
    </w:div>
    <w:div w:id="1112937262">
      <w:marLeft w:val="640"/>
      <w:marRight w:val="0"/>
      <w:marTop w:val="0"/>
      <w:marBottom w:val="0"/>
      <w:divBdr>
        <w:top w:val="none" w:sz="0" w:space="0" w:color="auto"/>
        <w:left w:val="none" w:sz="0" w:space="0" w:color="auto"/>
        <w:bottom w:val="none" w:sz="0" w:space="0" w:color="auto"/>
        <w:right w:val="none" w:sz="0" w:space="0" w:color="auto"/>
      </w:divBdr>
    </w:div>
    <w:div w:id="1113551978">
      <w:marLeft w:val="640"/>
      <w:marRight w:val="0"/>
      <w:marTop w:val="0"/>
      <w:marBottom w:val="0"/>
      <w:divBdr>
        <w:top w:val="none" w:sz="0" w:space="0" w:color="auto"/>
        <w:left w:val="none" w:sz="0" w:space="0" w:color="auto"/>
        <w:bottom w:val="none" w:sz="0" w:space="0" w:color="auto"/>
        <w:right w:val="none" w:sz="0" w:space="0" w:color="auto"/>
      </w:divBdr>
    </w:div>
    <w:div w:id="1116674163">
      <w:marLeft w:val="640"/>
      <w:marRight w:val="0"/>
      <w:marTop w:val="0"/>
      <w:marBottom w:val="0"/>
      <w:divBdr>
        <w:top w:val="none" w:sz="0" w:space="0" w:color="auto"/>
        <w:left w:val="none" w:sz="0" w:space="0" w:color="auto"/>
        <w:bottom w:val="none" w:sz="0" w:space="0" w:color="auto"/>
        <w:right w:val="none" w:sz="0" w:space="0" w:color="auto"/>
      </w:divBdr>
    </w:div>
    <w:div w:id="1117410369">
      <w:marLeft w:val="640"/>
      <w:marRight w:val="0"/>
      <w:marTop w:val="0"/>
      <w:marBottom w:val="0"/>
      <w:divBdr>
        <w:top w:val="none" w:sz="0" w:space="0" w:color="auto"/>
        <w:left w:val="none" w:sz="0" w:space="0" w:color="auto"/>
        <w:bottom w:val="none" w:sz="0" w:space="0" w:color="auto"/>
        <w:right w:val="none" w:sz="0" w:space="0" w:color="auto"/>
      </w:divBdr>
    </w:div>
    <w:div w:id="1117530431">
      <w:marLeft w:val="640"/>
      <w:marRight w:val="0"/>
      <w:marTop w:val="0"/>
      <w:marBottom w:val="0"/>
      <w:divBdr>
        <w:top w:val="none" w:sz="0" w:space="0" w:color="auto"/>
        <w:left w:val="none" w:sz="0" w:space="0" w:color="auto"/>
        <w:bottom w:val="none" w:sz="0" w:space="0" w:color="auto"/>
        <w:right w:val="none" w:sz="0" w:space="0" w:color="auto"/>
      </w:divBdr>
    </w:div>
    <w:div w:id="1118451917">
      <w:marLeft w:val="640"/>
      <w:marRight w:val="0"/>
      <w:marTop w:val="0"/>
      <w:marBottom w:val="0"/>
      <w:divBdr>
        <w:top w:val="none" w:sz="0" w:space="0" w:color="auto"/>
        <w:left w:val="none" w:sz="0" w:space="0" w:color="auto"/>
        <w:bottom w:val="none" w:sz="0" w:space="0" w:color="auto"/>
        <w:right w:val="none" w:sz="0" w:space="0" w:color="auto"/>
      </w:divBdr>
    </w:div>
    <w:div w:id="1118571959">
      <w:marLeft w:val="640"/>
      <w:marRight w:val="0"/>
      <w:marTop w:val="0"/>
      <w:marBottom w:val="0"/>
      <w:divBdr>
        <w:top w:val="none" w:sz="0" w:space="0" w:color="auto"/>
        <w:left w:val="none" w:sz="0" w:space="0" w:color="auto"/>
        <w:bottom w:val="none" w:sz="0" w:space="0" w:color="auto"/>
        <w:right w:val="none" w:sz="0" w:space="0" w:color="auto"/>
      </w:divBdr>
    </w:div>
    <w:div w:id="1119184216">
      <w:marLeft w:val="640"/>
      <w:marRight w:val="0"/>
      <w:marTop w:val="0"/>
      <w:marBottom w:val="0"/>
      <w:divBdr>
        <w:top w:val="none" w:sz="0" w:space="0" w:color="auto"/>
        <w:left w:val="none" w:sz="0" w:space="0" w:color="auto"/>
        <w:bottom w:val="none" w:sz="0" w:space="0" w:color="auto"/>
        <w:right w:val="none" w:sz="0" w:space="0" w:color="auto"/>
      </w:divBdr>
    </w:div>
    <w:div w:id="1119256311">
      <w:marLeft w:val="640"/>
      <w:marRight w:val="0"/>
      <w:marTop w:val="0"/>
      <w:marBottom w:val="0"/>
      <w:divBdr>
        <w:top w:val="none" w:sz="0" w:space="0" w:color="auto"/>
        <w:left w:val="none" w:sz="0" w:space="0" w:color="auto"/>
        <w:bottom w:val="none" w:sz="0" w:space="0" w:color="auto"/>
        <w:right w:val="none" w:sz="0" w:space="0" w:color="auto"/>
      </w:divBdr>
    </w:div>
    <w:div w:id="1119569964">
      <w:marLeft w:val="640"/>
      <w:marRight w:val="0"/>
      <w:marTop w:val="0"/>
      <w:marBottom w:val="0"/>
      <w:divBdr>
        <w:top w:val="none" w:sz="0" w:space="0" w:color="auto"/>
        <w:left w:val="none" w:sz="0" w:space="0" w:color="auto"/>
        <w:bottom w:val="none" w:sz="0" w:space="0" w:color="auto"/>
        <w:right w:val="none" w:sz="0" w:space="0" w:color="auto"/>
      </w:divBdr>
    </w:div>
    <w:div w:id="1120224725">
      <w:marLeft w:val="640"/>
      <w:marRight w:val="0"/>
      <w:marTop w:val="0"/>
      <w:marBottom w:val="0"/>
      <w:divBdr>
        <w:top w:val="none" w:sz="0" w:space="0" w:color="auto"/>
        <w:left w:val="none" w:sz="0" w:space="0" w:color="auto"/>
        <w:bottom w:val="none" w:sz="0" w:space="0" w:color="auto"/>
        <w:right w:val="none" w:sz="0" w:space="0" w:color="auto"/>
      </w:divBdr>
    </w:div>
    <w:div w:id="1120302458">
      <w:marLeft w:val="640"/>
      <w:marRight w:val="0"/>
      <w:marTop w:val="0"/>
      <w:marBottom w:val="0"/>
      <w:divBdr>
        <w:top w:val="none" w:sz="0" w:space="0" w:color="auto"/>
        <w:left w:val="none" w:sz="0" w:space="0" w:color="auto"/>
        <w:bottom w:val="none" w:sz="0" w:space="0" w:color="auto"/>
        <w:right w:val="none" w:sz="0" w:space="0" w:color="auto"/>
      </w:divBdr>
    </w:div>
    <w:div w:id="1122383088">
      <w:marLeft w:val="640"/>
      <w:marRight w:val="0"/>
      <w:marTop w:val="0"/>
      <w:marBottom w:val="0"/>
      <w:divBdr>
        <w:top w:val="none" w:sz="0" w:space="0" w:color="auto"/>
        <w:left w:val="none" w:sz="0" w:space="0" w:color="auto"/>
        <w:bottom w:val="none" w:sz="0" w:space="0" w:color="auto"/>
        <w:right w:val="none" w:sz="0" w:space="0" w:color="auto"/>
      </w:divBdr>
    </w:div>
    <w:div w:id="1122766067">
      <w:marLeft w:val="640"/>
      <w:marRight w:val="0"/>
      <w:marTop w:val="0"/>
      <w:marBottom w:val="0"/>
      <w:divBdr>
        <w:top w:val="none" w:sz="0" w:space="0" w:color="auto"/>
        <w:left w:val="none" w:sz="0" w:space="0" w:color="auto"/>
        <w:bottom w:val="none" w:sz="0" w:space="0" w:color="auto"/>
        <w:right w:val="none" w:sz="0" w:space="0" w:color="auto"/>
      </w:divBdr>
    </w:div>
    <w:div w:id="1123353345">
      <w:marLeft w:val="640"/>
      <w:marRight w:val="0"/>
      <w:marTop w:val="0"/>
      <w:marBottom w:val="0"/>
      <w:divBdr>
        <w:top w:val="none" w:sz="0" w:space="0" w:color="auto"/>
        <w:left w:val="none" w:sz="0" w:space="0" w:color="auto"/>
        <w:bottom w:val="none" w:sz="0" w:space="0" w:color="auto"/>
        <w:right w:val="none" w:sz="0" w:space="0" w:color="auto"/>
      </w:divBdr>
    </w:div>
    <w:div w:id="1124619669">
      <w:marLeft w:val="640"/>
      <w:marRight w:val="0"/>
      <w:marTop w:val="0"/>
      <w:marBottom w:val="0"/>
      <w:divBdr>
        <w:top w:val="none" w:sz="0" w:space="0" w:color="auto"/>
        <w:left w:val="none" w:sz="0" w:space="0" w:color="auto"/>
        <w:bottom w:val="none" w:sz="0" w:space="0" w:color="auto"/>
        <w:right w:val="none" w:sz="0" w:space="0" w:color="auto"/>
      </w:divBdr>
    </w:div>
    <w:div w:id="1124732804">
      <w:marLeft w:val="640"/>
      <w:marRight w:val="0"/>
      <w:marTop w:val="0"/>
      <w:marBottom w:val="0"/>
      <w:divBdr>
        <w:top w:val="none" w:sz="0" w:space="0" w:color="auto"/>
        <w:left w:val="none" w:sz="0" w:space="0" w:color="auto"/>
        <w:bottom w:val="none" w:sz="0" w:space="0" w:color="auto"/>
        <w:right w:val="none" w:sz="0" w:space="0" w:color="auto"/>
      </w:divBdr>
    </w:div>
    <w:div w:id="1125586320">
      <w:marLeft w:val="640"/>
      <w:marRight w:val="0"/>
      <w:marTop w:val="0"/>
      <w:marBottom w:val="0"/>
      <w:divBdr>
        <w:top w:val="none" w:sz="0" w:space="0" w:color="auto"/>
        <w:left w:val="none" w:sz="0" w:space="0" w:color="auto"/>
        <w:bottom w:val="none" w:sz="0" w:space="0" w:color="auto"/>
        <w:right w:val="none" w:sz="0" w:space="0" w:color="auto"/>
      </w:divBdr>
    </w:div>
    <w:div w:id="1125587657">
      <w:marLeft w:val="640"/>
      <w:marRight w:val="0"/>
      <w:marTop w:val="0"/>
      <w:marBottom w:val="0"/>
      <w:divBdr>
        <w:top w:val="none" w:sz="0" w:space="0" w:color="auto"/>
        <w:left w:val="none" w:sz="0" w:space="0" w:color="auto"/>
        <w:bottom w:val="none" w:sz="0" w:space="0" w:color="auto"/>
        <w:right w:val="none" w:sz="0" w:space="0" w:color="auto"/>
      </w:divBdr>
    </w:div>
    <w:div w:id="1126661640">
      <w:marLeft w:val="640"/>
      <w:marRight w:val="0"/>
      <w:marTop w:val="0"/>
      <w:marBottom w:val="0"/>
      <w:divBdr>
        <w:top w:val="none" w:sz="0" w:space="0" w:color="auto"/>
        <w:left w:val="none" w:sz="0" w:space="0" w:color="auto"/>
        <w:bottom w:val="none" w:sz="0" w:space="0" w:color="auto"/>
        <w:right w:val="none" w:sz="0" w:space="0" w:color="auto"/>
      </w:divBdr>
    </w:div>
    <w:div w:id="1127359854">
      <w:marLeft w:val="640"/>
      <w:marRight w:val="0"/>
      <w:marTop w:val="0"/>
      <w:marBottom w:val="0"/>
      <w:divBdr>
        <w:top w:val="none" w:sz="0" w:space="0" w:color="auto"/>
        <w:left w:val="none" w:sz="0" w:space="0" w:color="auto"/>
        <w:bottom w:val="none" w:sz="0" w:space="0" w:color="auto"/>
        <w:right w:val="none" w:sz="0" w:space="0" w:color="auto"/>
      </w:divBdr>
    </w:div>
    <w:div w:id="1128355981">
      <w:marLeft w:val="640"/>
      <w:marRight w:val="0"/>
      <w:marTop w:val="0"/>
      <w:marBottom w:val="0"/>
      <w:divBdr>
        <w:top w:val="none" w:sz="0" w:space="0" w:color="auto"/>
        <w:left w:val="none" w:sz="0" w:space="0" w:color="auto"/>
        <w:bottom w:val="none" w:sz="0" w:space="0" w:color="auto"/>
        <w:right w:val="none" w:sz="0" w:space="0" w:color="auto"/>
      </w:divBdr>
    </w:div>
    <w:div w:id="1129279120">
      <w:marLeft w:val="640"/>
      <w:marRight w:val="0"/>
      <w:marTop w:val="0"/>
      <w:marBottom w:val="0"/>
      <w:divBdr>
        <w:top w:val="none" w:sz="0" w:space="0" w:color="auto"/>
        <w:left w:val="none" w:sz="0" w:space="0" w:color="auto"/>
        <w:bottom w:val="none" w:sz="0" w:space="0" w:color="auto"/>
        <w:right w:val="none" w:sz="0" w:space="0" w:color="auto"/>
      </w:divBdr>
    </w:div>
    <w:div w:id="1130712521">
      <w:marLeft w:val="640"/>
      <w:marRight w:val="0"/>
      <w:marTop w:val="0"/>
      <w:marBottom w:val="0"/>
      <w:divBdr>
        <w:top w:val="none" w:sz="0" w:space="0" w:color="auto"/>
        <w:left w:val="none" w:sz="0" w:space="0" w:color="auto"/>
        <w:bottom w:val="none" w:sz="0" w:space="0" w:color="auto"/>
        <w:right w:val="none" w:sz="0" w:space="0" w:color="auto"/>
      </w:divBdr>
    </w:div>
    <w:div w:id="1131558976">
      <w:marLeft w:val="640"/>
      <w:marRight w:val="0"/>
      <w:marTop w:val="0"/>
      <w:marBottom w:val="0"/>
      <w:divBdr>
        <w:top w:val="none" w:sz="0" w:space="0" w:color="auto"/>
        <w:left w:val="none" w:sz="0" w:space="0" w:color="auto"/>
        <w:bottom w:val="none" w:sz="0" w:space="0" w:color="auto"/>
        <w:right w:val="none" w:sz="0" w:space="0" w:color="auto"/>
      </w:divBdr>
    </w:div>
    <w:div w:id="1132015653">
      <w:marLeft w:val="640"/>
      <w:marRight w:val="0"/>
      <w:marTop w:val="0"/>
      <w:marBottom w:val="0"/>
      <w:divBdr>
        <w:top w:val="none" w:sz="0" w:space="0" w:color="auto"/>
        <w:left w:val="none" w:sz="0" w:space="0" w:color="auto"/>
        <w:bottom w:val="none" w:sz="0" w:space="0" w:color="auto"/>
        <w:right w:val="none" w:sz="0" w:space="0" w:color="auto"/>
      </w:divBdr>
    </w:div>
    <w:div w:id="1132363398">
      <w:marLeft w:val="640"/>
      <w:marRight w:val="0"/>
      <w:marTop w:val="0"/>
      <w:marBottom w:val="0"/>
      <w:divBdr>
        <w:top w:val="none" w:sz="0" w:space="0" w:color="auto"/>
        <w:left w:val="none" w:sz="0" w:space="0" w:color="auto"/>
        <w:bottom w:val="none" w:sz="0" w:space="0" w:color="auto"/>
        <w:right w:val="none" w:sz="0" w:space="0" w:color="auto"/>
      </w:divBdr>
    </w:div>
    <w:div w:id="1134718330">
      <w:marLeft w:val="640"/>
      <w:marRight w:val="0"/>
      <w:marTop w:val="0"/>
      <w:marBottom w:val="0"/>
      <w:divBdr>
        <w:top w:val="none" w:sz="0" w:space="0" w:color="auto"/>
        <w:left w:val="none" w:sz="0" w:space="0" w:color="auto"/>
        <w:bottom w:val="none" w:sz="0" w:space="0" w:color="auto"/>
        <w:right w:val="none" w:sz="0" w:space="0" w:color="auto"/>
      </w:divBdr>
    </w:div>
    <w:div w:id="1136071362">
      <w:marLeft w:val="640"/>
      <w:marRight w:val="0"/>
      <w:marTop w:val="0"/>
      <w:marBottom w:val="0"/>
      <w:divBdr>
        <w:top w:val="none" w:sz="0" w:space="0" w:color="auto"/>
        <w:left w:val="none" w:sz="0" w:space="0" w:color="auto"/>
        <w:bottom w:val="none" w:sz="0" w:space="0" w:color="auto"/>
        <w:right w:val="none" w:sz="0" w:space="0" w:color="auto"/>
      </w:divBdr>
    </w:div>
    <w:div w:id="1136139437">
      <w:marLeft w:val="640"/>
      <w:marRight w:val="0"/>
      <w:marTop w:val="0"/>
      <w:marBottom w:val="0"/>
      <w:divBdr>
        <w:top w:val="none" w:sz="0" w:space="0" w:color="auto"/>
        <w:left w:val="none" w:sz="0" w:space="0" w:color="auto"/>
        <w:bottom w:val="none" w:sz="0" w:space="0" w:color="auto"/>
        <w:right w:val="none" w:sz="0" w:space="0" w:color="auto"/>
      </w:divBdr>
    </w:div>
    <w:div w:id="1136341254">
      <w:marLeft w:val="640"/>
      <w:marRight w:val="0"/>
      <w:marTop w:val="0"/>
      <w:marBottom w:val="0"/>
      <w:divBdr>
        <w:top w:val="none" w:sz="0" w:space="0" w:color="auto"/>
        <w:left w:val="none" w:sz="0" w:space="0" w:color="auto"/>
        <w:bottom w:val="none" w:sz="0" w:space="0" w:color="auto"/>
        <w:right w:val="none" w:sz="0" w:space="0" w:color="auto"/>
      </w:divBdr>
    </w:div>
    <w:div w:id="1137189594">
      <w:marLeft w:val="640"/>
      <w:marRight w:val="0"/>
      <w:marTop w:val="0"/>
      <w:marBottom w:val="0"/>
      <w:divBdr>
        <w:top w:val="none" w:sz="0" w:space="0" w:color="auto"/>
        <w:left w:val="none" w:sz="0" w:space="0" w:color="auto"/>
        <w:bottom w:val="none" w:sz="0" w:space="0" w:color="auto"/>
        <w:right w:val="none" w:sz="0" w:space="0" w:color="auto"/>
      </w:divBdr>
    </w:div>
    <w:div w:id="1137527395">
      <w:marLeft w:val="640"/>
      <w:marRight w:val="0"/>
      <w:marTop w:val="0"/>
      <w:marBottom w:val="0"/>
      <w:divBdr>
        <w:top w:val="none" w:sz="0" w:space="0" w:color="auto"/>
        <w:left w:val="none" w:sz="0" w:space="0" w:color="auto"/>
        <w:bottom w:val="none" w:sz="0" w:space="0" w:color="auto"/>
        <w:right w:val="none" w:sz="0" w:space="0" w:color="auto"/>
      </w:divBdr>
    </w:div>
    <w:div w:id="1138065066">
      <w:marLeft w:val="640"/>
      <w:marRight w:val="0"/>
      <w:marTop w:val="0"/>
      <w:marBottom w:val="0"/>
      <w:divBdr>
        <w:top w:val="none" w:sz="0" w:space="0" w:color="auto"/>
        <w:left w:val="none" w:sz="0" w:space="0" w:color="auto"/>
        <w:bottom w:val="none" w:sz="0" w:space="0" w:color="auto"/>
        <w:right w:val="none" w:sz="0" w:space="0" w:color="auto"/>
      </w:divBdr>
    </w:div>
    <w:div w:id="1139033070">
      <w:marLeft w:val="640"/>
      <w:marRight w:val="0"/>
      <w:marTop w:val="0"/>
      <w:marBottom w:val="0"/>
      <w:divBdr>
        <w:top w:val="none" w:sz="0" w:space="0" w:color="auto"/>
        <w:left w:val="none" w:sz="0" w:space="0" w:color="auto"/>
        <w:bottom w:val="none" w:sz="0" w:space="0" w:color="auto"/>
        <w:right w:val="none" w:sz="0" w:space="0" w:color="auto"/>
      </w:divBdr>
    </w:div>
    <w:div w:id="1140611942">
      <w:marLeft w:val="640"/>
      <w:marRight w:val="0"/>
      <w:marTop w:val="0"/>
      <w:marBottom w:val="0"/>
      <w:divBdr>
        <w:top w:val="none" w:sz="0" w:space="0" w:color="auto"/>
        <w:left w:val="none" w:sz="0" w:space="0" w:color="auto"/>
        <w:bottom w:val="none" w:sz="0" w:space="0" w:color="auto"/>
        <w:right w:val="none" w:sz="0" w:space="0" w:color="auto"/>
      </w:divBdr>
    </w:div>
    <w:div w:id="1140731716">
      <w:marLeft w:val="640"/>
      <w:marRight w:val="0"/>
      <w:marTop w:val="0"/>
      <w:marBottom w:val="0"/>
      <w:divBdr>
        <w:top w:val="none" w:sz="0" w:space="0" w:color="auto"/>
        <w:left w:val="none" w:sz="0" w:space="0" w:color="auto"/>
        <w:bottom w:val="none" w:sz="0" w:space="0" w:color="auto"/>
        <w:right w:val="none" w:sz="0" w:space="0" w:color="auto"/>
      </w:divBdr>
    </w:div>
    <w:div w:id="1140928353">
      <w:marLeft w:val="640"/>
      <w:marRight w:val="0"/>
      <w:marTop w:val="0"/>
      <w:marBottom w:val="0"/>
      <w:divBdr>
        <w:top w:val="none" w:sz="0" w:space="0" w:color="auto"/>
        <w:left w:val="none" w:sz="0" w:space="0" w:color="auto"/>
        <w:bottom w:val="none" w:sz="0" w:space="0" w:color="auto"/>
        <w:right w:val="none" w:sz="0" w:space="0" w:color="auto"/>
      </w:divBdr>
    </w:div>
    <w:div w:id="1141534797">
      <w:marLeft w:val="640"/>
      <w:marRight w:val="0"/>
      <w:marTop w:val="0"/>
      <w:marBottom w:val="0"/>
      <w:divBdr>
        <w:top w:val="none" w:sz="0" w:space="0" w:color="auto"/>
        <w:left w:val="none" w:sz="0" w:space="0" w:color="auto"/>
        <w:bottom w:val="none" w:sz="0" w:space="0" w:color="auto"/>
        <w:right w:val="none" w:sz="0" w:space="0" w:color="auto"/>
      </w:divBdr>
    </w:div>
    <w:div w:id="1141922579">
      <w:marLeft w:val="640"/>
      <w:marRight w:val="0"/>
      <w:marTop w:val="0"/>
      <w:marBottom w:val="0"/>
      <w:divBdr>
        <w:top w:val="none" w:sz="0" w:space="0" w:color="auto"/>
        <w:left w:val="none" w:sz="0" w:space="0" w:color="auto"/>
        <w:bottom w:val="none" w:sz="0" w:space="0" w:color="auto"/>
        <w:right w:val="none" w:sz="0" w:space="0" w:color="auto"/>
      </w:divBdr>
    </w:div>
    <w:div w:id="1142574775">
      <w:marLeft w:val="640"/>
      <w:marRight w:val="0"/>
      <w:marTop w:val="0"/>
      <w:marBottom w:val="0"/>
      <w:divBdr>
        <w:top w:val="none" w:sz="0" w:space="0" w:color="auto"/>
        <w:left w:val="none" w:sz="0" w:space="0" w:color="auto"/>
        <w:bottom w:val="none" w:sz="0" w:space="0" w:color="auto"/>
        <w:right w:val="none" w:sz="0" w:space="0" w:color="auto"/>
      </w:divBdr>
    </w:div>
    <w:div w:id="1142818728">
      <w:marLeft w:val="640"/>
      <w:marRight w:val="0"/>
      <w:marTop w:val="0"/>
      <w:marBottom w:val="0"/>
      <w:divBdr>
        <w:top w:val="none" w:sz="0" w:space="0" w:color="auto"/>
        <w:left w:val="none" w:sz="0" w:space="0" w:color="auto"/>
        <w:bottom w:val="none" w:sz="0" w:space="0" w:color="auto"/>
        <w:right w:val="none" w:sz="0" w:space="0" w:color="auto"/>
      </w:divBdr>
    </w:div>
    <w:div w:id="1143934288">
      <w:marLeft w:val="640"/>
      <w:marRight w:val="0"/>
      <w:marTop w:val="0"/>
      <w:marBottom w:val="0"/>
      <w:divBdr>
        <w:top w:val="none" w:sz="0" w:space="0" w:color="auto"/>
        <w:left w:val="none" w:sz="0" w:space="0" w:color="auto"/>
        <w:bottom w:val="none" w:sz="0" w:space="0" w:color="auto"/>
        <w:right w:val="none" w:sz="0" w:space="0" w:color="auto"/>
      </w:divBdr>
    </w:div>
    <w:div w:id="1144929908">
      <w:marLeft w:val="640"/>
      <w:marRight w:val="0"/>
      <w:marTop w:val="0"/>
      <w:marBottom w:val="0"/>
      <w:divBdr>
        <w:top w:val="none" w:sz="0" w:space="0" w:color="auto"/>
        <w:left w:val="none" w:sz="0" w:space="0" w:color="auto"/>
        <w:bottom w:val="none" w:sz="0" w:space="0" w:color="auto"/>
        <w:right w:val="none" w:sz="0" w:space="0" w:color="auto"/>
      </w:divBdr>
    </w:div>
    <w:div w:id="1145313303">
      <w:marLeft w:val="640"/>
      <w:marRight w:val="0"/>
      <w:marTop w:val="0"/>
      <w:marBottom w:val="0"/>
      <w:divBdr>
        <w:top w:val="none" w:sz="0" w:space="0" w:color="auto"/>
        <w:left w:val="none" w:sz="0" w:space="0" w:color="auto"/>
        <w:bottom w:val="none" w:sz="0" w:space="0" w:color="auto"/>
        <w:right w:val="none" w:sz="0" w:space="0" w:color="auto"/>
      </w:divBdr>
    </w:div>
    <w:div w:id="1145317508">
      <w:marLeft w:val="640"/>
      <w:marRight w:val="0"/>
      <w:marTop w:val="0"/>
      <w:marBottom w:val="0"/>
      <w:divBdr>
        <w:top w:val="none" w:sz="0" w:space="0" w:color="auto"/>
        <w:left w:val="none" w:sz="0" w:space="0" w:color="auto"/>
        <w:bottom w:val="none" w:sz="0" w:space="0" w:color="auto"/>
        <w:right w:val="none" w:sz="0" w:space="0" w:color="auto"/>
      </w:divBdr>
    </w:div>
    <w:div w:id="1146161572">
      <w:marLeft w:val="640"/>
      <w:marRight w:val="0"/>
      <w:marTop w:val="0"/>
      <w:marBottom w:val="0"/>
      <w:divBdr>
        <w:top w:val="none" w:sz="0" w:space="0" w:color="auto"/>
        <w:left w:val="none" w:sz="0" w:space="0" w:color="auto"/>
        <w:bottom w:val="none" w:sz="0" w:space="0" w:color="auto"/>
        <w:right w:val="none" w:sz="0" w:space="0" w:color="auto"/>
      </w:divBdr>
    </w:div>
    <w:div w:id="1146314406">
      <w:marLeft w:val="640"/>
      <w:marRight w:val="0"/>
      <w:marTop w:val="0"/>
      <w:marBottom w:val="0"/>
      <w:divBdr>
        <w:top w:val="none" w:sz="0" w:space="0" w:color="auto"/>
        <w:left w:val="none" w:sz="0" w:space="0" w:color="auto"/>
        <w:bottom w:val="none" w:sz="0" w:space="0" w:color="auto"/>
        <w:right w:val="none" w:sz="0" w:space="0" w:color="auto"/>
      </w:divBdr>
    </w:div>
    <w:div w:id="1147280954">
      <w:marLeft w:val="640"/>
      <w:marRight w:val="0"/>
      <w:marTop w:val="0"/>
      <w:marBottom w:val="0"/>
      <w:divBdr>
        <w:top w:val="none" w:sz="0" w:space="0" w:color="auto"/>
        <w:left w:val="none" w:sz="0" w:space="0" w:color="auto"/>
        <w:bottom w:val="none" w:sz="0" w:space="0" w:color="auto"/>
        <w:right w:val="none" w:sz="0" w:space="0" w:color="auto"/>
      </w:divBdr>
    </w:div>
    <w:div w:id="1148939040">
      <w:marLeft w:val="640"/>
      <w:marRight w:val="0"/>
      <w:marTop w:val="0"/>
      <w:marBottom w:val="0"/>
      <w:divBdr>
        <w:top w:val="none" w:sz="0" w:space="0" w:color="auto"/>
        <w:left w:val="none" w:sz="0" w:space="0" w:color="auto"/>
        <w:bottom w:val="none" w:sz="0" w:space="0" w:color="auto"/>
        <w:right w:val="none" w:sz="0" w:space="0" w:color="auto"/>
      </w:divBdr>
    </w:div>
    <w:div w:id="1149328463">
      <w:marLeft w:val="640"/>
      <w:marRight w:val="0"/>
      <w:marTop w:val="0"/>
      <w:marBottom w:val="0"/>
      <w:divBdr>
        <w:top w:val="none" w:sz="0" w:space="0" w:color="auto"/>
        <w:left w:val="none" w:sz="0" w:space="0" w:color="auto"/>
        <w:bottom w:val="none" w:sz="0" w:space="0" w:color="auto"/>
        <w:right w:val="none" w:sz="0" w:space="0" w:color="auto"/>
      </w:divBdr>
    </w:div>
    <w:div w:id="1149713596">
      <w:marLeft w:val="640"/>
      <w:marRight w:val="0"/>
      <w:marTop w:val="0"/>
      <w:marBottom w:val="0"/>
      <w:divBdr>
        <w:top w:val="none" w:sz="0" w:space="0" w:color="auto"/>
        <w:left w:val="none" w:sz="0" w:space="0" w:color="auto"/>
        <w:bottom w:val="none" w:sz="0" w:space="0" w:color="auto"/>
        <w:right w:val="none" w:sz="0" w:space="0" w:color="auto"/>
      </w:divBdr>
    </w:div>
    <w:div w:id="1149861739">
      <w:marLeft w:val="640"/>
      <w:marRight w:val="0"/>
      <w:marTop w:val="0"/>
      <w:marBottom w:val="0"/>
      <w:divBdr>
        <w:top w:val="none" w:sz="0" w:space="0" w:color="auto"/>
        <w:left w:val="none" w:sz="0" w:space="0" w:color="auto"/>
        <w:bottom w:val="none" w:sz="0" w:space="0" w:color="auto"/>
        <w:right w:val="none" w:sz="0" w:space="0" w:color="auto"/>
      </w:divBdr>
    </w:div>
    <w:div w:id="1151098681">
      <w:marLeft w:val="640"/>
      <w:marRight w:val="0"/>
      <w:marTop w:val="0"/>
      <w:marBottom w:val="0"/>
      <w:divBdr>
        <w:top w:val="none" w:sz="0" w:space="0" w:color="auto"/>
        <w:left w:val="none" w:sz="0" w:space="0" w:color="auto"/>
        <w:bottom w:val="none" w:sz="0" w:space="0" w:color="auto"/>
        <w:right w:val="none" w:sz="0" w:space="0" w:color="auto"/>
      </w:divBdr>
    </w:div>
    <w:div w:id="1151293461">
      <w:marLeft w:val="640"/>
      <w:marRight w:val="0"/>
      <w:marTop w:val="0"/>
      <w:marBottom w:val="0"/>
      <w:divBdr>
        <w:top w:val="none" w:sz="0" w:space="0" w:color="auto"/>
        <w:left w:val="none" w:sz="0" w:space="0" w:color="auto"/>
        <w:bottom w:val="none" w:sz="0" w:space="0" w:color="auto"/>
        <w:right w:val="none" w:sz="0" w:space="0" w:color="auto"/>
      </w:divBdr>
    </w:div>
    <w:div w:id="1151600939">
      <w:marLeft w:val="640"/>
      <w:marRight w:val="0"/>
      <w:marTop w:val="0"/>
      <w:marBottom w:val="0"/>
      <w:divBdr>
        <w:top w:val="none" w:sz="0" w:space="0" w:color="auto"/>
        <w:left w:val="none" w:sz="0" w:space="0" w:color="auto"/>
        <w:bottom w:val="none" w:sz="0" w:space="0" w:color="auto"/>
        <w:right w:val="none" w:sz="0" w:space="0" w:color="auto"/>
      </w:divBdr>
    </w:div>
    <w:div w:id="1156188393">
      <w:marLeft w:val="640"/>
      <w:marRight w:val="0"/>
      <w:marTop w:val="0"/>
      <w:marBottom w:val="0"/>
      <w:divBdr>
        <w:top w:val="none" w:sz="0" w:space="0" w:color="auto"/>
        <w:left w:val="none" w:sz="0" w:space="0" w:color="auto"/>
        <w:bottom w:val="none" w:sz="0" w:space="0" w:color="auto"/>
        <w:right w:val="none" w:sz="0" w:space="0" w:color="auto"/>
      </w:divBdr>
    </w:div>
    <w:div w:id="1156845789">
      <w:marLeft w:val="640"/>
      <w:marRight w:val="0"/>
      <w:marTop w:val="0"/>
      <w:marBottom w:val="0"/>
      <w:divBdr>
        <w:top w:val="none" w:sz="0" w:space="0" w:color="auto"/>
        <w:left w:val="none" w:sz="0" w:space="0" w:color="auto"/>
        <w:bottom w:val="none" w:sz="0" w:space="0" w:color="auto"/>
        <w:right w:val="none" w:sz="0" w:space="0" w:color="auto"/>
      </w:divBdr>
    </w:div>
    <w:div w:id="1157457755">
      <w:marLeft w:val="640"/>
      <w:marRight w:val="0"/>
      <w:marTop w:val="0"/>
      <w:marBottom w:val="0"/>
      <w:divBdr>
        <w:top w:val="none" w:sz="0" w:space="0" w:color="auto"/>
        <w:left w:val="none" w:sz="0" w:space="0" w:color="auto"/>
        <w:bottom w:val="none" w:sz="0" w:space="0" w:color="auto"/>
        <w:right w:val="none" w:sz="0" w:space="0" w:color="auto"/>
      </w:divBdr>
    </w:div>
    <w:div w:id="1157458993">
      <w:marLeft w:val="640"/>
      <w:marRight w:val="0"/>
      <w:marTop w:val="0"/>
      <w:marBottom w:val="0"/>
      <w:divBdr>
        <w:top w:val="none" w:sz="0" w:space="0" w:color="auto"/>
        <w:left w:val="none" w:sz="0" w:space="0" w:color="auto"/>
        <w:bottom w:val="none" w:sz="0" w:space="0" w:color="auto"/>
        <w:right w:val="none" w:sz="0" w:space="0" w:color="auto"/>
      </w:divBdr>
    </w:div>
    <w:div w:id="1157720472">
      <w:marLeft w:val="640"/>
      <w:marRight w:val="0"/>
      <w:marTop w:val="0"/>
      <w:marBottom w:val="0"/>
      <w:divBdr>
        <w:top w:val="none" w:sz="0" w:space="0" w:color="auto"/>
        <w:left w:val="none" w:sz="0" w:space="0" w:color="auto"/>
        <w:bottom w:val="none" w:sz="0" w:space="0" w:color="auto"/>
        <w:right w:val="none" w:sz="0" w:space="0" w:color="auto"/>
      </w:divBdr>
    </w:div>
    <w:div w:id="1159224589">
      <w:marLeft w:val="640"/>
      <w:marRight w:val="0"/>
      <w:marTop w:val="0"/>
      <w:marBottom w:val="0"/>
      <w:divBdr>
        <w:top w:val="none" w:sz="0" w:space="0" w:color="auto"/>
        <w:left w:val="none" w:sz="0" w:space="0" w:color="auto"/>
        <w:bottom w:val="none" w:sz="0" w:space="0" w:color="auto"/>
        <w:right w:val="none" w:sz="0" w:space="0" w:color="auto"/>
      </w:divBdr>
    </w:div>
    <w:div w:id="1159805807">
      <w:marLeft w:val="640"/>
      <w:marRight w:val="0"/>
      <w:marTop w:val="0"/>
      <w:marBottom w:val="0"/>
      <w:divBdr>
        <w:top w:val="none" w:sz="0" w:space="0" w:color="auto"/>
        <w:left w:val="none" w:sz="0" w:space="0" w:color="auto"/>
        <w:bottom w:val="none" w:sz="0" w:space="0" w:color="auto"/>
        <w:right w:val="none" w:sz="0" w:space="0" w:color="auto"/>
      </w:divBdr>
    </w:div>
    <w:div w:id="1160270769">
      <w:marLeft w:val="640"/>
      <w:marRight w:val="0"/>
      <w:marTop w:val="0"/>
      <w:marBottom w:val="0"/>
      <w:divBdr>
        <w:top w:val="none" w:sz="0" w:space="0" w:color="auto"/>
        <w:left w:val="none" w:sz="0" w:space="0" w:color="auto"/>
        <w:bottom w:val="none" w:sz="0" w:space="0" w:color="auto"/>
        <w:right w:val="none" w:sz="0" w:space="0" w:color="auto"/>
      </w:divBdr>
    </w:div>
    <w:div w:id="1161770556">
      <w:marLeft w:val="640"/>
      <w:marRight w:val="0"/>
      <w:marTop w:val="0"/>
      <w:marBottom w:val="0"/>
      <w:divBdr>
        <w:top w:val="none" w:sz="0" w:space="0" w:color="auto"/>
        <w:left w:val="none" w:sz="0" w:space="0" w:color="auto"/>
        <w:bottom w:val="none" w:sz="0" w:space="0" w:color="auto"/>
        <w:right w:val="none" w:sz="0" w:space="0" w:color="auto"/>
      </w:divBdr>
    </w:div>
    <w:div w:id="1163476169">
      <w:marLeft w:val="640"/>
      <w:marRight w:val="0"/>
      <w:marTop w:val="0"/>
      <w:marBottom w:val="0"/>
      <w:divBdr>
        <w:top w:val="none" w:sz="0" w:space="0" w:color="auto"/>
        <w:left w:val="none" w:sz="0" w:space="0" w:color="auto"/>
        <w:bottom w:val="none" w:sz="0" w:space="0" w:color="auto"/>
        <w:right w:val="none" w:sz="0" w:space="0" w:color="auto"/>
      </w:divBdr>
    </w:div>
    <w:div w:id="1164317066">
      <w:marLeft w:val="640"/>
      <w:marRight w:val="0"/>
      <w:marTop w:val="0"/>
      <w:marBottom w:val="0"/>
      <w:divBdr>
        <w:top w:val="none" w:sz="0" w:space="0" w:color="auto"/>
        <w:left w:val="none" w:sz="0" w:space="0" w:color="auto"/>
        <w:bottom w:val="none" w:sz="0" w:space="0" w:color="auto"/>
        <w:right w:val="none" w:sz="0" w:space="0" w:color="auto"/>
      </w:divBdr>
    </w:div>
    <w:div w:id="1164586333">
      <w:marLeft w:val="640"/>
      <w:marRight w:val="0"/>
      <w:marTop w:val="0"/>
      <w:marBottom w:val="0"/>
      <w:divBdr>
        <w:top w:val="none" w:sz="0" w:space="0" w:color="auto"/>
        <w:left w:val="none" w:sz="0" w:space="0" w:color="auto"/>
        <w:bottom w:val="none" w:sz="0" w:space="0" w:color="auto"/>
        <w:right w:val="none" w:sz="0" w:space="0" w:color="auto"/>
      </w:divBdr>
    </w:div>
    <w:div w:id="1165971425">
      <w:marLeft w:val="640"/>
      <w:marRight w:val="0"/>
      <w:marTop w:val="0"/>
      <w:marBottom w:val="0"/>
      <w:divBdr>
        <w:top w:val="none" w:sz="0" w:space="0" w:color="auto"/>
        <w:left w:val="none" w:sz="0" w:space="0" w:color="auto"/>
        <w:bottom w:val="none" w:sz="0" w:space="0" w:color="auto"/>
        <w:right w:val="none" w:sz="0" w:space="0" w:color="auto"/>
      </w:divBdr>
    </w:div>
    <w:div w:id="1166285118">
      <w:marLeft w:val="640"/>
      <w:marRight w:val="0"/>
      <w:marTop w:val="0"/>
      <w:marBottom w:val="0"/>
      <w:divBdr>
        <w:top w:val="none" w:sz="0" w:space="0" w:color="auto"/>
        <w:left w:val="none" w:sz="0" w:space="0" w:color="auto"/>
        <w:bottom w:val="none" w:sz="0" w:space="0" w:color="auto"/>
        <w:right w:val="none" w:sz="0" w:space="0" w:color="auto"/>
      </w:divBdr>
    </w:div>
    <w:div w:id="1170176334">
      <w:marLeft w:val="640"/>
      <w:marRight w:val="0"/>
      <w:marTop w:val="0"/>
      <w:marBottom w:val="0"/>
      <w:divBdr>
        <w:top w:val="none" w:sz="0" w:space="0" w:color="auto"/>
        <w:left w:val="none" w:sz="0" w:space="0" w:color="auto"/>
        <w:bottom w:val="none" w:sz="0" w:space="0" w:color="auto"/>
        <w:right w:val="none" w:sz="0" w:space="0" w:color="auto"/>
      </w:divBdr>
    </w:div>
    <w:div w:id="1170756236">
      <w:marLeft w:val="640"/>
      <w:marRight w:val="0"/>
      <w:marTop w:val="0"/>
      <w:marBottom w:val="0"/>
      <w:divBdr>
        <w:top w:val="none" w:sz="0" w:space="0" w:color="auto"/>
        <w:left w:val="none" w:sz="0" w:space="0" w:color="auto"/>
        <w:bottom w:val="none" w:sz="0" w:space="0" w:color="auto"/>
        <w:right w:val="none" w:sz="0" w:space="0" w:color="auto"/>
      </w:divBdr>
    </w:div>
    <w:div w:id="1171027908">
      <w:marLeft w:val="640"/>
      <w:marRight w:val="0"/>
      <w:marTop w:val="0"/>
      <w:marBottom w:val="0"/>
      <w:divBdr>
        <w:top w:val="none" w:sz="0" w:space="0" w:color="auto"/>
        <w:left w:val="none" w:sz="0" w:space="0" w:color="auto"/>
        <w:bottom w:val="none" w:sz="0" w:space="0" w:color="auto"/>
        <w:right w:val="none" w:sz="0" w:space="0" w:color="auto"/>
      </w:divBdr>
    </w:div>
    <w:div w:id="1171213926">
      <w:marLeft w:val="640"/>
      <w:marRight w:val="0"/>
      <w:marTop w:val="0"/>
      <w:marBottom w:val="0"/>
      <w:divBdr>
        <w:top w:val="none" w:sz="0" w:space="0" w:color="auto"/>
        <w:left w:val="none" w:sz="0" w:space="0" w:color="auto"/>
        <w:bottom w:val="none" w:sz="0" w:space="0" w:color="auto"/>
        <w:right w:val="none" w:sz="0" w:space="0" w:color="auto"/>
      </w:divBdr>
    </w:div>
    <w:div w:id="1171484768">
      <w:marLeft w:val="640"/>
      <w:marRight w:val="0"/>
      <w:marTop w:val="0"/>
      <w:marBottom w:val="0"/>
      <w:divBdr>
        <w:top w:val="none" w:sz="0" w:space="0" w:color="auto"/>
        <w:left w:val="none" w:sz="0" w:space="0" w:color="auto"/>
        <w:bottom w:val="none" w:sz="0" w:space="0" w:color="auto"/>
        <w:right w:val="none" w:sz="0" w:space="0" w:color="auto"/>
      </w:divBdr>
    </w:div>
    <w:div w:id="1172336537">
      <w:marLeft w:val="640"/>
      <w:marRight w:val="0"/>
      <w:marTop w:val="0"/>
      <w:marBottom w:val="0"/>
      <w:divBdr>
        <w:top w:val="none" w:sz="0" w:space="0" w:color="auto"/>
        <w:left w:val="none" w:sz="0" w:space="0" w:color="auto"/>
        <w:bottom w:val="none" w:sz="0" w:space="0" w:color="auto"/>
        <w:right w:val="none" w:sz="0" w:space="0" w:color="auto"/>
      </w:divBdr>
    </w:div>
    <w:div w:id="1172987592">
      <w:marLeft w:val="640"/>
      <w:marRight w:val="0"/>
      <w:marTop w:val="0"/>
      <w:marBottom w:val="0"/>
      <w:divBdr>
        <w:top w:val="none" w:sz="0" w:space="0" w:color="auto"/>
        <w:left w:val="none" w:sz="0" w:space="0" w:color="auto"/>
        <w:bottom w:val="none" w:sz="0" w:space="0" w:color="auto"/>
        <w:right w:val="none" w:sz="0" w:space="0" w:color="auto"/>
      </w:divBdr>
    </w:div>
    <w:div w:id="1173030144">
      <w:marLeft w:val="640"/>
      <w:marRight w:val="0"/>
      <w:marTop w:val="0"/>
      <w:marBottom w:val="0"/>
      <w:divBdr>
        <w:top w:val="none" w:sz="0" w:space="0" w:color="auto"/>
        <w:left w:val="none" w:sz="0" w:space="0" w:color="auto"/>
        <w:bottom w:val="none" w:sz="0" w:space="0" w:color="auto"/>
        <w:right w:val="none" w:sz="0" w:space="0" w:color="auto"/>
      </w:divBdr>
    </w:div>
    <w:div w:id="1173226281">
      <w:marLeft w:val="640"/>
      <w:marRight w:val="0"/>
      <w:marTop w:val="0"/>
      <w:marBottom w:val="0"/>
      <w:divBdr>
        <w:top w:val="none" w:sz="0" w:space="0" w:color="auto"/>
        <w:left w:val="none" w:sz="0" w:space="0" w:color="auto"/>
        <w:bottom w:val="none" w:sz="0" w:space="0" w:color="auto"/>
        <w:right w:val="none" w:sz="0" w:space="0" w:color="auto"/>
      </w:divBdr>
    </w:div>
    <w:div w:id="1173489019">
      <w:marLeft w:val="640"/>
      <w:marRight w:val="0"/>
      <w:marTop w:val="0"/>
      <w:marBottom w:val="0"/>
      <w:divBdr>
        <w:top w:val="none" w:sz="0" w:space="0" w:color="auto"/>
        <w:left w:val="none" w:sz="0" w:space="0" w:color="auto"/>
        <w:bottom w:val="none" w:sz="0" w:space="0" w:color="auto"/>
        <w:right w:val="none" w:sz="0" w:space="0" w:color="auto"/>
      </w:divBdr>
    </w:div>
    <w:div w:id="1173572231">
      <w:marLeft w:val="640"/>
      <w:marRight w:val="0"/>
      <w:marTop w:val="0"/>
      <w:marBottom w:val="0"/>
      <w:divBdr>
        <w:top w:val="none" w:sz="0" w:space="0" w:color="auto"/>
        <w:left w:val="none" w:sz="0" w:space="0" w:color="auto"/>
        <w:bottom w:val="none" w:sz="0" w:space="0" w:color="auto"/>
        <w:right w:val="none" w:sz="0" w:space="0" w:color="auto"/>
      </w:divBdr>
    </w:div>
    <w:div w:id="1173646341">
      <w:marLeft w:val="640"/>
      <w:marRight w:val="0"/>
      <w:marTop w:val="0"/>
      <w:marBottom w:val="0"/>
      <w:divBdr>
        <w:top w:val="none" w:sz="0" w:space="0" w:color="auto"/>
        <w:left w:val="none" w:sz="0" w:space="0" w:color="auto"/>
        <w:bottom w:val="none" w:sz="0" w:space="0" w:color="auto"/>
        <w:right w:val="none" w:sz="0" w:space="0" w:color="auto"/>
      </w:divBdr>
    </w:div>
    <w:div w:id="1173763970">
      <w:marLeft w:val="640"/>
      <w:marRight w:val="0"/>
      <w:marTop w:val="0"/>
      <w:marBottom w:val="0"/>
      <w:divBdr>
        <w:top w:val="none" w:sz="0" w:space="0" w:color="auto"/>
        <w:left w:val="none" w:sz="0" w:space="0" w:color="auto"/>
        <w:bottom w:val="none" w:sz="0" w:space="0" w:color="auto"/>
        <w:right w:val="none" w:sz="0" w:space="0" w:color="auto"/>
      </w:divBdr>
    </w:div>
    <w:div w:id="1174340791">
      <w:marLeft w:val="640"/>
      <w:marRight w:val="0"/>
      <w:marTop w:val="0"/>
      <w:marBottom w:val="0"/>
      <w:divBdr>
        <w:top w:val="none" w:sz="0" w:space="0" w:color="auto"/>
        <w:left w:val="none" w:sz="0" w:space="0" w:color="auto"/>
        <w:bottom w:val="none" w:sz="0" w:space="0" w:color="auto"/>
        <w:right w:val="none" w:sz="0" w:space="0" w:color="auto"/>
      </w:divBdr>
    </w:div>
    <w:div w:id="1175458678">
      <w:marLeft w:val="640"/>
      <w:marRight w:val="0"/>
      <w:marTop w:val="0"/>
      <w:marBottom w:val="0"/>
      <w:divBdr>
        <w:top w:val="none" w:sz="0" w:space="0" w:color="auto"/>
        <w:left w:val="none" w:sz="0" w:space="0" w:color="auto"/>
        <w:bottom w:val="none" w:sz="0" w:space="0" w:color="auto"/>
        <w:right w:val="none" w:sz="0" w:space="0" w:color="auto"/>
      </w:divBdr>
    </w:div>
    <w:div w:id="1175807513">
      <w:marLeft w:val="640"/>
      <w:marRight w:val="0"/>
      <w:marTop w:val="0"/>
      <w:marBottom w:val="0"/>
      <w:divBdr>
        <w:top w:val="none" w:sz="0" w:space="0" w:color="auto"/>
        <w:left w:val="none" w:sz="0" w:space="0" w:color="auto"/>
        <w:bottom w:val="none" w:sz="0" w:space="0" w:color="auto"/>
        <w:right w:val="none" w:sz="0" w:space="0" w:color="auto"/>
      </w:divBdr>
    </w:div>
    <w:div w:id="1176730548">
      <w:marLeft w:val="640"/>
      <w:marRight w:val="0"/>
      <w:marTop w:val="0"/>
      <w:marBottom w:val="0"/>
      <w:divBdr>
        <w:top w:val="none" w:sz="0" w:space="0" w:color="auto"/>
        <w:left w:val="none" w:sz="0" w:space="0" w:color="auto"/>
        <w:bottom w:val="none" w:sz="0" w:space="0" w:color="auto"/>
        <w:right w:val="none" w:sz="0" w:space="0" w:color="auto"/>
      </w:divBdr>
    </w:div>
    <w:div w:id="1177118231">
      <w:marLeft w:val="640"/>
      <w:marRight w:val="0"/>
      <w:marTop w:val="0"/>
      <w:marBottom w:val="0"/>
      <w:divBdr>
        <w:top w:val="none" w:sz="0" w:space="0" w:color="auto"/>
        <w:left w:val="none" w:sz="0" w:space="0" w:color="auto"/>
        <w:bottom w:val="none" w:sz="0" w:space="0" w:color="auto"/>
        <w:right w:val="none" w:sz="0" w:space="0" w:color="auto"/>
      </w:divBdr>
    </w:div>
    <w:div w:id="1177187881">
      <w:marLeft w:val="640"/>
      <w:marRight w:val="0"/>
      <w:marTop w:val="0"/>
      <w:marBottom w:val="0"/>
      <w:divBdr>
        <w:top w:val="none" w:sz="0" w:space="0" w:color="auto"/>
        <w:left w:val="none" w:sz="0" w:space="0" w:color="auto"/>
        <w:bottom w:val="none" w:sz="0" w:space="0" w:color="auto"/>
        <w:right w:val="none" w:sz="0" w:space="0" w:color="auto"/>
      </w:divBdr>
    </w:div>
    <w:div w:id="1177771955">
      <w:marLeft w:val="640"/>
      <w:marRight w:val="0"/>
      <w:marTop w:val="0"/>
      <w:marBottom w:val="0"/>
      <w:divBdr>
        <w:top w:val="none" w:sz="0" w:space="0" w:color="auto"/>
        <w:left w:val="none" w:sz="0" w:space="0" w:color="auto"/>
        <w:bottom w:val="none" w:sz="0" w:space="0" w:color="auto"/>
        <w:right w:val="none" w:sz="0" w:space="0" w:color="auto"/>
      </w:divBdr>
    </w:div>
    <w:div w:id="1177889701">
      <w:marLeft w:val="640"/>
      <w:marRight w:val="0"/>
      <w:marTop w:val="0"/>
      <w:marBottom w:val="0"/>
      <w:divBdr>
        <w:top w:val="none" w:sz="0" w:space="0" w:color="auto"/>
        <w:left w:val="none" w:sz="0" w:space="0" w:color="auto"/>
        <w:bottom w:val="none" w:sz="0" w:space="0" w:color="auto"/>
        <w:right w:val="none" w:sz="0" w:space="0" w:color="auto"/>
      </w:divBdr>
    </w:div>
    <w:div w:id="1180856161">
      <w:marLeft w:val="640"/>
      <w:marRight w:val="0"/>
      <w:marTop w:val="0"/>
      <w:marBottom w:val="0"/>
      <w:divBdr>
        <w:top w:val="none" w:sz="0" w:space="0" w:color="auto"/>
        <w:left w:val="none" w:sz="0" w:space="0" w:color="auto"/>
        <w:bottom w:val="none" w:sz="0" w:space="0" w:color="auto"/>
        <w:right w:val="none" w:sz="0" w:space="0" w:color="auto"/>
      </w:divBdr>
    </w:div>
    <w:div w:id="1181042332">
      <w:marLeft w:val="640"/>
      <w:marRight w:val="0"/>
      <w:marTop w:val="0"/>
      <w:marBottom w:val="0"/>
      <w:divBdr>
        <w:top w:val="none" w:sz="0" w:space="0" w:color="auto"/>
        <w:left w:val="none" w:sz="0" w:space="0" w:color="auto"/>
        <w:bottom w:val="none" w:sz="0" w:space="0" w:color="auto"/>
        <w:right w:val="none" w:sz="0" w:space="0" w:color="auto"/>
      </w:divBdr>
    </w:div>
    <w:div w:id="1182357334">
      <w:marLeft w:val="640"/>
      <w:marRight w:val="0"/>
      <w:marTop w:val="0"/>
      <w:marBottom w:val="0"/>
      <w:divBdr>
        <w:top w:val="none" w:sz="0" w:space="0" w:color="auto"/>
        <w:left w:val="none" w:sz="0" w:space="0" w:color="auto"/>
        <w:bottom w:val="none" w:sz="0" w:space="0" w:color="auto"/>
        <w:right w:val="none" w:sz="0" w:space="0" w:color="auto"/>
      </w:divBdr>
    </w:div>
    <w:div w:id="1183320493">
      <w:marLeft w:val="640"/>
      <w:marRight w:val="0"/>
      <w:marTop w:val="0"/>
      <w:marBottom w:val="0"/>
      <w:divBdr>
        <w:top w:val="none" w:sz="0" w:space="0" w:color="auto"/>
        <w:left w:val="none" w:sz="0" w:space="0" w:color="auto"/>
        <w:bottom w:val="none" w:sz="0" w:space="0" w:color="auto"/>
        <w:right w:val="none" w:sz="0" w:space="0" w:color="auto"/>
      </w:divBdr>
    </w:div>
    <w:div w:id="1183520878">
      <w:marLeft w:val="640"/>
      <w:marRight w:val="0"/>
      <w:marTop w:val="0"/>
      <w:marBottom w:val="0"/>
      <w:divBdr>
        <w:top w:val="none" w:sz="0" w:space="0" w:color="auto"/>
        <w:left w:val="none" w:sz="0" w:space="0" w:color="auto"/>
        <w:bottom w:val="none" w:sz="0" w:space="0" w:color="auto"/>
        <w:right w:val="none" w:sz="0" w:space="0" w:color="auto"/>
      </w:divBdr>
    </w:div>
    <w:div w:id="1185286755">
      <w:marLeft w:val="640"/>
      <w:marRight w:val="0"/>
      <w:marTop w:val="0"/>
      <w:marBottom w:val="0"/>
      <w:divBdr>
        <w:top w:val="none" w:sz="0" w:space="0" w:color="auto"/>
        <w:left w:val="none" w:sz="0" w:space="0" w:color="auto"/>
        <w:bottom w:val="none" w:sz="0" w:space="0" w:color="auto"/>
        <w:right w:val="none" w:sz="0" w:space="0" w:color="auto"/>
      </w:divBdr>
    </w:div>
    <w:div w:id="1186212825">
      <w:marLeft w:val="640"/>
      <w:marRight w:val="0"/>
      <w:marTop w:val="0"/>
      <w:marBottom w:val="0"/>
      <w:divBdr>
        <w:top w:val="none" w:sz="0" w:space="0" w:color="auto"/>
        <w:left w:val="none" w:sz="0" w:space="0" w:color="auto"/>
        <w:bottom w:val="none" w:sz="0" w:space="0" w:color="auto"/>
        <w:right w:val="none" w:sz="0" w:space="0" w:color="auto"/>
      </w:divBdr>
    </w:div>
    <w:div w:id="1186869046">
      <w:marLeft w:val="640"/>
      <w:marRight w:val="0"/>
      <w:marTop w:val="0"/>
      <w:marBottom w:val="0"/>
      <w:divBdr>
        <w:top w:val="none" w:sz="0" w:space="0" w:color="auto"/>
        <w:left w:val="none" w:sz="0" w:space="0" w:color="auto"/>
        <w:bottom w:val="none" w:sz="0" w:space="0" w:color="auto"/>
        <w:right w:val="none" w:sz="0" w:space="0" w:color="auto"/>
      </w:divBdr>
    </w:div>
    <w:div w:id="1186989816">
      <w:marLeft w:val="640"/>
      <w:marRight w:val="0"/>
      <w:marTop w:val="0"/>
      <w:marBottom w:val="0"/>
      <w:divBdr>
        <w:top w:val="none" w:sz="0" w:space="0" w:color="auto"/>
        <w:left w:val="none" w:sz="0" w:space="0" w:color="auto"/>
        <w:bottom w:val="none" w:sz="0" w:space="0" w:color="auto"/>
        <w:right w:val="none" w:sz="0" w:space="0" w:color="auto"/>
      </w:divBdr>
    </w:div>
    <w:div w:id="1187674872">
      <w:marLeft w:val="640"/>
      <w:marRight w:val="0"/>
      <w:marTop w:val="0"/>
      <w:marBottom w:val="0"/>
      <w:divBdr>
        <w:top w:val="none" w:sz="0" w:space="0" w:color="auto"/>
        <w:left w:val="none" w:sz="0" w:space="0" w:color="auto"/>
        <w:bottom w:val="none" w:sz="0" w:space="0" w:color="auto"/>
        <w:right w:val="none" w:sz="0" w:space="0" w:color="auto"/>
      </w:divBdr>
    </w:div>
    <w:div w:id="1187789166">
      <w:marLeft w:val="640"/>
      <w:marRight w:val="0"/>
      <w:marTop w:val="0"/>
      <w:marBottom w:val="0"/>
      <w:divBdr>
        <w:top w:val="none" w:sz="0" w:space="0" w:color="auto"/>
        <w:left w:val="none" w:sz="0" w:space="0" w:color="auto"/>
        <w:bottom w:val="none" w:sz="0" w:space="0" w:color="auto"/>
        <w:right w:val="none" w:sz="0" w:space="0" w:color="auto"/>
      </w:divBdr>
    </w:div>
    <w:div w:id="1189417871">
      <w:marLeft w:val="640"/>
      <w:marRight w:val="0"/>
      <w:marTop w:val="0"/>
      <w:marBottom w:val="0"/>
      <w:divBdr>
        <w:top w:val="none" w:sz="0" w:space="0" w:color="auto"/>
        <w:left w:val="none" w:sz="0" w:space="0" w:color="auto"/>
        <w:bottom w:val="none" w:sz="0" w:space="0" w:color="auto"/>
        <w:right w:val="none" w:sz="0" w:space="0" w:color="auto"/>
      </w:divBdr>
    </w:div>
    <w:div w:id="1189877763">
      <w:marLeft w:val="640"/>
      <w:marRight w:val="0"/>
      <w:marTop w:val="0"/>
      <w:marBottom w:val="0"/>
      <w:divBdr>
        <w:top w:val="none" w:sz="0" w:space="0" w:color="auto"/>
        <w:left w:val="none" w:sz="0" w:space="0" w:color="auto"/>
        <w:bottom w:val="none" w:sz="0" w:space="0" w:color="auto"/>
        <w:right w:val="none" w:sz="0" w:space="0" w:color="auto"/>
      </w:divBdr>
    </w:div>
    <w:div w:id="1191988440">
      <w:marLeft w:val="640"/>
      <w:marRight w:val="0"/>
      <w:marTop w:val="0"/>
      <w:marBottom w:val="0"/>
      <w:divBdr>
        <w:top w:val="none" w:sz="0" w:space="0" w:color="auto"/>
        <w:left w:val="none" w:sz="0" w:space="0" w:color="auto"/>
        <w:bottom w:val="none" w:sz="0" w:space="0" w:color="auto"/>
        <w:right w:val="none" w:sz="0" w:space="0" w:color="auto"/>
      </w:divBdr>
    </w:div>
    <w:div w:id="1192035535">
      <w:marLeft w:val="640"/>
      <w:marRight w:val="0"/>
      <w:marTop w:val="0"/>
      <w:marBottom w:val="0"/>
      <w:divBdr>
        <w:top w:val="none" w:sz="0" w:space="0" w:color="auto"/>
        <w:left w:val="none" w:sz="0" w:space="0" w:color="auto"/>
        <w:bottom w:val="none" w:sz="0" w:space="0" w:color="auto"/>
        <w:right w:val="none" w:sz="0" w:space="0" w:color="auto"/>
      </w:divBdr>
    </w:div>
    <w:div w:id="1192450966">
      <w:marLeft w:val="640"/>
      <w:marRight w:val="0"/>
      <w:marTop w:val="0"/>
      <w:marBottom w:val="0"/>
      <w:divBdr>
        <w:top w:val="none" w:sz="0" w:space="0" w:color="auto"/>
        <w:left w:val="none" w:sz="0" w:space="0" w:color="auto"/>
        <w:bottom w:val="none" w:sz="0" w:space="0" w:color="auto"/>
        <w:right w:val="none" w:sz="0" w:space="0" w:color="auto"/>
      </w:divBdr>
    </w:div>
    <w:div w:id="1193491853">
      <w:marLeft w:val="640"/>
      <w:marRight w:val="0"/>
      <w:marTop w:val="0"/>
      <w:marBottom w:val="0"/>
      <w:divBdr>
        <w:top w:val="none" w:sz="0" w:space="0" w:color="auto"/>
        <w:left w:val="none" w:sz="0" w:space="0" w:color="auto"/>
        <w:bottom w:val="none" w:sz="0" w:space="0" w:color="auto"/>
        <w:right w:val="none" w:sz="0" w:space="0" w:color="auto"/>
      </w:divBdr>
    </w:div>
    <w:div w:id="1195115913">
      <w:marLeft w:val="640"/>
      <w:marRight w:val="0"/>
      <w:marTop w:val="0"/>
      <w:marBottom w:val="0"/>
      <w:divBdr>
        <w:top w:val="none" w:sz="0" w:space="0" w:color="auto"/>
        <w:left w:val="none" w:sz="0" w:space="0" w:color="auto"/>
        <w:bottom w:val="none" w:sz="0" w:space="0" w:color="auto"/>
        <w:right w:val="none" w:sz="0" w:space="0" w:color="auto"/>
      </w:divBdr>
    </w:div>
    <w:div w:id="1195190673">
      <w:marLeft w:val="640"/>
      <w:marRight w:val="0"/>
      <w:marTop w:val="0"/>
      <w:marBottom w:val="0"/>
      <w:divBdr>
        <w:top w:val="none" w:sz="0" w:space="0" w:color="auto"/>
        <w:left w:val="none" w:sz="0" w:space="0" w:color="auto"/>
        <w:bottom w:val="none" w:sz="0" w:space="0" w:color="auto"/>
        <w:right w:val="none" w:sz="0" w:space="0" w:color="auto"/>
      </w:divBdr>
    </w:div>
    <w:div w:id="1195654265">
      <w:marLeft w:val="640"/>
      <w:marRight w:val="0"/>
      <w:marTop w:val="0"/>
      <w:marBottom w:val="0"/>
      <w:divBdr>
        <w:top w:val="none" w:sz="0" w:space="0" w:color="auto"/>
        <w:left w:val="none" w:sz="0" w:space="0" w:color="auto"/>
        <w:bottom w:val="none" w:sz="0" w:space="0" w:color="auto"/>
        <w:right w:val="none" w:sz="0" w:space="0" w:color="auto"/>
      </w:divBdr>
    </w:div>
    <w:div w:id="1195728694">
      <w:marLeft w:val="640"/>
      <w:marRight w:val="0"/>
      <w:marTop w:val="0"/>
      <w:marBottom w:val="0"/>
      <w:divBdr>
        <w:top w:val="none" w:sz="0" w:space="0" w:color="auto"/>
        <w:left w:val="none" w:sz="0" w:space="0" w:color="auto"/>
        <w:bottom w:val="none" w:sz="0" w:space="0" w:color="auto"/>
        <w:right w:val="none" w:sz="0" w:space="0" w:color="auto"/>
      </w:divBdr>
    </w:div>
    <w:div w:id="1197231636">
      <w:marLeft w:val="640"/>
      <w:marRight w:val="0"/>
      <w:marTop w:val="0"/>
      <w:marBottom w:val="0"/>
      <w:divBdr>
        <w:top w:val="none" w:sz="0" w:space="0" w:color="auto"/>
        <w:left w:val="none" w:sz="0" w:space="0" w:color="auto"/>
        <w:bottom w:val="none" w:sz="0" w:space="0" w:color="auto"/>
        <w:right w:val="none" w:sz="0" w:space="0" w:color="auto"/>
      </w:divBdr>
    </w:div>
    <w:div w:id="1197621872">
      <w:marLeft w:val="640"/>
      <w:marRight w:val="0"/>
      <w:marTop w:val="0"/>
      <w:marBottom w:val="0"/>
      <w:divBdr>
        <w:top w:val="none" w:sz="0" w:space="0" w:color="auto"/>
        <w:left w:val="none" w:sz="0" w:space="0" w:color="auto"/>
        <w:bottom w:val="none" w:sz="0" w:space="0" w:color="auto"/>
        <w:right w:val="none" w:sz="0" w:space="0" w:color="auto"/>
      </w:divBdr>
    </w:div>
    <w:div w:id="1198589761">
      <w:marLeft w:val="640"/>
      <w:marRight w:val="0"/>
      <w:marTop w:val="0"/>
      <w:marBottom w:val="0"/>
      <w:divBdr>
        <w:top w:val="none" w:sz="0" w:space="0" w:color="auto"/>
        <w:left w:val="none" w:sz="0" w:space="0" w:color="auto"/>
        <w:bottom w:val="none" w:sz="0" w:space="0" w:color="auto"/>
        <w:right w:val="none" w:sz="0" w:space="0" w:color="auto"/>
      </w:divBdr>
    </w:div>
    <w:div w:id="1198737447">
      <w:marLeft w:val="640"/>
      <w:marRight w:val="0"/>
      <w:marTop w:val="0"/>
      <w:marBottom w:val="0"/>
      <w:divBdr>
        <w:top w:val="none" w:sz="0" w:space="0" w:color="auto"/>
        <w:left w:val="none" w:sz="0" w:space="0" w:color="auto"/>
        <w:bottom w:val="none" w:sz="0" w:space="0" w:color="auto"/>
        <w:right w:val="none" w:sz="0" w:space="0" w:color="auto"/>
      </w:divBdr>
    </w:div>
    <w:div w:id="1198813063">
      <w:marLeft w:val="640"/>
      <w:marRight w:val="0"/>
      <w:marTop w:val="0"/>
      <w:marBottom w:val="0"/>
      <w:divBdr>
        <w:top w:val="none" w:sz="0" w:space="0" w:color="auto"/>
        <w:left w:val="none" w:sz="0" w:space="0" w:color="auto"/>
        <w:bottom w:val="none" w:sz="0" w:space="0" w:color="auto"/>
        <w:right w:val="none" w:sz="0" w:space="0" w:color="auto"/>
      </w:divBdr>
    </w:div>
    <w:div w:id="1198860123">
      <w:marLeft w:val="640"/>
      <w:marRight w:val="0"/>
      <w:marTop w:val="0"/>
      <w:marBottom w:val="0"/>
      <w:divBdr>
        <w:top w:val="none" w:sz="0" w:space="0" w:color="auto"/>
        <w:left w:val="none" w:sz="0" w:space="0" w:color="auto"/>
        <w:bottom w:val="none" w:sz="0" w:space="0" w:color="auto"/>
        <w:right w:val="none" w:sz="0" w:space="0" w:color="auto"/>
      </w:divBdr>
    </w:div>
    <w:div w:id="1199274011">
      <w:marLeft w:val="640"/>
      <w:marRight w:val="0"/>
      <w:marTop w:val="0"/>
      <w:marBottom w:val="0"/>
      <w:divBdr>
        <w:top w:val="none" w:sz="0" w:space="0" w:color="auto"/>
        <w:left w:val="none" w:sz="0" w:space="0" w:color="auto"/>
        <w:bottom w:val="none" w:sz="0" w:space="0" w:color="auto"/>
        <w:right w:val="none" w:sz="0" w:space="0" w:color="auto"/>
      </w:divBdr>
    </w:div>
    <w:div w:id="1199510406">
      <w:marLeft w:val="640"/>
      <w:marRight w:val="0"/>
      <w:marTop w:val="0"/>
      <w:marBottom w:val="0"/>
      <w:divBdr>
        <w:top w:val="none" w:sz="0" w:space="0" w:color="auto"/>
        <w:left w:val="none" w:sz="0" w:space="0" w:color="auto"/>
        <w:bottom w:val="none" w:sz="0" w:space="0" w:color="auto"/>
        <w:right w:val="none" w:sz="0" w:space="0" w:color="auto"/>
      </w:divBdr>
    </w:div>
    <w:div w:id="1199510893">
      <w:marLeft w:val="640"/>
      <w:marRight w:val="0"/>
      <w:marTop w:val="0"/>
      <w:marBottom w:val="0"/>
      <w:divBdr>
        <w:top w:val="none" w:sz="0" w:space="0" w:color="auto"/>
        <w:left w:val="none" w:sz="0" w:space="0" w:color="auto"/>
        <w:bottom w:val="none" w:sz="0" w:space="0" w:color="auto"/>
        <w:right w:val="none" w:sz="0" w:space="0" w:color="auto"/>
      </w:divBdr>
    </w:div>
    <w:div w:id="1200049106">
      <w:marLeft w:val="640"/>
      <w:marRight w:val="0"/>
      <w:marTop w:val="0"/>
      <w:marBottom w:val="0"/>
      <w:divBdr>
        <w:top w:val="none" w:sz="0" w:space="0" w:color="auto"/>
        <w:left w:val="none" w:sz="0" w:space="0" w:color="auto"/>
        <w:bottom w:val="none" w:sz="0" w:space="0" w:color="auto"/>
        <w:right w:val="none" w:sz="0" w:space="0" w:color="auto"/>
      </w:divBdr>
    </w:div>
    <w:div w:id="1201091147">
      <w:marLeft w:val="640"/>
      <w:marRight w:val="0"/>
      <w:marTop w:val="0"/>
      <w:marBottom w:val="0"/>
      <w:divBdr>
        <w:top w:val="none" w:sz="0" w:space="0" w:color="auto"/>
        <w:left w:val="none" w:sz="0" w:space="0" w:color="auto"/>
        <w:bottom w:val="none" w:sz="0" w:space="0" w:color="auto"/>
        <w:right w:val="none" w:sz="0" w:space="0" w:color="auto"/>
      </w:divBdr>
    </w:div>
    <w:div w:id="1201236803">
      <w:marLeft w:val="640"/>
      <w:marRight w:val="0"/>
      <w:marTop w:val="0"/>
      <w:marBottom w:val="0"/>
      <w:divBdr>
        <w:top w:val="none" w:sz="0" w:space="0" w:color="auto"/>
        <w:left w:val="none" w:sz="0" w:space="0" w:color="auto"/>
        <w:bottom w:val="none" w:sz="0" w:space="0" w:color="auto"/>
        <w:right w:val="none" w:sz="0" w:space="0" w:color="auto"/>
      </w:divBdr>
    </w:div>
    <w:div w:id="1201430900">
      <w:marLeft w:val="640"/>
      <w:marRight w:val="0"/>
      <w:marTop w:val="0"/>
      <w:marBottom w:val="0"/>
      <w:divBdr>
        <w:top w:val="none" w:sz="0" w:space="0" w:color="auto"/>
        <w:left w:val="none" w:sz="0" w:space="0" w:color="auto"/>
        <w:bottom w:val="none" w:sz="0" w:space="0" w:color="auto"/>
        <w:right w:val="none" w:sz="0" w:space="0" w:color="auto"/>
      </w:divBdr>
    </w:div>
    <w:div w:id="1201750099">
      <w:marLeft w:val="640"/>
      <w:marRight w:val="0"/>
      <w:marTop w:val="0"/>
      <w:marBottom w:val="0"/>
      <w:divBdr>
        <w:top w:val="none" w:sz="0" w:space="0" w:color="auto"/>
        <w:left w:val="none" w:sz="0" w:space="0" w:color="auto"/>
        <w:bottom w:val="none" w:sz="0" w:space="0" w:color="auto"/>
        <w:right w:val="none" w:sz="0" w:space="0" w:color="auto"/>
      </w:divBdr>
    </w:div>
    <w:div w:id="1202283945">
      <w:marLeft w:val="640"/>
      <w:marRight w:val="0"/>
      <w:marTop w:val="0"/>
      <w:marBottom w:val="0"/>
      <w:divBdr>
        <w:top w:val="none" w:sz="0" w:space="0" w:color="auto"/>
        <w:left w:val="none" w:sz="0" w:space="0" w:color="auto"/>
        <w:bottom w:val="none" w:sz="0" w:space="0" w:color="auto"/>
        <w:right w:val="none" w:sz="0" w:space="0" w:color="auto"/>
      </w:divBdr>
    </w:div>
    <w:div w:id="1204828831">
      <w:marLeft w:val="640"/>
      <w:marRight w:val="0"/>
      <w:marTop w:val="0"/>
      <w:marBottom w:val="0"/>
      <w:divBdr>
        <w:top w:val="none" w:sz="0" w:space="0" w:color="auto"/>
        <w:left w:val="none" w:sz="0" w:space="0" w:color="auto"/>
        <w:bottom w:val="none" w:sz="0" w:space="0" w:color="auto"/>
        <w:right w:val="none" w:sz="0" w:space="0" w:color="auto"/>
      </w:divBdr>
    </w:div>
    <w:div w:id="1205295035">
      <w:marLeft w:val="640"/>
      <w:marRight w:val="0"/>
      <w:marTop w:val="0"/>
      <w:marBottom w:val="0"/>
      <w:divBdr>
        <w:top w:val="none" w:sz="0" w:space="0" w:color="auto"/>
        <w:left w:val="none" w:sz="0" w:space="0" w:color="auto"/>
        <w:bottom w:val="none" w:sz="0" w:space="0" w:color="auto"/>
        <w:right w:val="none" w:sz="0" w:space="0" w:color="auto"/>
      </w:divBdr>
    </w:div>
    <w:div w:id="1205673716">
      <w:marLeft w:val="640"/>
      <w:marRight w:val="0"/>
      <w:marTop w:val="0"/>
      <w:marBottom w:val="0"/>
      <w:divBdr>
        <w:top w:val="none" w:sz="0" w:space="0" w:color="auto"/>
        <w:left w:val="none" w:sz="0" w:space="0" w:color="auto"/>
        <w:bottom w:val="none" w:sz="0" w:space="0" w:color="auto"/>
        <w:right w:val="none" w:sz="0" w:space="0" w:color="auto"/>
      </w:divBdr>
    </w:div>
    <w:div w:id="1206600420">
      <w:marLeft w:val="640"/>
      <w:marRight w:val="0"/>
      <w:marTop w:val="0"/>
      <w:marBottom w:val="0"/>
      <w:divBdr>
        <w:top w:val="none" w:sz="0" w:space="0" w:color="auto"/>
        <w:left w:val="none" w:sz="0" w:space="0" w:color="auto"/>
        <w:bottom w:val="none" w:sz="0" w:space="0" w:color="auto"/>
        <w:right w:val="none" w:sz="0" w:space="0" w:color="auto"/>
      </w:divBdr>
    </w:div>
    <w:div w:id="1207254160">
      <w:marLeft w:val="640"/>
      <w:marRight w:val="0"/>
      <w:marTop w:val="0"/>
      <w:marBottom w:val="0"/>
      <w:divBdr>
        <w:top w:val="none" w:sz="0" w:space="0" w:color="auto"/>
        <w:left w:val="none" w:sz="0" w:space="0" w:color="auto"/>
        <w:bottom w:val="none" w:sz="0" w:space="0" w:color="auto"/>
        <w:right w:val="none" w:sz="0" w:space="0" w:color="auto"/>
      </w:divBdr>
    </w:div>
    <w:div w:id="1208226128">
      <w:marLeft w:val="640"/>
      <w:marRight w:val="0"/>
      <w:marTop w:val="0"/>
      <w:marBottom w:val="0"/>
      <w:divBdr>
        <w:top w:val="none" w:sz="0" w:space="0" w:color="auto"/>
        <w:left w:val="none" w:sz="0" w:space="0" w:color="auto"/>
        <w:bottom w:val="none" w:sz="0" w:space="0" w:color="auto"/>
        <w:right w:val="none" w:sz="0" w:space="0" w:color="auto"/>
      </w:divBdr>
    </w:div>
    <w:div w:id="1208445817">
      <w:marLeft w:val="640"/>
      <w:marRight w:val="0"/>
      <w:marTop w:val="0"/>
      <w:marBottom w:val="0"/>
      <w:divBdr>
        <w:top w:val="none" w:sz="0" w:space="0" w:color="auto"/>
        <w:left w:val="none" w:sz="0" w:space="0" w:color="auto"/>
        <w:bottom w:val="none" w:sz="0" w:space="0" w:color="auto"/>
        <w:right w:val="none" w:sz="0" w:space="0" w:color="auto"/>
      </w:divBdr>
    </w:div>
    <w:div w:id="1209100903">
      <w:marLeft w:val="640"/>
      <w:marRight w:val="0"/>
      <w:marTop w:val="0"/>
      <w:marBottom w:val="0"/>
      <w:divBdr>
        <w:top w:val="none" w:sz="0" w:space="0" w:color="auto"/>
        <w:left w:val="none" w:sz="0" w:space="0" w:color="auto"/>
        <w:bottom w:val="none" w:sz="0" w:space="0" w:color="auto"/>
        <w:right w:val="none" w:sz="0" w:space="0" w:color="auto"/>
      </w:divBdr>
    </w:div>
    <w:div w:id="1211724520">
      <w:marLeft w:val="640"/>
      <w:marRight w:val="0"/>
      <w:marTop w:val="0"/>
      <w:marBottom w:val="0"/>
      <w:divBdr>
        <w:top w:val="none" w:sz="0" w:space="0" w:color="auto"/>
        <w:left w:val="none" w:sz="0" w:space="0" w:color="auto"/>
        <w:bottom w:val="none" w:sz="0" w:space="0" w:color="auto"/>
        <w:right w:val="none" w:sz="0" w:space="0" w:color="auto"/>
      </w:divBdr>
    </w:div>
    <w:div w:id="1211770556">
      <w:marLeft w:val="640"/>
      <w:marRight w:val="0"/>
      <w:marTop w:val="0"/>
      <w:marBottom w:val="0"/>
      <w:divBdr>
        <w:top w:val="none" w:sz="0" w:space="0" w:color="auto"/>
        <w:left w:val="none" w:sz="0" w:space="0" w:color="auto"/>
        <w:bottom w:val="none" w:sz="0" w:space="0" w:color="auto"/>
        <w:right w:val="none" w:sz="0" w:space="0" w:color="auto"/>
      </w:divBdr>
    </w:div>
    <w:div w:id="1215313529">
      <w:marLeft w:val="640"/>
      <w:marRight w:val="0"/>
      <w:marTop w:val="0"/>
      <w:marBottom w:val="0"/>
      <w:divBdr>
        <w:top w:val="none" w:sz="0" w:space="0" w:color="auto"/>
        <w:left w:val="none" w:sz="0" w:space="0" w:color="auto"/>
        <w:bottom w:val="none" w:sz="0" w:space="0" w:color="auto"/>
        <w:right w:val="none" w:sz="0" w:space="0" w:color="auto"/>
      </w:divBdr>
    </w:div>
    <w:div w:id="1215695451">
      <w:marLeft w:val="640"/>
      <w:marRight w:val="0"/>
      <w:marTop w:val="0"/>
      <w:marBottom w:val="0"/>
      <w:divBdr>
        <w:top w:val="none" w:sz="0" w:space="0" w:color="auto"/>
        <w:left w:val="none" w:sz="0" w:space="0" w:color="auto"/>
        <w:bottom w:val="none" w:sz="0" w:space="0" w:color="auto"/>
        <w:right w:val="none" w:sz="0" w:space="0" w:color="auto"/>
      </w:divBdr>
    </w:div>
    <w:div w:id="1215965452">
      <w:marLeft w:val="640"/>
      <w:marRight w:val="0"/>
      <w:marTop w:val="0"/>
      <w:marBottom w:val="0"/>
      <w:divBdr>
        <w:top w:val="none" w:sz="0" w:space="0" w:color="auto"/>
        <w:left w:val="none" w:sz="0" w:space="0" w:color="auto"/>
        <w:bottom w:val="none" w:sz="0" w:space="0" w:color="auto"/>
        <w:right w:val="none" w:sz="0" w:space="0" w:color="auto"/>
      </w:divBdr>
    </w:div>
    <w:div w:id="1216432232">
      <w:marLeft w:val="640"/>
      <w:marRight w:val="0"/>
      <w:marTop w:val="0"/>
      <w:marBottom w:val="0"/>
      <w:divBdr>
        <w:top w:val="none" w:sz="0" w:space="0" w:color="auto"/>
        <w:left w:val="none" w:sz="0" w:space="0" w:color="auto"/>
        <w:bottom w:val="none" w:sz="0" w:space="0" w:color="auto"/>
        <w:right w:val="none" w:sz="0" w:space="0" w:color="auto"/>
      </w:divBdr>
    </w:div>
    <w:div w:id="1218511042">
      <w:marLeft w:val="640"/>
      <w:marRight w:val="0"/>
      <w:marTop w:val="0"/>
      <w:marBottom w:val="0"/>
      <w:divBdr>
        <w:top w:val="none" w:sz="0" w:space="0" w:color="auto"/>
        <w:left w:val="none" w:sz="0" w:space="0" w:color="auto"/>
        <w:bottom w:val="none" w:sz="0" w:space="0" w:color="auto"/>
        <w:right w:val="none" w:sz="0" w:space="0" w:color="auto"/>
      </w:divBdr>
    </w:div>
    <w:div w:id="1219515656">
      <w:marLeft w:val="640"/>
      <w:marRight w:val="0"/>
      <w:marTop w:val="0"/>
      <w:marBottom w:val="0"/>
      <w:divBdr>
        <w:top w:val="none" w:sz="0" w:space="0" w:color="auto"/>
        <w:left w:val="none" w:sz="0" w:space="0" w:color="auto"/>
        <w:bottom w:val="none" w:sz="0" w:space="0" w:color="auto"/>
        <w:right w:val="none" w:sz="0" w:space="0" w:color="auto"/>
      </w:divBdr>
    </w:div>
    <w:div w:id="1219783079">
      <w:marLeft w:val="640"/>
      <w:marRight w:val="0"/>
      <w:marTop w:val="0"/>
      <w:marBottom w:val="0"/>
      <w:divBdr>
        <w:top w:val="none" w:sz="0" w:space="0" w:color="auto"/>
        <w:left w:val="none" w:sz="0" w:space="0" w:color="auto"/>
        <w:bottom w:val="none" w:sz="0" w:space="0" w:color="auto"/>
        <w:right w:val="none" w:sz="0" w:space="0" w:color="auto"/>
      </w:divBdr>
    </w:div>
    <w:div w:id="1219823512">
      <w:marLeft w:val="640"/>
      <w:marRight w:val="0"/>
      <w:marTop w:val="0"/>
      <w:marBottom w:val="0"/>
      <w:divBdr>
        <w:top w:val="none" w:sz="0" w:space="0" w:color="auto"/>
        <w:left w:val="none" w:sz="0" w:space="0" w:color="auto"/>
        <w:bottom w:val="none" w:sz="0" w:space="0" w:color="auto"/>
        <w:right w:val="none" w:sz="0" w:space="0" w:color="auto"/>
      </w:divBdr>
    </w:div>
    <w:div w:id="1219975647">
      <w:marLeft w:val="640"/>
      <w:marRight w:val="0"/>
      <w:marTop w:val="0"/>
      <w:marBottom w:val="0"/>
      <w:divBdr>
        <w:top w:val="none" w:sz="0" w:space="0" w:color="auto"/>
        <w:left w:val="none" w:sz="0" w:space="0" w:color="auto"/>
        <w:bottom w:val="none" w:sz="0" w:space="0" w:color="auto"/>
        <w:right w:val="none" w:sz="0" w:space="0" w:color="auto"/>
      </w:divBdr>
    </w:div>
    <w:div w:id="1220434972">
      <w:marLeft w:val="640"/>
      <w:marRight w:val="0"/>
      <w:marTop w:val="0"/>
      <w:marBottom w:val="0"/>
      <w:divBdr>
        <w:top w:val="none" w:sz="0" w:space="0" w:color="auto"/>
        <w:left w:val="none" w:sz="0" w:space="0" w:color="auto"/>
        <w:bottom w:val="none" w:sz="0" w:space="0" w:color="auto"/>
        <w:right w:val="none" w:sz="0" w:space="0" w:color="auto"/>
      </w:divBdr>
    </w:div>
    <w:div w:id="1220705238">
      <w:marLeft w:val="640"/>
      <w:marRight w:val="0"/>
      <w:marTop w:val="0"/>
      <w:marBottom w:val="0"/>
      <w:divBdr>
        <w:top w:val="none" w:sz="0" w:space="0" w:color="auto"/>
        <w:left w:val="none" w:sz="0" w:space="0" w:color="auto"/>
        <w:bottom w:val="none" w:sz="0" w:space="0" w:color="auto"/>
        <w:right w:val="none" w:sz="0" w:space="0" w:color="auto"/>
      </w:divBdr>
    </w:div>
    <w:div w:id="1221013422">
      <w:marLeft w:val="640"/>
      <w:marRight w:val="0"/>
      <w:marTop w:val="0"/>
      <w:marBottom w:val="0"/>
      <w:divBdr>
        <w:top w:val="none" w:sz="0" w:space="0" w:color="auto"/>
        <w:left w:val="none" w:sz="0" w:space="0" w:color="auto"/>
        <w:bottom w:val="none" w:sz="0" w:space="0" w:color="auto"/>
        <w:right w:val="none" w:sz="0" w:space="0" w:color="auto"/>
      </w:divBdr>
    </w:div>
    <w:div w:id="1222981002">
      <w:marLeft w:val="640"/>
      <w:marRight w:val="0"/>
      <w:marTop w:val="0"/>
      <w:marBottom w:val="0"/>
      <w:divBdr>
        <w:top w:val="none" w:sz="0" w:space="0" w:color="auto"/>
        <w:left w:val="none" w:sz="0" w:space="0" w:color="auto"/>
        <w:bottom w:val="none" w:sz="0" w:space="0" w:color="auto"/>
        <w:right w:val="none" w:sz="0" w:space="0" w:color="auto"/>
      </w:divBdr>
    </w:div>
    <w:div w:id="1224752832">
      <w:marLeft w:val="640"/>
      <w:marRight w:val="0"/>
      <w:marTop w:val="0"/>
      <w:marBottom w:val="0"/>
      <w:divBdr>
        <w:top w:val="none" w:sz="0" w:space="0" w:color="auto"/>
        <w:left w:val="none" w:sz="0" w:space="0" w:color="auto"/>
        <w:bottom w:val="none" w:sz="0" w:space="0" w:color="auto"/>
        <w:right w:val="none" w:sz="0" w:space="0" w:color="auto"/>
      </w:divBdr>
    </w:div>
    <w:div w:id="1224753393">
      <w:marLeft w:val="640"/>
      <w:marRight w:val="0"/>
      <w:marTop w:val="0"/>
      <w:marBottom w:val="0"/>
      <w:divBdr>
        <w:top w:val="none" w:sz="0" w:space="0" w:color="auto"/>
        <w:left w:val="none" w:sz="0" w:space="0" w:color="auto"/>
        <w:bottom w:val="none" w:sz="0" w:space="0" w:color="auto"/>
        <w:right w:val="none" w:sz="0" w:space="0" w:color="auto"/>
      </w:divBdr>
    </w:div>
    <w:div w:id="1225334847">
      <w:marLeft w:val="640"/>
      <w:marRight w:val="0"/>
      <w:marTop w:val="0"/>
      <w:marBottom w:val="0"/>
      <w:divBdr>
        <w:top w:val="none" w:sz="0" w:space="0" w:color="auto"/>
        <w:left w:val="none" w:sz="0" w:space="0" w:color="auto"/>
        <w:bottom w:val="none" w:sz="0" w:space="0" w:color="auto"/>
        <w:right w:val="none" w:sz="0" w:space="0" w:color="auto"/>
      </w:divBdr>
    </w:div>
    <w:div w:id="1226450895">
      <w:marLeft w:val="640"/>
      <w:marRight w:val="0"/>
      <w:marTop w:val="0"/>
      <w:marBottom w:val="0"/>
      <w:divBdr>
        <w:top w:val="none" w:sz="0" w:space="0" w:color="auto"/>
        <w:left w:val="none" w:sz="0" w:space="0" w:color="auto"/>
        <w:bottom w:val="none" w:sz="0" w:space="0" w:color="auto"/>
        <w:right w:val="none" w:sz="0" w:space="0" w:color="auto"/>
      </w:divBdr>
    </w:div>
    <w:div w:id="1227107125">
      <w:marLeft w:val="640"/>
      <w:marRight w:val="0"/>
      <w:marTop w:val="0"/>
      <w:marBottom w:val="0"/>
      <w:divBdr>
        <w:top w:val="none" w:sz="0" w:space="0" w:color="auto"/>
        <w:left w:val="none" w:sz="0" w:space="0" w:color="auto"/>
        <w:bottom w:val="none" w:sz="0" w:space="0" w:color="auto"/>
        <w:right w:val="none" w:sz="0" w:space="0" w:color="auto"/>
      </w:divBdr>
    </w:div>
    <w:div w:id="1228418531">
      <w:marLeft w:val="640"/>
      <w:marRight w:val="0"/>
      <w:marTop w:val="0"/>
      <w:marBottom w:val="0"/>
      <w:divBdr>
        <w:top w:val="none" w:sz="0" w:space="0" w:color="auto"/>
        <w:left w:val="none" w:sz="0" w:space="0" w:color="auto"/>
        <w:bottom w:val="none" w:sz="0" w:space="0" w:color="auto"/>
        <w:right w:val="none" w:sz="0" w:space="0" w:color="auto"/>
      </w:divBdr>
    </w:div>
    <w:div w:id="1228609449">
      <w:marLeft w:val="640"/>
      <w:marRight w:val="0"/>
      <w:marTop w:val="0"/>
      <w:marBottom w:val="0"/>
      <w:divBdr>
        <w:top w:val="none" w:sz="0" w:space="0" w:color="auto"/>
        <w:left w:val="none" w:sz="0" w:space="0" w:color="auto"/>
        <w:bottom w:val="none" w:sz="0" w:space="0" w:color="auto"/>
        <w:right w:val="none" w:sz="0" w:space="0" w:color="auto"/>
      </w:divBdr>
    </w:div>
    <w:div w:id="1229068938">
      <w:marLeft w:val="640"/>
      <w:marRight w:val="0"/>
      <w:marTop w:val="0"/>
      <w:marBottom w:val="0"/>
      <w:divBdr>
        <w:top w:val="none" w:sz="0" w:space="0" w:color="auto"/>
        <w:left w:val="none" w:sz="0" w:space="0" w:color="auto"/>
        <w:bottom w:val="none" w:sz="0" w:space="0" w:color="auto"/>
        <w:right w:val="none" w:sz="0" w:space="0" w:color="auto"/>
      </w:divBdr>
    </w:div>
    <w:div w:id="1229540152">
      <w:marLeft w:val="640"/>
      <w:marRight w:val="0"/>
      <w:marTop w:val="0"/>
      <w:marBottom w:val="0"/>
      <w:divBdr>
        <w:top w:val="none" w:sz="0" w:space="0" w:color="auto"/>
        <w:left w:val="none" w:sz="0" w:space="0" w:color="auto"/>
        <w:bottom w:val="none" w:sz="0" w:space="0" w:color="auto"/>
        <w:right w:val="none" w:sz="0" w:space="0" w:color="auto"/>
      </w:divBdr>
    </w:div>
    <w:div w:id="1230463803">
      <w:marLeft w:val="640"/>
      <w:marRight w:val="0"/>
      <w:marTop w:val="0"/>
      <w:marBottom w:val="0"/>
      <w:divBdr>
        <w:top w:val="none" w:sz="0" w:space="0" w:color="auto"/>
        <w:left w:val="none" w:sz="0" w:space="0" w:color="auto"/>
        <w:bottom w:val="none" w:sz="0" w:space="0" w:color="auto"/>
        <w:right w:val="none" w:sz="0" w:space="0" w:color="auto"/>
      </w:divBdr>
    </w:div>
    <w:div w:id="1231113614">
      <w:marLeft w:val="640"/>
      <w:marRight w:val="0"/>
      <w:marTop w:val="0"/>
      <w:marBottom w:val="0"/>
      <w:divBdr>
        <w:top w:val="none" w:sz="0" w:space="0" w:color="auto"/>
        <w:left w:val="none" w:sz="0" w:space="0" w:color="auto"/>
        <w:bottom w:val="none" w:sz="0" w:space="0" w:color="auto"/>
        <w:right w:val="none" w:sz="0" w:space="0" w:color="auto"/>
      </w:divBdr>
    </w:div>
    <w:div w:id="1231574484">
      <w:marLeft w:val="640"/>
      <w:marRight w:val="0"/>
      <w:marTop w:val="0"/>
      <w:marBottom w:val="0"/>
      <w:divBdr>
        <w:top w:val="none" w:sz="0" w:space="0" w:color="auto"/>
        <w:left w:val="none" w:sz="0" w:space="0" w:color="auto"/>
        <w:bottom w:val="none" w:sz="0" w:space="0" w:color="auto"/>
        <w:right w:val="none" w:sz="0" w:space="0" w:color="auto"/>
      </w:divBdr>
    </w:div>
    <w:div w:id="1232157436">
      <w:marLeft w:val="640"/>
      <w:marRight w:val="0"/>
      <w:marTop w:val="0"/>
      <w:marBottom w:val="0"/>
      <w:divBdr>
        <w:top w:val="none" w:sz="0" w:space="0" w:color="auto"/>
        <w:left w:val="none" w:sz="0" w:space="0" w:color="auto"/>
        <w:bottom w:val="none" w:sz="0" w:space="0" w:color="auto"/>
        <w:right w:val="none" w:sz="0" w:space="0" w:color="auto"/>
      </w:divBdr>
    </w:div>
    <w:div w:id="1232739126">
      <w:marLeft w:val="640"/>
      <w:marRight w:val="0"/>
      <w:marTop w:val="0"/>
      <w:marBottom w:val="0"/>
      <w:divBdr>
        <w:top w:val="none" w:sz="0" w:space="0" w:color="auto"/>
        <w:left w:val="none" w:sz="0" w:space="0" w:color="auto"/>
        <w:bottom w:val="none" w:sz="0" w:space="0" w:color="auto"/>
        <w:right w:val="none" w:sz="0" w:space="0" w:color="auto"/>
      </w:divBdr>
    </w:div>
    <w:div w:id="1232813866">
      <w:marLeft w:val="640"/>
      <w:marRight w:val="0"/>
      <w:marTop w:val="0"/>
      <w:marBottom w:val="0"/>
      <w:divBdr>
        <w:top w:val="none" w:sz="0" w:space="0" w:color="auto"/>
        <w:left w:val="none" w:sz="0" w:space="0" w:color="auto"/>
        <w:bottom w:val="none" w:sz="0" w:space="0" w:color="auto"/>
        <w:right w:val="none" w:sz="0" w:space="0" w:color="auto"/>
      </w:divBdr>
    </w:div>
    <w:div w:id="1233589831">
      <w:marLeft w:val="640"/>
      <w:marRight w:val="0"/>
      <w:marTop w:val="0"/>
      <w:marBottom w:val="0"/>
      <w:divBdr>
        <w:top w:val="none" w:sz="0" w:space="0" w:color="auto"/>
        <w:left w:val="none" w:sz="0" w:space="0" w:color="auto"/>
        <w:bottom w:val="none" w:sz="0" w:space="0" w:color="auto"/>
        <w:right w:val="none" w:sz="0" w:space="0" w:color="auto"/>
      </w:divBdr>
    </w:div>
    <w:div w:id="1234701703">
      <w:marLeft w:val="640"/>
      <w:marRight w:val="0"/>
      <w:marTop w:val="0"/>
      <w:marBottom w:val="0"/>
      <w:divBdr>
        <w:top w:val="none" w:sz="0" w:space="0" w:color="auto"/>
        <w:left w:val="none" w:sz="0" w:space="0" w:color="auto"/>
        <w:bottom w:val="none" w:sz="0" w:space="0" w:color="auto"/>
        <w:right w:val="none" w:sz="0" w:space="0" w:color="auto"/>
      </w:divBdr>
    </w:div>
    <w:div w:id="1235897371">
      <w:marLeft w:val="640"/>
      <w:marRight w:val="0"/>
      <w:marTop w:val="0"/>
      <w:marBottom w:val="0"/>
      <w:divBdr>
        <w:top w:val="none" w:sz="0" w:space="0" w:color="auto"/>
        <w:left w:val="none" w:sz="0" w:space="0" w:color="auto"/>
        <w:bottom w:val="none" w:sz="0" w:space="0" w:color="auto"/>
        <w:right w:val="none" w:sz="0" w:space="0" w:color="auto"/>
      </w:divBdr>
    </w:div>
    <w:div w:id="1237207966">
      <w:marLeft w:val="640"/>
      <w:marRight w:val="0"/>
      <w:marTop w:val="0"/>
      <w:marBottom w:val="0"/>
      <w:divBdr>
        <w:top w:val="none" w:sz="0" w:space="0" w:color="auto"/>
        <w:left w:val="none" w:sz="0" w:space="0" w:color="auto"/>
        <w:bottom w:val="none" w:sz="0" w:space="0" w:color="auto"/>
        <w:right w:val="none" w:sz="0" w:space="0" w:color="auto"/>
      </w:divBdr>
    </w:div>
    <w:div w:id="1237327601">
      <w:marLeft w:val="640"/>
      <w:marRight w:val="0"/>
      <w:marTop w:val="0"/>
      <w:marBottom w:val="0"/>
      <w:divBdr>
        <w:top w:val="none" w:sz="0" w:space="0" w:color="auto"/>
        <w:left w:val="none" w:sz="0" w:space="0" w:color="auto"/>
        <w:bottom w:val="none" w:sz="0" w:space="0" w:color="auto"/>
        <w:right w:val="none" w:sz="0" w:space="0" w:color="auto"/>
      </w:divBdr>
    </w:div>
    <w:div w:id="1238634826">
      <w:marLeft w:val="640"/>
      <w:marRight w:val="0"/>
      <w:marTop w:val="0"/>
      <w:marBottom w:val="0"/>
      <w:divBdr>
        <w:top w:val="none" w:sz="0" w:space="0" w:color="auto"/>
        <w:left w:val="none" w:sz="0" w:space="0" w:color="auto"/>
        <w:bottom w:val="none" w:sz="0" w:space="0" w:color="auto"/>
        <w:right w:val="none" w:sz="0" w:space="0" w:color="auto"/>
      </w:divBdr>
    </w:div>
    <w:div w:id="1239092831">
      <w:marLeft w:val="640"/>
      <w:marRight w:val="0"/>
      <w:marTop w:val="0"/>
      <w:marBottom w:val="0"/>
      <w:divBdr>
        <w:top w:val="none" w:sz="0" w:space="0" w:color="auto"/>
        <w:left w:val="none" w:sz="0" w:space="0" w:color="auto"/>
        <w:bottom w:val="none" w:sz="0" w:space="0" w:color="auto"/>
        <w:right w:val="none" w:sz="0" w:space="0" w:color="auto"/>
      </w:divBdr>
    </w:div>
    <w:div w:id="1239632841">
      <w:marLeft w:val="640"/>
      <w:marRight w:val="0"/>
      <w:marTop w:val="0"/>
      <w:marBottom w:val="0"/>
      <w:divBdr>
        <w:top w:val="none" w:sz="0" w:space="0" w:color="auto"/>
        <w:left w:val="none" w:sz="0" w:space="0" w:color="auto"/>
        <w:bottom w:val="none" w:sz="0" w:space="0" w:color="auto"/>
        <w:right w:val="none" w:sz="0" w:space="0" w:color="auto"/>
      </w:divBdr>
    </w:div>
    <w:div w:id="1240169871">
      <w:marLeft w:val="640"/>
      <w:marRight w:val="0"/>
      <w:marTop w:val="0"/>
      <w:marBottom w:val="0"/>
      <w:divBdr>
        <w:top w:val="none" w:sz="0" w:space="0" w:color="auto"/>
        <w:left w:val="none" w:sz="0" w:space="0" w:color="auto"/>
        <w:bottom w:val="none" w:sz="0" w:space="0" w:color="auto"/>
        <w:right w:val="none" w:sz="0" w:space="0" w:color="auto"/>
      </w:divBdr>
    </w:div>
    <w:div w:id="1240745995">
      <w:marLeft w:val="640"/>
      <w:marRight w:val="0"/>
      <w:marTop w:val="0"/>
      <w:marBottom w:val="0"/>
      <w:divBdr>
        <w:top w:val="none" w:sz="0" w:space="0" w:color="auto"/>
        <w:left w:val="none" w:sz="0" w:space="0" w:color="auto"/>
        <w:bottom w:val="none" w:sz="0" w:space="0" w:color="auto"/>
        <w:right w:val="none" w:sz="0" w:space="0" w:color="auto"/>
      </w:divBdr>
    </w:div>
    <w:div w:id="1241060358">
      <w:marLeft w:val="640"/>
      <w:marRight w:val="0"/>
      <w:marTop w:val="0"/>
      <w:marBottom w:val="0"/>
      <w:divBdr>
        <w:top w:val="none" w:sz="0" w:space="0" w:color="auto"/>
        <w:left w:val="none" w:sz="0" w:space="0" w:color="auto"/>
        <w:bottom w:val="none" w:sz="0" w:space="0" w:color="auto"/>
        <w:right w:val="none" w:sz="0" w:space="0" w:color="auto"/>
      </w:divBdr>
    </w:div>
    <w:div w:id="1241213089">
      <w:marLeft w:val="640"/>
      <w:marRight w:val="0"/>
      <w:marTop w:val="0"/>
      <w:marBottom w:val="0"/>
      <w:divBdr>
        <w:top w:val="none" w:sz="0" w:space="0" w:color="auto"/>
        <w:left w:val="none" w:sz="0" w:space="0" w:color="auto"/>
        <w:bottom w:val="none" w:sz="0" w:space="0" w:color="auto"/>
        <w:right w:val="none" w:sz="0" w:space="0" w:color="auto"/>
      </w:divBdr>
    </w:div>
    <w:div w:id="1242256095">
      <w:marLeft w:val="640"/>
      <w:marRight w:val="0"/>
      <w:marTop w:val="0"/>
      <w:marBottom w:val="0"/>
      <w:divBdr>
        <w:top w:val="none" w:sz="0" w:space="0" w:color="auto"/>
        <w:left w:val="none" w:sz="0" w:space="0" w:color="auto"/>
        <w:bottom w:val="none" w:sz="0" w:space="0" w:color="auto"/>
        <w:right w:val="none" w:sz="0" w:space="0" w:color="auto"/>
      </w:divBdr>
    </w:div>
    <w:div w:id="1242519588">
      <w:marLeft w:val="640"/>
      <w:marRight w:val="0"/>
      <w:marTop w:val="0"/>
      <w:marBottom w:val="0"/>
      <w:divBdr>
        <w:top w:val="none" w:sz="0" w:space="0" w:color="auto"/>
        <w:left w:val="none" w:sz="0" w:space="0" w:color="auto"/>
        <w:bottom w:val="none" w:sz="0" w:space="0" w:color="auto"/>
        <w:right w:val="none" w:sz="0" w:space="0" w:color="auto"/>
      </w:divBdr>
    </w:div>
    <w:div w:id="1242636409">
      <w:marLeft w:val="640"/>
      <w:marRight w:val="0"/>
      <w:marTop w:val="0"/>
      <w:marBottom w:val="0"/>
      <w:divBdr>
        <w:top w:val="none" w:sz="0" w:space="0" w:color="auto"/>
        <w:left w:val="none" w:sz="0" w:space="0" w:color="auto"/>
        <w:bottom w:val="none" w:sz="0" w:space="0" w:color="auto"/>
        <w:right w:val="none" w:sz="0" w:space="0" w:color="auto"/>
      </w:divBdr>
    </w:div>
    <w:div w:id="1242760035">
      <w:marLeft w:val="640"/>
      <w:marRight w:val="0"/>
      <w:marTop w:val="0"/>
      <w:marBottom w:val="0"/>
      <w:divBdr>
        <w:top w:val="none" w:sz="0" w:space="0" w:color="auto"/>
        <w:left w:val="none" w:sz="0" w:space="0" w:color="auto"/>
        <w:bottom w:val="none" w:sz="0" w:space="0" w:color="auto"/>
        <w:right w:val="none" w:sz="0" w:space="0" w:color="auto"/>
      </w:divBdr>
    </w:div>
    <w:div w:id="1242913467">
      <w:marLeft w:val="640"/>
      <w:marRight w:val="0"/>
      <w:marTop w:val="0"/>
      <w:marBottom w:val="0"/>
      <w:divBdr>
        <w:top w:val="none" w:sz="0" w:space="0" w:color="auto"/>
        <w:left w:val="none" w:sz="0" w:space="0" w:color="auto"/>
        <w:bottom w:val="none" w:sz="0" w:space="0" w:color="auto"/>
        <w:right w:val="none" w:sz="0" w:space="0" w:color="auto"/>
      </w:divBdr>
    </w:div>
    <w:div w:id="1242980809">
      <w:marLeft w:val="640"/>
      <w:marRight w:val="0"/>
      <w:marTop w:val="0"/>
      <w:marBottom w:val="0"/>
      <w:divBdr>
        <w:top w:val="none" w:sz="0" w:space="0" w:color="auto"/>
        <w:left w:val="none" w:sz="0" w:space="0" w:color="auto"/>
        <w:bottom w:val="none" w:sz="0" w:space="0" w:color="auto"/>
        <w:right w:val="none" w:sz="0" w:space="0" w:color="auto"/>
      </w:divBdr>
    </w:div>
    <w:div w:id="1245071263">
      <w:marLeft w:val="640"/>
      <w:marRight w:val="0"/>
      <w:marTop w:val="0"/>
      <w:marBottom w:val="0"/>
      <w:divBdr>
        <w:top w:val="none" w:sz="0" w:space="0" w:color="auto"/>
        <w:left w:val="none" w:sz="0" w:space="0" w:color="auto"/>
        <w:bottom w:val="none" w:sz="0" w:space="0" w:color="auto"/>
        <w:right w:val="none" w:sz="0" w:space="0" w:color="auto"/>
      </w:divBdr>
    </w:div>
    <w:div w:id="1245142041">
      <w:marLeft w:val="640"/>
      <w:marRight w:val="0"/>
      <w:marTop w:val="0"/>
      <w:marBottom w:val="0"/>
      <w:divBdr>
        <w:top w:val="none" w:sz="0" w:space="0" w:color="auto"/>
        <w:left w:val="none" w:sz="0" w:space="0" w:color="auto"/>
        <w:bottom w:val="none" w:sz="0" w:space="0" w:color="auto"/>
        <w:right w:val="none" w:sz="0" w:space="0" w:color="auto"/>
      </w:divBdr>
    </w:div>
    <w:div w:id="1245258177">
      <w:marLeft w:val="640"/>
      <w:marRight w:val="0"/>
      <w:marTop w:val="0"/>
      <w:marBottom w:val="0"/>
      <w:divBdr>
        <w:top w:val="none" w:sz="0" w:space="0" w:color="auto"/>
        <w:left w:val="none" w:sz="0" w:space="0" w:color="auto"/>
        <w:bottom w:val="none" w:sz="0" w:space="0" w:color="auto"/>
        <w:right w:val="none" w:sz="0" w:space="0" w:color="auto"/>
      </w:divBdr>
    </w:div>
    <w:div w:id="1245381340">
      <w:marLeft w:val="640"/>
      <w:marRight w:val="0"/>
      <w:marTop w:val="0"/>
      <w:marBottom w:val="0"/>
      <w:divBdr>
        <w:top w:val="none" w:sz="0" w:space="0" w:color="auto"/>
        <w:left w:val="none" w:sz="0" w:space="0" w:color="auto"/>
        <w:bottom w:val="none" w:sz="0" w:space="0" w:color="auto"/>
        <w:right w:val="none" w:sz="0" w:space="0" w:color="auto"/>
      </w:divBdr>
    </w:div>
    <w:div w:id="1245996366">
      <w:marLeft w:val="640"/>
      <w:marRight w:val="0"/>
      <w:marTop w:val="0"/>
      <w:marBottom w:val="0"/>
      <w:divBdr>
        <w:top w:val="none" w:sz="0" w:space="0" w:color="auto"/>
        <w:left w:val="none" w:sz="0" w:space="0" w:color="auto"/>
        <w:bottom w:val="none" w:sz="0" w:space="0" w:color="auto"/>
        <w:right w:val="none" w:sz="0" w:space="0" w:color="auto"/>
      </w:divBdr>
    </w:div>
    <w:div w:id="1246645649">
      <w:marLeft w:val="640"/>
      <w:marRight w:val="0"/>
      <w:marTop w:val="0"/>
      <w:marBottom w:val="0"/>
      <w:divBdr>
        <w:top w:val="none" w:sz="0" w:space="0" w:color="auto"/>
        <w:left w:val="none" w:sz="0" w:space="0" w:color="auto"/>
        <w:bottom w:val="none" w:sz="0" w:space="0" w:color="auto"/>
        <w:right w:val="none" w:sz="0" w:space="0" w:color="auto"/>
      </w:divBdr>
    </w:div>
    <w:div w:id="1246761790">
      <w:marLeft w:val="640"/>
      <w:marRight w:val="0"/>
      <w:marTop w:val="0"/>
      <w:marBottom w:val="0"/>
      <w:divBdr>
        <w:top w:val="none" w:sz="0" w:space="0" w:color="auto"/>
        <w:left w:val="none" w:sz="0" w:space="0" w:color="auto"/>
        <w:bottom w:val="none" w:sz="0" w:space="0" w:color="auto"/>
        <w:right w:val="none" w:sz="0" w:space="0" w:color="auto"/>
      </w:divBdr>
    </w:div>
    <w:div w:id="1247032370">
      <w:marLeft w:val="640"/>
      <w:marRight w:val="0"/>
      <w:marTop w:val="0"/>
      <w:marBottom w:val="0"/>
      <w:divBdr>
        <w:top w:val="none" w:sz="0" w:space="0" w:color="auto"/>
        <w:left w:val="none" w:sz="0" w:space="0" w:color="auto"/>
        <w:bottom w:val="none" w:sz="0" w:space="0" w:color="auto"/>
        <w:right w:val="none" w:sz="0" w:space="0" w:color="auto"/>
      </w:divBdr>
    </w:div>
    <w:div w:id="1247181650">
      <w:marLeft w:val="640"/>
      <w:marRight w:val="0"/>
      <w:marTop w:val="0"/>
      <w:marBottom w:val="0"/>
      <w:divBdr>
        <w:top w:val="none" w:sz="0" w:space="0" w:color="auto"/>
        <w:left w:val="none" w:sz="0" w:space="0" w:color="auto"/>
        <w:bottom w:val="none" w:sz="0" w:space="0" w:color="auto"/>
        <w:right w:val="none" w:sz="0" w:space="0" w:color="auto"/>
      </w:divBdr>
    </w:div>
    <w:div w:id="1247882896">
      <w:marLeft w:val="640"/>
      <w:marRight w:val="0"/>
      <w:marTop w:val="0"/>
      <w:marBottom w:val="0"/>
      <w:divBdr>
        <w:top w:val="none" w:sz="0" w:space="0" w:color="auto"/>
        <w:left w:val="none" w:sz="0" w:space="0" w:color="auto"/>
        <w:bottom w:val="none" w:sz="0" w:space="0" w:color="auto"/>
        <w:right w:val="none" w:sz="0" w:space="0" w:color="auto"/>
      </w:divBdr>
    </w:div>
    <w:div w:id="1249846951">
      <w:marLeft w:val="640"/>
      <w:marRight w:val="0"/>
      <w:marTop w:val="0"/>
      <w:marBottom w:val="0"/>
      <w:divBdr>
        <w:top w:val="none" w:sz="0" w:space="0" w:color="auto"/>
        <w:left w:val="none" w:sz="0" w:space="0" w:color="auto"/>
        <w:bottom w:val="none" w:sz="0" w:space="0" w:color="auto"/>
        <w:right w:val="none" w:sz="0" w:space="0" w:color="auto"/>
      </w:divBdr>
    </w:div>
    <w:div w:id="1250121634">
      <w:marLeft w:val="640"/>
      <w:marRight w:val="0"/>
      <w:marTop w:val="0"/>
      <w:marBottom w:val="0"/>
      <w:divBdr>
        <w:top w:val="none" w:sz="0" w:space="0" w:color="auto"/>
        <w:left w:val="none" w:sz="0" w:space="0" w:color="auto"/>
        <w:bottom w:val="none" w:sz="0" w:space="0" w:color="auto"/>
        <w:right w:val="none" w:sz="0" w:space="0" w:color="auto"/>
      </w:divBdr>
    </w:div>
    <w:div w:id="1250890843">
      <w:marLeft w:val="640"/>
      <w:marRight w:val="0"/>
      <w:marTop w:val="0"/>
      <w:marBottom w:val="0"/>
      <w:divBdr>
        <w:top w:val="none" w:sz="0" w:space="0" w:color="auto"/>
        <w:left w:val="none" w:sz="0" w:space="0" w:color="auto"/>
        <w:bottom w:val="none" w:sz="0" w:space="0" w:color="auto"/>
        <w:right w:val="none" w:sz="0" w:space="0" w:color="auto"/>
      </w:divBdr>
    </w:div>
    <w:div w:id="1251084169">
      <w:marLeft w:val="640"/>
      <w:marRight w:val="0"/>
      <w:marTop w:val="0"/>
      <w:marBottom w:val="0"/>
      <w:divBdr>
        <w:top w:val="none" w:sz="0" w:space="0" w:color="auto"/>
        <w:left w:val="none" w:sz="0" w:space="0" w:color="auto"/>
        <w:bottom w:val="none" w:sz="0" w:space="0" w:color="auto"/>
        <w:right w:val="none" w:sz="0" w:space="0" w:color="auto"/>
      </w:divBdr>
    </w:div>
    <w:div w:id="1251232953">
      <w:marLeft w:val="640"/>
      <w:marRight w:val="0"/>
      <w:marTop w:val="0"/>
      <w:marBottom w:val="0"/>
      <w:divBdr>
        <w:top w:val="none" w:sz="0" w:space="0" w:color="auto"/>
        <w:left w:val="none" w:sz="0" w:space="0" w:color="auto"/>
        <w:bottom w:val="none" w:sz="0" w:space="0" w:color="auto"/>
        <w:right w:val="none" w:sz="0" w:space="0" w:color="auto"/>
      </w:divBdr>
    </w:div>
    <w:div w:id="1251353541">
      <w:marLeft w:val="640"/>
      <w:marRight w:val="0"/>
      <w:marTop w:val="0"/>
      <w:marBottom w:val="0"/>
      <w:divBdr>
        <w:top w:val="none" w:sz="0" w:space="0" w:color="auto"/>
        <w:left w:val="none" w:sz="0" w:space="0" w:color="auto"/>
        <w:bottom w:val="none" w:sz="0" w:space="0" w:color="auto"/>
        <w:right w:val="none" w:sz="0" w:space="0" w:color="auto"/>
      </w:divBdr>
    </w:div>
    <w:div w:id="1251620380">
      <w:marLeft w:val="640"/>
      <w:marRight w:val="0"/>
      <w:marTop w:val="0"/>
      <w:marBottom w:val="0"/>
      <w:divBdr>
        <w:top w:val="none" w:sz="0" w:space="0" w:color="auto"/>
        <w:left w:val="none" w:sz="0" w:space="0" w:color="auto"/>
        <w:bottom w:val="none" w:sz="0" w:space="0" w:color="auto"/>
        <w:right w:val="none" w:sz="0" w:space="0" w:color="auto"/>
      </w:divBdr>
    </w:div>
    <w:div w:id="1252007867">
      <w:marLeft w:val="640"/>
      <w:marRight w:val="0"/>
      <w:marTop w:val="0"/>
      <w:marBottom w:val="0"/>
      <w:divBdr>
        <w:top w:val="none" w:sz="0" w:space="0" w:color="auto"/>
        <w:left w:val="none" w:sz="0" w:space="0" w:color="auto"/>
        <w:bottom w:val="none" w:sz="0" w:space="0" w:color="auto"/>
        <w:right w:val="none" w:sz="0" w:space="0" w:color="auto"/>
      </w:divBdr>
    </w:div>
    <w:div w:id="1252740675">
      <w:marLeft w:val="640"/>
      <w:marRight w:val="0"/>
      <w:marTop w:val="0"/>
      <w:marBottom w:val="0"/>
      <w:divBdr>
        <w:top w:val="none" w:sz="0" w:space="0" w:color="auto"/>
        <w:left w:val="none" w:sz="0" w:space="0" w:color="auto"/>
        <w:bottom w:val="none" w:sz="0" w:space="0" w:color="auto"/>
        <w:right w:val="none" w:sz="0" w:space="0" w:color="auto"/>
      </w:divBdr>
    </w:div>
    <w:div w:id="1253199222">
      <w:marLeft w:val="640"/>
      <w:marRight w:val="0"/>
      <w:marTop w:val="0"/>
      <w:marBottom w:val="0"/>
      <w:divBdr>
        <w:top w:val="none" w:sz="0" w:space="0" w:color="auto"/>
        <w:left w:val="none" w:sz="0" w:space="0" w:color="auto"/>
        <w:bottom w:val="none" w:sz="0" w:space="0" w:color="auto"/>
        <w:right w:val="none" w:sz="0" w:space="0" w:color="auto"/>
      </w:divBdr>
    </w:div>
    <w:div w:id="1253662601">
      <w:marLeft w:val="640"/>
      <w:marRight w:val="0"/>
      <w:marTop w:val="0"/>
      <w:marBottom w:val="0"/>
      <w:divBdr>
        <w:top w:val="none" w:sz="0" w:space="0" w:color="auto"/>
        <w:left w:val="none" w:sz="0" w:space="0" w:color="auto"/>
        <w:bottom w:val="none" w:sz="0" w:space="0" w:color="auto"/>
        <w:right w:val="none" w:sz="0" w:space="0" w:color="auto"/>
      </w:divBdr>
    </w:div>
    <w:div w:id="1254557937">
      <w:marLeft w:val="640"/>
      <w:marRight w:val="0"/>
      <w:marTop w:val="0"/>
      <w:marBottom w:val="0"/>
      <w:divBdr>
        <w:top w:val="none" w:sz="0" w:space="0" w:color="auto"/>
        <w:left w:val="none" w:sz="0" w:space="0" w:color="auto"/>
        <w:bottom w:val="none" w:sz="0" w:space="0" w:color="auto"/>
        <w:right w:val="none" w:sz="0" w:space="0" w:color="auto"/>
      </w:divBdr>
    </w:div>
    <w:div w:id="1255017872">
      <w:marLeft w:val="640"/>
      <w:marRight w:val="0"/>
      <w:marTop w:val="0"/>
      <w:marBottom w:val="0"/>
      <w:divBdr>
        <w:top w:val="none" w:sz="0" w:space="0" w:color="auto"/>
        <w:left w:val="none" w:sz="0" w:space="0" w:color="auto"/>
        <w:bottom w:val="none" w:sz="0" w:space="0" w:color="auto"/>
        <w:right w:val="none" w:sz="0" w:space="0" w:color="auto"/>
      </w:divBdr>
    </w:div>
    <w:div w:id="1255629042">
      <w:marLeft w:val="640"/>
      <w:marRight w:val="0"/>
      <w:marTop w:val="0"/>
      <w:marBottom w:val="0"/>
      <w:divBdr>
        <w:top w:val="none" w:sz="0" w:space="0" w:color="auto"/>
        <w:left w:val="none" w:sz="0" w:space="0" w:color="auto"/>
        <w:bottom w:val="none" w:sz="0" w:space="0" w:color="auto"/>
        <w:right w:val="none" w:sz="0" w:space="0" w:color="auto"/>
      </w:divBdr>
    </w:div>
    <w:div w:id="1256328763">
      <w:marLeft w:val="640"/>
      <w:marRight w:val="0"/>
      <w:marTop w:val="0"/>
      <w:marBottom w:val="0"/>
      <w:divBdr>
        <w:top w:val="none" w:sz="0" w:space="0" w:color="auto"/>
        <w:left w:val="none" w:sz="0" w:space="0" w:color="auto"/>
        <w:bottom w:val="none" w:sz="0" w:space="0" w:color="auto"/>
        <w:right w:val="none" w:sz="0" w:space="0" w:color="auto"/>
      </w:divBdr>
    </w:div>
    <w:div w:id="1256405879">
      <w:marLeft w:val="640"/>
      <w:marRight w:val="0"/>
      <w:marTop w:val="0"/>
      <w:marBottom w:val="0"/>
      <w:divBdr>
        <w:top w:val="none" w:sz="0" w:space="0" w:color="auto"/>
        <w:left w:val="none" w:sz="0" w:space="0" w:color="auto"/>
        <w:bottom w:val="none" w:sz="0" w:space="0" w:color="auto"/>
        <w:right w:val="none" w:sz="0" w:space="0" w:color="auto"/>
      </w:divBdr>
    </w:div>
    <w:div w:id="1256865519">
      <w:marLeft w:val="640"/>
      <w:marRight w:val="0"/>
      <w:marTop w:val="0"/>
      <w:marBottom w:val="0"/>
      <w:divBdr>
        <w:top w:val="none" w:sz="0" w:space="0" w:color="auto"/>
        <w:left w:val="none" w:sz="0" w:space="0" w:color="auto"/>
        <w:bottom w:val="none" w:sz="0" w:space="0" w:color="auto"/>
        <w:right w:val="none" w:sz="0" w:space="0" w:color="auto"/>
      </w:divBdr>
    </w:div>
    <w:div w:id="1259024454">
      <w:marLeft w:val="640"/>
      <w:marRight w:val="0"/>
      <w:marTop w:val="0"/>
      <w:marBottom w:val="0"/>
      <w:divBdr>
        <w:top w:val="none" w:sz="0" w:space="0" w:color="auto"/>
        <w:left w:val="none" w:sz="0" w:space="0" w:color="auto"/>
        <w:bottom w:val="none" w:sz="0" w:space="0" w:color="auto"/>
        <w:right w:val="none" w:sz="0" w:space="0" w:color="auto"/>
      </w:divBdr>
    </w:div>
    <w:div w:id="1259291899">
      <w:marLeft w:val="640"/>
      <w:marRight w:val="0"/>
      <w:marTop w:val="0"/>
      <w:marBottom w:val="0"/>
      <w:divBdr>
        <w:top w:val="none" w:sz="0" w:space="0" w:color="auto"/>
        <w:left w:val="none" w:sz="0" w:space="0" w:color="auto"/>
        <w:bottom w:val="none" w:sz="0" w:space="0" w:color="auto"/>
        <w:right w:val="none" w:sz="0" w:space="0" w:color="auto"/>
      </w:divBdr>
    </w:div>
    <w:div w:id="1260287780">
      <w:marLeft w:val="640"/>
      <w:marRight w:val="0"/>
      <w:marTop w:val="0"/>
      <w:marBottom w:val="0"/>
      <w:divBdr>
        <w:top w:val="none" w:sz="0" w:space="0" w:color="auto"/>
        <w:left w:val="none" w:sz="0" w:space="0" w:color="auto"/>
        <w:bottom w:val="none" w:sz="0" w:space="0" w:color="auto"/>
        <w:right w:val="none" w:sz="0" w:space="0" w:color="auto"/>
      </w:divBdr>
    </w:div>
    <w:div w:id="1260480497">
      <w:marLeft w:val="640"/>
      <w:marRight w:val="0"/>
      <w:marTop w:val="0"/>
      <w:marBottom w:val="0"/>
      <w:divBdr>
        <w:top w:val="none" w:sz="0" w:space="0" w:color="auto"/>
        <w:left w:val="none" w:sz="0" w:space="0" w:color="auto"/>
        <w:bottom w:val="none" w:sz="0" w:space="0" w:color="auto"/>
        <w:right w:val="none" w:sz="0" w:space="0" w:color="auto"/>
      </w:divBdr>
    </w:div>
    <w:div w:id="1260991274">
      <w:marLeft w:val="640"/>
      <w:marRight w:val="0"/>
      <w:marTop w:val="0"/>
      <w:marBottom w:val="0"/>
      <w:divBdr>
        <w:top w:val="none" w:sz="0" w:space="0" w:color="auto"/>
        <w:left w:val="none" w:sz="0" w:space="0" w:color="auto"/>
        <w:bottom w:val="none" w:sz="0" w:space="0" w:color="auto"/>
        <w:right w:val="none" w:sz="0" w:space="0" w:color="auto"/>
      </w:divBdr>
    </w:div>
    <w:div w:id="1261331390">
      <w:marLeft w:val="640"/>
      <w:marRight w:val="0"/>
      <w:marTop w:val="0"/>
      <w:marBottom w:val="0"/>
      <w:divBdr>
        <w:top w:val="none" w:sz="0" w:space="0" w:color="auto"/>
        <w:left w:val="none" w:sz="0" w:space="0" w:color="auto"/>
        <w:bottom w:val="none" w:sz="0" w:space="0" w:color="auto"/>
        <w:right w:val="none" w:sz="0" w:space="0" w:color="auto"/>
      </w:divBdr>
    </w:div>
    <w:div w:id="1261375546">
      <w:marLeft w:val="640"/>
      <w:marRight w:val="0"/>
      <w:marTop w:val="0"/>
      <w:marBottom w:val="0"/>
      <w:divBdr>
        <w:top w:val="none" w:sz="0" w:space="0" w:color="auto"/>
        <w:left w:val="none" w:sz="0" w:space="0" w:color="auto"/>
        <w:bottom w:val="none" w:sz="0" w:space="0" w:color="auto"/>
        <w:right w:val="none" w:sz="0" w:space="0" w:color="auto"/>
      </w:divBdr>
    </w:div>
    <w:div w:id="1262572060">
      <w:marLeft w:val="640"/>
      <w:marRight w:val="0"/>
      <w:marTop w:val="0"/>
      <w:marBottom w:val="0"/>
      <w:divBdr>
        <w:top w:val="none" w:sz="0" w:space="0" w:color="auto"/>
        <w:left w:val="none" w:sz="0" w:space="0" w:color="auto"/>
        <w:bottom w:val="none" w:sz="0" w:space="0" w:color="auto"/>
        <w:right w:val="none" w:sz="0" w:space="0" w:color="auto"/>
      </w:divBdr>
    </w:div>
    <w:div w:id="1262758574">
      <w:marLeft w:val="640"/>
      <w:marRight w:val="0"/>
      <w:marTop w:val="0"/>
      <w:marBottom w:val="0"/>
      <w:divBdr>
        <w:top w:val="none" w:sz="0" w:space="0" w:color="auto"/>
        <w:left w:val="none" w:sz="0" w:space="0" w:color="auto"/>
        <w:bottom w:val="none" w:sz="0" w:space="0" w:color="auto"/>
        <w:right w:val="none" w:sz="0" w:space="0" w:color="auto"/>
      </w:divBdr>
    </w:div>
    <w:div w:id="1263684785">
      <w:marLeft w:val="640"/>
      <w:marRight w:val="0"/>
      <w:marTop w:val="0"/>
      <w:marBottom w:val="0"/>
      <w:divBdr>
        <w:top w:val="none" w:sz="0" w:space="0" w:color="auto"/>
        <w:left w:val="none" w:sz="0" w:space="0" w:color="auto"/>
        <w:bottom w:val="none" w:sz="0" w:space="0" w:color="auto"/>
        <w:right w:val="none" w:sz="0" w:space="0" w:color="auto"/>
      </w:divBdr>
    </w:div>
    <w:div w:id="1264343028">
      <w:marLeft w:val="640"/>
      <w:marRight w:val="0"/>
      <w:marTop w:val="0"/>
      <w:marBottom w:val="0"/>
      <w:divBdr>
        <w:top w:val="none" w:sz="0" w:space="0" w:color="auto"/>
        <w:left w:val="none" w:sz="0" w:space="0" w:color="auto"/>
        <w:bottom w:val="none" w:sz="0" w:space="0" w:color="auto"/>
        <w:right w:val="none" w:sz="0" w:space="0" w:color="auto"/>
      </w:divBdr>
    </w:div>
    <w:div w:id="1264530911">
      <w:marLeft w:val="640"/>
      <w:marRight w:val="0"/>
      <w:marTop w:val="0"/>
      <w:marBottom w:val="0"/>
      <w:divBdr>
        <w:top w:val="none" w:sz="0" w:space="0" w:color="auto"/>
        <w:left w:val="none" w:sz="0" w:space="0" w:color="auto"/>
        <w:bottom w:val="none" w:sz="0" w:space="0" w:color="auto"/>
        <w:right w:val="none" w:sz="0" w:space="0" w:color="auto"/>
      </w:divBdr>
    </w:div>
    <w:div w:id="1265070618">
      <w:marLeft w:val="640"/>
      <w:marRight w:val="0"/>
      <w:marTop w:val="0"/>
      <w:marBottom w:val="0"/>
      <w:divBdr>
        <w:top w:val="none" w:sz="0" w:space="0" w:color="auto"/>
        <w:left w:val="none" w:sz="0" w:space="0" w:color="auto"/>
        <w:bottom w:val="none" w:sz="0" w:space="0" w:color="auto"/>
        <w:right w:val="none" w:sz="0" w:space="0" w:color="auto"/>
      </w:divBdr>
    </w:div>
    <w:div w:id="1265529360">
      <w:marLeft w:val="640"/>
      <w:marRight w:val="0"/>
      <w:marTop w:val="0"/>
      <w:marBottom w:val="0"/>
      <w:divBdr>
        <w:top w:val="none" w:sz="0" w:space="0" w:color="auto"/>
        <w:left w:val="none" w:sz="0" w:space="0" w:color="auto"/>
        <w:bottom w:val="none" w:sz="0" w:space="0" w:color="auto"/>
        <w:right w:val="none" w:sz="0" w:space="0" w:color="auto"/>
      </w:divBdr>
    </w:div>
    <w:div w:id="1266187023">
      <w:marLeft w:val="640"/>
      <w:marRight w:val="0"/>
      <w:marTop w:val="0"/>
      <w:marBottom w:val="0"/>
      <w:divBdr>
        <w:top w:val="none" w:sz="0" w:space="0" w:color="auto"/>
        <w:left w:val="none" w:sz="0" w:space="0" w:color="auto"/>
        <w:bottom w:val="none" w:sz="0" w:space="0" w:color="auto"/>
        <w:right w:val="none" w:sz="0" w:space="0" w:color="auto"/>
      </w:divBdr>
    </w:div>
    <w:div w:id="1267663096">
      <w:marLeft w:val="640"/>
      <w:marRight w:val="0"/>
      <w:marTop w:val="0"/>
      <w:marBottom w:val="0"/>
      <w:divBdr>
        <w:top w:val="none" w:sz="0" w:space="0" w:color="auto"/>
        <w:left w:val="none" w:sz="0" w:space="0" w:color="auto"/>
        <w:bottom w:val="none" w:sz="0" w:space="0" w:color="auto"/>
        <w:right w:val="none" w:sz="0" w:space="0" w:color="auto"/>
      </w:divBdr>
    </w:div>
    <w:div w:id="1268006435">
      <w:marLeft w:val="640"/>
      <w:marRight w:val="0"/>
      <w:marTop w:val="0"/>
      <w:marBottom w:val="0"/>
      <w:divBdr>
        <w:top w:val="none" w:sz="0" w:space="0" w:color="auto"/>
        <w:left w:val="none" w:sz="0" w:space="0" w:color="auto"/>
        <w:bottom w:val="none" w:sz="0" w:space="0" w:color="auto"/>
        <w:right w:val="none" w:sz="0" w:space="0" w:color="auto"/>
      </w:divBdr>
    </w:div>
    <w:div w:id="1269117373">
      <w:marLeft w:val="640"/>
      <w:marRight w:val="0"/>
      <w:marTop w:val="0"/>
      <w:marBottom w:val="0"/>
      <w:divBdr>
        <w:top w:val="none" w:sz="0" w:space="0" w:color="auto"/>
        <w:left w:val="none" w:sz="0" w:space="0" w:color="auto"/>
        <w:bottom w:val="none" w:sz="0" w:space="0" w:color="auto"/>
        <w:right w:val="none" w:sz="0" w:space="0" w:color="auto"/>
      </w:divBdr>
    </w:div>
    <w:div w:id="1269435180">
      <w:marLeft w:val="640"/>
      <w:marRight w:val="0"/>
      <w:marTop w:val="0"/>
      <w:marBottom w:val="0"/>
      <w:divBdr>
        <w:top w:val="none" w:sz="0" w:space="0" w:color="auto"/>
        <w:left w:val="none" w:sz="0" w:space="0" w:color="auto"/>
        <w:bottom w:val="none" w:sz="0" w:space="0" w:color="auto"/>
        <w:right w:val="none" w:sz="0" w:space="0" w:color="auto"/>
      </w:divBdr>
    </w:div>
    <w:div w:id="1269504374">
      <w:marLeft w:val="640"/>
      <w:marRight w:val="0"/>
      <w:marTop w:val="0"/>
      <w:marBottom w:val="0"/>
      <w:divBdr>
        <w:top w:val="none" w:sz="0" w:space="0" w:color="auto"/>
        <w:left w:val="none" w:sz="0" w:space="0" w:color="auto"/>
        <w:bottom w:val="none" w:sz="0" w:space="0" w:color="auto"/>
        <w:right w:val="none" w:sz="0" w:space="0" w:color="auto"/>
      </w:divBdr>
    </w:div>
    <w:div w:id="1270889162">
      <w:marLeft w:val="640"/>
      <w:marRight w:val="0"/>
      <w:marTop w:val="0"/>
      <w:marBottom w:val="0"/>
      <w:divBdr>
        <w:top w:val="none" w:sz="0" w:space="0" w:color="auto"/>
        <w:left w:val="none" w:sz="0" w:space="0" w:color="auto"/>
        <w:bottom w:val="none" w:sz="0" w:space="0" w:color="auto"/>
        <w:right w:val="none" w:sz="0" w:space="0" w:color="auto"/>
      </w:divBdr>
    </w:div>
    <w:div w:id="1271279627">
      <w:marLeft w:val="640"/>
      <w:marRight w:val="0"/>
      <w:marTop w:val="0"/>
      <w:marBottom w:val="0"/>
      <w:divBdr>
        <w:top w:val="none" w:sz="0" w:space="0" w:color="auto"/>
        <w:left w:val="none" w:sz="0" w:space="0" w:color="auto"/>
        <w:bottom w:val="none" w:sz="0" w:space="0" w:color="auto"/>
        <w:right w:val="none" w:sz="0" w:space="0" w:color="auto"/>
      </w:divBdr>
    </w:div>
    <w:div w:id="1272275464">
      <w:marLeft w:val="640"/>
      <w:marRight w:val="0"/>
      <w:marTop w:val="0"/>
      <w:marBottom w:val="0"/>
      <w:divBdr>
        <w:top w:val="none" w:sz="0" w:space="0" w:color="auto"/>
        <w:left w:val="none" w:sz="0" w:space="0" w:color="auto"/>
        <w:bottom w:val="none" w:sz="0" w:space="0" w:color="auto"/>
        <w:right w:val="none" w:sz="0" w:space="0" w:color="auto"/>
      </w:divBdr>
    </w:div>
    <w:div w:id="1272395683">
      <w:marLeft w:val="640"/>
      <w:marRight w:val="0"/>
      <w:marTop w:val="0"/>
      <w:marBottom w:val="0"/>
      <w:divBdr>
        <w:top w:val="none" w:sz="0" w:space="0" w:color="auto"/>
        <w:left w:val="none" w:sz="0" w:space="0" w:color="auto"/>
        <w:bottom w:val="none" w:sz="0" w:space="0" w:color="auto"/>
        <w:right w:val="none" w:sz="0" w:space="0" w:color="auto"/>
      </w:divBdr>
    </w:div>
    <w:div w:id="1273636803">
      <w:marLeft w:val="640"/>
      <w:marRight w:val="0"/>
      <w:marTop w:val="0"/>
      <w:marBottom w:val="0"/>
      <w:divBdr>
        <w:top w:val="none" w:sz="0" w:space="0" w:color="auto"/>
        <w:left w:val="none" w:sz="0" w:space="0" w:color="auto"/>
        <w:bottom w:val="none" w:sz="0" w:space="0" w:color="auto"/>
        <w:right w:val="none" w:sz="0" w:space="0" w:color="auto"/>
      </w:divBdr>
    </w:div>
    <w:div w:id="1276710311">
      <w:marLeft w:val="640"/>
      <w:marRight w:val="0"/>
      <w:marTop w:val="0"/>
      <w:marBottom w:val="0"/>
      <w:divBdr>
        <w:top w:val="none" w:sz="0" w:space="0" w:color="auto"/>
        <w:left w:val="none" w:sz="0" w:space="0" w:color="auto"/>
        <w:bottom w:val="none" w:sz="0" w:space="0" w:color="auto"/>
        <w:right w:val="none" w:sz="0" w:space="0" w:color="auto"/>
      </w:divBdr>
    </w:div>
    <w:div w:id="1276907176">
      <w:marLeft w:val="640"/>
      <w:marRight w:val="0"/>
      <w:marTop w:val="0"/>
      <w:marBottom w:val="0"/>
      <w:divBdr>
        <w:top w:val="none" w:sz="0" w:space="0" w:color="auto"/>
        <w:left w:val="none" w:sz="0" w:space="0" w:color="auto"/>
        <w:bottom w:val="none" w:sz="0" w:space="0" w:color="auto"/>
        <w:right w:val="none" w:sz="0" w:space="0" w:color="auto"/>
      </w:divBdr>
    </w:div>
    <w:div w:id="1277057632">
      <w:marLeft w:val="640"/>
      <w:marRight w:val="0"/>
      <w:marTop w:val="0"/>
      <w:marBottom w:val="0"/>
      <w:divBdr>
        <w:top w:val="none" w:sz="0" w:space="0" w:color="auto"/>
        <w:left w:val="none" w:sz="0" w:space="0" w:color="auto"/>
        <w:bottom w:val="none" w:sz="0" w:space="0" w:color="auto"/>
        <w:right w:val="none" w:sz="0" w:space="0" w:color="auto"/>
      </w:divBdr>
    </w:div>
    <w:div w:id="1277249467">
      <w:marLeft w:val="640"/>
      <w:marRight w:val="0"/>
      <w:marTop w:val="0"/>
      <w:marBottom w:val="0"/>
      <w:divBdr>
        <w:top w:val="none" w:sz="0" w:space="0" w:color="auto"/>
        <w:left w:val="none" w:sz="0" w:space="0" w:color="auto"/>
        <w:bottom w:val="none" w:sz="0" w:space="0" w:color="auto"/>
        <w:right w:val="none" w:sz="0" w:space="0" w:color="auto"/>
      </w:divBdr>
    </w:div>
    <w:div w:id="1278021666">
      <w:marLeft w:val="640"/>
      <w:marRight w:val="0"/>
      <w:marTop w:val="0"/>
      <w:marBottom w:val="0"/>
      <w:divBdr>
        <w:top w:val="none" w:sz="0" w:space="0" w:color="auto"/>
        <w:left w:val="none" w:sz="0" w:space="0" w:color="auto"/>
        <w:bottom w:val="none" w:sz="0" w:space="0" w:color="auto"/>
        <w:right w:val="none" w:sz="0" w:space="0" w:color="auto"/>
      </w:divBdr>
    </w:div>
    <w:div w:id="1278101358">
      <w:marLeft w:val="640"/>
      <w:marRight w:val="0"/>
      <w:marTop w:val="0"/>
      <w:marBottom w:val="0"/>
      <w:divBdr>
        <w:top w:val="none" w:sz="0" w:space="0" w:color="auto"/>
        <w:left w:val="none" w:sz="0" w:space="0" w:color="auto"/>
        <w:bottom w:val="none" w:sz="0" w:space="0" w:color="auto"/>
        <w:right w:val="none" w:sz="0" w:space="0" w:color="auto"/>
      </w:divBdr>
    </w:div>
    <w:div w:id="1278486817">
      <w:marLeft w:val="640"/>
      <w:marRight w:val="0"/>
      <w:marTop w:val="0"/>
      <w:marBottom w:val="0"/>
      <w:divBdr>
        <w:top w:val="none" w:sz="0" w:space="0" w:color="auto"/>
        <w:left w:val="none" w:sz="0" w:space="0" w:color="auto"/>
        <w:bottom w:val="none" w:sz="0" w:space="0" w:color="auto"/>
        <w:right w:val="none" w:sz="0" w:space="0" w:color="auto"/>
      </w:divBdr>
    </w:div>
    <w:div w:id="1278486968">
      <w:marLeft w:val="640"/>
      <w:marRight w:val="0"/>
      <w:marTop w:val="0"/>
      <w:marBottom w:val="0"/>
      <w:divBdr>
        <w:top w:val="none" w:sz="0" w:space="0" w:color="auto"/>
        <w:left w:val="none" w:sz="0" w:space="0" w:color="auto"/>
        <w:bottom w:val="none" w:sz="0" w:space="0" w:color="auto"/>
        <w:right w:val="none" w:sz="0" w:space="0" w:color="auto"/>
      </w:divBdr>
    </w:div>
    <w:div w:id="1278684653">
      <w:marLeft w:val="640"/>
      <w:marRight w:val="0"/>
      <w:marTop w:val="0"/>
      <w:marBottom w:val="0"/>
      <w:divBdr>
        <w:top w:val="none" w:sz="0" w:space="0" w:color="auto"/>
        <w:left w:val="none" w:sz="0" w:space="0" w:color="auto"/>
        <w:bottom w:val="none" w:sz="0" w:space="0" w:color="auto"/>
        <w:right w:val="none" w:sz="0" w:space="0" w:color="auto"/>
      </w:divBdr>
    </w:div>
    <w:div w:id="1279533311">
      <w:marLeft w:val="640"/>
      <w:marRight w:val="0"/>
      <w:marTop w:val="0"/>
      <w:marBottom w:val="0"/>
      <w:divBdr>
        <w:top w:val="none" w:sz="0" w:space="0" w:color="auto"/>
        <w:left w:val="none" w:sz="0" w:space="0" w:color="auto"/>
        <w:bottom w:val="none" w:sz="0" w:space="0" w:color="auto"/>
        <w:right w:val="none" w:sz="0" w:space="0" w:color="auto"/>
      </w:divBdr>
    </w:div>
    <w:div w:id="1279533486">
      <w:marLeft w:val="640"/>
      <w:marRight w:val="0"/>
      <w:marTop w:val="0"/>
      <w:marBottom w:val="0"/>
      <w:divBdr>
        <w:top w:val="none" w:sz="0" w:space="0" w:color="auto"/>
        <w:left w:val="none" w:sz="0" w:space="0" w:color="auto"/>
        <w:bottom w:val="none" w:sz="0" w:space="0" w:color="auto"/>
        <w:right w:val="none" w:sz="0" w:space="0" w:color="auto"/>
      </w:divBdr>
    </w:div>
    <w:div w:id="1279602844">
      <w:marLeft w:val="640"/>
      <w:marRight w:val="0"/>
      <w:marTop w:val="0"/>
      <w:marBottom w:val="0"/>
      <w:divBdr>
        <w:top w:val="none" w:sz="0" w:space="0" w:color="auto"/>
        <w:left w:val="none" w:sz="0" w:space="0" w:color="auto"/>
        <w:bottom w:val="none" w:sz="0" w:space="0" w:color="auto"/>
        <w:right w:val="none" w:sz="0" w:space="0" w:color="auto"/>
      </w:divBdr>
    </w:div>
    <w:div w:id="1279992538">
      <w:marLeft w:val="640"/>
      <w:marRight w:val="0"/>
      <w:marTop w:val="0"/>
      <w:marBottom w:val="0"/>
      <w:divBdr>
        <w:top w:val="none" w:sz="0" w:space="0" w:color="auto"/>
        <w:left w:val="none" w:sz="0" w:space="0" w:color="auto"/>
        <w:bottom w:val="none" w:sz="0" w:space="0" w:color="auto"/>
        <w:right w:val="none" w:sz="0" w:space="0" w:color="auto"/>
      </w:divBdr>
    </w:div>
    <w:div w:id="1280066911">
      <w:marLeft w:val="640"/>
      <w:marRight w:val="0"/>
      <w:marTop w:val="0"/>
      <w:marBottom w:val="0"/>
      <w:divBdr>
        <w:top w:val="none" w:sz="0" w:space="0" w:color="auto"/>
        <w:left w:val="none" w:sz="0" w:space="0" w:color="auto"/>
        <w:bottom w:val="none" w:sz="0" w:space="0" w:color="auto"/>
        <w:right w:val="none" w:sz="0" w:space="0" w:color="auto"/>
      </w:divBdr>
    </w:div>
    <w:div w:id="1280647696">
      <w:marLeft w:val="640"/>
      <w:marRight w:val="0"/>
      <w:marTop w:val="0"/>
      <w:marBottom w:val="0"/>
      <w:divBdr>
        <w:top w:val="none" w:sz="0" w:space="0" w:color="auto"/>
        <w:left w:val="none" w:sz="0" w:space="0" w:color="auto"/>
        <w:bottom w:val="none" w:sz="0" w:space="0" w:color="auto"/>
        <w:right w:val="none" w:sz="0" w:space="0" w:color="auto"/>
      </w:divBdr>
    </w:div>
    <w:div w:id="1281492318">
      <w:marLeft w:val="640"/>
      <w:marRight w:val="0"/>
      <w:marTop w:val="0"/>
      <w:marBottom w:val="0"/>
      <w:divBdr>
        <w:top w:val="none" w:sz="0" w:space="0" w:color="auto"/>
        <w:left w:val="none" w:sz="0" w:space="0" w:color="auto"/>
        <w:bottom w:val="none" w:sz="0" w:space="0" w:color="auto"/>
        <w:right w:val="none" w:sz="0" w:space="0" w:color="auto"/>
      </w:divBdr>
    </w:div>
    <w:div w:id="1281767378">
      <w:marLeft w:val="640"/>
      <w:marRight w:val="0"/>
      <w:marTop w:val="0"/>
      <w:marBottom w:val="0"/>
      <w:divBdr>
        <w:top w:val="none" w:sz="0" w:space="0" w:color="auto"/>
        <w:left w:val="none" w:sz="0" w:space="0" w:color="auto"/>
        <w:bottom w:val="none" w:sz="0" w:space="0" w:color="auto"/>
        <w:right w:val="none" w:sz="0" w:space="0" w:color="auto"/>
      </w:divBdr>
    </w:div>
    <w:div w:id="1282955208">
      <w:marLeft w:val="640"/>
      <w:marRight w:val="0"/>
      <w:marTop w:val="0"/>
      <w:marBottom w:val="0"/>
      <w:divBdr>
        <w:top w:val="none" w:sz="0" w:space="0" w:color="auto"/>
        <w:left w:val="none" w:sz="0" w:space="0" w:color="auto"/>
        <w:bottom w:val="none" w:sz="0" w:space="0" w:color="auto"/>
        <w:right w:val="none" w:sz="0" w:space="0" w:color="auto"/>
      </w:divBdr>
    </w:div>
    <w:div w:id="1283346392">
      <w:marLeft w:val="640"/>
      <w:marRight w:val="0"/>
      <w:marTop w:val="0"/>
      <w:marBottom w:val="0"/>
      <w:divBdr>
        <w:top w:val="none" w:sz="0" w:space="0" w:color="auto"/>
        <w:left w:val="none" w:sz="0" w:space="0" w:color="auto"/>
        <w:bottom w:val="none" w:sz="0" w:space="0" w:color="auto"/>
        <w:right w:val="none" w:sz="0" w:space="0" w:color="auto"/>
      </w:divBdr>
    </w:div>
    <w:div w:id="1285117489">
      <w:marLeft w:val="640"/>
      <w:marRight w:val="0"/>
      <w:marTop w:val="0"/>
      <w:marBottom w:val="0"/>
      <w:divBdr>
        <w:top w:val="none" w:sz="0" w:space="0" w:color="auto"/>
        <w:left w:val="none" w:sz="0" w:space="0" w:color="auto"/>
        <w:bottom w:val="none" w:sz="0" w:space="0" w:color="auto"/>
        <w:right w:val="none" w:sz="0" w:space="0" w:color="auto"/>
      </w:divBdr>
    </w:div>
    <w:div w:id="1286085314">
      <w:marLeft w:val="640"/>
      <w:marRight w:val="0"/>
      <w:marTop w:val="0"/>
      <w:marBottom w:val="0"/>
      <w:divBdr>
        <w:top w:val="none" w:sz="0" w:space="0" w:color="auto"/>
        <w:left w:val="none" w:sz="0" w:space="0" w:color="auto"/>
        <w:bottom w:val="none" w:sz="0" w:space="0" w:color="auto"/>
        <w:right w:val="none" w:sz="0" w:space="0" w:color="auto"/>
      </w:divBdr>
    </w:div>
    <w:div w:id="1287086214">
      <w:marLeft w:val="640"/>
      <w:marRight w:val="0"/>
      <w:marTop w:val="0"/>
      <w:marBottom w:val="0"/>
      <w:divBdr>
        <w:top w:val="none" w:sz="0" w:space="0" w:color="auto"/>
        <w:left w:val="none" w:sz="0" w:space="0" w:color="auto"/>
        <w:bottom w:val="none" w:sz="0" w:space="0" w:color="auto"/>
        <w:right w:val="none" w:sz="0" w:space="0" w:color="auto"/>
      </w:divBdr>
    </w:div>
    <w:div w:id="1287858756">
      <w:marLeft w:val="640"/>
      <w:marRight w:val="0"/>
      <w:marTop w:val="0"/>
      <w:marBottom w:val="0"/>
      <w:divBdr>
        <w:top w:val="none" w:sz="0" w:space="0" w:color="auto"/>
        <w:left w:val="none" w:sz="0" w:space="0" w:color="auto"/>
        <w:bottom w:val="none" w:sz="0" w:space="0" w:color="auto"/>
        <w:right w:val="none" w:sz="0" w:space="0" w:color="auto"/>
      </w:divBdr>
    </w:div>
    <w:div w:id="1288700167">
      <w:marLeft w:val="640"/>
      <w:marRight w:val="0"/>
      <w:marTop w:val="0"/>
      <w:marBottom w:val="0"/>
      <w:divBdr>
        <w:top w:val="none" w:sz="0" w:space="0" w:color="auto"/>
        <w:left w:val="none" w:sz="0" w:space="0" w:color="auto"/>
        <w:bottom w:val="none" w:sz="0" w:space="0" w:color="auto"/>
        <w:right w:val="none" w:sz="0" w:space="0" w:color="auto"/>
      </w:divBdr>
    </w:div>
    <w:div w:id="1289822022">
      <w:marLeft w:val="640"/>
      <w:marRight w:val="0"/>
      <w:marTop w:val="0"/>
      <w:marBottom w:val="0"/>
      <w:divBdr>
        <w:top w:val="none" w:sz="0" w:space="0" w:color="auto"/>
        <w:left w:val="none" w:sz="0" w:space="0" w:color="auto"/>
        <w:bottom w:val="none" w:sz="0" w:space="0" w:color="auto"/>
        <w:right w:val="none" w:sz="0" w:space="0" w:color="auto"/>
      </w:divBdr>
    </w:div>
    <w:div w:id="1291012860">
      <w:marLeft w:val="640"/>
      <w:marRight w:val="0"/>
      <w:marTop w:val="0"/>
      <w:marBottom w:val="0"/>
      <w:divBdr>
        <w:top w:val="none" w:sz="0" w:space="0" w:color="auto"/>
        <w:left w:val="none" w:sz="0" w:space="0" w:color="auto"/>
        <w:bottom w:val="none" w:sz="0" w:space="0" w:color="auto"/>
        <w:right w:val="none" w:sz="0" w:space="0" w:color="auto"/>
      </w:divBdr>
    </w:div>
    <w:div w:id="1291089688">
      <w:marLeft w:val="640"/>
      <w:marRight w:val="0"/>
      <w:marTop w:val="0"/>
      <w:marBottom w:val="0"/>
      <w:divBdr>
        <w:top w:val="none" w:sz="0" w:space="0" w:color="auto"/>
        <w:left w:val="none" w:sz="0" w:space="0" w:color="auto"/>
        <w:bottom w:val="none" w:sz="0" w:space="0" w:color="auto"/>
        <w:right w:val="none" w:sz="0" w:space="0" w:color="auto"/>
      </w:divBdr>
    </w:div>
    <w:div w:id="1291327928">
      <w:marLeft w:val="640"/>
      <w:marRight w:val="0"/>
      <w:marTop w:val="0"/>
      <w:marBottom w:val="0"/>
      <w:divBdr>
        <w:top w:val="none" w:sz="0" w:space="0" w:color="auto"/>
        <w:left w:val="none" w:sz="0" w:space="0" w:color="auto"/>
        <w:bottom w:val="none" w:sz="0" w:space="0" w:color="auto"/>
        <w:right w:val="none" w:sz="0" w:space="0" w:color="auto"/>
      </w:divBdr>
    </w:div>
    <w:div w:id="1294360529">
      <w:marLeft w:val="640"/>
      <w:marRight w:val="0"/>
      <w:marTop w:val="0"/>
      <w:marBottom w:val="0"/>
      <w:divBdr>
        <w:top w:val="none" w:sz="0" w:space="0" w:color="auto"/>
        <w:left w:val="none" w:sz="0" w:space="0" w:color="auto"/>
        <w:bottom w:val="none" w:sz="0" w:space="0" w:color="auto"/>
        <w:right w:val="none" w:sz="0" w:space="0" w:color="auto"/>
      </w:divBdr>
    </w:div>
    <w:div w:id="1294482073">
      <w:marLeft w:val="640"/>
      <w:marRight w:val="0"/>
      <w:marTop w:val="0"/>
      <w:marBottom w:val="0"/>
      <w:divBdr>
        <w:top w:val="none" w:sz="0" w:space="0" w:color="auto"/>
        <w:left w:val="none" w:sz="0" w:space="0" w:color="auto"/>
        <w:bottom w:val="none" w:sz="0" w:space="0" w:color="auto"/>
        <w:right w:val="none" w:sz="0" w:space="0" w:color="auto"/>
      </w:divBdr>
    </w:div>
    <w:div w:id="1295213263">
      <w:marLeft w:val="640"/>
      <w:marRight w:val="0"/>
      <w:marTop w:val="0"/>
      <w:marBottom w:val="0"/>
      <w:divBdr>
        <w:top w:val="none" w:sz="0" w:space="0" w:color="auto"/>
        <w:left w:val="none" w:sz="0" w:space="0" w:color="auto"/>
        <w:bottom w:val="none" w:sz="0" w:space="0" w:color="auto"/>
        <w:right w:val="none" w:sz="0" w:space="0" w:color="auto"/>
      </w:divBdr>
    </w:div>
    <w:div w:id="1295867056">
      <w:marLeft w:val="640"/>
      <w:marRight w:val="0"/>
      <w:marTop w:val="0"/>
      <w:marBottom w:val="0"/>
      <w:divBdr>
        <w:top w:val="none" w:sz="0" w:space="0" w:color="auto"/>
        <w:left w:val="none" w:sz="0" w:space="0" w:color="auto"/>
        <w:bottom w:val="none" w:sz="0" w:space="0" w:color="auto"/>
        <w:right w:val="none" w:sz="0" w:space="0" w:color="auto"/>
      </w:divBdr>
    </w:div>
    <w:div w:id="1296838073">
      <w:marLeft w:val="640"/>
      <w:marRight w:val="0"/>
      <w:marTop w:val="0"/>
      <w:marBottom w:val="0"/>
      <w:divBdr>
        <w:top w:val="none" w:sz="0" w:space="0" w:color="auto"/>
        <w:left w:val="none" w:sz="0" w:space="0" w:color="auto"/>
        <w:bottom w:val="none" w:sz="0" w:space="0" w:color="auto"/>
        <w:right w:val="none" w:sz="0" w:space="0" w:color="auto"/>
      </w:divBdr>
    </w:div>
    <w:div w:id="1298295181">
      <w:marLeft w:val="640"/>
      <w:marRight w:val="0"/>
      <w:marTop w:val="0"/>
      <w:marBottom w:val="0"/>
      <w:divBdr>
        <w:top w:val="none" w:sz="0" w:space="0" w:color="auto"/>
        <w:left w:val="none" w:sz="0" w:space="0" w:color="auto"/>
        <w:bottom w:val="none" w:sz="0" w:space="0" w:color="auto"/>
        <w:right w:val="none" w:sz="0" w:space="0" w:color="auto"/>
      </w:divBdr>
    </w:div>
    <w:div w:id="1299069678">
      <w:marLeft w:val="640"/>
      <w:marRight w:val="0"/>
      <w:marTop w:val="0"/>
      <w:marBottom w:val="0"/>
      <w:divBdr>
        <w:top w:val="none" w:sz="0" w:space="0" w:color="auto"/>
        <w:left w:val="none" w:sz="0" w:space="0" w:color="auto"/>
        <w:bottom w:val="none" w:sz="0" w:space="0" w:color="auto"/>
        <w:right w:val="none" w:sz="0" w:space="0" w:color="auto"/>
      </w:divBdr>
    </w:div>
    <w:div w:id="1299729556">
      <w:marLeft w:val="640"/>
      <w:marRight w:val="0"/>
      <w:marTop w:val="0"/>
      <w:marBottom w:val="0"/>
      <w:divBdr>
        <w:top w:val="none" w:sz="0" w:space="0" w:color="auto"/>
        <w:left w:val="none" w:sz="0" w:space="0" w:color="auto"/>
        <w:bottom w:val="none" w:sz="0" w:space="0" w:color="auto"/>
        <w:right w:val="none" w:sz="0" w:space="0" w:color="auto"/>
      </w:divBdr>
    </w:div>
    <w:div w:id="1299804411">
      <w:marLeft w:val="640"/>
      <w:marRight w:val="0"/>
      <w:marTop w:val="0"/>
      <w:marBottom w:val="0"/>
      <w:divBdr>
        <w:top w:val="none" w:sz="0" w:space="0" w:color="auto"/>
        <w:left w:val="none" w:sz="0" w:space="0" w:color="auto"/>
        <w:bottom w:val="none" w:sz="0" w:space="0" w:color="auto"/>
        <w:right w:val="none" w:sz="0" w:space="0" w:color="auto"/>
      </w:divBdr>
    </w:div>
    <w:div w:id="1301375993">
      <w:marLeft w:val="640"/>
      <w:marRight w:val="0"/>
      <w:marTop w:val="0"/>
      <w:marBottom w:val="0"/>
      <w:divBdr>
        <w:top w:val="none" w:sz="0" w:space="0" w:color="auto"/>
        <w:left w:val="none" w:sz="0" w:space="0" w:color="auto"/>
        <w:bottom w:val="none" w:sz="0" w:space="0" w:color="auto"/>
        <w:right w:val="none" w:sz="0" w:space="0" w:color="auto"/>
      </w:divBdr>
    </w:div>
    <w:div w:id="1301380692">
      <w:marLeft w:val="640"/>
      <w:marRight w:val="0"/>
      <w:marTop w:val="0"/>
      <w:marBottom w:val="0"/>
      <w:divBdr>
        <w:top w:val="none" w:sz="0" w:space="0" w:color="auto"/>
        <w:left w:val="none" w:sz="0" w:space="0" w:color="auto"/>
        <w:bottom w:val="none" w:sz="0" w:space="0" w:color="auto"/>
        <w:right w:val="none" w:sz="0" w:space="0" w:color="auto"/>
      </w:divBdr>
    </w:div>
    <w:div w:id="1301957581">
      <w:marLeft w:val="640"/>
      <w:marRight w:val="0"/>
      <w:marTop w:val="0"/>
      <w:marBottom w:val="0"/>
      <w:divBdr>
        <w:top w:val="none" w:sz="0" w:space="0" w:color="auto"/>
        <w:left w:val="none" w:sz="0" w:space="0" w:color="auto"/>
        <w:bottom w:val="none" w:sz="0" w:space="0" w:color="auto"/>
        <w:right w:val="none" w:sz="0" w:space="0" w:color="auto"/>
      </w:divBdr>
    </w:div>
    <w:div w:id="1302465511">
      <w:marLeft w:val="640"/>
      <w:marRight w:val="0"/>
      <w:marTop w:val="0"/>
      <w:marBottom w:val="0"/>
      <w:divBdr>
        <w:top w:val="none" w:sz="0" w:space="0" w:color="auto"/>
        <w:left w:val="none" w:sz="0" w:space="0" w:color="auto"/>
        <w:bottom w:val="none" w:sz="0" w:space="0" w:color="auto"/>
        <w:right w:val="none" w:sz="0" w:space="0" w:color="auto"/>
      </w:divBdr>
    </w:div>
    <w:div w:id="1302543284">
      <w:marLeft w:val="640"/>
      <w:marRight w:val="0"/>
      <w:marTop w:val="0"/>
      <w:marBottom w:val="0"/>
      <w:divBdr>
        <w:top w:val="none" w:sz="0" w:space="0" w:color="auto"/>
        <w:left w:val="none" w:sz="0" w:space="0" w:color="auto"/>
        <w:bottom w:val="none" w:sz="0" w:space="0" w:color="auto"/>
        <w:right w:val="none" w:sz="0" w:space="0" w:color="auto"/>
      </w:divBdr>
    </w:div>
    <w:div w:id="1303996542">
      <w:marLeft w:val="640"/>
      <w:marRight w:val="0"/>
      <w:marTop w:val="0"/>
      <w:marBottom w:val="0"/>
      <w:divBdr>
        <w:top w:val="none" w:sz="0" w:space="0" w:color="auto"/>
        <w:left w:val="none" w:sz="0" w:space="0" w:color="auto"/>
        <w:bottom w:val="none" w:sz="0" w:space="0" w:color="auto"/>
        <w:right w:val="none" w:sz="0" w:space="0" w:color="auto"/>
      </w:divBdr>
    </w:div>
    <w:div w:id="1304117453">
      <w:marLeft w:val="640"/>
      <w:marRight w:val="0"/>
      <w:marTop w:val="0"/>
      <w:marBottom w:val="0"/>
      <w:divBdr>
        <w:top w:val="none" w:sz="0" w:space="0" w:color="auto"/>
        <w:left w:val="none" w:sz="0" w:space="0" w:color="auto"/>
        <w:bottom w:val="none" w:sz="0" w:space="0" w:color="auto"/>
        <w:right w:val="none" w:sz="0" w:space="0" w:color="auto"/>
      </w:divBdr>
    </w:div>
    <w:div w:id="1304196789">
      <w:marLeft w:val="640"/>
      <w:marRight w:val="0"/>
      <w:marTop w:val="0"/>
      <w:marBottom w:val="0"/>
      <w:divBdr>
        <w:top w:val="none" w:sz="0" w:space="0" w:color="auto"/>
        <w:left w:val="none" w:sz="0" w:space="0" w:color="auto"/>
        <w:bottom w:val="none" w:sz="0" w:space="0" w:color="auto"/>
        <w:right w:val="none" w:sz="0" w:space="0" w:color="auto"/>
      </w:divBdr>
    </w:div>
    <w:div w:id="1304311709">
      <w:marLeft w:val="640"/>
      <w:marRight w:val="0"/>
      <w:marTop w:val="0"/>
      <w:marBottom w:val="0"/>
      <w:divBdr>
        <w:top w:val="none" w:sz="0" w:space="0" w:color="auto"/>
        <w:left w:val="none" w:sz="0" w:space="0" w:color="auto"/>
        <w:bottom w:val="none" w:sz="0" w:space="0" w:color="auto"/>
        <w:right w:val="none" w:sz="0" w:space="0" w:color="auto"/>
      </w:divBdr>
    </w:div>
    <w:div w:id="1307861002">
      <w:marLeft w:val="640"/>
      <w:marRight w:val="0"/>
      <w:marTop w:val="0"/>
      <w:marBottom w:val="0"/>
      <w:divBdr>
        <w:top w:val="none" w:sz="0" w:space="0" w:color="auto"/>
        <w:left w:val="none" w:sz="0" w:space="0" w:color="auto"/>
        <w:bottom w:val="none" w:sz="0" w:space="0" w:color="auto"/>
        <w:right w:val="none" w:sz="0" w:space="0" w:color="auto"/>
      </w:divBdr>
    </w:div>
    <w:div w:id="1308969172">
      <w:marLeft w:val="640"/>
      <w:marRight w:val="0"/>
      <w:marTop w:val="0"/>
      <w:marBottom w:val="0"/>
      <w:divBdr>
        <w:top w:val="none" w:sz="0" w:space="0" w:color="auto"/>
        <w:left w:val="none" w:sz="0" w:space="0" w:color="auto"/>
        <w:bottom w:val="none" w:sz="0" w:space="0" w:color="auto"/>
        <w:right w:val="none" w:sz="0" w:space="0" w:color="auto"/>
      </w:divBdr>
    </w:div>
    <w:div w:id="1309432886">
      <w:marLeft w:val="640"/>
      <w:marRight w:val="0"/>
      <w:marTop w:val="0"/>
      <w:marBottom w:val="0"/>
      <w:divBdr>
        <w:top w:val="none" w:sz="0" w:space="0" w:color="auto"/>
        <w:left w:val="none" w:sz="0" w:space="0" w:color="auto"/>
        <w:bottom w:val="none" w:sz="0" w:space="0" w:color="auto"/>
        <w:right w:val="none" w:sz="0" w:space="0" w:color="auto"/>
      </w:divBdr>
    </w:div>
    <w:div w:id="1309940347">
      <w:marLeft w:val="640"/>
      <w:marRight w:val="0"/>
      <w:marTop w:val="0"/>
      <w:marBottom w:val="0"/>
      <w:divBdr>
        <w:top w:val="none" w:sz="0" w:space="0" w:color="auto"/>
        <w:left w:val="none" w:sz="0" w:space="0" w:color="auto"/>
        <w:bottom w:val="none" w:sz="0" w:space="0" w:color="auto"/>
        <w:right w:val="none" w:sz="0" w:space="0" w:color="auto"/>
      </w:divBdr>
    </w:div>
    <w:div w:id="1310473745">
      <w:marLeft w:val="640"/>
      <w:marRight w:val="0"/>
      <w:marTop w:val="0"/>
      <w:marBottom w:val="0"/>
      <w:divBdr>
        <w:top w:val="none" w:sz="0" w:space="0" w:color="auto"/>
        <w:left w:val="none" w:sz="0" w:space="0" w:color="auto"/>
        <w:bottom w:val="none" w:sz="0" w:space="0" w:color="auto"/>
        <w:right w:val="none" w:sz="0" w:space="0" w:color="auto"/>
      </w:divBdr>
    </w:div>
    <w:div w:id="1311205450">
      <w:marLeft w:val="640"/>
      <w:marRight w:val="0"/>
      <w:marTop w:val="0"/>
      <w:marBottom w:val="0"/>
      <w:divBdr>
        <w:top w:val="none" w:sz="0" w:space="0" w:color="auto"/>
        <w:left w:val="none" w:sz="0" w:space="0" w:color="auto"/>
        <w:bottom w:val="none" w:sz="0" w:space="0" w:color="auto"/>
        <w:right w:val="none" w:sz="0" w:space="0" w:color="auto"/>
      </w:divBdr>
    </w:div>
    <w:div w:id="1311784608">
      <w:marLeft w:val="640"/>
      <w:marRight w:val="0"/>
      <w:marTop w:val="0"/>
      <w:marBottom w:val="0"/>
      <w:divBdr>
        <w:top w:val="none" w:sz="0" w:space="0" w:color="auto"/>
        <w:left w:val="none" w:sz="0" w:space="0" w:color="auto"/>
        <w:bottom w:val="none" w:sz="0" w:space="0" w:color="auto"/>
        <w:right w:val="none" w:sz="0" w:space="0" w:color="auto"/>
      </w:divBdr>
    </w:div>
    <w:div w:id="1311790990">
      <w:marLeft w:val="640"/>
      <w:marRight w:val="0"/>
      <w:marTop w:val="0"/>
      <w:marBottom w:val="0"/>
      <w:divBdr>
        <w:top w:val="none" w:sz="0" w:space="0" w:color="auto"/>
        <w:left w:val="none" w:sz="0" w:space="0" w:color="auto"/>
        <w:bottom w:val="none" w:sz="0" w:space="0" w:color="auto"/>
        <w:right w:val="none" w:sz="0" w:space="0" w:color="auto"/>
      </w:divBdr>
    </w:div>
    <w:div w:id="1312052324">
      <w:marLeft w:val="640"/>
      <w:marRight w:val="0"/>
      <w:marTop w:val="0"/>
      <w:marBottom w:val="0"/>
      <w:divBdr>
        <w:top w:val="none" w:sz="0" w:space="0" w:color="auto"/>
        <w:left w:val="none" w:sz="0" w:space="0" w:color="auto"/>
        <w:bottom w:val="none" w:sz="0" w:space="0" w:color="auto"/>
        <w:right w:val="none" w:sz="0" w:space="0" w:color="auto"/>
      </w:divBdr>
    </w:div>
    <w:div w:id="1313676164">
      <w:marLeft w:val="640"/>
      <w:marRight w:val="0"/>
      <w:marTop w:val="0"/>
      <w:marBottom w:val="0"/>
      <w:divBdr>
        <w:top w:val="none" w:sz="0" w:space="0" w:color="auto"/>
        <w:left w:val="none" w:sz="0" w:space="0" w:color="auto"/>
        <w:bottom w:val="none" w:sz="0" w:space="0" w:color="auto"/>
        <w:right w:val="none" w:sz="0" w:space="0" w:color="auto"/>
      </w:divBdr>
    </w:div>
    <w:div w:id="1314796607">
      <w:marLeft w:val="640"/>
      <w:marRight w:val="0"/>
      <w:marTop w:val="0"/>
      <w:marBottom w:val="0"/>
      <w:divBdr>
        <w:top w:val="none" w:sz="0" w:space="0" w:color="auto"/>
        <w:left w:val="none" w:sz="0" w:space="0" w:color="auto"/>
        <w:bottom w:val="none" w:sz="0" w:space="0" w:color="auto"/>
        <w:right w:val="none" w:sz="0" w:space="0" w:color="auto"/>
      </w:divBdr>
    </w:div>
    <w:div w:id="1314989415">
      <w:marLeft w:val="640"/>
      <w:marRight w:val="0"/>
      <w:marTop w:val="0"/>
      <w:marBottom w:val="0"/>
      <w:divBdr>
        <w:top w:val="none" w:sz="0" w:space="0" w:color="auto"/>
        <w:left w:val="none" w:sz="0" w:space="0" w:color="auto"/>
        <w:bottom w:val="none" w:sz="0" w:space="0" w:color="auto"/>
        <w:right w:val="none" w:sz="0" w:space="0" w:color="auto"/>
      </w:divBdr>
    </w:div>
    <w:div w:id="1315908482">
      <w:marLeft w:val="640"/>
      <w:marRight w:val="0"/>
      <w:marTop w:val="0"/>
      <w:marBottom w:val="0"/>
      <w:divBdr>
        <w:top w:val="none" w:sz="0" w:space="0" w:color="auto"/>
        <w:left w:val="none" w:sz="0" w:space="0" w:color="auto"/>
        <w:bottom w:val="none" w:sz="0" w:space="0" w:color="auto"/>
        <w:right w:val="none" w:sz="0" w:space="0" w:color="auto"/>
      </w:divBdr>
    </w:div>
    <w:div w:id="1315917832">
      <w:marLeft w:val="640"/>
      <w:marRight w:val="0"/>
      <w:marTop w:val="0"/>
      <w:marBottom w:val="0"/>
      <w:divBdr>
        <w:top w:val="none" w:sz="0" w:space="0" w:color="auto"/>
        <w:left w:val="none" w:sz="0" w:space="0" w:color="auto"/>
        <w:bottom w:val="none" w:sz="0" w:space="0" w:color="auto"/>
        <w:right w:val="none" w:sz="0" w:space="0" w:color="auto"/>
      </w:divBdr>
    </w:div>
    <w:div w:id="1316446248">
      <w:marLeft w:val="640"/>
      <w:marRight w:val="0"/>
      <w:marTop w:val="0"/>
      <w:marBottom w:val="0"/>
      <w:divBdr>
        <w:top w:val="none" w:sz="0" w:space="0" w:color="auto"/>
        <w:left w:val="none" w:sz="0" w:space="0" w:color="auto"/>
        <w:bottom w:val="none" w:sz="0" w:space="0" w:color="auto"/>
        <w:right w:val="none" w:sz="0" w:space="0" w:color="auto"/>
      </w:divBdr>
    </w:div>
    <w:div w:id="1316758661">
      <w:marLeft w:val="640"/>
      <w:marRight w:val="0"/>
      <w:marTop w:val="0"/>
      <w:marBottom w:val="0"/>
      <w:divBdr>
        <w:top w:val="none" w:sz="0" w:space="0" w:color="auto"/>
        <w:left w:val="none" w:sz="0" w:space="0" w:color="auto"/>
        <w:bottom w:val="none" w:sz="0" w:space="0" w:color="auto"/>
        <w:right w:val="none" w:sz="0" w:space="0" w:color="auto"/>
      </w:divBdr>
    </w:div>
    <w:div w:id="1317029308">
      <w:marLeft w:val="640"/>
      <w:marRight w:val="0"/>
      <w:marTop w:val="0"/>
      <w:marBottom w:val="0"/>
      <w:divBdr>
        <w:top w:val="none" w:sz="0" w:space="0" w:color="auto"/>
        <w:left w:val="none" w:sz="0" w:space="0" w:color="auto"/>
        <w:bottom w:val="none" w:sz="0" w:space="0" w:color="auto"/>
        <w:right w:val="none" w:sz="0" w:space="0" w:color="auto"/>
      </w:divBdr>
    </w:div>
    <w:div w:id="1319458393">
      <w:marLeft w:val="640"/>
      <w:marRight w:val="0"/>
      <w:marTop w:val="0"/>
      <w:marBottom w:val="0"/>
      <w:divBdr>
        <w:top w:val="none" w:sz="0" w:space="0" w:color="auto"/>
        <w:left w:val="none" w:sz="0" w:space="0" w:color="auto"/>
        <w:bottom w:val="none" w:sz="0" w:space="0" w:color="auto"/>
        <w:right w:val="none" w:sz="0" w:space="0" w:color="auto"/>
      </w:divBdr>
    </w:div>
    <w:div w:id="1319654623">
      <w:marLeft w:val="640"/>
      <w:marRight w:val="0"/>
      <w:marTop w:val="0"/>
      <w:marBottom w:val="0"/>
      <w:divBdr>
        <w:top w:val="none" w:sz="0" w:space="0" w:color="auto"/>
        <w:left w:val="none" w:sz="0" w:space="0" w:color="auto"/>
        <w:bottom w:val="none" w:sz="0" w:space="0" w:color="auto"/>
        <w:right w:val="none" w:sz="0" w:space="0" w:color="auto"/>
      </w:divBdr>
    </w:div>
    <w:div w:id="1320114762">
      <w:marLeft w:val="640"/>
      <w:marRight w:val="0"/>
      <w:marTop w:val="0"/>
      <w:marBottom w:val="0"/>
      <w:divBdr>
        <w:top w:val="none" w:sz="0" w:space="0" w:color="auto"/>
        <w:left w:val="none" w:sz="0" w:space="0" w:color="auto"/>
        <w:bottom w:val="none" w:sz="0" w:space="0" w:color="auto"/>
        <w:right w:val="none" w:sz="0" w:space="0" w:color="auto"/>
      </w:divBdr>
    </w:div>
    <w:div w:id="1323122846">
      <w:marLeft w:val="640"/>
      <w:marRight w:val="0"/>
      <w:marTop w:val="0"/>
      <w:marBottom w:val="0"/>
      <w:divBdr>
        <w:top w:val="none" w:sz="0" w:space="0" w:color="auto"/>
        <w:left w:val="none" w:sz="0" w:space="0" w:color="auto"/>
        <w:bottom w:val="none" w:sz="0" w:space="0" w:color="auto"/>
        <w:right w:val="none" w:sz="0" w:space="0" w:color="auto"/>
      </w:divBdr>
    </w:div>
    <w:div w:id="1323239727">
      <w:marLeft w:val="640"/>
      <w:marRight w:val="0"/>
      <w:marTop w:val="0"/>
      <w:marBottom w:val="0"/>
      <w:divBdr>
        <w:top w:val="none" w:sz="0" w:space="0" w:color="auto"/>
        <w:left w:val="none" w:sz="0" w:space="0" w:color="auto"/>
        <w:bottom w:val="none" w:sz="0" w:space="0" w:color="auto"/>
        <w:right w:val="none" w:sz="0" w:space="0" w:color="auto"/>
      </w:divBdr>
    </w:div>
    <w:div w:id="1324698084">
      <w:marLeft w:val="640"/>
      <w:marRight w:val="0"/>
      <w:marTop w:val="0"/>
      <w:marBottom w:val="0"/>
      <w:divBdr>
        <w:top w:val="none" w:sz="0" w:space="0" w:color="auto"/>
        <w:left w:val="none" w:sz="0" w:space="0" w:color="auto"/>
        <w:bottom w:val="none" w:sz="0" w:space="0" w:color="auto"/>
        <w:right w:val="none" w:sz="0" w:space="0" w:color="auto"/>
      </w:divBdr>
    </w:div>
    <w:div w:id="1324701326">
      <w:marLeft w:val="640"/>
      <w:marRight w:val="0"/>
      <w:marTop w:val="0"/>
      <w:marBottom w:val="0"/>
      <w:divBdr>
        <w:top w:val="none" w:sz="0" w:space="0" w:color="auto"/>
        <w:left w:val="none" w:sz="0" w:space="0" w:color="auto"/>
        <w:bottom w:val="none" w:sz="0" w:space="0" w:color="auto"/>
        <w:right w:val="none" w:sz="0" w:space="0" w:color="auto"/>
      </w:divBdr>
    </w:div>
    <w:div w:id="1327171393">
      <w:marLeft w:val="640"/>
      <w:marRight w:val="0"/>
      <w:marTop w:val="0"/>
      <w:marBottom w:val="0"/>
      <w:divBdr>
        <w:top w:val="none" w:sz="0" w:space="0" w:color="auto"/>
        <w:left w:val="none" w:sz="0" w:space="0" w:color="auto"/>
        <w:bottom w:val="none" w:sz="0" w:space="0" w:color="auto"/>
        <w:right w:val="none" w:sz="0" w:space="0" w:color="auto"/>
      </w:divBdr>
    </w:div>
    <w:div w:id="1330331868">
      <w:marLeft w:val="640"/>
      <w:marRight w:val="0"/>
      <w:marTop w:val="0"/>
      <w:marBottom w:val="0"/>
      <w:divBdr>
        <w:top w:val="none" w:sz="0" w:space="0" w:color="auto"/>
        <w:left w:val="none" w:sz="0" w:space="0" w:color="auto"/>
        <w:bottom w:val="none" w:sz="0" w:space="0" w:color="auto"/>
        <w:right w:val="none" w:sz="0" w:space="0" w:color="auto"/>
      </w:divBdr>
    </w:div>
    <w:div w:id="1330406752">
      <w:marLeft w:val="640"/>
      <w:marRight w:val="0"/>
      <w:marTop w:val="0"/>
      <w:marBottom w:val="0"/>
      <w:divBdr>
        <w:top w:val="none" w:sz="0" w:space="0" w:color="auto"/>
        <w:left w:val="none" w:sz="0" w:space="0" w:color="auto"/>
        <w:bottom w:val="none" w:sz="0" w:space="0" w:color="auto"/>
        <w:right w:val="none" w:sz="0" w:space="0" w:color="auto"/>
      </w:divBdr>
    </w:div>
    <w:div w:id="1330478030">
      <w:marLeft w:val="640"/>
      <w:marRight w:val="0"/>
      <w:marTop w:val="0"/>
      <w:marBottom w:val="0"/>
      <w:divBdr>
        <w:top w:val="none" w:sz="0" w:space="0" w:color="auto"/>
        <w:left w:val="none" w:sz="0" w:space="0" w:color="auto"/>
        <w:bottom w:val="none" w:sz="0" w:space="0" w:color="auto"/>
        <w:right w:val="none" w:sz="0" w:space="0" w:color="auto"/>
      </w:divBdr>
    </w:div>
    <w:div w:id="1332638643">
      <w:marLeft w:val="640"/>
      <w:marRight w:val="0"/>
      <w:marTop w:val="0"/>
      <w:marBottom w:val="0"/>
      <w:divBdr>
        <w:top w:val="none" w:sz="0" w:space="0" w:color="auto"/>
        <w:left w:val="none" w:sz="0" w:space="0" w:color="auto"/>
        <w:bottom w:val="none" w:sz="0" w:space="0" w:color="auto"/>
        <w:right w:val="none" w:sz="0" w:space="0" w:color="auto"/>
      </w:divBdr>
    </w:div>
    <w:div w:id="1333752143">
      <w:marLeft w:val="640"/>
      <w:marRight w:val="0"/>
      <w:marTop w:val="0"/>
      <w:marBottom w:val="0"/>
      <w:divBdr>
        <w:top w:val="none" w:sz="0" w:space="0" w:color="auto"/>
        <w:left w:val="none" w:sz="0" w:space="0" w:color="auto"/>
        <w:bottom w:val="none" w:sz="0" w:space="0" w:color="auto"/>
        <w:right w:val="none" w:sz="0" w:space="0" w:color="auto"/>
      </w:divBdr>
    </w:div>
    <w:div w:id="1333802989">
      <w:marLeft w:val="640"/>
      <w:marRight w:val="0"/>
      <w:marTop w:val="0"/>
      <w:marBottom w:val="0"/>
      <w:divBdr>
        <w:top w:val="none" w:sz="0" w:space="0" w:color="auto"/>
        <w:left w:val="none" w:sz="0" w:space="0" w:color="auto"/>
        <w:bottom w:val="none" w:sz="0" w:space="0" w:color="auto"/>
        <w:right w:val="none" w:sz="0" w:space="0" w:color="auto"/>
      </w:divBdr>
    </w:div>
    <w:div w:id="1334646665">
      <w:marLeft w:val="640"/>
      <w:marRight w:val="0"/>
      <w:marTop w:val="0"/>
      <w:marBottom w:val="0"/>
      <w:divBdr>
        <w:top w:val="none" w:sz="0" w:space="0" w:color="auto"/>
        <w:left w:val="none" w:sz="0" w:space="0" w:color="auto"/>
        <w:bottom w:val="none" w:sz="0" w:space="0" w:color="auto"/>
        <w:right w:val="none" w:sz="0" w:space="0" w:color="auto"/>
      </w:divBdr>
    </w:div>
    <w:div w:id="1335454231">
      <w:marLeft w:val="640"/>
      <w:marRight w:val="0"/>
      <w:marTop w:val="0"/>
      <w:marBottom w:val="0"/>
      <w:divBdr>
        <w:top w:val="none" w:sz="0" w:space="0" w:color="auto"/>
        <w:left w:val="none" w:sz="0" w:space="0" w:color="auto"/>
        <w:bottom w:val="none" w:sz="0" w:space="0" w:color="auto"/>
        <w:right w:val="none" w:sz="0" w:space="0" w:color="auto"/>
      </w:divBdr>
    </w:div>
    <w:div w:id="1335689246">
      <w:marLeft w:val="640"/>
      <w:marRight w:val="0"/>
      <w:marTop w:val="0"/>
      <w:marBottom w:val="0"/>
      <w:divBdr>
        <w:top w:val="none" w:sz="0" w:space="0" w:color="auto"/>
        <w:left w:val="none" w:sz="0" w:space="0" w:color="auto"/>
        <w:bottom w:val="none" w:sz="0" w:space="0" w:color="auto"/>
        <w:right w:val="none" w:sz="0" w:space="0" w:color="auto"/>
      </w:divBdr>
    </w:div>
    <w:div w:id="1335842079">
      <w:marLeft w:val="640"/>
      <w:marRight w:val="0"/>
      <w:marTop w:val="0"/>
      <w:marBottom w:val="0"/>
      <w:divBdr>
        <w:top w:val="none" w:sz="0" w:space="0" w:color="auto"/>
        <w:left w:val="none" w:sz="0" w:space="0" w:color="auto"/>
        <w:bottom w:val="none" w:sz="0" w:space="0" w:color="auto"/>
        <w:right w:val="none" w:sz="0" w:space="0" w:color="auto"/>
      </w:divBdr>
    </w:div>
    <w:div w:id="1336038154">
      <w:marLeft w:val="640"/>
      <w:marRight w:val="0"/>
      <w:marTop w:val="0"/>
      <w:marBottom w:val="0"/>
      <w:divBdr>
        <w:top w:val="none" w:sz="0" w:space="0" w:color="auto"/>
        <w:left w:val="none" w:sz="0" w:space="0" w:color="auto"/>
        <w:bottom w:val="none" w:sz="0" w:space="0" w:color="auto"/>
        <w:right w:val="none" w:sz="0" w:space="0" w:color="auto"/>
      </w:divBdr>
    </w:div>
    <w:div w:id="1336423307">
      <w:marLeft w:val="640"/>
      <w:marRight w:val="0"/>
      <w:marTop w:val="0"/>
      <w:marBottom w:val="0"/>
      <w:divBdr>
        <w:top w:val="none" w:sz="0" w:space="0" w:color="auto"/>
        <w:left w:val="none" w:sz="0" w:space="0" w:color="auto"/>
        <w:bottom w:val="none" w:sz="0" w:space="0" w:color="auto"/>
        <w:right w:val="none" w:sz="0" w:space="0" w:color="auto"/>
      </w:divBdr>
    </w:div>
    <w:div w:id="1336611190">
      <w:marLeft w:val="640"/>
      <w:marRight w:val="0"/>
      <w:marTop w:val="0"/>
      <w:marBottom w:val="0"/>
      <w:divBdr>
        <w:top w:val="none" w:sz="0" w:space="0" w:color="auto"/>
        <w:left w:val="none" w:sz="0" w:space="0" w:color="auto"/>
        <w:bottom w:val="none" w:sz="0" w:space="0" w:color="auto"/>
        <w:right w:val="none" w:sz="0" w:space="0" w:color="auto"/>
      </w:divBdr>
    </w:div>
    <w:div w:id="1337004524">
      <w:marLeft w:val="640"/>
      <w:marRight w:val="0"/>
      <w:marTop w:val="0"/>
      <w:marBottom w:val="0"/>
      <w:divBdr>
        <w:top w:val="none" w:sz="0" w:space="0" w:color="auto"/>
        <w:left w:val="none" w:sz="0" w:space="0" w:color="auto"/>
        <w:bottom w:val="none" w:sz="0" w:space="0" w:color="auto"/>
        <w:right w:val="none" w:sz="0" w:space="0" w:color="auto"/>
      </w:divBdr>
    </w:div>
    <w:div w:id="1338463336">
      <w:marLeft w:val="640"/>
      <w:marRight w:val="0"/>
      <w:marTop w:val="0"/>
      <w:marBottom w:val="0"/>
      <w:divBdr>
        <w:top w:val="none" w:sz="0" w:space="0" w:color="auto"/>
        <w:left w:val="none" w:sz="0" w:space="0" w:color="auto"/>
        <w:bottom w:val="none" w:sz="0" w:space="0" w:color="auto"/>
        <w:right w:val="none" w:sz="0" w:space="0" w:color="auto"/>
      </w:divBdr>
    </w:div>
    <w:div w:id="1338851533">
      <w:marLeft w:val="640"/>
      <w:marRight w:val="0"/>
      <w:marTop w:val="0"/>
      <w:marBottom w:val="0"/>
      <w:divBdr>
        <w:top w:val="none" w:sz="0" w:space="0" w:color="auto"/>
        <w:left w:val="none" w:sz="0" w:space="0" w:color="auto"/>
        <w:bottom w:val="none" w:sz="0" w:space="0" w:color="auto"/>
        <w:right w:val="none" w:sz="0" w:space="0" w:color="auto"/>
      </w:divBdr>
    </w:div>
    <w:div w:id="1338851630">
      <w:marLeft w:val="640"/>
      <w:marRight w:val="0"/>
      <w:marTop w:val="0"/>
      <w:marBottom w:val="0"/>
      <w:divBdr>
        <w:top w:val="none" w:sz="0" w:space="0" w:color="auto"/>
        <w:left w:val="none" w:sz="0" w:space="0" w:color="auto"/>
        <w:bottom w:val="none" w:sz="0" w:space="0" w:color="auto"/>
        <w:right w:val="none" w:sz="0" w:space="0" w:color="auto"/>
      </w:divBdr>
    </w:div>
    <w:div w:id="1340354413">
      <w:marLeft w:val="640"/>
      <w:marRight w:val="0"/>
      <w:marTop w:val="0"/>
      <w:marBottom w:val="0"/>
      <w:divBdr>
        <w:top w:val="none" w:sz="0" w:space="0" w:color="auto"/>
        <w:left w:val="none" w:sz="0" w:space="0" w:color="auto"/>
        <w:bottom w:val="none" w:sz="0" w:space="0" w:color="auto"/>
        <w:right w:val="none" w:sz="0" w:space="0" w:color="auto"/>
      </w:divBdr>
    </w:div>
    <w:div w:id="1340542037">
      <w:marLeft w:val="640"/>
      <w:marRight w:val="0"/>
      <w:marTop w:val="0"/>
      <w:marBottom w:val="0"/>
      <w:divBdr>
        <w:top w:val="none" w:sz="0" w:space="0" w:color="auto"/>
        <w:left w:val="none" w:sz="0" w:space="0" w:color="auto"/>
        <w:bottom w:val="none" w:sz="0" w:space="0" w:color="auto"/>
        <w:right w:val="none" w:sz="0" w:space="0" w:color="auto"/>
      </w:divBdr>
    </w:div>
    <w:div w:id="1341814362">
      <w:marLeft w:val="640"/>
      <w:marRight w:val="0"/>
      <w:marTop w:val="0"/>
      <w:marBottom w:val="0"/>
      <w:divBdr>
        <w:top w:val="none" w:sz="0" w:space="0" w:color="auto"/>
        <w:left w:val="none" w:sz="0" w:space="0" w:color="auto"/>
        <w:bottom w:val="none" w:sz="0" w:space="0" w:color="auto"/>
        <w:right w:val="none" w:sz="0" w:space="0" w:color="auto"/>
      </w:divBdr>
    </w:div>
    <w:div w:id="1342854365">
      <w:marLeft w:val="640"/>
      <w:marRight w:val="0"/>
      <w:marTop w:val="0"/>
      <w:marBottom w:val="0"/>
      <w:divBdr>
        <w:top w:val="none" w:sz="0" w:space="0" w:color="auto"/>
        <w:left w:val="none" w:sz="0" w:space="0" w:color="auto"/>
        <w:bottom w:val="none" w:sz="0" w:space="0" w:color="auto"/>
        <w:right w:val="none" w:sz="0" w:space="0" w:color="auto"/>
      </w:divBdr>
    </w:div>
    <w:div w:id="1342901938">
      <w:marLeft w:val="640"/>
      <w:marRight w:val="0"/>
      <w:marTop w:val="0"/>
      <w:marBottom w:val="0"/>
      <w:divBdr>
        <w:top w:val="none" w:sz="0" w:space="0" w:color="auto"/>
        <w:left w:val="none" w:sz="0" w:space="0" w:color="auto"/>
        <w:bottom w:val="none" w:sz="0" w:space="0" w:color="auto"/>
        <w:right w:val="none" w:sz="0" w:space="0" w:color="auto"/>
      </w:divBdr>
    </w:div>
    <w:div w:id="1342925803">
      <w:marLeft w:val="640"/>
      <w:marRight w:val="0"/>
      <w:marTop w:val="0"/>
      <w:marBottom w:val="0"/>
      <w:divBdr>
        <w:top w:val="none" w:sz="0" w:space="0" w:color="auto"/>
        <w:left w:val="none" w:sz="0" w:space="0" w:color="auto"/>
        <w:bottom w:val="none" w:sz="0" w:space="0" w:color="auto"/>
        <w:right w:val="none" w:sz="0" w:space="0" w:color="auto"/>
      </w:divBdr>
    </w:div>
    <w:div w:id="1344940214">
      <w:marLeft w:val="640"/>
      <w:marRight w:val="0"/>
      <w:marTop w:val="0"/>
      <w:marBottom w:val="0"/>
      <w:divBdr>
        <w:top w:val="none" w:sz="0" w:space="0" w:color="auto"/>
        <w:left w:val="none" w:sz="0" w:space="0" w:color="auto"/>
        <w:bottom w:val="none" w:sz="0" w:space="0" w:color="auto"/>
        <w:right w:val="none" w:sz="0" w:space="0" w:color="auto"/>
      </w:divBdr>
    </w:div>
    <w:div w:id="1345398147">
      <w:marLeft w:val="640"/>
      <w:marRight w:val="0"/>
      <w:marTop w:val="0"/>
      <w:marBottom w:val="0"/>
      <w:divBdr>
        <w:top w:val="none" w:sz="0" w:space="0" w:color="auto"/>
        <w:left w:val="none" w:sz="0" w:space="0" w:color="auto"/>
        <w:bottom w:val="none" w:sz="0" w:space="0" w:color="auto"/>
        <w:right w:val="none" w:sz="0" w:space="0" w:color="auto"/>
      </w:divBdr>
    </w:div>
    <w:div w:id="1345859213">
      <w:marLeft w:val="640"/>
      <w:marRight w:val="0"/>
      <w:marTop w:val="0"/>
      <w:marBottom w:val="0"/>
      <w:divBdr>
        <w:top w:val="none" w:sz="0" w:space="0" w:color="auto"/>
        <w:left w:val="none" w:sz="0" w:space="0" w:color="auto"/>
        <w:bottom w:val="none" w:sz="0" w:space="0" w:color="auto"/>
        <w:right w:val="none" w:sz="0" w:space="0" w:color="auto"/>
      </w:divBdr>
    </w:div>
    <w:div w:id="1346325643">
      <w:marLeft w:val="640"/>
      <w:marRight w:val="0"/>
      <w:marTop w:val="0"/>
      <w:marBottom w:val="0"/>
      <w:divBdr>
        <w:top w:val="none" w:sz="0" w:space="0" w:color="auto"/>
        <w:left w:val="none" w:sz="0" w:space="0" w:color="auto"/>
        <w:bottom w:val="none" w:sz="0" w:space="0" w:color="auto"/>
        <w:right w:val="none" w:sz="0" w:space="0" w:color="auto"/>
      </w:divBdr>
    </w:div>
    <w:div w:id="1346592149">
      <w:marLeft w:val="640"/>
      <w:marRight w:val="0"/>
      <w:marTop w:val="0"/>
      <w:marBottom w:val="0"/>
      <w:divBdr>
        <w:top w:val="none" w:sz="0" w:space="0" w:color="auto"/>
        <w:left w:val="none" w:sz="0" w:space="0" w:color="auto"/>
        <w:bottom w:val="none" w:sz="0" w:space="0" w:color="auto"/>
        <w:right w:val="none" w:sz="0" w:space="0" w:color="auto"/>
      </w:divBdr>
    </w:div>
    <w:div w:id="1346786872">
      <w:marLeft w:val="640"/>
      <w:marRight w:val="0"/>
      <w:marTop w:val="0"/>
      <w:marBottom w:val="0"/>
      <w:divBdr>
        <w:top w:val="none" w:sz="0" w:space="0" w:color="auto"/>
        <w:left w:val="none" w:sz="0" w:space="0" w:color="auto"/>
        <w:bottom w:val="none" w:sz="0" w:space="0" w:color="auto"/>
        <w:right w:val="none" w:sz="0" w:space="0" w:color="auto"/>
      </w:divBdr>
    </w:div>
    <w:div w:id="1346904646">
      <w:marLeft w:val="640"/>
      <w:marRight w:val="0"/>
      <w:marTop w:val="0"/>
      <w:marBottom w:val="0"/>
      <w:divBdr>
        <w:top w:val="none" w:sz="0" w:space="0" w:color="auto"/>
        <w:left w:val="none" w:sz="0" w:space="0" w:color="auto"/>
        <w:bottom w:val="none" w:sz="0" w:space="0" w:color="auto"/>
        <w:right w:val="none" w:sz="0" w:space="0" w:color="auto"/>
      </w:divBdr>
    </w:div>
    <w:div w:id="1348677529">
      <w:marLeft w:val="640"/>
      <w:marRight w:val="0"/>
      <w:marTop w:val="0"/>
      <w:marBottom w:val="0"/>
      <w:divBdr>
        <w:top w:val="none" w:sz="0" w:space="0" w:color="auto"/>
        <w:left w:val="none" w:sz="0" w:space="0" w:color="auto"/>
        <w:bottom w:val="none" w:sz="0" w:space="0" w:color="auto"/>
        <w:right w:val="none" w:sz="0" w:space="0" w:color="auto"/>
      </w:divBdr>
    </w:div>
    <w:div w:id="1349410131">
      <w:marLeft w:val="640"/>
      <w:marRight w:val="0"/>
      <w:marTop w:val="0"/>
      <w:marBottom w:val="0"/>
      <w:divBdr>
        <w:top w:val="none" w:sz="0" w:space="0" w:color="auto"/>
        <w:left w:val="none" w:sz="0" w:space="0" w:color="auto"/>
        <w:bottom w:val="none" w:sz="0" w:space="0" w:color="auto"/>
        <w:right w:val="none" w:sz="0" w:space="0" w:color="auto"/>
      </w:divBdr>
    </w:div>
    <w:div w:id="1350378684">
      <w:marLeft w:val="640"/>
      <w:marRight w:val="0"/>
      <w:marTop w:val="0"/>
      <w:marBottom w:val="0"/>
      <w:divBdr>
        <w:top w:val="none" w:sz="0" w:space="0" w:color="auto"/>
        <w:left w:val="none" w:sz="0" w:space="0" w:color="auto"/>
        <w:bottom w:val="none" w:sz="0" w:space="0" w:color="auto"/>
        <w:right w:val="none" w:sz="0" w:space="0" w:color="auto"/>
      </w:divBdr>
    </w:div>
    <w:div w:id="1351176918">
      <w:marLeft w:val="640"/>
      <w:marRight w:val="0"/>
      <w:marTop w:val="0"/>
      <w:marBottom w:val="0"/>
      <w:divBdr>
        <w:top w:val="none" w:sz="0" w:space="0" w:color="auto"/>
        <w:left w:val="none" w:sz="0" w:space="0" w:color="auto"/>
        <w:bottom w:val="none" w:sz="0" w:space="0" w:color="auto"/>
        <w:right w:val="none" w:sz="0" w:space="0" w:color="auto"/>
      </w:divBdr>
    </w:div>
    <w:div w:id="1352141583">
      <w:marLeft w:val="640"/>
      <w:marRight w:val="0"/>
      <w:marTop w:val="0"/>
      <w:marBottom w:val="0"/>
      <w:divBdr>
        <w:top w:val="none" w:sz="0" w:space="0" w:color="auto"/>
        <w:left w:val="none" w:sz="0" w:space="0" w:color="auto"/>
        <w:bottom w:val="none" w:sz="0" w:space="0" w:color="auto"/>
        <w:right w:val="none" w:sz="0" w:space="0" w:color="auto"/>
      </w:divBdr>
    </w:div>
    <w:div w:id="1352338750">
      <w:marLeft w:val="640"/>
      <w:marRight w:val="0"/>
      <w:marTop w:val="0"/>
      <w:marBottom w:val="0"/>
      <w:divBdr>
        <w:top w:val="none" w:sz="0" w:space="0" w:color="auto"/>
        <w:left w:val="none" w:sz="0" w:space="0" w:color="auto"/>
        <w:bottom w:val="none" w:sz="0" w:space="0" w:color="auto"/>
        <w:right w:val="none" w:sz="0" w:space="0" w:color="auto"/>
      </w:divBdr>
    </w:div>
    <w:div w:id="1352488561">
      <w:marLeft w:val="640"/>
      <w:marRight w:val="0"/>
      <w:marTop w:val="0"/>
      <w:marBottom w:val="0"/>
      <w:divBdr>
        <w:top w:val="none" w:sz="0" w:space="0" w:color="auto"/>
        <w:left w:val="none" w:sz="0" w:space="0" w:color="auto"/>
        <w:bottom w:val="none" w:sz="0" w:space="0" w:color="auto"/>
        <w:right w:val="none" w:sz="0" w:space="0" w:color="auto"/>
      </w:divBdr>
    </w:div>
    <w:div w:id="1353071576">
      <w:marLeft w:val="640"/>
      <w:marRight w:val="0"/>
      <w:marTop w:val="0"/>
      <w:marBottom w:val="0"/>
      <w:divBdr>
        <w:top w:val="none" w:sz="0" w:space="0" w:color="auto"/>
        <w:left w:val="none" w:sz="0" w:space="0" w:color="auto"/>
        <w:bottom w:val="none" w:sz="0" w:space="0" w:color="auto"/>
        <w:right w:val="none" w:sz="0" w:space="0" w:color="auto"/>
      </w:divBdr>
    </w:div>
    <w:div w:id="1354653243">
      <w:marLeft w:val="640"/>
      <w:marRight w:val="0"/>
      <w:marTop w:val="0"/>
      <w:marBottom w:val="0"/>
      <w:divBdr>
        <w:top w:val="none" w:sz="0" w:space="0" w:color="auto"/>
        <w:left w:val="none" w:sz="0" w:space="0" w:color="auto"/>
        <w:bottom w:val="none" w:sz="0" w:space="0" w:color="auto"/>
        <w:right w:val="none" w:sz="0" w:space="0" w:color="auto"/>
      </w:divBdr>
    </w:div>
    <w:div w:id="1356036797">
      <w:marLeft w:val="640"/>
      <w:marRight w:val="0"/>
      <w:marTop w:val="0"/>
      <w:marBottom w:val="0"/>
      <w:divBdr>
        <w:top w:val="none" w:sz="0" w:space="0" w:color="auto"/>
        <w:left w:val="none" w:sz="0" w:space="0" w:color="auto"/>
        <w:bottom w:val="none" w:sz="0" w:space="0" w:color="auto"/>
        <w:right w:val="none" w:sz="0" w:space="0" w:color="auto"/>
      </w:divBdr>
    </w:div>
    <w:div w:id="1356230977">
      <w:marLeft w:val="640"/>
      <w:marRight w:val="0"/>
      <w:marTop w:val="0"/>
      <w:marBottom w:val="0"/>
      <w:divBdr>
        <w:top w:val="none" w:sz="0" w:space="0" w:color="auto"/>
        <w:left w:val="none" w:sz="0" w:space="0" w:color="auto"/>
        <w:bottom w:val="none" w:sz="0" w:space="0" w:color="auto"/>
        <w:right w:val="none" w:sz="0" w:space="0" w:color="auto"/>
      </w:divBdr>
    </w:div>
    <w:div w:id="1356466545">
      <w:marLeft w:val="640"/>
      <w:marRight w:val="0"/>
      <w:marTop w:val="0"/>
      <w:marBottom w:val="0"/>
      <w:divBdr>
        <w:top w:val="none" w:sz="0" w:space="0" w:color="auto"/>
        <w:left w:val="none" w:sz="0" w:space="0" w:color="auto"/>
        <w:bottom w:val="none" w:sz="0" w:space="0" w:color="auto"/>
        <w:right w:val="none" w:sz="0" w:space="0" w:color="auto"/>
      </w:divBdr>
    </w:div>
    <w:div w:id="1359356958">
      <w:marLeft w:val="640"/>
      <w:marRight w:val="0"/>
      <w:marTop w:val="0"/>
      <w:marBottom w:val="0"/>
      <w:divBdr>
        <w:top w:val="none" w:sz="0" w:space="0" w:color="auto"/>
        <w:left w:val="none" w:sz="0" w:space="0" w:color="auto"/>
        <w:bottom w:val="none" w:sz="0" w:space="0" w:color="auto"/>
        <w:right w:val="none" w:sz="0" w:space="0" w:color="auto"/>
      </w:divBdr>
    </w:div>
    <w:div w:id="1360358473">
      <w:marLeft w:val="640"/>
      <w:marRight w:val="0"/>
      <w:marTop w:val="0"/>
      <w:marBottom w:val="0"/>
      <w:divBdr>
        <w:top w:val="none" w:sz="0" w:space="0" w:color="auto"/>
        <w:left w:val="none" w:sz="0" w:space="0" w:color="auto"/>
        <w:bottom w:val="none" w:sz="0" w:space="0" w:color="auto"/>
        <w:right w:val="none" w:sz="0" w:space="0" w:color="auto"/>
      </w:divBdr>
    </w:div>
    <w:div w:id="1361974709">
      <w:marLeft w:val="640"/>
      <w:marRight w:val="0"/>
      <w:marTop w:val="0"/>
      <w:marBottom w:val="0"/>
      <w:divBdr>
        <w:top w:val="none" w:sz="0" w:space="0" w:color="auto"/>
        <w:left w:val="none" w:sz="0" w:space="0" w:color="auto"/>
        <w:bottom w:val="none" w:sz="0" w:space="0" w:color="auto"/>
        <w:right w:val="none" w:sz="0" w:space="0" w:color="auto"/>
      </w:divBdr>
    </w:div>
    <w:div w:id="1362391376">
      <w:marLeft w:val="640"/>
      <w:marRight w:val="0"/>
      <w:marTop w:val="0"/>
      <w:marBottom w:val="0"/>
      <w:divBdr>
        <w:top w:val="none" w:sz="0" w:space="0" w:color="auto"/>
        <w:left w:val="none" w:sz="0" w:space="0" w:color="auto"/>
        <w:bottom w:val="none" w:sz="0" w:space="0" w:color="auto"/>
        <w:right w:val="none" w:sz="0" w:space="0" w:color="auto"/>
      </w:divBdr>
    </w:div>
    <w:div w:id="1362898152">
      <w:marLeft w:val="640"/>
      <w:marRight w:val="0"/>
      <w:marTop w:val="0"/>
      <w:marBottom w:val="0"/>
      <w:divBdr>
        <w:top w:val="none" w:sz="0" w:space="0" w:color="auto"/>
        <w:left w:val="none" w:sz="0" w:space="0" w:color="auto"/>
        <w:bottom w:val="none" w:sz="0" w:space="0" w:color="auto"/>
        <w:right w:val="none" w:sz="0" w:space="0" w:color="auto"/>
      </w:divBdr>
    </w:div>
    <w:div w:id="1363941936">
      <w:marLeft w:val="640"/>
      <w:marRight w:val="0"/>
      <w:marTop w:val="0"/>
      <w:marBottom w:val="0"/>
      <w:divBdr>
        <w:top w:val="none" w:sz="0" w:space="0" w:color="auto"/>
        <w:left w:val="none" w:sz="0" w:space="0" w:color="auto"/>
        <w:bottom w:val="none" w:sz="0" w:space="0" w:color="auto"/>
        <w:right w:val="none" w:sz="0" w:space="0" w:color="auto"/>
      </w:divBdr>
    </w:div>
    <w:div w:id="1364014653">
      <w:marLeft w:val="640"/>
      <w:marRight w:val="0"/>
      <w:marTop w:val="0"/>
      <w:marBottom w:val="0"/>
      <w:divBdr>
        <w:top w:val="none" w:sz="0" w:space="0" w:color="auto"/>
        <w:left w:val="none" w:sz="0" w:space="0" w:color="auto"/>
        <w:bottom w:val="none" w:sz="0" w:space="0" w:color="auto"/>
        <w:right w:val="none" w:sz="0" w:space="0" w:color="auto"/>
      </w:divBdr>
    </w:div>
    <w:div w:id="1364481927">
      <w:marLeft w:val="640"/>
      <w:marRight w:val="0"/>
      <w:marTop w:val="0"/>
      <w:marBottom w:val="0"/>
      <w:divBdr>
        <w:top w:val="none" w:sz="0" w:space="0" w:color="auto"/>
        <w:left w:val="none" w:sz="0" w:space="0" w:color="auto"/>
        <w:bottom w:val="none" w:sz="0" w:space="0" w:color="auto"/>
        <w:right w:val="none" w:sz="0" w:space="0" w:color="auto"/>
      </w:divBdr>
    </w:div>
    <w:div w:id="1365254578">
      <w:marLeft w:val="640"/>
      <w:marRight w:val="0"/>
      <w:marTop w:val="0"/>
      <w:marBottom w:val="0"/>
      <w:divBdr>
        <w:top w:val="none" w:sz="0" w:space="0" w:color="auto"/>
        <w:left w:val="none" w:sz="0" w:space="0" w:color="auto"/>
        <w:bottom w:val="none" w:sz="0" w:space="0" w:color="auto"/>
        <w:right w:val="none" w:sz="0" w:space="0" w:color="auto"/>
      </w:divBdr>
    </w:div>
    <w:div w:id="1365642712">
      <w:marLeft w:val="640"/>
      <w:marRight w:val="0"/>
      <w:marTop w:val="0"/>
      <w:marBottom w:val="0"/>
      <w:divBdr>
        <w:top w:val="none" w:sz="0" w:space="0" w:color="auto"/>
        <w:left w:val="none" w:sz="0" w:space="0" w:color="auto"/>
        <w:bottom w:val="none" w:sz="0" w:space="0" w:color="auto"/>
        <w:right w:val="none" w:sz="0" w:space="0" w:color="auto"/>
      </w:divBdr>
    </w:div>
    <w:div w:id="1366252787">
      <w:marLeft w:val="640"/>
      <w:marRight w:val="0"/>
      <w:marTop w:val="0"/>
      <w:marBottom w:val="0"/>
      <w:divBdr>
        <w:top w:val="none" w:sz="0" w:space="0" w:color="auto"/>
        <w:left w:val="none" w:sz="0" w:space="0" w:color="auto"/>
        <w:bottom w:val="none" w:sz="0" w:space="0" w:color="auto"/>
        <w:right w:val="none" w:sz="0" w:space="0" w:color="auto"/>
      </w:divBdr>
    </w:div>
    <w:div w:id="1366365080">
      <w:marLeft w:val="640"/>
      <w:marRight w:val="0"/>
      <w:marTop w:val="0"/>
      <w:marBottom w:val="0"/>
      <w:divBdr>
        <w:top w:val="none" w:sz="0" w:space="0" w:color="auto"/>
        <w:left w:val="none" w:sz="0" w:space="0" w:color="auto"/>
        <w:bottom w:val="none" w:sz="0" w:space="0" w:color="auto"/>
        <w:right w:val="none" w:sz="0" w:space="0" w:color="auto"/>
      </w:divBdr>
    </w:div>
    <w:div w:id="1367216877">
      <w:marLeft w:val="640"/>
      <w:marRight w:val="0"/>
      <w:marTop w:val="0"/>
      <w:marBottom w:val="0"/>
      <w:divBdr>
        <w:top w:val="none" w:sz="0" w:space="0" w:color="auto"/>
        <w:left w:val="none" w:sz="0" w:space="0" w:color="auto"/>
        <w:bottom w:val="none" w:sz="0" w:space="0" w:color="auto"/>
        <w:right w:val="none" w:sz="0" w:space="0" w:color="auto"/>
      </w:divBdr>
    </w:div>
    <w:div w:id="1367556730">
      <w:marLeft w:val="640"/>
      <w:marRight w:val="0"/>
      <w:marTop w:val="0"/>
      <w:marBottom w:val="0"/>
      <w:divBdr>
        <w:top w:val="none" w:sz="0" w:space="0" w:color="auto"/>
        <w:left w:val="none" w:sz="0" w:space="0" w:color="auto"/>
        <w:bottom w:val="none" w:sz="0" w:space="0" w:color="auto"/>
        <w:right w:val="none" w:sz="0" w:space="0" w:color="auto"/>
      </w:divBdr>
    </w:div>
    <w:div w:id="1369064542">
      <w:marLeft w:val="640"/>
      <w:marRight w:val="0"/>
      <w:marTop w:val="0"/>
      <w:marBottom w:val="0"/>
      <w:divBdr>
        <w:top w:val="none" w:sz="0" w:space="0" w:color="auto"/>
        <w:left w:val="none" w:sz="0" w:space="0" w:color="auto"/>
        <w:bottom w:val="none" w:sz="0" w:space="0" w:color="auto"/>
        <w:right w:val="none" w:sz="0" w:space="0" w:color="auto"/>
      </w:divBdr>
    </w:div>
    <w:div w:id="1369379848">
      <w:marLeft w:val="640"/>
      <w:marRight w:val="0"/>
      <w:marTop w:val="0"/>
      <w:marBottom w:val="0"/>
      <w:divBdr>
        <w:top w:val="none" w:sz="0" w:space="0" w:color="auto"/>
        <w:left w:val="none" w:sz="0" w:space="0" w:color="auto"/>
        <w:bottom w:val="none" w:sz="0" w:space="0" w:color="auto"/>
        <w:right w:val="none" w:sz="0" w:space="0" w:color="auto"/>
      </w:divBdr>
    </w:div>
    <w:div w:id="1369795894">
      <w:marLeft w:val="640"/>
      <w:marRight w:val="0"/>
      <w:marTop w:val="0"/>
      <w:marBottom w:val="0"/>
      <w:divBdr>
        <w:top w:val="none" w:sz="0" w:space="0" w:color="auto"/>
        <w:left w:val="none" w:sz="0" w:space="0" w:color="auto"/>
        <w:bottom w:val="none" w:sz="0" w:space="0" w:color="auto"/>
        <w:right w:val="none" w:sz="0" w:space="0" w:color="auto"/>
      </w:divBdr>
    </w:div>
    <w:div w:id="1369799592">
      <w:marLeft w:val="640"/>
      <w:marRight w:val="0"/>
      <w:marTop w:val="0"/>
      <w:marBottom w:val="0"/>
      <w:divBdr>
        <w:top w:val="none" w:sz="0" w:space="0" w:color="auto"/>
        <w:left w:val="none" w:sz="0" w:space="0" w:color="auto"/>
        <w:bottom w:val="none" w:sz="0" w:space="0" w:color="auto"/>
        <w:right w:val="none" w:sz="0" w:space="0" w:color="auto"/>
      </w:divBdr>
    </w:div>
    <w:div w:id="1370060137">
      <w:marLeft w:val="640"/>
      <w:marRight w:val="0"/>
      <w:marTop w:val="0"/>
      <w:marBottom w:val="0"/>
      <w:divBdr>
        <w:top w:val="none" w:sz="0" w:space="0" w:color="auto"/>
        <w:left w:val="none" w:sz="0" w:space="0" w:color="auto"/>
        <w:bottom w:val="none" w:sz="0" w:space="0" w:color="auto"/>
        <w:right w:val="none" w:sz="0" w:space="0" w:color="auto"/>
      </w:divBdr>
    </w:div>
    <w:div w:id="1370566032">
      <w:marLeft w:val="640"/>
      <w:marRight w:val="0"/>
      <w:marTop w:val="0"/>
      <w:marBottom w:val="0"/>
      <w:divBdr>
        <w:top w:val="none" w:sz="0" w:space="0" w:color="auto"/>
        <w:left w:val="none" w:sz="0" w:space="0" w:color="auto"/>
        <w:bottom w:val="none" w:sz="0" w:space="0" w:color="auto"/>
        <w:right w:val="none" w:sz="0" w:space="0" w:color="auto"/>
      </w:divBdr>
    </w:div>
    <w:div w:id="1370570543">
      <w:marLeft w:val="640"/>
      <w:marRight w:val="0"/>
      <w:marTop w:val="0"/>
      <w:marBottom w:val="0"/>
      <w:divBdr>
        <w:top w:val="none" w:sz="0" w:space="0" w:color="auto"/>
        <w:left w:val="none" w:sz="0" w:space="0" w:color="auto"/>
        <w:bottom w:val="none" w:sz="0" w:space="0" w:color="auto"/>
        <w:right w:val="none" w:sz="0" w:space="0" w:color="auto"/>
      </w:divBdr>
    </w:div>
    <w:div w:id="1373116645">
      <w:marLeft w:val="640"/>
      <w:marRight w:val="0"/>
      <w:marTop w:val="0"/>
      <w:marBottom w:val="0"/>
      <w:divBdr>
        <w:top w:val="none" w:sz="0" w:space="0" w:color="auto"/>
        <w:left w:val="none" w:sz="0" w:space="0" w:color="auto"/>
        <w:bottom w:val="none" w:sz="0" w:space="0" w:color="auto"/>
        <w:right w:val="none" w:sz="0" w:space="0" w:color="auto"/>
      </w:divBdr>
    </w:div>
    <w:div w:id="1373119206">
      <w:marLeft w:val="640"/>
      <w:marRight w:val="0"/>
      <w:marTop w:val="0"/>
      <w:marBottom w:val="0"/>
      <w:divBdr>
        <w:top w:val="none" w:sz="0" w:space="0" w:color="auto"/>
        <w:left w:val="none" w:sz="0" w:space="0" w:color="auto"/>
        <w:bottom w:val="none" w:sz="0" w:space="0" w:color="auto"/>
        <w:right w:val="none" w:sz="0" w:space="0" w:color="auto"/>
      </w:divBdr>
    </w:div>
    <w:div w:id="1373531813">
      <w:marLeft w:val="640"/>
      <w:marRight w:val="0"/>
      <w:marTop w:val="0"/>
      <w:marBottom w:val="0"/>
      <w:divBdr>
        <w:top w:val="none" w:sz="0" w:space="0" w:color="auto"/>
        <w:left w:val="none" w:sz="0" w:space="0" w:color="auto"/>
        <w:bottom w:val="none" w:sz="0" w:space="0" w:color="auto"/>
        <w:right w:val="none" w:sz="0" w:space="0" w:color="auto"/>
      </w:divBdr>
    </w:div>
    <w:div w:id="1373648019">
      <w:marLeft w:val="640"/>
      <w:marRight w:val="0"/>
      <w:marTop w:val="0"/>
      <w:marBottom w:val="0"/>
      <w:divBdr>
        <w:top w:val="none" w:sz="0" w:space="0" w:color="auto"/>
        <w:left w:val="none" w:sz="0" w:space="0" w:color="auto"/>
        <w:bottom w:val="none" w:sz="0" w:space="0" w:color="auto"/>
        <w:right w:val="none" w:sz="0" w:space="0" w:color="auto"/>
      </w:divBdr>
    </w:div>
    <w:div w:id="1374310522">
      <w:marLeft w:val="640"/>
      <w:marRight w:val="0"/>
      <w:marTop w:val="0"/>
      <w:marBottom w:val="0"/>
      <w:divBdr>
        <w:top w:val="none" w:sz="0" w:space="0" w:color="auto"/>
        <w:left w:val="none" w:sz="0" w:space="0" w:color="auto"/>
        <w:bottom w:val="none" w:sz="0" w:space="0" w:color="auto"/>
        <w:right w:val="none" w:sz="0" w:space="0" w:color="auto"/>
      </w:divBdr>
    </w:div>
    <w:div w:id="1375807124">
      <w:marLeft w:val="640"/>
      <w:marRight w:val="0"/>
      <w:marTop w:val="0"/>
      <w:marBottom w:val="0"/>
      <w:divBdr>
        <w:top w:val="none" w:sz="0" w:space="0" w:color="auto"/>
        <w:left w:val="none" w:sz="0" w:space="0" w:color="auto"/>
        <w:bottom w:val="none" w:sz="0" w:space="0" w:color="auto"/>
        <w:right w:val="none" w:sz="0" w:space="0" w:color="auto"/>
      </w:divBdr>
    </w:div>
    <w:div w:id="1375884640">
      <w:marLeft w:val="640"/>
      <w:marRight w:val="0"/>
      <w:marTop w:val="0"/>
      <w:marBottom w:val="0"/>
      <w:divBdr>
        <w:top w:val="none" w:sz="0" w:space="0" w:color="auto"/>
        <w:left w:val="none" w:sz="0" w:space="0" w:color="auto"/>
        <w:bottom w:val="none" w:sz="0" w:space="0" w:color="auto"/>
        <w:right w:val="none" w:sz="0" w:space="0" w:color="auto"/>
      </w:divBdr>
    </w:div>
    <w:div w:id="1377195665">
      <w:marLeft w:val="640"/>
      <w:marRight w:val="0"/>
      <w:marTop w:val="0"/>
      <w:marBottom w:val="0"/>
      <w:divBdr>
        <w:top w:val="none" w:sz="0" w:space="0" w:color="auto"/>
        <w:left w:val="none" w:sz="0" w:space="0" w:color="auto"/>
        <w:bottom w:val="none" w:sz="0" w:space="0" w:color="auto"/>
        <w:right w:val="none" w:sz="0" w:space="0" w:color="auto"/>
      </w:divBdr>
    </w:div>
    <w:div w:id="1377392396">
      <w:marLeft w:val="640"/>
      <w:marRight w:val="0"/>
      <w:marTop w:val="0"/>
      <w:marBottom w:val="0"/>
      <w:divBdr>
        <w:top w:val="none" w:sz="0" w:space="0" w:color="auto"/>
        <w:left w:val="none" w:sz="0" w:space="0" w:color="auto"/>
        <w:bottom w:val="none" w:sz="0" w:space="0" w:color="auto"/>
        <w:right w:val="none" w:sz="0" w:space="0" w:color="auto"/>
      </w:divBdr>
    </w:div>
    <w:div w:id="1377781130">
      <w:marLeft w:val="640"/>
      <w:marRight w:val="0"/>
      <w:marTop w:val="0"/>
      <w:marBottom w:val="0"/>
      <w:divBdr>
        <w:top w:val="none" w:sz="0" w:space="0" w:color="auto"/>
        <w:left w:val="none" w:sz="0" w:space="0" w:color="auto"/>
        <w:bottom w:val="none" w:sz="0" w:space="0" w:color="auto"/>
        <w:right w:val="none" w:sz="0" w:space="0" w:color="auto"/>
      </w:divBdr>
    </w:div>
    <w:div w:id="1379083519">
      <w:marLeft w:val="640"/>
      <w:marRight w:val="0"/>
      <w:marTop w:val="0"/>
      <w:marBottom w:val="0"/>
      <w:divBdr>
        <w:top w:val="none" w:sz="0" w:space="0" w:color="auto"/>
        <w:left w:val="none" w:sz="0" w:space="0" w:color="auto"/>
        <w:bottom w:val="none" w:sz="0" w:space="0" w:color="auto"/>
        <w:right w:val="none" w:sz="0" w:space="0" w:color="auto"/>
      </w:divBdr>
    </w:div>
    <w:div w:id="1379935238">
      <w:marLeft w:val="640"/>
      <w:marRight w:val="0"/>
      <w:marTop w:val="0"/>
      <w:marBottom w:val="0"/>
      <w:divBdr>
        <w:top w:val="none" w:sz="0" w:space="0" w:color="auto"/>
        <w:left w:val="none" w:sz="0" w:space="0" w:color="auto"/>
        <w:bottom w:val="none" w:sz="0" w:space="0" w:color="auto"/>
        <w:right w:val="none" w:sz="0" w:space="0" w:color="auto"/>
      </w:divBdr>
    </w:div>
    <w:div w:id="1380395884">
      <w:marLeft w:val="640"/>
      <w:marRight w:val="0"/>
      <w:marTop w:val="0"/>
      <w:marBottom w:val="0"/>
      <w:divBdr>
        <w:top w:val="none" w:sz="0" w:space="0" w:color="auto"/>
        <w:left w:val="none" w:sz="0" w:space="0" w:color="auto"/>
        <w:bottom w:val="none" w:sz="0" w:space="0" w:color="auto"/>
        <w:right w:val="none" w:sz="0" w:space="0" w:color="auto"/>
      </w:divBdr>
    </w:div>
    <w:div w:id="1380477147">
      <w:marLeft w:val="640"/>
      <w:marRight w:val="0"/>
      <w:marTop w:val="0"/>
      <w:marBottom w:val="0"/>
      <w:divBdr>
        <w:top w:val="none" w:sz="0" w:space="0" w:color="auto"/>
        <w:left w:val="none" w:sz="0" w:space="0" w:color="auto"/>
        <w:bottom w:val="none" w:sz="0" w:space="0" w:color="auto"/>
        <w:right w:val="none" w:sz="0" w:space="0" w:color="auto"/>
      </w:divBdr>
    </w:div>
    <w:div w:id="1380664238">
      <w:marLeft w:val="640"/>
      <w:marRight w:val="0"/>
      <w:marTop w:val="0"/>
      <w:marBottom w:val="0"/>
      <w:divBdr>
        <w:top w:val="none" w:sz="0" w:space="0" w:color="auto"/>
        <w:left w:val="none" w:sz="0" w:space="0" w:color="auto"/>
        <w:bottom w:val="none" w:sz="0" w:space="0" w:color="auto"/>
        <w:right w:val="none" w:sz="0" w:space="0" w:color="auto"/>
      </w:divBdr>
    </w:div>
    <w:div w:id="1380666386">
      <w:marLeft w:val="640"/>
      <w:marRight w:val="0"/>
      <w:marTop w:val="0"/>
      <w:marBottom w:val="0"/>
      <w:divBdr>
        <w:top w:val="none" w:sz="0" w:space="0" w:color="auto"/>
        <w:left w:val="none" w:sz="0" w:space="0" w:color="auto"/>
        <w:bottom w:val="none" w:sz="0" w:space="0" w:color="auto"/>
        <w:right w:val="none" w:sz="0" w:space="0" w:color="auto"/>
      </w:divBdr>
    </w:div>
    <w:div w:id="1381828223">
      <w:marLeft w:val="640"/>
      <w:marRight w:val="0"/>
      <w:marTop w:val="0"/>
      <w:marBottom w:val="0"/>
      <w:divBdr>
        <w:top w:val="none" w:sz="0" w:space="0" w:color="auto"/>
        <w:left w:val="none" w:sz="0" w:space="0" w:color="auto"/>
        <w:bottom w:val="none" w:sz="0" w:space="0" w:color="auto"/>
        <w:right w:val="none" w:sz="0" w:space="0" w:color="auto"/>
      </w:divBdr>
    </w:div>
    <w:div w:id="1382167977">
      <w:marLeft w:val="640"/>
      <w:marRight w:val="0"/>
      <w:marTop w:val="0"/>
      <w:marBottom w:val="0"/>
      <w:divBdr>
        <w:top w:val="none" w:sz="0" w:space="0" w:color="auto"/>
        <w:left w:val="none" w:sz="0" w:space="0" w:color="auto"/>
        <w:bottom w:val="none" w:sz="0" w:space="0" w:color="auto"/>
        <w:right w:val="none" w:sz="0" w:space="0" w:color="auto"/>
      </w:divBdr>
    </w:div>
    <w:div w:id="1382898622">
      <w:marLeft w:val="640"/>
      <w:marRight w:val="0"/>
      <w:marTop w:val="0"/>
      <w:marBottom w:val="0"/>
      <w:divBdr>
        <w:top w:val="none" w:sz="0" w:space="0" w:color="auto"/>
        <w:left w:val="none" w:sz="0" w:space="0" w:color="auto"/>
        <w:bottom w:val="none" w:sz="0" w:space="0" w:color="auto"/>
        <w:right w:val="none" w:sz="0" w:space="0" w:color="auto"/>
      </w:divBdr>
    </w:div>
    <w:div w:id="1382903779">
      <w:marLeft w:val="640"/>
      <w:marRight w:val="0"/>
      <w:marTop w:val="0"/>
      <w:marBottom w:val="0"/>
      <w:divBdr>
        <w:top w:val="none" w:sz="0" w:space="0" w:color="auto"/>
        <w:left w:val="none" w:sz="0" w:space="0" w:color="auto"/>
        <w:bottom w:val="none" w:sz="0" w:space="0" w:color="auto"/>
        <w:right w:val="none" w:sz="0" w:space="0" w:color="auto"/>
      </w:divBdr>
    </w:div>
    <w:div w:id="1383406175">
      <w:marLeft w:val="640"/>
      <w:marRight w:val="0"/>
      <w:marTop w:val="0"/>
      <w:marBottom w:val="0"/>
      <w:divBdr>
        <w:top w:val="none" w:sz="0" w:space="0" w:color="auto"/>
        <w:left w:val="none" w:sz="0" w:space="0" w:color="auto"/>
        <w:bottom w:val="none" w:sz="0" w:space="0" w:color="auto"/>
        <w:right w:val="none" w:sz="0" w:space="0" w:color="auto"/>
      </w:divBdr>
    </w:div>
    <w:div w:id="1384519582">
      <w:marLeft w:val="640"/>
      <w:marRight w:val="0"/>
      <w:marTop w:val="0"/>
      <w:marBottom w:val="0"/>
      <w:divBdr>
        <w:top w:val="none" w:sz="0" w:space="0" w:color="auto"/>
        <w:left w:val="none" w:sz="0" w:space="0" w:color="auto"/>
        <w:bottom w:val="none" w:sz="0" w:space="0" w:color="auto"/>
        <w:right w:val="none" w:sz="0" w:space="0" w:color="auto"/>
      </w:divBdr>
    </w:div>
    <w:div w:id="1384676167">
      <w:marLeft w:val="640"/>
      <w:marRight w:val="0"/>
      <w:marTop w:val="0"/>
      <w:marBottom w:val="0"/>
      <w:divBdr>
        <w:top w:val="none" w:sz="0" w:space="0" w:color="auto"/>
        <w:left w:val="none" w:sz="0" w:space="0" w:color="auto"/>
        <w:bottom w:val="none" w:sz="0" w:space="0" w:color="auto"/>
        <w:right w:val="none" w:sz="0" w:space="0" w:color="auto"/>
      </w:divBdr>
    </w:div>
    <w:div w:id="1386561916">
      <w:marLeft w:val="640"/>
      <w:marRight w:val="0"/>
      <w:marTop w:val="0"/>
      <w:marBottom w:val="0"/>
      <w:divBdr>
        <w:top w:val="none" w:sz="0" w:space="0" w:color="auto"/>
        <w:left w:val="none" w:sz="0" w:space="0" w:color="auto"/>
        <w:bottom w:val="none" w:sz="0" w:space="0" w:color="auto"/>
        <w:right w:val="none" w:sz="0" w:space="0" w:color="auto"/>
      </w:divBdr>
    </w:div>
    <w:div w:id="1386684788">
      <w:marLeft w:val="640"/>
      <w:marRight w:val="0"/>
      <w:marTop w:val="0"/>
      <w:marBottom w:val="0"/>
      <w:divBdr>
        <w:top w:val="none" w:sz="0" w:space="0" w:color="auto"/>
        <w:left w:val="none" w:sz="0" w:space="0" w:color="auto"/>
        <w:bottom w:val="none" w:sz="0" w:space="0" w:color="auto"/>
        <w:right w:val="none" w:sz="0" w:space="0" w:color="auto"/>
      </w:divBdr>
    </w:div>
    <w:div w:id="1388841836">
      <w:marLeft w:val="640"/>
      <w:marRight w:val="0"/>
      <w:marTop w:val="0"/>
      <w:marBottom w:val="0"/>
      <w:divBdr>
        <w:top w:val="none" w:sz="0" w:space="0" w:color="auto"/>
        <w:left w:val="none" w:sz="0" w:space="0" w:color="auto"/>
        <w:bottom w:val="none" w:sz="0" w:space="0" w:color="auto"/>
        <w:right w:val="none" w:sz="0" w:space="0" w:color="auto"/>
      </w:divBdr>
    </w:div>
    <w:div w:id="1389452722">
      <w:marLeft w:val="640"/>
      <w:marRight w:val="0"/>
      <w:marTop w:val="0"/>
      <w:marBottom w:val="0"/>
      <w:divBdr>
        <w:top w:val="none" w:sz="0" w:space="0" w:color="auto"/>
        <w:left w:val="none" w:sz="0" w:space="0" w:color="auto"/>
        <w:bottom w:val="none" w:sz="0" w:space="0" w:color="auto"/>
        <w:right w:val="none" w:sz="0" w:space="0" w:color="auto"/>
      </w:divBdr>
    </w:div>
    <w:div w:id="1390495780">
      <w:marLeft w:val="640"/>
      <w:marRight w:val="0"/>
      <w:marTop w:val="0"/>
      <w:marBottom w:val="0"/>
      <w:divBdr>
        <w:top w:val="none" w:sz="0" w:space="0" w:color="auto"/>
        <w:left w:val="none" w:sz="0" w:space="0" w:color="auto"/>
        <w:bottom w:val="none" w:sz="0" w:space="0" w:color="auto"/>
        <w:right w:val="none" w:sz="0" w:space="0" w:color="auto"/>
      </w:divBdr>
    </w:div>
    <w:div w:id="1391004995">
      <w:marLeft w:val="640"/>
      <w:marRight w:val="0"/>
      <w:marTop w:val="0"/>
      <w:marBottom w:val="0"/>
      <w:divBdr>
        <w:top w:val="none" w:sz="0" w:space="0" w:color="auto"/>
        <w:left w:val="none" w:sz="0" w:space="0" w:color="auto"/>
        <w:bottom w:val="none" w:sz="0" w:space="0" w:color="auto"/>
        <w:right w:val="none" w:sz="0" w:space="0" w:color="auto"/>
      </w:divBdr>
    </w:div>
    <w:div w:id="1391226794">
      <w:marLeft w:val="640"/>
      <w:marRight w:val="0"/>
      <w:marTop w:val="0"/>
      <w:marBottom w:val="0"/>
      <w:divBdr>
        <w:top w:val="none" w:sz="0" w:space="0" w:color="auto"/>
        <w:left w:val="none" w:sz="0" w:space="0" w:color="auto"/>
        <w:bottom w:val="none" w:sz="0" w:space="0" w:color="auto"/>
        <w:right w:val="none" w:sz="0" w:space="0" w:color="auto"/>
      </w:divBdr>
    </w:div>
    <w:div w:id="1391264869">
      <w:marLeft w:val="640"/>
      <w:marRight w:val="0"/>
      <w:marTop w:val="0"/>
      <w:marBottom w:val="0"/>
      <w:divBdr>
        <w:top w:val="none" w:sz="0" w:space="0" w:color="auto"/>
        <w:left w:val="none" w:sz="0" w:space="0" w:color="auto"/>
        <w:bottom w:val="none" w:sz="0" w:space="0" w:color="auto"/>
        <w:right w:val="none" w:sz="0" w:space="0" w:color="auto"/>
      </w:divBdr>
    </w:div>
    <w:div w:id="1391877514">
      <w:marLeft w:val="640"/>
      <w:marRight w:val="0"/>
      <w:marTop w:val="0"/>
      <w:marBottom w:val="0"/>
      <w:divBdr>
        <w:top w:val="none" w:sz="0" w:space="0" w:color="auto"/>
        <w:left w:val="none" w:sz="0" w:space="0" w:color="auto"/>
        <w:bottom w:val="none" w:sz="0" w:space="0" w:color="auto"/>
        <w:right w:val="none" w:sz="0" w:space="0" w:color="auto"/>
      </w:divBdr>
    </w:div>
    <w:div w:id="1392121676">
      <w:marLeft w:val="640"/>
      <w:marRight w:val="0"/>
      <w:marTop w:val="0"/>
      <w:marBottom w:val="0"/>
      <w:divBdr>
        <w:top w:val="none" w:sz="0" w:space="0" w:color="auto"/>
        <w:left w:val="none" w:sz="0" w:space="0" w:color="auto"/>
        <w:bottom w:val="none" w:sz="0" w:space="0" w:color="auto"/>
        <w:right w:val="none" w:sz="0" w:space="0" w:color="auto"/>
      </w:divBdr>
    </w:div>
    <w:div w:id="1392193331">
      <w:marLeft w:val="640"/>
      <w:marRight w:val="0"/>
      <w:marTop w:val="0"/>
      <w:marBottom w:val="0"/>
      <w:divBdr>
        <w:top w:val="none" w:sz="0" w:space="0" w:color="auto"/>
        <w:left w:val="none" w:sz="0" w:space="0" w:color="auto"/>
        <w:bottom w:val="none" w:sz="0" w:space="0" w:color="auto"/>
        <w:right w:val="none" w:sz="0" w:space="0" w:color="auto"/>
      </w:divBdr>
    </w:div>
    <w:div w:id="1392802399">
      <w:marLeft w:val="640"/>
      <w:marRight w:val="0"/>
      <w:marTop w:val="0"/>
      <w:marBottom w:val="0"/>
      <w:divBdr>
        <w:top w:val="none" w:sz="0" w:space="0" w:color="auto"/>
        <w:left w:val="none" w:sz="0" w:space="0" w:color="auto"/>
        <w:bottom w:val="none" w:sz="0" w:space="0" w:color="auto"/>
        <w:right w:val="none" w:sz="0" w:space="0" w:color="auto"/>
      </w:divBdr>
    </w:div>
    <w:div w:id="1393239613">
      <w:marLeft w:val="640"/>
      <w:marRight w:val="0"/>
      <w:marTop w:val="0"/>
      <w:marBottom w:val="0"/>
      <w:divBdr>
        <w:top w:val="none" w:sz="0" w:space="0" w:color="auto"/>
        <w:left w:val="none" w:sz="0" w:space="0" w:color="auto"/>
        <w:bottom w:val="none" w:sz="0" w:space="0" w:color="auto"/>
        <w:right w:val="none" w:sz="0" w:space="0" w:color="auto"/>
      </w:divBdr>
    </w:div>
    <w:div w:id="1393574551">
      <w:marLeft w:val="640"/>
      <w:marRight w:val="0"/>
      <w:marTop w:val="0"/>
      <w:marBottom w:val="0"/>
      <w:divBdr>
        <w:top w:val="none" w:sz="0" w:space="0" w:color="auto"/>
        <w:left w:val="none" w:sz="0" w:space="0" w:color="auto"/>
        <w:bottom w:val="none" w:sz="0" w:space="0" w:color="auto"/>
        <w:right w:val="none" w:sz="0" w:space="0" w:color="auto"/>
      </w:divBdr>
    </w:div>
    <w:div w:id="1394960649">
      <w:marLeft w:val="640"/>
      <w:marRight w:val="0"/>
      <w:marTop w:val="0"/>
      <w:marBottom w:val="0"/>
      <w:divBdr>
        <w:top w:val="none" w:sz="0" w:space="0" w:color="auto"/>
        <w:left w:val="none" w:sz="0" w:space="0" w:color="auto"/>
        <w:bottom w:val="none" w:sz="0" w:space="0" w:color="auto"/>
        <w:right w:val="none" w:sz="0" w:space="0" w:color="auto"/>
      </w:divBdr>
    </w:div>
    <w:div w:id="1395395421">
      <w:marLeft w:val="640"/>
      <w:marRight w:val="0"/>
      <w:marTop w:val="0"/>
      <w:marBottom w:val="0"/>
      <w:divBdr>
        <w:top w:val="none" w:sz="0" w:space="0" w:color="auto"/>
        <w:left w:val="none" w:sz="0" w:space="0" w:color="auto"/>
        <w:bottom w:val="none" w:sz="0" w:space="0" w:color="auto"/>
        <w:right w:val="none" w:sz="0" w:space="0" w:color="auto"/>
      </w:divBdr>
    </w:div>
    <w:div w:id="1396078667">
      <w:marLeft w:val="640"/>
      <w:marRight w:val="0"/>
      <w:marTop w:val="0"/>
      <w:marBottom w:val="0"/>
      <w:divBdr>
        <w:top w:val="none" w:sz="0" w:space="0" w:color="auto"/>
        <w:left w:val="none" w:sz="0" w:space="0" w:color="auto"/>
        <w:bottom w:val="none" w:sz="0" w:space="0" w:color="auto"/>
        <w:right w:val="none" w:sz="0" w:space="0" w:color="auto"/>
      </w:divBdr>
    </w:div>
    <w:div w:id="1396468817">
      <w:marLeft w:val="640"/>
      <w:marRight w:val="0"/>
      <w:marTop w:val="0"/>
      <w:marBottom w:val="0"/>
      <w:divBdr>
        <w:top w:val="none" w:sz="0" w:space="0" w:color="auto"/>
        <w:left w:val="none" w:sz="0" w:space="0" w:color="auto"/>
        <w:bottom w:val="none" w:sz="0" w:space="0" w:color="auto"/>
        <w:right w:val="none" w:sz="0" w:space="0" w:color="auto"/>
      </w:divBdr>
    </w:div>
    <w:div w:id="1396901370">
      <w:marLeft w:val="640"/>
      <w:marRight w:val="0"/>
      <w:marTop w:val="0"/>
      <w:marBottom w:val="0"/>
      <w:divBdr>
        <w:top w:val="none" w:sz="0" w:space="0" w:color="auto"/>
        <w:left w:val="none" w:sz="0" w:space="0" w:color="auto"/>
        <w:bottom w:val="none" w:sz="0" w:space="0" w:color="auto"/>
        <w:right w:val="none" w:sz="0" w:space="0" w:color="auto"/>
      </w:divBdr>
    </w:div>
    <w:div w:id="1397437849">
      <w:marLeft w:val="640"/>
      <w:marRight w:val="0"/>
      <w:marTop w:val="0"/>
      <w:marBottom w:val="0"/>
      <w:divBdr>
        <w:top w:val="none" w:sz="0" w:space="0" w:color="auto"/>
        <w:left w:val="none" w:sz="0" w:space="0" w:color="auto"/>
        <w:bottom w:val="none" w:sz="0" w:space="0" w:color="auto"/>
        <w:right w:val="none" w:sz="0" w:space="0" w:color="auto"/>
      </w:divBdr>
    </w:div>
    <w:div w:id="1397439541">
      <w:marLeft w:val="640"/>
      <w:marRight w:val="0"/>
      <w:marTop w:val="0"/>
      <w:marBottom w:val="0"/>
      <w:divBdr>
        <w:top w:val="none" w:sz="0" w:space="0" w:color="auto"/>
        <w:left w:val="none" w:sz="0" w:space="0" w:color="auto"/>
        <w:bottom w:val="none" w:sz="0" w:space="0" w:color="auto"/>
        <w:right w:val="none" w:sz="0" w:space="0" w:color="auto"/>
      </w:divBdr>
    </w:div>
    <w:div w:id="1397512037">
      <w:marLeft w:val="640"/>
      <w:marRight w:val="0"/>
      <w:marTop w:val="0"/>
      <w:marBottom w:val="0"/>
      <w:divBdr>
        <w:top w:val="none" w:sz="0" w:space="0" w:color="auto"/>
        <w:left w:val="none" w:sz="0" w:space="0" w:color="auto"/>
        <w:bottom w:val="none" w:sz="0" w:space="0" w:color="auto"/>
        <w:right w:val="none" w:sz="0" w:space="0" w:color="auto"/>
      </w:divBdr>
    </w:div>
    <w:div w:id="1399858208">
      <w:marLeft w:val="640"/>
      <w:marRight w:val="0"/>
      <w:marTop w:val="0"/>
      <w:marBottom w:val="0"/>
      <w:divBdr>
        <w:top w:val="none" w:sz="0" w:space="0" w:color="auto"/>
        <w:left w:val="none" w:sz="0" w:space="0" w:color="auto"/>
        <w:bottom w:val="none" w:sz="0" w:space="0" w:color="auto"/>
        <w:right w:val="none" w:sz="0" w:space="0" w:color="auto"/>
      </w:divBdr>
    </w:div>
    <w:div w:id="1400323256">
      <w:marLeft w:val="640"/>
      <w:marRight w:val="0"/>
      <w:marTop w:val="0"/>
      <w:marBottom w:val="0"/>
      <w:divBdr>
        <w:top w:val="none" w:sz="0" w:space="0" w:color="auto"/>
        <w:left w:val="none" w:sz="0" w:space="0" w:color="auto"/>
        <w:bottom w:val="none" w:sz="0" w:space="0" w:color="auto"/>
        <w:right w:val="none" w:sz="0" w:space="0" w:color="auto"/>
      </w:divBdr>
    </w:div>
    <w:div w:id="1402866484">
      <w:marLeft w:val="640"/>
      <w:marRight w:val="0"/>
      <w:marTop w:val="0"/>
      <w:marBottom w:val="0"/>
      <w:divBdr>
        <w:top w:val="none" w:sz="0" w:space="0" w:color="auto"/>
        <w:left w:val="none" w:sz="0" w:space="0" w:color="auto"/>
        <w:bottom w:val="none" w:sz="0" w:space="0" w:color="auto"/>
        <w:right w:val="none" w:sz="0" w:space="0" w:color="auto"/>
      </w:divBdr>
    </w:div>
    <w:div w:id="1403212881">
      <w:marLeft w:val="640"/>
      <w:marRight w:val="0"/>
      <w:marTop w:val="0"/>
      <w:marBottom w:val="0"/>
      <w:divBdr>
        <w:top w:val="none" w:sz="0" w:space="0" w:color="auto"/>
        <w:left w:val="none" w:sz="0" w:space="0" w:color="auto"/>
        <w:bottom w:val="none" w:sz="0" w:space="0" w:color="auto"/>
        <w:right w:val="none" w:sz="0" w:space="0" w:color="auto"/>
      </w:divBdr>
    </w:div>
    <w:div w:id="1403405469">
      <w:marLeft w:val="640"/>
      <w:marRight w:val="0"/>
      <w:marTop w:val="0"/>
      <w:marBottom w:val="0"/>
      <w:divBdr>
        <w:top w:val="none" w:sz="0" w:space="0" w:color="auto"/>
        <w:left w:val="none" w:sz="0" w:space="0" w:color="auto"/>
        <w:bottom w:val="none" w:sz="0" w:space="0" w:color="auto"/>
        <w:right w:val="none" w:sz="0" w:space="0" w:color="auto"/>
      </w:divBdr>
    </w:div>
    <w:div w:id="1403597678">
      <w:marLeft w:val="640"/>
      <w:marRight w:val="0"/>
      <w:marTop w:val="0"/>
      <w:marBottom w:val="0"/>
      <w:divBdr>
        <w:top w:val="none" w:sz="0" w:space="0" w:color="auto"/>
        <w:left w:val="none" w:sz="0" w:space="0" w:color="auto"/>
        <w:bottom w:val="none" w:sz="0" w:space="0" w:color="auto"/>
        <w:right w:val="none" w:sz="0" w:space="0" w:color="auto"/>
      </w:divBdr>
    </w:div>
    <w:div w:id="1404255720">
      <w:marLeft w:val="640"/>
      <w:marRight w:val="0"/>
      <w:marTop w:val="0"/>
      <w:marBottom w:val="0"/>
      <w:divBdr>
        <w:top w:val="none" w:sz="0" w:space="0" w:color="auto"/>
        <w:left w:val="none" w:sz="0" w:space="0" w:color="auto"/>
        <w:bottom w:val="none" w:sz="0" w:space="0" w:color="auto"/>
        <w:right w:val="none" w:sz="0" w:space="0" w:color="auto"/>
      </w:divBdr>
    </w:div>
    <w:div w:id="1405029243">
      <w:marLeft w:val="640"/>
      <w:marRight w:val="0"/>
      <w:marTop w:val="0"/>
      <w:marBottom w:val="0"/>
      <w:divBdr>
        <w:top w:val="none" w:sz="0" w:space="0" w:color="auto"/>
        <w:left w:val="none" w:sz="0" w:space="0" w:color="auto"/>
        <w:bottom w:val="none" w:sz="0" w:space="0" w:color="auto"/>
        <w:right w:val="none" w:sz="0" w:space="0" w:color="auto"/>
      </w:divBdr>
    </w:div>
    <w:div w:id="1405299663">
      <w:marLeft w:val="640"/>
      <w:marRight w:val="0"/>
      <w:marTop w:val="0"/>
      <w:marBottom w:val="0"/>
      <w:divBdr>
        <w:top w:val="none" w:sz="0" w:space="0" w:color="auto"/>
        <w:left w:val="none" w:sz="0" w:space="0" w:color="auto"/>
        <w:bottom w:val="none" w:sz="0" w:space="0" w:color="auto"/>
        <w:right w:val="none" w:sz="0" w:space="0" w:color="auto"/>
      </w:divBdr>
    </w:div>
    <w:div w:id="1406997502">
      <w:marLeft w:val="640"/>
      <w:marRight w:val="0"/>
      <w:marTop w:val="0"/>
      <w:marBottom w:val="0"/>
      <w:divBdr>
        <w:top w:val="none" w:sz="0" w:space="0" w:color="auto"/>
        <w:left w:val="none" w:sz="0" w:space="0" w:color="auto"/>
        <w:bottom w:val="none" w:sz="0" w:space="0" w:color="auto"/>
        <w:right w:val="none" w:sz="0" w:space="0" w:color="auto"/>
      </w:divBdr>
    </w:div>
    <w:div w:id="1407802925">
      <w:marLeft w:val="640"/>
      <w:marRight w:val="0"/>
      <w:marTop w:val="0"/>
      <w:marBottom w:val="0"/>
      <w:divBdr>
        <w:top w:val="none" w:sz="0" w:space="0" w:color="auto"/>
        <w:left w:val="none" w:sz="0" w:space="0" w:color="auto"/>
        <w:bottom w:val="none" w:sz="0" w:space="0" w:color="auto"/>
        <w:right w:val="none" w:sz="0" w:space="0" w:color="auto"/>
      </w:divBdr>
    </w:div>
    <w:div w:id="1410078235">
      <w:marLeft w:val="640"/>
      <w:marRight w:val="0"/>
      <w:marTop w:val="0"/>
      <w:marBottom w:val="0"/>
      <w:divBdr>
        <w:top w:val="none" w:sz="0" w:space="0" w:color="auto"/>
        <w:left w:val="none" w:sz="0" w:space="0" w:color="auto"/>
        <w:bottom w:val="none" w:sz="0" w:space="0" w:color="auto"/>
        <w:right w:val="none" w:sz="0" w:space="0" w:color="auto"/>
      </w:divBdr>
    </w:div>
    <w:div w:id="1410274820">
      <w:marLeft w:val="640"/>
      <w:marRight w:val="0"/>
      <w:marTop w:val="0"/>
      <w:marBottom w:val="0"/>
      <w:divBdr>
        <w:top w:val="none" w:sz="0" w:space="0" w:color="auto"/>
        <w:left w:val="none" w:sz="0" w:space="0" w:color="auto"/>
        <w:bottom w:val="none" w:sz="0" w:space="0" w:color="auto"/>
        <w:right w:val="none" w:sz="0" w:space="0" w:color="auto"/>
      </w:divBdr>
    </w:div>
    <w:div w:id="1412971613">
      <w:marLeft w:val="640"/>
      <w:marRight w:val="0"/>
      <w:marTop w:val="0"/>
      <w:marBottom w:val="0"/>
      <w:divBdr>
        <w:top w:val="none" w:sz="0" w:space="0" w:color="auto"/>
        <w:left w:val="none" w:sz="0" w:space="0" w:color="auto"/>
        <w:bottom w:val="none" w:sz="0" w:space="0" w:color="auto"/>
        <w:right w:val="none" w:sz="0" w:space="0" w:color="auto"/>
      </w:divBdr>
    </w:div>
    <w:div w:id="1413621444">
      <w:marLeft w:val="640"/>
      <w:marRight w:val="0"/>
      <w:marTop w:val="0"/>
      <w:marBottom w:val="0"/>
      <w:divBdr>
        <w:top w:val="none" w:sz="0" w:space="0" w:color="auto"/>
        <w:left w:val="none" w:sz="0" w:space="0" w:color="auto"/>
        <w:bottom w:val="none" w:sz="0" w:space="0" w:color="auto"/>
        <w:right w:val="none" w:sz="0" w:space="0" w:color="auto"/>
      </w:divBdr>
    </w:div>
    <w:div w:id="1414233526">
      <w:marLeft w:val="640"/>
      <w:marRight w:val="0"/>
      <w:marTop w:val="0"/>
      <w:marBottom w:val="0"/>
      <w:divBdr>
        <w:top w:val="none" w:sz="0" w:space="0" w:color="auto"/>
        <w:left w:val="none" w:sz="0" w:space="0" w:color="auto"/>
        <w:bottom w:val="none" w:sz="0" w:space="0" w:color="auto"/>
        <w:right w:val="none" w:sz="0" w:space="0" w:color="auto"/>
      </w:divBdr>
    </w:div>
    <w:div w:id="1414739823">
      <w:marLeft w:val="640"/>
      <w:marRight w:val="0"/>
      <w:marTop w:val="0"/>
      <w:marBottom w:val="0"/>
      <w:divBdr>
        <w:top w:val="none" w:sz="0" w:space="0" w:color="auto"/>
        <w:left w:val="none" w:sz="0" w:space="0" w:color="auto"/>
        <w:bottom w:val="none" w:sz="0" w:space="0" w:color="auto"/>
        <w:right w:val="none" w:sz="0" w:space="0" w:color="auto"/>
      </w:divBdr>
    </w:div>
    <w:div w:id="1416777396">
      <w:marLeft w:val="640"/>
      <w:marRight w:val="0"/>
      <w:marTop w:val="0"/>
      <w:marBottom w:val="0"/>
      <w:divBdr>
        <w:top w:val="none" w:sz="0" w:space="0" w:color="auto"/>
        <w:left w:val="none" w:sz="0" w:space="0" w:color="auto"/>
        <w:bottom w:val="none" w:sz="0" w:space="0" w:color="auto"/>
        <w:right w:val="none" w:sz="0" w:space="0" w:color="auto"/>
      </w:divBdr>
    </w:div>
    <w:div w:id="1417357283">
      <w:marLeft w:val="640"/>
      <w:marRight w:val="0"/>
      <w:marTop w:val="0"/>
      <w:marBottom w:val="0"/>
      <w:divBdr>
        <w:top w:val="none" w:sz="0" w:space="0" w:color="auto"/>
        <w:left w:val="none" w:sz="0" w:space="0" w:color="auto"/>
        <w:bottom w:val="none" w:sz="0" w:space="0" w:color="auto"/>
        <w:right w:val="none" w:sz="0" w:space="0" w:color="auto"/>
      </w:divBdr>
    </w:div>
    <w:div w:id="1417897926">
      <w:marLeft w:val="640"/>
      <w:marRight w:val="0"/>
      <w:marTop w:val="0"/>
      <w:marBottom w:val="0"/>
      <w:divBdr>
        <w:top w:val="none" w:sz="0" w:space="0" w:color="auto"/>
        <w:left w:val="none" w:sz="0" w:space="0" w:color="auto"/>
        <w:bottom w:val="none" w:sz="0" w:space="0" w:color="auto"/>
        <w:right w:val="none" w:sz="0" w:space="0" w:color="auto"/>
      </w:divBdr>
    </w:div>
    <w:div w:id="1419670452">
      <w:marLeft w:val="640"/>
      <w:marRight w:val="0"/>
      <w:marTop w:val="0"/>
      <w:marBottom w:val="0"/>
      <w:divBdr>
        <w:top w:val="none" w:sz="0" w:space="0" w:color="auto"/>
        <w:left w:val="none" w:sz="0" w:space="0" w:color="auto"/>
        <w:bottom w:val="none" w:sz="0" w:space="0" w:color="auto"/>
        <w:right w:val="none" w:sz="0" w:space="0" w:color="auto"/>
      </w:divBdr>
    </w:div>
    <w:div w:id="1420446300">
      <w:marLeft w:val="640"/>
      <w:marRight w:val="0"/>
      <w:marTop w:val="0"/>
      <w:marBottom w:val="0"/>
      <w:divBdr>
        <w:top w:val="none" w:sz="0" w:space="0" w:color="auto"/>
        <w:left w:val="none" w:sz="0" w:space="0" w:color="auto"/>
        <w:bottom w:val="none" w:sz="0" w:space="0" w:color="auto"/>
        <w:right w:val="none" w:sz="0" w:space="0" w:color="auto"/>
      </w:divBdr>
    </w:div>
    <w:div w:id="1422799942">
      <w:marLeft w:val="640"/>
      <w:marRight w:val="0"/>
      <w:marTop w:val="0"/>
      <w:marBottom w:val="0"/>
      <w:divBdr>
        <w:top w:val="none" w:sz="0" w:space="0" w:color="auto"/>
        <w:left w:val="none" w:sz="0" w:space="0" w:color="auto"/>
        <w:bottom w:val="none" w:sz="0" w:space="0" w:color="auto"/>
        <w:right w:val="none" w:sz="0" w:space="0" w:color="auto"/>
      </w:divBdr>
    </w:div>
    <w:div w:id="1423263903">
      <w:marLeft w:val="640"/>
      <w:marRight w:val="0"/>
      <w:marTop w:val="0"/>
      <w:marBottom w:val="0"/>
      <w:divBdr>
        <w:top w:val="none" w:sz="0" w:space="0" w:color="auto"/>
        <w:left w:val="none" w:sz="0" w:space="0" w:color="auto"/>
        <w:bottom w:val="none" w:sz="0" w:space="0" w:color="auto"/>
        <w:right w:val="none" w:sz="0" w:space="0" w:color="auto"/>
      </w:divBdr>
    </w:div>
    <w:div w:id="1424912402">
      <w:marLeft w:val="640"/>
      <w:marRight w:val="0"/>
      <w:marTop w:val="0"/>
      <w:marBottom w:val="0"/>
      <w:divBdr>
        <w:top w:val="none" w:sz="0" w:space="0" w:color="auto"/>
        <w:left w:val="none" w:sz="0" w:space="0" w:color="auto"/>
        <w:bottom w:val="none" w:sz="0" w:space="0" w:color="auto"/>
        <w:right w:val="none" w:sz="0" w:space="0" w:color="auto"/>
      </w:divBdr>
    </w:div>
    <w:div w:id="1425226316">
      <w:marLeft w:val="640"/>
      <w:marRight w:val="0"/>
      <w:marTop w:val="0"/>
      <w:marBottom w:val="0"/>
      <w:divBdr>
        <w:top w:val="none" w:sz="0" w:space="0" w:color="auto"/>
        <w:left w:val="none" w:sz="0" w:space="0" w:color="auto"/>
        <w:bottom w:val="none" w:sz="0" w:space="0" w:color="auto"/>
        <w:right w:val="none" w:sz="0" w:space="0" w:color="auto"/>
      </w:divBdr>
    </w:div>
    <w:div w:id="1426263352">
      <w:marLeft w:val="640"/>
      <w:marRight w:val="0"/>
      <w:marTop w:val="0"/>
      <w:marBottom w:val="0"/>
      <w:divBdr>
        <w:top w:val="none" w:sz="0" w:space="0" w:color="auto"/>
        <w:left w:val="none" w:sz="0" w:space="0" w:color="auto"/>
        <w:bottom w:val="none" w:sz="0" w:space="0" w:color="auto"/>
        <w:right w:val="none" w:sz="0" w:space="0" w:color="auto"/>
      </w:divBdr>
    </w:div>
    <w:div w:id="1426682552">
      <w:marLeft w:val="640"/>
      <w:marRight w:val="0"/>
      <w:marTop w:val="0"/>
      <w:marBottom w:val="0"/>
      <w:divBdr>
        <w:top w:val="none" w:sz="0" w:space="0" w:color="auto"/>
        <w:left w:val="none" w:sz="0" w:space="0" w:color="auto"/>
        <w:bottom w:val="none" w:sz="0" w:space="0" w:color="auto"/>
        <w:right w:val="none" w:sz="0" w:space="0" w:color="auto"/>
      </w:divBdr>
    </w:div>
    <w:div w:id="1426729997">
      <w:marLeft w:val="640"/>
      <w:marRight w:val="0"/>
      <w:marTop w:val="0"/>
      <w:marBottom w:val="0"/>
      <w:divBdr>
        <w:top w:val="none" w:sz="0" w:space="0" w:color="auto"/>
        <w:left w:val="none" w:sz="0" w:space="0" w:color="auto"/>
        <w:bottom w:val="none" w:sz="0" w:space="0" w:color="auto"/>
        <w:right w:val="none" w:sz="0" w:space="0" w:color="auto"/>
      </w:divBdr>
    </w:div>
    <w:div w:id="1427116043">
      <w:marLeft w:val="640"/>
      <w:marRight w:val="0"/>
      <w:marTop w:val="0"/>
      <w:marBottom w:val="0"/>
      <w:divBdr>
        <w:top w:val="none" w:sz="0" w:space="0" w:color="auto"/>
        <w:left w:val="none" w:sz="0" w:space="0" w:color="auto"/>
        <w:bottom w:val="none" w:sz="0" w:space="0" w:color="auto"/>
        <w:right w:val="none" w:sz="0" w:space="0" w:color="auto"/>
      </w:divBdr>
    </w:div>
    <w:div w:id="1427844025">
      <w:marLeft w:val="640"/>
      <w:marRight w:val="0"/>
      <w:marTop w:val="0"/>
      <w:marBottom w:val="0"/>
      <w:divBdr>
        <w:top w:val="none" w:sz="0" w:space="0" w:color="auto"/>
        <w:left w:val="none" w:sz="0" w:space="0" w:color="auto"/>
        <w:bottom w:val="none" w:sz="0" w:space="0" w:color="auto"/>
        <w:right w:val="none" w:sz="0" w:space="0" w:color="auto"/>
      </w:divBdr>
    </w:div>
    <w:div w:id="1428427610">
      <w:marLeft w:val="640"/>
      <w:marRight w:val="0"/>
      <w:marTop w:val="0"/>
      <w:marBottom w:val="0"/>
      <w:divBdr>
        <w:top w:val="none" w:sz="0" w:space="0" w:color="auto"/>
        <w:left w:val="none" w:sz="0" w:space="0" w:color="auto"/>
        <w:bottom w:val="none" w:sz="0" w:space="0" w:color="auto"/>
        <w:right w:val="none" w:sz="0" w:space="0" w:color="auto"/>
      </w:divBdr>
    </w:div>
    <w:div w:id="1428572515">
      <w:marLeft w:val="640"/>
      <w:marRight w:val="0"/>
      <w:marTop w:val="0"/>
      <w:marBottom w:val="0"/>
      <w:divBdr>
        <w:top w:val="none" w:sz="0" w:space="0" w:color="auto"/>
        <w:left w:val="none" w:sz="0" w:space="0" w:color="auto"/>
        <w:bottom w:val="none" w:sz="0" w:space="0" w:color="auto"/>
        <w:right w:val="none" w:sz="0" w:space="0" w:color="auto"/>
      </w:divBdr>
    </w:div>
    <w:div w:id="1428963962">
      <w:marLeft w:val="640"/>
      <w:marRight w:val="0"/>
      <w:marTop w:val="0"/>
      <w:marBottom w:val="0"/>
      <w:divBdr>
        <w:top w:val="none" w:sz="0" w:space="0" w:color="auto"/>
        <w:left w:val="none" w:sz="0" w:space="0" w:color="auto"/>
        <w:bottom w:val="none" w:sz="0" w:space="0" w:color="auto"/>
        <w:right w:val="none" w:sz="0" w:space="0" w:color="auto"/>
      </w:divBdr>
    </w:div>
    <w:div w:id="1429156106">
      <w:marLeft w:val="640"/>
      <w:marRight w:val="0"/>
      <w:marTop w:val="0"/>
      <w:marBottom w:val="0"/>
      <w:divBdr>
        <w:top w:val="none" w:sz="0" w:space="0" w:color="auto"/>
        <w:left w:val="none" w:sz="0" w:space="0" w:color="auto"/>
        <w:bottom w:val="none" w:sz="0" w:space="0" w:color="auto"/>
        <w:right w:val="none" w:sz="0" w:space="0" w:color="auto"/>
      </w:divBdr>
    </w:div>
    <w:div w:id="1429345672">
      <w:marLeft w:val="640"/>
      <w:marRight w:val="0"/>
      <w:marTop w:val="0"/>
      <w:marBottom w:val="0"/>
      <w:divBdr>
        <w:top w:val="none" w:sz="0" w:space="0" w:color="auto"/>
        <w:left w:val="none" w:sz="0" w:space="0" w:color="auto"/>
        <w:bottom w:val="none" w:sz="0" w:space="0" w:color="auto"/>
        <w:right w:val="none" w:sz="0" w:space="0" w:color="auto"/>
      </w:divBdr>
    </w:div>
    <w:div w:id="1430731998">
      <w:marLeft w:val="640"/>
      <w:marRight w:val="0"/>
      <w:marTop w:val="0"/>
      <w:marBottom w:val="0"/>
      <w:divBdr>
        <w:top w:val="none" w:sz="0" w:space="0" w:color="auto"/>
        <w:left w:val="none" w:sz="0" w:space="0" w:color="auto"/>
        <w:bottom w:val="none" w:sz="0" w:space="0" w:color="auto"/>
        <w:right w:val="none" w:sz="0" w:space="0" w:color="auto"/>
      </w:divBdr>
    </w:div>
    <w:div w:id="1432242392">
      <w:marLeft w:val="640"/>
      <w:marRight w:val="0"/>
      <w:marTop w:val="0"/>
      <w:marBottom w:val="0"/>
      <w:divBdr>
        <w:top w:val="none" w:sz="0" w:space="0" w:color="auto"/>
        <w:left w:val="none" w:sz="0" w:space="0" w:color="auto"/>
        <w:bottom w:val="none" w:sz="0" w:space="0" w:color="auto"/>
        <w:right w:val="none" w:sz="0" w:space="0" w:color="auto"/>
      </w:divBdr>
    </w:div>
    <w:div w:id="1432511649">
      <w:marLeft w:val="640"/>
      <w:marRight w:val="0"/>
      <w:marTop w:val="0"/>
      <w:marBottom w:val="0"/>
      <w:divBdr>
        <w:top w:val="none" w:sz="0" w:space="0" w:color="auto"/>
        <w:left w:val="none" w:sz="0" w:space="0" w:color="auto"/>
        <w:bottom w:val="none" w:sz="0" w:space="0" w:color="auto"/>
        <w:right w:val="none" w:sz="0" w:space="0" w:color="auto"/>
      </w:divBdr>
    </w:div>
    <w:div w:id="1432555576">
      <w:marLeft w:val="640"/>
      <w:marRight w:val="0"/>
      <w:marTop w:val="0"/>
      <w:marBottom w:val="0"/>
      <w:divBdr>
        <w:top w:val="none" w:sz="0" w:space="0" w:color="auto"/>
        <w:left w:val="none" w:sz="0" w:space="0" w:color="auto"/>
        <w:bottom w:val="none" w:sz="0" w:space="0" w:color="auto"/>
        <w:right w:val="none" w:sz="0" w:space="0" w:color="auto"/>
      </w:divBdr>
    </w:div>
    <w:div w:id="1432624705">
      <w:marLeft w:val="640"/>
      <w:marRight w:val="0"/>
      <w:marTop w:val="0"/>
      <w:marBottom w:val="0"/>
      <w:divBdr>
        <w:top w:val="none" w:sz="0" w:space="0" w:color="auto"/>
        <w:left w:val="none" w:sz="0" w:space="0" w:color="auto"/>
        <w:bottom w:val="none" w:sz="0" w:space="0" w:color="auto"/>
        <w:right w:val="none" w:sz="0" w:space="0" w:color="auto"/>
      </w:divBdr>
    </w:div>
    <w:div w:id="1432777132">
      <w:marLeft w:val="640"/>
      <w:marRight w:val="0"/>
      <w:marTop w:val="0"/>
      <w:marBottom w:val="0"/>
      <w:divBdr>
        <w:top w:val="none" w:sz="0" w:space="0" w:color="auto"/>
        <w:left w:val="none" w:sz="0" w:space="0" w:color="auto"/>
        <w:bottom w:val="none" w:sz="0" w:space="0" w:color="auto"/>
        <w:right w:val="none" w:sz="0" w:space="0" w:color="auto"/>
      </w:divBdr>
    </w:div>
    <w:div w:id="1432819867">
      <w:marLeft w:val="640"/>
      <w:marRight w:val="0"/>
      <w:marTop w:val="0"/>
      <w:marBottom w:val="0"/>
      <w:divBdr>
        <w:top w:val="none" w:sz="0" w:space="0" w:color="auto"/>
        <w:left w:val="none" w:sz="0" w:space="0" w:color="auto"/>
        <w:bottom w:val="none" w:sz="0" w:space="0" w:color="auto"/>
        <w:right w:val="none" w:sz="0" w:space="0" w:color="auto"/>
      </w:divBdr>
    </w:div>
    <w:div w:id="1433090526">
      <w:marLeft w:val="640"/>
      <w:marRight w:val="0"/>
      <w:marTop w:val="0"/>
      <w:marBottom w:val="0"/>
      <w:divBdr>
        <w:top w:val="none" w:sz="0" w:space="0" w:color="auto"/>
        <w:left w:val="none" w:sz="0" w:space="0" w:color="auto"/>
        <w:bottom w:val="none" w:sz="0" w:space="0" w:color="auto"/>
        <w:right w:val="none" w:sz="0" w:space="0" w:color="auto"/>
      </w:divBdr>
    </w:div>
    <w:div w:id="1433740316">
      <w:marLeft w:val="640"/>
      <w:marRight w:val="0"/>
      <w:marTop w:val="0"/>
      <w:marBottom w:val="0"/>
      <w:divBdr>
        <w:top w:val="none" w:sz="0" w:space="0" w:color="auto"/>
        <w:left w:val="none" w:sz="0" w:space="0" w:color="auto"/>
        <w:bottom w:val="none" w:sz="0" w:space="0" w:color="auto"/>
        <w:right w:val="none" w:sz="0" w:space="0" w:color="auto"/>
      </w:divBdr>
    </w:div>
    <w:div w:id="1435243266">
      <w:marLeft w:val="640"/>
      <w:marRight w:val="0"/>
      <w:marTop w:val="0"/>
      <w:marBottom w:val="0"/>
      <w:divBdr>
        <w:top w:val="none" w:sz="0" w:space="0" w:color="auto"/>
        <w:left w:val="none" w:sz="0" w:space="0" w:color="auto"/>
        <w:bottom w:val="none" w:sz="0" w:space="0" w:color="auto"/>
        <w:right w:val="none" w:sz="0" w:space="0" w:color="auto"/>
      </w:divBdr>
    </w:div>
    <w:div w:id="1435592582">
      <w:marLeft w:val="640"/>
      <w:marRight w:val="0"/>
      <w:marTop w:val="0"/>
      <w:marBottom w:val="0"/>
      <w:divBdr>
        <w:top w:val="none" w:sz="0" w:space="0" w:color="auto"/>
        <w:left w:val="none" w:sz="0" w:space="0" w:color="auto"/>
        <w:bottom w:val="none" w:sz="0" w:space="0" w:color="auto"/>
        <w:right w:val="none" w:sz="0" w:space="0" w:color="auto"/>
      </w:divBdr>
    </w:div>
    <w:div w:id="1435857754">
      <w:marLeft w:val="640"/>
      <w:marRight w:val="0"/>
      <w:marTop w:val="0"/>
      <w:marBottom w:val="0"/>
      <w:divBdr>
        <w:top w:val="none" w:sz="0" w:space="0" w:color="auto"/>
        <w:left w:val="none" w:sz="0" w:space="0" w:color="auto"/>
        <w:bottom w:val="none" w:sz="0" w:space="0" w:color="auto"/>
        <w:right w:val="none" w:sz="0" w:space="0" w:color="auto"/>
      </w:divBdr>
    </w:div>
    <w:div w:id="1437865250">
      <w:marLeft w:val="640"/>
      <w:marRight w:val="0"/>
      <w:marTop w:val="0"/>
      <w:marBottom w:val="0"/>
      <w:divBdr>
        <w:top w:val="none" w:sz="0" w:space="0" w:color="auto"/>
        <w:left w:val="none" w:sz="0" w:space="0" w:color="auto"/>
        <w:bottom w:val="none" w:sz="0" w:space="0" w:color="auto"/>
        <w:right w:val="none" w:sz="0" w:space="0" w:color="auto"/>
      </w:divBdr>
    </w:div>
    <w:div w:id="1438020732">
      <w:marLeft w:val="640"/>
      <w:marRight w:val="0"/>
      <w:marTop w:val="0"/>
      <w:marBottom w:val="0"/>
      <w:divBdr>
        <w:top w:val="none" w:sz="0" w:space="0" w:color="auto"/>
        <w:left w:val="none" w:sz="0" w:space="0" w:color="auto"/>
        <w:bottom w:val="none" w:sz="0" w:space="0" w:color="auto"/>
        <w:right w:val="none" w:sz="0" w:space="0" w:color="auto"/>
      </w:divBdr>
    </w:div>
    <w:div w:id="1438410532">
      <w:marLeft w:val="640"/>
      <w:marRight w:val="0"/>
      <w:marTop w:val="0"/>
      <w:marBottom w:val="0"/>
      <w:divBdr>
        <w:top w:val="none" w:sz="0" w:space="0" w:color="auto"/>
        <w:left w:val="none" w:sz="0" w:space="0" w:color="auto"/>
        <w:bottom w:val="none" w:sz="0" w:space="0" w:color="auto"/>
        <w:right w:val="none" w:sz="0" w:space="0" w:color="auto"/>
      </w:divBdr>
    </w:div>
    <w:div w:id="1440637922">
      <w:marLeft w:val="640"/>
      <w:marRight w:val="0"/>
      <w:marTop w:val="0"/>
      <w:marBottom w:val="0"/>
      <w:divBdr>
        <w:top w:val="none" w:sz="0" w:space="0" w:color="auto"/>
        <w:left w:val="none" w:sz="0" w:space="0" w:color="auto"/>
        <w:bottom w:val="none" w:sz="0" w:space="0" w:color="auto"/>
        <w:right w:val="none" w:sz="0" w:space="0" w:color="auto"/>
      </w:divBdr>
    </w:div>
    <w:div w:id="1440686671">
      <w:marLeft w:val="640"/>
      <w:marRight w:val="0"/>
      <w:marTop w:val="0"/>
      <w:marBottom w:val="0"/>
      <w:divBdr>
        <w:top w:val="none" w:sz="0" w:space="0" w:color="auto"/>
        <w:left w:val="none" w:sz="0" w:space="0" w:color="auto"/>
        <w:bottom w:val="none" w:sz="0" w:space="0" w:color="auto"/>
        <w:right w:val="none" w:sz="0" w:space="0" w:color="auto"/>
      </w:divBdr>
    </w:div>
    <w:div w:id="1440756914">
      <w:marLeft w:val="640"/>
      <w:marRight w:val="0"/>
      <w:marTop w:val="0"/>
      <w:marBottom w:val="0"/>
      <w:divBdr>
        <w:top w:val="none" w:sz="0" w:space="0" w:color="auto"/>
        <w:left w:val="none" w:sz="0" w:space="0" w:color="auto"/>
        <w:bottom w:val="none" w:sz="0" w:space="0" w:color="auto"/>
        <w:right w:val="none" w:sz="0" w:space="0" w:color="auto"/>
      </w:divBdr>
    </w:div>
    <w:div w:id="1440905036">
      <w:marLeft w:val="640"/>
      <w:marRight w:val="0"/>
      <w:marTop w:val="0"/>
      <w:marBottom w:val="0"/>
      <w:divBdr>
        <w:top w:val="none" w:sz="0" w:space="0" w:color="auto"/>
        <w:left w:val="none" w:sz="0" w:space="0" w:color="auto"/>
        <w:bottom w:val="none" w:sz="0" w:space="0" w:color="auto"/>
        <w:right w:val="none" w:sz="0" w:space="0" w:color="auto"/>
      </w:divBdr>
    </w:div>
    <w:div w:id="1440905437">
      <w:marLeft w:val="640"/>
      <w:marRight w:val="0"/>
      <w:marTop w:val="0"/>
      <w:marBottom w:val="0"/>
      <w:divBdr>
        <w:top w:val="none" w:sz="0" w:space="0" w:color="auto"/>
        <w:left w:val="none" w:sz="0" w:space="0" w:color="auto"/>
        <w:bottom w:val="none" w:sz="0" w:space="0" w:color="auto"/>
        <w:right w:val="none" w:sz="0" w:space="0" w:color="auto"/>
      </w:divBdr>
    </w:div>
    <w:div w:id="1441219794">
      <w:marLeft w:val="640"/>
      <w:marRight w:val="0"/>
      <w:marTop w:val="0"/>
      <w:marBottom w:val="0"/>
      <w:divBdr>
        <w:top w:val="none" w:sz="0" w:space="0" w:color="auto"/>
        <w:left w:val="none" w:sz="0" w:space="0" w:color="auto"/>
        <w:bottom w:val="none" w:sz="0" w:space="0" w:color="auto"/>
        <w:right w:val="none" w:sz="0" w:space="0" w:color="auto"/>
      </w:divBdr>
    </w:div>
    <w:div w:id="1441608197">
      <w:marLeft w:val="640"/>
      <w:marRight w:val="0"/>
      <w:marTop w:val="0"/>
      <w:marBottom w:val="0"/>
      <w:divBdr>
        <w:top w:val="none" w:sz="0" w:space="0" w:color="auto"/>
        <w:left w:val="none" w:sz="0" w:space="0" w:color="auto"/>
        <w:bottom w:val="none" w:sz="0" w:space="0" w:color="auto"/>
        <w:right w:val="none" w:sz="0" w:space="0" w:color="auto"/>
      </w:divBdr>
    </w:div>
    <w:div w:id="1446579039">
      <w:marLeft w:val="640"/>
      <w:marRight w:val="0"/>
      <w:marTop w:val="0"/>
      <w:marBottom w:val="0"/>
      <w:divBdr>
        <w:top w:val="none" w:sz="0" w:space="0" w:color="auto"/>
        <w:left w:val="none" w:sz="0" w:space="0" w:color="auto"/>
        <w:bottom w:val="none" w:sz="0" w:space="0" w:color="auto"/>
        <w:right w:val="none" w:sz="0" w:space="0" w:color="auto"/>
      </w:divBdr>
    </w:div>
    <w:div w:id="1447233413">
      <w:marLeft w:val="640"/>
      <w:marRight w:val="0"/>
      <w:marTop w:val="0"/>
      <w:marBottom w:val="0"/>
      <w:divBdr>
        <w:top w:val="none" w:sz="0" w:space="0" w:color="auto"/>
        <w:left w:val="none" w:sz="0" w:space="0" w:color="auto"/>
        <w:bottom w:val="none" w:sz="0" w:space="0" w:color="auto"/>
        <w:right w:val="none" w:sz="0" w:space="0" w:color="auto"/>
      </w:divBdr>
    </w:div>
    <w:div w:id="1447239721">
      <w:marLeft w:val="640"/>
      <w:marRight w:val="0"/>
      <w:marTop w:val="0"/>
      <w:marBottom w:val="0"/>
      <w:divBdr>
        <w:top w:val="none" w:sz="0" w:space="0" w:color="auto"/>
        <w:left w:val="none" w:sz="0" w:space="0" w:color="auto"/>
        <w:bottom w:val="none" w:sz="0" w:space="0" w:color="auto"/>
        <w:right w:val="none" w:sz="0" w:space="0" w:color="auto"/>
      </w:divBdr>
    </w:div>
    <w:div w:id="1447848941">
      <w:marLeft w:val="640"/>
      <w:marRight w:val="0"/>
      <w:marTop w:val="0"/>
      <w:marBottom w:val="0"/>
      <w:divBdr>
        <w:top w:val="none" w:sz="0" w:space="0" w:color="auto"/>
        <w:left w:val="none" w:sz="0" w:space="0" w:color="auto"/>
        <w:bottom w:val="none" w:sz="0" w:space="0" w:color="auto"/>
        <w:right w:val="none" w:sz="0" w:space="0" w:color="auto"/>
      </w:divBdr>
    </w:div>
    <w:div w:id="1449397662">
      <w:marLeft w:val="640"/>
      <w:marRight w:val="0"/>
      <w:marTop w:val="0"/>
      <w:marBottom w:val="0"/>
      <w:divBdr>
        <w:top w:val="none" w:sz="0" w:space="0" w:color="auto"/>
        <w:left w:val="none" w:sz="0" w:space="0" w:color="auto"/>
        <w:bottom w:val="none" w:sz="0" w:space="0" w:color="auto"/>
        <w:right w:val="none" w:sz="0" w:space="0" w:color="auto"/>
      </w:divBdr>
    </w:div>
    <w:div w:id="1450978578">
      <w:marLeft w:val="640"/>
      <w:marRight w:val="0"/>
      <w:marTop w:val="0"/>
      <w:marBottom w:val="0"/>
      <w:divBdr>
        <w:top w:val="none" w:sz="0" w:space="0" w:color="auto"/>
        <w:left w:val="none" w:sz="0" w:space="0" w:color="auto"/>
        <w:bottom w:val="none" w:sz="0" w:space="0" w:color="auto"/>
        <w:right w:val="none" w:sz="0" w:space="0" w:color="auto"/>
      </w:divBdr>
    </w:div>
    <w:div w:id="1451051274">
      <w:marLeft w:val="640"/>
      <w:marRight w:val="0"/>
      <w:marTop w:val="0"/>
      <w:marBottom w:val="0"/>
      <w:divBdr>
        <w:top w:val="none" w:sz="0" w:space="0" w:color="auto"/>
        <w:left w:val="none" w:sz="0" w:space="0" w:color="auto"/>
        <w:bottom w:val="none" w:sz="0" w:space="0" w:color="auto"/>
        <w:right w:val="none" w:sz="0" w:space="0" w:color="auto"/>
      </w:divBdr>
    </w:div>
    <w:div w:id="1452940214">
      <w:marLeft w:val="640"/>
      <w:marRight w:val="0"/>
      <w:marTop w:val="0"/>
      <w:marBottom w:val="0"/>
      <w:divBdr>
        <w:top w:val="none" w:sz="0" w:space="0" w:color="auto"/>
        <w:left w:val="none" w:sz="0" w:space="0" w:color="auto"/>
        <w:bottom w:val="none" w:sz="0" w:space="0" w:color="auto"/>
        <w:right w:val="none" w:sz="0" w:space="0" w:color="auto"/>
      </w:divBdr>
    </w:div>
    <w:div w:id="1453134282">
      <w:marLeft w:val="640"/>
      <w:marRight w:val="0"/>
      <w:marTop w:val="0"/>
      <w:marBottom w:val="0"/>
      <w:divBdr>
        <w:top w:val="none" w:sz="0" w:space="0" w:color="auto"/>
        <w:left w:val="none" w:sz="0" w:space="0" w:color="auto"/>
        <w:bottom w:val="none" w:sz="0" w:space="0" w:color="auto"/>
        <w:right w:val="none" w:sz="0" w:space="0" w:color="auto"/>
      </w:divBdr>
    </w:div>
    <w:div w:id="1453480475">
      <w:marLeft w:val="640"/>
      <w:marRight w:val="0"/>
      <w:marTop w:val="0"/>
      <w:marBottom w:val="0"/>
      <w:divBdr>
        <w:top w:val="none" w:sz="0" w:space="0" w:color="auto"/>
        <w:left w:val="none" w:sz="0" w:space="0" w:color="auto"/>
        <w:bottom w:val="none" w:sz="0" w:space="0" w:color="auto"/>
        <w:right w:val="none" w:sz="0" w:space="0" w:color="auto"/>
      </w:divBdr>
    </w:div>
    <w:div w:id="1453986374">
      <w:marLeft w:val="640"/>
      <w:marRight w:val="0"/>
      <w:marTop w:val="0"/>
      <w:marBottom w:val="0"/>
      <w:divBdr>
        <w:top w:val="none" w:sz="0" w:space="0" w:color="auto"/>
        <w:left w:val="none" w:sz="0" w:space="0" w:color="auto"/>
        <w:bottom w:val="none" w:sz="0" w:space="0" w:color="auto"/>
        <w:right w:val="none" w:sz="0" w:space="0" w:color="auto"/>
      </w:divBdr>
    </w:div>
    <w:div w:id="1454010213">
      <w:marLeft w:val="640"/>
      <w:marRight w:val="0"/>
      <w:marTop w:val="0"/>
      <w:marBottom w:val="0"/>
      <w:divBdr>
        <w:top w:val="none" w:sz="0" w:space="0" w:color="auto"/>
        <w:left w:val="none" w:sz="0" w:space="0" w:color="auto"/>
        <w:bottom w:val="none" w:sz="0" w:space="0" w:color="auto"/>
        <w:right w:val="none" w:sz="0" w:space="0" w:color="auto"/>
      </w:divBdr>
    </w:div>
    <w:div w:id="1454982916">
      <w:marLeft w:val="640"/>
      <w:marRight w:val="0"/>
      <w:marTop w:val="0"/>
      <w:marBottom w:val="0"/>
      <w:divBdr>
        <w:top w:val="none" w:sz="0" w:space="0" w:color="auto"/>
        <w:left w:val="none" w:sz="0" w:space="0" w:color="auto"/>
        <w:bottom w:val="none" w:sz="0" w:space="0" w:color="auto"/>
        <w:right w:val="none" w:sz="0" w:space="0" w:color="auto"/>
      </w:divBdr>
    </w:div>
    <w:div w:id="1455638896">
      <w:marLeft w:val="640"/>
      <w:marRight w:val="0"/>
      <w:marTop w:val="0"/>
      <w:marBottom w:val="0"/>
      <w:divBdr>
        <w:top w:val="none" w:sz="0" w:space="0" w:color="auto"/>
        <w:left w:val="none" w:sz="0" w:space="0" w:color="auto"/>
        <w:bottom w:val="none" w:sz="0" w:space="0" w:color="auto"/>
        <w:right w:val="none" w:sz="0" w:space="0" w:color="auto"/>
      </w:divBdr>
    </w:div>
    <w:div w:id="1455716299">
      <w:marLeft w:val="640"/>
      <w:marRight w:val="0"/>
      <w:marTop w:val="0"/>
      <w:marBottom w:val="0"/>
      <w:divBdr>
        <w:top w:val="none" w:sz="0" w:space="0" w:color="auto"/>
        <w:left w:val="none" w:sz="0" w:space="0" w:color="auto"/>
        <w:bottom w:val="none" w:sz="0" w:space="0" w:color="auto"/>
        <w:right w:val="none" w:sz="0" w:space="0" w:color="auto"/>
      </w:divBdr>
    </w:div>
    <w:div w:id="1457407792">
      <w:marLeft w:val="640"/>
      <w:marRight w:val="0"/>
      <w:marTop w:val="0"/>
      <w:marBottom w:val="0"/>
      <w:divBdr>
        <w:top w:val="none" w:sz="0" w:space="0" w:color="auto"/>
        <w:left w:val="none" w:sz="0" w:space="0" w:color="auto"/>
        <w:bottom w:val="none" w:sz="0" w:space="0" w:color="auto"/>
        <w:right w:val="none" w:sz="0" w:space="0" w:color="auto"/>
      </w:divBdr>
    </w:div>
    <w:div w:id="1457605446">
      <w:marLeft w:val="640"/>
      <w:marRight w:val="0"/>
      <w:marTop w:val="0"/>
      <w:marBottom w:val="0"/>
      <w:divBdr>
        <w:top w:val="none" w:sz="0" w:space="0" w:color="auto"/>
        <w:left w:val="none" w:sz="0" w:space="0" w:color="auto"/>
        <w:bottom w:val="none" w:sz="0" w:space="0" w:color="auto"/>
        <w:right w:val="none" w:sz="0" w:space="0" w:color="auto"/>
      </w:divBdr>
    </w:div>
    <w:div w:id="1458573122">
      <w:marLeft w:val="640"/>
      <w:marRight w:val="0"/>
      <w:marTop w:val="0"/>
      <w:marBottom w:val="0"/>
      <w:divBdr>
        <w:top w:val="none" w:sz="0" w:space="0" w:color="auto"/>
        <w:left w:val="none" w:sz="0" w:space="0" w:color="auto"/>
        <w:bottom w:val="none" w:sz="0" w:space="0" w:color="auto"/>
        <w:right w:val="none" w:sz="0" w:space="0" w:color="auto"/>
      </w:divBdr>
    </w:div>
    <w:div w:id="1459421568">
      <w:marLeft w:val="640"/>
      <w:marRight w:val="0"/>
      <w:marTop w:val="0"/>
      <w:marBottom w:val="0"/>
      <w:divBdr>
        <w:top w:val="none" w:sz="0" w:space="0" w:color="auto"/>
        <w:left w:val="none" w:sz="0" w:space="0" w:color="auto"/>
        <w:bottom w:val="none" w:sz="0" w:space="0" w:color="auto"/>
        <w:right w:val="none" w:sz="0" w:space="0" w:color="auto"/>
      </w:divBdr>
    </w:div>
    <w:div w:id="1460146624">
      <w:marLeft w:val="640"/>
      <w:marRight w:val="0"/>
      <w:marTop w:val="0"/>
      <w:marBottom w:val="0"/>
      <w:divBdr>
        <w:top w:val="none" w:sz="0" w:space="0" w:color="auto"/>
        <w:left w:val="none" w:sz="0" w:space="0" w:color="auto"/>
        <w:bottom w:val="none" w:sz="0" w:space="0" w:color="auto"/>
        <w:right w:val="none" w:sz="0" w:space="0" w:color="auto"/>
      </w:divBdr>
    </w:div>
    <w:div w:id="1460565660">
      <w:marLeft w:val="640"/>
      <w:marRight w:val="0"/>
      <w:marTop w:val="0"/>
      <w:marBottom w:val="0"/>
      <w:divBdr>
        <w:top w:val="none" w:sz="0" w:space="0" w:color="auto"/>
        <w:left w:val="none" w:sz="0" w:space="0" w:color="auto"/>
        <w:bottom w:val="none" w:sz="0" w:space="0" w:color="auto"/>
        <w:right w:val="none" w:sz="0" w:space="0" w:color="auto"/>
      </w:divBdr>
    </w:div>
    <w:div w:id="1460805446">
      <w:marLeft w:val="640"/>
      <w:marRight w:val="0"/>
      <w:marTop w:val="0"/>
      <w:marBottom w:val="0"/>
      <w:divBdr>
        <w:top w:val="none" w:sz="0" w:space="0" w:color="auto"/>
        <w:left w:val="none" w:sz="0" w:space="0" w:color="auto"/>
        <w:bottom w:val="none" w:sz="0" w:space="0" w:color="auto"/>
        <w:right w:val="none" w:sz="0" w:space="0" w:color="auto"/>
      </w:divBdr>
    </w:div>
    <w:div w:id="1461074598">
      <w:marLeft w:val="640"/>
      <w:marRight w:val="0"/>
      <w:marTop w:val="0"/>
      <w:marBottom w:val="0"/>
      <w:divBdr>
        <w:top w:val="none" w:sz="0" w:space="0" w:color="auto"/>
        <w:left w:val="none" w:sz="0" w:space="0" w:color="auto"/>
        <w:bottom w:val="none" w:sz="0" w:space="0" w:color="auto"/>
        <w:right w:val="none" w:sz="0" w:space="0" w:color="auto"/>
      </w:divBdr>
    </w:div>
    <w:div w:id="1461652402">
      <w:marLeft w:val="640"/>
      <w:marRight w:val="0"/>
      <w:marTop w:val="0"/>
      <w:marBottom w:val="0"/>
      <w:divBdr>
        <w:top w:val="none" w:sz="0" w:space="0" w:color="auto"/>
        <w:left w:val="none" w:sz="0" w:space="0" w:color="auto"/>
        <w:bottom w:val="none" w:sz="0" w:space="0" w:color="auto"/>
        <w:right w:val="none" w:sz="0" w:space="0" w:color="auto"/>
      </w:divBdr>
    </w:div>
    <w:div w:id="1462072530">
      <w:marLeft w:val="640"/>
      <w:marRight w:val="0"/>
      <w:marTop w:val="0"/>
      <w:marBottom w:val="0"/>
      <w:divBdr>
        <w:top w:val="none" w:sz="0" w:space="0" w:color="auto"/>
        <w:left w:val="none" w:sz="0" w:space="0" w:color="auto"/>
        <w:bottom w:val="none" w:sz="0" w:space="0" w:color="auto"/>
        <w:right w:val="none" w:sz="0" w:space="0" w:color="auto"/>
      </w:divBdr>
    </w:div>
    <w:div w:id="1462453294">
      <w:marLeft w:val="640"/>
      <w:marRight w:val="0"/>
      <w:marTop w:val="0"/>
      <w:marBottom w:val="0"/>
      <w:divBdr>
        <w:top w:val="none" w:sz="0" w:space="0" w:color="auto"/>
        <w:left w:val="none" w:sz="0" w:space="0" w:color="auto"/>
        <w:bottom w:val="none" w:sz="0" w:space="0" w:color="auto"/>
        <w:right w:val="none" w:sz="0" w:space="0" w:color="auto"/>
      </w:divBdr>
    </w:div>
    <w:div w:id="1462572524">
      <w:marLeft w:val="640"/>
      <w:marRight w:val="0"/>
      <w:marTop w:val="0"/>
      <w:marBottom w:val="0"/>
      <w:divBdr>
        <w:top w:val="none" w:sz="0" w:space="0" w:color="auto"/>
        <w:left w:val="none" w:sz="0" w:space="0" w:color="auto"/>
        <w:bottom w:val="none" w:sz="0" w:space="0" w:color="auto"/>
        <w:right w:val="none" w:sz="0" w:space="0" w:color="auto"/>
      </w:divBdr>
    </w:div>
    <w:div w:id="1462573820">
      <w:marLeft w:val="640"/>
      <w:marRight w:val="0"/>
      <w:marTop w:val="0"/>
      <w:marBottom w:val="0"/>
      <w:divBdr>
        <w:top w:val="none" w:sz="0" w:space="0" w:color="auto"/>
        <w:left w:val="none" w:sz="0" w:space="0" w:color="auto"/>
        <w:bottom w:val="none" w:sz="0" w:space="0" w:color="auto"/>
        <w:right w:val="none" w:sz="0" w:space="0" w:color="auto"/>
      </w:divBdr>
    </w:div>
    <w:div w:id="1462654146">
      <w:marLeft w:val="640"/>
      <w:marRight w:val="0"/>
      <w:marTop w:val="0"/>
      <w:marBottom w:val="0"/>
      <w:divBdr>
        <w:top w:val="none" w:sz="0" w:space="0" w:color="auto"/>
        <w:left w:val="none" w:sz="0" w:space="0" w:color="auto"/>
        <w:bottom w:val="none" w:sz="0" w:space="0" w:color="auto"/>
        <w:right w:val="none" w:sz="0" w:space="0" w:color="auto"/>
      </w:divBdr>
    </w:div>
    <w:div w:id="1463570214">
      <w:marLeft w:val="640"/>
      <w:marRight w:val="0"/>
      <w:marTop w:val="0"/>
      <w:marBottom w:val="0"/>
      <w:divBdr>
        <w:top w:val="none" w:sz="0" w:space="0" w:color="auto"/>
        <w:left w:val="none" w:sz="0" w:space="0" w:color="auto"/>
        <w:bottom w:val="none" w:sz="0" w:space="0" w:color="auto"/>
        <w:right w:val="none" w:sz="0" w:space="0" w:color="auto"/>
      </w:divBdr>
    </w:div>
    <w:div w:id="1463957931">
      <w:marLeft w:val="640"/>
      <w:marRight w:val="0"/>
      <w:marTop w:val="0"/>
      <w:marBottom w:val="0"/>
      <w:divBdr>
        <w:top w:val="none" w:sz="0" w:space="0" w:color="auto"/>
        <w:left w:val="none" w:sz="0" w:space="0" w:color="auto"/>
        <w:bottom w:val="none" w:sz="0" w:space="0" w:color="auto"/>
        <w:right w:val="none" w:sz="0" w:space="0" w:color="auto"/>
      </w:divBdr>
    </w:div>
    <w:div w:id="1465269962">
      <w:marLeft w:val="640"/>
      <w:marRight w:val="0"/>
      <w:marTop w:val="0"/>
      <w:marBottom w:val="0"/>
      <w:divBdr>
        <w:top w:val="none" w:sz="0" w:space="0" w:color="auto"/>
        <w:left w:val="none" w:sz="0" w:space="0" w:color="auto"/>
        <w:bottom w:val="none" w:sz="0" w:space="0" w:color="auto"/>
        <w:right w:val="none" w:sz="0" w:space="0" w:color="auto"/>
      </w:divBdr>
    </w:div>
    <w:div w:id="1466581764">
      <w:marLeft w:val="640"/>
      <w:marRight w:val="0"/>
      <w:marTop w:val="0"/>
      <w:marBottom w:val="0"/>
      <w:divBdr>
        <w:top w:val="none" w:sz="0" w:space="0" w:color="auto"/>
        <w:left w:val="none" w:sz="0" w:space="0" w:color="auto"/>
        <w:bottom w:val="none" w:sz="0" w:space="0" w:color="auto"/>
        <w:right w:val="none" w:sz="0" w:space="0" w:color="auto"/>
      </w:divBdr>
    </w:div>
    <w:div w:id="1467888959">
      <w:marLeft w:val="640"/>
      <w:marRight w:val="0"/>
      <w:marTop w:val="0"/>
      <w:marBottom w:val="0"/>
      <w:divBdr>
        <w:top w:val="none" w:sz="0" w:space="0" w:color="auto"/>
        <w:left w:val="none" w:sz="0" w:space="0" w:color="auto"/>
        <w:bottom w:val="none" w:sz="0" w:space="0" w:color="auto"/>
        <w:right w:val="none" w:sz="0" w:space="0" w:color="auto"/>
      </w:divBdr>
    </w:div>
    <w:div w:id="1468694425">
      <w:marLeft w:val="640"/>
      <w:marRight w:val="0"/>
      <w:marTop w:val="0"/>
      <w:marBottom w:val="0"/>
      <w:divBdr>
        <w:top w:val="none" w:sz="0" w:space="0" w:color="auto"/>
        <w:left w:val="none" w:sz="0" w:space="0" w:color="auto"/>
        <w:bottom w:val="none" w:sz="0" w:space="0" w:color="auto"/>
        <w:right w:val="none" w:sz="0" w:space="0" w:color="auto"/>
      </w:divBdr>
    </w:div>
    <w:div w:id="1469012886">
      <w:marLeft w:val="640"/>
      <w:marRight w:val="0"/>
      <w:marTop w:val="0"/>
      <w:marBottom w:val="0"/>
      <w:divBdr>
        <w:top w:val="none" w:sz="0" w:space="0" w:color="auto"/>
        <w:left w:val="none" w:sz="0" w:space="0" w:color="auto"/>
        <w:bottom w:val="none" w:sz="0" w:space="0" w:color="auto"/>
        <w:right w:val="none" w:sz="0" w:space="0" w:color="auto"/>
      </w:divBdr>
    </w:div>
    <w:div w:id="1469780308">
      <w:marLeft w:val="640"/>
      <w:marRight w:val="0"/>
      <w:marTop w:val="0"/>
      <w:marBottom w:val="0"/>
      <w:divBdr>
        <w:top w:val="none" w:sz="0" w:space="0" w:color="auto"/>
        <w:left w:val="none" w:sz="0" w:space="0" w:color="auto"/>
        <w:bottom w:val="none" w:sz="0" w:space="0" w:color="auto"/>
        <w:right w:val="none" w:sz="0" w:space="0" w:color="auto"/>
      </w:divBdr>
    </w:div>
    <w:div w:id="1469783214">
      <w:marLeft w:val="640"/>
      <w:marRight w:val="0"/>
      <w:marTop w:val="0"/>
      <w:marBottom w:val="0"/>
      <w:divBdr>
        <w:top w:val="none" w:sz="0" w:space="0" w:color="auto"/>
        <w:left w:val="none" w:sz="0" w:space="0" w:color="auto"/>
        <w:bottom w:val="none" w:sz="0" w:space="0" w:color="auto"/>
        <w:right w:val="none" w:sz="0" w:space="0" w:color="auto"/>
      </w:divBdr>
    </w:div>
    <w:div w:id="1475098396">
      <w:marLeft w:val="640"/>
      <w:marRight w:val="0"/>
      <w:marTop w:val="0"/>
      <w:marBottom w:val="0"/>
      <w:divBdr>
        <w:top w:val="none" w:sz="0" w:space="0" w:color="auto"/>
        <w:left w:val="none" w:sz="0" w:space="0" w:color="auto"/>
        <w:bottom w:val="none" w:sz="0" w:space="0" w:color="auto"/>
        <w:right w:val="none" w:sz="0" w:space="0" w:color="auto"/>
      </w:divBdr>
    </w:div>
    <w:div w:id="1477449083">
      <w:marLeft w:val="640"/>
      <w:marRight w:val="0"/>
      <w:marTop w:val="0"/>
      <w:marBottom w:val="0"/>
      <w:divBdr>
        <w:top w:val="none" w:sz="0" w:space="0" w:color="auto"/>
        <w:left w:val="none" w:sz="0" w:space="0" w:color="auto"/>
        <w:bottom w:val="none" w:sz="0" w:space="0" w:color="auto"/>
        <w:right w:val="none" w:sz="0" w:space="0" w:color="auto"/>
      </w:divBdr>
    </w:div>
    <w:div w:id="1477991471">
      <w:marLeft w:val="640"/>
      <w:marRight w:val="0"/>
      <w:marTop w:val="0"/>
      <w:marBottom w:val="0"/>
      <w:divBdr>
        <w:top w:val="none" w:sz="0" w:space="0" w:color="auto"/>
        <w:left w:val="none" w:sz="0" w:space="0" w:color="auto"/>
        <w:bottom w:val="none" w:sz="0" w:space="0" w:color="auto"/>
        <w:right w:val="none" w:sz="0" w:space="0" w:color="auto"/>
      </w:divBdr>
    </w:div>
    <w:div w:id="1478454771">
      <w:marLeft w:val="640"/>
      <w:marRight w:val="0"/>
      <w:marTop w:val="0"/>
      <w:marBottom w:val="0"/>
      <w:divBdr>
        <w:top w:val="none" w:sz="0" w:space="0" w:color="auto"/>
        <w:left w:val="none" w:sz="0" w:space="0" w:color="auto"/>
        <w:bottom w:val="none" w:sz="0" w:space="0" w:color="auto"/>
        <w:right w:val="none" w:sz="0" w:space="0" w:color="auto"/>
      </w:divBdr>
    </w:div>
    <w:div w:id="1479422476">
      <w:marLeft w:val="640"/>
      <w:marRight w:val="0"/>
      <w:marTop w:val="0"/>
      <w:marBottom w:val="0"/>
      <w:divBdr>
        <w:top w:val="none" w:sz="0" w:space="0" w:color="auto"/>
        <w:left w:val="none" w:sz="0" w:space="0" w:color="auto"/>
        <w:bottom w:val="none" w:sz="0" w:space="0" w:color="auto"/>
        <w:right w:val="none" w:sz="0" w:space="0" w:color="auto"/>
      </w:divBdr>
    </w:div>
    <w:div w:id="1480002098">
      <w:marLeft w:val="640"/>
      <w:marRight w:val="0"/>
      <w:marTop w:val="0"/>
      <w:marBottom w:val="0"/>
      <w:divBdr>
        <w:top w:val="none" w:sz="0" w:space="0" w:color="auto"/>
        <w:left w:val="none" w:sz="0" w:space="0" w:color="auto"/>
        <w:bottom w:val="none" w:sz="0" w:space="0" w:color="auto"/>
        <w:right w:val="none" w:sz="0" w:space="0" w:color="auto"/>
      </w:divBdr>
    </w:div>
    <w:div w:id="1481191107">
      <w:marLeft w:val="640"/>
      <w:marRight w:val="0"/>
      <w:marTop w:val="0"/>
      <w:marBottom w:val="0"/>
      <w:divBdr>
        <w:top w:val="none" w:sz="0" w:space="0" w:color="auto"/>
        <w:left w:val="none" w:sz="0" w:space="0" w:color="auto"/>
        <w:bottom w:val="none" w:sz="0" w:space="0" w:color="auto"/>
        <w:right w:val="none" w:sz="0" w:space="0" w:color="auto"/>
      </w:divBdr>
    </w:div>
    <w:div w:id="1482649673">
      <w:marLeft w:val="640"/>
      <w:marRight w:val="0"/>
      <w:marTop w:val="0"/>
      <w:marBottom w:val="0"/>
      <w:divBdr>
        <w:top w:val="none" w:sz="0" w:space="0" w:color="auto"/>
        <w:left w:val="none" w:sz="0" w:space="0" w:color="auto"/>
        <w:bottom w:val="none" w:sz="0" w:space="0" w:color="auto"/>
        <w:right w:val="none" w:sz="0" w:space="0" w:color="auto"/>
      </w:divBdr>
    </w:div>
    <w:div w:id="1483614773">
      <w:marLeft w:val="640"/>
      <w:marRight w:val="0"/>
      <w:marTop w:val="0"/>
      <w:marBottom w:val="0"/>
      <w:divBdr>
        <w:top w:val="none" w:sz="0" w:space="0" w:color="auto"/>
        <w:left w:val="none" w:sz="0" w:space="0" w:color="auto"/>
        <w:bottom w:val="none" w:sz="0" w:space="0" w:color="auto"/>
        <w:right w:val="none" w:sz="0" w:space="0" w:color="auto"/>
      </w:divBdr>
    </w:div>
    <w:div w:id="1484464742">
      <w:marLeft w:val="640"/>
      <w:marRight w:val="0"/>
      <w:marTop w:val="0"/>
      <w:marBottom w:val="0"/>
      <w:divBdr>
        <w:top w:val="none" w:sz="0" w:space="0" w:color="auto"/>
        <w:left w:val="none" w:sz="0" w:space="0" w:color="auto"/>
        <w:bottom w:val="none" w:sz="0" w:space="0" w:color="auto"/>
        <w:right w:val="none" w:sz="0" w:space="0" w:color="auto"/>
      </w:divBdr>
    </w:div>
    <w:div w:id="1484665754">
      <w:marLeft w:val="640"/>
      <w:marRight w:val="0"/>
      <w:marTop w:val="0"/>
      <w:marBottom w:val="0"/>
      <w:divBdr>
        <w:top w:val="none" w:sz="0" w:space="0" w:color="auto"/>
        <w:left w:val="none" w:sz="0" w:space="0" w:color="auto"/>
        <w:bottom w:val="none" w:sz="0" w:space="0" w:color="auto"/>
        <w:right w:val="none" w:sz="0" w:space="0" w:color="auto"/>
      </w:divBdr>
    </w:div>
    <w:div w:id="1485271053">
      <w:marLeft w:val="640"/>
      <w:marRight w:val="0"/>
      <w:marTop w:val="0"/>
      <w:marBottom w:val="0"/>
      <w:divBdr>
        <w:top w:val="none" w:sz="0" w:space="0" w:color="auto"/>
        <w:left w:val="none" w:sz="0" w:space="0" w:color="auto"/>
        <w:bottom w:val="none" w:sz="0" w:space="0" w:color="auto"/>
        <w:right w:val="none" w:sz="0" w:space="0" w:color="auto"/>
      </w:divBdr>
    </w:div>
    <w:div w:id="1485313687">
      <w:marLeft w:val="640"/>
      <w:marRight w:val="0"/>
      <w:marTop w:val="0"/>
      <w:marBottom w:val="0"/>
      <w:divBdr>
        <w:top w:val="none" w:sz="0" w:space="0" w:color="auto"/>
        <w:left w:val="none" w:sz="0" w:space="0" w:color="auto"/>
        <w:bottom w:val="none" w:sz="0" w:space="0" w:color="auto"/>
        <w:right w:val="none" w:sz="0" w:space="0" w:color="auto"/>
      </w:divBdr>
    </w:div>
    <w:div w:id="1485387475">
      <w:marLeft w:val="640"/>
      <w:marRight w:val="0"/>
      <w:marTop w:val="0"/>
      <w:marBottom w:val="0"/>
      <w:divBdr>
        <w:top w:val="none" w:sz="0" w:space="0" w:color="auto"/>
        <w:left w:val="none" w:sz="0" w:space="0" w:color="auto"/>
        <w:bottom w:val="none" w:sz="0" w:space="0" w:color="auto"/>
        <w:right w:val="none" w:sz="0" w:space="0" w:color="auto"/>
      </w:divBdr>
    </w:div>
    <w:div w:id="1486049346">
      <w:marLeft w:val="640"/>
      <w:marRight w:val="0"/>
      <w:marTop w:val="0"/>
      <w:marBottom w:val="0"/>
      <w:divBdr>
        <w:top w:val="none" w:sz="0" w:space="0" w:color="auto"/>
        <w:left w:val="none" w:sz="0" w:space="0" w:color="auto"/>
        <w:bottom w:val="none" w:sz="0" w:space="0" w:color="auto"/>
        <w:right w:val="none" w:sz="0" w:space="0" w:color="auto"/>
      </w:divBdr>
    </w:div>
    <w:div w:id="1486553314">
      <w:marLeft w:val="640"/>
      <w:marRight w:val="0"/>
      <w:marTop w:val="0"/>
      <w:marBottom w:val="0"/>
      <w:divBdr>
        <w:top w:val="none" w:sz="0" w:space="0" w:color="auto"/>
        <w:left w:val="none" w:sz="0" w:space="0" w:color="auto"/>
        <w:bottom w:val="none" w:sz="0" w:space="0" w:color="auto"/>
        <w:right w:val="none" w:sz="0" w:space="0" w:color="auto"/>
      </w:divBdr>
    </w:div>
    <w:div w:id="1488016510">
      <w:marLeft w:val="640"/>
      <w:marRight w:val="0"/>
      <w:marTop w:val="0"/>
      <w:marBottom w:val="0"/>
      <w:divBdr>
        <w:top w:val="none" w:sz="0" w:space="0" w:color="auto"/>
        <w:left w:val="none" w:sz="0" w:space="0" w:color="auto"/>
        <w:bottom w:val="none" w:sz="0" w:space="0" w:color="auto"/>
        <w:right w:val="none" w:sz="0" w:space="0" w:color="auto"/>
      </w:divBdr>
    </w:div>
    <w:div w:id="1488670970">
      <w:marLeft w:val="640"/>
      <w:marRight w:val="0"/>
      <w:marTop w:val="0"/>
      <w:marBottom w:val="0"/>
      <w:divBdr>
        <w:top w:val="none" w:sz="0" w:space="0" w:color="auto"/>
        <w:left w:val="none" w:sz="0" w:space="0" w:color="auto"/>
        <w:bottom w:val="none" w:sz="0" w:space="0" w:color="auto"/>
        <w:right w:val="none" w:sz="0" w:space="0" w:color="auto"/>
      </w:divBdr>
    </w:div>
    <w:div w:id="1488671444">
      <w:marLeft w:val="640"/>
      <w:marRight w:val="0"/>
      <w:marTop w:val="0"/>
      <w:marBottom w:val="0"/>
      <w:divBdr>
        <w:top w:val="none" w:sz="0" w:space="0" w:color="auto"/>
        <w:left w:val="none" w:sz="0" w:space="0" w:color="auto"/>
        <w:bottom w:val="none" w:sz="0" w:space="0" w:color="auto"/>
        <w:right w:val="none" w:sz="0" w:space="0" w:color="auto"/>
      </w:divBdr>
    </w:div>
    <w:div w:id="1488932482">
      <w:marLeft w:val="640"/>
      <w:marRight w:val="0"/>
      <w:marTop w:val="0"/>
      <w:marBottom w:val="0"/>
      <w:divBdr>
        <w:top w:val="none" w:sz="0" w:space="0" w:color="auto"/>
        <w:left w:val="none" w:sz="0" w:space="0" w:color="auto"/>
        <w:bottom w:val="none" w:sz="0" w:space="0" w:color="auto"/>
        <w:right w:val="none" w:sz="0" w:space="0" w:color="auto"/>
      </w:divBdr>
    </w:div>
    <w:div w:id="1489246729">
      <w:marLeft w:val="640"/>
      <w:marRight w:val="0"/>
      <w:marTop w:val="0"/>
      <w:marBottom w:val="0"/>
      <w:divBdr>
        <w:top w:val="none" w:sz="0" w:space="0" w:color="auto"/>
        <w:left w:val="none" w:sz="0" w:space="0" w:color="auto"/>
        <w:bottom w:val="none" w:sz="0" w:space="0" w:color="auto"/>
        <w:right w:val="none" w:sz="0" w:space="0" w:color="auto"/>
      </w:divBdr>
    </w:div>
    <w:div w:id="1489978931">
      <w:marLeft w:val="640"/>
      <w:marRight w:val="0"/>
      <w:marTop w:val="0"/>
      <w:marBottom w:val="0"/>
      <w:divBdr>
        <w:top w:val="none" w:sz="0" w:space="0" w:color="auto"/>
        <w:left w:val="none" w:sz="0" w:space="0" w:color="auto"/>
        <w:bottom w:val="none" w:sz="0" w:space="0" w:color="auto"/>
        <w:right w:val="none" w:sz="0" w:space="0" w:color="auto"/>
      </w:divBdr>
    </w:div>
    <w:div w:id="1490907714">
      <w:marLeft w:val="640"/>
      <w:marRight w:val="0"/>
      <w:marTop w:val="0"/>
      <w:marBottom w:val="0"/>
      <w:divBdr>
        <w:top w:val="none" w:sz="0" w:space="0" w:color="auto"/>
        <w:left w:val="none" w:sz="0" w:space="0" w:color="auto"/>
        <w:bottom w:val="none" w:sz="0" w:space="0" w:color="auto"/>
        <w:right w:val="none" w:sz="0" w:space="0" w:color="auto"/>
      </w:divBdr>
    </w:div>
    <w:div w:id="1491294071">
      <w:marLeft w:val="640"/>
      <w:marRight w:val="0"/>
      <w:marTop w:val="0"/>
      <w:marBottom w:val="0"/>
      <w:divBdr>
        <w:top w:val="none" w:sz="0" w:space="0" w:color="auto"/>
        <w:left w:val="none" w:sz="0" w:space="0" w:color="auto"/>
        <w:bottom w:val="none" w:sz="0" w:space="0" w:color="auto"/>
        <w:right w:val="none" w:sz="0" w:space="0" w:color="auto"/>
      </w:divBdr>
    </w:div>
    <w:div w:id="1491362996">
      <w:marLeft w:val="640"/>
      <w:marRight w:val="0"/>
      <w:marTop w:val="0"/>
      <w:marBottom w:val="0"/>
      <w:divBdr>
        <w:top w:val="none" w:sz="0" w:space="0" w:color="auto"/>
        <w:left w:val="none" w:sz="0" w:space="0" w:color="auto"/>
        <w:bottom w:val="none" w:sz="0" w:space="0" w:color="auto"/>
        <w:right w:val="none" w:sz="0" w:space="0" w:color="auto"/>
      </w:divBdr>
    </w:div>
    <w:div w:id="1491480220">
      <w:marLeft w:val="640"/>
      <w:marRight w:val="0"/>
      <w:marTop w:val="0"/>
      <w:marBottom w:val="0"/>
      <w:divBdr>
        <w:top w:val="none" w:sz="0" w:space="0" w:color="auto"/>
        <w:left w:val="none" w:sz="0" w:space="0" w:color="auto"/>
        <w:bottom w:val="none" w:sz="0" w:space="0" w:color="auto"/>
        <w:right w:val="none" w:sz="0" w:space="0" w:color="auto"/>
      </w:divBdr>
    </w:div>
    <w:div w:id="1491601913">
      <w:marLeft w:val="640"/>
      <w:marRight w:val="0"/>
      <w:marTop w:val="0"/>
      <w:marBottom w:val="0"/>
      <w:divBdr>
        <w:top w:val="none" w:sz="0" w:space="0" w:color="auto"/>
        <w:left w:val="none" w:sz="0" w:space="0" w:color="auto"/>
        <w:bottom w:val="none" w:sz="0" w:space="0" w:color="auto"/>
        <w:right w:val="none" w:sz="0" w:space="0" w:color="auto"/>
      </w:divBdr>
    </w:div>
    <w:div w:id="1492259793">
      <w:marLeft w:val="640"/>
      <w:marRight w:val="0"/>
      <w:marTop w:val="0"/>
      <w:marBottom w:val="0"/>
      <w:divBdr>
        <w:top w:val="none" w:sz="0" w:space="0" w:color="auto"/>
        <w:left w:val="none" w:sz="0" w:space="0" w:color="auto"/>
        <w:bottom w:val="none" w:sz="0" w:space="0" w:color="auto"/>
        <w:right w:val="none" w:sz="0" w:space="0" w:color="auto"/>
      </w:divBdr>
    </w:div>
    <w:div w:id="1492982396">
      <w:marLeft w:val="640"/>
      <w:marRight w:val="0"/>
      <w:marTop w:val="0"/>
      <w:marBottom w:val="0"/>
      <w:divBdr>
        <w:top w:val="none" w:sz="0" w:space="0" w:color="auto"/>
        <w:left w:val="none" w:sz="0" w:space="0" w:color="auto"/>
        <w:bottom w:val="none" w:sz="0" w:space="0" w:color="auto"/>
        <w:right w:val="none" w:sz="0" w:space="0" w:color="auto"/>
      </w:divBdr>
    </w:div>
    <w:div w:id="1493722016">
      <w:marLeft w:val="640"/>
      <w:marRight w:val="0"/>
      <w:marTop w:val="0"/>
      <w:marBottom w:val="0"/>
      <w:divBdr>
        <w:top w:val="none" w:sz="0" w:space="0" w:color="auto"/>
        <w:left w:val="none" w:sz="0" w:space="0" w:color="auto"/>
        <w:bottom w:val="none" w:sz="0" w:space="0" w:color="auto"/>
        <w:right w:val="none" w:sz="0" w:space="0" w:color="auto"/>
      </w:divBdr>
    </w:div>
    <w:div w:id="1494369427">
      <w:marLeft w:val="640"/>
      <w:marRight w:val="0"/>
      <w:marTop w:val="0"/>
      <w:marBottom w:val="0"/>
      <w:divBdr>
        <w:top w:val="none" w:sz="0" w:space="0" w:color="auto"/>
        <w:left w:val="none" w:sz="0" w:space="0" w:color="auto"/>
        <w:bottom w:val="none" w:sz="0" w:space="0" w:color="auto"/>
        <w:right w:val="none" w:sz="0" w:space="0" w:color="auto"/>
      </w:divBdr>
    </w:div>
    <w:div w:id="1494754193">
      <w:marLeft w:val="640"/>
      <w:marRight w:val="0"/>
      <w:marTop w:val="0"/>
      <w:marBottom w:val="0"/>
      <w:divBdr>
        <w:top w:val="none" w:sz="0" w:space="0" w:color="auto"/>
        <w:left w:val="none" w:sz="0" w:space="0" w:color="auto"/>
        <w:bottom w:val="none" w:sz="0" w:space="0" w:color="auto"/>
        <w:right w:val="none" w:sz="0" w:space="0" w:color="auto"/>
      </w:divBdr>
    </w:div>
    <w:div w:id="1494881149">
      <w:marLeft w:val="640"/>
      <w:marRight w:val="0"/>
      <w:marTop w:val="0"/>
      <w:marBottom w:val="0"/>
      <w:divBdr>
        <w:top w:val="none" w:sz="0" w:space="0" w:color="auto"/>
        <w:left w:val="none" w:sz="0" w:space="0" w:color="auto"/>
        <w:bottom w:val="none" w:sz="0" w:space="0" w:color="auto"/>
        <w:right w:val="none" w:sz="0" w:space="0" w:color="auto"/>
      </w:divBdr>
    </w:div>
    <w:div w:id="1496654242">
      <w:marLeft w:val="640"/>
      <w:marRight w:val="0"/>
      <w:marTop w:val="0"/>
      <w:marBottom w:val="0"/>
      <w:divBdr>
        <w:top w:val="none" w:sz="0" w:space="0" w:color="auto"/>
        <w:left w:val="none" w:sz="0" w:space="0" w:color="auto"/>
        <w:bottom w:val="none" w:sz="0" w:space="0" w:color="auto"/>
        <w:right w:val="none" w:sz="0" w:space="0" w:color="auto"/>
      </w:divBdr>
    </w:div>
    <w:div w:id="1496722117">
      <w:marLeft w:val="640"/>
      <w:marRight w:val="0"/>
      <w:marTop w:val="0"/>
      <w:marBottom w:val="0"/>
      <w:divBdr>
        <w:top w:val="none" w:sz="0" w:space="0" w:color="auto"/>
        <w:left w:val="none" w:sz="0" w:space="0" w:color="auto"/>
        <w:bottom w:val="none" w:sz="0" w:space="0" w:color="auto"/>
        <w:right w:val="none" w:sz="0" w:space="0" w:color="auto"/>
      </w:divBdr>
    </w:div>
    <w:div w:id="1498232148">
      <w:marLeft w:val="640"/>
      <w:marRight w:val="0"/>
      <w:marTop w:val="0"/>
      <w:marBottom w:val="0"/>
      <w:divBdr>
        <w:top w:val="none" w:sz="0" w:space="0" w:color="auto"/>
        <w:left w:val="none" w:sz="0" w:space="0" w:color="auto"/>
        <w:bottom w:val="none" w:sz="0" w:space="0" w:color="auto"/>
        <w:right w:val="none" w:sz="0" w:space="0" w:color="auto"/>
      </w:divBdr>
    </w:div>
    <w:div w:id="1498380388">
      <w:marLeft w:val="640"/>
      <w:marRight w:val="0"/>
      <w:marTop w:val="0"/>
      <w:marBottom w:val="0"/>
      <w:divBdr>
        <w:top w:val="none" w:sz="0" w:space="0" w:color="auto"/>
        <w:left w:val="none" w:sz="0" w:space="0" w:color="auto"/>
        <w:bottom w:val="none" w:sz="0" w:space="0" w:color="auto"/>
        <w:right w:val="none" w:sz="0" w:space="0" w:color="auto"/>
      </w:divBdr>
    </w:div>
    <w:div w:id="1498422679">
      <w:marLeft w:val="640"/>
      <w:marRight w:val="0"/>
      <w:marTop w:val="0"/>
      <w:marBottom w:val="0"/>
      <w:divBdr>
        <w:top w:val="none" w:sz="0" w:space="0" w:color="auto"/>
        <w:left w:val="none" w:sz="0" w:space="0" w:color="auto"/>
        <w:bottom w:val="none" w:sz="0" w:space="0" w:color="auto"/>
        <w:right w:val="none" w:sz="0" w:space="0" w:color="auto"/>
      </w:divBdr>
    </w:div>
    <w:div w:id="1498693620">
      <w:marLeft w:val="640"/>
      <w:marRight w:val="0"/>
      <w:marTop w:val="0"/>
      <w:marBottom w:val="0"/>
      <w:divBdr>
        <w:top w:val="none" w:sz="0" w:space="0" w:color="auto"/>
        <w:left w:val="none" w:sz="0" w:space="0" w:color="auto"/>
        <w:bottom w:val="none" w:sz="0" w:space="0" w:color="auto"/>
        <w:right w:val="none" w:sz="0" w:space="0" w:color="auto"/>
      </w:divBdr>
    </w:div>
    <w:div w:id="1499076235">
      <w:marLeft w:val="640"/>
      <w:marRight w:val="0"/>
      <w:marTop w:val="0"/>
      <w:marBottom w:val="0"/>
      <w:divBdr>
        <w:top w:val="none" w:sz="0" w:space="0" w:color="auto"/>
        <w:left w:val="none" w:sz="0" w:space="0" w:color="auto"/>
        <w:bottom w:val="none" w:sz="0" w:space="0" w:color="auto"/>
        <w:right w:val="none" w:sz="0" w:space="0" w:color="auto"/>
      </w:divBdr>
    </w:div>
    <w:div w:id="1499080882">
      <w:marLeft w:val="640"/>
      <w:marRight w:val="0"/>
      <w:marTop w:val="0"/>
      <w:marBottom w:val="0"/>
      <w:divBdr>
        <w:top w:val="none" w:sz="0" w:space="0" w:color="auto"/>
        <w:left w:val="none" w:sz="0" w:space="0" w:color="auto"/>
        <w:bottom w:val="none" w:sz="0" w:space="0" w:color="auto"/>
        <w:right w:val="none" w:sz="0" w:space="0" w:color="auto"/>
      </w:divBdr>
    </w:div>
    <w:div w:id="1499347901">
      <w:marLeft w:val="640"/>
      <w:marRight w:val="0"/>
      <w:marTop w:val="0"/>
      <w:marBottom w:val="0"/>
      <w:divBdr>
        <w:top w:val="none" w:sz="0" w:space="0" w:color="auto"/>
        <w:left w:val="none" w:sz="0" w:space="0" w:color="auto"/>
        <w:bottom w:val="none" w:sz="0" w:space="0" w:color="auto"/>
        <w:right w:val="none" w:sz="0" w:space="0" w:color="auto"/>
      </w:divBdr>
    </w:div>
    <w:div w:id="1499735265">
      <w:marLeft w:val="640"/>
      <w:marRight w:val="0"/>
      <w:marTop w:val="0"/>
      <w:marBottom w:val="0"/>
      <w:divBdr>
        <w:top w:val="none" w:sz="0" w:space="0" w:color="auto"/>
        <w:left w:val="none" w:sz="0" w:space="0" w:color="auto"/>
        <w:bottom w:val="none" w:sz="0" w:space="0" w:color="auto"/>
        <w:right w:val="none" w:sz="0" w:space="0" w:color="auto"/>
      </w:divBdr>
    </w:div>
    <w:div w:id="1499805293">
      <w:marLeft w:val="640"/>
      <w:marRight w:val="0"/>
      <w:marTop w:val="0"/>
      <w:marBottom w:val="0"/>
      <w:divBdr>
        <w:top w:val="none" w:sz="0" w:space="0" w:color="auto"/>
        <w:left w:val="none" w:sz="0" w:space="0" w:color="auto"/>
        <w:bottom w:val="none" w:sz="0" w:space="0" w:color="auto"/>
        <w:right w:val="none" w:sz="0" w:space="0" w:color="auto"/>
      </w:divBdr>
    </w:div>
    <w:div w:id="1500583033">
      <w:marLeft w:val="640"/>
      <w:marRight w:val="0"/>
      <w:marTop w:val="0"/>
      <w:marBottom w:val="0"/>
      <w:divBdr>
        <w:top w:val="none" w:sz="0" w:space="0" w:color="auto"/>
        <w:left w:val="none" w:sz="0" w:space="0" w:color="auto"/>
        <w:bottom w:val="none" w:sz="0" w:space="0" w:color="auto"/>
        <w:right w:val="none" w:sz="0" w:space="0" w:color="auto"/>
      </w:divBdr>
    </w:div>
    <w:div w:id="1502350878">
      <w:marLeft w:val="640"/>
      <w:marRight w:val="0"/>
      <w:marTop w:val="0"/>
      <w:marBottom w:val="0"/>
      <w:divBdr>
        <w:top w:val="none" w:sz="0" w:space="0" w:color="auto"/>
        <w:left w:val="none" w:sz="0" w:space="0" w:color="auto"/>
        <w:bottom w:val="none" w:sz="0" w:space="0" w:color="auto"/>
        <w:right w:val="none" w:sz="0" w:space="0" w:color="auto"/>
      </w:divBdr>
    </w:div>
    <w:div w:id="1502817425">
      <w:marLeft w:val="640"/>
      <w:marRight w:val="0"/>
      <w:marTop w:val="0"/>
      <w:marBottom w:val="0"/>
      <w:divBdr>
        <w:top w:val="none" w:sz="0" w:space="0" w:color="auto"/>
        <w:left w:val="none" w:sz="0" w:space="0" w:color="auto"/>
        <w:bottom w:val="none" w:sz="0" w:space="0" w:color="auto"/>
        <w:right w:val="none" w:sz="0" w:space="0" w:color="auto"/>
      </w:divBdr>
    </w:div>
    <w:div w:id="1503013043">
      <w:marLeft w:val="640"/>
      <w:marRight w:val="0"/>
      <w:marTop w:val="0"/>
      <w:marBottom w:val="0"/>
      <w:divBdr>
        <w:top w:val="none" w:sz="0" w:space="0" w:color="auto"/>
        <w:left w:val="none" w:sz="0" w:space="0" w:color="auto"/>
        <w:bottom w:val="none" w:sz="0" w:space="0" w:color="auto"/>
        <w:right w:val="none" w:sz="0" w:space="0" w:color="auto"/>
      </w:divBdr>
    </w:div>
    <w:div w:id="1503201014">
      <w:marLeft w:val="640"/>
      <w:marRight w:val="0"/>
      <w:marTop w:val="0"/>
      <w:marBottom w:val="0"/>
      <w:divBdr>
        <w:top w:val="none" w:sz="0" w:space="0" w:color="auto"/>
        <w:left w:val="none" w:sz="0" w:space="0" w:color="auto"/>
        <w:bottom w:val="none" w:sz="0" w:space="0" w:color="auto"/>
        <w:right w:val="none" w:sz="0" w:space="0" w:color="auto"/>
      </w:divBdr>
    </w:div>
    <w:div w:id="1503857576">
      <w:marLeft w:val="640"/>
      <w:marRight w:val="0"/>
      <w:marTop w:val="0"/>
      <w:marBottom w:val="0"/>
      <w:divBdr>
        <w:top w:val="none" w:sz="0" w:space="0" w:color="auto"/>
        <w:left w:val="none" w:sz="0" w:space="0" w:color="auto"/>
        <w:bottom w:val="none" w:sz="0" w:space="0" w:color="auto"/>
        <w:right w:val="none" w:sz="0" w:space="0" w:color="auto"/>
      </w:divBdr>
    </w:div>
    <w:div w:id="1504127435">
      <w:marLeft w:val="640"/>
      <w:marRight w:val="0"/>
      <w:marTop w:val="0"/>
      <w:marBottom w:val="0"/>
      <w:divBdr>
        <w:top w:val="none" w:sz="0" w:space="0" w:color="auto"/>
        <w:left w:val="none" w:sz="0" w:space="0" w:color="auto"/>
        <w:bottom w:val="none" w:sz="0" w:space="0" w:color="auto"/>
        <w:right w:val="none" w:sz="0" w:space="0" w:color="auto"/>
      </w:divBdr>
    </w:div>
    <w:div w:id="1504472776">
      <w:marLeft w:val="640"/>
      <w:marRight w:val="0"/>
      <w:marTop w:val="0"/>
      <w:marBottom w:val="0"/>
      <w:divBdr>
        <w:top w:val="none" w:sz="0" w:space="0" w:color="auto"/>
        <w:left w:val="none" w:sz="0" w:space="0" w:color="auto"/>
        <w:bottom w:val="none" w:sz="0" w:space="0" w:color="auto"/>
        <w:right w:val="none" w:sz="0" w:space="0" w:color="auto"/>
      </w:divBdr>
    </w:div>
    <w:div w:id="1504706812">
      <w:marLeft w:val="640"/>
      <w:marRight w:val="0"/>
      <w:marTop w:val="0"/>
      <w:marBottom w:val="0"/>
      <w:divBdr>
        <w:top w:val="none" w:sz="0" w:space="0" w:color="auto"/>
        <w:left w:val="none" w:sz="0" w:space="0" w:color="auto"/>
        <w:bottom w:val="none" w:sz="0" w:space="0" w:color="auto"/>
        <w:right w:val="none" w:sz="0" w:space="0" w:color="auto"/>
      </w:divBdr>
    </w:div>
    <w:div w:id="1505628781">
      <w:marLeft w:val="640"/>
      <w:marRight w:val="0"/>
      <w:marTop w:val="0"/>
      <w:marBottom w:val="0"/>
      <w:divBdr>
        <w:top w:val="none" w:sz="0" w:space="0" w:color="auto"/>
        <w:left w:val="none" w:sz="0" w:space="0" w:color="auto"/>
        <w:bottom w:val="none" w:sz="0" w:space="0" w:color="auto"/>
        <w:right w:val="none" w:sz="0" w:space="0" w:color="auto"/>
      </w:divBdr>
    </w:div>
    <w:div w:id="1506674335">
      <w:marLeft w:val="640"/>
      <w:marRight w:val="0"/>
      <w:marTop w:val="0"/>
      <w:marBottom w:val="0"/>
      <w:divBdr>
        <w:top w:val="none" w:sz="0" w:space="0" w:color="auto"/>
        <w:left w:val="none" w:sz="0" w:space="0" w:color="auto"/>
        <w:bottom w:val="none" w:sz="0" w:space="0" w:color="auto"/>
        <w:right w:val="none" w:sz="0" w:space="0" w:color="auto"/>
      </w:divBdr>
    </w:div>
    <w:div w:id="1506820973">
      <w:marLeft w:val="640"/>
      <w:marRight w:val="0"/>
      <w:marTop w:val="0"/>
      <w:marBottom w:val="0"/>
      <w:divBdr>
        <w:top w:val="none" w:sz="0" w:space="0" w:color="auto"/>
        <w:left w:val="none" w:sz="0" w:space="0" w:color="auto"/>
        <w:bottom w:val="none" w:sz="0" w:space="0" w:color="auto"/>
        <w:right w:val="none" w:sz="0" w:space="0" w:color="auto"/>
      </w:divBdr>
    </w:div>
    <w:div w:id="1507940024">
      <w:marLeft w:val="640"/>
      <w:marRight w:val="0"/>
      <w:marTop w:val="0"/>
      <w:marBottom w:val="0"/>
      <w:divBdr>
        <w:top w:val="none" w:sz="0" w:space="0" w:color="auto"/>
        <w:left w:val="none" w:sz="0" w:space="0" w:color="auto"/>
        <w:bottom w:val="none" w:sz="0" w:space="0" w:color="auto"/>
        <w:right w:val="none" w:sz="0" w:space="0" w:color="auto"/>
      </w:divBdr>
    </w:div>
    <w:div w:id="1508129935">
      <w:marLeft w:val="640"/>
      <w:marRight w:val="0"/>
      <w:marTop w:val="0"/>
      <w:marBottom w:val="0"/>
      <w:divBdr>
        <w:top w:val="none" w:sz="0" w:space="0" w:color="auto"/>
        <w:left w:val="none" w:sz="0" w:space="0" w:color="auto"/>
        <w:bottom w:val="none" w:sz="0" w:space="0" w:color="auto"/>
        <w:right w:val="none" w:sz="0" w:space="0" w:color="auto"/>
      </w:divBdr>
    </w:div>
    <w:div w:id="1508204439">
      <w:marLeft w:val="640"/>
      <w:marRight w:val="0"/>
      <w:marTop w:val="0"/>
      <w:marBottom w:val="0"/>
      <w:divBdr>
        <w:top w:val="none" w:sz="0" w:space="0" w:color="auto"/>
        <w:left w:val="none" w:sz="0" w:space="0" w:color="auto"/>
        <w:bottom w:val="none" w:sz="0" w:space="0" w:color="auto"/>
        <w:right w:val="none" w:sz="0" w:space="0" w:color="auto"/>
      </w:divBdr>
    </w:div>
    <w:div w:id="1509632065">
      <w:marLeft w:val="640"/>
      <w:marRight w:val="0"/>
      <w:marTop w:val="0"/>
      <w:marBottom w:val="0"/>
      <w:divBdr>
        <w:top w:val="none" w:sz="0" w:space="0" w:color="auto"/>
        <w:left w:val="none" w:sz="0" w:space="0" w:color="auto"/>
        <w:bottom w:val="none" w:sz="0" w:space="0" w:color="auto"/>
        <w:right w:val="none" w:sz="0" w:space="0" w:color="auto"/>
      </w:divBdr>
    </w:div>
    <w:div w:id="1509783921">
      <w:marLeft w:val="640"/>
      <w:marRight w:val="0"/>
      <w:marTop w:val="0"/>
      <w:marBottom w:val="0"/>
      <w:divBdr>
        <w:top w:val="none" w:sz="0" w:space="0" w:color="auto"/>
        <w:left w:val="none" w:sz="0" w:space="0" w:color="auto"/>
        <w:bottom w:val="none" w:sz="0" w:space="0" w:color="auto"/>
        <w:right w:val="none" w:sz="0" w:space="0" w:color="auto"/>
      </w:divBdr>
    </w:div>
    <w:div w:id="1511487483">
      <w:marLeft w:val="640"/>
      <w:marRight w:val="0"/>
      <w:marTop w:val="0"/>
      <w:marBottom w:val="0"/>
      <w:divBdr>
        <w:top w:val="none" w:sz="0" w:space="0" w:color="auto"/>
        <w:left w:val="none" w:sz="0" w:space="0" w:color="auto"/>
        <w:bottom w:val="none" w:sz="0" w:space="0" w:color="auto"/>
        <w:right w:val="none" w:sz="0" w:space="0" w:color="auto"/>
      </w:divBdr>
    </w:div>
    <w:div w:id="1512522198">
      <w:marLeft w:val="640"/>
      <w:marRight w:val="0"/>
      <w:marTop w:val="0"/>
      <w:marBottom w:val="0"/>
      <w:divBdr>
        <w:top w:val="none" w:sz="0" w:space="0" w:color="auto"/>
        <w:left w:val="none" w:sz="0" w:space="0" w:color="auto"/>
        <w:bottom w:val="none" w:sz="0" w:space="0" w:color="auto"/>
        <w:right w:val="none" w:sz="0" w:space="0" w:color="auto"/>
      </w:divBdr>
    </w:div>
    <w:div w:id="1512790492">
      <w:marLeft w:val="640"/>
      <w:marRight w:val="0"/>
      <w:marTop w:val="0"/>
      <w:marBottom w:val="0"/>
      <w:divBdr>
        <w:top w:val="none" w:sz="0" w:space="0" w:color="auto"/>
        <w:left w:val="none" w:sz="0" w:space="0" w:color="auto"/>
        <w:bottom w:val="none" w:sz="0" w:space="0" w:color="auto"/>
        <w:right w:val="none" w:sz="0" w:space="0" w:color="auto"/>
      </w:divBdr>
    </w:div>
    <w:div w:id="1514103874">
      <w:marLeft w:val="640"/>
      <w:marRight w:val="0"/>
      <w:marTop w:val="0"/>
      <w:marBottom w:val="0"/>
      <w:divBdr>
        <w:top w:val="none" w:sz="0" w:space="0" w:color="auto"/>
        <w:left w:val="none" w:sz="0" w:space="0" w:color="auto"/>
        <w:bottom w:val="none" w:sz="0" w:space="0" w:color="auto"/>
        <w:right w:val="none" w:sz="0" w:space="0" w:color="auto"/>
      </w:divBdr>
    </w:div>
    <w:div w:id="1514300401">
      <w:marLeft w:val="640"/>
      <w:marRight w:val="0"/>
      <w:marTop w:val="0"/>
      <w:marBottom w:val="0"/>
      <w:divBdr>
        <w:top w:val="none" w:sz="0" w:space="0" w:color="auto"/>
        <w:left w:val="none" w:sz="0" w:space="0" w:color="auto"/>
        <w:bottom w:val="none" w:sz="0" w:space="0" w:color="auto"/>
        <w:right w:val="none" w:sz="0" w:space="0" w:color="auto"/>
      </w:divBdr>
    </w:div>
    <w:div w:id="1514421140">
      <w:marLeft w:val="640"/>
      <w:marRight w:val="0"/>
      <w:marTop w:val="0"/>
      <w:marBottom w:val="0"/>
      <w:divBdr>
        <w:top w:val="none" w:sz="0" w:space="0" w:color="auto"/>
        <w:left w:val="none" w:sz="0" w:space="0" w:color="auto"/>
        <w:bottom w:val="none" w:sz="0" w:space="0" w:color="auto"/>
        <w:right w:val="none" w:sz="0" w:space="0" w:color="auto"/>
      </w:divBdr>
    </w:div>
    <w:div w:id="1515150534">
      <w:marLeft w:val="640"/>
      <w:marRight w:val="0"/>
      <w:marTop w:val="0"/>
      <w:marBottom w:val="0"/>
      <w:divBdr>
        <w:top w:val="none" w:sz="0" w:space="0" w:color="auto"/>
        <w:left w:val="none" w:sz="0" w:space="0" w:color="auto"/>
        <w:bottom w:val="none" w:sz="0" w:space="0" w:color="auto"/>
        <w:right w:val="none" w:sz="0" w:space="0" w:color="auto"/>
      </w:divBdr>
    </w:div>
    <w:div w:id="1515268099">
      <w:marLeft w:val="640"/>
      <w:marRight w:val="0"/>
      <w:marTop w:val="0"/>
      <w:marBottom w:val="0"/>
      <w:divBdr>
        <w:top w:val="none" w:sz="0" w:space="0" w:color="auto"/>
        <w:left w:val="none" w:sz="0" w:space="0" w:color="auto"/>
        <w:bottom w:val="none" w:sz="0" w:space="0" w:color="auto"/>
        <w:right w:val="none" w:sz="0" w:space="0" w:color="auto"/>
      </w:divBdr>
    </w:div>
    <w:div w:id="1515342006">
      <w:marLeft w:val="640"/>
      <w:marRight w:val="0"/>
      <w:marTop w:val="0"/>
      <w:marBottom w:val="0"/>
      <w:divBdr>
        <w:top w:val="none" w:sz="0" w:space="0" w:color="auto"/>
        <w:left w:val="none" w:sz="0" w:space="0" w:color="auto"/>
        <w:bottom w:val="none" w:sz="0" w:space="0" w:color="auto"/>
        <w:right w:val="none" w:sz="0" w:space="0" w:color="auto"/>
      </w:divBdr>
    </w:div>
    <w:div w:id="1515803009">
      <w:marLeft w:val="640"/>
      <w:marRight w:val="0"/>
      <w:marTop w:val="0"/>
      <w:marBottom w:val="0"/>
      <w:divBdr>
        <w:top w:val="none" w:sz="0" w:space="0" w:color="auto"/>
        <w:left w:val="none" w:sz="0" w:space="0" w:color="auto"/>
        <w:bottom w:val="none" w:sz="0" w:space="0" w:color="auto"/>
        <w:right w:val="none" w:sz="0" w:space="0" w:color="auto"/>
      </w:divBdr>
    </w:div>
    <w:div w:id="1517042880">
      <w:marLeft w:val="640"/>
      <w:marRight w:val="0"/>
      <w:marTop w:val="0"/>
      <w:marBottom w:val="0"/>
      <w:divBdr>
        <w:top w:val="none" w:sz="0" w:space="0" w:color="auto"/>
        <w:left w:val="none" w:sz="0" w:space="0" w:color="auto"/>
        <w:bottom w:val="none" w:sz="0" w:space="0" w:color="auto"/>
        <w:right w:val="none" w:sz="0" w:space="0" w:color="auto"/>
      </w:divBdr>
    </w:div>
    <w:div w:id="1517113847">
      <w:marLeft w:val="640"/>
      <w:marRight w:val="0"/>
      <w:marTop w:val="0"/>
      <w:marBottom w:val="0"/>
      <w:divBdr>
        <w:top w:val="none" w:sz="0" w:space="0" w:color="auto"/>
        <w:left w:val="none" w:sz="0" w:space="0" w:color="auto"/>
        <w:bottom w:val="none" w:sz="0" w:space="0" w:color="auto"/>
        <w:right w:val="none" w:sz="0" w:space="0" w:color="auto"/>
      </w:divBdr>
    </w:div>
    <w:div w:id="1517578927">
      <w:marLeft w:val="640"/>
      <w:marRight w:val="0"/>
      <w:marTop w:val="0"/>
      <w:marBottom w:val="0"/>
      <w:divBdr>
        <w:top w:val="none" w:sz="0" w:space="0" w:color="auto"/>
        <w:left w:val="none" w:sz="0" w:space="0" w:color="auto"/>
        <w:bottom w:val="none" w:sz="0" w:space="0" w:color="auto"/>
        <w:right w:val="none" w:sz="0" w:space="0" w:color="auto"/>
      </w:divBdr>
    </w:div>
    <w:div w:id="1517844539">
      <w:marLeft w:val="640"/>
      <w:marRight w:val="0"/>
      <w:marTop w:val="0"/>
      <w:marBottom w:val="0"/>
      <w:divBdr>
        <w:top w:val="none" w:sz="0" w:space="0" w:color="auto"/>
        <w:left w:val="none" w:sz="0" w:space="0" w:color="auto"/>
        <w:bottom w:val="none" w:sz="0" w:space="0" w:color="auto"/>
        <w:right w:val="none" w:sz="0" w:space="0" w:color="auto"/>
      </w:divBdr>
    </w:div>
    <w:div w:id="1518040178">
      <w:marLeft w:val="640"/>
      <w:marRight w:val="0"/>
      <w:marTop w:val="0"/>
      <w:marBottom w:val="0"/>
      <w:divBdr>
        <w:top w:val="none" w:sz="0" w:space="0" w:color="auto"/>
        <w:left w:val="none" w:sz="0" w:space="0" w:color="auto"/>
        <w:bottom w:val="none" w:sz="0" w:space="0" w:color="auto"/>
        <w:right w:val="none" w:sz="0" w:space="0" w:color="auto"/>
      </w:divBdr>
    </w:div>
    <w:div w:id="1518348157">
      <w:marLeft w:val="640"/>
      <w:marRight w:val="0"/>
      <w:marTop w:val="0"/>
      <w:marBottom w:val="0"/>
      <w:divBdr>
        <w:top w:val="none" w:sz="0" w:space="0" w:color="auto"/>
        <w:left w:val="none" w:sz="0" w:space="0" w:color="auto"/>
        <w:bottom w:val="none" w:sz="0" w:space="0" w:color="auto"/>
        <w:right w:val="none" w:sz="0" w:space="0" w:color="auto"/>
      </w:divBdr>
    </w:div>
    <w:div w:id="1519083705">
      <w:marLeft w:val="640"/>
      <w:marRight w:val="0"/>
      <w:marTop w:val="0"/>
      <w:marBottom w:val="0"/>
      <w:divBdr>
        <w:top w:val="none" w:sz="0" w:space="0" w:color="auto"/>
        <w:left w:val="none" w:sz="0" w:space="0" w:color="auto"/>
        <w:bottom w:val="none" w:sz="0" w:space="0" w:color="auto"/>
        <w:right w:val="none" w:sz="0" w:space="0" w:color="auto"/>
      </w:divBdr>
    </w:div>
    <w:div w:id="1519153285">
      <w:marLeft w:val="640"/>
      <w:marRight w:val="0"/>
      <w:marTop w:val="0"/>
      <w:marBottom w:val="0"/>
      <w:divBdr>
        <w:top w:val="none" w:sz="0" w:space="0" w:color="auto"/>
        <w:left w:val="none" w:sz="0" w:space="0" w:color="auto"/>
        <w:bottom w:val="none" w:sz="0" w:space="0" w:color="auto"/>
        <w:right w:val="none" w:sz="0" w:space="0" w:color="auto"/>
      </w:divBdr>
    </w:div>
    <w:div w:id="1519275301">
      <w:marLeft w:val="640"/>
      <w:marRight w:val="0"/>
      <w:marTop w:val="0"/>
      <w:marBottom w:val="0"/>
      <w:divBdr>
        <w:top w:val="none" w:sz="0" w:space="0" w:color="auto"/>
        <w:left w:val="none" w:sz="0" w:space="0" w:color="auto"/>
        <w:bottom w:val="none" w:sz="0" w:space="0" w:color="auto"/>
        <w:right w:val="none" w:sz="0" w:space="0" w:color="auto"/>
      </w:divBdr>
    </w:div>
    <w:div w:id="1519808457">
      <w:marLeft w:val="640"/>
      <w:marRight w:val="0"/>
      <w:marTop w:val="0"/>
      <w:marBottom w:val="0"/>
      <w:divBdr>
        <w:top w:val="none" w:sz="0" w:space="0" w:color="auto"/>
        <w:left w:val="none" w:sz="0" w:space="0" w:color="auto"/>
        <w:bottom w:val="none" w:sz="0" w:space="0" w:color="auto"/>
        <w:right w:val="none" w:sz="0" w:space="0" w:color="auto"/>
      </w:divBdr>
    </w:div>
    <w:div w:id="1520849196">
      <w:marLeft w:val="640"/>
      <w:marRight w:val="0"/>
      <w:marTop w:val="0"/>
      <w:marBottom w:val="0"/>
      <w:divBdr>
        <w:top w:val="none" w:sz="0" w:space="0" w:color="auto"/>
        <w:left w:val="none" w:sz="0" w:space="0" w:color="auto"/>
        <w:bottom w:val="none" w:sz="0" w:space="0" w:color="auto"/>
        <w:right w:val="none" w:sz="0" w:space="0" w:color="auto"/>
      </w:divBdr>
    </w:div>
    <w:div w:id="1520849997">
      <w:marLeft w:val="640"/>
      <w:marRight w:val="0"/>
      <w:marTop w:val="0"/>
      <w:marBottom w:val="0"/>
      <w:divBdr>
        <w:top w:val="none" w:sz="0" w:space="0" w:color="auto"/>
        <w:left w:val="none" w:sz="0" w:space="0" w:color="auto"/>
        <w:bottom w:val="none" w:sz="0" w:space="0" w:color="auto"/>
        <w:right w:val="none" w:sz="0" w:space="0" w:color="auto"/>
      </w:divBdr>
    </w:div>
    <w:div w:id="1521237526">
      <w:marLeft w:val="640"/>
      <w:marRight w:val="0"/>
      <w:marTop w:val="0"/>
      <w:marBottom w:val="0"/>
      <w:divBdr>
        <w:top w:val="none" w:sz="0" w:space="0" w:color="auto"/>
        <w:left w:val="none" w:sz="0" w:space="0" w:color="auto"/>
        <w:bottom w:val="none" w:sz="0" w:space="0" w:color="auto"/>
        <w:right w:val="none" w:sz="0" w:space="0" w:color="auto"/>
      </w:divBdr>
    </w:div>
    <w:div w:id="1521237827">
      <w:marLeft w:val="640"/>
      <w:marRight w:val="0"/>
      <w:marTop w:val="0"/>
      <w:marBottom w:val="0"/>
      <w:divBdr>
        <w:top w:val="none" w:sz="0" w:space="0" w:color="auto"/>
        <w:left w:val="none" w:sz="0" w:space="0" w:color="auto"/>
        <w:bottom w:val="none" w:sz="0" w:space="0" w:color="auto"/>
        <w:right w:val="none" w:sz="0" w:space="0" w:color="auto"/>
      </w:divBdr>
    </w:div>
    <w:div w:id="1521971459">
      <w:marLeft w:val="640"/>
      <w:marRight w:val="0"/>
      <w:marTop w:val="0"/>
      <w:marBottom w:val="0"/>
      <w:divBdr>
        <w:top w:val="none" w:sz="0" w:space="0" w:color="auto"/>
        <w:left w:val="none" w:sz="0" w:space="0" w:color="auto"/>
        <w:bottom w:val="none" w:sz="0" w:space="0" w:color="auto"/>
        <w:right w:val="none" w:sz="0" w:space="0" w:color="auto"/>
      </w:divBdr>
    </w:div>
    <w:div w:id="1522932939">
      <w:marLeft w:val="640"/>
      <w:marRight w:val="0"/>
      <w:marTop w:val="0"/>
      <w:marBottom w:val="0"/>
      <w:divBdr>
        <w:top w:val="none" w:sz="0" w:space="0" w:color="auto"/>
        <w:left w:val="none" w:sz="0" w:space="0" w:color="auto"/>
        <w:bottom w:val="none" w:sz="0" w:space="0" w:color="auto"/>
        <w:right w:val="none" w:sz="0" w:space="0" w:color="auto"/>
      </w:divBdr>
    </w:div>
    <w:div w:id="1523132143">
      <w:marLeft w:val="640"/>
      <w:marRight w:val="0"/>
      <w:marTop w:val="0"/>
      <w:marBottom w:val="0"/>
      <w:divBdr>
        <w:top w:val="none" w:sz="0" w:space="0" w:color="auto"/>
        <w:left w:val="none" w:sz="0" w:space="0" w:color="auto"/>
        <w:bottom w:val="none" w:sz="0" w:space="0" w:color="auto"/>
        <w:right w:val="none" w:sz="0" w:space="0" w:color="auto"/>
      </w:divBdr>
    </w:div>
    <w:div w:id="1523668682">
      <w:marLeft w:val="640"/>
      <w:marRight w:val="0"/>
      <w:marTop w:val="0"/>
      <w:marBottom w:val="0"/>
      <w:divBdr>
        <w:top w:val="none" w:sz="0" w:space="0" w:color="auto"/>
        <w:left w:val="none" w:sz="0" w:space="0" w:color="auto"/>
        <w:bottom w:val="none" w:sz="0" w:space="0" w:color="auto"/>
        <w:right w:val="none" w:sz="0" w:space="0" w:color="auto"/>
      </w:divBdr>
    </w:div>
    <w:div w:id="1524124141">
      <w:marLeft w:val="640"/>
      <w:marRight w:val="0"/>
      <w:marTop w:val="0"/>
      <w:marBottom w:val="0"/>
      <w:divBdr>
        <w:top w:val="none" w:sz="0" w:space="0" w:color="auto"/>
        <w:left w:val="none" w:sz="0" w:space="0" w:color="auto"/>
        <w:bottom w:val="none" w:sz="0" w:space="0" w:color="auto"/>
        <w:right w:val="none" w:sz="0" w:space="0" w:color="auto"/>
      </w:divBdr>
    </w:div>
    <w:div w:id="1525097606">
      <w:marLeft w:val="640"/>
      <w:marRight w:val="0"/>
      <w:marTop w:val="0"/>
      <w:marBottom w:val="0"/>
      <w:divBdr>
        <w:top w:val="none" w:sz="0" w:space="0" w:color="auto"/>
        <w:left w:val="none" w:sz="0" w:space="0" w:color="auto"/>
        <w:bottom w:val="none" w:sz="0" w:space="0" w:color="auto"/>
        <w:right w:val="none" w:sz="0" w:space="0" w:color="auto"/>
      </w:divBdr>
    </w:div>
    <w:div w:id="1526402856">
      <w:marLeft w:val="640"/>
      <w:marRight w:val="0"/>
      <w:marTop w:val="0"/>
      <w:marBottom w:val="0"/>
      <w:divBdr>
        <w:top w:val="none" w:sz="0" w:space="0" w:color="auto"/>
        <w:left w:val="none" w:sz="0" w:space="0" w:color="auto"/>
        <w:bottom w:val="none" w:sz="0" w:space="0" w:color="auto"/>
        <w:right w:val="none" w:sz="0" w:space="0" w:color="auto"/>
      </w:divBdr>
    </w:div>
    <w:div w:id="1527138465">
      <w:marLeft w:val="640"/>
      <w:marRight w:val="0"/>
      <w:marTop w:val="0"/>
      <w:marBottom w:val="0"/>
      <w:divBdr>
        <w:top w:val="none" w:sz="0" w:space="0" w:color="auto"/>
        <w:left w:val="none" w:sz="0" w:space="0" w:color="auto"/>
        <w:bottom w:val="none" w:sz="0" w:space="0" w:color="auto"/>
        <w:right w:val="none" w:sz="0" w:space="0" w:color="auto"/>
      </w:divBdr>
    </w:div>
    <w:div w:id="1528326551">
      <w:marLeft w:val="640"/>
      <w:marRight w:val="0"/>
      <w:marTop w:val="0"/>
      <w:marBottom w:val="0"/>
      <w:divBdr>
        <w:top w:val="none" w:sz="0" w:space="0" w:color="auto"/>
        <w:left w:val="none" w:sz="0" w:space="0" w:color="auto"/>
        <w:bottom w:val="none" w:sz="0" w:space="0" w:color="auto"/>
        <w:right w:val="none" w:sz="0" w:space="0" w:color="auto"/>
      </w:divBdr>
    </w:div>
    <w:div w:id="1528523173">
      <w:marLeft w:val="640"/>
      <w:marRight w:val="0"/>
      <w:marTop w:val="0"/>
      <w:marBottom w:val="0"/>
      <w:divBdr>
        <w:top w:val="none" w:sz="0" w:space="0" w:color="auto"/>
        <w:left w:val="none" w:sz="0" w:space="0" w:color="auto"/>
        <w:bottom w:val="none" w:sz="0" w:space="0" w:color="auto"/>
        <w:right w:val="none" w:sz="0" w:space="0" w:color="auto"/>
      </w:divBdr>
    </w:div>
    <w:div w:id="1528912508">
      <w:marLeft w:val="640"/>
      <w:marRight w:val="0"/>
      <w:marTop w:val="0"/>
      <w:marBottom w:val="0"/>
      <w:divBdr>
        <w:top w:val="none" w:sz="0" w:space="0" w:color="auto"/>
        <w:left w:val="none" w:sz="0" w:space="0" w:color="auto"/>
        <w:bottom w:val="none" w:sz="0" w:space="0" w:color="auto"/>
        <w:right w:val="none" w:sz="0" w:space="0" w:color="auto"/>
      </w:divBdr>
    </w:div>
    <w:div w:id="1530096270">
      <w:marLeft w:val="640"/>
      <w:marRight w:val="0"/>
      <w:marTop w:val="0"/>
      <w:marBottom w:val="0"/>
      <w:divBdr>
        <w:top w:val="none" w:sz="0" w:space="0" w:color="auto"/>
        <w:left w:val="none" w:sz="0" w:space="0" w:color="auto"/>
        <w:bottom w:val="none" w:sz="0" w:space="0" w:color="auto"/>
        <w:right w:val="none" w:sz="0" w:space="0" w:color="auto"/>
      </w:divBdr>
    </w:div>
    <w:div w:id="1530223492">
      <w:marLeft w:val="640"/>
      <w:marRight w:val="0"/>
      <w:marTop w:val="0"/>
      <w:marBottom w:val="0"/>
      <w:divBdr>
        <w:top w:val="none" w:sz="0" w:space="0" w:color="auto"/>
        <w:left w:val="none" w:sz="0" w:space="0" w:color="auto"/>
        <w:bottom w:val="none" w:sz="0" w:space="0" w:color="auto"/>
        <w:right w:val="none" w:sz="0" w:space="0" w:color="auto"/>
      </w:divBdr>
    </w:div>
    <w:div w:id="1531607948">
      <w:marLeft w:val="640"/>
      <w:marRight w:val="0"/>
      <w:marTop w:val="0"/>
      <w:marBottom w:val="0"/>
      <w:divBdr>
        <w:top w:val="none" w:sz="0" w:space="0" w:color="auto"/>
        <w:left w:val="none" w:sz="0" w:space="0" w:color="auto"/>
        <w:bottom w:val="none" w:sz="0" w:space="0" w:color="auto"/>
        <w:right w:val="none" w:sz="0" w:space="0" w:color="auto"/>
      </w:divBdr>
    </w:div>
    <w:div w:id="1532181169">
      <w:marLeft w:val="640"/>
      <w:marRight w:val="0"/>
      <w:marTop w:val="0"/>
      <w:marBottom w:val="0"/>
      <w:divBdr>
        <w:top w:val="none" w:sz="0" w:space="0" w:color="auto"/>
        <w:left w:val="none" w:sz="0" w:space="0" w:color="auto"/>
        <w:bottom w:val="none" w:sz="0" w:space="0" w:color="auto"/>
        <w:right w:val="none" w:sz="0" w:space="0" w:color="auto"/>
      </w:divBdr>
    </w:div>
    <w:div w:id="1532450680">
      <w:marLeft w:val="640"/>
      <w:marRight w:val="0"/>
      <w:marTop w:val="0"/>
      <w:marBottom w:val="0"/>
      <w:divBdr>
        <w:top w:val="none" w:sz="0" w:space="0" w:color="auto"/>
        <w:left w:val="none" w:sz="0" w:space="0" w:color="auto"/>
        <w:bottom w:val="none" w:sz="0" w:space="0" w:color="auto"/>
        <w:right w:val="none" w:sz="0" w:space="0" w:color="auto"/>
      </w:divBdr>
    </w:div>
    <w:div w:id="1532917434">
      <w:marLeft w:val="640"/>
      <w:marRight w:val="0"/>
      <w:marTop w:val="0"/>
      <w:marBottom w:val="0"/>
      <w:divBdr>
        <w:top w:val="none" w:sz="0" w:space="0" w:color="auto"/>
        <w:left w:val="none" w:sz="0" w:space="0" w:color="auto"/>
        <w:bottom w:val="none" w:sz="0" w:space="0" w:color="auto"/>
        <w:right w:val="none" w:sz="0" w:space="0" w:color="auto"/>
      </w:divBdr>
    </w:div>
    <w:div w:id="1533149389">
      <w:marLeft w:val="640"/>
      <w:marRight w:val="0"/>
      <w:marTop w:val="0"/>
      <w:marBottom w:val="0"/>
      <w:divBdr>
        <w:top w:val="none" w:sz="0" w:space="0" w:color="auto"/>
        <w:left w:val="none" w:sz="0" w:space="0" w:color="auto"/>
        <w:bottom w:val="none" w:sz="0" w:space="0" w:color="auto"/>
        <w:right w:val="none" w:sz="0" w:space="0" w:color="auto"/>
      </w:divBdr>
    </w:div>
    <w:div w:id="1533614080">
      <w:marLeft w:val="640"/>
      <w:marRight w:val="0"/>
      <w:marTop w:val="0"/>
      <w:marBottom w:val="0"/>
      <w:divBdr>
        <w:top w:val="none" w:sz="0" w:space="0" w:color="auto"/>
        <w:left w:val="none" w:sz="0" w:space="0" w:color="auto"/>
        <w:bottom w:val="none" w:sz="0" w:space="0" w:color="auto"/>
        <w:right w:val="none" w:sz="0" w:space="0" w:color="auto"/>
      </w:divBdr>
    </w:div>
    <w:div w:id="1534074513">
      <w:marLeft w:val="640"/>
      <w:marRight w:val="0"/>
      <w:marTop w:val="0"/>
      <w:marBottom w:val="0"/>
      <w:divBdr>
        <w:top w:val="none" w:sz="0" w:space="0" w:color="auto"/>
        <w:left w:val="none" w:sz="0" w:space="0" w:color="auto"/>
        <w:bottom w:val="none" w:sz="0" w:space="0" w:color="auto"/>
        <w:right w:val="none" w:sz="0" w:space="0" w:color="auto"/>
      </w:divBdr>
    </w:div>
    <w:div w:id="1534614639">
      <w:marLeft w:val="640"/>
      <w:marRight w:val="0"/>
      <w:marTop w:val="0"/>
      <w:marBottom w:val="0"/>
      <w:divBdr>
        <w:top w:val="none" w:sz="0" w:space="0" w:color="auto"/>
        <w:left w:val="none" w:sz="0" w:space="0" w:color="auto"/>
        <w:bottom w:val="none" w:sz="0" w:space="0" w:color="auto"/>
        <w:right w:val="none" w:sz="0" w:space="0" w:color="auto"/>
      </w:divBdr>
    </w:div>
    <w:div w:id="1534994890">
      <w:marLeft w:val="640"/>
      <w:marRight w:val="0"/>
      <w:marTop w:val="0"/>
      <w:marBottom w:val="0"/>
      <w:divBdr>
        <w:top w:val="none" w:sz="0" w:space="0" w:color="auto"/>
        <w:left w:val="none" w:sz="0" w:space="0" w:color="auto"/>
        <w:bottom w:val="none" w:sz="0" w:space="0" w:color="auto"/>
        <w:right w:val="none" w:sz="0" w:space="0" w:color="auto"/>
      </w:divBdr>
    </w:div>
    <w:div w:id="1536383549">
      <w:marLeft w:val="640"/>
      <w:marRight w:val="0"/>
      <w:marTop w:val="0"/>
      <w:marBottom w:val="0"/>
      <w:divBdr>
        <w:top w:val="none" w:sz="0" w:space="0" w:color="auto"/>
        <w:left w:val="none" w:sz="0" w:space="0" w:color="auto"/>
        <w:bottom w:val="none" w:sz="0" w:space="0" w:color="auto"/>
        <w:right w:val="none" w:sz="0" w:space="0" w:color="auto"/>
      </w:divBdr>
    </w:div>
    <w:div w:id="1536892490">
      <w:marLeft w:val="640"/>
      <w:marRight w:val="0"/>
      <w:marTop w:val="0"/>
      <w:marBottom w:val="0"/>
      <w:divBdr>
        <w:top w:val="none" w:sz="0" w:space="0" w:color="auto"/>
        <w:left w:val="none" w:sz="0" w:space="0" w:color="auto"/>
        <w:bottom w:val="none" w:sz="0" w:space="0" w:color="auto"/>
        <w:right w:val="none" w:sz="0" w:space="0" w:color="auto"/>
      </w:divBdr>
    </w:div>
    <w:div w:id="1537233778">
      <w:marLeft w:val="640"/>
      <w:marRight w:val="0"/>
      <w:marTop w:val="0"/>
      <w:marBottom w:val="0"/>
      <w:divBdr>
        <w:top w:val="none" w:sz="0" w:space="0" w:color="auto"/>
        <w:left w:val="none" w:sz="0" w:space="0" w:color="auto"/>
        <w:bottom w:val="none" w:sz="0" w:space="0" w:color="auto"/>
        <w:right w:val="none" w:sz="0" w:space="0" w:color="auto"/>
      </w:divBdr>
    </w:div>
    <w:div w:id="1537698560">
      <w:marLeft w:val="640"/>
      <w:marRight w:val="0"/>
      <w:marTop w:val="0"/>
      <w:marBottom w:val="0"/>
      <w:divBdr>
        <w:top w:val="none" w:sz="0" w:space="0" w:color="auto"/>
        <w:left w:val="none" w:sz="0" w:space="0" w:color="auto"/>
        <w:bottom w:val="none" w:sz="0" w:space="0" w:color="auto"/>
        <w:right w:val="none" w:sz="0" w:space="0" w:color="auto"/>
      </w:divBdr>
    </w:div>
    <w:div w:id="1537816572">
      <w:marLeft w:val="640"/>
      <w:marRight w:val="0"/>
      <w:marTop w:val="0"/>
      <w:marBottom w:val="0"/>
      <w:divBdr>
        <w:top w:val="none" w:sz="0" w:space="0" w:color="auto"/>
        <w:left w:val="none" w:sz="0" w:space="0" w:color="auto"/>
        <w:bottom w:val="none" w:sz="0" w:space="0" w:color="auto"/>
        <w:right w:val="none" w:sz="0" w:space="0" w:color="auto"/>
      </w:divBdr>
    </w:div>
    <w:div w:id="1539464004">
      <w:marLeft w:val="640"/>
      <w:marRight w:val="0"/>
      <w:marTop w:val="0"/>
      <w:marBottom w:val="0"/>
      <w:divBdr>
        <w:top w:val="none" w:sz="0" w:space="0" w:color="auto"/>
        <w:left w:val="none" w:sz="0" w:space="0" w:color="auto"/>
        <w:bottom w:val="none" w:sz="0" w:space="0" w:color="auto"/>
        <w:right w:val="none" w:sz="0" w:space="0" w:color="auto"/>
      </w:divBdr>
    </w:div>
    <w:div w:id="1539969304">
      <w:marLeft w:val="640"/>
      <w:marRight w:val="0"/>
      <w:marTop w:val="0"/>
      <w:marBottom w:val="0"/>
      <w:divBdr>
        <w:top w:val="none" w:sz="0" w:space="0" w:color="auto"/>
        <w:left w:val="none" w:sz="0" w:space="0" w:color="auto"/>
        <w:bottom w:val="none" w:sz="0" w:space="0" w:color="auto"/>
        <w:right w:val="none" w:sz="0" w:space="0" w:color="auto"/>
      </w:divBdr>
    </w:div>
    <w:div w:id="1539973150">
      <w:marLeft w:val="640"/>
      <w:marRight w:val="0"/>
      <w:marTop w:val="0"/>
      <w:marBottom w:val="0"/>
      <w:divBdr>
        <w:top w:val="none" w:sz="0" w:space="0" w:color="auto"/>
        <w:left w:val="none" w:sz="0" w:space="0" w:color="auto"/>
        <w:bottom w:val="none" w:sz="0" w:space="0" w:color="auto"/>
        <w:right w:val="none" w:sz="0" w:space="0" w:color="auto"/>
      </w:divBdr>
    </w:div>
    <w:div w:id="1540127874">
      <w:marLeft w:val="640"/>
      <w:marRight w:val="0"/>
      <w:marTop w:val="0"/>
      <w:marBottom w:val="0"/>
      <w:divBdr>
        <w:top w:val="none" w:sz="0" w:space="0" w:color="auto"/>
        <w:left w:val="none" w:sz="0" w:space="0" w:color="auto"/>
        <w:bottom w:val="none" w:sz="0" w:space="0" w:color="auto"/>
        <w:right w:val="none" w:sz="0" w:space="0" w:color="auto"/>
      </w:divBdr>
    </w:div>
    <w:div w:id="1542206886">
      <w:marLeft w:val="640"/>
      <w:marRight w:val="0"/>
      <w:marTop w:val="0"/>
      <w:marBottom w:val="0"/>
      <w:divBdr>
        <w:top w:val="none" w:sz="0" w:space="0" w:color="auto"/>
        <w:left w:val="none" w:sz="0" w:space="0" w:color="auto"/>
        <w:bottom w:val="none" w:sz="0" w:space="0" w:color="auto"/>
        <w:right w:val="none" w:sz="0" w:space="0" w:color="auto"/>
      </w:divBdr>
    </w:div>
    <w:div w:id="1542673245">
      <w:marLeft w:val="640"/>
      <w:marRight w:val="0"/>
      <w:marTop w:val="0"/>
      <w:marBottom w:val="0"/>
      <w:divBdr>
        <w:top w:val="none" w:sz="0" w:space="0" w:color="auto"/>
        <w:left w:val="none" w:sz="0" w:space="0" w:color="auto"/>
        <w:bottom w:val="none" w:sz="0" w:space="0" w:color="auto"/>
        <w:right w:val="none" w:sz="0" w:space="0" w:color="auto"/>
      </w:divBdr>
    </w:div>
    <w:div w:id="1542742131">
      <w:marLeft w:val="640"/>
      <w:marRight w:val="0"/>
      <w:marTop w:val="0"/>
      <w:marBottom w:val="0"/>
      <w:divBdr>
        <w:top w:val="none" w:sz="0" w:space="0" w:color="auto"/>
        <w:left w:val="none" w:sz="0" w:space="0" w:color="auto"/>
        <w:bottom w:val="none" w:sz="0" w:space="0" w:color="auto"/>
        <w:right w:val="none" w:sz="0" w:space="0" w:color="auto"/>
      </w:divBdr>
    </w:div>
    <w:div w:id="1542790441">
      <w:marLeft w:val="640"/>
      <w:marRight w:val="0"/>
      <w:marTop w:val="0"/>
      <w:marBottom w:val="0"/>
      <w:divBdr>
        <w:top w:val="none" w:sz="0" w:space="0" w:color="auto"/>
        <w:left w:val="none" w:sz="0" w:space="0" w:color="auto"/>
        <w:bottom w:val="none" w:sz="0" w:space="0" w:color="auto"/>
        <w:right w:val="none" w:sz="0" w:space="0" w:color="auto"/>
      </w:divBdr>
    </w:div>
    <w:div w:id="1543252358">
      <w:marLeft w:val="640"/>
      <w:marRight w:val="0"/>
      <w:marTop w:val="0"/>
      <w:marBottom w:val="0"/>
      <w:divBdr>
        <w:top w:val="none" w:sz="0" w:space="0" w:color="auto"/>
        <w:left w:val="none" w:sz="0" w:space="0" w:color="auto"/>
        <w:bottom w:val="none" w:sz="0" w:space="0" w:color="auto"/>
        <w:right w:val="none" w:sz="0" w:space="0" w:color="auto"/>
      </w:divBdr>
    </w:div>
    <w:div w:id="1544247056">
      <w:marLeft w:val="640"/>
      <w:marRight w:val="0"/>
      <w:marTop w:val="0"/>
      <w:marBottom w:val="0"/>
      <w:divBdr>
        <w:top w:val="none" w:sz="0" w:space="0" w:color="auto"/>
        <w:left w:val="none" w:sz="0" w:space="0" w:color="auto"/>
        <w:bottom w:val="none" w:sz="0" w:space="0" w:color="auto"/>
        <w:right w:val="none" w:sz="0" w:space="0" w:color="auto"/>
      </w:divBdr>
    </w:div>
    <w:div w:id="1547453287">
      <w:marLeft w:val="640"/>
      <w:marRight w:val="0"/>
      <w:marTop w:val="0"/>
      <w:marBottom w:val="0"/>
      <w:divBdr>
        <w:top w:val="none" w:sz="0" w:space="0" w:color="auto"/>
        <w:left w:val="none" w:sz="0" w:space="0" w:color="auto"/>
        <w:bottom w:val="none" w:sz="0" w:space="0" w:color="auto"/>
        <w:right w:val="none" w:sz="0" w:space="0" w:color="auto"/>
      </w:divBdr>
    </w:div>
    <w:div w:id="1547983071">
      <w:marLeft w:val="640"/>
      <w:marRight w:val="0"/>
      <w:marTop w:val="0"/>
      <w:marBottom w:val="0"/>
      <w:divBdr>
        <w:top w:val="none" w:sz="0" w:space="0" w:color="auto"/>
        <w:left w:val="none" w:sz="0" w:space="0" w:color="auto"/>
        <w:bottom w:val="none" w:sz="0" w:space="0" w:color="auto"/>
        <w:right w:val="none" w:sz="0" w:space="0" w:color="auto"/>
      </w:divBdr>
    </w:div>
    <w:div w:id="1549493025">
      <w:marLeft w:val="640"/>
      <w:marRight w:val="0"/>
      <w:marTop w:val="0"/>
      <w:marBottom w:val="0"/>
      <w:divBdr>
        <w:top w:val="none" w:sz="0" w:space="0" w:color="auto"/>
        <w:left w:val="none" w:sz="0" w:space="0" w:color="auto"/>
        <w:bottom w:val="none" w:sz="0" w:space="0" w:color="auto"/>
        <w:right w:val="none" w:sz="0" w:space="0" w:color="auto"/>
      </w:divBdr>
    </w:div>
    <w:div w:id="1549802962">
      <w:marLeft w:val="640"/>
      <w:marRight w:val="0"/>
      <w:marTop w:val="0"/>
      <w:marBottom w:val="0"/>
      <w:divBdr>
        <w:top w:val="none" w:sz="0" w:space="0" w:color="auto"/>
        <w:left w:val="none" w:sz="0" w:space="0" w:color="auto"/>
        <w:bottom w:val="none" w:sz="0" w:space="0" w:color="auto"/>
        <w:right w:val="none" w:sz="0" w:space="0" w:color="auto"/>
      </w:divBdr>
    </w:div>
    <w:div w:id="1550453129">
      <w:marLeft w:val="640"/>
      <w:marRight w:val="0"/>
      <w:marTop w:val="0"/>
      <w:marBottom w:val="0"/>
      <w:divBdr>
        <w:top w:val="none" w:sz="0" w:space="0" w:color="auto"/>
        <w:left w:val="none" w:sz="0" w:space="0" w:color="auto"/>
        <w:bottom w:val="none" w:sz="0" w:space="0" w:color="auto"/>
        <w:right w:val="none" w:sz="0" w:space="0" w:color="auto"/>
      </w:divBdr>
    </w:div>
    <w:div w:id="1550679423">
      <w:marLeft w:val="640"/>
      <w:marRight w:val="0"/>
      <w:marTop w:val="0"/>
      <w:marBottom w:val="0"/>
      <w:divBdr>
        <w:top w:val="none" w:sz="0" w:space="0" w:color="auto"/>
        <w:left w:val="none" w:sz="0" w:space="0" w:color="auto"/>
        <w:bottom w:val="none" w:sz="0" w:space="0" w:color="auto"/>
        <w:right w:val="none" w:sz="0" w:space="0" w:color="auto"/>
      </w:divBdr>
    </w:div>
    <w:div w:id="1550843917">
      <w:marLeft w:val="640"/>
      <w:marRight w:val="0"/>
      <w:marTop w:val="0"/>
      <w:marBottom w:val="0"/>
      <w:divBdr>
        <w:top w:val="none" w:sz="0" w:space="0" w:color="auto"/>
        <w:left w:val="none" w:sz="0" w:space="0" w:color="auto"/>
        <w:bottom w:val="none" w:sz="0" w:space="0" w:color="auto"/>
        <w:right w:val="none" w:sz="0" w:space="0" w:color="auto"/>
      </w:divBdr>
    </w:div>
    <w:div w:id="1551648338">
      <w:marLeft w:val="640"/>
      <w:marRight w:val="0"/>
      <w:marTop w:val="0"/>
      <w:marBottom w:val="0"/>
      <w:divBdr>
        <w:top w:val="none" w:sz="0" w:space="0" w:color="auto"/>
        <w:left w:val="none" w:sz="0" w:space="0" w:color="auto"/>
        <w:bottom w:val="none" w:sz="0" w:space="0" w:color="auto"/>
        <w:right w:val="none" w:sz="0" w:space="0" w:color="auto"/>
      </w:divBdr>
    </w:div>
    <w:div w:id="1551764375">
      <w:marLeft w:val="640"/>
      <w:marRight w:val="0"/>
      <w:marTop w:val="0"/>
      <w:marBottom w:val="0"/>
      <w:divBdr>
        <w:top w:val="none" w:sz="0" w:space="0" w:color="auto"/>
        <w:left w:val="none" w:sz="0" w:space="0" w:color="auto"/>
        <w:bottom w:val="none" w:sz="0" w:space="0" w:color="auto"/>
        <w:right w:val="none" w:sz="0" w:space="0" w:color="auto"/>
      </w:divBdr>
    </w:div>
    <w:div w:id="1552963637">
      <w:marLeft w:val="640"/>
      <w:marRight w:val="0"/>
      <w:marTop w:val="0"/>
      <w:marBottom w:val="0"/>
      <w:divBdr>
        <w:top w:val="none" w:sz="0" w:space="0" w:color="auto"/>
        <w:left w:val="none" w:sz="0" w:space="0" w:color="auto"/>
        <w:bottom w:val="none" w:sz="0" w:space="0" w:color="auto"/>
        <w:right w:val="none" w:sz="0" w:space="0" w:color="auto"/>
      </w:divBdr>
    </w:div>
    <w:div w:id="1553543137">
      <w:marLeft w:val="640"/>
      <w:marRight w:val="0"/>
      <w:marTop w:val="0"/>
      <w:marBottom w:val="0"/>
      <w:divBdr>
        <w:top w:val="none" w:sz="0" w:space="0" w:color="auto"/>
        <w:left w:val="none" w:sz="0" w:space="0" w:color="auto"/>
        <w:bottom w:val="none" w:sz="0" w:space="0" w:color="auto"/>
        <w:right w:val="none" w:sz="0" w:space="0" w:color="auto"/>
      </w:divBdr>
    </w:div>
    <w:div w:id="1553614560">
      <w:marLeft w:val="640"/>
      <w:marRight w:val="0"/>
      <w:marTop w:val="0"/>
      <w:marBottom w:val="0"/>
      <w:divBdr>
        <w:top w:val="none" w:sz="0" w:space="0" w:color="auto"/>
        <w:left w:val="none" w:sz="0" w:space="0" w:color="auto"/>
        <w:bottom w:val="none" w:sz="0" w:space="0" w:color="auto"/>
        <w:right w:val="none" w:sz="0" w:space="0" w:color="auto"/>
      </w:divBdr>
    </w:div>
    <w:div w:id="1554541751">
      <w:marLeft w:val="640"/>
      <w:marRight w:val="0"/>
      <w:marTop w:val="0"/>
      <w:marBottom w:val="0"/>
      <w:divBdr>
        <w:top w:val="none" w:sz="0" w:space="0" w:color="auto"/>
        <w:left w:val="none" w:sz="0" w:space="0" w:color="auto"/>
        <w:bottom w:val="none" w:sz="0" w:space="0" w:color="auto"/>
        <w:right w:val="none" w:sz="0" w:space="0" w:color="auto"/>
      </w:divBdr>
    </w:div>
    <w:div w:id="1555461670">
      <w:marLeft w:val="640"/>
      <w:marRight w:val="0"/>
      <w:marTop w:val="0"/>
      <w:marBottom w:val="0"/>
      <w:divBdr>
        <w:top w:val="none" w:sz="0" w:space="0" w:color="auto"/>
        <w:left w:val="none" w:sz="0" w:space="0" w:color="auto"/>
        <w:bottom w:val="none" w:sz="0" w:space="0" w:color="auto"/>
        <w:right w:val="none" w:sz="0" w:space="0" w:color="auto"/>
      </w:divBdr>
    </w:div>
    <w:div w:id="1555505807">
      <w:marLeft w:val="640"/>
      <w:marRight w:val="0"/>
      <w:marTop w:val="0"/>
      <w:marBottom w:val="0"/>
      <w:divBdr>
        <w:top w:val="none" w:sz="0" w:space="0" w:color="auto"/>
        <w:left w:val="none" w:sz="0" w:space="0" w:color="auto"/>
        <w:bottom w:val="none" w:sz="0" w:space="0" w:color="auto"/>
        <w:right w:val="none" w:sz="0" w:space="0" w:color="auto"/>
      </w:divBdr>
    </w:div>
    <w:div w:id="1555701672">
      <w:marLeft w:val="640"/>
      <w:marRight w:val="0"/>
      <w:marTop w:val="0"/>
      <w:marBottom w:val="0"/>
      <w:divBdr>
        <w:top w:val="none" w:sz="0" w:space="0" w:color="auto"/>
        <w:left w:val="none" w:sz="0" w:space="0" w:color="auto"/>
        <w:bottom w:val="none" w:sz="0" w:space="0" w:color="auto"/>
        <w:right w:val="none" w:sz="0" w:space="0" w:color="auto"/>
      </w:divBdr>
    </w:div>
    <w:div w:id="1556042008">
      <w:marLeft w:val="640"/>
      <w:marRight w:val="0"/>
      <w:marTop w:val="0"/>
      <w:marBottom w:val="0"/>
      <w:divBdr>
        <w:top w:val="none" w:sz="0" w:space="0" w:color="auto"/>
        <w:left w:val="none" w:sz="0" w:space="0" w:color="auto"/>
        <w:bottom w:val="none" w:sz="0" w:space="0" w:color="auto"/>
        <w:right w:val="none" w:sz="0" w:space="0" w:color="auto"/>
      </w:divBdr>
    </w:div>
    <w:div w:id="1557274650">
      <w:marLeft w:val="640"/>
      <w:marRight w:val="0"/>
      <w:marTop w:val="0"/>
      <w:marBottom w:val="0"/>
      <w:divBdr>
        <w:top w:val="none" w:sz="0" w:space="0" w:color="auto"/>
        <w:left w:val="none" w:sz="0" w:space="0" w:color="auto"/>
        <w:bottom w:val="none" w:sz="0" w:space="0" w:color="auto"/>
        <w:right w:val="none" w:sz="0" w:space="0" w:color="auto"/>
      </w:divBdr>
    </w:div>
    <w:div w:id="1557623432">
      <w:marLeft w:val="640"/>
      <w:marRight w:val="0"/>
      <w:marTop w:val="0"/>
      <w:marBottom w:val="0"/>
      <w:divBdr>
        <w:top w:val="none" w:sz="0" w:space="0" w:color="auto"/>
        <w:left w:val="none" w:sz="0" w:space="0" w:color="auto"/>
        <w:bottom w:val="none" w:sz="0" w:space="0" w:color="auto"/>
        <w:right w:val="none" w:sz="0" w:space="0" w:color="auto"/>
      </w:divBdr>
    </w:div>
    <w:div w:id="1558084250">
      <w:marLeft w:val="640"/>
      <w:marRight w:val="0"/>
      <w:marTop w:val="0"/>
      <w:marBottom w:val="0"/>
      <w:divBdr>
        <w:top w:val="none" w:sz="0" w:space="0" w:color="auto"/>
        <w:left w:val="none" w:sz="0" w:space="0" w:color="auto"/>
        <w:bottom w:val="none" w:sz="0" w:space="0" w:color="auto"/>
        <w:right w:val="none" w:sz="0" w:space="0" w:color="auto"/>
      </w:divBdr>
    </w:div>
    <w:div w:id="1558122346">
      <w:marLeft w:val="640"/>
      <w:marRight w:val="0"/>
      <w:marTop w:val="0"/>
      <w:marBottom w:val="0"/>
      <w:divBdr>
        <w:top w:val="none" w:sz="0" w:space="0" w:color="auto"/>
        <w:left w:val="none" w:sz="0" w:space="0" w:color="auto"/>
        <w:bottom w:val="none" w:sz="0" w:space="0" w:color="auto"/>
        <w:right w:val="none" w:sz="0" w:space="0" w:color="auto"/>
      </w:divBdr>
    </w:div>
    <w:div w:id="1559051401">
      <w:marLeft w:val="640"/>
      <w:marRight w:val="0"/>
      <w:marTop w:val="0"/>
      <w:marBottom w:val="0"/>
      <w:divBdr>
        <w:top w:val="none" w:sz="0" w:space="0" w:color="auto"/>
        <w:left w:val="none" w:sz="0" w:space="0" w:color="auto"/>
        <w:bottom w:val="none" w:sz="0" w:space="0" w:color="auto"/>
        <w:right w:val="none" w:sz="0" w:space="0" w:color="auto"/>
      </w:divBdr>
    </w:div>
    <w:div w:id="1559170670">
      <w:marLeft w:val="640"/>
      <w:marRight w:val="0"/>
      <w:marTop w:val="0"/>
      <w:marBottom w:val="0"/>
      <w:divBdr>
        <w:top w:val="none" w:sz="0" w:space="0" w:color="auto"/>
        <w:left w:val="none" w:sz="0" w:space="0" w:color="auto"/>
        <w:bottom w:val="none" w:sz="0" w:space="0" w:color="auto"/>
        <w:right w:val="none" w:sz="0" w:space="0" w:color="auto"/>
      </w:divBdr>
    </w:div>
    <w:div w:id="1559779965">
      <w:marLeft w:val="640"/>
      <w:marRight w:val="0"/>
      <w:marTop w:val="0"/>
      <w:marBottom w:val="0"/>
      <w:divBdr>
        <w:top w:val="none" w:sz="0" w:space="0" w:color="auto"/>
        <w:left w:val="none" w:sz="0" w:space="0" w:color="auto"/>
        <w:bottom w:val="none" w:sz="0" w:space="0" w:color="auto"/>
        <w:right w:val="none" w:sz="0" w:space="0" w:color="auto"/>
      </w:divBdr>
    </w:div>
    <w:div w:id="1561862213">
      <w:marLeft w:val="640"/>
      <w:marRight w:val="0"/>
      <w:marTop w:val="0"/>
      <w:marBottom w:val="0"/>
      <w:divBdr>
        <w:top w:val="none" w:sz="0" w:space="0" w:color="auto"/>
        <w:left w:val="none" w:sz="0" w:space="0" w:color="auto"/>
        <w:bottom w:val="none" w:sz="0" w:space="0" w:color="auto"/>
        <w:right w:val="none" w:sz="0" w:space="0" w:color="auto"/>
      </w:divBdr>
    </w:div>
    <w:div w:id="1562591206">
      <w:marLeft w:val="640"/>
      <w:marRight w:val="0"/>
      <w:marTop w:val="0"/>
      <w:marBottom w:val="0"/>
      <w:divBdr>
        <w:top w:val="none" w:sz="0" w:space="0" w:color="auto"/>
        <w:left w:val="none" w:sz="0" w:space="0" w:color="auto"/>
        <w:bottom w:val="none" w:sz="0" w:space="0" w:color="auto"/>
        <w:right w:val="none" w:sz="0" w:space="0" w:color="auto"/>
      </w:divBdr>
    </w:div>
    <w:div w:id="1563440869">
      <w:marLeft w:val="640"/>
      <w:marRight w:val="0"/>
      <w:marTop w:val="0"/>
      <w:marBottom w:val="0"/>
      <w:divBdr>
        <w:top w:val="none" w:sz="0" w:space="0" w:color="auto"/>
        <w:left w:val="none" w:sz="0" w:space="0" w:color="auto"/>
        <w:bottom w:val="none" w:sz="0" w:space="0" w:color="auto"/>
        <w:right w:val="none" w:sz="0" w:space="0" w:color="auto"/>
      </w:divBdr>
    </w:div>
    <w:div w:id="1564297380">
      <w:marLeft w:val="640"/>
      <w:marRight w:val="0"/>
      <w:marTop w:val="0"/>
      <w:marBottom w:val="0"/>
      <w:divBdr>
        <w:top w:val="none" w:sz="0" w:space="0" w:color="auto"/>
        <w:left w:val="none" w:sz="0" w:space="0" w:color="auto"/>
        <w:bottom w:val="none" w:sz="0" w:space="0" w:color="auto"/>
        <w:right w:val="none" w:sz="0" w:space="0" w:color="auto"/>
      </w:divBdr>
    </w:div>
    <w:div w:id="1565487015">
      <w:marLeft w:val="640"/>
      <w:marRight w:val="0"/>
      <w:marTop w:val="0"/>
      <w:marBottom w:val="0"/>
      <w:divBdr>
        <w:top w:val="none" w:sz="0" w:space="0" w:color="auto"/>
        <w:left w:val="none" w:sz="0" w:space="0" w:color="auto"/>
        <w:bottom w:val="none" w:sz="0" w:space="0" w:color="auto"/>
        <w:right w:val="none" w:sz="0" w:space="0" w:color="auto"/>
      </w:divBdr>
    </w:div>
    <w:div w:id="1565876205">
      <w:marLeft w:val="640"/>
      <w:marRight w:val="0"/>
      <w:marTop w:val="0"/>
      <w:marBottom w:val="0"/>
      <w:divBdr>
        <w:top w:val="none" w:sz="0" w:space="0" w:color="auto"/>
        <w:left w:val="none" w:sz="0" w:space="0" w:color="auto"/>
        <w:bottom w:val="none" w:sz="0" w:space="0" w:color="auto"/>
        <w:right w:val="none" w:sz="0" w:space="0" w:color="auto"/>
      </w:divBdr>
    </w:div>
    <w:div w:id="1566334236">
      <w:marLeft w:val="640"/>
      <w:marRight w:val="0"/>
      <w:marTop w:val="0"/>
      <w:marBottom w:val="0"/>
      <w:divBdr>
        <w:top w:val="none" w:sz="0" w:space="0" w:color="auto"/>
        <w:left w:val="none" w:sz="0" w:space="0" w:color="auto"/>
        <w:bottom w:val="none" w:sz="0" w:space="0" w:color="auto"/>
        <w:right w:val="none" w:sz="0" w:space="0" w:color="auto"/>
      </w:divBdr>
    </w:div>
    <w:div w:id="1567257828">
      <w:marLeft w:val="640"/>
      <w:marRight w:val="0"/>
      <w:marTop w:val="0"/>
      <w:marBottom w:val="0"/>
      <w:divBdr>
        <w:top w:val="none" w:sz="0" w:space="0" w:color="auto"/>
        <w:left w:val="none" w:sz="0" w:space="0" w:color="auto"/>
        <w:bottom w:val="none" w:sz="0" w:space="0" w:color="auto"/>
        <w:right w:val="none" w:sz="0" w:space="0" w:color="auto"/>
      </w:divBdr>
    </w:div>
    <w:div w:id="1567456249">
      <w:marLeft w:val="640"/>
      <w:marRight w:val="0"/>
      <w:marTop w:val="0"/>
      <w:marBottom w:val="0"/>
      <w:divBdr>
        <w:top w:val="none" w:sz="0" w:space="0" w:color="auto"/>
        <w:left w:val="none" w:sz="0" w:space="0" w:color="auto"/>
        <w:bottom w:val="none" w:sz="0" w:space="0" w:color="auto"/>
        <w:right w:val="none" w:sz="0" w:space="0" w:color="auto"/>
      </w:divBdr>
    </w:div>
    <w:div w:id="1569150669">
      <w:marLeft w:val="640"/>
      <w:marRight w:val="0"/>
      <w:marTop w:val="0"/>
      <w:marBottom w:val="0"/>
      <w:divBdr>
        <w:top w:val="none" w:sz="0" w:space="0" w:color="auto"/>
        <w:left w:val="none" w:sz="0" w:space="0" w:color="auto"/>
        <w:bottom w:val="none" w:sz="0" w:space="0" w:color="auto"/>
        <w:right w:val="none" w:sz="0" w:space="0" w:color="auto"/>
      </w:divBdr>
    </w:div>
    <w:div w:id="1569808302">
      <w:marLeft w:val="640"/>
      <w:marRight w:val="0"/>
      <w:marTop w:val="0"/>
      <w:marBottom w:val="0"/>
      <w:divBdr>
        <w:top w:val="none" w:sz="0" w:space="0" w:color="auto"/>
        <w:left w:val="none" w:sz="0" w:space="0" w:color="auto"/>
        <w:bottom w:val="none" w:sz="0" w:space="0" w:color="auto"/>
        <w:right w:val="none" w:sz="0" w:space="0" w:color="auto"/>
      </w:divBdr>
    </w:div>
    <w:div w:id="1570265219">
      <w:marLeft w:val="640"/>
      <w:marRight w:val="0"/>
      <w:marTop w:val="0"/>
      <w:marBottom w:val="0"/>
      <w:divBdr>
        <w:top w:val="none" w:sz="0" w:space="0" w:color="auto"/>
        <w:left w:val="none" w:sz="0" w:space="0" w:color="auto"/>
        <w:bottom w:val="none" w:sz="0" w:space="0" w:color="auto"/>
        <w:right w:val="none" w:sz="0" w:space="0" w:color="auto"/>
      </w:divBdr>
    </w:div>
    <w:div w:id="1571647562">
      <w:marLeft w:val="640"/>
      <w:marRight w:val="0"/>
      <w:marTop w:val="0"/>
      <w:marBottom w:val="0"/>
      <w:divBdr>
        <w:top w:val="none" w:sz="0" w:space="0" w:color="auto"/>
        <w:left w:val="none" w:sz="0" w:space="0" w:color="auto"/>
        <w:bottom w:val="none" w:sz="0" w:space="0" w:color="auto"/>
        <w:right w:val="none" w:sz="0" w:space="0" w:color="auto"/>
      </w:divBdr>
    </w:div>
    <w:div w:id="1572495780">
      <w:marLeft w:val="640"/>
      <w:marRight w:val="0"/>
      <w:marTop w:val="0"/>
      <w:marBottom w:val="0"/>
      <w:divBdr>
        <w:top w:val="none" w:sz="0" w:space="0" w:color="auto"/>
        <w:left w:val="none" w:sz="0" w:space="0" w:color="auto"/>
        <w:bottom w:val="none" w:sz="0" w:space="0" w:color="auto"/>
        <w:right w:val="none" w:sz="0" w:space="0" w:color="auto"/>
      </w:divBdr>
    </w:div>
    <w:div w:id="1573543970">
      <w:marLeft w:val="640"/>
      <w:marRight w:val="0"/>
      <w:marTop w:val="0"/>
      <w:marBottom w:val="0"/>
      <w:divBdr>
        <w:top w:val="none" w:sz="0" w:space="0" w:color="auto"/>
        <w:left w:val="none" w:sz="0" w:space="0" w:color="auto"/>
        <w:bottom w:val="none" w:sz="0" w:space="0" w:color="auto"/>
        <w:right w:val="none" w:sz="0" w:space="0" w:color="auto"/>
      </w:divBdr>
    </w:div>
    <w:div w:id="1574897318">
      <w:marLeft w:val="640"/>
      <w:marRight w:val="0"/>
      <w:marTop w:val="0"/>
      <w:marBottom w:val="0"/>
      <w:divBdr>
        <w:top w:val="none" w:sz="0" w:space="0" w:color="auto"/>
        <w:left w:val="none" w:sz="0" w:space="0" w:color="auto"/>
        <w:bottom w:val="none" w:sz="0" w:space="0" w:color="auto"/>
        <w:right w:val="none" w:sz="0" w:space="0" w:color="auto"/>
      </w:divBdr>
    </w:div>
    <w:div w:id="1574973050">
      <w:marLeft w:val="640"/>
      <w:marRight w:val="0"/>
      <w:marTop w:val="0"/>
      <w:marBottom w:val="0"/>
      <w:divBdr>
        <w:top w:val="none" w:sz="0" w:space="0" w:color="auto"/>
        <w:left w:val="none" w:sz="0" w:space="0" w:color="auto"/>
        <w:bottom w:val="none" w:sz="0" w:space="0" w:color="auto"/>
        <w:right w:val="none" w:sz="0" w:space="0" w:color="auto"/>
      </w:divBdr>
    </w:div>
    <w:div w:id="1575779898">
      <w:marLeft w:val="640"/>
      <w:marRight w:val="0"/>
      <w:marTop w:val="0"/>
      <w:marBottom w:val="0"/>
      <w:divBdr>
        <w:top w:val="none" w:sz="0" w:space="0" w:color="auto"/>
        <w:left w:val="none" w:sz="0" w:space="0" w:color="auto"/>
        <w:bottom w:val="none" w:sz="0" w:space="0" w:color="auto"/>
        <w:right w:val="none" w:sz="0" w:space="0" w:color="auto"/>
      </w:divBdr>
    </w:div>
    <w:div w:id="1576354071">
      <w:marLeft w:val="640"/>
      <w:marRight w:val="0"/>
      <w:marTop w:val="0"/>
      <w:marBottom w:val="0"/>
      <w:divBdr>
        <w:top w:val="none" w:sz="0" w:space="0" w:color="auto"/>
        <w:left w:val="none" w:sz="0" w:space="0" w:color="auto"/>
        <w:bottom w:val="none" w:sz="0" w:space="0" w:color="auto"/>
        <w:right w:val="none" w:sz="0" w:space="0" w:color="auto"/>
      </w:divBdr>
    </w:div>
    <w:div w:id="1576477533">
      <w:marLeft w:val="640"/>
      <w:marRight w:val="0"/>
      <w:marTop w:val="0"/>
      <w:marBottom w:val="0"/>
      <w:divBdr>
        <w:top w:val="none" w:sz="0" w:space="0" w:color="auto"/>
        <w:left w:val="none" w:sz="0" w:space="0" w:color="auto"/>
        <w:bottom w:val="none" w:sz="0" w:space="0" w:color="auto"/>
        <w:right w:val="none" w:sz="0" w:space="0" w:color="auto"/>
      </w:divBdr>
    </w:div>
    <w:div w:id="1577283841">
      <w:marLeft w:val="640"/>
      <w:marRight w:val="0"/>
      <w:marTop w:val="0"/>
      <w:marBottom w:val="0"/>
      <w:divBdr>
        <w:top w:val="none" w:sz="0" w:space="0" w:color="auto"/>
        <w:left w:val="none" w:sz="0" w:space="0" w:color="auto"/>
        <w:bottom w:val="none" w:sz="0" w:space="0" w:color="auto"/>
        <w:right w:val="none" w:sz="0" w:space="0" w:color="auto"/>
      </w:divBdr>
    </w:div>
    <w:div w:id="1577401097">
      <w:marLeft w:val="640"/>
      <w:marRight w:val="0"/>
      <w:marTop w:val="0"/>
      <w:marBottom w:val="0"/>
      <w:divBdr>
        <w:top w:val="none" w:sz="0" w:space="0" w:color="auto"/>
        <w:left w:val="none" w:sz="0" w:space="0" w:color="auto"/>
        <w:bottom w:val="none" w:sz="0" w:space="0" w:color="auto"/>
        <w:right w:val="none" w:sz="0" w:space="0" w:color="auto"/>
      </w:divBdr>
    </w:div>
    <w:div w:id="1577931105">
      <w:marLeft w:val="640"/>
      <w:marRight w:val="0"/>
      <w:marTop w:val="0"/>
      <w:marBottom w:val="0"/>
      <w:divBdr>
        <w:top w:val="none" w:sz="0" w:space="0" w:color="auto"/>
        <w:left w:val="none" w:sz="0" w:space="0" w:color="auto"/>
        <w:bottom w:val="none" w:sz="0" w:space="0" w:color="auto"/>
        <w:right w:val="none" w:sz="0" w:space="0" w:color="auto"/>
      </w:divBdr>
    </w:div>
    <w:div w:id="1579514227">
      <w:marLeft w:val="640"/>
      <w:marRight w:val="0"/>
      <w:marTop w:val="0"/>
      <w:marBottom w:val="0"/>
      <w:divBdr>
        <w:top w:val="none" w:sz="0" w:space="0" w:color="auto"/>
        <w:left w:val="none" w:sz="0" w:space="0" w:color="auto"/>
        <w:bottom w:val="none" w:sz="0" w:space="0" w:color="auto"/>
        <w:right w:val="none" w:sz="0" w:space="0" w:color="auto"/>
      </w:divBdr>
    </w:div>
    <w:div w:id="1579707473">
      <w:marLeft w:val="640"/>
      <w:marRight w:val="0"/>
      <w:marTop w:val="0"/>
      <w:marBottom w:val="0"/>
      <w:divBdr>
        <w:top w:val="none" w:sz="0" w:space="0" w:color="auto"/>
        <w:left w:val="none" w:sz="0" w:space="0" w:color="auto"/>
        <w:bottom w:val="none" w:sz="0" w:space="0" w:color="auto"/>
        <w:right w:val="none" w:sz="0" w:space="0" w:color="auto"/>
      </w:divBdr>
    </w:div>
    <w:div w:id="1580361596">
      <w:marLeft w:val="640"/>
      <w:marRight w:val="0"/>
      <w:marTop w:val="0"/>
      <w:marBottom w:val="0"/>
      <w:divBdr>
        <w:top w:val="none" w:sz="0" w:space="0" w:color="auto"/>
        <w:left w:val="none" w:sz="0" w:space="0" w:color="auto"/>
        <w:bottom w:val="none" w:sz="0" w:space="0" w:color="auto"/>
        <w:right w:val="none" w:sz="0" w:space="0" w:color="auto"/>
      </w:divBdr>
    </w:div>
    <w:div w:id="1580364649">
      <w:marLeft w:val="640"/>
      <w:marRight w:val="0"/>
      <w:marTop w:val="0"/>
      <w:marBottom w:val="0"/>
      <w:divBdr>
        <w:top w:val="none" w:sz="0" w:space="0" w:color="auto"/>
        <w:left w:val="none" w:sz="0" w:space="0" w:color="auto"/>
        <w:bottom w:val="none" w:sz="0" w:space="0" w:color="auto"/>
        <w:right w:val="none" w:sz="0" w:space="0" w:color="auto"/>
      </w:divBdr>
    </w:div>
    <w:div w:id="1581864060">
      <w:marLeft w:val="640"/>
      <w:marRight w:val="0"/>
      <w:marTop w:val="0"/>
      <w:marBottom w:val="0"/>
      <w:divBdr>
        <w:top w:val="none" w:sz="0" w:space="0" w:color="auto"/>
        <w:left w:val="none" w:sz="0" w:space="0" w:color="auto"/>
        <w:bottom w:val="none" w:sz="0" w:space="0" w:color="auto"/>
        <w:right w:val="none" w:sz="0" w:space="0" w:color="auto"/>
      </w:divBdr>
    </w:div>
    <w:div w:id="1581980981">
      <w:marLeft w:val="640"/>
      <w:marRight w:val="0"/>
      <w:marTop w:val="0"/>
      <w:marBottom w:val="0"/>
      <w:divBdr>
        <w:top w:val="none" w:sz="0" w:space="0" w:color="auto"/>
        <w:left w:val="none" w:sz="0" w:space="0" w:color="auto"/>
        <w:bottom w:val="none" w:sz="0" w:space="0" w:color="auto"/>
        <w:right w:val="none" w:sz="0" w:space="0" w:color="auto"/>
      </w:divBdr>
    </w:div>
    <w:div w:id="1582635662">
      <w:marLeft w:val="640"/>
      <w:marRight w:val="0"/>
      <w:marTop w:val="0"/>
      <w:marBottom w:val="0"/>
      <w:divBdr>
        <w:top w:val="none" w:sz="0" w:space="0" w:color="auto"/>
        <w:left w:val="none" w:sz="0" w:space="0" w:color="auto"/>
        <w:bottom w:val="none" w:sz="0" w:space="0" w:color="auto"/>
        <w:right w:val="none" w:sz="0" w:space="0" w:color="auto"/>
      </w:divBdr>
    </w:div>
    <w:div w:id="1583760629">
      <w:marLeft w:val="640"/>
      <w:marRight w:val="0"/>
      <w:marTop w:val="0"/>
      <w:marBottom w:val="0"/>
      <w:divBdr>
        <w:top w:val="none" w:sz="0" w:space="0" w:color="auto"/>
        <w:left w:val="none" w:sz="0" w:space="0" w:color="auto"/>
        <w:bottom w:val="none" w:sz="0" w:space="0" w:color="auto"/>
        <w:right w:val="none" w:sz="0" w:space="0" w:color="auto"/>
      </w:divBdr>
    </w:div>
    <w:div w:id="1584681102">
      <w:marLeft w:val="640"/>
      <w:marRight w:val="0"/>
      <w:marTop w:val="0"/>
      <w:marBottom w:val="0"/>
      <w:divBdr>
        <w:top w:val="none" w:sz="0" w:space="0" w:color="auto"/>
        <w:left w:val="none" w:sz="0" w:space="0" w:color="auto"/>
        <w:bottom w:val="none" w:sz="0" w:space="0" w:color="auto"/>
        <w:right w:val="none" w:sz="0" w:space="0" w:color="auto"/>
      </w:divBdr>
    </w:div>
    <w:div w:id="1584989324">
      <w:marLeft w:val="640"/>
      <w:marRight w:val="0"/>
      <w:marTop w:val="0"/>
      <w:marBottom w:val="0"/>
      <w:divBdr>
        <w:top w:val="none" w:sz="0" w:space="0" w:color="auto"/>
        <w:left w:val="none" w:sz="0" w:space="0" w:color="auto"/>
        <w:bottom w:val="none" w:sz="0" w:space="0" w:color="auto"/>
        <w:right w:val="none" w:sz="0" w:space="0" w:color="auto"/>
      </w:divBdr>
    </w:div>
    <w:div w:id="1585186772">
      <w:marLeft w:val="640"/>
      <w:marRight w:val="0"/>
      <w:marTop w:val="0"/>
      <w:marBottom w:val="0"/>
      <w:divBdr>
        <w:top w:val="none" w:sz="0" w:space="0" w:color="auto"/>
        <w:left w:val="none" w:sz="0" w:space="0" w:color="auto"/>
        <w:bottom w:val="none" w:sz="0" w:space="0" w:color="auto"/>
        <w:right w:val="none" w:sz="0" w:space="0" w:color="auto"/>
      </w:divBdr>
    </w:div>
    <w:div w:id="1585264446">
      <w:marLeft w:val="640"/>
      <w:marRight w:val="0"/>
      <w:marTop w:val="0"/>
      <w:marBottom w:val="0"/>
      <w:divBdr>
        <w:top w:val="none" w:sz="0" w:space="0" w:color="auto"/>
        <w:left w:val="none" w:sz="0" w:space="0" w:color="auto"/>
        <w:bottom w:val="none" w:sz="0" w:space="0" w:color="auto"/>
        <w:right w:val="none" w:sz="0" w:space="0" w:color="auto"/>
      </w:divBdr>
    </w:div>
    <w:div w:id="1585266425">
      <w:marLeft w:val="640"/>
      <w:marRight w:val="0"/>
      <w:marTop w:val="0"/>
      <w:marBottom w:val="0"/>
      <w:divBdr>
        <w:top w:val="none" w:sz="0" w:space="0" w:color="auto"/>
        <w:left w:val="none" w:sz="0" w:space="0" w:color="auto"/>
        <w:bottom w:val="none" w:sz="0" w:space="0" w:color="auto"/>
        <w:right w:val="none" w:sz="0" w:space="0" w:color="auto"/>
      </w:divBdr>
    </w:div>
    <w:div w:id="1586109530">
      <w:marLeft w:val="640"/>
      <w:marRight w:val="0"/>
      <w:marTop w:val="0"/>
      <w:marBottom w:val="0"/>
      <w:divBdr>
        <w:top w:val="none" w:sz="0" w:space="0" w:color="auto"/>
        <w:left w:val="none" w:sz="0" w:space="0" w:color="auto"/>
        <w:bottom w:val="none" w:sz="0" w:space="0" w:color="auto"/>
        <w:right w:val="none" w:sz="0" w:space="0" w:color="auto"/>
      </w:divBdr>
    </w:div>
    <w:div w:id="1586380960">
      <w:marLeft w:val="640"/>
      <w:marRight w:val="0"/>
      <w:marTop w:val="0"/>
      <w:marBottom w:val="0"/>
      <w:divBdr>
        <w:top w:val="none" w:sz="0" w:space="0" w:color="auto"/>
        <w:left w:val="none" w:sz="0" w:space="0" w:color="auto"/>
        <w:bottom w:val="none" w:sz="0" w:space="0" w:color="auto"/>
        <w:right w:val="none" w:sz="0" w:space="0" w:color="auto"/>
      </w:divBdr>
    </w:div>
    <w:div w:id="1586648241">
      <w:marLeft w:val="640"/>
      <w:marRight w:val="0"/>
      <w:marTop w:val="0"/>
      <w:marBottom w:val="0"/>
      <w:divBdr>
        <w:top w:val="none" w:sz="0" w:space="0" w:color="auto"/>
        <w:left w:val="none" w:sz="0" w:space="0" w:color="auto"/>
        <w:bottom w:val="none" w:sz="0" w:space="0" w:color="auto"/>
        <w:right w:val="none" w:sz="0" w:space="0" w:color="auto"/>
      </w:divBdr>
    </w:div>
    <w:div w:id="1586842138">
      <w:marLeft w:val="640"/>
      <w:marRight w:val="0"/>
      <w:marTop w:val="0"/>
      <w:marBottom w:val="0"/>
      <w:divBdr>
        <w:top w:val="none" w:sz="0" w:space="0" w:color="auto"/>
        <w:left w:val="none" w:sz="0" w:space="0" w:color="auto"/>
        <w:bottom w:val="none" w:sz="0" w:space="0" w:color="auto"/>
        <w:right w:val="none" w:sz="0" w:space="0" w:color="auto"/>
      </w:divBdr>
    </w:div>
    <w:div w:id="1587884613">
      <w:marLeft w:val="640"/>
      <w:marRight w:val="0"/>
      <w:marTop w:val="0"/>
      <w:marBottom w:val="0"/>
      <w:divBdr>
        <w:top w:val="none" w:sz="0" w:space="0" w:color="auto"/>
        <w:left w:val="none" w:sz="0" w:space="0" w:color="auto"/>
        <w:bottom w:val="none" w:sz="0" w:space="0" w:color="auto"/>
        <w:right w:val="none" w:sz="0" w:space="0" w:color="auto"/>
      </w:divBdr>
    </w:div>
    <w:div w:id="1588615646">
      <w:marLeft w:val="640"/>
      <w:marRight w:val="0"/>
      <w:marTop w:val="0"/>
      <w:marBottom w:val="0"/>
      <w:divBdr>
        <w:top w:val="none" w:sz="0" w:space="0" w:color="auto"/>
        <w:left w:val="none" w:sz="0" w:space="0" w:color="auto"/>
        <w:bottom w:val="none" w:sz="0" w:space="0" w:color="auto"/>
        <w:right w:val="none" w:sz="0" w:space="0" w:color="auto"/>
      </w:divBdr>
    </w:div>
    <w:div w:id="1590583074">
      <w:marLeft w:val="640"/>
      <w:marRight w:val="0"/>
      <w:marTop w:val="0"/>
      <w:marBottom w:val="0"/>
      <w:divBdr>
        <w:top w:val="none" w:sz="0" w:space="0" w:color="auto"/>
        <w:left w:val="none" w:sz="0" w:space="0" w:color="auto"/>
        <w:bottom w:val="none" w:sz="0" w:space="0" w:color="auto"/>
        <w:right w:val="none" w:sz="0" w:space="0" w:color="auto"/>
      </w:divBdr>
    </w:div>
    <w:div w:id="1591156846">
      <w:marLeft w:val="640"/>
      <w:marRight w:val="0"/>
      <w:marTop w:val="0"/>
      <w:marBottom w:val="0"/>
      <w:divBdr>
        <w:top w:val="none" w:sz="0" w:space="0" w:color="auto"/>
        <w:left w:val="none" w:sz="0" w:space="0" w:color="auto"/>
        <w:bottom w:val="none" w:sz="0" w:space="0" w:color="auto"/>
        <w:right w:val="none" w:sz="0" w:space="0" w:color="auto"/>
      </w:divBdr>
    </w:div>
    <w:div w:id="1591767082">
      <w:marLeft w:val="640"/>
      <w:marRight w:val="0"/>
      <w:marTop w:val="0"/>
      <w:marBottom w:val="0"/>
      <w:divBdr>
        <w:top w:val="none" w:sz="0" w:space="0" w:color="auto"/>
        <w:left w:val="none" w:sz="0" w:space="0" w:color="auto"/>
        <w:bottom w:val="none" w:sz="0" w:space="0" w:color="auto"/>
        <w:right w:val="none" w:sz="0" w:space="0" w:color="auto"/>
      </w:divBdr>
    </w:div>
    <w:div w:id="1592354629">
      <w:marLeft w:val="640"/>
      <w:marRight w:val="0"/>
      <w:marTop w:val="0"/>
      <w:marBottom w:val="0"/>
      <w:divBdr>
        <w:top w:val="none" w:sz="0" w:space="0" w:color="auto"/>
        <w:left w:val="none" w:sz="0" w:space="0" w:color="auto"/>
        <w:bottom w:val="none" w:sz="0" w:space="0" w:color="auto"/>
        <w:right w:val="none" w:sz="0" w:space="0" w:color="auto"/>
      </w:divBdr>
    </w:div>
    <w:div w:id="1592859645">
      <w:marLeft w:val="640"/>
      <w:marRight w:val="0"/>
      <w:marTop w:val="0"/>
      <w:marBottom w:val="0"/>
      <w:divBdr>
        <w:top w:val="none" w:sz="0" w:space="0" w:color="auto"/>
        <w:left w:val="none" w:sz="0" w:space="0" w:color="auto"/>
        <w:bottom w:val="none" w:sz="0" w:space="0" w:color="auto"/>
        <w:right w:val="none" w:sz="0" w:space="0" w:color="auto"/>
      </w:divBdr>
    </w:div>
    <w:div w:id="1593277858">
      <w:marLeft w:val="640"/>
      <w:marRight w:val="0"/>
      <w:marTop w:val="0"/>
      <w:marBottom w:val="0"/>
      <w:divBdr>
        <w:top w:val="none" w:sz="0" w:space="0" w:color="auto"/>
        <w:left w:val="none" w:sz="0" w:space="0" w:color="auto"/>
        <w:bottom w:val="none" w:sz="0" w:space="0" w:color="auto"/>
        <w:right w:val="none" w:sz="0" w:space="0" w:color="auto"/>
      </w:divBdr>
    </w:div>
    <w:div w:id="1593510695">
      <w:marLeft w:val="640"/>
      <w:marRight w:val="0"/>
      <w:marTop w:val="0"/>
      <w:marBottom w:val="0"/>
      <w:divBdr>
        <w:top w:val="none" w:sz="0" w:space="0" w:color="auto"/>
        <w:left w:val="none" w:sz="0" w:space="0" w:color="auto"/>
        <w:bottom w:val="none" w:sz="0" w:space="0" w:color="auto"/>
        <w:right w:val="none" w:sz="0" w:space="0" w:color="auto"/>
      </w:divBdr>
    </w:div>
    <w:div w:id="1594391492">
      <w:marLeft w:val="640"/>
      <w:marRight w:val="0"/>
      <w:marTop w:val="0"/>
      <w:marBottom w:val="0"/>
      <w:divBdr>
        <w:top w:val="none" w:sz="0" w:space="0" w:color="auto"/>
        <w:left w:val="none" w:sz="0" w:space="0" w:color="auto"/>
        <w:bottom w:val="none" w:sz="0" w:space="0" w:color="auto"/>
        <w:right w:val="none" w:sz="0" w:space="0" w:color="auto"/>
      </w:divBdr>
    </w:div>
    <w:div w:id="1595431795">
      <w:marLeft w:val="640"/>
      <w:marRight w:val="0"/>
      <w:marTop w:val="0"/>
      <w:marBottom w:val="0"/>
      <w:divBdr>
        <w:top w:val="none" w:sz="0" w:space="0" w:color="auto"/>
        <w:left w:val="none" w:sz="0" w:space="0" w:color="auto"/>
        <w:bottom w:val="none" w:sz="0" w:space="0" w:color="auto"/>
        <w:right w:val="none" w:sz="0" w:space="0" w:color="auto"/>
      </w:divBdr>
    </w:div>
    <w:div w:id="1595439037">
      <w:marLeft w:val="640"/>
      <w:marRight w:val="0"/>
      <w:marTop w:val="0"/>
      <w:marBottom w:val="0"/>
      <w:divBdr>
        <w:top w:val="none" w:sz="0" w:space="0" w:color="auto"/>
        <w:left w:val="none" w:sz="0" w:space="0" w:color="auto"/>
        <w:bottom w:val="none" w:sz="0" w:space="0" w:color="auto"/>
        <w:right w:val="none" w:sz="0" w:space="0" w:color="auto"/>
      </w:divBdr>
    </w:div>
    <w:div w:id="1596090072">
      <w:marLeft w:val="640"/>
      <w:marRight w:val="0"/>
      <w:marTop w:val="0"/>
      <w:marBottom w:val="0"/>
      <w:divBdr>
        <w:top w:val="none" w:sz="0" w:space="0" w:color="auto"/>
        <w:left w:val="none" w:sz="0" w:space="0" w:color="auto"/>
        <w:bottom w:val="none" w:sz="0" w:space="0" w:color="auto"/>
        <w:right w:val="none" w:sz="0" w:space="0" w:color="auto"/>
      </w:divBdr>
    </w:div>
    <w:div w:id="1596863870">
      <w:marLeft w:val="640"/>
      <w:marRight w:val="0"/>
      <w:marTop w:val="0"/>
      <w:marBottom w:val="0"/>
      <w:divBdr>
        <w:top w:val="none" w:sz="0" w:space="0" w:color="auto"/>
        <w:left w:val="none" w:sz="0" w:space="0" w:color="auto"/>
        <w:bottom w:val="none" w:sz="0" w:space="0" w:color="auto"/>
        <w:right w:val="none" w:sz="0" w:space="0" w:color="auto"/>
      </w:divBdr>
    </w:div>
    <w:div w:id="1597245510">
      <w:marLeft w:val="640"/>
      <w:marRight w:val="0"/>
      <w:marTop w:val="0"/>
      <w:marBottom w:val="0"/>
      <w:divBdr>
        <w:top w:val="none" w:sz="0" w:space="0" w:color="auto"/>
        <w:left w:val="none" w:sz="0" w:space="0" w:color="auto"/>
        <w:bottom w:val="none" w:sz="0" w:space="0" w:color="auto"/>
        <w:right w:val="none" w:sz="0" w:space="0" w:color="auto"/>
      </w:divBdr>
    </w:div>
    <w:div w:id="1597404662">
      <w:marLeft w:val="640"/>
      <w:marRight w:val="0"/>
      <w:marTop w:val="0"/>
      <w:marBottom w:val="0"/>
      <w:divBdr>
        <w:top w:val="none" w:sz="0" w:space="0" w:color="auto"/>
        <w:left w:val="none" w:sz="0" w:space="0" w:color="auto"/>
        <w:bottom w:val="none" w:sz="0" w:space="0" w:color="auto"/>
        <w:right w:val="none" w:sz="0" w:space="0" w:color="auto"/>
      </w:divBdr>
    </w:div>
    <w:div w:id="1597784389">
      <w:marLeft w:val="640"/>
      <w:marRight w:val="0"/>
      <w:marTop w:val="0"/>
      <w:marBottom w:val="0"/>
      <w:divBdr>
        <w:top w:val="none" w:sz="0" w:space="0" w:color="auto"/>
        <w:left w:val="none" w:sz="0" w:space="0" w:color="auto"/>
        <w:bottom w:val="none" w:sz="0" w:space="0" w:color="auto"/>
        <w:right w:val="none" w:sz="0" w:space="0" w:color="auto"/>
      </w:divBdr>
    </w:div>
    <w:div w:id="1597857497">
      <w:marLeft w:val="640"/>
      <w:marRight w:val="0"/>
      <w:marTop w:val="0"/>
      <w:marBottom w:val="0"/>
      <w:divBdr>
        <w:top w:val="none" w:sz="0" w:space="0" w:color="auto"/>
        <w:left w:val="none" w:sz="0" w:space="0" w:color="auto"/>
        <w:bottom w:val="none" w:sz="0" w:space="0" w:color="auto"/>
        <w:right w:val="none" w:sz="0" w:space="0" w:color="auto"/>
      </w:divBdr>
    </w:div>
    <w:div w:id="1601178771">
      <w:marLeft w:val="640"/>
      <w:marRight w:val="0"/>
      <w:marTop w:val="0"/>
      <w:marBottom w:val="0"/>
      <w:divBdr>
        <w:top w:val="none" w:sz="0" w:space="0" w:color="auto"/>
        <w:left w:val="none" w:sz="0" w:space="0" w:color="auto"/>
        <w:bottom w:val="none" w:sz="0" w:space="0" w:color="auto"/>
        <w:right w:val="none" w:sz="0" w:space="0" w:color="auto"/>
      </w:divBdr>
    </w:div>
    <w:div w:id="1601722076">
      <w:marLeft w:val="640"/>
      <w:marRight w:val="0"/>
      <w:marTop w:val="0"/>
      <w:marBottom w:val="0"/>
      <w:divBdr>
        <w:top w:val="none" w:sz="0" w:space="0" w:color="auto"/>
        <w:left w:val="none" w:sz="0" w:space="0" w:color="auto"/>
        <w:bottom w:val="none" w:sz="0" w:space="0" w:color="auto"/>
        <w:right w:val="none" w:sz="0" w:space="0" w:color="auto"/>
      </w:divBdr>
    </w:div>
    <w:div w:id="1602060031">
      <w:marLeft w:val="640"/>
      <w:marRight w:val="0"/>
      <w:marTop w:val="0"/>
      <w:marBottom w:val="0"/>
      <w:divBdr>
        <w:top w:val="none" w:sz="0" w:space="0" w:color="auto"/>
        <w:left w:val="none" w:sz="0" w:space="0" w:color="auto"/>
        <w:bottom w:val="none" w:sz="0" w:space="0" w:color="auto"/>
        <w:right w:val="none" w:sz="0" w:space="0" w:color="auto"/>
      </w:divBdr>
    </w:div>
    <w:div w:id="1602447536">
      <w:marLeft w:val="640"/>
      <w:marRight w:val="0"/>
      <w:marTop w:val="0"/>
      <w:marBottom w:val="0"/>
      <w:divBdr>
        <w:top w:val="none" w:sz="0" w:space="0" w:color="auto"/>
        <w:left w:val="none" w:sz="0" w:space="0" w:color="auto"/>
        <w:bottom w:val="none" w:sz="0" w:space="0" w:color="auto"/>
        <w:right w:val="none" w:sz="0" w:space="0" w:color="auto"/>
      </w:divBdr>
    </w:div>
    <w:div w:id="1602639884">
      <w:marLeft w:val="640"/>
      <w:marRight w:val="0"/>
      <w:marTop w:val="0"/>
      <w:marBottom w:val="0"/>
      <w:divBdr>
        <w:top w:val="none" w:sz="0" w:space="0" w:color="auto"/>
        <w:left w:val="none" w:sz="0" w:space="0" w:color="auto"/>
        <w:bottom w:val="none" w:sz="0" w:space="0" w:color="auto"/>
        <w:right w:val="none" w:sz="0" w:space="0" w:color="auto"/>
      </w:divBdr>
    </w:div>
    <w:div w:id="1603420114">
      <w:marLeft w:val="640"/>
      <w:marRight w:val="0"/>
      <w:marTop w:val="0"/>
      <w:marBottom w:val="0"/>
      <w:divBdr>
        <w:top w:val="none" w:sz="0" w:space="0" w:color="auto"/>
        <w:left w:val="none" w:sz="0" w:space="0" w:color="auto"/>
        <w:bottom w:val="none" w:sz="0" w:space="0" w:color="auto"/>
        <w:right w:val="none" w:sz="0" w:space="0" w:color="auto"/>
      </w:divBdr>
    </w:div>
    <w:div w:id="1604338157">
      <w:marLeft w:val="640"/>
      <w:marRight w:val="0"/>
      <w:marTop w:val="0"/>
      <w:marBottom w:val="0"/>
      <w:divBdr>
        <w:top w:val="none" w:sz="0" w:space="0" w:color="auto"/>
        <w:left w:val="none" w:sz="0" w:space="0" w:color="auto"/>
        <w:bottom w:val="none" w:sz="0" w:space="0" w:color="auto"/>
        <w:right w:val="none" w:sz="0" w:space="0" w:color="auto"/>
      </w:divBdr>
    </w:div>
    <w:div w:id="1605571349">
      <w:marLeft w:val="640"/>
      <w:marRight w:val="0"/>
      <w:marTop w:val="0"/>
      <w:marBottom w:val="0"/>
      <w:divBdr>
        <w:top w:val="none" w:sz="0" w:space="0" w:color="auto"/>
        <w:left w:val="none" w:sz="0" w:space="0" w:color="auto"/>
        <w:bottom w:val="none" w:sz="0" w:space="0" w:color="auto"/>
        <w:right w:val="none" w:sz="0" w:space="0" w:color="auto"/>
      </w:divBdr>
    </w:div>
    <w:div w:id="1606620233">
      <w:marLeft w:val="640"/>
      <w:marRight w:val="0"/>
      <w:marTop w:val="0"/>
      <w:marBottom w:val="0"/>
      <w:divBdr>
        <w:top w:val="none" w:sz="0" w:space="0" w:color="auto"/>
        <w:left w:val="none" w:sz="0" w:space="0" w:color="auto"/>
        <w:bottom w:val="none" w:sz="0" w:space="0" w:color="auto"/>
        <w:right w:val="none" w:sz="0" w:space="0" w:color="auto"/>
      </w:divBdr>
    </w:div>
    <w:div w:id="1608587163">
      <w:marLeft w:val="640"/>
      <w:marRight w:val="0"/>
      <w:marTop w:val="0"/>
      <w:marBottom w:val="0"/>
      <w:divBdr>
        <w:top w:val="none" w:sz="0" w:space="0" w:color="auto"/>
        <w:left w:val="none" w:sz="0" w:space="0" w:color="auto"/>
        <w:bottom w:val="none" w:sz="0" w:space="0" w:color="auto"/>
        <w:right w:val="none" w:sz="0" w:space="0" w:color="auto"/>
      </w:divBdr>
    </w:div>
    <w:div w:id="1609240950">
      <w:marLeft w:val="640"/>
      <w:marRight w:val="0"/>
      <w:marTop w:val="0"/>
      <w:marBottom w:val="0"/>
      <w:divBdr>
        <w:top w:val="none" w:sz="0" w:space="0" w:color="auto"/>
        <w:left w:val="none" w:sz="0" w:space="0" w:color="auto"/>
        <w:bottom w:val="none" w:sz="0" w:space="0" w:color="auto"/>
        <w:right w:val="none" w:sz="0" w:space="0" w:color="auto"/>
      </w:divBdr>
    </w:div>
    <w:div w:id="1610314703">
      <w:marLeft w:val="640"/>
      <w:marRight w:val="0"/>
      <w:marTop w:val="0"/>
      <w:marBottom w:val="0"/>
      <w:divBdr>
        <w:top w:val="none" w:sz="0" w:space="0" w:color="auto"/>
        <w:left w:val="none" w:sz="0" w:space="0" w:color="auto"/>
        <w:bottom w:val="none" w:sz="0" w:space="0" w:color="auto"/>
        <w:right w:val="none" w:sz="0" w:space="0" w:color="auto"/>
      </w:divBdr>
    </w:div>
    <w:div w:id="1610773510">
      <w:marLeft w:val="640"/>
      <w:marRight w:val="0"/>
      <w:marTop w:val="0"/>
      <w:marBottom w:val="0"/>
      <w:divBdr>
        <w:top w:val="none" w:sz="0" w:space="0" w:color="auto"/>
        <w:left w:val="none" w:sz="0" w:space="0" w:color="auto"/>
        <w:bottom w:val="none" w:sz="0" w:space="0" w:color="auto"/>
        <w:right w:val="none" w:sz="0" w:space="0" w:color="auto"/>
      </w:divBdr>
    </w:div>
    <w:div w:id="1611163058">
      <w:marLeft w:val="640"/>
      <w:marRight w:val="0"/>
      <w:marTop w:val="0"/>
      <w:marBottom w:val="0"/>
      <w:divBdr>
        <w:top w:val="none" w:sz="0" w:space="0" w:color="auto"/>
        <w:left w:val="none" w:sz="0" w:space="0" w:color="auto"/>
        <w:bottom w:val="none" w:sz="0" w:space="0" w:color="auto"/>
        <w:right w:val="none" w:sz="0" w:space="0" w:color="auto"/>
      </w:divBdr>
    </w:div>
    <w:div w:id="1612472321">
      <w:marLeft w:val="640"/>
      <w:marRight w:val="0"/>
      <w:marTop w:val="0"/>
      <w:marBottom w:val="0"/>
      <w:divBdr>
        <w:top w:val="none" w:sz="0" w:space="0" w:color="auto"/>
        <w:left w:val="none" w:sz="0" w:space="0" w:color="auto"/>
        <w:bottom w:val="none" w:sz="0" w:space="0" w:color="auto"/>
        <w:right w:val="none" w:sz="0" w:space="0" w:color="auto"/>
      </w:divBdr>
    </w:div>
    <w:div w:id="1614940151">
      <w:marLeft w:val="640"/>
      <w:marRight w:val="0"/>
      <w:marTop w:val="0"/>
      <w:marBottom w:val="0"/>
      <w:divBdr>
        <w:top w:val="none" w:sz="0" w:space="0" w:color="auto"/>
        <w:left w:val="none" w:sz="0" w:space="0" w:color="auto"/>
        <w:bottom w:val="none" w:sz="0" w:space="0" w:color="auto"/>
        <w:right w:val="none" w:sz="0" w:space="0" w:color="auto"/>
      </w:divBdr>
    </w:div>
    <w:div w:id="1616712290">
      <w:marLeft w:val="640"/>
      <w:marRight w:val="0"/>
      <w:marTop w:val="0"/>
      <w:marBottom w:val="0"/>
      <w:divBdr>
        <w:top w:val="none" w:sz="0" w:space="0" w:color="auto"/>
        <w:left w:val="none" w:sz="0" w:space="0" w:color="auto"/>
        <w:bottom w:val="none" w:sz="0" w:space="0" w:color="auto"/>
        <w:right w:val="none" w:sz="0" w:space="0" w:color="auto"/>
      </w:divBdr>
    </w:div>
    <w:div w:id="1616912362">
      <w:marLeft w:val="640"/>
      <w:marRight w:val="0"/>
      <w:marTop w:val="0"/>
      <w:marBottom w:val="0"/>
      <w:divBdr>
        <w:top w:val="none" w:sz="0" w:space="0" w:color="auto"/>
        <w:left w:val="none" w:sz="0" w:space="0" w:color="auto"/>
        <w:bottom w:val="none" w:sz="0" w:space="0" w:color="auto"/>
        <w:right w:val="none" w:sz="0" w:space="0" w:color="auto"/>
      </w:divBdr>
    </w:div>
    <w:div w:id="1618757204">
      <w:marLeft w:val="640"/>
      <w:marRight w:val="0"/>
      <w:marTop w:val="0"/>
      <w:marBottom w:val="0"/>
      <w:divBdr>
        <w:top w:val="none" w:sz="0" w:space="0" w:color="auto"/>
        <w:left w:val="none" w:sz="0" w:space="0" w:color="auto"/>
        <w:bottom w:val="none" w:sz="0" w:space="0" w:color="auto"/>
        <w:right w:val="none" w:sz="0" w:space="0" w:color="auto"/>
      </w:divBdr>
    </w:div>
    <w:div w:id="1619490229">
      <w:marLeft w:val="640"/>
      <w:marRight w:val="0"/>
      <w:marTop w:val="0"/>
      <w:marBottom w:val="0"/>
      <w:divBdr>
        <w:top w:val="none" w:sz="0" w:space="0" w:color="auto"/>
        <w:left w:val="none" w:sz="0" w:space="0" w:color="auto"/>
        <w:bottom w:val="none" w:sz="0" w:space="0" w:color="auto"/>
        <w:right w:val="none" w:sz="0" w:space="0" w:color="auto"/>
      </w:divBdr>
    </w:div>
    <w:div w:id="1620262077">
      <w:marLeft w:val="640"/>
      <w:marRight w:val="0"/>
      <w:marTop w:val="0"/>
      <w:marBottom w:val="0"/>
      <w:divBdr>
        <w:top w:val="none" w:sz="0" w:space="0" w:color="auto"/>
        <w:left w:val="none" w:sz="0" w:space="0" w:color="auto"/>
        <w:bottom w:val="none" w:sz="0" w:space="0" w:color="auto"/>
        <w:right w:val="none" w:sz="0" w:space="0" w:color="auto"/>
      </w:divBdr>
    </w:div>
    <w:div w:id="1620793199">
      <w:marLeft w:val="640"/>
      <w:marRight w:val="0"/>
      <w:marTop w:val="0"/>
      <w:marBottom w:val="0"/>
      <w:divBdr>
        <w:top w:val="none" w:sz="0" w:space="0" w:color="auto"/>
        <w:left w:val="none" w:sz="0" w:space="0" w:color="auto"/>
        <w:bottom w:val="none" w:sz="0" w:space="0" w:color="auto"/>
        <w:right w:val="none" w:sz="0" w:space="0" w:color="auto"/>
      </w:divBdr>
    </w:div>
    <w:div w:id="1620841813">
      <w:marLeft w:val="640"/>
      <w:marRight w:val="0"/>
      <w:marTop w:val="0"/>
      <w:marBottom w:val="0"/>
      <w:divBdr>
        <w:top w:val="none" w:sz="0" w:space="0" w:color="auto"/>
        <w:left w:val="none" w:sz="0" w:space="0" w:color="auto"/>
        <w:bottom w:val="none" w:sz="0" w:space="0" w:color="auto"/>
        <w:right w:val="none" w:sz="0" w:space="0" w:color="auto"/>
      </w:divBdr>
    </w:div>
    <w:div w:id="1621033928">
      <w:marLeft w:val="640"/>
      <w:marRight w:val="0"/>
      <w:marTop w:val="0"/>
      <w:marBottom w:val="0"/>
      <w:divBdr>
        <w:top w:val="none" w:sz="0" w:space="0" w:color="auto"/>
        <w:left w:val="none" w:sz="0" w:space="0" w:color="auto"/>
        <w:bottom w:val="none" w:sz="0" w:space="0" w:color="auto"/>
        <w:right w:val="none" w:sz="0" w:space="0" w:color="auto"/>
      </w:divBdr>
    </w:div>
    <w:div w:id="1621567532">
      <w:marLeft w:val="640"/>
      <w:marRight w:val="0"/>
      <w:marTop w:val="0"/>
      <w:marBottom w:val="0"/>
      <w:divBdr>
        <w:top w:val="none" w:sz="0" w:space="0" w:color="auto"/>
        <w:left w:val="none" w:sz="0" w:space="0" w:color="auto"/>
        <w:bottom w:val="none" w:sz="0" w:space="0" w:color="auto"/>
        <w:right w:val="none" w:sz="0" w:space="0" w:color="auto"/>
      </w:divBdr>
    </w:div>
    <w:div w:id="1621642479">
      <w:marLeft w:val="640"/>
      <w:marRight w:val="0"/>
      <w:marTop w:val="0"/>
      <w:marBottom w:val="0"/>
      <w:divBdr>
        <w:top w:val="none" w:sz="0" w:space="0" w:color="auto"/>
        <w:left w:val="none" w:sz="0" w:space="0" w:color="auto"/>
        <w:bottom w:val="none" w:sz="0" w:space="0" w:color="auto"/>
        <w:right w:val="none" w:sz="0" w:space="0" w:color="auto"/>
      </w:divBdr>
    </w:div>
    <w:div w:id="1622150092">
      <w:marLeft w:val="640"/>
      <w:marRight w:val="0"/>
      <w:marTop w:val="0"/>
      <w:marBottom w:val="0"/>
      <w:divBdr>
        <w:top w:val="none" w:sz="0" w:space="0" w:color="auto"/>
        <w:left w:val="none" w:sz="0" w:space="0" w:color="auto"/>
        <w:bottom w:val="none" w:sz="0" w:space="0" w:color="auto"/>
        <w:right w:val="none" w:sz="0" w:space="0" w:color="auto"/>
      </w:divBdr>
    </w:div>
    <w:div w:id="1623876236">
      <w:marLeft w:val="640"/>
      <w:marRight w:val="0"/>
      <w:marTop w:val="0"/>
      <w:marBottom w:val="0"/>
      <w:divBdr>
        <w:top w:val="none" w:sz="0" w:space="0" w:color="auto"/>
        <w:left w:val="none" w:sz="0" w:space="0" w:color="auto"/>
        <w:bottom w:val="none" w:sz="0" w:space="0" w:color="auto"/>
        <w:right w:val="none" w:sz="0" w:space="0" w:color="auto"/>
      </w:divBdr>
    </w:div>
    <w:div w:id="1624076768">
      <w:marLeft w:val="640"/>
      <w:marRight w:val="0"/>
      <w:marTop w:val="0"/>
      <w:marBottom w:val="0"/>
      <w:divBdr>
        <w:top w:val="none" w:sz="0" w:space="0" w:color="auto"/>
        <w:left w:val="none" w:sz="0" w:space="0" w:color="auto"/>
        <w:bottom w:val="none" w:sz="0" w:space="0" w:color="auto"/>
        <w:right w:val="none" w:sz="0" w:space="0" w:color="auto"/>
      </w:divBdr>
    </w:div>
    <w:div w:id="1624117614">
      <w:marLeft w:val="640"/>
      <w:marRight w:val="0"/>
      <w:marTop w:val="0"/>
      <w:marBottom w:val="0"/>
      <w:divBdr>
        <w:top w:val="none" w:sz="0" w:space="0" w:color="auto"/>
        <w:left w:val="none" w:sz="0" w:space="0" w:color="auto"/>
        <w:bottom w:val="none" w:sz="0" w:space="0" w:color="auto"/>
        <w:right w:val="none" w:sz="0" w:space="0" w:color="auto"/>
      </w:divBdr>
    </w:div>
    <w:div w:id="1624537171">
      <w:marLeft w:val="640"/>
      <w:marRight w:val="0"/>
      <w:marTop w:val="0"/>
      <w:marBottom w:val="0"/>
      <w:divBdr>
        <w:top w:val="none" w:sz="0" w:space="0" w:color="auto"/>
        <w:left w:val="none" w:sz="0" w:space="0" w:color="auto"/>
        <w:bottom w:val="none" w:sz="0" w:space="0" w:color="auto"/>
        <w:right w:val="none" w:sz="0" w:space="0" w:color="auto"/>
      </w:divBdr>
    </w:div>
    <w:div w:id="1624729343">
      <w:marLeft w:val="640"/>
      <w:marRight w:val="0"/>
      <w:marTop w:val="0"/>
      <w:marBottom w:val="0"/>
      <w:divBdr>
        <w:top w:val="none" w:sz="0" w:space="0" w:color="auto"/>
        <w:left w:val="none" w:sz="0" w:space="0" w:color="auto"/>
        <w:bottom w:val="none" w:sz="0" w:space="0" w:color="auto"/>
        <w:right w:val="none" w:sz="0" w:space="0" w:color="auto"/>
      </w:divBdr>
    </w:div>
    <w:div w:id="1624846161">
      <w:marLeft w:val="640"/>
      <w:marRight w:val="0"/>
      <w:marTop w:val="0"/>
      <w:marBottom w:val="0"/>
      <w:divBdr>
        <w:top w:val="none" w:sz="0" w:space="0" w:color="auto"/>
        <w:left w:val="none" w:sz="0" w:space="0" w:color="auto"/>
        <w:bottom w:val="none" w:sz="0" w:space="0" w:color="auto"/>
        <w:right w:val="none" w:sz="0" w:space="0" w:color="auto"/>
      </w:divBdr>
    </w:div>
    <w:div w:id="1625037587">
      <w:marLeft w:val="640"/>
      <w:marRight w:val="0"/>
      <w:marTop w:val="0"/>
      <w:marBottom w:val="0"/>
      <w:divBdr>
        <w:top w:val="none" w:sz="0" w:space="0" w:color="auto"/>
        <w:left w:val="none" w:sz="0" w:space="0" w:color="auto"/>
        <w:bottom w:val="none" w:sz="0" w:space="0" w:color="auto"/>
        <w:right w:val="none" w:sz="0" w:space="0" w:color="auto"/>
      </w:divBdr>
    </w:div>
    <w:div w:id="1625575069">
      <w:marLeft w:val="640"/>
      <w:marRight w:val="0"/>
      <w:marTop w:val="0"/>
      <w:marBottom w:val="0"/>
      <w:divBdr>
        <w:top w:val="none" w:sz="0" w:space="0" w:color="auto"/>
        <w:left w:val="none" w:sz="0" w:space="0" w:color="auto"/>
        <w:bottom w:val="none" w:sz="0" w:space="0" w:color="auto"/>
        <w:right w:val="none" w:sz="0" w:space="0" w:color="auto"/>
      </w:divBdr>
    </w:div>
    <w:div w:id="1625697614">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1626693477">
      <w:marLeft w:val="640"/>
      <w:marRight w:val="0"/>
      <w:marTop w:val="0"/>
      <w:marBottom w:val="0"/>
      <w:divBdr>
        <w:top w:val="none" w:sz="0" w:space="0" w:color="auto"/>
        <w:left w:val="none" w:sz="0" w:space="0" w:color="auto"/>
        <w:bottom w:val="none" w:sz="0" w:space="0" w:color="auto"/>
        <w:right w:val="none" w:sz="0" w:space="0" w:color="auto"/>
      </w:divBdr>
    </w:div>
    <w:div w:id="1627082805">
      <w:marLeft w:val="640"/>
      <w:marRight w:val="0"/>
      <w:marTop w:val="0"/>
      <w:marBottom w:val="0"/>
      <w:divBdr>
        <w:top w:val="none" w:sz="0" w:space="0" w:color="auto"/>
        <w:left w:val="none" w:sz="0" w:space="0" w:color="auto"/>
        <w:bottom w:val="none" w:sz="0" w:space="0" w:color="auto"/>
        <w:right w:val="none" w:sz="0" w:space="0" w:color="auto"/>
      </w:divBdr>
    </w:div>
    <w:div w:id="1627734972">
      <w:marLeft w:val="640"/>
      <w:marRight w:val="0"/>
      <w:marTop w:val="0"/>
      <w:marBottom w:val="0"/>
      <w:divBdr>
        <w:top w:val="none" w:sz="0" w:space="0" w:color="auto"/>
        <w:left w:val="none" w:sz="0" w:space="0" w:color="auto"/>
        <w:bottom w:val="none" w:sz="0" w:space="0" w:color="auto"/>
        <w:right w:val="none" w:sz="0" w:space="0" w:color="auto"/>
      </w:divBdr>
    </w:div>
    <w:div w:id="1628316465">
      <w:marLeft w:val="640"/>
      <w:marRight w:val="0"/>
      <w:marTop w:val="0"/>
      <w:marBottom w:val="0"/>
      <w:divBdr>
        <w:top w:val="none" w:sz="0" w:space="0" w:color="auto"/>
        <w:left w:val="none" w:sz="0" w:space="0" w:color="auto"/>
        <w:bottom w:val="none" w:sz="0" w:space="0" w:color="auto"/>
        <w:right w:val="none" w:sz="0" w:space="0" w:color="auto"/>
      </w:divBdr>
    </w:div>
    <w:div w:id="1629169427">
      <w:marLeft w:val="640"/>
      <w:marRight w:val="0"/>
      <w:marTop w:val="0"/>
      <w:marBottom w:val="0"/>
      <w:divBdr>
        <w:top w:val="none" w:sz="0" w:space="0" w:color="auto"/>
        <w:left w:val="none" w:sz="0" w:space="0" w:color="auto"/>
        <w:bottom w:val="none" w:sz="0" w:space="0" w:color="auto"/>
        <w:right w:val="none" w:sz="0" w:space="0" w:color="auto"/>
      </w:divBdr>
    </w:div>
    <w:div w:id="1631131643">
      <w:marLeft w:val="640"/>
      <w:marRight w:val="0"/>
      <w:marTop w:val="0"/>
      <w:marBottom w:val="0"/>
      <w:divBdr>
        <w:top w:val="none" w:sz="0" w:space="0" w:color="auto"/>
        <w:left w:val="none" w:sz="0" w:space="0" w:color="auto"/>
        <w:bottom w:val="none" w:sz="0" w:space="0" w:color="auto"/>
        <w:right w:val="none" w:sz="0" w:space="0" w:color="auto"/>
      </w:divBdr>
    </w:div>
    <w:div w:id="1631279719">
      <w:marLeft w:val="640"/>
      <w:marRight w:val="0"/>
      <w:marTop w:val="0"/>
      <w:marBottom w:val="0"/>
      <w:divBdr>
        <w:top w:val="none" w:sz="0" w:space="0" w:color="auto"/>
        <w:left w:val="none" w:sz="0" w:space="0" w:color="auto"/>
        <w:bottom w:val="none" w:sz="0" w:space="0" w:color="auto"/>
        <w:right w:val="none" w:sz="0" w:space="0" w:color="auto"/>
      </w:divBdr>
    </w:div>
    <w:div w:id="1632402459">
      <w:marLeft w:val="640"/>
      <w:marRight w:val="0"/>
      <w:marTop w:val="0"/>
      <w:marBottom w:val="0"/>
      <w:divBdr>
        <w:top w:val="none" w:sz="0" w:space="0" w:color="auto"/>
        <w:left w:val="none" w:sz="0" w:space="0" w:color="auto"/>
        <w:bottom w:val="none" w:sz="0" w:space="0" w:color="auto"/>
        <w:right w:val="none" w:sz="0" w:space="0" w:color="auto"/>
      </w:divBdr>
    </w:div>
    <w:div w:id="1633050523">
      <w:marLeft w:val="640"/>
      <w:marRight w:val="0"/>
      <w:marTop w:val="0"/>
      <w:marBottom w:val="0"/>
      <w:divBdr>
        <w:top w:val="none" w:sz="0" w:space="0" w:color="auto"/>
        <w:left w:val="none" w:sz="0" w:space="0" w:color="auto"/>
        <w:bottom w:val="none" w:sz="0" w:space="0" w:color="auto"/>
        <w:right w:val="none" w:sz="0" w:space="0" w:color="auto"/>
      </w:divBdr>
    </w:div>
    <w:div w:id="1634217837">
      <w:marLeft w:val="640"/>
      <w:marRight w:val="0"/>
      <w:marTop w:val="0"/>
      <w:marBottom w:val="0"/>
      <w:divBdr>
        <w:top w:val="none" w:sz="0" w:space="0" w:color="auto"/>
        <w:left w:val="none" w:sz="0" w:space="0" w:color="auto"/>
        <w:bottom w:val="none" w:sz="0" w:space="0" w:color="auto"/>
        <w:right w:val="none" w:sz="0" w:space="0" w:color="auto"/>
      </w:divBdr>
    </w:div>
    <w:div w:id="1635140461">
      <w:marLeft w:val="640"/>
      <w:marRight w:val="0"/>
      <w:marTop w:val="0"/>
      <w:marBottom w:val="0"/>
      <w:divBdr>
        <w:top w:val="none" w:sz="0" w:space="0" w:color="auto"/>
        <w:left w:val="none" w:sz="0" w:space="0" w:color="auto"/>
        <w:bottom w:val="none" w:sz="0" w:space="0" w:color="auto"/>
        <w:right w:val="none" w:sz="0" w:space="0" w:color="auto"/>
      </w:divBdr>
    </w:div>
    <w:div w:id="1635286160">
      <w:marLeft w:val="640"/>
      <w:marRight w:val="0"/>
      <w:marTop w:val="0"/>
      <w:marBottom w:val="0"/>
      <w:divBdr>
        <w:top w:val="none" w:sz="0" w:space="0" w:color="auto"/>
        <w:left w:val="none" w:sz="0" w:space="0" w:color="auto"/>
        <w:bottom w:val="none" w:sz="0" w:space="0" w:color="auto"/>
        <w:right w:val="none" w:sz="0" w:space="0" w:color="auto"/>
      </w:divBdr>
    </w:div>
    <w:div w:id="1636593848">
      <w:marLeft w:val="640"/>
      <w:marRight w:val="0"/>
      <w:marTop w:val="0"/>
      <w:marBottom w:val="0"/>
      <w:divBdr>
        <w:top w:val="none" w:sz="0" w:space="0" w:color="auto"/>
        <w:left w:val="none" w:sz="0" w:space="0" w:color="auto"/>
        <w:bottom w:val="none" w:sz="0" w:space="0" w:color="auto"/>
        <w:right w:val="none" w:sz="0" w:space="0" w:color="auto"/>
      </w:divBdr>
    </w:div>
    <w:div w:id="1636907390">
      <w:marLeft w:val="640"/>
      <w:marRight w:val="0"/>
      <w:marTop w:val="0"/>
      <w:marBottom w:val="0"/>
      <w:divBdr>
        <w:top w:val="none" w:sz="0" w:space="0" w:color="auto"/>
        <w:left w:val="none" w:sz="0" w:space="0" w:color="auto"/>
        <w:bottom w:val="none" w:sz="0" w:space="0" w:color="auto"/>
        <w:right w:val="none" w:sz="0" w:space="0" w:color="auto"/>
      </w:divBdr>
    </w:div>
    <w:div w:id="1637366925">
      <w:marLeft w:val="640"/>
      <w:marRight w:val="0"/>
      <w:marTop w:val="0"/>
      <w:marBottom w:val="0"/>
      <w:divBdr>
        <w:top w:val="none" w:sz="0" w:space="0" w:color="auto"/>
        <w:left w:val="none" w:sz="0" w:space="0" w:color="auto"/>
        <w:bottom w:val="none" w:sz="0" w:space="0" w:color="auto"/>
        <w:right w:val="none" w:sz="0" w:space="0" w:color="auto"/>
      </w:divBdr>
    </w:div>
    <w:div w:id="1637374494">
      <w:marLeft w:val="640"/>
      <w:marRight w:val="0"/>
      <w:marTop w:val="0"/>
      <w:marBottom w:val="0"/>
      <w:divBdr>
        <w:top w:val="none" w:sz="0" w:space="0" w:color="auto"/>
        <w:left w:val="none" w:sz="0" w:space="0" w:color="auto"/>
        <w:bottom w:val="none" w:sz="0" w:space="0" w:color="auto"/>
        <w:right w:val="none" w:sz="0" w:space="0" w:color="auto"/>
      </w:divBdr>
    </w:div>
    <w:div w:id="1637762855">
      <w:marLeft w:val="640"/>
      <w:marRight w:val="0"/>
      <w:marTop w:val="0"/>
      <w:marBottom w:val="0"/>
      <w:divBdr>
        <w:top w:val="none" w:sz="0" w:space="0" w:color="auto"/>
        <w:left w:val="none" w:sz="0" w:space="0" w:color="auto"/>
        <w:bottom w:val="none" w:sz="0" w:space="0" w:color="auto"/>
        <w:right w:val="none" w:sz="0" w:space="0" w:color="auto"/>
      </w:divBdr>
    </w:div>
    <w:div w:id="1637832724">
      <w:marLeft w:val="640"/>
      <w:marRight w:val="0"/>
      <w:marTop w:val="0"/>
      <w:marBottom w:val="0"/>
      <w:divBdr>
        <w:top w:val="none" w:sz="0" w:space="0" w:color="auto"/>
        <w:left w:val="none" w:sz="0" w:space="0" w:color="auto"/>
        <w:bottom w:val="none" w:sz="0" w:space="0" w:color="auto"/>
        <w:right w:val="none" w:sz="0" w:space="0" w:color="auto"/>
      </w:divBdr>
    </w:div>
    <w:div w:id="1638486171">
      <w:marLeft w:val="640"/>
      <w:marRight w:val="0"/>
      <w:marTop w:val="0"/>
      <w:marBottom w:val="0"/>
      <w:divBdr>
        <w:top w:val="none" w:sz="0" w:space="0" w:color="auto"/>
        <w:left w:val="none" w:sz="0" w:space="0" w:color="auto"/>
        <w:bottom w:val="none" w:sz="0" w:space="0" w:color="auto"/>
        <w:right w:val="none" w:sz="0" w:space="0" w:color="auto"/>
      </w:divBdr>
    </w:div>
    <w:div w:id="1638535986">
      <w:marLeft w:val="640"/>
      <w:marRight w:val="0"/>
      <w:marTop w:val="0"/>
      <w:marBottom w:val="0"/>
      <w:divBdr>
        <w:top w:val="none" w:sz="0" w:space="0" w:color="auto"/>
        <w:left w:val="none" w:sz="0" w:space="0" w:color="auto"/>
        <w:bottom w:val="none" w:sz="0" w:space="0" w:color="auto"/>
        <w:right w:val="none" w:sz="0" w:space="0" w:color="auto"/>
      </w:divBdr>
    </w:div>
    <w:div w:id="1638683753">
      <w:marLeft w:val="640"/>
      <w:marRight w:val="0"/>
      <w:marTop w:val="0"/>
      <w:marBottom w:val="0"/>
      <w:divBdr>
        <w:top w:val="none" w:sz="0" w:space="0" w:color="auto"/>
        <w:left w:val="none" w:sz="0" w:space="0" w:color="auto"/>
        <w:bottom w:val="none" w:sz="0" w:space="0" w:color="auto"/>
        <w:right w:val="none" w:sz="0" w:space="0" w:color="auto"/>
      </w:divBdr>
    </w:div>
    <w:div w:id="1638800682">
      <w:marLeft w:val="640"/>
      <w:marRight w:val="0"/>
      <w:marTop w:val="0"/>
      <w:marBottom w:val="0"/>
      <w:divBdr>
        <w:top w:val="none" w:sz="0" w:space="0" w:color="auto"/>
        <w:left w:val="none" w:sz="0" w:space="0" w:color="auto"/>
        <w:bottom w:val="none" w:sz="0" w:space="0" w:color="auto"/>
        <w:right w:val="none" w:sz="0" w:space="0" w:color="auto"/>
      </w:divBdr>
    </w:div>
    <w:div w:id="1639649564">
      <w:marLeft w:val="640"/>
      <w:marRight w:val="0"/>
      <w:marTop w:val="0"/>
      <w:marBottom w:val="0"/>
      <w:divBdr>
        <w:top w:val="none" w:sz="0" w:space="0" w:color="auto"/>
        <w:left w:val="none" w:sz="0" w:space="0" w:color="auto"/>
        <w:bottom w:val="none" w:sz="0" w:space="0" w:color="auto"/>
        <w:right w:val="none" w:sz="0" w:space="0" w:color="auto"/>
      </w:divBdr>
    </w:div>
    <w:div w:id="1639724035">
      <w:marLeft w:val="640"/>
      <w:marRight w:val="0"/>
      <w:marTop w:val="0"/>
      <w:marBottom w:val="0"/>
      <w:divBdr>
        <w:top w:val="none" w:sz="0" w:space="0" w:color="auto"/>
        <w:left w:val="none" w:sz="0" w:space="0" w:color="auto"/>
        <w:bottom w:val="none" w:sz="0" w:space="0" w:color="auto"/>
        <w:right w:val="none" w:sz="0" w:space="0" w:color="auto"/>
      </w:divBdr>
    </w:div>
    <w:div w:id="1643585302">
      <w:marLeft w:val="640"/>
      <w:marRight w:val="0"/>
      <w:marTop w:val="0"/>
      <w:marBottom w:val="0"/>
      <w:divBdr>
        <w:top w:val="none" w:sz="0" w:space="0" w:color="auto"/>
        <w:left w:val="none" w:sz="0" w:space="0" w:color="auto"/>
        <w:bottom w:val="none" w:sz="0" w:space="0" w:color="auto"/>
        <w:right w:val="none" w:sz="0" w:space="0" w:color="auto"/>
      </w:divBdr>
    </w:div>
    <w:div w:id="1644113751">
      <w:marLeft w:val="640"/>
      <w:marRight w:val="0"/>
      <w:marTop w:val="0"/>
      <w:marBottom w:val="0"/>
      <w:divBdr>
        <w:top w:val="none" w:sz="0" w:space="0" w:color="auto"/>
        <w:left w:val="none" w:sz="0" w:space="0" w:color="auto"/>
        <w:bottom w:val="none" w:sz="0" w:space="0" w:color="auto"/>
        <w:right w:val="none" w:sz="0" w:space="0" w:color="auto"/>
      </w:divBdr>
    </w:div>
    <w:div w:id="1646620285">
      <w:marLeft w:val="640"/>
      <w:marRight w:val="0"/>
      <w:marTop w:val="0"/>
      <w:marBottom w:val="0"/>
      <w:divBdr>
        <w:top w:val="none" w:sz="0" w:space="0" w:color="auto"/>
        <w:left w:val="none" w:sz="0" w:space="0" w:color="auto"/>
        <w:bottom w:val="none" w:sz="0" w:space="0" w:color="auto"/>
        <w:right w:val="none" w:sz="0" w:space="0" w:color="auto"/>
      </w:divBdr>
    </w:div>
    <w:div w:id="1646737714">
      <w:marLeft w:val="640"/>
      <w:marRight w:val="0"/>
      <w:marTop w:val="0"/>
      <w:marBottom w:val="0"/>
      <w:divBdr>
        <w:top w:val="none" w:sz="0" w:space="0" w:color="auto"/>
        <w:left w:val="none" w:sz="0" w:space="0" w:color="auto"/>
        <w:bottom w:val="none" w:sz="0" w:space="0" w:color="auto"/>
        <w:right w:val="none" w:sz="0" w:space="0" w:color="auto"/>
      </w:divBdr>
    </w:div>
    <w:div w:id="1646738056">
      <w:marLeft w:val="640"/>
      <w:marRight w:val="0"/>
      <w:marTop w:val="0"/>
      <w:marBottom w:val="0"/>
      <w:divBdr>
        <w:top w:val="none" w:sz="0" w:space="0" w:color="auto"/>
        <w:left w:val="none" w:sz="0" w:space="0" w:color="auto"/>
        <w:bottom w:val="none" w:sz="0" w:space="0" w:color="auto"/>
        <w:right w:val="none" w:sz="0" w:space="0" w:color="auto"/>
      </w:divBdr>
    </w:div>
    <w:div w:id="1647005258">
      <w:marLeft w:val="640"/>
      <w:marRight w:val="0"/>
      <w:marTop w:val="0"/>
      <w:marBottom w:val="0"/>
      <w:divBdr>
        <w:top w:val="none" w:sz="0" w:space="0" w:color="auto"/>
        <w:left w:val="none" w:sz="0" w:space="0" w:color="auto"/>
        <w:bottom w:val="none" w:sz="0" w:space="0" w:color="auto"/>
        <w:right w:val="none" w:sz="0" w:space="0" w:color="auto"/>
      </w:divBdr>
    </w:div>
    <w:div w:id="1648973823">
      <w:marLeft w:val="640"/>
      <w:marRight w:val="0"/>
      <w:marTop w:val="0"/>
      <w:marBottom w:val="0"/>
      <w:divBdr>
        <w:top w:val="none" w:sz="0" w:space="0" w:color="auto"/>
        <w:left w:val="none" w:sz="0" w:space="0" w:color="auto"/>
        <w:bottom w:val="none" w:sz="0" w:space="0" w:color="auto"/>
        <w:right w:val="none" w:sz="0" w:space="0" w:color="auto"/>
      </w:divBdr>
    </w:div>
    <w:div w:id="1649437276">
      <w:marLeft w:val="640"/>
      <w:marRight w:val="0"/>
      <w:marTop w:val="0"/>
      <w:marBottom w:val="0"/>
      <w:divBdr>
        <w:top w:val="none" w:sz="0" w:space="0" w:color="auto"/>
        <w:left w:val="none" w:sz="0" w:space="0" w:color="auto"/>
        <w:bottom w:val="none" w:sz="0" w:space="0" w:color="auto"/>
        <w:right w:val="none" w:sz="0" w:space="0" w:color="auto"/>
      </w:divBdr>
    </w:div>
    <w:div w:id="1649895431">
      <w:marLeft w:val="640"/>
      <w:marRight w:val="0"/>
      <w:marTop w:val="0"/>
      <w:marBottom w:val="0"/>
      <w:divBdr>
        <w:top w:val="none" w:sz="0" w:space="0" w:color="auto"/>
        <w:left w:val="none" w:sz="0" w:space="0" w:color="auto"/>
        <w:bottom w:val="none" w:sz="0" w:space="0" w:color="auto"/>
        <w:right w:val="none" w:sz="0" w:space="0" w:color="auto"/>
      </w:divBdr>
    </w:div>
    <w:div w:id="1652366532">
      <w:marLeft w:val="640"/>
      <w:marRight w:val="0"/>
      <w:marTop w:val="0"/>
      <w:marBottom w:val="0"/>
      <w:divBdr>
        <w:top w:val="none" w:sz="0" w:space="0" w:color="auto"/>
        <w:left w:val="none" w:sz="0" w:space="0" w:color="auto"/>
        <w:bottom w:val="none" w:sz="0" w:space="0" w:color="auto"/>
        <w:right w:val="none" w:sz="0" w:space="0" w:color="auto"/>
      </w:divBdr>
    </w:div>
    <w:div w:id="1653292522">
      <w:marLeft w:val="640"/>
      <w:marRight w:val="0"/>
      <w:marTop w:val="0"/>
      <w:marBottom w:val="0"/>
      <w:divBdr>
        <w:top w:val="none" w:sz="0" w:space="0" w:color="auto"/>
        <w:left w:val="none" w:sz="0" w:space="0" w:color="auto"/>
        <w:bottom w:val="none" w:sz="0" w:space="0" w:color="auto"/>
        <w:right w:val="none" w:sz="0" w:space="0" w:color="auto"/>
      </w:divBdr>
    </w:div>
    <w:div w:id="1654526470">
      <w:marLeft w:val="640"/>
      <w:marRight w:val="0"/>
      <w:marTop w:val="0"/>
      <w:marBottom w:val="0"/>
      <w:divBdr>
        <w:top w:val="none" w:sz="0" w:space="0" w:color="auto"/>
        <w:left w:val="none" w:sz="0" w:space="0" w:color="auto"/>
        <w:bottom w:val="none" w:sz="0" w:space="0" w:color="auto"/>
        <w:right w:val="none" w:sz="0" w:space="0" w:color="auto"/>
      </w:divBdr>
    </w:div>
    <w:div w:id="1656911351">
      <w:marLeft w:val="640"/>
      <w:marRight w:val="0"/>
      <w:marTop w:val="0"/>
      <w:marBottom w:val="0"/>
      <w:divBdr>
        <w:top w:val="none" w:sz="0" w:space="0" w:color="auto"/>
        <w:left w:val="none" w:sz="0" w:space="0" w:color="auto"/>
        <w:bottom w:val="none" w:sz="0" w:space="0" w:color="auto"/>
        <w:right w:val="none" w:sz="0" w:space="0" w:color="auto"/>
      </w:divBdr>
    </w:div>
    <w:div w:id="1657295286">
      <w:marLeft w:val="640"/>
      <w:marRight w:val="0"/>
      <w:marTop w:val="0"/>
      <w:marBottom w:val="0"/>
      <w:divBdr>
        <w:top w:val="none" w:sz="0" w:space="0" w:color="auto"/>
        <w:left w:val="none" w:sz="0" w:space="0" w:color="auto"/>
        <w:bottom w:val="none" w:sz="0" w:space="0" w:color="auto"/>
        <w:right w:val="none" w:sz="0" w:space="0" w:color="auto"/>
      </w:divBdr>
    </w:div>
    <w:div w:id="1657957352">
      <w:marLeft w:val="640"/>
      <w:marRight w:val="0"/>
      <w:marTop w:val="0"/>
      <w:marBottom w:val="0"/>
      <w:divBdr>
        <w:top w:val="none" w:sz="0" w:space="0" w:color="auto"/>
        <w:left w:val="none" w:sz="0" w:space="0" w:color="auto"/>
        <w:bottom w:val="none" w:sz="0" w:space="0" w:color="auto"/>
        <w:right w:val="none" w:sz="0" w:space="0" w:color="auto"/>
      </w:divBdr>
    </w:div>
    <w:div w:id="1658999604">
      <w:marLeft w:val="640"/>
      <w:marRight w:val="0"/>
      <w:marTop w:val="0"/>
      <w:marBottom w:val="0"/>
      <w:divBdr>
        <w:top w:val="none" w:sz="0" w:space="0" w:color="auto"/>
        <w:left w:val="none" w:sz="0" w:space="0" w:color="auto"/>
        <w:bottom w:val="none" w:sz="0" w:space="0" w:color="auto"/>
        <w:right w:val="none" w:sz="0" w:space="0" w:color="auto"/>
      </w:divBdr>
    </w:div>
    <w:div w:id="1659383783">
      <w:marLeft w:val="640"/>
      <w:marRight w:val="0"/>
      <w:marTop w:val="0"/>
      <w:marBottom w:val="0"/>
      <w:divBdr>
        <w:top w:val="none" w:sz="0" w:space="0" w:color="auto"/>
        <w:left w:val="none" w:sz="0" w:space="0" w:color="auto"/>
        <w:bottom w:val="none" w:sz="0" w:space="0" w:color="auto"/>
        <w:right w:val="none" w:sz="0" w:space="0" w:color="auto"/>
      </w:divBdr>
    </w:div>
    <w:div w:id="1660188461">
      <w:marLeft w:val="640"/>
      <w:marRight w:val="0"/>
      <w:marTop w:val="0"/>
      <w:marBottom w:val="0"/>
      <w:divBdr>
        <w:top w:val="none" w:sz="0" w:space="0" w:color="auto"/>
        <w:left w:val="none" w:sz="0" w:space="0" w:color="auto"/>
        <w:bottom w:val="none" w:sz="0" w:space="0" w:color="auto"/>
        <w:right w:val="none" w:sz="0" w:space="0" w:color="auto"/>
      </w:divBdr>
    </w:div>
    <w:div w:id="1660570172">
      <w:marLeft w:val="640"/>
      <w:marRight w:val="0"/>
      <w:marTop w:val="0"/>
      <w:marBottom w:val="0"/>
      <w:divBdr>
        <w:top w:val="none" w:sz="0" w:space="0" w:color="auto"/>
        <w:left w:val="none" w:sz="0" w:space="0" w:color="auto"/>
        <w:bottom w:val="none" w:sz="0" w:space="0" w:color="auto"/>
        <w:right w:val="none" w:sz="0" w:space="0" w:color="auto"/>
      </w:divBdr>
    </w:div>
    <w:div w:id="1660646136">
      <w:marLeft w:val="640"/>
      <w:marRight w:val="0"/>
      <w:marTop w:val="0"/>
      <w:marBottom w:val="0"/>
      <w:divBdr>
        <w:top w:val="none" w:sz="0" w:space="0" w:color="auto"/>
        <w:left w:val="none" w:sz="0" w:space="0" w:color="auto"/>
        <w:bottom w:val="none" w:sz="0" w:space="0" w:color="auto"/>
        <w:right w:val="none" w:sz="0" w:space="0" w:color="auto"/>
      </w:divBdr>
    </w:div>
    <w:div w:id="1662583002">
      <w:marLeft w:val="640"/>
      <w:marRight w:val="0"/>
      <w:marTop w:val="0"/>
      <w:marBottom w:val="0"/>
      <w:divBdr>
        <w:top w:val="none" w:sz="0" w:space="0" w:color="auto"/>
        <w:left w:val="none" w:sz="0" w:space="0" w:color="auto"/>
        <w:bottom w:val="none" w:sz="0" w:space="0" w:color="auto"/>
        <w:right w:val="none" w:sz="0" w:space="0" w:color="auto"/>
      </w:divBdr>
    </w:div>
    <w:div w:id="1663966439">
      <w:marLeft w:val="640"/>
      <w:marRight w:val="0"/>
      <w:marTop w:val="0"/>
      <w:marBottom w:val="0"/>
      <w:divBdr>
        <w:top w:val="none" w:sz="0" w:space="0" w:color="auto"/>
        <w:left w:val="none" w:sz="0" w:space="0" w:color="auto"/>
        <w:bottom w:val="none" w:sz="0" w:space="0" w:color="auto"/>
        <w:right w:val="none" w:sz="0" w:space="0" w:color="auto"/>
      </w:divBdr>
    </w:div>
    <w:div w:id="1664166022">
      <w:marLeft w:val="640"/>
      <w:marRight w:val="0"/>
      <w:marTop w:val="0"/>
      <w:marBottom w:val="0"/>
      <w:divBdr>
        <w:top w:val="none" w:sz="0" w:space="0" w:color="auto"/>
        <w:left w:val="none" w:sz="0" w:space="0" w:color="auto"/>
        <w:bottom w:val="none" w:sz="0" w:space="0" w:color="auto"/>
        <w:right w:val="none" w:sz="0" w:space="0" w:color="auto"/>
      </w:divBdr>
    </w:div>
    <w:div w:id="1664241949">
      <w:marLeft w:val="640"/>
      <w:marRight w:val="0"/>
      <w:marTop w:val="0"/>
      <w:marBottom w:val="0"/>
      <w:divBdr>
        <w:top w:val="none" w:sz="0" w:space="0" w:color="auto"/>
        <w:left w:val="none" w:sz="0" w:space="0" w:color="auto"/>
        <w:bottom w:val="none" w:sz="0" w:space="0" w:color="auto"/>
        <w:right w:val="none" w:sz="0" w:space="0" w:color="auto"/>
      </w:divBdr>
    </w:div>
    <w:div w:id="1665936205">
      <w:marLeft w:val="640"/>
      <w:marRight w:val="0"/>
      <w:marTop w:val="0"/>
      <w:marBottom w:val="0"/>
      <w:divBdr>
        <w:top w:val="none" w:sz="0" w:space="0" w:color="auto"/>
        <w:left w:val="none" w:sz="0" w:space="0" w:color="auto"/>
        <w:bottom w:val="none" w:sz="0" w:space="0" w:color="auto"/>
        <w:right w:val="none" w:sz="0" w:space="0" w:color="auto"/>
      </w:divBdr>
    </w:div>
    <w:div w:id="1666349903">
      <w:marLeft w:val="640"/>
      <w:marRight w:val="0"/>
      <w:marTop w:val="0"/>
      <w:marBottom w:val="0"/>
      <w:divBdr>
        <w:top w:val="none" w:sz="0" w:space="0" w:color="auto"/>
        <w:left w:val="none" w:sz="0" w:space="0" w:color="auto"/>
        <w:bottom w:val="none" w:sz="0" w:space="0" w:color="auto"/>
        <w:right w:val="none" w:sz="0" w:space="0" w:color="auto"/>
      </w:divBdr>
    </w:div>
    <w:div w:id="1666472997">
      <w:marLeft w:val="640"/>
      <w:marRight w:val="0"/>
      <w:marTop w:val="0"/>
      <w:marBottom w:val="0"/>
      <w:divBdr>
        <w:top w:val="none" w:sz="0" w:space="0" w:color="auto"/>
        <w:left w:val="none" w:sz="0" w:space="0" w:color="auto"/>
        <w:bottom w:val="none" w:sz="0" w:space="0" w:color="auto"/>
        <w:right w:val="none" w:sz="0" w:space="0" w:color="auto"/>
      </w:divBdr>
    </w:div>
    <w:div w:id="1666929548">
      <w:marLeft w:val="640"/>
      <w:marRight w:val="0"/>
      <w:marTop w:val="0"/>
      <w:marBottom w:val="0"/>
      <w:divBdr>
        <w:top w:val="none" w:sz="0" w:space="0" w:color="auto"/>
        <w:left w:val="none" w:sz="0" w:space="0" w:color="auto"/>
        <w:bottom w:val="none" w:sz="0" w:space="0" w:color="auto"/>
        <w:right w:val="none" w:sz="0" w:space="0" w:color="auto"/>
      </w:divBdr>
    </w:div>
    <w:div w:id="1667514283">
      <w:marLeft w:val="640"/>
      <w:marRight w:val="0"/>
      <w:marTop w:val="0"/>
      <w:marBottom w:val="0"/>
      <w:divBdr>
        <w:top w:val="none" w:sz="0" w:space="0" w:color="auto"/>
        <w:left w:val="none" w:sz="0" w:space="0" w:color="auto"/>
        <w:bottom w:val="none" w:sz="0" w:space="0" w:color="auto"/>
        <w:right w:val="none" w:sz="0" w:space="0" w:color="auto"/>
      </w:divBdr>
    </w:div>
    <w:div w:id="1668483583">
      <w:marLeft w:val="640"/>
      <w:marRight w:val="0"/>
      <w:marTop w:val="0"/>
      <w:marBottom w:val="0"/>
      <w:divBdr>
        <w:top w:val="none" w:sz="0" w:space="0" w:color="auto"/>
        <w:left w:val="none" w:sz="0" w:space="0" w:color="auto"/>
        <w:bottom w:val="none" w:sz="0" w:space="0" w:color="auto"/>
        <w:right w:val="none" w:sz="0" w:space="0" w:color="auto"/>
      </w:divBdr>
    </w:div>
    <w:div w:id="1670405951">
      <w:marLeft w:val="640"/>
      <w:marRight w:val="0"/>
      <w:marTop w:val="0"/>
      <w:marBottom w:val="0"/>
      <w:divBdr>
        <w:top w:val="none" w:sz="0" w:space="0" w:color="auto"/>
        <w:left w:val="none" w:sz="0" w:space="0" w:color="auto"/>
        <w:bottom w:val="none" w:sz="0" w:space="0" w:color="auto"/>
        <w:right w:val="none" w:sz="0" w:space="0" w:color="auto"/>
      </w:divBdr>
    </w:div>
    <w:div w:id="1671713698">
      <w:marLeft w:val="640"/>
      <w:marRight w:val="0"/>
      <w:marTop w:val="0"/>
      <w:marBottom w:val="0"/>
      <w:divBdr>
        <w:top w:val="none" w:sz="0" w:space="0" w:color="auto"/>
        <w:left w:val="none" w:sz="0" w:space="0" w:color="auto"/>
        <w:bottom w:val="none" w:sz="0" w:space="0" w:color="auto"/>
        <w:right w:val="none" w:sz="0" w:space="0" w:color="auto"/>
      </w:divBdr>
    </w:div>
    <w:div w:id="1673724005">
      <w:marLeft w:val="640"/>
      <w:marRight w:val="0"/>
      <w:marTop w:val="0"/>
      <w:marBottom w:val="0"/>
      <w:divBdr>
        <w:top w:val="none" w:sz="0" w:space="0" w:color="auto"/>
        <w:left w:val="none" w:sz="0" w:space="0" w:color="auto"/>
        <w:bottom w:val="none" w:sz="0" w:space="0" w:color="auto"/>
        <w:right w:val="none" w:sz="0" w:space="0" w:color="auto"/>
      </w:divBdr>
    </w:div>
    <w:div w:id="1675380848">
      <w:marLeft w:val="640"/>
      <w:marRight w:val="0"/>
      <w:marTop w:val="0"/>
      <w:marBottom w:val="0"/>
      <w:divBdr>
        <w:top w:val="none" w:sz="0" w:space="0" w:color="auto"/>
        <w:left w:val="none" w:sz="0" w:space="0" w:color="auto"/>
        <w:bottom w:val="none" w:sz="0" w:space="0" w:color="auto"/>
        <w:right w:val="none" w:sz="0" w:space="0" w:color="auto"/>
      </w:divBdr>
    </w:div>
    <w:div w:id="1676346497">
      <w:marLeft w:val="640"/>
      <w:marRight w:val="0"/>
      <w:marTop w:val="0"/>
      <w:marBottom w:val="0"/>
      <w:divBdr>
        <w:top w:val="none" w:sz="0" w:space="0" w:color="auto"/>
        <w:left w:val="none" w:sz="0" w:space="0" w:color="auto"/>
        <w:bottom w:val="none" w:sz="0" w:space="0" w:color="auto"/>
        <w:right w:val="none" w:sz="0" w:space="0" w:color="auto"/>
      </w:divBdr>
    </w:div>
    <w:div w:id="1677463901">
      <w:marLeft w:val="640"/>
      <w:marRight w:val="0"/>
      <w:marTop w:val="0"/>
      <w:marBottom w:val="0"/>
      <w:divBdr>
        <w:top w:val="none" w:sz="0" w:space="0" w:color="auto"/>
        <w:left w:val="none" w:sz="0" w:space="0" w:color="auto"/>
        <w:bottom w:val="none" w:sz="0" w:space="0" w:color="auto"/>
        <w:right w:val="none" w:sz="0" w:space="0" w:color="auto"/>
      </w:divBdr>
    </w:div>
    <w:div w:id="1677884915">
      <w:marLeft w:val="640"/>
      <w:marRight w:val="0"/>
      <w:marTop w:val="0"/>
      <w:marBottom w:val="0"/>
      <w:divBdr>
        <w:top w:val="none" w:sz="0" w:space="0" w:color="auto"/>
        <w:left w:val="none" w:sz="0" w:space="0" w:color="auto"/>
        <w:bottom w:val="none" w:sz="0" w:space="0" w:color="auto"/>
        <w:right w:val="none" w:sz="0" w:space="0" w:color="auto"/>
      </w:divBdr>
    </w:div>
    <w:div w:id="1678729509">
      <w:marLeft w:val="640"/>
      <w:marRight w:val="0"/>
      <w:marTop w:val="0"/>
      <w:marBottom w:val="0"/>
      <w:divBdr>
        <w:top w:val="none" w:sz="0" w:space="0" w:color="auto"/>
        <w:left w:val="none" w:sz="0" w:space="0" w:color="auto"/>
        <w:bottom w:val="none" w:sz="0" w:space="0" w:color="auto"/>
        <w:right w:val="none" w:sz="0" w:space="0" w:color="auto"/>
      </w:divBdr>
    </w:div>
    <w:div w:id="1678998924">
      <w:marLeft w:val="640"/>
      <w:marRight w:val="0"/>
      <w:marTop w:val="0"/>
      <w:marBottom w:val="0"/>
      <w:divBdr>
        <w:top w:val="none" w:sz="0" w:space="0" w:color="auto"/>
        <w:left w:val="none" w:sz="0" w:space="0" w:color="auto"/>
        <w:bottom w:val="none" w:sz="0" w:space="0" w:color="auto"/>
        <w:right w:val="none" w:sz="0" w:space="0" w:color="auto"/>
      </w:divBdr>
    </w:div>
    <w:div w:id="1679969076">
      <w:marLeft w:val="640"/>
      <w:marRight w:val="0"/>
      <w:marTop w:val="0"/>
      <w:marBottom w:val="0"/>
      <w:divBdr>
        <w:top w:val="none" w:sz="0" w:space="0" w:color="auto"/>
        <w:left w:val="none" w:sz="0" w:space="0" w:color="auto"/>
        <w:bottom w:val="none" w:sz="0" w:space="0" w:color="auto"/>
        <w:right w:val="none" w:sz="0" w:space="0" w:color="auto"/>
      </w:divBdr>
    </w:div>
    <w:div w:id="1681932723">
      <w:marLeft w:val="640"/>
      <w:marRight w:val="0"/>
      <w:marTop w:val="0"/>
      <w:marBottom w:val="0"/>
      <w:divBdr>
        <w:top w:val="none" w:sz="0" w:space="0" w:color="auto"/>
        <w:left w:val="none" w:sz="0" w:space="0" w:color="auto"/>
        <w:bottom w:val="none" w:sz="0" w:space="0" w:color="auto"/>
        <w:right w:val="none" w:sz="0" w:space="0" w:color="auto"/>
      </w:divBdr>
    </w:div>
    <w:div w:id="1683897670">
      <w:marLeft w:val="640"/>
      <w:marRight w:val="0"/>
      <w:marTop w:val="0"/>
      <w:marBottom w:val="0"/>
      <w:divBdr>
        <w:top w:val="none" w:sz="0" w:space="0" w:color="auto"/>
        <w:left w:val="none" w:sz="0" w:space="0" w:color="auto"/>
        <w:bottom w:val="none" w:sz="0" w:space="0" w:color="auto"/>
        <w:right w:val="none" w:sz="0" w:space="0" w:color="auto"/>
      </w:divBdr>
    </w:div>
    <w:div w:id="1684016791">
      <w:marLeft w:val="640"/>
      <w:marRight w:val="0"/>
      <w:marTop w:val="0"/>
      <w:marBottom w:val="0"/>
      <w:divBdr>
        <w:top w:val="none" w:sz="0" w:space="0" w:color="auto"/>
        <w:left w:val="none" w:sz="0" w:space="0" w:color="auto"/>
        <w:bottom w:val="none" w:sz="0" w:space="0" w:color="auto"/>
        <w:right w:val="none" w:sz="0" w:space="0" w:color="auto"/>
      </w:divBdr>
    </w:div>
    <w:div w:id="1684085224">
      <w:marLeft w:val="640"/>
      <w:marRight w:val="0"/>
      <w:marTop w:val="0"/>
      <w:marBottom w:val="0"/>
      <w:divBdr>
        <w:top w:val="none" w:sz="0" w:space="0" w:color="auto"/>
        <w:left w:val="none" w:sz="0" w:space="0" w:color="auto"/>
        <w:bottom w:val="none" w:sz="0" w:space="0" w:color="auto"/>
        <w:right w:val="none" w:sz="0" w:space="0" w:color="auto"/>
      </w:divBdr>
    </w:div>
    <w:div w:id="1685355645">
      <w:marLeft w:val="640"/>
      <w:marRight w:val="0"/>
      <w:marTop w:val="0"/>
      <w:marBottom w:val="0"/>
      <w:divBdr>
        <w:top w:val="none" w:sz="0" w:space="0" w:color="auto"/>
        <w:left w:val="none" w:sz="0" w:space="0" w:color="auto"/>
        <w:bottom w:val="none" w:sz="0" w:space="0" w:color="auto"/>
        <w:right w:val="none" w:sz="0" w:space="0" w:color="auto"/>
      </w:divBdr>
    </w:div>
    <w:div w:id="1685739885">
      <w:marLeft w:val="640"/>
      <w:marRight w:val="0"/>
      <w:marTop w:val="0"/>
      <w:marBottom w:val="0"/>
      <w:divBdr>
        <w:top w:val="none" w:sz="0" w:space="0" w:color="auto"/>
        <w:left w:val="none" w:sz="0" w:space="0" w:color="auto"/>
        <w:bottom w:val="none" w:sz="0" w:space="0" w:color="auto"/>
        <w:right w:val="none" w:sz="0" w:space="0" w:color="auto"/>
      </w:divBdr>
    </w:div>
    <w:div w:id="1686052624">
      <w:marLeft w:val="640"/>
      <w:marRight w:val="0"/>
      <w:marTop w:val="0"/>
      <w:marBottom w:val="0"/>
      <w:divBdr>
        <w:top w:val="none" w:sz="0" w:space="0" w:color="auto"/>
        <w:left w:val="none" w:sz="0" w:space="0" w:color="auto"/>
        <w:bottom w:val="none" w:sz="0" w:space="0" w:color="auto"/>
        <w:right w:val="none" w:sz="0" w:space="0" w:color="auto"/>
      </w:divBdr>
    </w:div>
    <w:div w:id="1687563207">
      <w:marLeft w:val="640"/>
      <w:marRight w:val="0"/>
      <w:marTop w:val="0"/>
      <w:marBottom w:val="0"/>
      <w:divBdr>
        <w:top w:val="none" w:sz="0" w:space="0" w:color="auto"/>
        <w:left w:val="none" w:sz="0" w:space="0" w:color="auto"/>
        <w:bottom w:val="none" w:sz="0" w:space="0" w:color="auto"/>
        <w:right w:val="none" w:sz="0" w:space="0" w:color="auto"/>
      </w:divBdr>
    </w:div>
    <w:div w:id="1689209127">
      <w:marLeft w:val="640"/>
      <w:marRight w:val="0"/>
      <w:marTop w:val="0"/>
      <w:marBottom w:val="0"/>
      <w:divBdr>
        <w:top w:val="none" w:sz="0" w:space="0" w:color="auto"/>
        <w:left w:val="none" w:sz="0" w:space="0" w:color="auto"/>
        <w:bottom w:val="none" w:sz="0" w:space="0" w:color="auto"/>
        <w:right w:val="none" w:sz="0" w:space="0" w:color="auto"/>
      </w:divBdr>
    </w:div>
    <w:div w:id="1689286704">
      <w:marLeft w:val="640"/>
      <w:marRight w:val="0"/>
      <w:marTop w:val="0"/>
      <w:marBottom w:val="0"/>
      <w:divBdr>
        <w:top w:val="none" w:sz="0" w:space="0" w:color="auto"/>
        <w:left w:val="none" w:sz="0" w:space="0" w:color="auto"/>
        <w:bottom w:val="none" w:sz="0" w:space="0" w:color="auto"/>
        <w:right w:val="none" w:sz="0" w:space="0" w:color="auto"/>
      </w:divBdr>
    </w:div>
    <w:div w:id="1690720625">
      <w:marLeft w:val="640"/>
      <w:marRight w:val="0"/>
      <w:marTop w:val="0"/>
      <w:marBottom w:val="0"/>
      <w:divBdr>
        <w:top w:val="none" w:sz="0" w:space="0" w:color="auto"/>
        <w:left w:val="none" w:sz="0" w:space="0" w:color="auto"/>
        <w:bottom w:val="none" w:sz="0" w:space="0" w:color="auto"/>
        <w:right w:val="none" w:sz="0" w:space="0" w:color="auto"/>
      </w:divBdr>
    </w:div>
    <w:div w:id="1691761568">
      <w:marLeft w:val="640"/>
      <w:marRight w:val="0"/>
      <w:marTop w:val="0"/>
      <w:marBottom w:val="0"/>
      <w:divBdr>
        <w:top w:val="none" w:sz="0" w:space="0" w:color="auto"/>
        <w:left w:val="none" w:sz="0" w:space="0" w:color="auto"/>
        <w:bottom w:val="none" w:sz="0" w:space="0" w:color="auto"/>
        <w:right w:val="none" w:sz="0" w:space="0" w:color="auto"/>
      </w:divBdr>
    </w:div>
    <w:div w:id="1691951967">
      <w:marLeft w:val="640"/>
      <w:marRight w:val="0"/>
      <w:marTop w:val="0"/>
      <w:marBottom w:val="0"/>
      <w:divBdr>
        <w:top w:val="none" w:sz="0" w:space="0" w:color="auto"/>
        <w:left w:val="none" w:sz="0" w:space="0" w:color="auto"/>
        <w:bottom w:val="none" w:sz="0" w:space="0" w:color="auto"/>
        <w:right w:val="none" w:sz="0" w:space="0" w:color="auto"/>
      </w:divBdr>
    </w:div>
    <w:div w:id="1692486430">
      <w:marLeft w:val="640"/>
      <w:marRight w:val="0"/>
      <w:marTop w:val="0"/>
      <w:marBottom w:val="0"/>
      <w:divBdr>
        <w:top w:val="none" w:sz="0" w:space="0" w:color="auto"/>
        <w:left w:val="none" w:sz="0" w:space="0" w:color="auto"/>
        <w:bottom w:val="none" w:sz="0" w:space="0" w:color="auto"/>
        <w:right w:val="none" w:sz="0" w:space="0" w:color="auto"/>
      </w:divBdr>
    </w:div>
    <w:div w:id="1693146856">
      <w:marLeft w:val="640"/>
      <w:marRight w:val="0"/>
      <w:marTop w:val="0"/>
      <w:marBottom w:val="0"/>
      <w:divBdr>
        <w:top w:val="none" w:sz="0" w:space="0" w:color="auto"/>
        <w:left w:val="none" w:sz="0" w:space="0" w:color="auto"/>
        <w:bottom w:val="none" w:sz="0" w:space="0" w:color="auto"/>
        <w:right w:val="none" w:sz="0" w:space="0" w:color="auto"/>
      </w:divBdr>
    </w:div>
    <w:div w:id="1693216739">
      <w:marLeft w:val="640"/>
      <w:marRight w:val="0"/>
      <w:marTop w:val="0"/>
      <w:marBottom w:val="0"/>
      <w:divBdr>
        <w:top w:val="none" w:sz="0" w:space="0" w:color="auto"/>
        <w:left w:val="none" w:sz="0" w:space="0" w:color="auto"/>
        <w:bottom w:val="none" w:sz="0" w:space="0" w:color="auto"/>
        <w:right w:val="none" w:sz="0" w:space="0" w:color="auto"/>
      </w:divBdr>
    </w:div>
    <w:div w:id="1693335595">
      <w:marLeft w:val="640"/>
      <w:marRight w:val="0"/>
      <w:marTop w:val="0"/>
      <w:marBottom w:val="0"/>
      <w:divBdr>
        <w:top w:val="none" w:sz="0" w:space="0" w:color="auto"/>
        <w:left w:val="none" w:sz="0" w:space="0" w:color="auto"/>
        <w:bottom w:val="none" w:sz="0" w:space="0" w:color="auto"/>
        <w:right w:val="none" w:sz="0" w:space="0" w:color="auto"/>
      </w:divBdr>
    </w:div>
    <w:div w:id="1693990126">
      <w:marLeft w:val="640"/>
      <w:marRight w:val="0"/>
      <w:marTop w:val="0"/>
      <w:marBottom w:val="0"/>
      <w:divBdr>
        <w:top w:val="none" w:sz="0" w:space="0" w:color="auto"/>
        <w:left w:val="none" w:sz="0" w:space="0" w:color="auto"/>
        <w:bottom w:val="none" w:sz="0" w:space="0" w:color="auto"/>
        <w:right w:val="none" w:sz="0" w:space="0" w:color="auto"/>
      </w:divBdr>
    </w:div>
    <w:div w:id="1694452076">
      <w:marLeft w:val="640"/>
      <w:marRight w:val="0"/>
      <w:marTop w:val="0"/>
      <w:marBottom w:val="0"/>
      <w:divBdr>
        <w:top w:val="none" w:sz="0" w:space="0" w:color="auto"/>
        <w:left w:val="none" w:sz="0" w:space="0" w:color="auto"/>
        <w:bottom w:val="none" w:sz="0" w:space="0" w:color="auto"/>
        <w:right w:val="none" w:sz="0" w:space="0" w:color="auto"/>
      </w:divBdr>
    </w:div>
    <w:div w:id="1696079831">
      <w:marLeft w:val="640"/>
      <w:marRight w:val="0"/>
      <w:marTop w:val="0"/>
      <w:marBottom w:val="0"/>
      <w:divBdr>
        <w:top w:val="none" w:sz="0" w:space="0" w:color="auto"/>
        <w:left w:val="none" w:sz="0" w:space="0" w:color="auto"/>
        <w:bottom w:val="none" w:sz="0" w:space="0" w:color="auto"/>
        <w:right w:val="none" w:sz="0" w:space="0" w:color="auto"/>
      </w:divBdr>
    </w:div>
    <w:div w:id="1696996908">
      <w:marLeft w:val="640"/>
      <w:marRight w:val="0"/>
      <w:marTop w:val="0"/>
      <w:marBottom w:val="0"/>
      <w:divBdr>
        <w:top w:val="none" w:sz="0" w:space="0" w:color="auto"/>
        <w:left w:val="none" w:sz="0" w:space="0" w:color="auto"/>
        <w:bottom w:val="none" w:sz="0" w:space="0" w:color="auto"/>
        <w:right w:val="none" w:sz="0" w:space="0" w:color="auto"/>
      </w:divBdr>
    </w:div>
    <w:div w:id="1697002552">
      <w:marLeft w:val="640"/>
      <w:marRight w:val="0"/>
      <w:marTop w:val="0"/>
      <w:marBottom w:val="0"/>
      <w:divBdr>
        <w:top w:val="none" w:sz="0" w:space="0" w:color="auto"/>
        <w:left w:val="none" w:sz="0" w:space="0" w:color="auto"/>
        <w:bottom w:val="none" w:sz="0" w:space="0" w:color="auto"/>
        <w:right w:val="none" w:sz="0" w:space="0" w:color="auto"/>
      </w:divBdr>
    </w:div>
    <w:div w:id="1697273981">
      <w:marLeft w:val="640"/>
      <w:marRight w:val="0"/>
      <w:marTop w:val="0"/>
      <w:marBottom w:val="0"/>
      <w:divBdr>
        <w:top w:val="none" w:sz="0" w:space="0" w:color="auto"/>
        <w:left w:val="none" w:sz="0" w:space="0" w:color="auto"/>
        <w:bottom w:val="none" w:sz="0" w:space="0" w:color="auto"/>
        <w:right w:val="none" w:sz="0" w:space="0" w:color="auto"/>
      </w:divBdr>
    </w:div>
    <w:div w:id="1697661116">
      <w:marLeft w:val="640"/>
      <w:marRight w:val="0"/>
      <w:marTop w:val="0"/>
      <w:marBottom w:val="0"/>
      <w:divBdr>
        <w:top w:val="none" w:sz="0" w:space="0" w:color="auto"/>
        <w:left w:val="none" w:sz="0" w:space="0" w:color="auto"/>
        <w:bottom w:val="none" w:sz="0" w:space="0" w:color="auto"/>
        <w:right w:val="none" w:sz="0" w:space="0" w:color="auto"/>
      </w:divBdr>
    </w:div>
    <w:div w:id="1698966643">
      <w:marLeft w:val="640"/>
      <w:marRight w:val="0"/>
      <w:marTop w:val="0"/>
      <w:marBottom w:val="0"/>
      <w:divBdr>
        <w:top w:val="none" w:sz="0" w:space="0" w:color="auto"/>
        <w:left w:val="none" w:sz="0" w:space="0" w:color="auto"/>
        <w:bottom w:val="none" w:sz="0" w:space="0" w:color="auto"/>
        <w:right w:val="none" w:sz="0" w:space="0" w:color="auto"/>
      </w:divBdr>
    </w:div>
    <w:div w:id="1699351528">
      <w:marLeft w:val="640"/>
      <w:marRight w:val="0"/>
      <w:marTop w:val="0"/>
      <w:marBottom w:val="0"/>
      <w:divBdr>
        <w:top w:val="none" w:sz="0" w:space="0" w:color="auto"/>
        <w:left w:val="none" w:sz="0" w:space="0" w:color="auto"/>
        <w:bottom w:val="none" w:sz="0" w:space="0" w:color="auto"/>
        <w:right w:val="none" w:sz="0" w:space="0" w:color="auto"/>
      </w:divBdr>
    </w:div>
    <w:div w:id="1700661145">
      <w:marLeft w:val="640"/>
      <w:marRight w:val="0"/>
      <w:marTop w:val="0"/>
      <w:marBottom w:val="0"/>
      <w:divBdr>
        <w:top w:val="none" w:sz="0" w:space="0" w:color="auto"/>
        <w:left w:val="none" w:sz="0" w:space="0" w:color="auto"/>
        <w:bottom w:val="none" w:sz="0" w:space="0" w:color="auto"/>
        <w:right w:val="none" w:sz="0" w:space="0" w:color="auto"/>
      </w:divBdr>
    </w:div>
    <w:div w:id="1701317972">
      <w:marLeft w:val="640"/>
      <w:marRight w:val="0"/>
      <w:marTop w:val="0"/>
      <w:marBottom w:val="0"/>
      <w:divBdr>
        <w:top w:val="none" w:sz="0" w:space="0" w:color="auto"/>
        <w:left w:val="none" w:sz="0" w:space="0" w:color="auto"/>
        <w:bottom w:val="none" w:sz="0" w:space="0" w:color="auto"/>
        <w:right w:val="none" w:sz="0" w:space="0" w:color="auto"/>
      </w:divBdr>
    </w:div>
    <w:div w:id="1702783194">
      <w:marLeft w:val="640"/>
      <w:marRight w:val="0"/>
      <w:marTop w:val="0"/>
      <w:marBottom w:val="0"/>
      <w:divBdr>
        <w:top w:val="none" w:sz="0" w:space="0" w:color="auto"/>
        <w:left w:val="none" w:sz="0" w:space="0" w:color="auto"/>
        <w:bottom w:val="none" w:sz="0" w:space="0" w:color="auto"/>
        <w:right w:val="none" w:sz="0" w:space="0" w:color="auto"/>
      </w:divBdr>
    </w:div>
    <w:div w:id="1703359367">
      <w:marLeft w:val="640"/>
      <w:marRight w:val="0"/>
      <w:marTop w:val="0"/>
      <w:marBottom w:val="0"/>
      <w:divBdr>
        <w:top w:val="none" w:sz="0" w:space="0" w:color="auto"/>
        <w:left w:val="none" w:sz="0" w:space="0" w:color="auto"/>
        <w:bottom w:val="none" w:sz="0" w:space="0" w:color="auto"/>
        <w:right w:val="none" w:sz="0" w:space="0" w:color="auto"/>
      </w:divBdr>
    </w:div>
    <w:div w:id="1703434751">
      <w:marLeft w:val="640"/>
      <w:marRight w:val="0"/>
      <w:marTop w:val="0"/>
      <w:marBottom w:val="0"/>
      <w:divBdr>
        <w:top w:val="none" w:sz="0" w:space="0" w:color="auto"/>
        <w:left w:val="none" w:sz="0" w:space="0" w:color="auto"/>
        <w:bottom w:val="none" w:sz="0" w:space="0" w:color="auto"/>
        <w:right w:val="none" w:sz="0" w:space="0" w:color="auto"/>
      </w:divBdr>
    </w:div>
    <w:div w:id="1703936936">
      <w:marLeft w:val="640"/>
      <w:marRight w:val="0"/>
      <w:marTop w:val="0"/>
      <w:marBottom w:val="0"/>
      <w:divBdr>
        <w:top w:val="none" w:sz="0" w:space="0" w:color="auto"/>
        <w:left w:val="none" w:sz="0" w:space="0" w:color="auto"/>
        <w:bottom w:val="none" w:sz="0" w:space="0" w:color="auto"/>
        <w:right w:val="none" w:sz="0" w:space="0" w:color="auto"/>
      </w:divBdr>
    </w:div>
    <w:div w:id="1705136431">
      <w:marLeft w:val="640"/>
      <w:marRight w:val="0"/>
      <w:marTop w:val="0"/>
      <w:marBottom w:val="0"/>
      <w:divBdr>
        <w:top w:val="none" w:sz="0" w:space="0" w:color="auto"/>
        <w:left w:val="none" w:sz="0" w:space="0" w:color="auto"/>
        <w:bottom w:val="none" w:sz="0" w:space="0" w:color="auto"/>
        <w:right w:val="none" w:sz="0" w:space="0" w:color="auto"/>
      </w:divBdr>
    </w:div>
    <w:div w:id="1705253119">
      <w:marLeft w:val="640"/>
      <w:marRight w:val="0"/>
      <w:marTop w:val="0"/>
      <w:marBottom w:val="0"/>
      <w:divBdr>
        <w:top w:val="none" w:sz="0" w:space="0" w:color="auto"/>
        <w:left w:val="none" w:sz="0" w:space="0" w:color="auto"/>
        <w:bottom w:val="none" w:sz="0" w:space="0" w:color="auto"/>
        <w:right w:val="none" w:sz="0" w:space="0" w:color="auto"/>
      </w:divBdr>
    </w:div>
    <w:div w:id="1706173377">
      <w:marLeft w:val="640"/>
      <w:marRight w:val="0"/>
      <w:marTop w:val="0"/>
      <w:marBottom w:val="0"/>
      <w:divBdr>
        <w:top w:val="none" w:sz="0" w:space="0" w:color="auto"/>
        <w:left w:val="none" w:sz="0" w:space="0" w:color="auto"/>
        <w:bottom w:val="none" w:sz="0" w:space="0" w:color="auto"/>
        <w:right w:val="none" w:sz="0" w:space="0" w:color="auto"/>
      </w:divBdr>
    </w:div>
    <w:div w:id="1706250377">
      <w:marLeft w:val="640"/>
      <w:marRight w:val="0"/>
      <w:marTop w:val="0"/>
      <w:marBottom w:val="0"/>
      <w:divBdr>
        <w:top w:val="none" w:sz="0" w:space="0" w:color="auto"/>
        <w:left w:val="none" w:sz="0" w:space="0" w:color="auto"/>
        <w:bottom w:val="none" w:sz="0" w:space="0" w:color="auto"/>
        <w:right w:val="none" w:sz="0" w:space="0" w:color="auto"/>
      </w:divBdr>
    </w:div>
    <w:div w:id="1706590022">
      <w:marLeft w:val="640"/>
      <w:marRight w:val="0"/>
      <w:marTop w:val="0"/>
      <w:marBottom w:val="0"/>
      <w:divBdr>
        <w:top w:val="none" w:sz="0" w:space="0" w:color="auto"/>
        <w:left w:val="none" w:sz="0" w:space="0" w:color="auto"/>
        <w:bottom w:val="none" w:sz="0" w:space="0" w:color="auto"/>
        <w:right w:val="none" w:sz="0" w:space="0" w:color="auto"/>
      </w:divBdr>
    </w:div>
    <w:div w:id="1708142786">
      <w:marLeft w:val="640"/>
      <w:marRight w:val="0"/>
      <w:marTop w:val="0"/>
      <w:marBottom w:val="0"/>
      <w:divBdr>
        <w:top w:val="none" w:sz="0" w:space="0" w:color="auto"/>
        <w:left w:val="none" w:sz="0" w:space="0" w:color="auto"/>
        <w:bottom w:val="none" w:sz="0" w:space="0" w:color="auto"/>
        <w:right w:val="none" w:sz="0" w:space="0" w:color="auto"/>
      </w:divBdr>
    </w:div>
    <w:div w:id="1708338197">
      <w:marLeft w:val="640"/>
      <w:marRight w:val="0"/>
      <w:marTop w:val="0"/>
      <w:marBottom w:val="0"/>
      <w:divBdr>
        <w:top w:val="none" w:sz="0" w:space="0" w:color="auto"/>
        <w:left w:val="none" w:sz="0" w:space="0" w:color="auto"/>
        <w:bottom w:val="none" w:sz="0" w:space="0" w:color="auto"/>
        <w:right w:val="none" w:sz="0" w:space="0" w:color="auto"/>
      </w:divBdr>
    </w:div>
    <w:div w:id="1708991548">
      <w:marLeft w:val="640"/>
      <w:marRight w:val="0"/>
      <w:marTop w:val="0"/>
      <w:marBottom w:val="0"/>
      <w:divBdr>
        <w:top w:val="none" w:sz="0" w:space="0" w:color="auto"/>
        <w:left w:val="none" w:sz="0" w:space="0" w:color="auto"/>
        <w:bottom w:val="none" w:sz="0" w:space="0" w:color="auto"/>
        <w:right w:val="none" w:sz="0" w:space="0" w:color="auto"/>
      </w:divBdr>
    </w:div>
    <w:div w:id="1709793210">
      <w:marLeft w:val="640"/>
      <w:marRight w:val="0"/>
      <w:marTop w:val="0"/>
      <w:marBottom w:val="0"/>
      <w:divBdr>
        <w:top w:val="none" w:sz="0" w:space="0" w:color="auto"/>
        <w:left w:val="none" w:sz="0" w:space="0" w:color="auto"/>
        <w:bottom w:val="none" w:sz="0" w:space="0" w:color="auto"/>
        <w:right w:val="none" w:sz="0" w:space="0" w:color="auto"/>
      </w:divBdr>
    </w:div>
    <w:div w:id="1709793967">
      <w:marLeft w:val="640"/>
      <w:marRight w:val="0"/>
      <w:marTop w:val="0"/>
      <w:marBottom w:val="0"/>
      <w:divBdr>
        <w:top w:val="none" w:sz="0" w:space="0" w:color="auto"/>
        <w:left w:val="none" w:sz="0" w:space="0" w:color="auto"/>
        <w:bottom w:val="none" w:sz="0" w:space="0" w:color="auto"/>
        <w:right w:val="none" w:sz="0" w:space="0" w:color="auto"/>
      </w:divBdr>
    </w:div>
    <w:div w:id="1710688685">
      <w:marLeft w:val="640"/>
      <w:marRight w:val="0"/>
      <w:marTop w:val="0"/>
      <w:marBottom w:val="0"/>
      <w:divBdr>
        <w:top w:val="none" w:sz="0" w:space="0" w:color="auto"/>
        <w:left w:val="none" w:sz="0" w:space="0" w:color="auto"/>
        <w:bottom w:val="none" w:sz="0" w:space="0" w:color="auto"/>
        <w:right w:val="none" w:sz="0" w:space="0" w:color="auto"/>
      </w:divBdr>
    </w:div>
    <w:div w:id="1711757823">
      <w:marLeft w:val="640"/>
      <w:marRight w:val="0"/>
      <w:marTop w:val="0"/>
      <w:marBottom w:val="0"/>
      <w:divBdr>
        <w:top w:val="none" w:sz="0" w:space="0" w:color="auto"/>
        <w:left w:val="none" w:sz="0" w:space="0" w:color="auto"/>
        <w:bottom w:val="none" w:sz="0" w:space="0" w:color="auto"/>
        <w:right w:val="none" w:sz="0" w:space="0" w:color="auto"/>
      </w:divBdr>
    </w:div>
    <w:div w:id="1712143082">
      <w:marLeft w:val="640"/>
      <w:marRight w:val="0"/>
      <w:marTop w:val="0"/>
      <w:marBottom w:val="0"/>
      <w:divBdr>
        <w:top w:val="none" w:sz="0" w:space="0" w:color="auto"/>
        <w:left w:val="none" w:sz="0" w:space="0" w:color="auto"/>
        <w:bottom w:val="none" w:sz="0" w:space="0" w:color="auto"/>
        <w:right w:val="none" w:sz="0" w:space="0" w:color="auto"/>
      </w:divBdr>
    </w:div>
    <w:div w:id="1712535169">
      <w:marLeft w:val="640"/>
      <w:marRight w:val="0"/>
      <w:marTop w:val="0"/>
      <w:marBottom w:val="0"/>
      <w:divBdr>
        <w:top w:val="none" w:sz="0" w:space="0" w:color="auto"/>
        <w:left w:val="none" w:sz="0" w:space="0" w:color="auto"/>
        <w:bottom w:val="none" w:sz="0" w:space="0" w:color="auto"/>
        <w:right w:val="none" w:sz="0" w:space="0" w:color="auto"/>
      </w:divBdr>
    </w:div>
    <w:div w:id="1712729994">
      <w:marLeft w:val="640"/>
      <w:marRight w:val="0"/>
      <w:marTop w:val="0"/>
      <w:marBottom w:val="0"/>
      <w:divBdr>
        <w:top w:val="none" w:sz="0" w:space="0" w:color="auto"/>
        <w:left w:val="none" w:sz="0" w:space="0" w:color="auto"/>
        <w:bottom w:val="none" w:sz="0" w:space="0" w:color="auto"/>
        <w:right w:val="none" w:sz="0" w:space="0" w:color="auto"/>
      </w:divBdr>
    </w:div>
    <w:div w:id="1714308531">
      <w:marLeft w:val="640"/>
      <w:marRight w:val="0"/>
      <w:marTop w:val="0"/>
      <w:marBottom w:val="0"/>
      <w:divBdr>
        <w:top w:val="none" w:sz="0" w:space="0" w:color="auto"/>
        <w:left w:val="none" w:sz="0" w:space="0" w:color="auto"/>
        <w:bottom w:val="none" w:sz="0" w:space="0" w:color="auto"/>
        <w:right w:val="none" w:sz="0" w:space="0" w:color="auto"/>
      </w:divBdr>
    </w:div>
    <w:div w:id="1714579344">
      <w:marLeft w:val="640"/>
      <w:marRight w:val="0"/>
      <w:marTop w:val="0"/>
      <w:marBottom w:val="0"/>
      <w:divBdr>
        <w:top w:val="none" w:sz="0" w:space="0" w:color="auto"/>
        <w:left w:val="none" w:sz="0" w:space="0" w:color="auto"/>
        <w:bottom w:val="none" w:sz="0" w:space="0" w:color="auto"/>
        <w:right w:val="none" w:sz="0" w:space="0" w:color="auto"/>
      </w:divBdr>
    </w:div>
    <w:div w:id="1714647792">
      <w:marLeft w:val="640"/>
      <w:marRight w:val="0"/>
      <w:marTop w:val="0"/>
      <w:marBottom w:val="0"/>
      <w:divBdr>
        <w:top w:val="none" w:sz="0" w:space="0" w:color="auto"/>
        <w:left w:val="none" w:sz="0" w:space="0" w:color="auto"/>
        <w:bottom w:val="none" w:sz="0" w:space="0" w:color="auto"/>
        <w:right w:val="none" w:sz="0" w:space="0" w:color="auto"/>
      </w:divBdr>
    </w:div>
    <w:div w:id="1715693190">
      <w:marLeft w:val="640"/>
      <w:marRight w:val="0"/>
      <w:marTop w:val="0"/>
      <w:marBottom w:val="0"/>
      <w:divBdr>
        <w:top w:val="none" w:sz="0" w:space="0" w:color="auto"/>
        <w:left w:val="none" w:sz="0" w:space="0" w:color="auto"/>
        <w:bottom w:val="none" w:sz="0" w:space="0" w:color="auto"/>
        <w:right w:val="none" w:sz="0" w:space="0" w:color="auto"/>
      </w:divBdr>
    </w:div>
    <w:div w:id="1715811377">
      <w:marLeft w:val="640"/>
      <w:marRight w:val="0"/>
      <w:marTop w:val="0"/>
      <w:marBottom w:val="0"/>
      <w:divBdr>
        <w:top w:val="none" w:sz="0" w:space="0" w:color="auto"/>
        <w:left w:val="none" w:sz="0" w:space="0" w:color="auto"/>
        <w:bottom w:val="none" w:sz="0" w:space="0" w:color="auto"/>
        <w:right w:val="none" w:sz="0" w:space="0" w:color="auto"/>
      </w:divBdr>
    </w:div>
    <w:div w:id="1715813912">
      <w:marLeft w:val="640"/>
      <w:marRight w:val="0"/>
      <w:marTop w:val="0"/>
      <w:marBottom w:val="0"/>
      <w:divBdr>
        <w:top w:val="none" w:sz="0" w:space="0" w:color="auto"/>
        <w:left w:val="none" w:sz="0" w:space="0" w:color="auto"/>
        <w:bottom w:val="none" w:sz="0" w:space="0" w:color="auto"/>
        <w:right w:val="none" w:sz="0" w:space="0" w:color="auto"/>
      </w:divBdr>
    </w:div>
    <w:div w:id="1716194798">
      <w:marLeft w:val="640"/>
      <w:marRight w:val="0"/>
      <w:marTop w:val="0"/>
      <w:marBottom w:val="0"/>
      <w:divBdr>
        <w:top w:val="none" w:sz="0" w:space="0" w:color="auto"/>
        <w:left w:val="none" w:sz="0" w:space="0" w:color="auto"/>
        <w:bottom w:val="none" w:sz="0" w:space="0" w:color="auto"/>
        <w:right w:val="none" w:sz="0" w:space="0" w:color="auto"/>
      </w:divBdr>
    </w:div>
    <w:div w:id="1716932845">
      <w:marLeft w:val="640"/>
      <w:marRight w:val="0"/>
      <w:marTop w:val="0"/>
      <w:marBottom w:val="0"/>
      <w:divBdr>
        <w:top w:val="none" w:sz="0" w:space="0" w:color="auto"/>
        <w:left w:val="none" w:sz="0" w:space="0" w:color="auto"/>
        <w:bottom w:val="none" w:sz="0" w:space="0" w:color="auto"/>
        <w:right w:val="none" w:sz="0" w:space="0" w:color="auto"/>
      </w:divBdr>
    </w:div>
    <w:div w:id="1717509963">
      <w:marLeft w:val="640"/>
      <w:marRight w:val="0"/>
      <w:marTop w:val="0"/>
      <w:marBottom w:val="0"/>
      <w:divBdr>
        <w:top w:val="none" w:sz="0" w:space="0" w:color="auto"/>
        <w:left w:val="none" w:sz="0" w:space="0" w:color="auto"/>
        <w:bottom w:val="none" w:sz="0" w:space="0" w:color="auto"/>
        <w:right w:val="none" w:sz="0" w:space="0" w:color="auto"/>
      </w:divBdr>
    </w:div>
    <w:div w:id="1717851294">
      <w:marLeft w:val="640"/>
      <w:marRight w:val="0"/>
      <w:marTop w:val="0"/>
      <w:marBottom w:val="0"/>
      <w:divBdr>
        <w:top w:val="none" w:sz="0" w:space="0" w:color="auto"/>
        <w:left w:val="none" w:sz="0" w:space="0" w:color="auto"/>
        <w:bottom w:val="none" w:sz="0" w:space="0" w:color="auto"/>
        <w:right w:val="none" w:sz="0" w:space="0" w:color="auto"/>
      </w:divBdr>
    </w:div>
    <w:div w:id="1718503122">
      <w:marLeft w:val="640"/>
      <w:marRight w:val="0"/>
      <w:marTop w:val="0"/>
      <w:marBottom w:val="0"/>
      <w:divBdr>
        <w:top w:val="none" w:sz="0" w:space="0" w:color="auto"/>
        <w:left w:val="none" w:sz="0" w:space="0" w:color="auto"/>
        <w:bottom w:val="none" w:sz="0" w:space="0" w:color="auto"/>
        <w:right w:val="none" w:sz="0" w:space="0" w:color="auto"/>
      </w:divBdr>
    </w:div>
    <w:div w:id="1718890778">
      <w:marLeft w:val="640"/>
      <w:marRight w:val="0"/>
      <w:marTop w:val="0"/>
      <w:marBottom w:val="0"/>
      <w:divBdr>
        <w:top w:val="none" w:sz="0" w:space="0" w:color="auto"/>
        <w:left w:val="none" w:sz="0" w:space="0" w:color="auto"/>
        <w:bottom w:val="none" w:sz="0" w:space="0" w:color="auto"/>
        <w:right w:val="none" w:sz="0" w:space="0" w:color="auto"/>
      </w:divBdr>
    </w:div>
    <w:div w:id="1720209123">
      <w:marLeft w:val="640"/>
      <w:marRight w:val="0"/>
      <w:marTop w:val="0"/>
      <w:marBottom w:val="0"/>
      <w:divBdr>
        <w:top w:val="none" w:sz="0" w:space="0" w:color="auto"/>
        <w:left w:val="none" w:sz="0" w:space="0" w:color="auto"/>
        <w:bottom w:val="none" w:sz="0" w:space="0" w:color="auto"/>
        <w:right w:val="none" w:sz="0" w:space="0" w:color="auto"/>
      </w:divBdr>
    </w:div>
    <w:div w:id="1720666614">
      <w:marLeft w:val="640"/>
      <w:marRight w:val="0"/>
      <w:marTop w:val="0"/>
      <w:marBottom w:val="0"/>
      <w:divBdr>
        <w:top w:val="none" w:sz="0" w:space="0" w:color="auto"/>
        <w:left w:val="none" w:sz="0" w:space="0" w:color="auto"/>
        <w:bottom w:val="none" w:sz="0" w:space="0" w:color="auto"/>
        <w:right w:val="none" w:sz="0" w:space="0" w:color="auto"/>
      </w:divBdr>
    </w:div>
    <w:div w:id="1721201943">
      <w:marLeft w:val="640"/>
      <w:marRight w:val="0"/>
      <w:marTop w:val="0"/>
      <w:marBottom w:val="0"/>
      <w:divBdr>
        <w:top w:val="none" w:sz="0" w:space="0" w:color="auto"/>
        <w:left w:val="none" w:sz="0" w:space="0" w:color="auto"/>
        <w:bottom w:val="none" w:sz="0" w:space="0" w:color="auto"/>
        <w:right w:val="none" w:sz="0" w:space="0" w:color="auto"/>
      </w:divBdr>
    </w:div>
    <w:div w:id="1721242391">
      <w:marLeft w:val="640"/>
      <w:marRight w:val="0"/>
      <w:marTop w:val="0"/>
      <w:marBottom w:val="0"/>
      <w:divBdr>
        <w:top w:val="none" w:sz="0" w:space="0" w:color="auto"/>
        <w:left w:val="none" w:sz="0" w:space="0" w:color="auto"/>
        <w:bottom w:val="none" w:sz="0" w:space="0" w:color="auto"/>
        <w:right w:val="none" w:sz="0" w:space="0" w:color="auto"/>
      </w:divBdr>
    </w:div>
    <w:div w:id="1722166002">
      <w:marLeft w:val="640"/>
      <w:marRight w:val="0"/>
      <w:marTop w:val="0"/>
      <w:marBottom w:val="0"/>
      <w:divBdr>
        <w:top w:val="none" w:sz="0" w:space="0" w:color="auto"/>
        <w:left w:val="none" w:sz="0" w:space="0" w:color="auto"/>
        <w:bottom w:val="none" w:sz="0" w:space="0" w:color="auto"/>
        <w:right w:val="none" w:sz="0" w:space="0" w:color="auto"/>
      </w:divBdr>
    </w:div>
    <w:div w:id="1722362325">
      <w:marLeft w:val="640"/>
      <w:marRight w:val="0"/>
      <w:marTop w:val="0"/>
      <w:marBottom w:val="0"/>
      <w:divBdr>
        <w:top w:val="none" w:sz="0" w:space="0" w:color="auto"/>
        <w:left w:val="none" w:sz="0" w:space="0" w:color="auto"/>
        <w:bottom w:val="none" w:sz="0" w:space="0" w:color="auto"/>
        <w:right w:val="none" w:sz="0" w:space="0" w:color="auto"/>
      </w:divBdr>
    </w:div>
    <w:div w:id="1722746554">
      <w:marLeft w:val="640"/>
      <w:marRight w:val="0"/>
      <w:marTop w:val="0"/>
      <w:marBottom w:val="0"/>
      <w:divBdr>
        <w:top w:val="none" w:sz="0" w:space="0" w:color="auto"/>
        <w:left w:val="none" w:sz="0" w:space="0" w:color="auto"/>
        <w:bottom w:val="none" w:sz="0" w:space="0" w:color="auto"/>
        <w:right w:val="none" w:sz="0" w:space="0" w:color="auto"/>
      </w:divBdr>
    </w:div>
    <w:div w:id="1722903486">
      <w:marLeft w:val="640"/>
      <w:marRight w:val="0"/>
      <w:marTop w:val="0"/>
      <w:marBottom w:val="0"/>
      <w:divBdr>
        <w:top w:val="none" w:sz="0" w:space="0" w:color="auto"/>
        <w:left w:val="none" w:sz="0" w:space="0" w:color="auto"/>
        <w:bottom w:val="none" w:sz="0" w:space="0" w:color="auto"/>
        <w:right w:val="none" w:sz="0" w:space="0" w:color="auto"/>
      </w:divBdr>
    </w:div>
    <w:div w:id="1723822708">
      <w:marLeft w:val="640"/>
      <w:marRight w:val="0"/>
      <w:marTop w:val="0"/>
      <w:marBottom w:val="0"/>
      <w:divBdr>
        <w:top w:val="none" w:sz="0" w:space="0" w:color="auto"/>
        <w:left w:val="none" w:sz="0" w:space="0" w:color="auto"/>
        <w:bottom w:val="none" w:sz="0" w:space="0" w:color="auto"/>
        <w:right w:val="none" w:sz="0" w:space="0" w:color="auto"/>
      </w:divBdr>
    </w:div>
    <w:div w:id="1723825698">
      <w:marLeft w:val="640"/>
      <w:marRight w:val="0"/>
      <w:marTop w:val="0"/>
      <w:marBottom w:val="0"/>
      <w:divBdr>
        <w:top w:val="none" w:sz="0" w:space="0" w:color="auto"/>
        <w:left w:val="none" w:sz="0" w:space="0" w:color="auto"/>
        <w:bottom w:val="none" w:sz="0" w:space="0" w:color="auto"/>
        <w:right w:val="none" w:sz="0" w:space="0" w:color="auto"/>
      </w:divBdr>
    </w:div>
    <w:div w:id="1725064570">
      <w:marLeft w:val="640"/>
      <w:marRight w:val="0"/>
      <w:marTop w:val="0"/>
      <w:marBottom w:val="0"/>
      <w:divBdr>
        <w:top w:val="none" w:sz="0" w:space="0" w:color="auto"/>
        <w:left w:val="none" w:sz="0" w:space="0" w:color="auto"/>
        <w:bottom w:val="none" w:sz="0" w:space="0" w:color="auto"/>
        <w:right w:val="none" w:sz="0" w:space="0" w:color="auto"/>
      </w:divBdr>
    </w:div>
    <w:div w:id="1725135764">
      <w:marLeft w:val="640"/>
      <w:marRight w:val="0"/>
      <w:marTop w:val="0"/>
      <w:marBottom w:val="0"/>
      <w:divBdr>
        <w:top w:val="none" w:sz="0" w:space="0" w:color="auto"/>
        <w:left w:val="none" w:sz="0" w:space="0" w:color="auto"/>
        <w:bottom w:val="none" w:sz="0" w:space="0" w:color="auto"/>
        <w:right w:val="none" w:sz="0" w:space="0" w:color="auto"/>
      </w:divBdr>
    </w:div>
    <w:div w:id="1729567783">
      <w:marLeft w:val="640"/>
      <w:marRight w:val="0"/>
      <w:marTop w:val="0"/>
      <w:marBottom w:val="0"/>
      <w:divBdr>
        <w:top w:val="none" w:sz="0" w:space="0" w:color="auto"/>
        <w:left w:val="none" w:sz="0" w:space="0" w:color="auto"/>
        <w:bottom w:val="none" w:sz="0" w:space="0" w:color="auto"/>
        <w:right w:val="none" w:sz="0" w:space="0" w:color="auto"/>
      </w:divBdr>
    </w:div>
    <w:div w:id="1730229535">
      <w:marLeft w:val="640"/>
      <w:marRight w:val="0"/>
      <w:marTop w:val="0"/>
      <w:marBottom w:val="0"/>
      <w:divBdr>
        <w:top w:val="none" w:sz="0" w:space="0" w:color="auto"/>
        <w:left w:val="none" w:sz="0" w:space="0" w:color="auto"/>
        <w:bottom w:val="none" w:sz="0" w:space="0" w:color="auto"/>
        <w:right w:val="none" w:sz="0" w:space="0" w:color="auto"/>
      </w:divBdr>
    </w:div>
    <w:div w:id="1730422503">
      <w:marLeft w:val="640"/>
      <w:marRight w:val="0"/>
      <w:marTop w:val="0"/>
      <w:marBottom w:val="0"/>
      <w:divBdr>
        <w:top w:val="none" w:sz="0" w:space="0" w:color="auto"/>
        <w:left w:val="none" w:sz="0" w:space="0" w:color="auto"/>
        <w:bottom w:val="none" w:sz="0" w:space="0" w:color="auto"/>
        <w:right w:val="none" w:sz="0" w:space="0" w:color="auto"/>
      </w:divBdr>
    </w:div>
    <w:div w:id="1730616921">
      <w:marLeft w:val="640"/>
      <w:marRight w:val="0"/>
      <w:marTop w:val="0"/>
      <w:marBottom w:val="0"/>
      <w:divBdr>
        <w:top w:val="none" w:sz="0" w:space="0" w:color="auto"/>
        <w:left w:val="none" w:sz="0" w:space="0" w:color="auto"/>
        <w:bottom w:val="none" w:sz="0" w:space="0" w:color="auto"/>
        <w:right w:val="none" w:sz="0" w:space="0" w:color="auto"/>
      </w:divBdr>
    </w:div>
    <w:div w:id="1731463752">
      <w:marLeft w:val="640"/>
      <w:marRight w:val="0"/>
      <w:marTop w:val="0"/>
      <w:marBottom w:val="0"/>
      <w:divBdr>
        <w:top w:val="none" w:sz="0" w:space="0" w:color="auto"/>
        <w:left w:val="none" w:sz="0" w:space="0" w:color="auto"/>
        <w:bottom w:val="none" w:sz="0" w:space="0" w:color="auto"/>
        <w:right w:val="none" w:sz="0" w:space="0" w:color="auto"/>
      </w:divBdr>
    </w:div>
    <w:div w:id="1731731806">
      <w:marLeft w:val="640"/>
      <w:marRight w:val="0"/>
      <w:marTop w:val="0"/>
      <w:marBottom w:val="0"/>
      <w:divBdr>
        <w:top w:val="none" w:sz="0" w:space="0" w:color="auto"/>
        <w:left w:val="none" w:sz="0" w:space="0" w:color="auto"/>
        <w:bottom w:val="none" w:sz="0" w:space="0" w:color="auto"/>
        <w:right w:val="none" w:sz="0" w:space="0" w:color="auto"/>
      </w:divBdr>
    </w:div>
    <w:div w:id="1732926326">
      <w:marLeft w:val="640"/>
      <w:marRight w:val="0"/>
      <w:marTop w:val="0"/>
      <w:marBottom w:val="0"/>
      <w:divBdr>
        <w:top w:val="none" w:sz="0" w:space="0" w:color="auto"/>
        <w:left w:val="none" w:sz="0" w:space="0" w:color="auto"/>
        <w:bottom w:val="none" w:sz="0" w:space="0" w:color="auto"/>
        <w:right w:val="none" w:sz="0" w:space="0" w:color="auto"/>
      </w:divBdr>
    </w:div>
    <w:div w:id="1735272931">
      <w:marLeft w:val="640"/>
      <w:marRight w:val="0"/>
      <w:marTop w:val="0"/>
      <w:marBottom w:val="0"/>
      <w:divBdr>
        <w:top w:val="none" w:sz="0" w:space="0" w:color="auto"/>
        <w:left w:val="none" w:sz="0" w:space="0" w:color="auto"/>
        <w:bottom w:val="none" w:sz="0" w:space="0" w:color="auto"/>
        <w:right w:val="none" w:sz="0" w:space="0" w:color="auto"/>
      </w:divBdr>
    </w:div>
    <w:div w:id="1736049558">
      <w:marLeft w:val="640"/>
      <w:marRight w:val="0"/>
      <w:marTop w:val="0"/>
      <w:marBottom w:val="0"/>
      <w:divBdr>
        <w:top w:val="none" w:sz="0" w:space="0" w:color="auto"/>
        <w:left w:val="none" w:sz="0" w:space="0" w:color="auto"/>
        <w:bottom w:val="none" w:sz="0" w:space="0" w:color="auto"/>
        <w:right w:val="none" w:sz="0" w:space="0" w:color="auto"/>
      </w:divBdr>
    </w:div>
    <w:div w:id="1736317053">
      <w:marLeft w:val="640"/>
      <w:marRight w:val="0"/>
      <w:marTop w:val="0"/>
      <w:marBottom w:val="0"/>
      <w:divBdr>
        <w:top w:val="none" w:sz="0" w:space="0" w:color="auto"/>
        <w:left w:val="none" w:sz="0" w:space="0" w:color="auto"/>
        <w:bottom w:val="none" w:sz="0" w:space="0" w:color="auto"/>
        <w:right w:val="none" w:sz="0" w:space="0" w:color="auto"/>
      </w:divBdr>
    </w:div>
    <w:div w:id="1737047469">
      <w:marLeft w:val="640"/>
      <w:marRight w:val="0"/>
      <w:marTop w:val="0"/>
      <w:marBottom w:val="0"/>
      <w:divBdr>
        <w:top w:val="none" w:sz="0" w:space="0" w:color="auto"/>
        <w:left w:val="none" w:sz="0" w:space="0" w:color="auto"/>
        <w:bottom w:val="none" w:sz="0" w:space="0" w:color="auto"/>
        <w:right w:val="none" w:sz="0" w:space="0" w:color="auto"/>
      </w:divBdr>
    </w:div>
    <w:div w:id="1737316264">
      <w:marLeft w:val="640"/>
      <w:marRight w:val="0"/>
      <w:marTop w:val="0"/>
      <w:marBottom w:val="0"/>
      <w:divBdr>
        <w:top w:val="none" w:sz="0" w:space="0" w:color="auto"/>
        <w:left w:val="none" w:sz="0" w:space="0" w:color="auto"/>
        <w:bottom w:val="none" w:sz="0" w:space="0" w:color="auto"/>
        <w:right w:val="none" w:sz="0" w:space="0" w:color="auto"/>
      </w:divBdr>
    </w:div>
    <w:div w:id="1737390982">
      <w:marLeft w:val="640"/>
      <w:marRight w:val="0"/>
      <w:marTop w:val="0"/>
      <w:marBottom w:val="0"/>
      <w:divBdr>
        <w:top w:val="none" w:sz="0" w:space="0" w:color="auto"/>
        <w:left w:val="none" w:sz="0" w:space="0" w:color="auto"/>
        <w:bottom w:val="none" w:sz="0" w:space="0" w:color="auto"/>
        <w:right w:val="none" w:sz="0" w:space="0" w:color="auto"/>
      </w:divBdr>
    </w:div>
    <w:div w:id="1737508437">
      <w:marLeft w:val="640"/>
      <w:marRight w:val="0"/>
      <w:marTop w:val="0"/>
      <w:marBottom w:val="0"/>
      <w:divBdr>
        <w:top w:val="none" w:sz="0" w:space="0" w:color="auto"/>
        <w:left w:val="none" w:sz="0" w:space="0" w:color="auto"/>
        <w:bottom w:val="none" w:sz="0" w:space="0" w:color="auto"/>
        <w:right w:val="none" w:sz="0" w:space="0" w:color="auto"/>
      </w:divBdr>
    </w:div>
    <w:div w:id="1737581919">
      <w:marLeft w:val="640"/>
      <w:marRight w:val="0"/>
      <w:marTop w:val="0"/>
      <w:marBottom w:val="0"/>
      <w:divBdr>
        <w:top w:val="none" w:sz="0" w:space="0" w:color="auto"/>
        <w:left w:val="none" w:sz="0" w:space="0" w:color="auto"/>
        <w:bottom w:val="none" w:sz="0" w:space="0" w:color="auto"/>
        <w:right w:val="none" w:sz="0" w:space="0" w:color="auto"/>
      </w:divBdr>
    </w:div>
    <w:div w:id="1737973631">
      <w:marLeft w:val="640"/>
      <w:marRight w:val="0"/>
      <w:marTop w:val="0"/>
      <w:marBottom w:val="0"/>
      <w:divBdr>
        <w:top w:val="none" w:sz="0" w:space="0" w:color="auto"/>
        <w:left w:val="none" w:sz="0" w:space="0" w:color="auto"/>
        <w:bottom w:val="none" w:sz="0" w:space="0" w:color="auto"/>
        <w:right w:val="none" w:sz="0" w:space="0" w:color="auto"/>
      </w:divBdr>
    </w:div>
    <w:div w:id="1738551851">
      <w:marLeft w:val="640"/>
      <w:marRight w:val="0"/>
      <w:marTop w:val="0"/>
      <w:marBottom w:val="0"/>
      <w:divBdr>
        <w:top w:val="none" w:sz="0" w:space="0" w:color="auto"/>
        <w:left w:val="none" w:sz="0" w:space="0" w:color="auto"/>
        <w:bottom w:val="none" w:sz="0" w:space="0" w:color="auto"/>
        <w:right w:val="none" w:sz="0" w:space="0" w:color="auto"/>
      </w:divBdr>
    </w:div>
    <w:div w:id="1738935945">
      <w:marLeft w:val="640"/>
      <w:marRight w:val="0"/>
      <w:marTop w:val="0"/>
      <w:marBottom w:val="0"/>
      <w:divBdr>
        <w:top w:val="none" w:sz="0" w:space="0" w:color="auto"/>
        <w:left w:val="none" w:sz="0" w:space="0" w:color="auto"/>
        <w:bottom w:val="none" w:sz="0" w:space="0" w:color="auto"/>
        <w:right w:val="none" w:sz="0" w:space="0" w:color="auto"/>
      </w:divBdr>
    </w:div>
    <w:div w:id="1739084383">
      <w:marLeft w:val="640"/>
      <w:marRight w:val="0"/>
      <w:marTop w:val="0"/>
      <w:marBottom w:val="0"/>
      <w:divBdr>
        <w:top w:val="none" w:sz="0" w:space="0" w:color="auto"/>
        <w:left w:val="none" w:sz="0" w:space="0" w:color="auto"/>
        <w:bottom w:val="none" w:sz="0" w:space="0" w:color="auto"/>
        <w:right w:val="none" w:sz="0" w:space="0" w:color="auto"/>
      </w:divBdr>
    </w:div>
    <w:div w:id="1739396093">
      <w:marLeft w:val="640"/>
      <w:marRight w:val="0"/>
      <w:marTop w:val="0"/>
      <w:marBottom w:val="0"/>
      <w:divBdr>
        <w:top w:val="none" w:sz="0" w:space="0" w:color="auto"/>
        <w:left w:val="none" w:sz="0" w:space="0" w:color="auto"/>
        <w:bottom w:val="none" w:sz="0" w:space="0" w:color="auto"/>
        <w:right w:val="none" w:sz="0" w:space="0" w:color="auto"/>
      </w:divBdr>
    </w:div>
    <w:div w:id="1740900380">
      <w:marLeft w:val="640"/>
      <w:marRight w:val="0"/>
      <w:marTop w:val="0"/>
      <w:marBottom w:val="0"/>
      <w:divBdr>
        <w:top w:val="none" w:sz="0" w:space="0" w:color="auto"/>
        <w:left w:val="none" w:sz="0" w:space="0" w:color="auto"/>
        <w:bottom w:val="none" w:sz="0" w:space="0" w:color="auto"/>
        <w:right w:val="none" w:sz="0" w:space="0" w:color="auto"/>
      </w:divBdr>
    </w:div>
    <w:div w:id="1741056307">
      <w:marLeft w:val="640"/>
      <w:marRight w:val="0"/>
      <w:marTop w:val="0"/>
      <w:marBottom w:val="0"/>
      <w:divBdr>
        <w:top w:val="none" w:sz="0" w:space="0" w:color="auto"/>
        <w:left w:val="none" w:sz="0" w:space="0" w:color="auto"/>
        <w:bottom w:val="none" w:sz="0" w:space="0" w:color="auto"/>
        <w:right w:val="none" w:sz="0" w:space="0" w:color="auto"/>
      </w:divBdr>
    </w:div>
    <w:div w:id="1741564432">
      <w:marLeft w:val="640"/>
      <w:marRight w:val="0"/>
      <w:marTop w:val="0"/>
      <w:marBottom w:val="0"/>
      <w:divBdr>
        <w:top w:val="none" w:sz="0" w:space="0" w:color="auto"/>
        <w:left w:val="none" w:sz="0" w:space="0" w:color="auto"/>
        <w:bottom w:val="none" w:sz="0" w:space="0" w:color="auto"/>
        <w:right w:val="none" w:sz="0" w:space="0" w:color="auto"/>
      </w:divBdr>
    </w:div>
    <w:div w:id="1742293470">
      <w:marLeft w:val="640"/>
      <w:marRight w:val="0"/>
      <w:marTop w:val="0"/>
      <w:marBottom w:val="0"/>
      <w:divBdr>
        <w:top w:val="none" w:sz="0" w:space="0" w:color="auto"/>
        <w:left w:val="none" w:sz="0" w:space="0" w:color="auto"/>
        <w:bottom w:val="none" w:sz="0" w:space="0" w:color="auto"/>
        <w:right w:val="none" w:sz="0" w:space="0" w:color="auto"/>
      </w:divBdr>
    </w:div>
    <w:div w:id="1742633353">
      <w:marLeft w:val="640"/>
      <w:marRight w:val="0"/>
      <w:marTop w:val="0"/>
      <w:marBottom w:val="0"/>
      <w:divBdr>
        <w:top w:val="none" w:sz="0" w:space="0" w:color="auto"/>
        <w:left w:val="none" w:sz="0" w:space="0" w:color="auto"/>
        <w:bottom w:val="none" w:sz="0" w:space="0" w:color="auto"/>
        <w:right w:val="none" w:sz="0" w:space="0" w:color="auto"/>
      </w:divBdr>
    </w:div>
    <w:div w:id="1744721090">
      <w:marLeft w:val="640"/>
      <w:marRight w:val="0"/>
      <w:marTop w:val="0"/>
      <w:marBottom w:val="0"/>
      <w:divBdr>
        <w:top w:val="none" w:sz="0" w:space="0" w:color="auto"/>
        <w:left w:val="none" w:sz="0" w:space="0" w:color="auto"/>
        <w:bottom w:val="none" w:sz="0" w:space="0" w:color="auto"/>
        <w:right w:val="none" w:sz="0" w:space="0" w:color="auto"/>
      </w:divBdr>
    </w:div>
    <w:div w:id="1745713291">
      <w:marLeft w:val="640"/>
      <w:marRight w:val="0"/>
      <w:marTop w:val="0"/>
      <w:marBottom w:val="0"/>
      <w:divBdr>
        <w:top w:val="none" w:sz="0" w:space="0" w:color="auto"/>
        <w:left w:val="none" w:sz="0" w:space="0" w:color="auto"/>
        <w:bottom w:val="none" w:sz="0" w:space="0" w:color="auto"/>
        <w:right w:val="none" w:sz="0" w:space="0" w:color="auto"/>
      </w:divBdr>
    </w:div>
    <w:div w:id="1745837857">
      <w:marLeft w:val="640"/>
      <w:marRight w:val="0"/>
      <w:marTop w:val="0"/>
      <w:marBottom w:val="0"/>
      <w:divBdr>
        <w:top w:val="none" w:sz="0" w:space="0" w:color="auto"/>
        <w:left w:val="none" w:sz="0" w:space="0" w:color="auto"/>
        <w:bottom w:val="none" w:sz="0" w:space="0" w:color="auto"/>
        <w:right w:val="none" w:sz="0" w:space="0" w:color="auto"/>
      </w:divBdr>
    </w:div>
    <w:div w:id="1746488045">
      <w:marLeft w:val="640"/>
      <w:marRight w:val="0"/>
      <w:marTop w:val="0"/>
      <w:marBottom w:val="0"/>
      <w:divBdr>
        <w:top w:val="none" w:sz="0" w:space="0" w:color="auto"/>
        <w:left w:val="none" w:sz="0" w:space="0" w:color="auto"/>
        <w:bottom w:val="none" w:sz="0" w:space="0" w:color="auto"/>
        <w:right w:val="none" w:sz="0" w:space="0" w:color="auto"/>
      </w:divBdr>
    </w:div>
    <w:div w:id="1746879436">
      <w:marLeft w:val="640"/>
      <w:marRight w:val="0"/>
      <w:marTop w:val="0"/>
      <w:marBottom w:val="0"/>
      <w:divBdr>
        <w:top w:val="none" w:sz="0" w:space="0" w:color="auto"/>
        <w:left w:val="none" w:sz="0" w:space="0" w:color="auto"/>
        <w:bottom w:val="none" w:sz="0" w:space="0" w:color="auto"/>
        <w:right w:val="none" w:sz="0" w:space="0" w:color="auto"/>
      </w:divBdr>
    </w:div>
    <w:div w:id="1747528013">
      <w:marLeft w:val="640"/>
      <w:marRight w:val="0"/>
      <w:marTop w:val="0"/>
      <w:marBottom w:val="0"/>
      <w:divBdr>
        <w:top w:val="none" w:sz="0" w:space="0" w:color="auto"/>
        <w:left w:val="none" w:sz="0" w:space="0" w:color="auto"/>
        <w:bottom w:val="none" w:sz="0" w:space="0" w:color="auto"/>
        <w:right w:val="none" w:sz="0" w:space="0" w:color="auto"/>
      </w:divBdr>
    </w:div>
    <w:div w:id="1748769321">
      <w:marLeft w:val="640"/>
      <w:marRight w:val="0"/>
      <w:marTop w:val="0"/>
      <w:marBottom w:val="0"/>
      <w:divBdr>
        <w:top w:val="none" w:sz="0" w:space="0" w:color="auto"/>
        <w:left w:val="none" w:sz="0" w:space="0" w:color="auto"/>
        <w:bottom w:val="none" w:sz="0" w:space="0" w:color="auto"/>
        <w:right w:val="none" w:sz="0" w:space="0" w:color="auto"/>
      </w:divBdr>
    </w:div>
    <w:div w:id="1749231318">
      <w:marLeft w:val="640"/>
      <w:marRight w:val="0"/>
      <w:marTop w:val="0"/>
      <w:marBottom w:val="0"/>
      <w:divBdr>
        <w:top w:val="none" w:sz="0" w:space="0" w:color="auto"/>
        <w:left w:val="none" w:sz="0" w:space="0" w:color="auto"/>
        <w:bottom w:val="none" w:sz="0" w:space="0" w:color="auto"/>
        <w:right w:val="none" w:sz="0" w:space="0" w:color="auto"/>
      </w:divBdr>
    </w:div>
    <w:div w:id="1749813713">
      <w:marLeft w:val="640"/>
      <w:marRight w:val="0"/>
      <w:marTop w:val="0"/>
      <w:marBottom w:val="0"/>
      <w:divBdr>
        <w:top w:val="none" w:sz="0" w:space="0" w:color="auto"/>
        <w:left w:val="none" w:sz="0" w:space="0" w:color="auto"/>
        <w:bottom w:val="none" w:sz="0" w:space="0" w:color="auto"/>
        <w:right w:val="none" w:sz="0" w:space="0" w:color="auto"/>
      </w:divBdr>
    </w:div>
    <w:div w:id="1749884316">
      <w:marLeft w:val="640"/>
      <w:marRight w:val="0"/>
      <w:marTop w:val="0"/>
      <w:marBottom w:val="0"/>
      <w:divBdr>
        <w:top w:val="none" w:sz="0" w:space="0" w:color="auto"/>
        <w:left w:val="none" w:sz="0" w:space="0" w:color="auto"/>
        <w:bottom w:val="none" w:sz="0" w:space="0" w:color="auto"/>
        <w:right w:val="none" w:sz="0" w:space="0" w:color="auto"/>
      </w:divBdr>
    </w:div>
    <w:div w:id="1750148723">
      <w:marLeft w:val="640"/>
      <w:marRight w:val="0"/>
      <w:marTop w:val="0"/>
      <w:marBottom w:val="0"/>
      <w:divBdr>
        <w:top w:val="none" w:sz="0" w:space="0" w:color="auto"/>
        <w:left w:val="none" w:sz="0" w:space="0" w:color="auto"/>
        <w:bottom w:val="none" w:sz="0" w:space="0" w:color="auto"/>
        <w:right w:val="none" w:sz="0" w:space="0" w:color="auto"/>
      </w:divBdr>
    </w:div>
    <w:div w:id="1750272536">
      <w:marLeft w:val="640"/>
      <w:marRight w:val="0"/>
      <w:marTop w:val="0"/>
      <w:marBottom w:val="0"/>
      <w:divBdr>
        <w:top w:val="none" w:sz="0" w:space="0" w:color="auto"/>
        <w:left w:val="none" w:sz="0" w:space="0" w:color="auto"/>
        <w:bottom w:val="none" w:sz="0" w:space="0" w:color="auto"/>
        <w:right w:val="none" w:sz="0" w:space="0" w:color="auto"/>
      </w:divBdr>
    </w:div>
    <w:div w:id="1750998636">
      <w:marLeft w:val="640"/>
      <w:marRight w:val="0"/>
      <w:marTop w:val="0"/>
      <w:marBottom w:val="0"/>
      <w:divBdr>
        <w:top w:val="none" w:sz="0" w:space="0" w:color="auto"/>
        <w:left w:val="none" w:sz="0" w:space="0" w:color="auto"/>
        <w:bottom w:val="none" w:sz="0" w:space="0" w:color="auto"/>
        <w:right w:val="none" w:sz="0" w:space="0" w:color="auto"/>
      </w:divBdr>
    </w:div>
    <w:div w:id="1751727827">
      <w:marLeft w:val="640"/>
      <w:marRight w:val="0"/>
      <w:marTop w:val="0"/>
      <w:marBottom w:val="0"/>
      <w:divBdr>
        <w:top w:val="none" w:sz="0" w:space="0" w:color="auto"/>
        <w:left w:val="none" w:sz="0" w:space="0" w:color="auto"/>
        <w:bottom w:val="none" w:sz="0" w:space="0" w:color="auto"/>
        <w:right w:val="none" w:sz="0" w:space="0" w:color="auto"/>
      </w:divBdr>
    </w:div>
    <w:div w:id="1751851599">
      <w:marLeft w:val="640"/>
      <w:marRight w:val="0"/>
      <w:marTop w:val="0"/>
      <w:marBottom w:val="0"/>
      <w:divBdr>
        <w:top w:val="none" w:sz="0" w:space="0" w:color="auto"/>
        <w:left w:val="none" w:sz="0" w:space="0" w:color="auto"/>
        <w:bottom w:val="none" w:sz="0" w:space="0" w:color="auto"/>
        <w:right w:val="none" w:sz="0" w:space="0" w:color="auto"/>
      </w:divBdr>
    </w:div>
    <w:div w:id="1753159632">
      <w:marLeft w:val="640"/>
      <w:marRight w:val="0"/>
      <w:marTop w:val="0"/>
      <w:marBottom w:val="0"/>
      <w:divBdr>
        <w:top w:val="none" w:sz="0" w:space="0" w:color="auto"/>
        <w:left w:val="none" w:sz="0" w:space="0" w:color="auto"/>
        <w:bottom w:val="none" w:sz="0" w:space="0" w:color="auto"/>
        <w:right w:val="none" w:sz="0" w:space="0" w:color="auto"/>
      </w:divBdr>
    </w:div>
    <w:div w:id="1753501403">
      <w:marLeft w:val="640"/>
      <w:marRight w:val="0"/>
      <w:marTop w:val="0"/>
      <w:marBottom w:val="0"/>
      <w:divBdr>
        <w:top w:val="none" w:sz="0" w:space="0" w:color="auto"/>
        <w:left w:val="none" w:sz="0" w:space="0" w:color="auto"/>
        <w:bottom w:val="none" w:sz="0" w:space="0" w:color="auto"/>
        <w:right w:val="none" w:sz="0" w:space="0" w:color="auto"/>
      </w:divBdr>
    </w:div>
    <w:div w:id="1754814313">
      <w:marLeft w:val="640"/>
      <w:marRight w:val="0"/>
      <w:marTop w:val="0"/>
      <w:marBottom w:val="0"/>
      <w:divBdr>
        <w:top w:val="none" w:sz="0" w:space="0" w:color="auto"/>
        <w:left w:val="none" w:sz="0" w:space="0" w:color="auto"/>
        <w:bottom w:val="none" w:sz="0" w:space="0" w:color="auto"/>
        <w:right w:val="none" w:sz="0" w:space="0" w:color="auto"/>
      </w:divBdr>
    </w:div>
    <w:div w:id="1754930287">
      <w:marLeft w:val="640"/>
      <w:marRight w:val="0"/>
      <w:marTop w:val="0"/>
      <w:marBottom w:val="0"/>
      <w:divBdr>
        <w:top w:val="none" w:sz="0" w:space="0" w:color="auto"/>
        <w:left w:val="none" w:sz="0" w:space="0" w:color="auto"/>
        <w:bottom w:val="none" w:sz="0" w:space="0" w:color="auto"/>
        <w:right w:val="none" w:sz="0" w:space="0" w:color="auto"/>
      </w:divBdr>
    </w:div>
    <w:div w:id="1755013690">
      <w:marLeft w:val="640"/>
      <w:marRight w:val="0"/>
      <w:marTop w:val="0"/>
      <w:marBottom w:val="0"/>
      <w:divBdr>
        <w:top w:val="none" w:sz="0" w:space="0" w:color="auto"/>
        <w:left w:val="none" w:sz="0" w:space="0" w:color="auto"/>
        <w:bottom w:val="none" w:sz="0" w:space="0" w:color="auto"/>
        <w:right w:val="none" w:sz="0" w:space="0" w:color="auto"/>
      </w:divBdr>
    </w:div>
    <w:div w:id="1756394178">
      <w:marLeft w:val="640"/>
      <w:marRight w:val="0"/>
      <w:marTop w:val="0"/>
      <w:marBottom w:val="0"/>
      <w:divBdr>
        <w:top w:val="none" w:sz="0" w:space="0" w:color="auto"/>
        <w:left w:val="none" w:sz="0" w:space="0" w:color="auto"/>
        <w:bottom w:val="none" w:sz="0" w:space="0" w:color="auto"/>
        <w:right w:val="none" w:sz="0" w:space="0" w:color="auto"/>
      </w:divBdr>
    </w:div>
    <w:div w:id="1756440606">
      <w:marLeft w:val="640"/>
      <w:marRight w:val="0"/>
      <w:marTop w:val="0"/>
      <w:marBottom w:val="0"/>
      <w:divBdr>
        <w:top w:val="none" w:sz="0" w:space="0" w:color="auto"/>
        <w:left w:val="none" w:sz="0" w:space="0" w:color="auto"/>
        <w:bottom w:val="none" w:sz="0" w:space="0" w:color="auto"/>
        <w:right w:val="none" w:sz="0" w:space="0" w:color="auto"/>
      </w:divBdr>
    </w:div>
    <w:div w:id="1756785658">
      <w:marLeft w:val="640"/>
      <w:marRight w:val="0"/>
      <w:marTop w:val="0"/>
      <w:marBottom w:val="0"/>
      <w:divBdr>
        <w:top w:val="none" w:sz="0" w:space="0" w:color="auto"/>
        <w:left w:val="none" w:sz="0" w:space="0" w:color="auto"/>
        <w:bottom w:val="none" w:sz="0" w:space="0" w:color="auto"/>
        <w:right w:val="none" w:sz="0" w:space="0" w:color="auto"/>
      </w:divBdr>
    </w:div>
    <w:div w:id="1757048617">
      <w:marLeft w:val="640"/>
      <w:marRight w:val="0"/>
      <w:marTop w:val="0"/>
      <w:marBottom w:val="0"/>
      <w:divBdr>
        <w:top w:val="none" w:sz="0" w:space="0" w:color="auto"/>
        <w:left w:val="none" w:sz="0" w:space="0" w:color="auto"/>
        <w:bottom w:val="none" w:sz="0" w:space="0" w:color="auto"/>
        <w:right w:val="none" w:sz="0" w:space="0" w:color="auto"/>
      </w:divBdr>
    </w:div>
    <w:div w:id="1758938651">
      <w:marLeft w:val="640"/>
      <w:marRight w:val="0"/>
      <w:marTop w:val="0"/>
      <w:marBottom w:val="0"/>
      <w:divBdr>
        <w:top w:val="none" w:sz="0" w:space="0" w:color="auto"/>
        <w:left w:val="none" w:sz="0" w:space="0" w:color="auto"/>
        <w:bottom w:val="none" w:sz="0" w:space="0" w:color="auto"/>
        <w:right w:val="none" w:sz="0" w:space="0" w:color="auto"/>
      </w:divBdr>
    </w:div>
    <w:div w:id="1759984086">
      <w:marLeft w:val="640"/>
      <w:marRight w:val="0"/>
      <w:marTop w:val="0"/>
      <w:marBottom w:val="0"/>
      <w:divBdr>
        <w:top w:val="none" w:sz="0" w:space="0" w:color="auto"/>
        <w:left w:val="none" w:sz="0" w:space="0" w:color="auto"/>
        <w:bottom w:val="none" w:sz="0" w:space="0" w:color="auto"/>
        <w:right w:val="none" w:sz="0" w:space="0" w:color="auto"/>
      </w:divBdr>
    </w:div>
    <w:div w:id="1762683365">
      <w:marLeft w:val="640"/>
      <w:marRight w:val="0"/>
      <w:marTop w:val="0"/>
      <w:marBottom w:val="0"/>
      <w:divBdr>
        <w:top w:val="none" w:sz="0" w:space="0" w:color="auto"/>
        <w:left w:val="none" w:sz="0" w:space="0" w:color="auto"/>
        <w:bottom w:val="none" w:sz="0" w:space="0" w:color="auto"/>
        <w:right w:val="none" w:sz="0" w:space="0" w:color="auto"/>
      </w:divBdr>
    </w:div>
    <w:div w:id="1762872308">
      <w:marLeft w:val="640"/>
      <w:marRight w:val="0"/>
      <w:marTop w:val="0"/>
      <w:marBottom w:val="0"/>
      <w:divBdr>
        <w:top w:val="none" w:sz="0" w:space="0" w:color="auto"/>
        <w:left w:val="none" w:sz="0" w:space="0" w:color="auto"/>
        <w:bottom w:val="none" w:sz="0" w:space="0" w:color="auto"/>
        <w:right w:val="none" w:sz="0" w:space="0" w:color="auto"/>
      </w:divBdr>
    </w:div>
    <w:div w:id="1762993473">
      <w:marLeft w:val="640"/>
      <w:marRight w:val="0"/>
      <w:marTop w:val="0"/>
      <w:marBottom w:val="0"/>
      <w:divBdr>
        <w:top w:val="none" w:sz="0" w:space="0" w:color="auto"/>
        <w:left w:val="none" w:sz="0" w:space="0" w:color="auto"/>
        <w:bottom w:val="none" w:sz="0" w:space="0" w:color="auto"/>
        <w:right w:val="none" w:sz="0" w:space="0" w:color="auto"/>
      </w:divBdr>
    </w:div>
    <w:div w:id="1764104224">
      <w:marLeft w:val="640"/>
      <w:marRight w:val="0"/>
      <w:marTop w:val="0"/>
      <w:marBottom w:val="0"/>
      <w:divBdr>
        <w:top w:val="none" w:sz="0" w:space="0" w:color="auto"/>
        <w:left w:val="none" w:sz="0" w:space="0" w:color="auto"/>
        <w:bottom w:val="none" w:sz="0" w:space="0" w:color="auto"/>
        <w:right w:val="none" w:sz="0" w:space="0" w:color="auto"/>
      </w:divBdr>
    </w:div>
    <w:div w:id="1764451097">
      <w:marLeft w:val="640"/>
      <w:marRight w:val="0"/>
      <w:marTop w:val="0"/>
      <w:marBottom w:val="0"/>
      <w:divBdr>
        <w:top w:val="none" w:sz="0" w:space="0" w:color="auto"/>
        <w:left w:val="none" w:sz="0" w:space="0" w:color="auto"/>
        <w:bottom w:val="none" w:sz="0" w:space="0" w:color="auto"/>
        <w:right w:val="none" w:sz="0" w:space="0" w:color="auto"/>
      </w:divBdr>
    </w:div>
    <w:div w:id="1764885211">
      <w:marLeft w:val="640"/>
      <w:marRight w:val="0"/>
      <w:marTop w:val="0"/>
      <w:marBottom w:val="0"/>
      <w:divBdr>
        <w:top w:val="none" w:sz="0" w:space="0" w:color="auto"/>
        <w:left w:val="none" w:sz="0" w:space="0" w:color="auto"/>
        <w:bottom w:val="none" w:sz="0" w:space="0" w:color="auto"/>
        <w:right w:val="none" w:sz="0" w:space="0" w:color="auto"/>
      </w:divBdr>
    </w:div>
    <w:div w:id="1765027062">
      <w:marLeft w:val="640"/>
      <w:marRight w:val="0"/>
      <w:marTop w:val="0"/>
      <w:marBottom w:val="0"/>
      <w:divBdr>
        <w:top w:val="none" w:sz="0" w:space="0" w:color="auto"/>
        <w:left w:val="none" w:sz="0" w:space="0" w:color="auto"/>
        <w:bottom w:val="none" w:sz="0" w:space="0" w:color="auto"/>
        <w:right w:val="none" w:sz="0" w:space="0" w:color="auto"/>
      </w:divBdr>
    </w:div>
    <w:div w:id="1765414702">
      <w:marLeft w:val="640"/>
      <w:marRight w:val="0"/>
      <w:marTop w:val="0"/>
      <w:marBottom w:val="0"/>
      <w:divBdr>
        <w:top w:val="none" w:sz="0" w:space="0" w:color="auto"/>
        <w:left w:val="none" w:sz="0" w:space="0" w:color="auto"/>
        <w:bottom w:val="none" w:sz="0" w:space="0" w:color="auto"/>
        <w:right w:val="none" w:sz="0" w:space="0" w:color="auto"/>
      </w:divBdr>
    </w:div>
    <w:div w:id="1765686159">
      <w:marLeft w:val="640"/>
      <w:marRight w:val="0"/>
      <w:marTop w:val="0"/>
      <w:marBottom w:val="0"/>
      <w:divBdr>
        <w:top w:val="none" w:sz="0" w:space="0" w:color="auto"/>
        <w:left w:val="none" w:sz="0" w:space="0" w:color="auto"/>
        <w:bottom w:val="none" w:sz="0" w:space="0" w:color="auto"/>
        <w:right w:val="none" w:sz="0" w:space="0" w:color="auto"/>
      </w:divBdr>
    </w:div>
    <w:div w:id="1768229811">
      <w:marLeft w:val="640"/>
      <w:marRight w:val="0"/>
      <w:marTop w:val="0"/>
      <w:marBottom w:val="0"/>
      <w:divBdr>
        <w:top w:val="none" w:sz="0" w:space="0" w:color="auto"/>
        <w:left w:val="none" w:sz="0" w:space="0" w:color="auto"/>
        <w:bottom w:val="none" w:sz="0" w:space="0" w:color="auto"/>
        <w:right w:val="none" w:sz="0" w:space="0" w:color="auto"/>
      </w:divBdr>
    </w:div>
    <w:div w:id="1768691468">
      <w:marLeft w:val="640"/>
      <w:marRight w:val="0"/>
      <w:marTop w:val="0"/>
      <w:marBottom w:val="0"/>
      <w:divBdr>
        <w:top w:val="none" w:sz="0" w:space="0" w:color="auto"/>
        <w:left w:val="none" w:sz="0" w:space="0" w:color="auto"/>
        <w:bottom w:val="none" w:sz="0" w:space="0" w:color="auto"/>
        <w:right w:val="none" w:sz="0" w:space="0" w:color="auto"/>
      </w:divBdr>
    </w:div>
    <w:div w:id="1768692222">
      <w:marLeft w:val="640"/>
      <w:marRight w:val="0"/>
      <w:marTop w:val="0"/>
      <w:marBottom w:val="0"/>
      <w:divBdr>
        <w:top w:val="none" w:sz="0" w:space="0" w:color="auto"/>
        <w:left w:val="none" w:sz="0" w:space="0" w:color="auto"/>
        <w:bottom w:val="none" w:sz="0" w:space="0" w:color="auto"/>
        <w:right w:val="none" w:sz="0" w:space="0" w:color="auto"/>
      </w:divBdr>
    </w:div>
    <w:div w:id="1769037321">
      <w:marLeft w:val="640"/>
      <w:marRight w:val="0"/>
      <w:marTop w:val="0"/>
      <w:marBottom w:val="0"/>
      <w:divBdr>
        <w:top w:val="none" w:sz="0" w:space="0" w:color="auto"/>
        <w:left w:val="none" w:sz="0" w:space="0" w:color="auto"/>
        <w:bottom w:val="none" w:sz="0" w:space="0" w:color="auto"/>
        <w:right w:val="none" w:sz="0" w:space="0" w:color="auto"/>
      </w:divBdr>
    </w:div>
    <w:div w:id="1770545414">
      <w:marLeft w:val="640"/>
      <w:marRight w:val="0"/>
      <w:marTop w:val="0"/>
      <w:marBottom w:val="0"/>
      <w:divBdr>
        <w:top w:val="none" w:sz="0" w:space="0" w:color="auto"/>
        <w:left w:val="none" w:sz="0" w:space="0" w:color="auto"/>
        <w:bottom w:val="none" w:sz="0" w:space="0" w:color="auto"/>
        <w:right w:val="none" w:sz="0" w:space="0" w:color="auto"/>
      </w:divBdr>
    </w:div>
    <w:div w:id="1771004548">
      <w:marLeft w:val="640"/>
      <w:marRight w:val="0"/>
      <w:marTop w:val="0"/>
      <w:marBottom w:val="0"/>
      <w:divBdr>
        <w:top w:val="none" w:sz="0" w:space="0" w:color="auto"/>
        <w:left w:val="none" w:sz="0" w:space="0" w:color="auto"/>
        <w:bottom w:val="none" w:sz="0" w:space="0" w:color="auto"/>
        <w:right w:val="none" w:sz="0" w:space="0" w:color="auto"/>
      </w:divBdr>
    </w:div>
    <w:div w:id="1771051397">
      <w:marLeft w:val="640"/>
      <w:marRight w:val="0"/>
      <w:marTop w:val="0"/>
      <w:marBottom w:val="0"/>
      <w:divBdr>
        <w:top w:val="none" w:sz="0" w:space="0" w:color="auto"/>
        <w:left w:val="none" w:sz="0" w:space="0" w:color="auto"/>
        <w:bottom w:val="none" w:sz="0" w:space="0" w:color="auto"/>
        <w:right w:val="none" w:sz="0" w:space="0" w:color="auto"/>
      </w:divBdr>
    </w:div>
    <w:div w:id="1771855948">
      <w:marLeft w:val="640"/>
      <w:marRight w:val="0"/>
      <w:marTop w:val="0"/>
      <w:marBottom w:val="0"/>
      <w:divBdr>
        <w:top w:val="none" w:sz="0" w:space="0" w:color="auto"/>
        <w:left w:val="none" w:sz="0" w:space="0" w:color="auto"/>
        <w:bottom w:val="none" w:sz="0" w:space="0" w:color="auto"/>
        <w:right w:val="none" w:sz="0" w:space="0" w:color="auto"/>
      </w:divBdr>
    </w:div>
    <w:div w:id="1772433242">
      <w:marLeft w:val="640"/>
      <w:marRight w:val="0"/>
      <w:marTop w:val="0"/>
      <w:marBottom w:val="0"/>
      <w:divBdr>
        <w:top w:val="none" w:sz="0" w:space="0" w:color="auto"/>
        <w:left w:val="none" w:sz="0" w:space="0" w:color="auto"/>
        <w:bottom w:val="none" w:sz="0" w:space="0" w:color="auto"/>
        <w:right w:val="none" w:sz="0" w:space="0" w:color="auto"/>
      </w:divBdr>
    </w:div>
    <w:div w:id="1772817631">
      <w:marLeft w:val="640"/>
      <w:marRight w:val="0"/>
      <w:marTop w:val="0"/>
      <w:marBottom w:val="0"/>
      <w:divBdr>
        <w:top w:val="none" w:sz="0" w:space="0" w:color="auto"/>
        <w:left w:val="none" w:sz="0" w:space="0" w:color="auto"/>
        <w:bottom w:val="none" w:sz="0" w:space="0" w:color="auto"/>
        <w:right w:val="none" w:sz="0" w:space="0" w:color="auto"/>
      </w:divBdr>
    </w:div>
    <w:div w:id="1773818170">
      <w:marLeft w:val="640"/>
      <w:marRight w:val="0"/>
      <w:marTop w:val="0"/>
      <w:marBottom w:val="0"/>
      <w:divBdr>
        <w:top w:val="none" w:sz="0" w:space="0" w:color="auto"/>
        <w:left w:val="none" w:sz="0" w:space="0" w:color="auto"/>
        <w:bottom w:val="none" w:sz="0" w:space="0" w:color="auto"/>
        <w:right w:val="none" w:sz="0" w:space="0" w:color="auto"/>
      </w:divBdr>
    </w:div>
    <w:div w:id="1773890704">
      <w:marLeft w:val="640"/>
      <w:marRight w:val="0"/>
      <w:marTop w:val="0"/>
      <w:marBottom w:val="0"/>
      <w:divBdr>
        <w:top w:val="none" w:sz="0" w:space="0" w:color="auto"/>
        <w:left w:val="none" w:sz="0" w:space="0" w:color="auto"/>
        <w:bottom w:val="none" w:sz="0" w:space="0" w:color="auto"/>
        <w:right w:val="none" w:sz="0" w:space="0" w:color="auto"/>
      </w:divBdr>
    </w:div>
    <w:div w:id="1776437996">
      <w:marLeft w:val="640"/>
      <w:marRight w:val="0"/>
      <w:marTop w:val="0"/>
      <w:marBottom w:val="0"/>
      <w:divBdr>
        <w:top w:val="none" w:sz="0" w:space="0" w:color="auto"/>
        <w:left w:val="none" w:sz="0" w:space="0" w:color="auto"/>
        <w:bottom w:val="none" w:sz="0" w:space="0" w:color="auto"/>
        <w:right w:val="none" w:sz="0" w:space="0" w:color="auto"/>
      </w:divBdr>
    </w:div>
    <w:div w:id="1777165718">
      <w:marLeft w:val="640"/>
      <w:marRight w:val="0"/>
      <w:marTop w:val="0"/>
      <w:marBottom w:val="0"/>
      <w:divBdr>
        <w:top w:val="none" w:sz="0" w:space="0" w:color="auto"/>
        <w:left w:val="none" w:sz="0" w:space="0" w:color="auto"/>
        <w:bottom w:val="none" w:sz="0" w:space="0" w:color="auto"/>
        <w:right w:val="none" w:sz="0" w:space="0" w:color="auto"/>
      </w:divBdr>
    </w:div>
    <w:div w:id="1777865773">
      <w:marLeft w:val="640"/>
      <w:marRight w:val="0"/>
      <w:marTop w:val="0"/>
      <w:marBottom w:val="0"/>
      <w:divBdr>
        <w:top w:val="none" w:sz="0" w:space="0" w:color="auto"/>
        <w:left w:val="none" w:sz="0" w:space="0" w:color="auto"/>
        <w:bottom w:val="none" w:sz="0" w:space="0" w:color="auto"/>
        <w:right w:val="none" w:sz="0" w:space="0" w:color="auto"/>
      </w:divBdr>
    </w:div>
    <w:div w:id="1777944164">
      <w:marLeft w:val="640"/>
      <w:marRight w:val="0"/>
      <w:marTop w:val="0"/>
      <w:marBottom w:val="0"/>
      <w:divBdr>
        <w:top w:val="none" w:sz="0" w:space="0" w:color="auto"/>
        <w:left w:val="none" w:sz="0" w:space="0" w:color="auto"/>
        <w:bottom w:val="none" w:sz="0" w:space="0" w:color="auto"/>
        <w:right w:val="none" w:sz="0" w:space="0" w:color="auto"/>
      </w:divBdr>
    </w:div>
    <w:div w:id="1779182981">
      <w:marLeft w:val="640"/>
      <w:marRight w:val="0"/>
      <w:marTop w:val="0"/>
      <w:marBottom w:val="0"/>
      <w:divBdr>
        <w:top w:val="none" w:sz="0" w:space="0" w:color="auto"/>
        <w:left w:val="none" w:sz="0" w:space="0" w:color="auto"/>
        <w:bottom w:val="none" w:sz="0" w:space="0" w:color="auto"/>
        <w:right w:val="none" w:sz="0" w:space="0" w:color="auto"/>
      </w:divBdr>
    </w:div>
    <w:div w:id="1779256153">
      <w:marLeft w:val="640"/>
      <w:marRight w:val="0"/>
      <w:marTop w:val="0"/>
      <w:marBottom w:val="0"/>
      <w:divBdr>
        <w:top w:val="none" w:sz="0" w:space="0" w:color="auto"/>
        <w:left w:val="none" w:sz="0" w:space="0" w:color="auto"/>
        <w:bottom w:val="none" w:sz="0" w:space="0" w:color="auto"/>
        <w:right w:val="none" w:sz="0" w:space="0" w:color="auto"/>
      </w:divBdr>
    </w:div>
    <w:div w:id="1781072401">
      <w:marLeft w:val="640"/>
      <w:marRight w:val="0"/>
      <w:marTop w:val="0"/>
      <w:marBottom w:val="0"/>
      <w:divBdr>
        <w:top w:val="none" w:sz="0" w:space="0" w:color="auto"/>
        <w:left w:val="none" w:sz="0" w:space="0" w:color="auto"/>
        <w:bottom w:val="none" w:sz="0" w:space="0" w:color="auto"/>
        <w:right w:val="none" w:sz="0" w:space="0" w:color="auto"/>
      </w:divBdr>
    </w:div>
    <w:div w:id="1783457287">
      <w:marLeft w:val="640"/>
      <w:marRight w:val="0"/>
      <w:marTop w:val="0"/>
      <w:marBottom w:val="0"/>
      <w:divBdr>
        <w:top w:val="none" w:sz="0" w:space="0" w:color="auto"/>
        <w:left w:val="none" w:sz="0" w:space="0" w:color="auto"/>
        <w:bottom w:val="none" w:sz="0" w:space="0" w:color="auto"/>
        <w:right w:val="none" w:sz="0" w:space="0" w:color="auto"/>
      </w:divBdr>
    </w:div>
    <w:div w:id="1785229742">
      <w:marLeft w:val="640"/>
      <w:marRight w:val="0"/>
      <w:marTop w:val="0"/>
      <w:marBottom w:val="0"/>
      <w:divBdr>
        <w:top w:val="none" w:sz="0" w:space="0" w:color="auto"/>
        <w:left w:val="none" w:sz="0" w:space="0" w:color="auto"/>
        <w:bottom w:val="none" w:sz="0" w:space="0" w:color="auto"/>
        <w:right w:val="none" w:sz="0" w:space="0" w:color="auto"/>
      </w:divBdr>
    </w:div>
    <w:div w:id="1786149769">
      <w:marLeft w:val="640"/>
      <w:marRight w:val="0"/>
      <w:marTop w:val="0"/>
      <w:marBottom w:val="0"/>
      <w:divBdr>
        <w:top w:val="none" w:sz="0" w:space="0" w:color="auto"/>
        <w:left w:val="none" w:sz="0" w:space="0" w:color="auto"/>
        <w:bottom w:val="none" w:sz="0" w:space="0" w:color="auto"/>
        <w:right w:val="none" w:sz="0" w:space="0" w:color="auto"/>
      </w:divBdr>
    </w:div>
    <w:div w:id="1786190193">
      <w:marLeft w:val="640"/>
      <w:marRight w:val="0"/>
      <w:marTop w:val="0"/>
      <w:marBottom w:val="0"/>
      <w:divBdr>
        <w:top w:val="none" w:sz="0" w:space="0" w:color="auto"/>
        <w:left w:val="none" w:sz="0" w:space="0" w:color="auto"/>
        <w:bottom w:val="none" w:sz="0" w:space="0" w:color="auto"/>
        <w:right w:val="none" w:sz="0" w:space="0" w:color="auto"/>
      </w:divBdr>
    </w:div>
    <w:div w:id="1786727867">
      <w:marLeft w:val="640"/>
      <w:marRight w:val="0"/>
      <w:marTop w:val="0"/>
      <w:marBottom w:val="0"/>
      <w:divBdr>
        <w:top w:val="none" w:sz="0" w:space="0" w:color="auto"/>
        <w:left w:val="none" w:sz="0" w:space="0" w:color="auto"/>
        <w:bottom w:val="none" w:sz="0" w:space="0" w:color="auto"/>
        <w:right w:val="none" w:sz="0" w:space="0" w:color="auto"/>
      </w:divBdr>
    </w:div>
    <w:div w:id="1789616482">
      <w:marLeft w:val="640"/>
      <w:marRight w:val="0"/>
      <w:marTop w:val="0"/>
      <w:marBottom w:val="0"/>
      <w:divBdr>
        <w:top w:val="none" w:sz="0" w:space="0" w:color="auto"/>
        <w:left w:val="none" w:sz="0" w:space="0" w:color="auto"/>
        <w:bottom w:val="none" w:sz="0" w:space="0" w:color="auto"/>
        <w:right w:val="none" w:sz="0" w:space="0" w:color="auto"/>
      </w:divBdr>
    </w:div>
    <w:div w:id="1789810364">
      <w:marLeft w:val="640"/>
      <w:marRight w:val="0"/>
      <w:marTop w:val="0"/>
      <w:marBottom w:val="0"/>
      <w:divBdr>
        <w:top w:val="none" w:sz="0" w:space="0" w:color="auto"/>
        <w:left w:val="none" w:sz="0" w:space="0" w:color="auto"/>
        <w:bottom w:val="none" w:sz="0" w:space="0" w:color="auto"/>
        <w:right w:val="none" w:sz="0" w:space="0" w:color="auto"/>
      </w:divBdr>
    </w:div>
    <w:div w:id="1790002712">
      <w:marLeft w:val="640"/>
      <w:marRight w:val="0"/>
      <w:marTop w:val="0"/>
      <w:marBottom w:val="0"/>
      <w:divBdr>
        <w:top w:val="none" w:sz="0" w:space="0" w:color="auto"/>
        <w:left w:val="none" w:sz="0" w:space="0" w:color="auto"/>
        <w:bottom w:val="none" w:sz="0" w:space="0" w:color="auto"/>
        <w:right w:val="none" w:sz="0" w:space="0" w:color="auto"/>
      </w:divBdr>
    </w:div>
    <w:div w:id="1790050560">
      <w:marLeft w:val="640"/>
      <w:marRight w:val="0"/>
      <w:marTop w:val="0"/>
      <w:marBottom w:val="0"/>
      <w:divBdr>
        <w:top w:val="none" w:sz="0" w:space="0" w:color="auto"/>
        <w:left w:val="none" w:sz="0" w:space="0" w:color="auto"/>
        <w:bottom w:val="none" w:sz="0" w:space="0" w:color="auto"/>
        <w:right w:val="none" w:sz="0" w:space="0" w:color="auto"/>
      </w:divBdr>
    </w:div>
    <w:div w:id="1790079439">
      <w:marLeft w:val="640"/>
      <w:marRight w:val="0"/>
      <w:marTop w:val="0"/>
      <w:marBottom w:val="0"/>
      <w:divBdr>
        <w:top w:val="none" w:sz="0" w:space="0" w:color="auto"/>
        <w:left w:val="none" w:sz="0" w:space="0" w:color="auto"/>
        <w:bottom w:val="none" w:sz="0" w:space="0" w:color="auto"/>
        <w:right w:val="none" w:sz="0" w:space="0" w:color="auto"/>
      </w:divBdr>
    </w:div>
    <w:div w:id="1791514799">
      <w:marLeft w:val="640"/>
      <w:marRight w:val="0"/>
      <w:marTop w:val="0"/>
      <w:marBottom w:val="0"/>
      <w:divBdr>
        <w:top w:val="none" w:sz="0" w:space="0" w:color="auto"/>
        <w:left w:val="none" w:sz="0" w:space="0" w:color="auto"/>
        <w:bottom w:val="none" w:sz="0" w:space="0" w:color="auto"/>
        <w:right w:val="none" w:sz="0" w:space="0" w:color="auto"/>
      </w:divBdr>
    </w:div>
    <w:div w:id="1791589604">
      <w:marLeft w:val="640"/>
      <w:marRight w:val="0"/>
      <w:marTop w:val="0"/>
      <w:marBottom w:val="0"/>
      <w:divBdr>
        <w:top w:val="none" w:sz="0" w:space="0" w:color="auto"/>
        <w:left w:val="none" w:sz="0" w:space="0" w:color="auto"/>
        <w:bottom w:val="none" w:sz="0" w:space="0" w:color="auto"/>
        <w:right w:val="none" w:sz="0" w:space="0" w:color="auto"/>
      </w:divBdr>
    </w:div>
    <w:div w:id="1791824774">
      <w:marLeft w:val="640"/>
      <w:marRight w:val="0"/>
      <w:marTop w:val="0"/>
      <w:marBottom w:val="0"/>
      <w:divBdr>
        <w:top w:val="none" w:sz="0" w:space="0" w:color="auto"/>
        <w:left w:val="none" w:sz="0" w:space="0" w:color="auto"/>
        <w:bottom w:val="none" w:sz="0" w:space="0" w:color="auto"/>
        <w:right w:val="none" w:sz="0" w:space="0" w:color="auto"/>
      </w:divBdr>
    </w:div>
    <w:div w:id="1792284934">
      <w:marLeft w:val="640"/>
      <w:marRight w:val="0"/>
      <w:marTop w:val="0"/>
      <w:marBottom w:val="0"/>
      <w:divBdr>
        <w:top w:val="none" w:sz="0" w:space="0" w:color="auto"/>
        <w:left w:val="none" w:sz="0" w:space="0" w:color="auto"/>
        <w:bottom w:val="none" w:sz="0" w:space="0" w:color="auto"/>
        <w:right w:val="none" w:sz="0" w:space="0" w:color="auto"/>
      </w:divBdr>
    </w:div>
    <w:div w:id="1793209990">
      <w:marLeft w:val="640"/>
      <w:marRight w:val="0"/>
      <w:marTop w:val="0"/>
      <w:marBottom w:val="0"/>
      <w:divBdr>
        <w:top w:val="none" w:sz="0" w:space="0" w:color="auto"/>
        <w:left w:val="none" w:sz="0" w:space="0" w:color="auto"/>
        <w:bottom w:val="none" w:sz="0" w:space="0" w:color="auto"/>
        <w:right w:val="none" w:sz="0" w:space="0" w:color="auto"/>
      </w:divBdr>
    </w:div>
    <w:div w:id="1794135305">
      <w:marLeft w:val="640"/>
      <w:marRight w:val="0"/>
      <w:marTop w:val="0"/>
      <w:marBottom w:val="0"/>
      <w:divBdr>
        <w:top w:val="none" w:sz="0" w:space="0" w:color="auto"/>
        <w:left w:val="none" w:sz="0" w:space="0" w:color="auto"/>
        <w:bottom w:val="none" w:sz="0" w:space="0" w:color="auto"/>
        <w:right w:val="none" w:sz="0" w:space="0" w:color="auto"/>
      </w:divBdr>
    </w:div>
    <w:div w:id="1794396168">
      <w:marLeft w:val="640"/>
      <w:marRight w:val="0"/>
      <w:marTop w:val="0"/>
      <w:marBottom w:val="0"/>
      <w:divBdr>
        <w:top w:val="none" w:sz="0" w:space="0" w:color="auto"/>
        <w:left w:val="none" w:sz="0" w:space="0" w:color="auto"/>
        <w:bottom w:val="none" w:sz="0" w:space="0" w:color="auto"/>
        <w:right w:val="none" w:sz="0" w:space="0" w:color="auto"/>
      </w:divBdr>
    </w:div>
    <w:div w:id="1795052525">
      <w:marLeft w:val="640"/>
      <w:marRight w:val="0"/>
      <w:marTop w:val="0"/>
      <w:marBottom w:val="0"/>
      <w:divBdr>
        <w:top w:val="none" w:sz="0" w:space="0" w:color="auto"/>
        <w:left w:val="none" w:sz="0" w:space="0" w:color="auto"/>
        <w:bottom w:val="none" w:sz="0" w:space="0" w:color="auto"/>
        <w:right w:val="none" w:sz="0" w:space="0" w:color="auto"/>
      </w:divBdr>
    </w:div>
    <w:div w:id="1796020416">
      <w:marLeft w:val="640"/>
      <w:marRight w:val="0"/>
      <w:marTop w:val="0"/>
      <w:marBottom w:val="0"/>
      <w:divBdr>
        <w:top w:val="none" w:sz="0" w:space="0" w:color="auto"/>
        <w:left w:val="none" w:sz="0" w:space="0" w:color="auto"/>
        <w:bottom w:val="none" w:sz="0" w:space="0" w:color="auto"/>
        <w:right w:val="none" w:sz="0" w:space="0" w:color="auto"/>
      </w:divBdr>
    </w:div>
    <w:div w:id="1796099786">
      <w:marLeft w:val="640"/>
      <w:marRight w:val="0"/>
      <w:marTop w:val="0"/>
      <w:marBottom w:val="0"/>
      <w:divBdr>
        <w:top w:val="none" w:sz="0" w:space="0" w:color="auto"/>
        <w:left w:val="none" w:sz="0" w:space="0" w:color="auto"/>
        <w:bottom w:val="none" w:sz="0" w:space="0" w:color="auto"/>
        <w:right w:val="none" w:sz="0" w:space="0" w:color="auto"/>
      </w:divBdr>
    </w:div>
    <w:div w:id="1796607085">
      <w:marLeft w:val="640"/>
      <w:marRight w:val="0"/>
      <w:marTop w:val="0"/>
      <w:marBottom w:val="0"/>
      <w:divBdr>
        <w:top w:val="none" w:sz="0" w:space="0" w:color="auto"/>
        <w:left w:val="none" w:sz="0" w:space="0" w:color="auto"/>
        <w:bottom w:val="none" w:sz="0" w:space="0" w:color="auto"/>
        <w:right w:val="none" w:sz="0" w:space="0" w:color="auto"/>
      </w:divBdr>
    </w:div>
    <w:div w:id="1796634768">
      <w:marLeft w:val="640"/>
      <w:marRight w:val="0"/>
      <w:marTop w:val="0"/>
      <w:marBottom w:val="0"/>
      <w:divBdr>
        <w:top w:val="none" w:sz="0" w:space="0" w:color="auto"/>
        <w:left w:val="none" w:sz="0" w:space="0" w:color="auto"/>
        <w:bottom w:val="none" w:sz="0" w:space="0" w:color="auto"/>
        <w:right w:val="none" w:sz="0" w:space="0" w:color="auto"/>
      </w:divBdr>
    </w:div>
    <w:div w:id="1797410026">
      <w:marLeft w:val="640"/>
      <w:marRight w:val="0"/>
      <w:marTop w:val="0"/>
      <w:marBottom w:val="0"/>
      <w:divBdr>
        <w:top w:val="none" w:sz="0" w:space="0" w:color="auto"/>
        <w:left w:val="none" w:sz="0" w:space="0" w:color="auto"/>
        <w:bottom w:val="none" w:sz="0" w:space="0" w:color="auto"/>
        <w:right w:val="none" w:sz="0" w:space="0" w:color="auto"/>
      </w:divBdr>
    </w:div>
    <w:div w:id="1798253128">
      <w:marLeft w:val="640"/>
      <w:marRight w:val="0"/>
      <w:marTop w:val="0"/>
      <w:marBottom w:val="0"/>
      <w:divBdr>
        <w:top w:val="none" w:sz="0" w:space="0" w:color="auto"/>
        <w:left w:val="none" w:sz="0" w:space="0" w:color="auto"/>
        <w:bottom w:val="none" w:sz="0" w:space="0" w:color="auto"/>
        <w:right w:val="none" w:sz="0" w:space="0" w:color="auto"/>
      </w:divBdr>
    </w:div>
    <w:div w:id="1799300540">
      <w:marLeft w:val="640"/>
      <w:marRight w:val="0"/>
      <w:marTop w:val="0"/>
      <w:marBottom w:val="0"/>
      <w:divBdr>
        <w:top w:val="none" w:sz="0" w:space="0" w:color="auto"/>
        <w:left w:val="none" w:sz="0" w:space="0" w:color="auto"/>
        <w:bottom w:val="none" w:sz="0" w:space="0" w:color="auto"/>
        <w:right w:val="none" w:sz="0" w:space="0" w:color="auto"/>
      </w:divBdr>
    </w:div>
    <w:div w:id="1799377533">
      <w:marLeft w:val="640"/>
      <w:marRight w:val="0"/>
      <w:marTop w:val="0"/>
      <w:marBottom w:val="0"/>
      <w:divBdr>
        <w:top w:val="none" w:sz="0" w:space="0" w:color="auto"/>
        <w:left w:val="none" w:sz="0" w:space="0" w:color="auto"/>
        <w:bottom w:val="none" w:sz="0" w:space="0" w:color="auto"/>
        <w:right w:val="none" w:sz="0" w:space="0" w:color="auto"/>
      </w:divBdr>
    </w:div>
    <w:div w:id="1800681500">
      <w:marLeft w:val="640"/>
      <w:marRight w:val="0"/>
      <w:marTop w:val="0"/>
      <w:marBottom w:val="0"/>
      <w:divBdr>
        <w:top w:val="none" w:sz="0" w:space="0" w:color="auto"/>
        <w:left w:val="none" w:sz="0" w:space="0" w:color="auto"/>
        <w:bottom w:val="none" w:sz="0" w:space="0" w:color="auto"/>
        <w:right w:val="none" w:sz="0" w:space="0" w:color="auto"/>
      </w:divBdr>
    </w:div>
    <w:div w:id="1800689131">
      <w:marLeft w:val="640"/>
      <w:marRight w:val="0"/>
      <w:marTop w:val="0"/>
      <w:marBottom w:val="0"/>
      <w:divBdr>
        <w:top w:val="none" w:sz="0" w:space="0" w:color="auto"/>
        <w:left w:val="none" w:sz="0" w:space="0" w:color="auto"/>
        <w:bottom w:val="none" w:sz="0" w:space="0" w:color="auto"/>
        <w:right w:val="none" w:sz="0" w:space="0" w:color="auto"/>
      </w:divBdr>
    </w:div>
    <w:div w:id="1800764787">
      <w:marLeft w:val="640"/>
      <w:marRight w:val="0"/>
      <w:marTop w:val="0"/>
      <w:marBottom w:val="0"/>
      <w:divBdr>
        <w:top w:val="none" w:sz="0" w:space="0" w:color="auto"/>
        <w:left w:val="none" w:sz="0" w:space="0" w:color="auto"/>
        <w:bottom w:val="none" w:sz="0" w:space="0" w:color="auto"/>
        <w:right w:val="none" w:sz="0" w:space="0" w:color="auto"/>
      </w:divBdr>
    </w:div>
    <w:div w:id="1801141752">
      <w:marLeft w:val="640"/>
      <w:marRight w:val="0"/>
      <w:marTop w:val="0"/>
      <w:marBottom w:val="0"/>
      <w:divBdr>
        <w:top w:val="none" w:sz="0" w:space="0" w:color="auto"/>
        <w:left w:val="none" w:sz="0" w:space="0" w:color="auto"/>
        <w:bottom w:val="none" w:sz="0" w:space="0" w:color="auto"/>
        <w:right w:val="none" w:sz="0" w:space="0" w:color="auto"/>
      </w:divBdr>
    </w:div>
    <w:div w:id="1803110713">
      <w:marLeft w:val="640"/>
      <w:marRight w:val="0"/>
      <w:marTop w:val="0"/>
      <w:marBottom w:val="0"/>
      <w:divBdr>
        <w:top w:val="none" w:sz="0" w:space="0" w:color="auto"/>
        <w:left w:val="none" w:sz="0" w:space="0" w:color="auto"/>
        <w:bottom w:val="none" w:sz="0" w:space="0" w:color="auto"/>
        <w:right w:val="none" w:sz="0" w:space="0" w:color="auto"/>
      </w:divBdr>
    </w:div>
    <w:div w:id="1803185742">
      <w:marLeft w:val="640"/>
      <w:marRight w:val="0"/>
      <w:marTop w:val="0"/>
      <w:marBottom w:val="0"/>
      <w:divBdr>
        <w:top w:val="none" w:sz="0" w:space="0" w:color="auto"/>
        <w:left w:val="none" w:sz="0" w:space="0" w:color="auto"/>
        <w:bottom w:val="none" w:sz="0" w:space="0" w:color="auto"/>
        <w:right w:val="none" w:sz="0" w:space="0" w:color="auto"/>
      </w:divBdr>
    </w:div>
    <w:div w:id="1804038429">
      <w:marLeft w:val="640"/>
      <w:marRight w:val="0"/>
      <w:marTop w:val="0"/>
      <w:marBottom w:val="0"/>
      <w:divBdr>
        <w:top w:val="none" w:sz="0" w:space="0" w:color="auto"/>
        <w:left w:val="none" w:sz="0" w:space="0" w:color="auto"/>
        <w:bottom w:val="none" w:sz="0" w:space="0" w:color="auto"/>
        <w:right w:val="none" w:sz="0" w:space="0" w:color="auto"/>
      </w:divBdr>
    </w:div>
    <w:div w:id="1804227438">
      <w:marLeft w:val="640"/>
      <w:marRight w:val="0"/>
      <w:marTop w:val="0"/>
      <w:marBottom w:val="0"/>
      <w:divBdr>
        <w:top w:val="none" w:sz="0" w:space="0" w:color="auto"/>
        <w:left w:val="none" w:sz="0" w:space="0" w:color="auto"/>
        <w:bottom w:val="none" w:sz="0" w:space="0" w:color="auto"/>
        <w:right w:val="none" w:sz="0" w:space="0" w:color="auto"/>
      </w:divBdr>
    </w:div>
    <w:div w:id="1804762818">
      <w:marLeft w:val="640"/>
      <w:marRight w:val="0"/>
      <w:marTop w:val="0"/>
      <w:marBottom w:val="0"/>
      <w:divBdr>
        <w:top w:val="none" w:sz="0" w:space="0" w:color="auto"/>
        <w:left w:val="none" w:sz="0" w:space="0" w:color="auto"/>
        <w:bottom w:val="none" w:sz="0" w:space="0" w:color="auto"/>
        <w:right w:val="none" w:sz="0" w:space="0" w:color="auto"/>
      </w:divBdr>
    </w:div>
    <w:div w:id="1804998953">
      <w:marLeft w:val="640"/>
      <w:marRight w:val="0"/>
      <w:marTop w:val="0"/>
      <w:marBottom w:val="0"/>
      <w:divBdr>
        <w:top w:val="none" w:sz="0" w:space="0" w:color="auto"/>
        <w:left w:val="none" w:sz="0" w:space="0" w:color="auto"/>
        <w:bottom w:val="none" w:sz="0" w:space="0" w:color="auto"/>
        <w:right w:val="none" w:sz="0" w:space="0" w:color="auto"/>
      </w:divBdr>
    </w:div>
    <w:div w:id="1805078694">
      <w:marLeft w:val="640"/>
      <w:marRight w:val="0"/>
      <w:marTop w:val="0"/>
      <w:marBottom w:val="0"/>
      <w:divBdr>
        <w:top w:val="none" w:sz="0" w:space="0" w:color="auto"/>
        <w:left w:val="none" w:sz="0" w:space="0" w:color="auto"/>
        <w:bottom w:val="none" w:sz="0" w:space="0" w:color="auto"/>
        <w:right w:val="none" w:sz="0" w:space="0" w:color="auto"/>
      </w:divBdr>
    </w:div>
    <w:div w:id="1805347561">
      <w:marLeft w:val="640"/>
      <w:marRight w:val="0"/>
      <w:marTop w:val="0"/>
      <w:marBottom w:val="0"/>
      <w:divBdr>
        <w:top w:val="none" w:sz="0" w:space="0" w:color="auto"/>
        <w:left w:val="none" w:sz="0" w:space="0" w:color="auto"/>
        <w:bottom w:val="none" w:sz="0" w:space="0" w:color="auto"/>
        <w:right w:val="none" w:sz="0" w:space="0" w:color="auto"/>
      </w:divBdr>
    </w:div>
    <w:div w:id="1805732165">
      <w:marLeft w:val="640"/>
      <w:marRight w:val="0"/>
      <w:marTop w:val="0"/>
      <w:marBottom w:val="0"/>
      <w:divBdr>
        <w:top w:val="none" w:sz="0" w:space="0" w:color="auto"/>
        <w:left w:val="none" w:sz="0" w:space="0" w:color="auto"/>
        <w:bottom w:val="none" w:sz="0" w:space="0" w:color="auto"/>
        <w:right w:val="none" w:sz="0" w:space="0" w:color="auto"/>
      </w:divBdr>
    </w:div>
    <w:div w:id="1805779051">
      <w:marLeft w:val="640"/>
      <w:marRight w:val="0"/>
      <w:marTop w:val="0"/>
      <w:marBottom w:val="0"/>
      <w:divBdr>
        <w:top w:val="none" w:sz="0" w:space="0" w:color="auto"/>
        <w:left w:val="none" w:sz="0" w:space="0" w:color="auto"/>
        <w:bottom w:val="none" w:sz="0" w:space="0" w:color="auto"/>
        <w:right w:val="none" w:sz="0" w:space="0" w:color="auto"/>
      </w:divBdr>
    </w:div>
    <w:div w:id="1805779618">
      <w:marLeft w:val="640"/>
      <w:marRight w:val="0"/>
      <w:marTop w:val="0"/>
      <w:marBottom w:val="0"/>
      <w:divBdr>
        <w:top w:val="none" w:sz="0" w:space="0" w:color="auto"/>
        <w:left w:val="none" w:sz="0" w:space="0" w:color="auto"/>
        <w:bottom w:val="none" w:sz="0" w:space="0" w:color="auto"/>
        <w:right w:val="none" w:sz="0" w:space="0" w:color="auto"/>
      </w:divBdr>
    </w:div>
    <w:div w:id="1806853322">
      <w:marLeft w:val="640"/>
      <w:marRight w:val="0"/>
      <w:marTop w:val="0"/>
      <w:marBottom w:val="0"/>
      <w:divBdr>
        <w:top w:val="none" w:sz="0" w:space="0" w:color="auto"/>
        <w:left w:val="none" w:sz="0" w:space="0" w:color="auto"/>
        <w:bottom w:val="none" w:sz="0" w:space="0" w:color="auto"/>
        <w:right w:val="none" w:sz="0" w:space="0" w:color="auto"/>
      </w:divBdr>
    </w:div>
    <w:div w:id="1806973218">
      <w:marLeft w:val="640"/>
      <w:marRight w:val="0"/>
      <w:marTop w:val="0"/>
      <w:marBottom w:val="0"/>
      <w:divBdr>
        <w:top w:val="none" w:sz="0" w:space="0" w:color="auto"/>
        <w:left w:val="none" w:sz="0" w:space="0" w:color="auto"/>
        <w:bottom w:val="none" w:sz="0" w:space="0" w:color="auto"/>
        <w:right w:val="none" w:sz="0" w:space="0" w:color="auto"/>
      </w:divBdr>
    </w:div>
    <w:div w:id="1807040343">
      <w:marLeft w:val="640"/>
      <w:marRight w:val="0"/>
      <w:marTop w:val="0"/>
      <w:marBottom w:val="0"/>
      <w:divBdr>
        <w:top w:val="none" w:sz="0" w:space="0" w:color="auto"/>
        <w:left w:val="none" w:sz="0" w:space="0" w:color="auto"/>
        <w:bottom w:val="none" w:sz="0" w:space="0" w:color="auto"/>
        <w:right w:val="none" w:sz="0" w:space="0" w:color="auto"/>
      </w:divBdr>
    </w:div>
    <w:div w:id="1809085248">
      <w:marLeft w:val="640"/>
      <w:marRight w:val="0"/>
      <w:marTop w:val="0"/>
      <w:marBottom w:val="0"/>
      <w:divBdr>
        <w:top w:val="none" w:sz="0" w:space="0" w:color="auto"/>
        <w:left w:val="none" w:sz="0" w:space="0" w:color="auto"/>
        <w:bottom w:val="none" w:sz="0" w:space="0" w:color="auto"/>
        <w:right w:val="none" w:sz="0" w:space="0" w:color="auto"/>
      </w:divBdr>
    </w:div>
    <w:div w:id="1809126270">
      <w:marLeft w:val="640"/>
      <w:marRight w:val="0"/>
      <w:marTop w:val="0"/>
      <w:marBottom w:val="0"/>
      <w:divBdr>
        <w:top w:val="none" w:sz="0" w:space="0" w:color="auto"/>
        <w:left w:val="none" w:sz="0" w:space="0" w:color="auto"/>
        <w:bottom w:val="none" w:sz="0" w:space="0" w:color="auto"/>
        <w:right w:val="none" w:sz="0" w:space="0" w:color="auto"/>
      </w:divBdr>
    </w:div>
    <w:div w:id="1810172596">
      <w:marLeft w:val="640"/>
      <w:marRight w:val="0"/>
      <w:marTop w:val="0"/>
      <w:marBottom w:val="0"/>
      <w:divBdr>
        <w:top w:val="none" w:sz="0" w:space="0" w:color="auto"/>
        <w:left w:val="none" w:sz="0" w:space="0" w:color="auto"/>
        <w:bottom w:val="none" w:sz="0" w:space="0" w:color="auto"/>
        <w:right w:val="none" w:sz="0" w:space="0" w:color="auto"/>
      </w:divBdr>
    </w:div>
    <w:div w:id="1811749878">
      <w:marLeft w:val="640"/>
      <w:marRight w:val="0"/>
      <w:marTop w:val="0"/>
      <w:marBottom w:val="0"/>
      <w:divBdr>
        <w:top w:val="none" w:sz="0" w:space="0" w:color="auto"/>
        <w:left w:val="none" w:sz="0" w:space="0" w:color="auto"/>
        <w:bottom w:val="none" w:sz="0" w:space="0" w:color="auto"/>
        <w:right w:val="none" w:sz="0" w:space="0" w:color="auto"/>
      </w:divBdr>
    </w:div>
    <w:div w:id="1811942984">
      <w:marLeft w:val="640"/>
      <w:marRight w:val="0"/>
      <w:marTop w:val="0"/>
      <w:marBottom w:val="0"/>
      <w:divBdr>
        <w:top w:val="none" w:sz="0" w:space="0" w:color="auto"/>
        <w:left w:val="none" w:sz="0" w:space="0" w:color="auto"/>
        <w:bottom w:val="none" w:sz="0" w:space="0" w:color="auto"/>
        <w:right w:val="none" w:sz="0" w:space="0" w:color="auto"/>
      </w:divBdr>
    </w:div>
    <w:div w:id="1814056335">
      <w:marLeft w:val="640"/>
      <w:marRight w:val="0"/>
      <w:marTop w:val="0"/>
      <w:marBottom w:val="0"/>
      <w:divBdr>
        <w:top w:val="none" w:sz="0" w:space="0" w:color="auto"/>
        <w:left w:val="none" w:sz="0" w:space="0" w:color="auto"/>
        <w:bottom w:val="none" w:sz="0" w:space="0" w:color="auto"/>
        <w:right w:val="none" w:sz="0" w:space="0" w:color="auto"/>
      </w:divBdr>
    </w:div>
    <w:div w:id="1814132253">
      <w:marLeft w:val="640"/>
      <w:marRight w:val="0"/>
      <w:marTop w:val="0"/>
      <w:marBottom w:val="0"/>
      <w:divBdr>
        <w:top w:val="none" w:sz="0" w:space="0" w:color="auto"/>
        <w:left w:val="none" w:sz="0" w:space="0" w:color="auto"/>
        <w:bottom w:val="none" w:sz="0" w:space="0" w:color="auto"/>
        <w:right w:val="none" w:sz="0" w:space="0" w:color="auto"/>
      </w:divBdr>
    </w:div>
    <w:div w:id="1815638879">
      <w:marLeft w:val="640"/>
      <w:marRight w:val="0"/>
      <w:marTop w:val="0"/>
      <w:marBottom w:val="0"/>
      <w:divBdr>
        <w:top w:val="none" w:sz="0" w:space="0" w:color="auto"/>
        <w:left w:val="none" w:sz="0" w:space="0" w:color="auto"/>
        <w:bottom w:val="none" w:sz="0" w:space="0" w:color="auto"/>
        <w:right w:val="none" w:sz="0" w:space="0" w:color="auto"/>
      </w:divBdr>
    </w:div>
    <w:div w:id="1815757841">
      <w:marLeft w:val="640"/>
      <w:marRight w:val="0"/>
      <w:marTop w:val="0"/>
      <w:marBottom w:val="0"/>
      <w:divBdr>
        <w:top w:val="none" w:sz="0" w:space="0" w:color="auto"/>
        <w:left w:val="none" w:sz="0" w:space="0" w:color="auto"/>
        <w:bottom w:val="none" w:sz="0" w:space="0" w:color="auto"/>
        <w:right w:val="none" w:sz="0" w:space="0" w:color="auto"/>
      </w:divBdr>
    </w:div>
    <w:div w:id="1817406518">
      <w:marLeft w:val="640"/>
      <w:marRight w:val="0"/>
      <w:marTop w:val="0"/>
      <w:marBottom w:val="0"/>
      <w:divBdr>
        <w:top w:val="none" w:sz="0" w:space="0" w:color="auto"/>
        <w:left w:val="none" w:sz="0" w:space="0" w:color="auto"/>
        <w:bottom w:val="none" w:sz="0" w:space="0" w:color="auto"/>
        <w:right w:val="none" w:sz="0" w:space="0" w:color="auto"/>
      </w:divBdr>
    </w:div>
    <w:div w:id="1817450047">
      <w:marLeft w:val="640"/>
      <w:marRight w:val="0"/>
      <w:marTop w:val="0"/>
      <w:marBottom w:val="0"/>
      <w:divBdr>
        <w:top w:val="none" w:sz="0" w:space="0" w:color="auto"/>
        <w:left w:val="none" w:sz="0" w:space="0" w:color="auto"/>
        <w:bottom w:val="none" w:sz="0" w:space="0" w:color="auto"/>
        <w:right w:val="none" w:sz="0" w:space="0" w:color="auto"/>
      </w:divBdr>
    </w:div>
    <w:div w:id="1818760960">
      <w:marLeft w:val="640"/>
      <w:marRight w:val="0"/>
      <w:marTop w:val="0"/>
      <w:marBottom w:val="0"/>
      <w:divBdr>
        <w:top w:val="none" w:sz="0" w:space="0" w:color="auto"/>
        <w:left w:val="none" w:sz="0" w:space="0" w:color="auto"/>
        <w:bottom w:val="none" w:sz="0" w:space="0" w:color="auto"/>
        <w:right w:val="none" w:sz="0" w:space="0" w:color="auto"/>
      </w:divBdr>
    </w:div>
    <w:div w:id="1818762538">
      <w:marLeft w:val="640"/>
      <w:marRight w:val="0"/>
      <w:marTop w:val="0"/>
      <w:marBottom w:val="0"/>
      <w:divBdr>
        <w:top w:val="none" w:sz="0" w:space="0" w:color="auto"/>
        <w:left w:val="none" w:sz="0" w:space="0" w:color="auto"/>
        <w:bottom w:val="none" w:sz="0" w:space="0" w:color="auto"/>
        <w:right w:val="none" w:sz="0" w:space="0" w:color="auto"/>
      </w:divBdr>
    </w:div>
    <w:div w:id="1818910840">
      <w:marLeft w:val="640"/>
      <w:marRight w:val="0"/>
      <w:marTop w:val="0"/>
      <w:marBottom w:val="0"/>
      <w:divBdr>
        <w:top w:val="none" w:sz="0" w:space="0" w:color="auto"/>
        <w:left w:val="none" w:sz="0" w:space="0" w:color="auto"/>
        <w:bottom w:val="none" w:sz="0" w:space="0" w:color="auto"/>
        <w:right w:val="none" w:sz="0" w:space="0" w:color="auto"/>
      </w:divBdr>
    </w:div>
    <w:div w:id="1820030630">
      <w:marLeft w:val="640"/>
      <w:marRight w:val="0"/>
      <w:marTop w:val="0"/>
      <w:marBottom w:val="0"/>
      <w:divBdr>
        <w:top w:val="none" w:sz="0" w:space="0" w:color="auto"/>
        <w:left w:val="none" w:sz="0" w:space="0" w:color="auto"/>
        <w:bottom w:val="none" w:sz="0" w:space="0" w:color="auto"/>
        <w:right w:val="none" w:sz="0" w:space="0" w:color="auto"/>
      </w:divBdr>
    </w:div>
    <w:div w:id="1821923071">
      <w:marLeft w:val="640"/>
      <w:marRight w:val="0"/>
      <w:marTop w:val="0"/>
      <w:marBottom w:val="0"/>
      <w:divBdr>
        <w:top w:val="none" w:sz="0" w:space="0" w:color="auto"/>
        <w:left w:val="none" w:sz="0" w:space="0" w:color="auto"/>
        <w:bottom w:val="none" w:sz="0" w:space="0" w:color="auto"/>
        <w:right w:val="none" w:sz="0" w:space="0" w:color="auto"/>
      </w:divBdr>
    </w:div>
    <w:div w:id="1821924389">
      <w:marLeft w:val="640"/>
      <w:marRight w:val="0"/>
      <w:marTop w:val="0"/>
      <w:marBottom w:val="0"/>
      <w:divBdr>
        <w:top w:val="none" w:sz="0" w:space="0" w:color="auto"/>
        <w:left w:val="none" w:sz="0" w:space="0" w:color="auto"/>
        <w:bottom w:val="none" w:sz="0" w:space="0" w:color="auto"/>
        <w:right w:val="none" w:sz="0" w:space="0" w:color="auto"/>
      </w:divBdr>
    </w:div>
    <w:div w:id="1822116067">
      <w:marLeft w:val="640"/>
      <w:marRight w:val="0"/>
      <w:marTop w:val="0"/>
      <w:marBottom w:val="0"/>
      <w:divBdr>
        <w:top w:val="none" w:sz="0" w:space="0" w:color="auto"/>
        <w:left w:val="none" w:sz="0" w:space="0" w:color="auto"/>
        <w:bottom w:val="none" w:sz="0" w:space="0" w:color="auto"/>
        <w:right w:val="none" w:sz="0" w:space="0" w:color="auto"/>
      </w:divBdr>
    </w:div>
    <w:div w:id="1822192947">
      <w:marLeft w:val="640"/>
      <w:marRight w:val="0"/>
      <w:marTop w:val="0"/>
      <w:marBottom w:val="0"/>
      <w:divBdr>
        <w:top w:val="none" w:sz="0" w:space="0" w:color="auto"/>
        <w:left w:val="none" w:sz="0" w:space="0" w:color="auto"/>
        <w:bottom w:val="none" w:sz="0" w:space="0" w:color="auto"/>
        <w:right w:val="none" w:sz="0" w:space="0" w:color="auto"/>
      </w:divBdr>
    </w:div>
    <w:div w:id="1822428188">
      <w:marLeft w:val="640"/>
      <w:marRight w:val="0"/>
      <w:marTop w:val="0"/>
      <w:marBottom w:val="0"/>
      <w:divBdr>
        <w:top w:val="none" w:sz="0" w:space="0" w:color="auto"/>
        <w:left w:val="none" w:sz="0" w:space="0" w:color="auto"/>
        <w:bottom w:val="none" w:sz="0" w:space="0" w:color="auto"/>
        <w:right w:val="none" w:sz="0" w:space="0" w:color="auto"/>
      </w:divBdr>
    </w:div>
    <w:div w:id="1823698846">
      <w:marLeft w:val="640"/>
      <w:marRight w:val="0"/>
      <w:marTop w:val="0"/>
      <w:marBottom w:val="0"/>
      <w:divBdr>
        <w:top w:val="none" w:sz="0" w:space="0" w:color="auto"/>
        <w:left w:val="none" w:sz="0" w:space="0" w:color="auto"/>
        <w:bottom w:val="none" w:sz="0" w:space="0" w:color="auto"/>
        <w:right w:val="none" w:sz="0" w:space="0" w:color="auto"/>
      </w:divBdr>
    </w:div>
    <w:div w:id="1823812345">
      <w:marLeft w:val="640"/>
      <w:marRight w:val="0"/>
      <w:marTop w:val="0"/>
      <w:marBottom w:val="0"/>
      <w:divBdr>
        <w:top w:val="none" w:sz="0" w:space="0" w:color="auto"/>
        <w:left w:val="none" w:sz="0" w:space="0" w:color="auto"/>
        <w:bottom w:val="none" w:sz="0" w:space="0" w:color="auto"/>
        <w:right w:val="none" w:sz="0" w:space="0" w:color="auto"/>
      </w:divBdr>
    </w:div>
    <w:div w:id="1826625350">
      <w:marLeft w:val="640"/>
      <w:marRight w:val="0"/>
      <w:marTop w:val="0"/>
      <w:marBottom w:val="0"/>
      <w:divBdr>
        <w:top w:val="none" w:sz="0" w:space="0" w:color="auto"/>
        <w:left w:val="none" w:sz="0" w:space="0" w:color="auto"/>
        <w:bottom w:val="none" w:sz="0" w:space="0" w:color="auto"/>
        <w:right w:val="none" w:sz="0" w:space="0" w:color="auto"/>
      </w:divBdr>
    </w:div>
    <w:div w:id="1826703737">
      <w:marLeft w:val="640"/>
      <w:marRight w:val="0"/>
      <w:marTop w:val="0"/>
      <w:marBottom w:val="0"/>
      <w:divBdr>
        <w:top w:val="none" w:sz="0" w:space="0" w:color="auto"/>
        <w:left w:val="none" w:sz="0" w:space="0" w:color="auto"/>
        <w:bottom w:val="none" w:sz="0" w:space="0" w:color="auto"/>
        <w:right w:val="none" w:sz="0" w:space="0" w:color="auto"/>
      </w:divBdr>
    </w:div>
    <w:div w:id="1826779003">
      <w:marLeft w:val="640"/>
      <w:marRight w:val="0"/>
      <w:marTop w:val="0"/>
      <w:marBottom w:val="0"/>
      <w:divBdr>
        <w:top w:val="none" w:sz="0" w:space="0" w:color="auto"/>
        <w:left w:val="none" w:sz="0" w:space="0" w:color="auto"/>
        <w:bottom w:val="none" w:sz="0" w:space="0" w:color="auto"/>
        <w:right w:val="none" w:sz="0" w:space="0" w:color="auto"/>
      </w:divBdr>
    </w:div>
    <w:div w:id="1827277854">
      <w:marLeft w:val="640"/>
      <w:marRight w:val="0"/>
      <w:marTop w:val="0"/>
      <w:marBottom w:val="0"/>
      <w:divBdr>
        <w:top w:val="none" w:sz="0" w:space="0" w:color="auto"/>
        <w:left w:val="none" w:sz="0" w:space="0" w:color="auto"/>
        <w:bottom w:val="none" w:sz="0" w:space="0" w:color="auto"/>
        <w:right w:val="none" w:sz="0" w:space="0" w:color="auto"/>
      </w:divBdr>
    </w:div>
    <w:div w:id="1828593674">
      <w:marLeft w:val="640"/>
      <w:marRight w:val="0"/>
      <w:marTop w:val="0"/>
      <w:marBottom w:val="0"/>
      <w:divBdr>
        <w:top w:val="none" w:sz="0" w:space="0" w:color="auto"/>
        <w:left w:val="none" w:sz="0" w:space="0" w:color="auto"/>
        <w:bottom w:val="none" w:sz="0" w:space="0" w:color="auto"/>
        <w:right w:val="none" w:sz="0" w:space="0" w:color="auto"/>
      </w:divBdr>
    </w:div>
    <w:div w:id="1828935417">
      <w:marLeft w:val="640"/>
      <w:marRight w:val="0"/>
      <w:marTop w:val="0"/>
      <w:marBottom w:val="0"/>
      <w:divBdr>
        <w:top w:val="none" w:sz="0" w:space="0" w:color="auto"/>
        <w:left w:val="none" w:sz="0" w:space="0" w:color="auto"/>
        <w:bottom w:val="none" w:sz="0" w:space="0" w:color="auto"/>
        <w:right w:val="none" w:sz="0" w:space="0" w:color="auto"/>
      </w:divBdr>
    </w:div>
    <w:div w:id="1830634750">
      <w:marLeft w:val="640"/>
      <w:marRight w:val="0"/>
      <w:marTop w:val="0"/>
      <w:marBottom w:val="0"/>
      <w:divBdr>
        <w:top w:val="none" w:sz="0" w:space="0" w:color="auto"/>
        <w:left w:val="none" w:sz="0" w:space="0" w:color="auto"/>
        <w:bottom w:val="none" w:sz="0" w:space="0" w:color="auto"/>
        <w:right w:val="none" w:sz="0" w:space="0" w:color="auto"/>
      </w:divBdr>
    </w:div>
    <w:div w:id="1830749774">
      <w:marLeft w:val="640"/>
      <w:marRight w:val="0"/>
      <w:marTop w:val="0"/>
      <w:marBottom w:val="0"/>
      <w:divBdr>
        <w:top w:val="none" w:sz="0" w:space="0" w:color="auto"/>
        <w:left w:val="none" w:sz="0" w:space="0" w:color="auto"/>
        <w:bottom w:val="none" w:sz="0" w:space="0" w:color="auto"/>
        <w:right w:val="none" w:sz="0" w:space="0" w:color="auto"/>
      </w:divBdr>
    </w:div>
    <w:div w:id="1831405354">
      <w:marLeft w:val="640"/>
      <w:marRight w:val="0"/>
      <w:marTop w:val="0"/>
      <w:marBottom w:val="0"/>
      <w:divBdr>
        <w:top w:val="none" w:sz="0" w:space="0" w:color="auto"/>
        <w:left w:val="none" w:sz="0" w:space="0" w:color="auto"/>
        <w:bottom w:val="none" w:sz="0" w:space="0" w:color="auto"/>
        <w:right w:val="none" w:sz="0" w:space="0" w:color="auto"/>
      </w:divBdr>
    </w:div>
    <w:div w:id="1831552741">
      <w:marLeft w:val="640"/>
      <w:marRight w:val="0"/>
      <w:marTop w:val="0"/>
      <w:marBottom w:val="0"/>
      <w:divBdr>
        <w:top w:val="none" w:sz="0" w:space="0" w:color="auto"/>
        <w:left w:val="none" w:sz="0" w:space="0" w:color="auto"/>
        <w:bottom w:val="none" w:sz="0" w:space="0" w:color="auto"/>
        <w:right w:val="none" w:sz="0" w:space="0" w:color="auto"/>
      </w:divBdr>
    </w:div>
    <w:div w:id="1831871115">
      <w:marLeft w:val="640"/>
      <w:marRight w:val="0"/>
      <w:marTop w:val="0"/>
      <w:marBottom w:val="0"/>
      <w:divBdr>
        <w:top w:val="none" w:sz="0" w:space="0" w:color="auto"/>
        <w:left w:val="none" w:sz="0" w:space="0" w:color="auto"/>
        <w:bottom w:val="none" w:sz="0" w:space="0" w:color="auto"/>
        <w:right w:val="none" w:sz="0" w:space="0" w:color="auto"/>
      </w:divBdr>
    </w:div>
    <w:div w:id="1832335215">
      <w:marLeft w:val="640"/>
      <w:marRight w:val="0"/>
      <w:marTop w:val="0"/>
      <w:marBottom w:val="0"/>
      <w:divBdr>
        <w:top w:val="none" w:sz="0" w:space="0" w:color="auto"/>
        <w:left w:val="none" w:sz="0" w:space="0" w:color="auto"/>
        <w:bottom w:val="none" w:sz="0" w:space="0" w:color="auto"/>
        <w:right w:val="none" w:sz="0" w:space="0" w:color="auto"/>
      </w:divBdr>
    </w:div>
    <w:div w:id="1833258789">
      <w:marLeft w:val="640"/>
      <w:marRight w:val="0"/>
      <w:marTop w:val="0"/>
      <w:marBottom w:val="0"/>
      <w:divBdr>
        <w:top w:val="none" w:sz="0" w:space="0" w:color="auto"/>
        <w:left w:val="none" w:sz="0" w:space="0" w:color="auto"/>
        <w:bottom w:val="none" w:sz="0" w:space="0" w:color="auto"/>
        <w:right w:val="none" w:sz="0" w:space="0" w:color="auto"/>
      </w:divBdr>
    </w:div>
    <w:div w:id="1833792265">
      <w:marLeft w:val="640"/>
      <w:marRight w:val="0"/>
      <w:marTop w:val="0"/>
      <w:marBottom w:val="0"/>
      <w:divBdr>
        <w:top w:val="none" w:sz="0" w:space="0" w:color="auto"/>
        <w:left w:val="none" w:sz="0" w:space="0" w:color="auto"/>
        <w:bottom w:val="none" w:sz="0" w:space="0" w:color="auto"/>
        <w:right w:val="none" w:sz="0" w:space="0" w:color="auto"/>
      </w:divBdr>
    </w:div>
    <w:div w:id="1834447477">
      <w:marLeft w:val="640"/>
      <w:marRight w:val="0"/>
      <w:marTop w:val="0"/>
      <w:marBottom w:val="0"/>
      <w:divBdr>
        <w:top w:val="none" w:sz="0" w:space="0" w:color="auto"/>
        <w:left w:val="none" w:sz="0" w:space="0" w:color="auto"/>
        <w:bottom w:val="none" w:sz="0" w:space="0" w:color="auto"/>
        <w:right w:val="none" w:sz="0" w:space="0" w:color="auto"/>
      </w:divBdr>
    </w:div>
    <w:div w:id="1834645049">
      <w:marLeft w:val="640"/>
      <w:marRight w:val="0"/>
      <w:marTop w:val="0"/>
      <w:marBottom w:val="0"/>
      <w:divBdr>
        <w:top w:val="none" w:sz="0" w:space="0" w:color="auto"/>
        <w:left w:val="none" w:sz="0" w:space="0" w:color="auto"/>
        <w:bottom w:val="none" w:sz="0" w:space="0" w:color="auto"/>
        <w:right w:val="none" w:sz="0" w:space="0" w:color="auto"/>
      </w:divBdr>
    </w:div>
    <w:div w:id="1835411282">
      <w:marLeft w:val="640"/>
      <w:marRight w:val="0"/>
      <w:marTop w:val="0"/>
      <w:marBottom w:val="0"/>
      <w:divBdr>
        <w:top w:val="none" w:sz="0" w:space="0" w:color="auto"/>
        <w:left w:val="none" w:sz="0" w:space="0" w:color="auto"/>
        <w:bottom w:val="none" w:sz="0" w:space="0" w:color="auto"/>
        <w:right w:val="none" w:sz="0" w:space="0" w:color="auto"/>
      </w:divBdr>
    </w:div>
    <w:div w:id="1835611557">
      <w:marLeft w:val="640"/>
      <w:marRight w:val="0"/>
      <w:marTop w:val="0"/>
      <w:marBottom w:val="0"/>
      <w:divBdr>
        <w:top w:val="none" w:sz="0" w:space="0" w:color="auto"/>
        <w:left w:val="none" w:sz="0" w:space="0" w:color="auto"/>
        <w:bottom w:val="none" w:sz="0" w:space="0" w:color="auto"/>
        <w:right w:val="none" w:sz="0" w:space="0" w:color="auto"/>
      </w:divBdr>
    </w:div>
    <w:div w:id="1837067930">
      <w:marLeft w:val="640"/>
      <w:marRight w:val="0"/>
      <w:marTop w:val="0"/>
      <w:marBottom w:val="0"/>
      <w:divBdr>
        <w:top w:val="none" w:sz="0" w:space="0" w:color="auto"/>
        <w:left w:val="none" w:sz="0" w:space="0" w:color="auto"/>
        <w:bottom w:val="none" w:sz="0" w:space="0" w:color="auto"/>
        <w:right w:val="none" w:sz="0" w:space="0" w:color="auto"/>
      </w:divBdr>
    </w:div>
    <w:div w:id="1837306214">
      <w:marLeft w:val="640"/>
      <w:marRight w:val="0"/>
      <w:marTop w:val="0"/>
      <w:marBottom w:val="0"/>
      <w:divBdr>
        <w:top w:val="none" w:sz="0" w:space="0" w:color="auto"/>
        <w:left w:val="none" w:sz="0" w:space="0" w:color="auto"/>
        <w:bottom w:val="none" w:sz="0" w:space="0" w:color="auto"/>
        <w:right w:val="none" w:sz="0" w:space="0" w:color="auto"/>
      </w:divBdr>
    </w:div>
    <w:div w:id="1837459355">
      <w:marLeft w:val="640"/>
      <w:marRight w:val="0"/>
      <w:marTop w:val="0"/>
      <w:marBottom w:val="0"/>
      <w:divBdr>
        <w:top w:val="none" w:sz="0" w:space="0" w:color="auto"/>
        <w:left w:val="none" w:sz="0" w:space="0" w:color="auto"/>
        <w:bottom w:val="none" w:sz="0" w:space="0" w:color="auto"/>
        <w:right w:val="none" w:sz="0" w:space="0" w:color="auto"/>
      </w:divBdr>
    </w:div>
    <w:div w:id="1838374917">
      <w:marLeft w:val="640"/>
      <w:marRight w:val="0"/>
      <w:marTop w:val="0"/>
      <w:marBottom w:val="0"/>
      <w:divBdr>
        <w:top w:val="none" w:sz="0" w:space="0" w:color="auto"/>
        <w:left w:val="none" w:sz="0" w:space="0" w:color="auto"/>
        <w:bottom w:val="none" w:sz="0" w:space="0" w:color="auto"/>
        <w:right w:val="none" w:sz="0" w:space="0" w:color="auto"/>
      </w:divBdr>
    </w:div>
    <w:div w:id="1838420362">
      <w:marLeft w:val="640"/>
      <w:marRight w:val="0"/>
      <w:marTop w:val="0"/>
      <w:marBottom w:val="0"/>
      <w:divBdr>
        <w:top w:val="none" w:sz="0" w:space="0" w:color="auto"/>
        <w:left w:val="none" w:sz="0" w:space="0" w:color="auto"/>
        <w:bottom w:val="none" w:sz="0" w:space="0" w:color="auto"/>
        <w:right w:val="none" w:sz="0" w:space="0" w:color="auto"/>
      </w:divBdr>
    </w:div>
    <w:div w:id="1838685857">
      <w:marLeft w:val="640"/>
      <w:marRight w:val="0"/>
      <w:marTop w:val="0"/>
      <w:marBottom w:val="0"/>
      <w:divBdr>
        <w:top w:val="none" w:sz="0" w:space="0" w:color="auto"/>
        <w:left w:val="none" w:sz="0" w:space="0" w:color="auto"/>
        <w:bottom w:val="none" w:sz="0" w:space="0" w:color="auto"/>
        <w:right w:val="none" w:sz="0" w:space="0" w:color="auto"/>
      </w:divBdr>
    </w:div>
    <w:div w:id="1840539008">
      <w:marLeft w:val="640"/>
      <w:marRight w:val="0"/>
      <w:marTop w:val="0"/>
      <w:marBottom w:val="0"/>
      <w:divBdr>
        <w:top w:val="none" w:sz="0" w:space="0" w:color="auto"/>
        <w:left w:val="none" w:sz="0" w:space="0" w:color="auto"/>
        <w:bottom w:val="none" w:sz="0" w:space="0" w:color="auto"/>
        <w:right w:val="none" w:sz="0" w:space="0" w:color="auto"/>
      </w:divBdr>
    </w:div>
    <w:div w:id="1840656049">
      <w:marLeft w:val="640"/>
      <w:marRight w:val="0"/>
      <w:marTop w:val="0"/>
      <w:marBottom w:val="0"/>
      <w:divBdr>
        <w:top w:val="none" w:sz="0" w:space="0" w:color="auto"/>
        <w:left w:val="none" w:sz="0" w:space="0" w:color="auto"/>
        <w:bottom w:val="none" w:sz="0" w:space="0" w:color="auto"/>
        <w:right w:val="none" w:sz="0" w:space="0" w:color="auto"/>
      </w:divBdr>
    </w:div>
    <w:div w:id="1841382718">
      <w:marLeft w:val="640"/>
      <w:marRight w:val="0"/>
      <w:marTop w:val="0"/>
      <w:marBottom w:val="0"/>
      <w:divBdr>
        <w:top w:val="none" w:sz="0" w:space="0" w:color="auto"/>
        <w:left w:val="none" w:sz="0" w:space="0" w:color="auto"/>
        <w:bottom w:val="none" w:sz="0" w:space="0" w:color="auto"/>
        <w:right w:val="none" w:sz="0" w:space="0" w:color="auto"/>
      </w:divBdr>
    </w:div>
    <w:div w:id="1841581543">
      <w:marLeft w:val="640"/>
      <w:marRight w:val="0"/>
      <w:marTop w:val="0"/>
      <w:marBottom w:val="0"/>
      <w:divBdr>
        <w:top w:val="none" w:sz="0" w:space="0" w:color="auto"/>
        <w:left w:val="none" w:sz="0" w:space="0" w:color="auto"/>
        <w:bottom w:val="none" w:sz="0" w:space="0" w:color="auto"/>
        <w:right w:val="none" w:sz="0" w:space="0" w:color="auto"/>
      </w:divBdr>
    </w:div>
    <w:div w:id="1841889813">
      <w:marLeft w:val="640"/>
      <w:marRight w:val="0"/>
      <w:marTop w:val="0"/>
      <w:marBottom w:val="0"/>
      <w:divBdr>
        <w:top w:val="none" w:sz="0" w:space="0" w:color="auto"/>
        <w:left w:val="none" w:sz="0" w:space="0" w:color="auto"/>
        <w:bottom w:val="none" w:sz="0" w:space="0" w:color="auto"/>
        <w:right w:val="none" w:sz="0" w:space="0" w:color="auto"/>
      </w:divBdr>
    </w:div>
    <w:div w:id="1841961983">
      <w:marLeft w:val="640"/>
      <w:marRight w:val="0"/>
      <w:marTop w:val="0"/>
      <w:marBottom w:val="0"/>
      <w:divBdr>
        <w:top w:val="none" w:sz="0" w:space="0" w:color="auto"/>
        <w:left w:val="none" w:sz="0" w:space="0" w:color="auto"/>
        <w:bottom w:val="none" w:sz="0" w:space="0" w:color="auto"/>
        <w:right w:val="none" w:sz="0" w:space="0" w:color="auto"/>
      </w:divBdr>
    </w:div>
    <w:div w:id="1842158077">
      <w:marLeft w:val="640"/>
      <w:marRight w:val="0"/>
      <w:marTop w:val="0"/>
      <w:marBottom w:val="0"/>
      <w:divBdr>
        <w:top w:val="none" w:sz="0" w:space="0" w:color="auto"/>
        <w:left w:val="none" w:sz="0" w:space="0" w:color="auto"/>
        <w:bottom w:val="none" w:sz="0" w:space="0" w:color="auto"/>
        <w:right w:val="none" w:sz="0" w:space="0" w:color="auto"/>
      </w:divBdr>
    </w:div>
    <w:div w:id="1842894005">
      <w:marLeft w:val="640"/>
      <w:marRight w:val="0"/>
      <w:marTop w:val="0"/>
      <w:marBottom w:val="0"/>
      <w:divBdr>
        <w:top w:val="none" w:sz="0" w:space="0" w:color="auto"/>
        <w:left w:val="none" w:sz="0" w:space="0" w:color="auto"/>
        <w:bottom w:val="none" w:sz="0" w:space="0" w:color="auto"/>
        <w:right w:val="none" w:sz="0" w:space="0" w:color="auto"/>
      </w:divBdr>
    </w:div>
    <w:div w:id="1843543300">
      <w:marLeft w:val="640"/>
      <w:marRight w:val="0"/>
      <w:marTop w:val="0"/>
      <w:marBottom w:val="0"/>
      <w:divBdr>
        <w:top w:val="none" w:sz="0" w:space="0" w:color="auto"/>
        <w:left w:val="none" w:sz="0" w:space="0" w:color="auto"/>
        <w:bottom w:val="none" w:sz="0" w:space="0" w:color="auto"/>
        <w:right w:val="none" w:sz="0" w:space="0" w:color="auto"/>
      </w:divBdr>
    </w:div>
    <w:div w:id="1843667350">
      <w:marLeft w:val="640"/>
      <w:marRight w:val="0"/>
      <w:marTop w:val="0"/>
      <w:marBottom w:val="0"/>
      <w:divBdr>
        <w:top w:val="none" w:sz="0" w:space="0" w:color="auto"/>
        <w:left w:val="none" w:sz="0" w:space="0" w:color="auto"/>
        <w:bottom w:val="none" w:sz="0" w:space="0" w:color="auto"/>
        <w:right w:val="none" w:sz="0" w:space="0" w:color="auto"/>
      </w:divBdr>
    </w:div>
    <w:div w:id="1844322636">
      <w:marLeft w:val="640"/>
      <w:marRight w:val="0"/>
      <w:marTop w:val="0"/>
      <w:marBottom w:val="0"/>
      <w:divBdr>
        <w:top w:val="none" w:sz="0" w:space="0" w:color="auto"/>
        <w:left w:val="none" w:sz="0" w:space="0" w:color="auto"/>
        <w:bottom w:val="none" w:sz="0" w:space="0" w:color="auto"/>
        <w:right w:val="none" w:sz="0" w:space="0" w:color="auto"/>
      </w:divBdr>
    </w:div>
    <w:div w:id="1844514320">
      <w:marLeft w:val="640"/>
      <w:marRight w:val="0"/>
      <w:marTop w:val="0"/>
      <w:marBottom w:val="0"/>
      <w:divBdr>
        <w:top w:val="none" w:sz="0" w:space="0" w:color="auto"/>
        <w:left w:val="none" w:sz="0" w:space="0" w:color="auto"/>
        <w:bottom w:val="none" w:sz="0" w:space="0" w:color="auto"/>
        <w:right w:val="none" w:sz="0" w:space="0" w:color="auto"/>
      </w:divBdr>
    </w:div>
    <w:div w:id="1844664541">
      <w:marLeft w:val="640"/>
      <w:marRight w:val="0"/>
      <w:marTop w:val="0"/>
      <w:marBottom w:val="0"/>
      <w:divBdr>
        <w:top w:val="none" w:sz="0" w:space="0" w:color="auto"/>
        <w:left w:val="none" w:sz="0" w:space="0" w:color="auto"/>
        <w:bottom w:val="none" w:sz="0" w:space="0" w:color="auto"/>
        <w:right w:val="none" w:sz="0" w:space="0" w:color="auto"/>
      </w:divBdr>
    </w:div>
    <w:div w:id="1844734441">
      <w:marLeft w:val="640"/>
      <w:marRight w:val="0"/>
      <w:marTop w:val="0"/>
      <w:marBottom w:val="0"/>
      <w:divBdr>
        <w:top w:val="none" w:sz="0" w:space="0" w:color="auto"/>
        <w:left w:val="none" w:sz="0" w:space="0" w:color="auto"/>
        <w:bottom w:val="none" w:sz="0" w:space="0" w:color="auto"/>
        <w:right w:val="none" w:sz="0" w:space="0" w:color="auto"/>
      </w:divBdr>
    </w:div>
    <w:div w:id="1848708674">
      <w:marLeft w:val="640"/>
      <w:marRight w:val="0"/>
      <w:marTop w:val="0"/>
      <w:marBottom w:val="0"/>
      <w:divBdr>
        <w:top w:val="none" w:sz="0" w:space="0" w:color="auto"/>
        <w:left w:val="none" w:sz="0" w:space="0" w:color="auto"/>
        <w:bottom w:val="none" w:sz="0" w:space="0" w:color="auto"/>
        <w:right w:val="none" w:sz="0" w:space="0" w:color="auto"/>
      </w:divBdr>
    </w:div>
    <w:div w:id="1848866455">
      <w:marLeft w:val="640"/>
      <w:marRight w:val="0"/>
      <w:marTop w:val="0"/>
      <w:marBottom w:val="0"/>
      <w:divBdr>
        <w:top w:val="none" w:sz="0" w:space="0" w:color="auto"/>
        <w:left w:val="none" w:sz="0" w:space="0" w:color="auto"/>
        <w:bottom w:val="none" w:sz="0" w:space="0" w:color="auto"/>
        <w:right w:val="none" w:sz="0" w:space="0" w:color="auto"/>
      </w:divBdr>
    </w:div>
    <w:div w:id="1850824238">
      <w:marLeft w:val="640"/>
      <w:marRight w:val="0"/>
      <w:marTop w:val="0"/>
      <w:marBottom w:val="0"/>
      <w:divBdr>
        <w:top w:val="none" w:sz="0" w:space="0" w:color="auto"/>
        <w:left w:val="none" w:sz="0" w:space="0" w:color="auto"/>
        <w:bottom w:val="none" w:sz="0" w:space="0" w:color="auto"/>
        <w:right w:val="none" w:sz="0" w:space="0" w:color="auto"/>
      </w:divBdr>
    </w:div>
    <w:div w:id="1851021109">
      <w:marLeft w:val="640"/>
      <w:marRight w:val="0"/>
      <w:marTop w:val="0"/>
      <w:marBottom w:val="0"/>
      <w:divBdr>
        <w:top w:val="none" w:sz="0" w:space="0" w:color="auto"/>
        <w:left w:val="none" w:sz="0" w:space="0" w:color="auto"/>
        <w:bottom w:val="none" w:sz="0" w:space="0" w:color="auto"/>
        <w:right w:val="none" w:sz="0" w:space="0" w:color="auto"/>
      </w:divBdr>
    </w:div>
    <w:div w:id="1851523334">
      <w:marLeft w:val="640"/>
      <w:marRight w:val="0"/>
      <w:marTop w:val="0"/>
      <w:marBottom w:val="0"/>
      <w:divBdr>
        <w:top w:val="none" w:sz="0" w:space="0" w:color="auto"/>
        <w:left w:val="none" w:sz="0" w:space="0" w:color="auto"/>
        <w:bottom w:val="none" w:sz="0" w:space="0" w:color="auto"/>
        <w:right w:val="none" w:sz="0" w:space="0" w:color="auto"/>
      </w:divBdr>
    </w:div>
    <w:div w:id="1851530627">
      <w:marLeft w:val="640"/>
      <w:marRight w:val="0"/>
      <w:marTop w:val="0"/>
      <w:marBottom w:val="0"/>
      <w:divBdr>
        <w:top w:val="none" w:sz="0" w:space="0" w:color="auto"/>
        <w:left w:val="none" w:sz="0" w:space="0" w:color="auto"/>
        <w:bottom w:val="none" w:sz="0" w:space="0" w:color="auto"/>
        <w:right w:val="none" w:sz="0" w:space="0" w:color="auto"/>
      </w:divBdr>
    </w:div>
    <w:div w:id="1851599403">
      <w:marLeft w:val="640"/>
      <w:marRight w:val="0"/>
      <w:marTop w:val="0"/>
      <w:marBottom w:val="0"/>
      <w:divBdr>
        <w:top w:val="none" w:sz="0" w:space="0" w:color="auto"/>
        <w:left w:val="none" w:sz="0" w:space="0" w:color="auto"/>
        <w:bottom w:val="none" w:sz="0" w:space="0" w:color="auto"/>
        <w:right w:val="none" w:sz="0" w:space="0" w:color="auto"/>
      </w:divBdr>
    </w:div>
    <w:div w:id="1851798656">
      <w:marLeft w:val="640"/>
      <w:marRight w:val="0"/>
      <w:marTop w:val="0"/>
      <w:marBottom w:val="0"/>
      <w:divBdr>
        <w:top w:val="none" w:sz="0" w:space="0" w:color="auto"/>
        <w:left w:val="none" w:sz="0" w:space="0" w:color="auto"/>
        <w:bottom w:val="none" w:sz="0" w:space="0" w:color="auto"/>
        <w:right w:val="none" w:sz="0" w:space="0" w:color="auto"/>
      </w:divBdr>
    </w:div>
    <w:div w:id="1851917422">
      <w:marLeft w:val="640"/>
      <w:marRight w:val="0"/>
      <w:marTop w:val="0"/>
      <w:marBottom w:val="0"/>
      <w:divBdr>
        <w:top w:val="none" w:sz="0" w:space="0" w:color="auto"/>
        <w:left w:val="none" w:sz="0" w:space="0" w:color="auto"/>
        <w:bottom w:val="none" w:sz="0" w:space="0" w:color="auto"/>
        <w:right w:val="none" w:sz="0" w:space="0" w:color="auto"/>
      </w:divBdr>
    </w:div>
    <w:div w:id="1853495014">
      <w:marLeft w:val="640"/>
      <w:marRight w:val="0"/>
      <w:marTop w:val="0"/>
      <w:marBottom w:val="0"/>
      <w:divBdr>
        <w:top w:val="none" w:sz="0" w:space="0" w:color="auto"/>
        <w:left w:val="none" w:sz="0" w:space="0" w:color="auto"/>
        <w:bottom w:val="none" w:sz="0" w:space="0" w:color="auto"/>
        <w:right w:val="none" w:sz="0" w:space="0" w:color="auto"/>
      </w:divBdr>
    </w:div>
    <w:div w:id="1854488959">
      <w:marLeft w:val="640"/>
      <w:marRight w:val="0"/>
      <w:marTop w:val="0"/>
      <w:marBottom w:val="0"/>
      <w:divBdr>
        <w:top w:val="none" w:sz="0" w:space="0" w:color="auto"/>
        <w:left w:val="none" w:sz="0" w:space="0" w:color="auto"/>
        <w:bottom w:val="none" w:sz="0" w:space="0" w:color="auto"/>
        <w:right w:val="none" w:sz="0" w:space="0" w:color="auto"/>
      </w:divBdr>
    </w:div>
    <w:div w:id="1855220832">
      <w:marLeft w:val="640"/>
      <w:marRight w:val="0"/>
      <w:marTop w:val="0"/>
      <w:marBottom w:val="0"/>
      <w:divBdr>
        <w:top w:val="none" w:sz="0" w:space="0" w:color="auto"/>
        <w:left w:val="none" w:sz="0" w:space="0" w:color="auto"/>
        <w:bottom w:val="none" w:sz="0" w:space="0" w:color="auto"/>
        <w:right w:val="none" w:sz="0" w:space="0" w:color="auto"/>
      </w:divBdr>
    </w:div>
    <w:div w:id="1855221316">
      <w:marLeft w:val="640"/>
      <w:marRight w:val="0"/>
      <w:marTop w:val="0"/>
      <w:marBottom w:val="0"/>
      <w:divBdr>
        <w:top w:val="none" w:sz="0" w:space="0" w:color="auto"/>
        <w:left w:val="none" w:sz="0" w:space="0" w:color="auto"/>
        <w:bottom w:val="none" w:sz="0" w:space="0" w:color="auto"/>
        <w:right w:val="none" w:sz="0" w:space="0" w:color="auto"/>
      </w:divBdr>
    </w:div>
    <w:div w:id="1856841136">
      <w:marLeft w:val="640"/>
      <w:marRight w:val="0"/>
      <w:marTop w:val="0"/>
      <w:marBottom w:val="0"/>
      <w:divBdr>
        <w:top w:val="none" w:sz="0" w:space="0" w:color="auto"/>
        <w:left w:val="none" w:sz="0" w:space="0" w:color="auto"/>
        <w:bottom w:val="none" w:sz="0" w:space="0" w:color="auto"/>
        <w:right w:val="none" w:sz="0" w:space="0" w:color="auto"/>
      </w:divBdr>
    </w:div>
    <w:div w:id="1860511482">
      <w:marLeft w:val="640"/>
      <w:marRight w:val="0"/>
      <w:marTop w:val="0"/>
      <w:marBottom w:val="0"/>
      <w:divBdr>
        <w:top w:val="none" w:sz="0" w:space="0" w:color="auto"/>
        <w:left w:val="none" w:sz="0" w:space="0" w:color="auto"/>
        <w:bottom w:val="none" w:sz="0" w:space="0" w:color="auto"/>
        <w:right w:val="none" w:sz="0" w:space="0" w:color="auto"/>
      </w:divBdr>
    </w:div>
    <w:div w:id="1860581580">
      <w:marLeft w:val="640"/>
      <w:marRight w:val="0"/>
      <w:marTop w:val="0"/>
      <w:marBottom w:val="0"/>
      <w:divBdr>
        <w:top w:val="none" w:sz="0" w:space="0" w:color="auto"/>
        <w:left w:val="none" w:sz="0" w:space="0" w:color="auto"/>
        <w:bottom w:val="none" w:sz="0" w:space="0" w:color="auto"/>
        <w:right w:val="none" w:sz="0" w:space="0" w:color="auto"/>
      </w:divBdr>
    </w:div>
    <w:div w:id="1862669162">
      <w:marLeft w:val="640"/>
      <w:marRight w:val="0"/>
      <w:marTop w:val="0"/>
      <w:marBottom w:val="0"/>
      <w:divBdr>
        <w:top w:val="none" w:sz="0" w:space="0" w:color="auto"/>
        <w:left w:val="none" w:sz="0" w:space="0" w:color="auto"/>
        <w:bottom w:val="none" w:sz="0" w:space="0" w:color="auto"/>
        <w:right w:val="none" w:sz="0" w:space="0" w:color="auto"/>
      </w:divBdr>
    </w:div>
    <w:div w:id="1864125108">
      <w:marLeft w:val="640"/>
      <w:marRight w:val="0"/>
      <w:marTop w:val="0"/>
      <w:marBottom w:val="0"/>
      <w:divBdr>
        <w:top w:val="none" w:sz="0" w:space="0" w:color="auto"/>
        <w:left w:val="none" w:sz="0" w:space="0" w:color="auto"/>
        <w:bottom w:val="none" w:sz="0" w:space="0" w:color="auto"/>
        <w:right w:val="none" w:sz="0" w:space="0" w:color="auto"/>
      </w:divBdr>
    </w:div>
    <w:div w:id="1865441982">
      <w:marLeft w:val="640"/>
      <w:marRight w:val="0"/>
      <w:marTop w:val="0"/>
      <w:marBottom w:val="0"/>
      <w:divBdr>
        <w:top w:val="none" w:sz="0" w:space="0" w:color="auto"/>
        <w:left w:val="none" w:sz="0" w:space="0" w:color="auto"/>
        <w:bottom w:val="none" w:sz="0" w:space="0" w:color="auto"/>
        <w:right w:val="none" w:sz="0" w:space="0" w:color="auto"/>
      </w:divBdr>
    </w:div>
    <w:div w:id="1865442747">
      <w:marLeft w:val="640"/>
      <w:marRight w:val="0"/>
      <w:marTop w:val="0"/>
      <w:marBottom w:val="0"/>
      <w:divBdr>
        <w:top w:val="none" w:sz="0" w:space="0" w:color="auto"/>
        <w:left w:val="none" w:sz="0" w:space="0" w:color="auto"/>
        <w:bottom w:val="none" w:sz="0" w:space="0" w:color="auto"/>
        <w:right w:val="none" w:sz="0" w:space="0" w:color="auto"/>
      </w:divBdr>
    </w:div>
    <w:div w:id="1866627929">
      <w:marLeft w:val="640"/>
      <w:marRight w:val="0"/>
      <w:marTop w:val="0"/>
      <w:marBottom w:val="0"/>
      <w:divBdr>
        <w:top w:val="none" w:sz="0" w:space="0" w:color="auto"/>
        <w:left w:val="none" w:sz="0" w:space="0" w:color="auto"/>
        <w:bottom w:val="none" w:sz="0" w:space="0" w:color="auto"/>
        <w:right w:val="none" w:sz="0" w:space="0" w:color="auto"/>
      </w:divBdr>
    </w:div>
    <w:div w:id="1866945279">
      <w:marLeft w:val="640"/>
      <w:marRight w:val="0"/>
      <w:marTop w:val="0"/>
      <w:marBottom w:val="0"/>
      <w:divBdr>
        <w:top w:val="none" w:sz="0" w:space="0" w:color="auto"/>
        <w:left w:val="none" w:sz="0" w:space="0" w:color="auto"/>
        <w:bottom w:val="none" w:sz="0" w:space="0" w:color="auto"/>
        <w:right w:val="none" w:sz="0" w:space="0" w:color="auto"/>
      </w:divBdr>
    </w:div>
    <w:div w:id="1867057075">
      <w:marLeft w:val="640"/>
      <w:marRight w:val="0"/>
      <w:marTop w:val="0"/>
      <w:marBottom w:val="0"/>
      <w:divBdr>
        <w:top w:val="none" w:sz="0" w:space="0" w:color="auto"/>
        <w:left w:val="none" w:sz="0" w:space="0" w:color="auto"/>
        <w:bottom w:val="none" w:sz="0" w:space="0" w:color="auto"/>
        <w:right w:val="none" w:sz="0" w:space="0" w:color="auto"/>
      </w:divBdr>
    </w:div>
    <w:div w:id="1867980217">
      <w:marLeft w:val="640"/>
      <w:marRight w:val="0"/>
      <w:marTop w:val="0"/>
      <w:marBottom w:val="0"/>
      <w:divBdr>
        <w:top w:val="none" w:sz="0" w:space="0" w:color="auto"/>
        <w:left w:val="none" w:sz="0" w:space="0" w:color="auto"/>
        <w:bottom w:val="none" w:sz="0" w:space="0" w:color="auto"/>
        <w:right w:val="none" w:sz="0" w:space="0" w:color="auto"/>
      </w:divBdr>
    </w:div>
    <w:div w:id="1868398536">
      <w:marLeft w:val="640"/>
      <w:marRight w:val="0"/>
      <w:marTop w:val="0"/>
      <w:marBottom w:val="0"/>
      <w:divBdr>
        <w:top w:val="none" w:sz="0" w:space="0" w:color="auto"/>
        <w:left w:val="none" w:sz="0" w:space="0" w:color="auto"/>
        <w:bottom w:val="none" w:sz="0" w:space="0" w:color="auto"/>
        <w:right w:val="none" w:sz="0" w:space="0" w:color="auto"/>
      </w:divBdr>
    </w:div>
    <w:div w:id="1869491319">
      <w:marLeft w:val="640"/>
      <w:marRight w:val="0"/>
      <w:marTop w:val="0"/>
      <w:marBottom w:val="0"/>
      <w:divBdr>
        <w:top w:val="none" w:sz="0" w:space="0" w:color="auto"/>
        <w:left w:val="none" w:sz="0" w:space="0" w:color="auto"/>
        <w:bottom w:val="none" w:sz="0" w:space="0" w:color="auto"/>
        <w:right w:val="none" w:sz="0" w:space="0" w:color="auto"/>
      </w:divBdr>
    </w:div>
    <w:div w:id="1869562185">
      <w:marLeft w:val="640"/>
      <w:marRight w:val="0"/>
      <w:marTop w:val="0"/>
      <w:marBottom w:val="0"/>
      <w:divBdr>
        <w:top w:val="none" w:sz="0" w:space="0" w:color="auto"/>
        <w:left w:val="none" w:sz="0" w:space="0" w:color="auto"/>
        <w:bottom w:val="none" w:sz="0" w:space="0" w:color="auto"/>
        <w:right w:val="none" w:sz="0" w:space="0" w:color="auto"/>
      </w:divBdr>
    </w:div>
    <w:div w:id="1869640311">
      <w:marLeft w:val="640"/>
      <w:marRight w:val="0"/>
      <w:marTop w:val="0"/>
      <w:marBottom w:val="0"/>
      <w:divBdr>
        <w:top w:val="none" w:sz="0" w:space="0" w:color="auto"/>
        <w:left w:val="none" w:sz="0" w:space="0" w:color="auto"/>
        <w:bottom w:val="none" w:sz="0" w:space="0" w:color="auto"/>
        <w:right w:val="none" w:sz="0" w:space="0" w:color="auto"/>
      </w:divBdr>
    </w:div>
    <w:div w:id="1869949658">
      <w:marLeft w:val="640"/>
      <w:marRight w:val="0"/>
      <w:marTop w:val="0"/>
      <w:marBottom w:val="0"/>
      <w:divBdr>
        <w:top w:val="none" w:sz="0" w:space="0" w:color="auto"/>
        <w:left w:val="none" w:sz="0" w:space="0" w:color="auto"/>
        <w:bottom w:val="none" w:sz="0" w:space="0" w:color="auto"/>
        <w:right w:val="none" w:sz="0" w:space="0" w:color="auto"/>
      </w:divBdr>
    </w:div>
    <w:div w:id="1871331979">
      <w:marLeft w:val="640"/>
      <w:marRight w:val="0"/>
      <w:marTop w:val="0"/>
      <w:marBottom w:val="0"/>
      <w:divBdr>
        <w:top w:val="none" w:sz="0" w:space="0" w:color="auto"/>
        <w:left w:val="none" w:sz="0" w:space="0" w:color="auto"/>
        <w:bottom w:val="none" w:sz="0" w:space="0" w:color="auto"/>
        <w:right w:val="none" w:sz="0" w:space="0" w:color="auto"/>
      </w:divBdr>
    </w:div>
    <w:div w:id="1871720770">
      <w:marLeft w:val="640"/>
      <w:marRight w:val="0"/>
      <w:marTop w:val="0"/>
      <w:marBottom w:val="0"/>
      <w:divBdr>
        <w:top w:val="none" w:sz="0" w:space="0" w:color="auto"/>
        <w:left w:val="none" w:sz="0" w:space="0" w:color="auto"/>
        <w:bottom w:val="none" w:sz="0" w:space="0" w:color="auto"/>
        <w:right w:val="none" w:sz="0" w:space="0" w:color="auto"/>
      </w:divBdr>
    </w:div>
    <w:div w:id="1871723149">
      <w:marLeft w:val="640"/>
      <w:marRight w:val="0"/>
      <w:marTop w:val="0"/>
      <w:marBottom w:val="0"/>
      <w:divBdr>
        <w:top w:val="none" w:sz="0" w:space="0" w:color="auto"/>
        <w:left w:val="none" w:sz="0" w:space="0" w:color="auto"/>
        <w:bottom w:val="none" w:sz="0" w:space="0" w:color="auto"/>
        <w:right w:val="none" w:sz="0" w:space="0" w:color="auto"/>
      </w:divBdr>
    </w:div>
    <w:div w:id="1871993484">
      <w:marLeft w:val="640"/>
      <w:marRight w:val="0"/>
      <w:marTop w:val="0"/>
      <w:marBottom w:val="0"/>
      <w:divBdr>
        <w:top w:val="none" w:sz="0" w:space="0" w:color="auto"/>
        <w:left w:val="none" w:sz="0" w:space="0" w:color="auto"/>
        <w:bottom w:val="none" w:sz="0" w:space="0" w:color="auto"/>
        <w:right w:val="none" w:sz="0" w:space="0" w:color="auto"/>
      </w:divBdr>
    </w:div>
    <w:div w:id="1873154437">
      <w:marLeft w:val="640"/>
      <w:marRight w:val="0"/>
      <w:marTop w:val="0"/>
      <w:marBottom w:val="0"/>
      <w:divBdr>
        <w:top w:val="none" w:sz="0" w:space="0" w:color="auto"/>
        <w:left w:val="none" w:sz="0" w:space="0" w:color="auto"/>
        <w:bottom w:val="none" w:sz="0" w:space="0" w:color="auto"/>
        <w:right w:val="none" w:sz="0" w:space="0" w:color="auto"/>
      </w:divBdr>
    </w:div>
    <w:div w:id="1874423080">
      <w:marLeft w:val="640"/>
      <w:marRight w:val="0"/>
      <w:marTop w:val="0"/>
      <w:marBottom w:val="0"/>
      <w:divBdr>
        <w:top w:val="none" w:sz="0" w:space="0" w:color="auto"/>
        <w:left w:val="none" w:sz="0" w:space="0" w:color="auto"/>
        <w:bottom w:val="none" w:sz="0" w:space="0" w:color="auto"/>
        <w:right w:val="none" w:sz="0" w:space="0" w:color="auto"/>
      </w:divBdr>
    </w:div>
    <w:div w:id="1874610894">
      <w:marLeft w:val="640"/>
      <w:marRight w:val="0"/>
      <w:marTop w:val="0"/>
      <w:marBottom w:val="0"/>
      <w:divBdr>
        <w:top w:val="none" w:sz="0" w:space="0" w:color="auto"/>
        <w:left w:val="none" w:sz="0" w:space="0" w:color="auto"/>
        <w:bottom w:val="none" w:sz="0" w:space="0" w:color="auto"/>
        <w:right w:val="none" w:sz="0" w:space="0" w:color="auto"/>
      </w:divBdr>
    </w:div>
    <w:div w:id="1875120084">
      <w:marLeft w:val="640"/>
      <w:marRight w:val="0"/>
      <w:marTop w:val="0"/>
      <w:marBottom w:val="0"/>
      <w:divBdr>
        <w:top w:val="none" w:sz="0" w:space="0" w:color="auto"/>
        <w:left w:val="none" w:sz="0" w:space="0" w:color="auto"/>
        <w:bottom w:val="none" w:sz="0" w:space="0" w:color="auto"/>
        <w:right w:val="none" w:sz="0" w:space="0" w:color="auto"/>
      </w:divBdr>
    </w:div>
    <w:div w:id="1875582839">
      <w:marLeft w:val="640"/>
      <w:marRight w:val="0"/>
      <w:marTop w:val="0"/>
      <w:marBottom w:val="0"/>
      <w:divBdr>
        <w:top w:val="none" w:sz="0" w:space="0" w:color="auto"/>
        <w:left w:val="none" w:sz="0" w:space="0" w:color="auto"/>
        <w:bottom w:val="none" w:sz="0" w:space="0" w:color="auto"/>
        <w:right w:val="none" w:sz="0" w:space="0" w:color="auto"/>
      </w:divBdr>
    </w:div>
    <w:div w:id="1875772986">
      <w:marLeft w:val="640"/>
      <w:marRight w:val="0"/>
      <w:marTop w:val="0"/>
      <w:marBottom w:val="0"/>
      <w:divBdr>
        <w:top w:val="none" w:sz="0" w:space="0" w:color="auto"/>
        <w:left w:val="none" w:sz="0" w:space="0" w:color="auto"/>
        <w:bottom w:val="none" w:sz="0" w:space="0" w:color="auto"/>
        <w:right w:val="none" w:sz="0" w:space="0" w:color="auto"/>
      </w:divBdr>
    </w:div>
    <w:div w:id="1876890114">
      <w:marLeft w:val="640"/>
      <w:marRight w:val="0"/>
      <w:marTop w:val="0"/>
      <w:marBottom w:val="0"/>
      <w:divBdr>
        <w:top w:val="none" w:sz="0" w:space="0" w:color="auto"/>
        <w:left w:val="none" w:sz="0" w:space="0" w:color="auto"/>
        <w:bottom w:val="none" w:sz="0" w:space="0" w:color="auto"/>
        <w:right w:val="none" w:sz="0" w:space="0" w:color="auto"/>
      </w:divBdr>
    </w:div>
    <w:div w:id="1877739696">
      <w:marLeft w:val="640"/>
      <w:marRight w:val="0"/>
      <w:marTop w:val="0"/>
      <w:marBottom w:val="0"/>
      <w:divBdr>
        <w:top w:val="none" w:sz="0" w:space="0" w:color="auto"/>
        <w:left w:val="none" w:sz="0" w:space="0" w:color="auto"/>
        <w:bottom w:val="none" w:sz="0" w:space="0" w:color="auto"/>
        <w:right w:val="none" w:sz="0" w:space="0" w:color="auto"/>
      </w:divBdr>
    </w:div>
    <w:div w:id="1878078945">
      <w:marLeft w:val="640"/>
      <w:marRight w:val="0"/>
      <w:marTop w:val="0"/>
      <w:marBottom w:val="0"/>
      <w:divBdr>
        <w:top w:val="none" w:sz="0" w:space="0" w:color="auto"/>
        <w:left w:val="none" w:sz="0" w:space="0" w:color="auto"/>
        <w:bottom w:val="none" w:sz="0" w:space="0" w:color="auto"/>
        <w:right w:val="none" w:sz="0" w:space="0" w:color="auto"/>
      </w:divBdr>
    </w:div>
    <w:div w:id="1878082559">
      <w:marLeft w:val="640"/>
      <w:marRight w:val="0"/>
      <w:marTop w:val="0"/>
      <w:marBottom w:val="0"/>
      <w:divBdr>
        <w:top w:val="none" w:sz="0" w:space="0" w:color="auto"/>
        <w:left w:val="none" w:sz="0" w:space="0" w:color="auto"/>
        <w:bottom w:val="none" w:sz="0" w:space="0" w:color="auto"/>
        <w:right w:val="none" w:sz="0" w:space="0" w:color="auto"/>
      </w:divBdr>
    </w:div>
    <w:div w:id="1879052891">
      <w:marLeft w:val="640"/>
      <w:marRight w:val="0"/>
      <w:marTop w:val="0"/>
      <w:marBottom w:val="0"/>
      <w:divBdr>
        <w:top w:val="none" w:sz="0" w:space="0" w:color="auto"/>
        <w:left w:val="none" w:sz="0" w:space="0" w:color="auto"/>
        <w:bottom w:val="none" w:sz="0" w:space="0" w:color="auto"/>
        <w:right w:val="none" w:sz="0" w:space="0" w:color="auto"/>
      </w:divBdr>
    </w:div>
    <w:div w:id="1880388519">
      <w:marLeft w:val="640"/>
      <w:marRight w:val="0"/>
      <w:marTop w:val="0"/>
      <w:marBottom w:val="0"/>
      <w:divBdr>
        <w:top w:val="none" w:sz="0" w:space="0" w:color="auto"/>
        <w:left w:val="none" w:sz="0" w:space="0" w:color="auto"/>
        <w:bottom w:val="none" w:sz="0" w:space="0" w:color="auto"/>
        <w:right w:val="none" w:sz="0" w:space="0" w:color="auto"/>
      </w:divBdr>
    </w:div>
    <w:div w:id="1880626694">
      <w:marLeft w:val="640"/>
      <w:marRight w:val="0"/>
      <w:marTop w:val="0"/>
      <w:marBottom w:val="0"/>
      <w:divBdr>
        <w:top w:val="none" w:sz="0" w:space="0" w:color="auto"/>
        <w:left w:val="none" w:sz="0" w:space="0" w:color="auto"/>
        <w:bottom w:val="none" w:sz="0" w:space="0" w:color="auto"/>
        <w:right w:val="none" w:sz="0" w:space="0" w:color="auto"/>
      </w:divBdr>
    </w:div>
    <w:div w:id="1881479191">
      <w:marLeft w:val="640"/>
      <w:marRight w:val="0"/>
      <w:marTop w:val="0"/>
      <w:marBottom w:val="0"/>
      <w:divBdr>
        <w:top w:val="none" w:sz="0" w:space="0" w:color="auto"/>
        <w:left w:val="none" w:sz="0" w:space="0" w:color="auto"/>
        <w:bottom w:val="none" w:sz="0" w:space="0" w:color="auto"/>
        <w:right w:val="none" w:sz="0" w:space="0" w:color="auto"/>
      </w:divBdr>
    </w:div>
    <w:div w:id="1881479725">
      <w:marLeft w:val="640"/>
      <w:marRight w:val="0"/>
      <w:marTop w:val="0"/>
      <w:marBottom w:val="0"/>
      <w:divBdr>
        <w:top w:val="none" w:sz="0" w:space="0" w:color="auto"/>
        <w:left w:val="none" w:sz="0" w:space="0" w:color="auto"/>
        <w:bottom w:val="none" w:sz="0" w:space="0" w:color="auto"/>
        <w:right w:val="none" w:sz="0" w:space="0" w:color="auto"/>
      </w:divBdr>
    </w:div>
    <w:div w:id="1883403670">
      <w:marLeft w:val="640"/>
      <w:marRight w:val="0"/>
      <w:marTop w:val="0"/>
      <w:marBottom w:val="0"/>
      <w:divBdr>
        <w:top w:val="none" w:sz="0" w:space="0" w:color="auto"/>
        <w:left w:val="none" w:sz="0" w:space="0" w:color="auto"/>
        <w:bottom w:val="none" w:sz="0" w:space="0" w:color="auto"/>
        <w:right w:val="none" w:sz="0" w:space="0" w:color="auto"/>
      </w:divBdr>
    </w:div>
    <w:div w:id="1884101764">
      <w:marLeft w:val="640"/>
      <w:marRight w:val="0"/>
      <w:marTop w:val="0"/>
      <w:marBottom w:val="0"/>
      <w:divBdr>
        <w:top w:val="none" w:sz="0" w:space="0" w:color="auto"/>
        <w:left w:val="none" w:sz="0" w:space="0" w:color="auto"/>
        <w:bottom w:val="none" w:sz="0" w:space="0" w:color="auto"/>
        <w:right w:val="none" w:sz="0" w:space="0" w:color="auto"/>
      </w:divBdr>
    </w:div>
    <w:div w:id="1884293485">
      <w:marLeft w:val="640"/>
      <w:marRight w:val="0"/>
      <w:marTop w:val="0"/>
      <w:marBottom w:val="0"/>
      <w:divBdr>
        <w:top w:val="none" w:sz="0" w:space="0" w:color="auto"/>
        <w:left w:val="none" w:sz="0" w:space="0" w:color="auto"/>
        <w:bottom w:val="none" w:sz="0" w:space="0" w:color="auto"/>
        <w:right w:val="none" w:sz="0" w:space="0" w:color="auto"/>
      </w:divBdr>
    </w:div>
    <w:div w:id="1886024631">
      <w:marLeft w:val="640"/>
      <w:marRight w:val="0"/>
      <w:marTop w:val="0"/>
      <w:marBottom w:val="0"/>
      <w:divBdr>
        <w:top w:val="none" w:sz="0" w:space="0" w:color="auto"/>
        <w:left w:val="none" w:sz="0" w:space="0" w:color="auto"/>
        <w:bottom w:val="none" w:sz="0" w:space="0" w:color="auto"/>
        <w:right w:val="none" w:sz="0" w:space="0" w:color="auto"/>
      </w:divBdr>
    </w:div>
    <w:div w:id="1886135511">
      <w:marLeft w:val="640"/>
      <w:marRight w:val="0"/>
      <w:marTop w:val="0"/>
      <w:marBottom w:val="0"/>
      <w:divBdr>
        <w:top w:val="none" w:sz="0" w:space="0" w:color="auto"/>
        <w:left w:val="none" w:sz="0" w:space="0" w:color="auto"/>
        <w:bottom w:val="none" w:sz="0" w:space="0" w:color="auto"/>
        <w:right w:val="none" w:sz="0" w:space="0" w:color="auto"/>
      </w:divBdr>
    </w:div>
    <w:div w:id="1887058154">
      <w:marLeft w:val="640"/>
      <w:marRight w:val="0"/>
      <w:marTop w:val="0"/>
      <w:marBottom w:val="0"/>
      <w:divBdr>
        <w:top w:val="none" w:sz="0" w:space="0" w:color="auto"/>
        <w:left w:val="none" w:sz="0" w:space="0" w:color="auto"/>
        <w:bottom w:val="none" w:sz="0" w:space="0" w:color="auto"/>
        <w:right w:val="none" w:sz="0" w:space="0" w:color="auto"/>
      </w:divBdr>
    </w:div>
    <w:div w:id="1888102367">
      <w:marLeft w:val="640"/>
      <w:marRight w:val="0"/>
      <w:marTop w:val="0"/>
      <w:marBottom w:val="0"/>
      <w:divBdr>
        <w:top w:val="none" w:sz="0" w:space="0" w:color="auto"/>
        <w:left w:val="none" w:sz="0" w:space="0" w:color="auto"/>
        <w:bottom w:val="none" w:sz="0" w:space="0" w:color="auto"/>
        <w:right w:val="none" w:sz="0" w:space="0" w:color="auto"/>
      </w:divBdr>
    </w:div>
    <w:div w:id="1888567702">
      <w:marLeft w:val="640"/>
      <w:marRight w:val="0"/>
      <w:marTop w:val="0"/>
      <w:marBottom w:val="0"/>
      <w:divBdr>
        <w:top w:val="none" w:sz="0" w:space="0" w:color="auto"/>
        <w:left w:val="none" w:sz="0" w:space="0" w:color="auto"/>
        <w:bottom w:val="none" w:sz="0" w:space="0" w:color="auto"/>
        <w:right w:val="none" w:sz="0" w:space="0" w:color="auto"/>
      </w:divBdr>
    </w:div>
    <w:div w:id="1889687293">
      <w:marLeft w:val="640"/>
      <w:marRight w:val="0"/>
      <w:marTop w:val="0"/>
      <w:marBottom w:val="0"/>
      <w:divBdr>
        <w:top w:val="none" w:sz="0" w:space="0" w:color="auto"/>
        <w:left w:val="none" w:sz="0" w:space="0" w:color="auto"/>
        <w:bottom w:val="none" w:sz="0" w:space="0" w:color="auto"/>
        <w:right w:val="none" w:sz="0" w:space="0" w:color="auto"/>
      </w:divBdr>
    </w:div>
    <w:div w:id="1889952907">
      <w:marLeft w:val="640"/>
      <w:marRight w:val="0"/>
      <w:marTop w:val="0"/>
      <w:marBottom w:val="0"/>
      <w:divBdr>
        <w:top w:val="none" w:sz="0" w:space="0" w:color="auto"/>
        <w:left w:val="none" w:sz="0" w:space="0" w:color="auto"/>
        <w:bottom w:val="none" w:sz="0" w:space="0" w:color="auto"/>
        <w:right w:val="none" w:sz="0" w:space="0" w:color="auto"/>
      </w:divBdr>
    </w:div>
    <w:div w:id="1891574397">
      <w:marLeft w:val="640"/>
      <w:marRight w:val="0"/>
      <w:marTop w:val="0"/>
      <w:marBottom w:val="0"/>
      <w:divBdr>
        <w:top w:val="none" w:sz="0" w:space="0" w:color="auto"/>
        <w:left w:val="none" w:sz="0" w:space="0" w:color="auto"/>
        <w:bottom w:val="none" w:sz="0" w:space="0" w:color="auto"/>
        <w:right w:val="none" w:sz="0" w:space="0" w:color="auto"/>
      </w:divBdr>
    </w:div>
    <w:div w:id="1893148776">
      <w:marLeft w:val="640"/>
      <w:marRight w:val="0"/>
      <w:marTop w:val="0"/>
      <w:marBottom w:val="0"/>
      <w:divBdr>
        <w:top w:val="none" w:sz="0" w:space="0" w:color="auto"/>
        <w:left w:val="none" w:sz="0" w:space="0" w:color="auto"/>
        <w:bottom w:val="none" w:sz="0" w:space="0" w:color="auto"/>
        <w:right w:val="none" w:sz="0" w:space="0" w:color="auto"/>
      </w:divBdr>
    </w:div>
    <w:div w:id="1893343094">
      <w:marLeft w:val="640"/>
      <w:marRight w:val="0"/>
      <w:marTop w:val="0"/>
      <w:marBottom w:val="0"/>
      <w:divBdr>
        <w:top w:val="none" w:sz="0" w:space="0" w:color="auto"/>
        <w:left w:val="none" w:sz="0" w:space="0" w:color="auto"/>
        <w:bottom w:val="none" w:sz="0" w:space="0" w:color="auto"/>
        <w:right w:val="none" w:sz="0" w:space="0" w:color="auto"/>
      </w:divBdr>
    </w:div>
    <w:div w:id="1894078683">
      <w:marLeft w:val="640"/>
      <w:marRight w:val="0"/>
      <w:marTop w:val="0"/>
      <w:marBottom w:val="0"/>
      <w:divBdr>
        <w:top w:val="none" w:sz="0" w:space="0" w:color="auto"/>
        <w:left w:val="none" w:sz="0" w:space="0" w:color="auto"/>
        <w:bottom w:val="none" w:sz="0" w:space="0" w:color="auto"/>
        <w:right w:val="none" w:sz="0" w:space="0" w:color="auto"/>
      </w:divBdr>
    </w:div>
    <w:div w:id="1895266032">
      <w:marLeft w:val="640"/>
      <w:marRight w:val="0"/>
      <w:marTop w:val="0"/>
      <w:marBottom w:val="0"/>
      <w:divBdr>
        <w:top w:val="none" w:sz="0" w:space="0" w:color="auto"/>
        <w:left w:val="none" w:sz="0" w:space="0" w:color="auto"/>
        <w:bottom w:val="none" w:sz="0" w:space="0" w:color="auto"/>
        <w:right w:val="none" w:sz="0" w:space="0" w:color="auto"/>
      </w:divBdr>
    </w:div>
    <w:div w:id="1896042002">
      <w:marLeft w:val="640"/>
      <w:marRight w:val="0"/>
      <w:marTop w:val="0"/>
      <w:marBottom w:val="0"/>
      <w:divBdr>
        <w:top w:val="none" w:sz="0" w:space="0" w:color="auto"/>
        <w:left w:val="none" w:sz="0" w:space="0" w:color="auto"/>
        <w:bottom w:val="none" w:sz="0" w:space="0" w:color="auto"/>
        <w:right w:val="none" w:sz="0" w:space="0" w:color="auto"/>
      </w:divBdr>
    </w:div>
    <w:div w:id="1896044178">
      <w:marLeft w:val="640"/>
      <w:marRight w:val="0"/>
      <w:marTop w:val="0"/>
      <w:marBottom w:val="0"/>
      <w:divBdr>
        <w:top w:val="none" w:sz="0" w:space="0" w:color="auto"/>
        <w:left w:val="none" w:sz="0" w:space="0" w:color="auto"/>
        <w:bottom w:val="none" w:sz="0" w:space="0" w:color="auto"/>
        <w:right w:val="none" w:sz="0" w:space="0" w:color="auto"/>
      </w:divBdr>
    </w:div>
    <w:div w:id="1896425471">
      <w:marLeft w:val="640"/>
      <w:marRight w:val="0"/>
      <w:marTop w:val="0"/>
      <w:marBottom w:val="0"/>
      <w:divBdr>
        <w:top w:val="none" w:sz="0" w:space="0" w:color="auto"/>
        <w:left w:val="none" w:sz="0" w:space="0" w:color="auto"/>
        <w:bottom w:val="none" w:sz="0" w:space="0" w:color="auto"/>
        <w:right w:val="none" w:sz="0" w:space="0" w:color="auto"/>
      </w:divBdr>
    </w:div>
    <w:div w:id="1897206780">
      <w:marLeft w:val="640"/>
      <w:marRight w:val="0"/>
      <w:marTop w:val="0"/>
      <w:marBottom w:val="0"/>
      <w:divBdr>
        <w:top w:val="none" w:sz="0" w:space="0" w:color="auto"/>
        <w:left w:val="none" w:sz="0" w:space="0" w:color="auto"/>
        <w:bottom w:val="none" w:sz="0" w:space="0" w:color="auto"/>
        <w:right w:val="none" w:sz="0" w:space="0" w:color="auto"/>
      </w:divBdr>
    </w:div>
    <w:div w:id="1897547788">
      <w:marLeft w:val="640"/>
      <w:marRight w:val="0"/>
      <w:marTop w:val="0"/>
      <w:marBottom w:val="0"/>
      <w:divBdr>
        <w:top w:val="none" w:sz="0" w:space="0" w:color="auto"/>
        <w:left w:val="none" w:sz="0" w:space="0" w:color="auto"/>
        <w:bottom w:val="none" w:sz="0" w:space="0" w:color="auto"/>
        <w:right w:val="none" w:sz="0" w:space="0" w:color="auto"/>
      </w:divBdr>
    </w:div>
    <w:div w:id="1899049418">
      <w:marLeft w:val="640"/>
      <w:marRight w:val="0"/>
      <w:marTop w:val="0"/>
      <w:marBottom w:val="0"/>
      <w:divBdr>
        <w:top w:val="none" w:sz="0" w:space="0" w:color="auto"/>
        <w:left w:val="none" w:sz="0" w:space="0" w:color="auto"/>
        <w:bottom w:val="none" w:sz="0" w:space="0" w:color="auto"/>
        <w:right w:val="none" w:sz="0" w:space="0" w:color="auto"/>
      </w:divBdr>
    </w:div>
    <w:div w:id="1899247693">
      <w:marLeft w:val="640"/>
      <w:marRight w:val="0"/>
      <w:marTop w:val="0"/>
      <w:marBottom w:val="0"/>
      <w:divBdr>
        <w:top w:val="none" w:sz="0" w:space="0" w:color="auto"/>
        <w:left w:val="none" w:sz="0" w:space="0" w:color="auto"/>
        <w:bottom w:val="none" w:sz="0" w:space="0" w:color="auto"/>
        <w:right w:val="none" w:sz="0" w:space="0" w:color="auto"/>
      </w:divBdr>
    </w:div>
    <w:div w:id="1899395451">
      <w:marLeft w:val="640"/>
      <w:marRight w:val="0"/>
      <w:marTop w:val="0"/>
      <w:marBottom w:val="0"/>
      <w:divBdr>
        <w:top w:val="none" w:sz="0" w:space="0" w:color="auto"/>
        <w:left w:val="none" w:sz="0" w:space="0" w:color="auto"/>
        <w:bottom w:val="none" w:sz="0" w:space="0" w:color="auto"/>
        <w:right w:val="none" w:sz="0" w:space="0" w:color="auto"/>
      </w:divBdr>
    </w:div>
    <w:div w:id="1899825065">
      <w:marLeft w:val="640"/>
      <w:marRight w:val="0"/>
      <w:marTop w:val="0"/>
      <w:marBottom w:val="0"/>
      <w:divBdr>
        <w:top w:val="none" w:sz="0" w:space="0" w:color="auto"/>
        <w:left w:val="none" w:sz="0" w:space="0" w:color="auto"/>
        <w:bottom w:val="none" w:sz="0" w:space="0" w:color="auto"/>
        <w:right w:val="none" w:sz="0" w:space="0" w:color="auto"/>
      </w:divBdr>
    </w:div>
    <w:div w:id="1900704578">
      <w:marLeft w:val="640"/>
      <w:marRight w:val="0"/>
      <w:marTop w:val="0"/>
      <w:marBottom w:val="0"/>
      <w:divBdr>
        <w:top w:val="none" w:sz="0" w:space="0" w:color="auto"/>
        <w:left w:val="none" w:sz="0" w:space="0" w:color="auto"/>
        <w:bottom w:val="none" w:sz="0" w:space="0" w:color="auto"/>
        <w:right w:val="none" w:sz="0" w:space="0" w:color="auto"/>
      </w:divBdr>
    </w:div>
    <w:div w:id="1900744553">
      <w:marLeft w:val="640"/>
      <w:marRight w:val="0"/>
      <w:marTop w:val="0"/>
      <w:marBottom w:val="0"/>
      <w:divBdr>
        <w:top w:val="none" w:sz="0" w:space="0" w:color="auto"/>
        <w:left w:val="none" w:sz="0" w:space="0" w:color="auto"/>
        <w:bottom w:val="none" w:sz="0" w:space="0" w:color="auto"/>
        <w:right w:val="none" w:sz="0" w:space="0" w:color="auto"/>
      </w:divBdr>
    </w:div>
    <w:div w:id="1900940221">
      <w:marLeft w:val="640"/>
      <w:marRight w:val="0"/>
      <w:marTop w:val="0"/>
      <w:marBottom w:val="0"/>
      <w:divBdr>
        <w:top w:val="none" w:sz="0" w:space="0" w:color="auto"/>
        <w:left w:val="none" w:sz="0" w:space="0" w:color="auto"/>
        <w:bottom w:val="none" w:sz="0" w:space="0" w:color="auto"/>
        <w:right w:val="none" w:sz="0" w:space="0" w:color="auto"/>
      </w:divBdr>
    </w:div>
    <w:div w:id="1901404090">
      <w:marLeft w:val="640"/>
      <w:marRight w:val="0"/>
      <w:marTop w:val="0"/>
      <w:marBottom w:val="0"/>
      <w:divBdr>
        <w:top w:val="none" w:sz="0" w:space="0" w:color="auto"/>
        <w:left w:val="none" w:sz="0" w:space="0" w:color="auto"/>
        <w:bottom w:val="none" w:sz="0" w:space="0" w:color="auto"/>
        <w:right w:val="none" w:sz="0" w:space="0" w:color="auto"/>
      </w:divBdr>
    </w:div>
    <w:div w:id="1903053999">
      <w:marLeft w:val="640"/>
      <w:marRight w:val="0"/>
      <w:marTop w:val="0"/>
      <w:marBottom w:val="0"/>
      <w:divBdr>
        <w:top w:val="none" w:sz="0" w:space="0" w:color="auto"/>
        <w:left w:val="none" w:sz="0" w:space="0" w:color="auto"/>
        <w:bottom w:val="none" w:sz="0" w:space="0" w:color="auto"/>
        <w:right w:val="none" w:sz="0" w:space="0" w:color="auto"/>
      </w:divBdr>
    </w:div>
    <w:div w:id="1903054229">
      <w:marLeft w:val="640"/>
      <w:marRight w:val="0"/>
      <w:marTop w:val="0"/>
      <w:marBottom w:val="0"/>
      <w:divBdr>
        <w:top w:val="none" w:sz="0" w:space="0" w:color="auto"/>
        <w:left w:val="none" w:sz="0" w:space="0" w:color="auto"/>
        <w:bottom w:val="none" w:sz="0" w:space="0" w:color="auto"/>
        <w:right w:val="none" w:sz="0" w:space="0" w:color="auto"/>
      </w:divBdr>
    </w:div>
    <w:div w:id="1903248746">
      <w:marLeft w:val="640"/>
      <w:marRight w:val="0"/>
      <w:marTop w:val="0"/>
      <w:marBottom w:val="0"/>
      <w:divBdr>
        <w:top w:val="none" w:sz="0" w:space="0" w:color="auto"/>
        <w:left w:val="none" w:sz="0" w:space="0" w:color="auto"/>
        <w:bottom w:val="none" w:sz="0" w:space="0" w:color="auto"/>
        <w:right w:val="none" w:sz="0" w:space="0" w:color="auto"/>
      </w:divBdr>
    </w:div>
    <w:div w:id="1903325562">
      <w:marLeft w:val="640"/>
      <w:marRight w:val="0"/>
      <w:marTop w:val="0"/>
      <w:marBottom w:val="0"/>
      <w:divBdr>
        <w:top w:val="none" w:sz="0" w:space="0" w:color="auto"/>
        <w:left w:val="none" w:sz="0" w:space="0" w:color="auto"/>
        <w:bottom w:val="none" w:sz="0" w:space="0" w:color="auto"/>
        <w:right w:val="none" w:sz="0" w:space="0" w:color="auto"/>
      </w:divBdr>
    </w:div>
    <w:div w:id="1904481345">
      <w:marLeft w:val="640"/>
      <w:marRight w:val="0"/>
      <w:marTop w:val="0"/>
      <w:marBottom w:val="0"/>
      <w:divBdr>
        <w:top w:val="none" w:sz="0" w:space="0" w:color="auto"/>
        <w:left w:val="none" w:sz="0" w:space="0" w:color="auto"/>
        <w:bottom w:val="none" w:sz="0" w:space="0" w:color="auto"/>
        <w:right w:val="none" w:sz="0" w:space="0" w:color="auto"/>
      </w:divBdr>
    </w:div>
    <w:div w:id="1904834382">
      <w:marLeft w:val="640"/>
      <w:marRight w:val="0"/>
      <w:marTop w:val="0"/>
      <w:marBottom w:val="0"/>
      <w:divBdr>
        <w:top w:val="none" w:sz="0" w:space="0" w:color="auto"/>
        <w:left w:val="none" w:sz="0" w:space="0" w:color="auto"/>
        <w:bottom w:val="none" w:sz="0" w:space="0" w:color="auto"/>
        <w:right w:val="none" w:sz="0" w:space="0" w:color="auto"/>
      </w:divBdr>
    </w:div>
    <w:div w:id="1905604336">
      <w:marLeft w:val="640"/>
      <w:marRight w:val="0"/>
      <w:marTop w:val="0"/>
      <w:marBottom w:val="0"/>
      <w:divBdr>
        <w:top w:val="none" w:sz="0" w:space="0" w:color="auto"/>
        <w:left w:val="none" w:sz="0" w:space="0" w:color="auto"/>
        <w:bottom w:val="none" w:sz="0" w:space="0" w:color="auto"/>
        <w:right w:val="none" w:sz="0" w:space="0" w:color="auto"/>
      </w:divBdr>
    </w:div>
    <w:div w:id="1906717641">
      <w:marLeft w:val="640"/>
      <w:marRight w:val="0"/>
      <w:marTop w:val="0"/>
      <w:marBottom w:val="0"/>
      <w:divBdr>
        <w:top w:val="none" w:sz="0" w:space="0" w:color="auto"/>
        <w:left w:val="none" w:sz="0" w:space="0" w:color="auto"/>
        <w:bottom w:val="none" w:sz="0" w:space="0" w:color="auto"/>
        <w:right w:val="none" w:sz="0" w:space="0" w:color="auto"/>
      </w:divBdr>
    </w:div>
    <w:div w:id="1907884541">
      <w:marLeft w:val="640"/>
      <w:marRight w:val="0"/>
      <w:marTop w:val="0"/>
      <w:marBottom w:val="0"/>
      <w:divBdr>
        <w:top w:val="none" w:sz="0" w:space="0" w:color="auto"/>
        <w:left w:val="none" w:sz="0" w:space="0" w:color="auto"/>
        <w:bottom w:val="none" w:sz="0" w:space="0" w:color="auto"/>
        <w:right w:val="none" w:sz="0" w:space="0" w:color="auto"/>
      </w:divBdr>
    </w:div>
    <w:div w:id="1908297239">
      <w:marLeft w:val="640"/>
      <w:marRight w:val="0"/>
      <w:marTop w:val="0"/>
      <w:marBottom w:val="0"/>
      <w:divBdr>
        <w:top w:val="none" w:sz="0" w:space="0" w:color="auto"/>
        <w:left w:val="none" w:sz="0" w:space="0" w:color="auto"/>
        <w:bottom w:val="none" w:sz="0" w:space="0" w:color="auto"/>
        <w:right w:val="none" w:sz="0" w:space="0" w:color="auto"/>
      </w:divBdr>
    </w:div>
    <w:div w:id="1910964707">
      <w:marLeft w:val="640"/>
      <w:marRight w:val="0"/>
      <w:marTop w:val="0"/>
      <w:marBottom w:val="0"/>
      <w:divBdr>
        <w:top w:val="none" w:sz="0" w:space="0" w:color="auto"/>
        <w:left w:val="none" w:sz="0" w:space="0" w:color="auto"/>
        <w:bottom w:val="none" w:sz="0" w:space="0" w:color="auto"/>
        <w:right w:val="none" w:sz="0" w:space="0" w:color="auto"/>
      </w:divBdr>
    </w:div>
    <w:div w:id="1911191678">
      <w:marLeft w:val="640"/>
      <w:marRight w:val="0"/>
      <w:marTop w:val="0"/>
      <w:marBottom w:val="0"/>
      <w:divBdr>
        <w:top w:val="none" w:sz="0" w:space="0" w:color="auto"/>
        <w:left w:val="none" w:sz="0" w:space="0" w:color="auto"/>
        <w:bottom w:val="none" w:sz="0" w:space="0" w:color="auto"/>
        <w:right w:val="none" w:sz="0" w:space="0" w:color="auto"/>
      </w:divBdr>
    </w:div>
    <w:div w:id="1911306844">
      <w:marLeft w:val="640"/>
      <w:marRight w:val="0"/>
      <w:marTop w:val="0"/>
      <w:marBottom w:val="0"/>
      <w:divBdr>
        <w:top w:val="none" w:sz="0" w:space="0" w:color="auto"/>
        <w:left w:val="none" w:sz="0" w:space="0" w:color="auto"/>
        <w:bottom w:val="none" w:sz="0" w:space="0" w:color="auto"/>
        <w:right w:val="none" w:sz="0" w:space="0" w:color="auto"/>
      </w:divBdr>
    </w:div>
    <w:div w:id="1912352405">
      <w:marLeft w:val="640"/>
      <w:marRight w:val="0"/>
      <w:marTop w:val="0"/>
      <w:marBottom w:val="0"/>
      <w:divBdr>
        <w:top w:val="none" w:sz="0" w:space="0" w:color="auto"/>
        <w:left w:val="none" w:sz="0" w:space="0" w:color="auto"/>
        <w:bottom w:val="none" w:sz="0" w:space="0" w:color="auto"/>
        <w:right w:val="none" w:sz="0" w:space="0" w:color="auto"/>
      </w:divBdr>
    </w:div>
    <w:div w:id="1912735310">
      <w:marLeft w:val="640"/>
      <w:marRight w:val="0"/>
      <w:marTop w:val="0"/>
      <w:marBottom w:val="0"/>
      <w:divBdr>
        <w:top w:val="none" w:sz="0" w:space="0" w:color="auto"/>
        <w:left w:val="none" w:sz="0" w:space="0" w:color="auto"/>
        <w:bottom w:val="none" w:sz="0" w:space="0" w:color="auto"/>
        <w:right w:val="none" w:sz="0" w:space="0" w:color="auto"/>
      </w:divBdr>
    </w:div>
    <w:div w:id="1913193852">
      <w:marLeft w:val="640"/>
      <w:marRight w:val="0"/>
      <w:marTop w:val="0"/>
      <w:marBottom w:val="0"/>
      <w:divBdr>
        <w:top w:val="none" w:sz="0" w:space="0" w:color="auto"/>
        <w:left w:val="none" w:sz="0" w:space="0" w:color="auto"/>
        <w:bottom w:val="none" w:sz="0" w:space="0" w:color="auto"/>
        <w:right w:val="none" w:sz="0" w:space="0" w:color="auto"/>
      </w:divBdr>
    </w:div>
    <w:div w:id="1913736594">
      <w:marLeft w:val="640"/>
      <w:marRight w:val="0"/>
      <w:marTop w:val="0"/>
      <w:marBottom w:val="0"/>
      <w:divBdr>
        <w:top w:val="none" w:sz="0" w:space="0" w:color="auto"/>
        <w:left w:val="none" w:sz="0" w:space="0" w:color="auto"/>
        <w:bottom w:val="none" w:sz="0" w:space="0" w:color="auto"/>
        <w:right w:val="none" w:sz="0" w:space="0" w:color="auto"/>
      </w:divBdr>
    </w:div>
    <w:div w:id="1913930713">
      <w:marLeft w:val="640"/>
      <w:marRight w:val="0"/>
      <w:marTop w:val="0"/>
      <w:marBottom w:val="0"/>
      <w:divBdr>
        <w:top w:val="none" w:sz="0" w:space="0" w:color="auto"/>
        <w:left w:val="none" w:sz="0" w:space="0" w:color="auto"/>
        <w:bottom w:val="none" w:sz="0" w:space="0" w:color="auto"/>
        <w:right w:val="none" w:sz="0" w:space="0" w:color="auto"/>
      </w:divBdr>
    </w:div>
    <w:div w:id="1914047344">
      <w:marLeft w:val="640"/>
      <w:marRight w:val="0"/>
      <w:marTop w:val="0"/>
      <w:marBottom w:val="0"/>
      <w:divBdr>
        <w:top w:val="none" w:sz="0" w:space="0" w:color="auto"/>
        <w:left w:val="none" w:sz="0" w:space="0" w:color="auto"/>
        <w:bottom w:val="none" w:sz="0" w:space="0" w:color="auto"/>
        <w:right w:val="none" w:sz="0" w:space="0" w:color="auto"/>
      </w:divBdr>
    </w:div>
    <w:div w:id="1914510673">
      <w:marLeft w:val="640"/>
      <w:marRight w:val="0"/>
      <w:marTop w:val="0"/>
      <w:marBottom w:val="0"/>
      <w:divBdr>
        <w:top w:val="none" w:sz="0" w:space="0" w:color="auto"/>
        <w:left w:val="none" w:sz="0" w:space="0" w:color="auto"/>
        <w:bottom w:val="none" w:sz="0" w:space="0" w:color="auto"/>
        <w:right w:val="none" w:sz="0" w:space="0" w:color="auto"/>
      </w:divBdr>
    </w:div>
    <w:div w:id="1914924065">
      <w:marLeft w:val="640"/>
      <w:marRight w:val="0"/>
      <w:marTop w:val="0"/>
      <w:marBottom w:val="0"/>
      <w:divBdr>
        <w:top w:val="none" w:sz="0" w:space="0" w:color="auto"/>
        <w:left w:val="none" w:sz="0" w:space="0" w:color="auto"/>
        <w:bottom w:val="none" w:sz="0" w:space="0" w:color="auto"/>
        <w:right w:val="none" w:sz="0" w:space="0" w:color="auto"/>
      </w:divBdr>
    </w:div>
    <w:div w:id="1916162555">
      <w:marLeft w:val="640"/>
      <w:marRight w:val="0"/>
      <w:marTop w:val="0"/>
      <w:marBottom w:val="0"/>
      <w:divBdr>
        <w:top w:val="none" w:sz="0" w:space="0" w:color="auto"/>
        <w:left w:val="none" w:sz="0" w:space="0" w:color="auto"/>
        <w:bottom w:val="none" w:sz="0" w:space="0" w:color="auto"/>
        <w:right w:val="none" w:sz="0" w:space="0" w:color="auto"/>
      </w:divBdr>
    </w:div>
    <w:div w:id="1918125759">
      <w:marLeft w:val="640"/>
      <w:marRight w:val="0"/>
      <w:marTop w:val="0"/>
      <w:marBottom w:val="0"/>
      <w:divBdr>
        <w:top w:val="none" w:sz="0" w:space="0" w:color="auto"/>
        <w:left w:val="none" w:sz="0" w:space="0" w:color="auto"/>
        <w:bottom w:val="none" w:sz="0" w:space="0" w:color="auto"/>
        <w:right w:val="none" w:sz="0" w:space="0" w:color="auto"/>
      </w:divBdr>
    </w:div>
    <w:div w:id="1919246260">
      <w:marLeft w:val="640"/>
      <w:marRight w:val="0"/>
      <w:marTop w:val="0"/>
      <w:marBottom w:val="0"/>
      <w:divBdr>
        <w:top w:val="none" w:sz="0" w:space="0" w:color="auto"/>
        <w:left w:val="none" w:sz="0" w:space="0" w:color="auto"/>
        <w:bottom w:val="none" w:sz="0" w:space="0" w:color="auto"/>
        <w:right w:val="none" w:sz="0" w:space="0" w:color="auto"/>
      </w:divBdr>
    </w:div>
    <w:div w:id="1919632882">
      <w:marLeft w:val="640"/>
      <w:marRight w:val="0"/>
      <w:marTop w:val="0"/>
      <w:marBottom w:val="0"/>
      <w:divBdr>
        <w:top w:val="none" w:sz="0" w:space="0" w:color="auto"/>
        <w:left w:val="none" w:sz="0" w:space="0" w:color="auto"/>
        <w:bottom w:val="none" w:sz="0" w:space="0" w:color="auto"/>
        <w:right w:val="none" w:sz="0" w:space="0" w:color="auto"/>
      </w:divBdr>
    </w:div>
    <w:div w:id="1920213133">
      <w:marLeft w:val="640"/>
      <w:marRight w:val="0"/>
      <w:marTop w:val="0"/>
      <w:marBottom w:val="0"/>
      <w:divBdr>
        <w:top w:val="none" w:sz="0" w:space="0" w:color="auto"/>
        <w:left w:val="none" w:sz="0" w:space="0" w:color="auto"/>
        <w:bottom w:val="none" w:sz="0" w:space="0" w:color="auto"/>
        <w:right w:val="none" w:sz="0" w:space="0" w:color="auto"/>
      </w:divBdr>
    </w:div>
    <w:div w:id="1920552883">
      <w:marLeft w:val="640"/>
      <w:marRight w:val="0"/>
      <w:marTop w:val="0"/>
      <w:marBottom w:val="0"/>
      <w:divBdr>
        <w:top w:val="none" w:sz="0" w:space="0" w:color="auto"/>
        <w:left w:val="none" w:sz="0" w:space="0" w:color="auto"/>
        <w:bottom w:val="none" w:sz="0" w:space="0" w:color="auto"/>
        <w:right w:val="none" w:sz="0" w:space="0" w:color="auto"/>
      </w:divBdr>
    </w:div>
    <w:div w:id="1923220802">
      <w:marLeft w:val="640"/>
      <w:marRight w:val="0"/>
      <w:marTop w:val="0"/>
      <w:marBottom w:val="0"/>
      <w:divBdr>
        <w:top w:val="none" w:sz="0" w:space="0" w:color="auto"/>
        <w:left w:val="none" w:sz="0" w:space="0" w:color="auto"/>
        <w:bottom w:val="none" w:sz="0" w:space="0" w:color="auto"/>
        <w:right w:val="none" w:sz="0" w:space="0" w:color="auto"/>
      </w:divBdr>
    </w:div>
    <w:div w:id="1923444741">
      <w:marLeft w:val="640"/>
      <w:marRight w:val="0"/>
      <w:marTop w:val="0"/>
      <w:marBottom w:val="0"/>
      <w:divBdr>
        <w:top w:val="none" w:sz="0" w:space="0" w:color="auto"/>
        <w:left w:val="none" w:sz="0" w:space="0" w:color="auto"/>
        <w:bottom w:val="none" w:sz="0" w:space="0" w:color="auto"/>
        <w:right w:val="none" w:sz="0" w:space="0" w:color="auto"/>
      </w:divBdr>
    </w:div>
    <w:div w:id="1924028968">
      <w:marLeft w:val="640"/>
      <w:marRight w:val="0"/>
      <w:marTop w:val="0"/>
      <w:marBottom w:val="0"/>
      <w:divBdr>
        <w:top w:val="none" w:sz="0" w:space="0" w:color="auto"/>
        <w:left w:val="none" w:sz="0" w:space="0" w:color="auto"/>
        <w:bottom w:val="none" w:sz="0" w:space="0" w:color="auto"/>
        <w:right w:val="none" w:sz="0" w:space="0" w:color="auto"/>
      </w:divBdr>
    </w:div>
    <w:div w:id="1924143494">
      <w:marLeft w:val="640"/>
      <w:marRight w:val="0"/>
      <w:marTop w:val="0"/>
      <w:marBottom w:val="0"/>
      <w:divBdr>
        <w:top w:val="none" w:sz="0" w:space="0" w:color="auto"/>
        <w:left w:val="none" w:sz="0" w:space="0" w:color="auto"/>
        <w:bottom w:val="none" w:sz="0" w:space="0" w:color="auto"/>
        <w:right w:val="none" w:sz="0" w:space="0" w:color="auto"/>
      </w:divBdr>
    </w:div>
    <w:div w:id="1924870863">
      <w:marLeft w:val="640"/>
      <w:marRight w:val="0"/>
      <w:marTop w:val="0"/>
      <w:marBottom w:val="0"/>
      <w:divBdr>
        <w:top w:val="none" w:sz="0" w:space="0" w:color="auto"/>
        <w:left w:val="none" w:sz="0" w:space="0" w:color="auto"/>
        <w:bottom w:val="none" w:sz="0" w:space="0" w:color="auto"/>
        <w:right w:val="none" w:sz="0" w:space="0" w:color="auto"/>
      </w:divBdr>
    </w:div>
    <w:div w:id="1925525584">
      <w:marLeft w:val="640"/>
      <w:marRight w:val="0"/>
      <w:marTop w:val="0"/>
      <w:marBottom w:val="0"/>
      <w:divBdr>
        <w:top w:val="none" w:sz="0" w:space="0" w:color="auto"/>
        <w:left w:val="none" w:sz="0" w:space="0" w:color="auto"/>
        <w:bottom w:val="none" w:sz="0" w:space="0" w:color="auto"/>
        <w:right w:val="none" w:sz="0" w:space="0" w:color="auto"/>
      </w:divBdr>
    </w:div>
    <w:div w:id="1926186072">
      <w:marLeft w:val="640"/>
      <w:marRight w:val="0"/>
      <w:marTop w:val="0"/>
      <w:marBottom w:val="0"/>
      <w:divBdr>
        <w:top w:val="none" w:sz="0" w:space="0" w:color="auto"/>
        <w:left w:val="none" w:sz="0" w:space="0" w:color="auto"/>
        <w:bottom w:val="none" w:sz="0" w:space="0" w:color="auto"/>
        <w:right w:val="none" w:sz="0" w:space="0" w:color="auto"/>
      </w:divBdr>
    </w:div>
    <w:div w:id="1926455235">
      <w:marLeft w:val="640"/>
      <w:marRight w:val="0"/>
      <w:marTop w:val="0"/>
      <w:marBottom w:val="0"/>
      <w:divBdr>
        <w:top w:val="none" w:sz="0" w:space="0" w:color="auto"/>
        <w:left w:val="none" w:sz="0" w:space="0" w:color="auto"/>
        <w:bottom w:val="none" w:sz="0" w:space="0" w:color="auto"/>
        <w:right w:val="none" w:sz="0" w:space="0" w:color="auto"/>
      </w:divBdr>
    </w:div>
    <w:div w:id="1926647778">
      <w:marLeft w:val="640"/>
      <w:marRight w:val="0"/>
      <w:marTop w:val="0"/>
      <w:marBottom w:val="0"/>
      <w:divBdr>
        <w:top w:val="none" w:sz="0" w:space="0" w:color="auto"/>
        <w:left w:val="none" w:sz="0" w:space="0" w:color="auto"/>
        <w:bottom w:val="none" w:sz="0" w:space="0" w:color="auto"/>
        <w:right w:val="none" w:sz="0" w:space="0" w:color="auto"/>
      </w:divBdr>
    </w:div>
    <w:div w:id="1927031267">
      <w:marLeft w:val="640"/>
      <w:marRight w:val="0"/>
      <w:marTop w:val="0"/>
      <w:marBottom w:val="0"/>
      <w:divBdr>
        <w:top w:val="none" w:sz="0" w:space="0" w:color="auto"/>
        <w:left w:val="none" w:sz="0" w:space="0" w:color="auto"/>
        <w:bottom w:val="none" w:sz="0" w:space="0" w:color="auto"/>
        <w:right w:val="none" w:sz="0" w:space="0" w:color="auto"/>
      </w:divBdr>
    </w:div>
    <w:div w:id="1927226489">
      <w:marLeft w:val="640"/>
      <w:marRight w:val="0"/>
      <w:marTop w:val="0"/>
      <w:marBottom w:val="0"/>
      <w:divBdr>
        <w:top w:val="none" w:sz="0" w:space="0" w:color="auto"/>
        <w:left w:val="none" w:sz="0" w:space="0" w:color="auto"/>
        <w:bottom w:val="none" w:sz="0" w:space="0" w:color="auto"/>
        <w:right w:val="none" w:sz="0" w:space="0" w:color="auto"/>
      </w:divBdr>
    </w:div>
    <w:div w:id="1927376433">
      <w:marLeft w:val="640"/>
      <w:marRight w:val="0"/>
      <w:marTop w:val="0"/>
      <w:marBottom w:val="0"/>
      <w:divBdr>
        <w:top w:val="none" w:sz="0" w:space="0" w:color="auto"/>
        <w:left w:val="none" w:sz="0" w:space="0" w:color="auto"/>
        <w:bottom w:val="none" w:sz="0" w:space="0" w:color="auto"/>
        <w:right w:val="none" w:sz="0" w:space="0" w:color="auto"/>
      </w:divBdr>
    </w:div>
    <w:div w:id="1927573295">
      <w:marLeft w:val="640"/>
      <w:marRight w:val="0"/>
      <w:marTop w:val="0"/>
      <w:marBottom w:val="0"/>
      <w:divBdr>
        <w:top w:val="none" w:sz="0" w:space="0" w:color="auto"/>
        <w:left w:val="none" w:sz="0" w:space="0" w:color="auto"/>
        <w:bottom w:val="none" w:sz="0" w:space="0" w:color="auto"/>
        <w:right w:val="none" w:sz="0" w:space="0" w:color="auto"/>
      </w:divBdr>
    </w:div>
    <w:div w:id="1929923897">
      <w:marLeft w:val="640"/>
      <w:marRight w:val="0"/>
      <w:marTop w:val="0"/>
      <w:marBottom w:val="0"/>
      <w:divBdr>
        <w:top w:val="none" w:sz="0" w:space="0" w:color="auto"/>
        <w:left w:val="none" w:sz="0" w:space="0" w:color="auto"/>
        <w:bottom w:val="none" w:sz="0" w:space="0" w:color="auto"/>
        <w:right w:val="none" w:sz="0" w:space="0" w:color="auto"/>
      </w:divBdr>
    </w:div>
    <w:div w:id="1930307108">
      <w:marLeft w:val="640"/>
      <w:marRight w:val="0"/>
      <w:marTop w:val="0"/>
      <w:marBottom w:val="0"/>
      <w:divBdr>
        <w:top w:val="none" w:sz="0" w:space="0" w:color="auto"/>
        <w:left w:val="none" w:sz="0" w:space="0" w:color="auto"/>
        <w:bottom w:val="none" w:sz="0" w:space="0" w:color="auto"/>
        <w:right w:val="none" w:sz="0" w:space="0" w:color="auto"/>
      </w:divBdr>
    </w:div>
    <w:div w:id="1930307973">
      <w:marLeft w:val="640"/>
      <w:marRight w:val="0"/>
      <w:marTop w:val="0"/>
      <w:marBottom w:val="0"/>
      <w:divBdr>
        <w:top w:val="none" w:sz="0" w:space="0" w:color="auto"/>
        <w:left w:val="none" w:sz="0" w:space="0" w:color="auto"/>
        <w:bottom w:val="none" w:sz="0" w:space="0" w:color="auto"/>
        <w:right w:val="none" w:sz="0" w:space="0" w:color="auto"/>
      </w:divBdr>
    </w:div>
    <w:div w:id="1930498503">
      <w:marLeft w:val="640"/>
      <w:marRight w:val="0"/>
      <w:marTop w:val="0"/>
      <w:marBottom w:val="0"/>
      <w:divBdr>
        <w:top w:val="none" w:sz="0" w:space="0" w:color="auto"/>
        <w:left w:val="none" w:sz="0" w:space="0" w:color="auto"/>
        <w:bottom w:val="none" w:sz="0" w:space="0" w:color="auto"/>
        <w:right w:val="none" w:sz="0" w:space="0" w:color="auto"/>
      </w:divBdr>
    </w:div>
    <w:div w:id="1931310952">
      <w:marLeft w:val="640"/>
      <w:marRight w:val="0"/>
      <w:marTop w:val="0"/>
      <w:marBottom w:val="0"/>
      <w:divBdr>
        <w:top w:val="none" w:sz="0" w:space="0" w:color="auto"/>
        <w:left w:val="none" w:sz="0" w:space="0" w:color="auto"/>
        <w:bottom w:val="none" w:sz="0" w:space="0" w:color="auto"/>
        <w:right w:val="none" w:sz="0" w:space="0" w:color="auto"/>
      </w:divBdr>
    </w:div>
    <w:div w:id="1933053760">
      <w:marLeft w:val="640"/>
      <w:marRight w:val="0"/>
      <w:marTop w:val="0"/>
      <w:marBottom w:val="0"/>
      <w:divBdr>
        <w:top w:val="none" w:sz="0" w:space="0" w:color="auto"/>
        <w:left w:val="none" w:sz="0" w:space="0" w:color="auto"/>
        <w:bottom w:val="none" w:sz="0" w:space="0" w:color="auto"/>
        <w:right w:val="none" w:sz="0" w:space="0" w:color="auto"/>
      </w:divBdr>
    </w:div>
    <w:div w:id="1933469639">
      <w:marLeft w:val="640"/>
      <w:marRight w:val="0"/>
      <w:marTop w:val="0"/>
      <w:marBottom w:val="0"/>
      <w:divBdr>
        <w:top w:val="none" w:sz="0" w:space="0" w:color="auto"/>
        <w:left w:val="none" w:sz="0" w:space="0" w:color="auto"/>
        <w:bottom w:val="none" w:sz="0" w:space="0" w:color="auto"/>
        <w:right w:val="none" w:sz="0" w:space="0" w:color="auto"/>
      </w:divBdr>
    </w:div>
    <w:div w:id="1933706274">
      <w:marLeft w:val="640"/>
      <w:marRight w:val="0"/>
      <w:marTop w:val="0"/>
      <w:marBottom w:val="0"/>
      <w:divBdr>
        <w:top w:val="none" w:sz="0" w:space="0" w:color="auto"/>
        <w:left w:val="none" w:sz="0" w:space="0" w:color="auto"/>
        <w:bottom w:val="none" w:sz="0" w:space="0" w:color="auto"/>
        <w:right w:val="none" w:sz="0" w:space="0" w:color="auto"/>
      </w:divBdr>
    </w:div>
    <w:div w:id="1934507481">
      <w:marLeft w:val="640"/>
      <w:marRight w:val="0"/>
      <w:marTop w:val="0"/>
      <w:marBottom w:val="0"/>
      <w:divBdr>
        <w:top w:val="none" w:sz="0" w:space="0" w:color="auto"/>
        <w:left w:val="none" w:sz="0" w:space="0" w:color="auto"/>
        <w:bottom w:val="none" w:sz="0" w:space="0" w:color="auto"/>
        <w:right w:val="none" w:sz="0" w:space="0" w:color="auto"/>
      </w:divBdr>
    </w:div>
    <w:div w:id="1935278432">
      <w:marLeft w:val="640"/>
      <w:marRight w:val="0"/>
      <w:marTop w:val="0"/>
      <w:marBottom w:val="0"/>
      <w:divBdr>
        <w:top w:val="none" w:sz="0" w:space="0" w:color="auto"/>
        <w:left w:val="none" w:sz="0" w:space="0" w:color="auto"/>
        <w:bottom w:val="none" w:sz="0" w:space="0" w:color="auto"/>
        <w:right w:val="none" w:sz="0" w:space="0" w:color="auto"/>
      </w:divBdr>
    </w:div>
    <w:div w:id="1935822212">
      <w:marLeft w:val="640"/>
      <w:marRight w:val="0"/>
      <w:marTop w:val="0"/>
      <w:marBottom w:val="0"/>
      <w:divBdr>
        <w:top w:val="none" w:sz="0" w:space="0" w:color="auto"/>
        <w:left w:val="none" w:sz="0" w:space="0" w:color="auto"/>
        <w:bottom w:val="none" w:sz="0" w:space="0" w:color="auto"/>
        <w:right w:val="none" w:sz="0" w:space="0" w:color="auto"/>
      </w:divBdr>
    </w:div>
    <w:div w:id="1936474490">
      <w:marLeft w:val="640"/>
      <w:marRight w:val="0"/>
      <w:marTop w:val="0"/>
      <w:marBottom w:val="0"/>
      <w:divBdr>
        <w:top w:val="none" w:sz="0" w:space="0" w:color="auto"/>
        <w:left w:val="none" w:sz="0" w:space="0" w:color="auto"/>
        <w:bottom w:val="none" w:sz="0" w:space="0" w:color="auto"/>
        <w:right w:val="none" w:sz="0" w:space="0" w:color="auto"/>
      </w:divBdr>
    </w:div>
    <w:div w:id="1937900469">
      <w:marLeft w:val="640"/>
      <w:marRight w:val="0"/>
      <w:marTop w:val="0"/>
      <w:marBottom w:val="0"/>
      <w:divBdr>
        <w:top w:val="none" w:sz="0" w:space="0" w:color="auto"/>
        <w:left w:val="none" w:sz="0" w:space="0" w:color="auto"/>
        <w:bottom w:val="none" w:sz="0" w:space="0" w:color="auto"/>
        <w:right w:val="none" w:sz="0" w:space="0" w:color="auto"/>
      </w:divBdr>
    </w:div>
    <w:div w:id="1937982261">
      <w:marLeft w:val="640"/>
      <w:marRight w:val="0"/>
      <w:marTop w:val="0"/>
      <w:marBottom w:val="0"/>
      <w:divBdr>
        <w:top w:val="none" w:sz="0" w:space="0" w:color="auto"/>
        <w:left w:val="none" w:sz="0" w:space="0" w:color="auto"/>
        <w:bottom w:val="none" w:sz="0" w:space="0" w:color="auto"/>
        <w:right w:val="none" w:sz="0" w:space="0" w:color="auto"/>
      </w:divBdr>
    </w:div>
    <w:div w:id="1938555846">
      <w:marLeft w:val="640"/>
      <w:marRight w:val="0"/>
      <w:marTop w:val="0"/>
      <w:marBottom w:val="0"/>
      <w:divBdr>
        <w:top w:val="none" w:sz="0" w:space="0" w:color="auto"/>
        <w:left w:val="none" w:sz="0" w:space="0" w:color="auto"/>
        <w:bottom w:val="none" w:sz="0" w:space="0" w:color="auto"/>
        <w:right w:val="none" w:sz="0" w:space="0" w:color="auto"/>
      </w:divBdr>
    </w:div>
    <w:div w:id="1939409100">
      <w:marLeft w:val="640"/>
      <w:marRight w:val="0"/>
      <w:marTop w:val="0"/>
      <w:marBottom w:val="0"/>
      <w:divBdr>
        <w:top w:val="none" w:sz="0" w:space="0" w:color="auto"/>
        <w:left w:val="none" w:sz="0" w:space="0" w:color="auto"/>
        <w:bottom w:val="none" w:sz="0" w:space="0" w:color="auto"/>
        <w:right w:val="none" w:sz="0" w:space="0" w:color="auto"/>
      </w:divBdr>
    </w:div>
    <w:div w:id="1940914241">
      <w:marLeft w:val="640"/>
      <w:marRight w:val="0"/>
      <w:marTop w:val="0"/>
      <w:marBottom w:val="0"/>
      <w:divBdr>
        <w:top w:val="none" w:sz="0" w:space="0" w:color="auto"/>
        <w:left w:val="none" w:sz="0" w:space="0" w:color="auto"/>
        <w:bottom w:val="none" w:sz="0" w:space="0" w:color="auto"/>
        <w:right w:val="none" w:sz="0" w:space="0" w:color="auto"/>
      </w:divBdr>
    </w:div>
    <w:div w:id="1940946516">
      <w:marLeft w:val="640"/>
      <w:marRight w:val="0"/>
      <w:marTop w:val="0"/>
      <w:marBottom w:val="0"/>
      <w:divBdr>
        <w:top w:val="none" w:sz="0" w:space="0" w:color="auto"/>
        <w:left w:val="none" w:sz="0" w:space="0" w:color="auto"/>
        <w:bottom w:val="none" w:sz="0" w:space="0" w:color="auto"/>
        <w:right w:val="none" w:sz="0" w:space="0" w:color="auto"/>
      </w:divBdr>
    </w:div>
    <w:div w:id="1942031221">
      <w:marLeft w:val="640"/>
      <w:marRight w:val="0"/>
      <w:marTop w:val="0"/>
      <w:marBottom w:val="0"/>
      <w:divBdr>
        <w:top w:val="none" w:sz="0" w:space="0" w:color="auto"/>
        <w:left w:val="none" w:sz="0" w:space="0" w:color="auto"/>
        <w:bottom w:val="none" w:sz="0" w:space="0" w:color="auto"/>
        <w:right w:val="none" w:sz="0" w:space="0" w:color="auto"/>
      </w:divBdr>
    </w:div>
    <w:div w:id="1942180365">
      <w:marLeft w:val="640"/>
      <w:marRight w:val="0"/>
      <w:marTop w:val="0"/>
      <w:marBottom w:val="0"/>
      <w:divBdr>
        <w:top w:val="none" w:sz="0" w:space="0" w:color="auto"/>
        <w:left w:val="none" w:sz="0" w:space="0" w:color="auto"/>
        <w:bottom w:val="none" w:sz="0" w:space="0" w:color="auto"/>
        <w:right w:val="none" w:sz="0" w:space="0" w:color="auto"/>
      </w:divBdr>
    </w:div>
    <w:div w:id="1942685512">
      <w:marLeft w:val="640"/>
      <w:marRight w:val="0"/>
      <w:marTop w:val="0"/>
      <w:marBottom w:val="0"/>
      <w:divBdr>
        <w:top w:val="none" w:sz="0" w:space="0" w:color="auto"/>
        <w:left w:val="none" w:sz="0" w:space="0" w:color="auto"/>
        <w:bottom w:val="none" w:sz="0" w:space="0" w:color="auto"/>
        <w:right w:val="none" w:sz="0" w:space="0" w:color="auto"/>
      </w:divBdr>
    </w:div>
    <w:div w:id="1943415194">
      <w:marLeft w:val="640"/>
      <w:marRight w:val="0"/>
      <w:marTop w:val="0"/>
      <w:marBottom w:val="0"/>
      <w:divBdr>
        <w:top w:val="none" w:sz="0" w:space="0" w:color="auto"/>
        <w:left w:val="none" w:sz="0" w:space="0" w:color="auto"/>
        <w:bottom w:val="none" w:sz="0" w:space="0" w:color="auto"/>
        <w:right w:val="none" w:sz="0" w:space="0" w:color="auto"/>
      </w:divBdr>
    </w:div>
    <w:div w:id="1944069527">
      <w:marLeft w:val="640"/>
      <w:marRight w:val="0"/>
      <w:marTop w:val="0"/>
      <w:marBottom w:val="0"/>
      <w:divBdr>
        <w:top w:val="none" w:sz="0" w:space="0" w:color="auto"/>
        <w:left w:val="none" w:sz="0" w:space="0" w:color="auto"/>
        <w:bottom w:val="none" w:sz="0" w:space="0" w:color="auto"/>
        <w:right w:val="none" w:sz="0" w:space="0" w:color="auto"/>
      </w:divBdr>
    </w:div>
    <w:div w:id="1944220956">
      <w:marLeft w:val="640"/>
      <w:marRight w:val="0"/>
      <w:marTop w:val="0"/>
      <w:marBottom w:val="0"/>
      <w:divBdr>
        <w:top w:val="none" w:sz="0" w:space="0" w:color="auto"/>
        <w:left w:val="none" w:sz="0" w:space="0" w:color="auto"/>
        <w:bottom w:val="none" w:sz="0" w:space="0" w:color="auto"/>
        <w:right w:val="none" w:sz="0" w:space="0" w:color="auto"/>
      </w:divBdr>
    </w:div>
    <w:div w:id="1944337962">
      <w:marLeft w:val="640"/>
      <w:marRight w:val="0"/>
      <w:marTop w:val="0"/>
      <w:marBottom w:val="0"/>
      <w:divBdr>
        <w:top w:val="none" w:sz="0" w:space="0" w:color="auto"/>
        <w:left w:val="none" w:sz="0" w:space="0" w:color="auto"/>
        <w:bottom w:val="none" w:sz="0" w:space="0" w:color="auto"/>
        <w:right w:val="none" w:sz="0" w:space="0" w:color="auto"/>
      </w:divBdr>
    </w:div>
    <w:div w:id="1945066995">
      <w:marLeft w:val="640"/>
      <w:marRight w:val="0"/>
      <w:marTop w:val="0"/>
      <w:marBottom w:val="0"/>
      <w:divBdr>
        <w:top w:val="none" w:sz="0" w:space="0" w:color="auto"/>
        <w:left w:val="none" w:sz="0" w:space="0" w:color="auto"/>
        <w:bottom w:val="none" w:sz="0" w:space="0" w:color="auto"/>
        <w:right w:val="none" w:sz="0" w:space="0" w:color="auto"/>
      </w:divBdr>
    </w:div>
    <w:div w:id="1945721993">
      <w:marLeft w:val="640"/>
      <w:marRight w:val="0"/>
      <w:marTop w:val="0"/>
      <w:marBottom w:val="0"/>
      <w:divBdr>
        <w:top w:val="none" w:sz="0" w:space="0" w:color="auto"/>
        <w:left w:val="none" w:sz="0" w:space="0" w:color="auto"/>
        <w:bottom w:val="none" w:sz="0" w:space="0" w:color="auto"/>
        <w:right w:val="none" w:sz="0" w:space="0" w:color="auto"/>
      </w:divBdr>
    </w:div>
    <w:div w:id="1945915644">
      <w:marLeft w:val="640"/>
      <w:marRight w:val="0"/>
      <w:marTop w:val="0"/>
      <w:marBottom w:val="0"/>
      <w:divBdr>
        <w:top w:val="none" w:sz="0" w:space="0" w:color="auto"/>
        <w:left w:val="none" w:sz="0" w:space="0" w:color="auto"/>
        <w:bottom w:val="none" w:sz="0" w:space="0" w:color="auto"/>
        <w:right w:val="none" w:sz="0" w:space="0" w:color="auto"/>
      </w:divBdr>
    </w:div>
    <w:div w:id="1946646283">
      <w:marLeft w:val="640"/>
      <w:marRight w:val="0"/>
      <w:marTop w:val="0"/>
      <w:marBottom w:val="0"/>
      <w:divBdr>
        <w:top w:val="none" w:sz="0" w:space="0" w:color="auto"/>
        <w:left w:val="none" w:sz="0" w:space="0" w:color="auto"/>
        <w:bottom w:val="none" w:sz="0" w:space="0" w:color="auto"/>
        <w:right w:val="none" w:sz="0" w:space="0" w:color="auto"/>
      </w:divBdr>
    </w:div>
    <w:div w:id="1947300592">
      <w:marLeft w:val="640"/>
      <w:marRight w:val="0"/>
      <w:marTop w:val="0"/>
      <w:marBottom w:val="0"/>
      <w:divBdr>
        <w:top w:val="none" w:sz="0" w:space="0" w:color="auto"/>
        <w:left w:val="none" w:sz="0" w:space="0" w:color="auto"/>
        <w:bottom w:val="none" w:sz="0" w:space="0" w:color="auto"/>
        <w:right w:val="none" w:sz="0" w:space="0" w:color="auto"/>
      </w:divBdr>
    </w:div>
    <w:div w:id="1947809280">
      <w:marLeft w:val="640"/>
      <w:marRight w:val="0"/>
      <w:marTop w:val="0"/>
      <w:marBottom w:val="0"/>
      <w:divBdr>
        <w:top w:val="none" w:sz="0" w:space="0" w:color="auto"/>
        <w:left w:val="none" w:sz="0" w:space="0" w:color="auto"/>
        <w:bottom w:val="none" w:sz="0" w:space="0" w:color="auto"/>
        <w:right w:val="none" w:sz="0" w:space="0" w:color="auto"/>
      </w:divBdr>
    </w:div>
    <w:div w:id="1948002112">
      <w:marLeft w:val="640"/>
      <w:marRight w:val="0"/>
      <w:marTop w:val="0"/>
      <w:marBottom w:val="0"/>
      <w:divBdr>
        <w:top w:val="none" w:sz="0" w:space="0" w:color="auto"/>
        <w:left w:val="none" w:sz="0" w:space="0" w:color="auto"/>
        <w:bottom w:val="none" w:sz="0" w:space="0" w:color="auto"/>
        <w:right w:val="none" w:sz="0" w:space="0" w:color="auto"/>
      </w:divBdr>
    </w:div>
    <w:div w:id="1948190722">
      <w:marLeft w:val="640"/>
      <w:marRight w:val="0"/>
      <w:marTop w:val="0"/>
      <w:marBottom w:val="0"/>
      <w:divBdr>
        <w:top w:val="none" w:sz="0" w:space="0" w:color="auto"/>
        <w:left w:val="none" w:sz="0" w:space="0" w:color="auto"/>
        <w:bottom w:val="none" w:sz="0" w:space="0" w:color="auto"/>
        <w:right w:val="none" w:sz="0" w:space="0" w:color="auto"/>
      </w:divBdr>
    </w:div>
    <w:div w:id="1948661093">
      <w:marLeft w:val="640"/>
      <w:marRight w:val="0"/>
      <w:marTop w:val="0"/>
      <w:marBottom w:val="0"/>
      <w:divBdr>
        <w:top w:val="none" w:sz="0" w:space="0" w:color="auto"/>
        <w:left w:val="none" w:sz="0" w:space="0" w:color="auto"/>
        <w:bottom w:val="none" w:sz="0" w:space="0" w:color="auto"/>
        <w:right w:val="none" w:sz="0" w:space="0" w:color="auto"/>
      </w:divBdr>
    </w:div>
    <w:div w:id="1949465425">
      <w:marLeft w:val="640"/>
      <w:marRight w:val="0"/>
      <w:marTop w:val="0"/>
      <w:marBottom w:val="0"/>
      <w:divBdr>
        <w:top w:val="none" w:sz="0" w:space="0" w:color="auto"/>
        <w:left w:val="none" w:sz="0" w:space="0" w:color="auto"/>
        <w:bottom w:val="none" w:sz="0" w:space="0" w:color="auto"/>
        <w:right w:val="none" w:sz="0" w:space="0" w:color="auto"/>
      </w:divBdr>
    </w:div>
    <w:div w:id="1949502347">
      <w:marLeft w:val="640"/>
      <w:marRight w:val="0"/>
      <w:marTop w:val="0"/>
      <w:marBottom w:val="0"/>
      <w:divBdr>
        <w:top w:val="none" w:sz="0" w:space="0" w:color="auto"/>
        <w:left w:val="none" w:sz="0" w:space="0" w:color="auto"/>
        <w:bottom w:val="none" w:sz="0" w:space="0" w:color="auto"/>
        <w:right w:val="none" w:sz="0" w:space="0" w:color="auto"/>
      </w:divBdr>
    </w:div>
    <w:div w:id="1949580776">
      <w:marLeft w:val="640"/>
      <w:marRight w:val="0"/>
      <w:marTop w:val="0"/>
      <w:marBottom w:val="0"/>
      <w:divBdr>
        <w:top w:val="none" w:sz="0" w:space="0" w:color="auto"/>
        <w:left w:val="none" w:sz="0" w:space="0" w:color="auto"/>
        <w:bottom w:val="none" w:sz="0" w:space="0" w:color="auto"/>
        <w:right w:val="none" w:sz="0" w:space="0" w:color="auto"/>
      </w:divBdr>
    </w:div>
    <w:div w:id="1949893576">
      <w:marLeft w:val="640"/>
      <w:marRight w:val="0"/>
      <w:marTop w:val="0"/>
      <w:marBottom w:val="0"/>
      <w:divBdr>
        <w:top w:val="none" w:sz="0" w:space="0" w:color="auto"/>
        <w:left w:val="none" w:sz="0" w:space="0" w:color="auto"/>
        <w:bottom w:val="none" w:sz="0" w:space="0" w:color="auto"/>
        <w:right w:val="none" w:sz="0" w:space="0" w:color="auto"/>
      </w:divBdr>
    </w:div>
    <w:div w:id="1950968270">
      <w:marLeft w:val="640"/>
      <w:marRight w:val="0"/>
      <w:marTop w:val="0"/>
      <w:marBottom w:val="0"/>
      <w:divBdr>
        <w:top w:val="none" w:sz="0" w:space="0" w:color="auto"/>
        <w:left w:val="none" w:sz="0" w:space="0" w:color="auto"/>
        <w:bottom w:val="none" w:sz="0" w:space="0" w:color="auto"/>
        <w:right w:val="none" w:sz="0" w:space="0" w:color="auto"/>
      </w:divBdr>
    </w:div>
    <w:div w:id="1951666529">
      <w:marLeft w:val="640"/>
      <w:marRight w:val="0"/>
      <w:marTop w:val="0"/>
      <w:marBottom w:val="0"/>
      <w:divBdr>
        <w:top w:val="none" w:sz="0" w:space="0" w:color="auto"/>
        <w:left w:val="none" w:sz="0" w:space="0" w:color="auto"/>
        <w:bottom w:val="none" w:sz="0" w:space="0" w:color="auto"/>
        <w:right w:val="none" w:sz="0" w:space="0" w:color="auto"/>
      </w:divBdr>
    </w:div>
    <w:div w:id="1952395375">
      <w:marLeft w:val="640"/>
      <w:marRight w:val="0"/>
      <w:marTop w:val="0"/>
      <w:marBottom w:val="0"/>
      <w:divBdr>
        <w:top w:val="none" w:sz="0" w:space="0" w:color="auto"/>
        <w:left w:val="none" w:sz="0" w:space="0" w:color="auto"/>
        <w:bottom w:val="none" w:sz="0" w:space="0" w:color="auto"/>
        <w:right w:val="none" w:sz="0" w:space="0" w:color="auto"/>
      </w:divBdr>
    </w:div>
    <w:div w:id="1955402357">
      <w:marLeft w:val="640"/>
      <w:marRight w:val="0"/>
      <w:marTop w:val="0"/>
      <w:marBottom w:val="0"/>
      <w:divBdr>
        <w:top w:val="none" w:sz="0" w:space="0" w:color="auto"/>
        <w:left w:val="none" w:sz="0" w:space="0" w:color="auto"/>
        <w:bottom w:val="none" w:sz="0" w:space="0" w:color="auto"/>
        <w:right w:val="none" w:sz="0" w:space="0" w:color="auto"/>
      </w:divBdr>
    </w:div>
    <w:div w:id="1955936632">
      <w:marLeft w:val="640"/>
      <w:marRight w:val="0"/>
      <w:marTop w:val="0"/>
      <w:marBottom w:val="0"/>
      <w:divBdr>
        <w:top w:val="none" w:sz="0" w:space="0" w:color="auto"/>
        <w:left w:val="none" w:sz="0" w:space="0" w:color="auto"/>
        <w:bottom w:val="none" w:sz="0" w:space="0" w:color="auto"/>
        <w:right w:val="none" w:sz="0" w:space="0" w:color="auto"/>
      </w:divBdr>
    </w:div>
    <w:div w:id="1956251450">
      <w:marLeft w:val="640"/>
      <w:marRight w:val="0"/>
      <w:marTop w:val="0"/>
      <w:marBottom w:val="0"/>
      <w:divBdr>
        <w:top w:val="none" w:sz="0" w:space="0" w:color="auto"/>
        <w:left w:val="none" w:sz="0" w:space="0" w:color="auto"/>
        <w:bottom w:val="none" w:sz="0" w:space="0" w:color="auto"/>
        <w:right w:val="none" w:sz="0" w:space="0" w:color="auto"/>
      </w:divBdr>
    </w:div>
    <w:div w:id="1956255753">
      <w:marLeft w:val="640"/>
      <w:marRight w:val="0"/>
      <w:marTop w:val="0"/>
      <w:marBottom w:val="0"/>
      <w:divBdr>
        <w:top w:val="none" w:sz="0" w:space="0" w:color="auto"/>
        <w:left w:val="none" w:sz="0" w:space="0" w:color="auto"/>
        <w:bottom w:val="none" w:sz="0" w:space="0" w:color="auto"/>
        <w:right w:val="none" w:sz="0" w:space="0" w:color="auto"/>
      </w:divBdr>
    </w:div>
    <w:div w:id="1958021930">
      <w:marLeft w:val="640"/>
      <w:marRight w:val="0"/>
      <w:marTop w:val="0"/>
      <w:marBottom w:val="0"/>
      <w:divBdr>
        <w:top w:val="none" w:sz="0" w:space="0" w:color="auto"/>
        <w:left w:val="none" w:sz="0" w:space="0" w:color="auto"/>
        <w:bottom w:val="none" w:sz="0" w:space="0" w:color="auto"/>
        <w:right w:val="none" w:sz="0" w:space="0" w:color="auto"/>
      </w:divBdr>
    </w:div>
    <w:div w:id="1958220742">
      <w:marLeft w:val="640"/>
      <w:marRight w:val="0"/>
      <w:marTop w:val="0"/>
      <w:marBottom w:val="0"/>
      <w:divBdr>
        <w:top w:val="none" w:sz="0" w:space="0" w:color="auto"/>
        <w:left w:val="none" w:sz="0" w:space="0" w:color="auto"/>
        <w:bottom w:val="none" w:sz="0" w:space="0" w:color="auto"/>
        <w:right w:val="none" w:sz="0" w:space="0" w:color="auto"/>
      </w:divBdr>
    </w:div>
    <w:div w:id="1958675366">
      <w:marLeft w:val="640"/>
      <w:marRight w:val="0"/>
      <w:marTop w:val="0"/>
      <w:marBottom w:val="0"/>
      <w:divBdr>
        <w:top w:val="none" w:sz="0" w:space="0" w:color="auto"/>
        <w:left w:val="none" w:sz="0" w:space="0" w:color="auto"/>
        <w:bottom w:val="none" w:sz="0" w:space="0" w:color="auto"/>
        <w:right w:val="none" w:sz="0" w:space="0" w:color="auto"/>
      </w:divBdr>
    </w:div>
    <w:div w:id="1959099579">
      <w:marLeft w:val="640"/>
      <w:marRight w:val="0"/>
      <w:marTop w:val="0"/>
      <w:marBottom w:val="0"/>
      <w:divBdr>
        <w:top w:val="none" w:sz="0" w:space="0" w:color="auto"/>
        <w:left w:val="none" w:sz="0" w:space="0" w:color="auto"/>
        <w:bottom w:val="none" w:sz="0" w:space="0" w:color="auto"/>
        <w:right w:val="none" w:sz="0" w:space="0" w:color="auto"/>
      </w:divBdr>
    </w:div>
    <w:div w:id="1959213941">
      <w:marLeft w:val="640"/>
      <w:marRight w:val="0"/>
      <w:marTop w:val="0"/>
      <w:marBottom w:val="0"/>
      <w:divBdr>
        <w:top w:val="none" w:sz="0" w:space="0" w:color="auto"/>
        <w:left w:val="none" w:sz="0" w:space="0" w:color="auto"/>
        <w:bottom w:val="none" w:sz="0" w:space="0" w:color="auto"/>
        <w:right w:val="none" w:sz="0" w:space="0" w:color="auto"/>
      </w:divBdr>
    </w:div>
    <w:div w:id="1959529109">
      <w:marLeft w:val="640"/>
      <w:marRight w:val="0"/>
      <w:marTop w:val="0"/>
      <w:marBottom w:val="0"/>
      <w:divBdr>
        <w:top w:val="none" w:sz="0" w:space="0" w:color="auto"/>
        <w:left w:val="none" w:sz="0" w:space="0" w:color="auto"/>
        <w:bottom w:val="none" w:sz="0" w:space="0" w:color="auto"/>
        <w:right w:val="none" w:sz="0" w:space="0" w:color="auto"/>
      </w:divBdr>
    </w:div>
    <w:div w:id="1959752399">
      <w:marLeft w:val="640"/>
      <w:marRight w:val="0"/>
      <w:marTop w:val="0"/>
      <w:marBottom w:val="0"/>
      <w:divBdr>
        <w:top w:val="none" w:sz="0" w:space="0" w:color="auto"/>
        <w:left w:val="none" w:sz="0" w:space="0" w:color="auto"/>
        <w:bottom w:val="none" w:sz="0" w:space="0" w:color="auto"/>
        <w:right w:val="none" w:sz="0" w:space="0" w:color="auto"/>
      </w:divBdr>
    </w:div>
    <w:div w:id="1960261682">
      <w:marLeft w:val="640"/>
      <w:marRight w:val="0"/>
      <w:marTop w:val="0"/>
      <w:marBottom w:val="0"/>
      <w:divBdr>
        <w:top w:val="none" w:sz="0" w:space="0" w:color="auto"/>
        <w:left w:val="none" w:sz="0" w:space="0" w:color="auto"/>
        <w:bottom w:val="none" w:sz="0" w:space="0" w:color="auto"/>
        <w:right w:val="none" w:sz="0" w:space="0" w:color="auto"/>
      </w:divBdr>
    </w:div>
    <w:div w:id="1960642240">
      <w:marLeft w:val="640"/>
      <w:marRight w:val="0"/>
      <w:marTop w:val="0"/>
      <w:marBottom w:val="0"/>
      <w:divBdr>
        <w:top w:val="none" w:sz="0" w:space="0" w:color="auto"/>
        <w:left w:val="none" w:sz="0" w:space="0" w:color="auto"/>
        <w:bottom w:val="none" w:sz="0" w:space="0" w:color="auto"/>
        <w:right w:val="none" w:sz="0" w:space="0" w:color="auto"/>
      </w:divBdr>
    </w:div>
    <w:div w:id="1961062394">
      <w:marLeft w:val="640"/>
      <w:marRight w:val="0"/>
      <w:marTop w:val="0"/>
      <w:marBottom w:val="0"/>
      <w:divBdr>
        <w:top w:val="none" w:sz="0" w:space="0" w:color="auto"/>
        <w:left w:val="none" w:sz="0" w:space="0" w:color="auto"/>
        <w:bottom w:val="none" w:sz="0" w:space="0" w:color="auto"/>
        <w:right w:val="none" w:sz="0" w:space="0" w:color="auto"/>
      </w:divBdr>
    </w:div>
    <w:div w:id="1963074377">
      <w:marLeft w:val="640"/>
      <w:marRight w:val="0"/>
      <w:marTop w:val="0"/>
      <w:marBottom w:val="0"/>
      <w:divBdr>
        <w:top w:val="none" w:sz="0" w:space="0" w:color="auto"/>
        <w:left w:val="none" w:sz="0" w:space="0" w:color="auto"/>
        <w:bottom w:val="none" w:sz="0" w:space="0" w:color="auto"/>
        <w:right w:val="none" w:sz="0" w:space="0" w:color="auto"/>
      </w:divBdr>
    </w:div>
    <w:div w:id="1963221049">
      <w:marLeft w:val="640"/>
      <w:marRight w:val="0"/>
      <w:marTop w:val="0"/>
      <w:marBottom w:val="0"/>
      <w:divBdr>
        <w:top w:val="none" w:sz="0" w:space="0" w:color="auto"/>
        <w:left w:val="none" w:sz="0" w:space="0" w:color="auto"/>
        <w:bottom w:val="none" w:sz="0" w:space="0" w:color="auto"/>
        <w:right w:val="none" w:sz="0" w:space="0" w:color="auto"/>
      </w:divBdr>
    </w:div>
    <w:div w:id="1963490723">
      <w:marLeft w:val="640"/>
      <w:marRight w:val="0"/>
      <w:marTop w:val="0"/>
      <w:marBottom w:val="0"/>
      <w:divBdr>
        <w:top w:val="none" w:sz="0" w:space="0" w:color="auto"/>
        <w:left w:val="none" w:sz="0" w:space="0" w:color="auto"/>
        <w:bottom w:val="none" w:sz="0" w:space="0" w:color="auto"/>
        <w:right w:val="none" w:sz="0" w:space="0" w:color="auto"/>
      </w:divBdr>
    </w:div>
    <w:div w:id="1963922406">
      <w:marLeft w:val="640"/>
      <w:marRight w:val="0"/>
      <w:marTop w:val="0"/>
      <w:marBottom w:val="0"/>
      <w:divBdr>
        <w:top w:val="none" w:sz="0" w:space="0" w:color="auto"/>
        <w:left w:val="none" w:sz="0" w:space="0" w:color="auto"/>
        <w:bottom w:val="none" w:sz="0" w:space="0" w:color="auto"/>
        <w:right w:val="none" w:sz="0" w:space="0" w:color="auto"/>
      </w:divBdr>
    </w:div>
    <w:div w:id="1964649431">
      <w:marLeft w:val="640"/>
      <w:marRight w:val="0"/>
      <w:marTop w:val="0"/>
      <w:marBottom w:val="0"/>
      <w:divBdr>
        <w:top w:val="none" w:sz="0" w:space="0" w:color="auto"/>
        <w:left w:val="none" w:sz="0" w:space="0" w:color="auto"/>
        <w:bottom w:val="none" w:sz="0" w:space="0" w:color="auto"/>
        <w:right w:val="none" w:sz="0" w:space="0" w:color="auto"/>
      </w:divBdr>
    </w:div>
    <w:div w:id="1965310760">
      <w:marLeft w:val="640"/>
      <w:marRight w:val="0"/>
      <w:marTop w:val="0"/>
      <w:marBottom w:val="0"/>
      <w:divBdr>
        <w:top w:val="none" w:sz="0" w:space="0" w:color="auto"/>
        <w:left w:val="none" w:sz="0" w:space="0" w:color="auto"/>
        <w:bottom w:val="none" w:sz="0" w:space="0" w:color="auto"/>
        <w:right w:val="none" w:sz="0" w:space="0" w:color="auto"/>
      </w:divBdr>
    </w:div>
    <w:div w:id="1965652871">
      <w:marLeft w:val="640"/>
      <w:marRight w:val="0"/>
      <w:marTop w:val="0"/>
      <w:marBottom w:val="0"/>
      <w:divBdr>
        <w:top w:val="none" w:sz="0" w:space="0" w:color="auto"/>
        <w:left w:val="none" w:sz="0" w:space="0" w:color="auto"/>
        <w:bottom w:val="none" w:sz="0" w:space="0" w:color="auto"/>
        <w:right w:val="none" w:sz="0" w:space="0" w:color="auto"/>
      </w:divBdr>
    </w:div>
    <w:div w:id="1966039197">
      <w:marLeft w:val="640"/>
      <w:marRight w:val="0"/>
      <w:marTop w:val="0"/>
      <w:marBottom w:val="0"/>
      <w:divBdr>
        <w:top w:val="none" w:sz="0" w:space="0" w:color="auto"/>
        <w:left w:val="none" w:sz="0" w:space="0" w:color="auto"/>
        <w:bottom w:val="none" w:sz="0" w:space="0" w:color="auto"/>
        <w:right w:val="none" w:sz="0" w:space="0" w:color="auto"/>
      </w:divBdr>
    </w:div>
    <w:div w:id="1967079464">
      <w:marLeft w:val="640"/>
      <w:marRight w:val="0"/>
      <w:marTop w:val="0"/>
      <w:marBottom w:val="0"/>
      <w:divBdr>
        <w:top w:val="none" w:sz="0" w:space="0" w:color="auto"/>
        <w:left w:val="none" w:sz="0" w:space="0" w:color="auto"/>
        <w:bottom w:val="none" w:sz="0" w:space="0" w:color="auto"/>
        <w:right w:val="none" w:sz="0" w:space="0" w:color="auto"/>
      </w:divBdr>
    </w:div>
    <w:div w:id="1967813727">
      <w:marLeft w:val="640"/>
      <w:marRight w:val="0"/>
      <w:marTop w:val="0"/>
      <w:marBottom w:val="0"/>
      <w:divBdr>
        <w:top w:val="none" w:sz="0" w:space="0" w:color="auto"/>
        <w:left w:val="none" w:sz="0" w:space="0" w:color="auto"/>
        <w:bottom w:val="none" w:sz="0" w:space="0" w:color="auto"/>
        <w:right w:val="none" w:sz="0" w:space="0" w:color="auto"/>
      </w:divBdr>
    </w:div>
    <w:div w:id="1968854148">
      <w:marLeft w:val="640"/>
      <w:marRight w:val="0"/>
      <w:marTop w:val="0"/>
      <w:marBottom w:val="0"/>
      <w:divBdr>
        <w:top w:val="none" w:sz="0" w:space="0" w:color="auto"/>
        <w:left w:val="none" w:sz="0" w:space="0" w:color="auto"/>
        <w:bottom w:val="none" w:sz="0" w:space="0" w:color="auto"/>
        <w:right w:val="none" w:sz="0" w:space="0" w:color="auto"/>
      </w:divBdr>
    </w:div>
    <w:div w:id="1969120047">
      <w:marLeft w:val="640"/>
      <w:marRight w:val="0"/>
      <w:marTop w:val="0"/>
      <w:marBottom w:val="0"/>
      <w:divBdr>
        <w:top w:val="none" w:sz="0" w:space="0" w:color="auto"/>
        <w:left w:val="none" w:sz="0" w:space="0" w:color="auto"/>
        <w:bottom w:val="none" w:sz="0" w:space="0" w:color="auto"/>
        <w:right w:val="none" w:sz="0" w:space="0" w:color="auto"/>
      </w:divBdr>
    </w:div>
    <w:div w:id="1971324699">
      <w:marLeft w:val="640"/>
      <w:marRight w:val="0"/>
      <w:marTop w:val="0"/>
      <w:marBottom w:val="0"/>
      <w:divBdr>
        <w:top w:val="none" w:sz="0" w:space="0" w:color="auto"/>
        <w:left w:val="none" w:sz="0" w:space="0" w:color="auto"/>
        <w:bottom w:val="none" w:sz="0" w:space="0" w:color="auto"/>
        <w:right w:val="none" w:sz="0" w:space="0" w:color="auto"/>
      </w:divBdr>
    </w:div>
    <w:div w:id="1971862408">
      <w:marLeft w:val="640"/>
      <w:marRight w:val="0"/>
      <w:marTop w:val="0"/>
      <w:marBottom w:val="0"/>
      <w:divBdr>
        <w:top w:val="none" w:sz="0" w:space="0" w:color="auto"/>
        <w:left w:val="none" w:sz="0" w:space="0" w:color="auto"/>
        <w:bottom w:val="none" w:sz="0" w:space="0" w:color="auto"/>
        <w:right w:val="none" w:sz="0" w:space="0" w:color="auto"/>
      </w:divBdr>
    </w:div>
    <w:div w:id="1971933055">
      <w:marLeft w:val="640"/>
      <w:marRight w:val="0"/>
      <w:marTop w:val="0"/>
      <w:marBottom w:val="0"/>
      <w:divBdr>
        <w:top w:val="none" w:sz="0" w:space="0" w:color="auto"/>
        <w:left w:val="none" w:sz="0" w:space="0" w:color="auto"/>
        <w:bottom w:val="none" w:sz="0" w:space="0" w:color="auto"/>
        <w:right w:val="none" w:sz="0" w:space="0" w:color="auto"/>
      </w:divBdr>
    </w:div>
    <w:div w:id="1972054209">
      <w:marLeft w:val="640"/>
      <w:marRight w:val="0"/>
      <w:marTop w:val="0"/>
      <w:marBottom w:val="0"/>
      <w:divBdr>
        <w:top w:val="none" w:sz="0" w:space="0" w:color="auto"/>
        <w:left w:val="none" w:sz="0" w:space="0" w:color="auto"/>
        <w:bottom w:val="none" w:sz="0" w:space="0" w:color="auto"/>
        <w:right w:val="none" w:sz="0" w:space="0" w:color="auto"/>
      </w:divBdr>
    </w:div>
    <w:div w:id="1973436234">
      <w:marLeft w:val="640"/>
      <w:marRight w:val="0"/>
      <w:marTop w:val="0"/>
      <w:marBottom w:val="0"/>
      <w:divBdr>
        <w:top w:val="none" w:sz="0" w:space="0" w:color="auto"/>
        <w:left w:val="none" w:sz="0" w:space="0" w:color="auto"/>
        <w:bottom w:val="none" w:sz="0" w:space="0" w:color="auto"/>
        <w:right w:val="none" w:sz="0" w:space="0" w:color="auto"/>
      </w:divBdr>
    </w:div>
    <w:div w:id="1973755098">
      <w:marLeft w:val="640"/>
      <w:marRight w:val="0"/>
      <w:marTop w:val="0"/>
      <w:marBottom w:val="0"/>
      <w:divBdr>
        <w:top w:val="none" w:sz="0" w:space="0" w:color="auto"/>
        <w:left w:val="none" w:sz="0" w:space="0" w:color="auto"/>
        <w:bottom w:val="none" w:sz="0" w:space="0" w:color="auto"/>
        <w:right w:val="none" w:sz="0" w:space="0" w:color="auto"/>
      </w:divBdr>
    </w:div>
    <w:div w:id="1974023789">
      <w:marLeft w:val="640"/>
      <w:marRight w:val="0"/>
      <w:marTop w:val="0"/>
      <w:marBottom w:val="0"/>
      <w:divBdr>
        <w:top w:val="none" w:sz="0" w:space="0" w:color="auto"/>
        <w:left w:val="none" w:sz="0" w:space="0" w:color="auto"/>
        <w:bottom w:val="none" w:sz="0" w:space="0" w:color="auto"/>
        <w:right w:val="none" w:sz="0" w:space="0" w:color="auto"/>
      </w:divBdr>
    </w:div>
    <w:div w:id="1977294936">
      <w:marLeft w:val="640"/>
      <w:marRight w:val="0"/>
      <w:marTop w:val="0"/>
      <w:marBottom w:val="0"/>
      <w:divBdr>
        <w:top w:val="none" w:sz="0" w:space="0" w:color="auto"/>
        <w:left w:val="none" w:sz="0" w:space="0" w:color="auto"/>
        <w:bottom w:val="none" w:sz="0" w:space="0" w:color="auto"/>
        <w:right w:val="none" w:sz="0" w:space="0" w:color="auto"/>
      </w:divBdr>
    </w:div>
    <w:div w:id="1978296331">
      <w:marLeft w:val="640"/>
      <w:marRight w:val="0"/>
      <w:marTop w:val="0"/>
      <w:marBottom w:val="0"/>
      <w:divBdr>
        <w:top w:val="none" w:sz="0" w:space="0" w:color="auto"/>
        <w:left w:val="none" w:sz="0" w:space="0" w:color="auto"/>
        <w:bottom w:val="none" w:sz="0" w:space="0" w:color="auto"/>
        <w:right w:val="none" w:sz="0" w:space="0" w:color="auto"/>
      </w:divBdr>
    </w:div>
    <w:div w:id="1980453640">
      <w:marLeft w:val="640"/>
      <w:marRight w:val="0"/>
      <w:marTop w:val="0"/>
      <w:marBottom w:val="0"/>
      <w:divBdr>
        <w:top w:val="none" w:sz="0" w:space="0" w:color="auto"/>
        <w:left w:val="none" w:sz="0" w:space="0" w:color="auto"/>
        <w:bottom w:val="none" w:sz="0" w:space="0" w:color="auto"/>
        <w:right w:val="none" w:sz="0" w:space="0" w:color="auto"/>
      </w:divBdr>
    </w:div>
    <w:div w:id="1981766916">
      <w:marLeft w:val="640"/>
      <w:marRight w:val="0"/>
      <w:marTop w:val="0"/>
      <w:marBottom w:val="0"/>
      <w:divBdr>
        <w:top w:val="none" w:sz="0" w:space="0" w:color="auto"/>
        <w:left w:val="none" w:sz="0" w:space="0" w:color="auto"/>
        <w:bottom w:val="none" w:sz="0" w:space="0" w:color="auto"/>
        <w:right w:val="none" w:sz="0" w:space="0" w:color="auto"/>
      </w:divBdr>
    </w:div>
    <w:div w:id="1982922982">
      <w:marLeft w:val="640"/>
      <w:marRight w:val="0"/>
      <w:marTop w:val="0"/>
      <w:marBottom w:val="0"/>
      <w:divBdr>
        <w:top w:val="none" w:sz="0" w:space="0" w:color="auto"/>
        <w:left w:val="none" w:sz="0" w:space="0" w:color="auto"/>
        <w:bottom w:val="none" w:sz="0" w:space="0" w:color="auto"/>
        <w:right w:val="none" w:sz="0" w:space="0" w:color="auto"/>
      </w:divBdr>
    </w:div>
    <w:div w:id="1982926989">
      <w:marLeft w:val="640"/>
      <w:marRight w:val="0"/>
      <w:marTop w:val="0"/>
      <w:marBottom w:val="0"/>
      <w:divBdr>
        <w:top w:val="none" w:sz="0" w:space="0" w:color="auto"/>
        <w:left w:val="none" w:sz="0" w:space="0" w:color="auto"/>
        <w:bottom w:val="none" w:sz="0" w:space="0" w:color="auto"/>
        <w:right w:val="none" w:sz="0" w:space="0" w:color="auto"/>
      </w:divBdr>
    </w:div>
    <w:div w:id="1982955466">
      <w:marLeft w:val="640"/>
      <w:marRight w:val="0"/>
      <w:marTop w:val="0"/>
      <w:marBottom w:val="0"/>
      <w:divBdr>
        <w:top w:val="none" w:sz="0" w:space="0" w:color="auto"/>
        <w:left w:val="none" w:sz="0" w:space="0" w:color="auto"/>
        <w:bottom w:val="none" w:sz="0" w:space="0" w:color="auto"/>
        <w:right w:val="none" w:sz="0" w:space="0" w:color="auto"/>
      </w:divBdr>
    </w:div>
    <w:div w:id="1983080039">
      <w:marLeft w:val="640"/>
      <w:marRight w:val="0"/>
      <w:marTop w:val="0"/>
      <w:marBottom w:val="0"/>
      <w:divBdr>
        <w:top w:val="none" w:sz="0" w:space="0" w:color="auto"/>
        <w:left w:val="none" w:sz="0" w:space="0" w:color="auto"/>
        <w:bottom w:val="none" w:sz="0" w:space="0" w:color="auto"/>
        <w:right w:val="none" w:sz="0" w:space="0" w:color="auto"/>
      </w:divBdr>
    </w:div>
    <w:div w:id="1983391242">
      <w:marLeft w:val="640"/>
      <w:marRight w:val="0"/>
      <w:marTop w:val="0"/>
      <w:marBottom w:val="0"/>
      <w:divBdr>
        <w:top w:val="none" w:sz="0" w:space="0" w:color="auto"/>
        <w:left w:val="none" w:sz="0" w:space="0" w:color="auto"/>
        <w:bottom w:val="none" w:sz="0" w:space="0" w:color="auto"/>
        <w:right w:val="none" w:sz="0" w:space="0" w:color="auto"/>
      </w:divBdr>
    </w:div>
    <w:div w:id="1983609835">
      <w:marLeft w:val="640"/>
      <w:marRight w:val="0"/>
      <w:marTop w:val="0"/>
      <w:marBottom w:val="0"/>
      <w:divBdr>
        <w:top w:val="none" w:sz="0" w:space="0" w:color="auto"/>
        <w:left w:val="none" w:sz="0" w:space="0" w:color="auto"/>
        <w:bottom w:val="none" w:sz="0" w:space="0" w:color="auto"/>
        <w:right w:val="none" w:sz="0" w:space="0" w:color="auto"/>
      </w:divBdr>
    </w:div>
    <w:div w:id="1985314610">
      <w:marLeft w:val="640"/>
      <w:marRight w:val="0"/>
      <w:marTop w:val="0"/>
      <w:marBottom w:val="0"/>
      <w:divBdr>
        <w:top w:val="none" w:sz="0" w:space="0" w:color="auto"/>
        <w:left w:val="none" w:sz="0" w:space="0" w:color="auto"/>
        <w:bottom w:val="none" w:sz="0" w:space="0" w:color="auto"/>
        <w:right w:val="none" w:sz="0" w:space="0" w:color="auto"/>
      </w:divBdr>
    </w:div>
    <w:div w:id="1985506921">
      <w:marLeft w:val="640"/>
      <w:marRight w:val="0"/>
      <w:marTop w:val="0"/>
      <w:marBottom w:val="0"/>
      <w:divBdr>
        <w:top w:val="none" w:sz="0" w:space="0" w:color="auto"/>
        <w:left w:val="none" w:sz="0" w:space="0" w:color="auto"/>
        <w:bottom w:val="none" w:sz="0" w:space="0" w:color="auto"/>
        <w:right w:val="none" w:sz="0" w:space="0" w:color="auto"/>
      </w:divBdr>
    </w:div>
    <w:div w:id="1985885665">
      <w:marLeft w:val="640"/>
      <w:marRight w:val="0"/>
      <w:marTop w:val="0"/>
      <w:marBottom w:val="0"/>
      <w:divBdr>
        <w:top w:val="none" w:sz="0" w:space="0" w:color="auto"/>
        <w:left w:val="none" w:sz="0" w:space="0" w:color="auto"/>
        <w:bottom w:val="none" w:sz="0" w:space="0" w:color="auto"/>
        <w:right w:val="none" w:sz="0" w:space="0" w:color="auto"/>
      </w:divBdr>
    </w:div>
    <w:div w:id="1986665907">
      <w:marLeft w:val="640"/>
      <w:marRight w:val="0"/>
      <w:marTop w:val="0"/>
      <w:marBottom w:val="0"/>
      <w:divBdr>
        <w:top w:val="none" w:sz="0" w:space="0" w:color="auto"/>
        <w:left w:val="none" w:sz="0" w:space="0" w:color="auto"/>
        <w:bottom w:val="none" w:sz="0" w:space="0" w:color="auto"/>
        <w:right w:val="none" w:sz="0" w:space="0" w:color="auto"/>
      </w:divBdr>
    </w:div>
    <w:div w:id="1986742260">
      <w:marLeft w:val="640"/>
      <w:marRight w:val="0"/>
      <w:marTop w:val="0"/>
      <w:marBottom w:val="0"/>
      <w:divBdr>
        <w:top w:val="none" w:sz="0" w:space="0" w:color="auto"/>
        <w:left w:val="none" w:sz="0" w:space="0" w:color="auto"/>
        <w:bottom w:val="none" w:sz="0" w:space="0" w:color="auto"/>
        <w:right w:val="none" w:sz="0" w:space="0" w:color="auto"/>
      </w:divBdr>
    </w:div>
    <w:div w:id="1987858858">
      <w:marLeft w:val="640"/>
      <w:marRight w:val="0"/>
      <w:marTop w:val="0"/>
      <w:marBottom w:val="0"/>
      <w:divBdr>
        <w:top w:val="none" w:sz="0" w:space="0" w:color="auto"/>
        <w:left w:val="none" w:sz="0" w:space="0" w:color="auto"/>
        <w:bottom w:val="none" w:sz="0" w:space="0" w:color="auto"/>
        <w:right w:val="none" w:sz="0" w:space="0" w:color="auto"/>
      </w:divBdr>
    </w:div>
    <w:div w:id="1988390404">
      <w:marLeft w:val="640"/>
      <w:marRight w:val="0"/>
      <w:marTop w:val="0"/>
      <w:marBottom w:val="0"/>
      <w:divBdr>
        <w:top w:val="none" w:sz="0" w:space="0" w:color="auto"/>
        <w:left w:val="none" w:sz="0" w:space="0" w:color="auto"/>
        <w:bottom w:val="none" w:sz="0" w:space="0" w:color="auto"/>
        <w:right w:val="none" w:sz="0" w:space="0" w:color="auto"/>
      </w:divBdr>
    </w:div>
    <w:div w:id="1988853655">
      <w:marLeft w:val="640"/>
      <w:marRight w:val="0"/>
      <w:marTop w:val="0"/>
      <w:marBottom w:val="0"/>
      <w:divBdr>
        <w:top w:val="none" w:sz="0" w:space="0" w:color="auto"/>
        <w:left w:val="none" w:sz="0" w:space="0" w:color="auto"/>
        <w:bottom w:val="none" w:sz="0" w:space="0" w:color="auto"/>
        <w:right w:val="none" w:sz="0" w:space="0" w:color="auto"/>
      </w:divBdr>
    </w:div>
    <w:div w:id="1989430142">
      <w:marLeft w:val="640"/>
      <w:marRight w:val="0"/>
      <w:marTop w:val="0"/>
      <w:marBottom w:val="0"/>
      <w:divBdr>
        <w:top w:val="none" w:sz="0" w:space="0" w:color="auto"/>
        <w:left w:val="none" w:sz="0" w:space="0" w:color="auto"/>
        <w:bottom w:val="none" w:sz="0" w:space="0" w:color="auto"/>
        <w:right w:val="none" w:sz="0" w:space="0" w:color="auto"/>
      </w:divBdr>
    </w:div>
    <w:div w:id="1990400192">
      <w:marLeft w:val="640"/>
      <w:marRight w:val="0"/>
      <w:marTop w:val="0"/>
      <w:marBottom w:val="0"/>
      <w:divBdr>
        <w:top w:val="none" w:sz="0" w:space="0" w:color="auto"/>
        <w:left w:val="none" w:sz="0" w:space="0" w:color="auto"/>
        <w:bottom w:val="none" w:sz="0" w:space="0" w:color="auto"/>
        <w:right w:val="none" w:sz="0" w:space="0" w:color="auto"/>
      </w:divBdr>
    </w:div>
    <w:div w:id="1990597859">
      <w:marLeft w:val="640"/>
      <w:marRight w:val="0"/>
      <w:marTop w:val="0"/>
      <w:marBottom w:val="0"/>
      <w:divBdr>
        <w:top w:val="none" w:sz="0" w:space="0" w:color="auto"/>
        <w:left w:val="none" w:sz="0" w:space="0" w:color="auto"/>
        <w:bottom w:val="none" w:sz="0" w:space="0" w:color="auto"/>
        <w:right w:val="none" w:sz="0" w:space="0" w:color="auto"/>
      </w:divBdr>
    </w:div>
    <w:div w:id="1990673212">
      <w:marLeft w:val="640"/>
      <w:marRight w:val="0"/>
      <w:marTop w:val="0"/>
      <w:marBottom w:val="0"/>
      <w:divBdr>
        <w:top w:val="none" w:sz="0" w:space="0" w:color="auto"/>
        <w:left w:val="none" w:sz="0" w:space="0" w:color="auto"/>
        <w:bottom w:val="none" w:sz="0" w:space="0" w:color="auto"/>
        <w:right w:val="none" w:sz="0" w:space="0" w:color="auto"/>
      </w:divBdr>
    </w:div>
    <w:div w:id="1990868022">
      <w:marLeft w:val="640"/>
      <w:marRight w:val="0"/>
      <w:marTop w:val="0"/>
      <w:marBottom w:val="0"/>
      <w:divBdr>
        <w:top w:val="none" w:sz="0" w:space="0" w:color="auto"/>
        <w:left w:val="none" w:sz="0" w:space="0" w:color="auto"/>
        <w:bottom w:val="none" w:sz="0" w:space="0" w:color="auto"/>
        <w:right w:val="none" w:sz="0" w:space="0" w:color="auto"/>
      </w:divBdr>
    </w:div>
    <w:div w:id="1991713057">
      <w:marLeft w:val="640"/>
      <w:marRight w:val="0"/>
      <w:marTop w:val="0"/>
      <w:marBottom w:val="0"/>
      <w:divBdr>
        <w:top w:val="none" w:sz="0" w:space="0" w:color="auto"/>
        <w:left w:val="none" w:sz="0" w:space="0" w:color="auto"/>
        <w:bottom w:val="none" w:sz="0" w:space="0" w:color="auto"/>
        <w:right w:val="none" w:sz="0" w:space="0" w:color="auto"/>
      </w:divBdr>
    </w:div>
    <w:div w:id="1991715148">
      <w:marLeft w:val="640"/>
      <w:marRight w:val="0"/>
      <w:marTop w:val="0"/>
      <w:marBottom w:val="0"/>
      <w:divBdr>
        <w:top w:val="none" w:sz="0" w:space="0" w:color="auto"/>
        <w:left w:val="none" w:sz="0" w:space="0" w:color="auto"/>
        <w:bottom w:val="none" w:sz="0" w:space="0" w:color="auto"/>
        <w:right w:val="none" w:sz="0" w:space="0" w:color="auto"/>
      </w:divBdr>
    </w:div>
    <w:div w:id="1992176750">
      <w:marLeft w:val="640"/>
      <w:marRight w:val="0"/>
      <w:marTop w:val="0"/>
      <w:marBottom w:val="0"/>
      <w:divBdr>
        <w:top w:val="none" w:sz="0" w:space="0" w:color="auto"/>
        <w:left w:val="none" w:sz="0" w:space="0" w:color="auto"/>
        <w:bottom w:val="none" w:sz="0" w:space="0" w:color="auto"/>
        <w:right w:val="none" w:sz="0" w:space="0" w:color="auto"/>
      </w:divBdr>
    </w:div>
    <w:div w:id="1992518739">
      <w:marLeft w:val="640"/>
      <w:marRight w:val="0"/>
      <w:marTop w:val="0"/>
      <w:marBottom w:val="0"/>
      <w:divBdr>
        <w:top w:val="none" w:sz="0" w:space="0" w:color="auto"/>
        <w:left w:val="none" w:sz="0" w:space="0" w:color="auto"/>
        <w:bottom w:val="none" w:sz="0" w:space="0" w:color="auto"/>
        <w:right w:val="none" w:sz="0" w:space="0" w:color="auto"/>
      </w:divBdr>
    </w:div>
    <w:div w:id="1994292328">
      <w:marLeft w:val="640"/>
      <w:marRight w:val="0"/>
      <w:marTop w:val="0"/>
      <w:marBottom w:val="0"/>
      <w:divBdr>
        <w:top w:val="none" w:sz="0" w:space="0" w:color="auto"/>
        <w:left w:val="none" w:sz="0" w:space="0" w:color="auto"/>
        <w:bottom w:val="none" w:sz="0" w:space="0" w:color="auto"/>
        <w:right w:val="none" w:sz="0" w:space="0" w:color="auto"/>
      </w:divBdr>
    </w:div>
    <w:div w:id="1994409792">
      <w:marLeft w:val="640"/>
      <w:marRight w:val="0"/>
      <w:marTop w:val="0"/>
      <w:marBottom w:val="0"/>
      <w:divBdr>
        <w:top w:val="none" w:sz="0" w:space="0" w:color="auto"/>
        <w:left w:val="none" w:sz="0" w:space="0" w:color="auto"/>
        <w:bottom w:val="none" w:sz="0" w:space="0" w:color="auto"/>
        <w:right w:val="none" w:sz="0" w:space="0" w:color="auto"/>
      </w:divBdr>
    </w:div>
    <w:div w:id="1994674021">
      <w:marLeft w:val="640"/>
      <w:marRight w:val="0"/>
      <w:marTop w:val="0"/>
      <w:marBottom w:val="0"/>
      <w:divBdr>
        <w:top w:val="none" w:sz="0" w:space="0" w:color="auto"/>
        <w:left w:val="none" w:sz="0" w:space="0" w:color="auto"/>
        <w:bottom w:val="none" w:sz="0" w:space="0" w:color="auto"/>
        <w:right w:val="none" w:sz="0" w:space="0" w:color="auto"/>
      </w:divBdr>
    </w:div>
    <w:div w:id="1996451870">
      <w:marLeft w:val="640"/>
      <w:marRight w:val="0"/>
      <w:marTop w:val="0"/>
      <w:marBottom w:val="0"/>
      <w:divBdr>
        <w:top w:val="none" w:sz="0" w:space="0" w:color="auto"/>
        <w:left w:val="none" w:sz="0" w:space="0" w:color="auto"/>
        <w:bottom w:val="none" w:sz="0" w:space="0" w:color="auto"/>
        <w:right w:val="none" w:sz="0" w:space="0" w:color="auto"/>
      </w:divBdr>
    </w:div>
    <w:div w:id="1997221081">
      <w:marLeft w:val="640"/>
      <w:marRight w:val="0"/>
      <w:marTop w:val="0"/>
      <w:marBottom w:val="0"/>
      <w:divBdr>
        <w:top w:val="none" w:sz="0" w:space="0" w:color="auto"/>
        <w:left w:val="none" w:sz="0" w:space="0" w:color="auto"/>
        <w:bottom w:val="none" w:sz="0" w:space="0" w:color="auto"/>
        <w:right w:val="none" w:sz="0" w:space="0" w:color="auto"/>
      </w:divBdr>
    </w:div>
    <w:div w:id="1997764051">
      <w:marLeft w:val="640"/>
      <w:marRight w:val="0"/>
      <w:marTop w:val="0"/>
      <w:marBottom w:val="0"/>
      <w:divBdr>
        <w:top w:val="none" w:sz="0" w:space="0" w:color="auto"/>
        <w:left w:val="none" w:sz="0" w:space="0" w:color="auto"/>
        <w:bottom w:val="none" w:sz="0" w:space="0" w:color="auto"/>
        <w:right w:val="none" w:sz="0" w:space="0" w:color="auto"/>
      </w:divBdr>
    </w:div>
    <w:div w:id="1999114653">
      <w:marLeft w:val="640"/>
      <w:marRight w:val="0"/>
      <w:marTop w:val="0"/>
      <w:marBottom w:val="0"/>
      <w:divBdr>
        <w:top w:val="none" w:sz="0" w:space="0" w:color="auto"/>
        <w:left w:val="none" w:sz="0" w:space="0" w:color="auto"/>
        <w:bottom w:val="none" w:sz="0" w:space="0" w:color="auto"/>
        <w:right w:val="none" w:sz="0" w:space="0" w:color="auto"/>
      </w:divBdr>
    </w:div>
    <w:div w:id="1999729618">
      <w:marLeft w:val="640"/>
      <w:marRight w:val="0"/>
      <w:marTop w:val="0"/>
      <w:marBottom w:val="0"/>
      <w:divBdr>
        <w:top w:val="none" w:sz="0" w:space="0" w:color="auto"/>
        <w:left w:val="none" w:sz="0" w:space="0" w:color="auto"/>
        <w:bottom w:val="none" w:sz="0" w:space="0" w:color="auto"/>
        <w:right w:val="none" w:sz="0" w:space="0" w:color="auto"/>
      </w:divBdr>
    </w:div>
    <w:div w:id="2000578876">
      <w:marLeft w:val="640"/>
      <w:marRight w:val="0"/>
      <w:marTop w:val="0"/>
      <w:marBottom w:val="0"/>
      <w:divBdr>
        <w:top w:val="none" w:sz="0" w:space="0" w:color="auto"/>
        <w:left w:val="none" w:sz="0" w:space="0" w:color="auto"/>
        <w:bottom w:val="none" w:sz="0" w:space="0" w:color="auto"/>
        <w:right w:val="none" w:sz="0" w:space="0" w:color="auto"/>
      </w:divBdr>
    </w:div>
    <w:div w:id="2001689053">
      <w:marLeft w:val="640"/>
      <w:marRight w:val="0"/>
      <w:marTop w:val="0"/>
      <w:marBottom w:val="0"/>
      <w:divBdr>
        <w:top w:val="none" w:sz="0" w:space="0" w:color="auto"/>
        <w:left w:val="none" w:sz="0" w:space="0" w:color="auto"/>
        <w:bottom w:val="none" w:sz="0" w:space="0" w:color="auto"/>
        <w:right w:val="none" w:sz="0" w:space="0" w:color="auto"/>
      </w:divBdr>
    </w:div>
    <w:div w:id="2002153417">
      <w:marLeft w:val="640"/>
      <w:marRight w:val="0"/>
      <w:marTop w:val="0"/>
      <w:marBottom w:val="0"/>
      <w:divBdr>
        <w:top w:val="none" w:sz="0" w:space="0" w:color="auto"/>
        <w:left w:val="none" w:sz="0" w:space="0" w:color="auto"/>
        <w:bottom w:val="none" w:sz="0" w:space="0" w:color="auto"/>
        <w:right w:val="none" w:sz="0" w:space="0" w:color="auto"/>
      </w:divBdr>
    </w:div>
    <w:div w:id="2002199576">
      <w:marLeft w:val="640"/>
      <w:marRight w:val="0"/>
      <w:marTop w:val="0"/>
      <w:marBottom w:val="0"/>
      <w:divBdr>
        <w:top w:val="none" w:sz="0" w:space="0" w:color="auto"/>
        <w:left w:val="none" w:sz="0" w:space="0" w:color="auto"/>
        <w:bottom w:val="none" w:sz="0" w:space="0" w:color="auto"/>
        <w:right w:val="none" w:sz="0" w:space="0" w:color="auto"/>
      </w:divBdr>
    </w:div>
    <w:div w:id="2004385396">
      <w:marLeft w:val="640"/>
      <w:marRight w:val="0"/>
      <w:marTop w:val="0"/>
      <w:marBottom w:val="0"/>
      <w:divBdr>
        <w:top w:val="none" w:sz="0" w:space="0" w:color="auto"/>
        <w:left w:val="none" w:sz="0" w:space="0" w:color="auto"/>
        <w:bottom w:val="none" w:sz="0" w:space="0" w:color="auto"/>
        <w:right w:val="none" w:sz="0" w:space="0" w:color="auto"/>
      </w:divBdr>
    </w:div>
    <w:div w:id="2005159676">
      <w:marLeft w:val="640"/>
      <w:marRight w:val="0"/>
      <w:marTop w:val="0"/>
      <w:marBottom w:val="0"/>
      <w:divBdr>
        <w:top w:val="none" w:sz="0" w:space="0" w:color="auto"/>
        <w:left w:val="none" w:sz="0" w:space="0" w:color="auto"/>
        <w:bottom w:val="none" w:sz="0" w:space="0" w:color="auto"/>
        <w:right w:val="none" w:sz="0" w:space="0" w:color="auto"/>
      </w:divBdr>
    </w:div>
    <w:div w:id="2005863632">
      <w:marLeft w:val="640"/>
      <w:marRight w:val="0"/>
      <w:marTop w:val="0"/>
      <w:marBottom w:val="0"/>
      <w:divBdr>
        <w:top w:val="none" w:sz="0" w:space="0" w:color="auto"/>
        <w:left w:val="none" w:sz="0" w:space="0" w:color="auto"/>
        <w:bottom w:val="none" w:sz="0" w:space="0" w:color="auto"/>
        <w:right w:val="none" w:sz="0" w:space="0" w:color="auto"/>
      </w:divBdr>
    </w:div>
    <w:div w:id="2006935395">
      <w:marLeft w:val="640"/>
      <w:marRight w:val="0"/>
      <w:marTop w:val="0"/>
      <w:marBottom w:val="0"/>
      <w:divBdr>
        <w:top w:val="none" w:sz="0" w:space="0" w:color="auto"/>
        <w:left w:val="none" w:sz="0" w:space="0" w:color="auto"/>
        <w:bottom w:val="none" w:sz="0" w:space="0" w:color="auto"/>
        <w:right w:val="none" w:sz="0" w:space="0" w:color="auto"/>
      </w:divBdr>
    </w:div>
    <w:div w:id="2007052442">
      <w:marLeft w:val="640"/>
      <w:marRight w:val="0"/>
      <w:marTop w:val="0"/>
      <w:marBottom w:val="0"/>
      <w:divBdr>
        <w:top w:val="none" w:sz="0" w:space="0" w:color="auto"/>
        <w:left w:val="none" w:sz="0" w:space="0" w:color="auto"/>
        <w:bottom w:val="none" w:sz="0" w:space="0" w:color="auto"/>
        <w:right w:val="none" w:sz="0" w:space="0" w:color="auto"/>
      </w:divBdr>
    </w:div>
    <w:div w:id="2007439610">
      <w:marLeft w:val="640"/>
      <w:marRight w:val="0"/>
      <w:marTop w:val="0"/>
      <w:marBottom w:val="0"/>
      <w:divBdr>
        <w:top w:val="none" w:sz="0" w:space="0" w:color="auto"/>
        <w:left w:val="none" w:sz="0" w:space="0" w:color="auto"/>
        <w:bottom w:val="none" w:sz="0" w:space="0" w:color="auto"/>
        <w:right w:val="none" w:sz="0" w:space="0" w:color="auto"/>
      </w:divBdr>
    </w:div>
    <w:div w:id="2007585507">
      <w:marLeft w:val="640"/>
      <w:marRight w:val="0"/>
      <w:marTop w:val="0"/>
      <w:marBottom w:val="0"/>
      <w:divBdr>
        <w:top w:val="none" w:sz="0" w:space="0" w:color="auto"/>
        <w:left w:val="none" w:sz="0" w:space="0" w:color="auto"/>
        <w:bottom w:val="none" w:sz="0" w:space="0" w:color="auto"/>
        <w:right w:val="none" w:sz="0" w:space="0" w:color="auto"/>
      </w:divBdr>
    </w:div>
    <w:div w:id="2009022304">
      <w:marLeft w:val="640"/>
      <w:marRight w:val="0"/>
      <w:marTop w:val="0"/>
      <w:marBottom w:val="0"/>
      <w:divBdr>
        <w:top w:val="none" w:sz="0" w:space="0" w:color="auto"/>
        <w:left w:val="none" w:sz="0" w:space="0" w:color="auto"/>
        <w:bottom w:val="none" w:sz="0" w:space="0" w:color="auto"/>
        <w:right w:val="none" w:sz="0" w:space="0" w:color="auto"/>
      </w:divBdr>
    </w:div>
    <w:div w:id="2009599709">
      <w:marLeft w:val="640"/>
      <w:marRight w:val="0"/>
      <w:marTop w:val="0"/>
      <w:marBottom w:val="0"/>
      <w:divBdr>
        <w:top w:val="none" w:sz="0" w:space="0" w:color="auto"/>
        <w:left w:val="none" w:sz="0" w:space="0" w:color="auto"/>
        <w:bottom w:val="none" w:sz="0" w:space="0" w:color="auto"/>
        <w:right w:val="none" w:sz="0" w:space="0" w:color="auto"/>
      </w:divBdr>
    </w:div>
    <w:div w:id="2010136519">
      <w:marLeft w:val="640"/>
      <w:marRight w:val="0"/>
      <w:marTop w:val="0"/>
      <w:marBottom w:val="0"/>
      <w:divBdr>
        <w:top w:val="none" w:sz="0" w:space="0" w:color="auto"/>
        <w:left w:val="none" w:sz="0" w:space="0" w:color="auto"/>
        <w:bottom w:val="none" w:sz="0" w:space="0" w:color="auto"/>
        <w:right w:val="none" w:sz="0" w:space="0" w:color="auto"/>
      </w:divBdr>
    </w:div>
    <w:div w:id="2010213279">
      <w:marLeft w:val="640"/>
      <w:marRight w:val="0"/>
      <w:marTop w:val="0"/>
      <w:marBottom w:val="0"/>
      <w:divBdr>
        <w:top w:val="none" w:sz="0" w:space="0" w:color="auto"/>
        <w:left w:val="none" w:sz="0" w:space="0" w:color="auto"/>
        <w:bottom w:val="none" w:sz="0" w:space="0" w:color="auto"/>
        <w:right w:val="none" w:sz="0" w:space="0" w:color="auto"/>
      </w:divBdr>
    </w:div>
    <w:div w:id="2010595775">
      <w:marLeft w:val="640"/>
      <w:marRight w:val="0"/>
      <w:marTop w:val="0"/>
      <w:marBottom w:val="0"/>
      <w:divBdr>
        <w:top w:val="none" w:sz="0" w:space="0" w:color="auto"/>
        <w:left w:val="none" w:sz="0" w:space="0" w:color="auto"/>
        <w:bottom w:val="none" w:sz="0" w:space="0" w:color="auto"/>
        <w:right w:val="none" w:sz="0" w:space="0" w:color="auto"/>
      </w:divBdr>
    </w:div>
    <w:div w:id="2012414102">
      <w:marLeft w:val="640"/>
      <w:marRight w:val="0"/>
      <w:marTop w:val="0"/>
      <w:marBottom w:val="0"/>
      <w:divBdr>
        <w:top w:val="none" w:sz="0" w:space="0" w:color="auto"/>
        <w:left w:val="none" w:sz="0" w:space="0" w:color="auto"/>
        <w:bottom w:val="none" w:sz="0" w:space="0" w:color="auto"/>
        <w:right w:val="none" w:sz="0" w:space="0" w:color="auto"/>
      </w:divBdr>
    </w:div>
    <w:div w:id="2012835791">
      <w:marLeft w:val="640"/>
      <w:marRight w:val="0"/>
      <w:marTop w:val="0"/>
      <w:marBottom w:val="0"/>
      <w:divBdr>
        <w:top w:val="none" w:sz="0" w:space="0" w:color="auto"/>
        <w:left w:val="none" w:sz="0" w:space="0" w:color="auto"/>
        <w:bottom w:val="none" w:sz="0" w:space="0" w:color="auto"/>
        <w:right w:val="none" w:sz="0" w:space="0" w:color="auto"/>
      </w:divBdr>
    </w:div>
    <w:div w:id="2014331644">
      <w:marLeft w:val="640"/>
      <w:marRight w:val="0"/>
      <w:marTop w:val="0"/>
      <w:marBottom w:val="0"/>
      <w:divBdr>
        <w:top w:val="none" w:sz="0" w:space="0" w:color="auto"/>
        <w:left w:val="none" w:sz="0" w:space="0" w:color="auto"/>
        <w:bottom w:val="none" w:sz="0" w:space="0" w:color="auto"/>
        <w:right w:val="none" w:sz="0" w:space="0" w:color="auto"/>
      </w:divBdr>
    </w:div>
    <w:div w:id="2014531694">
      <w:marLeft w:val="640"/>
      <w:marRight w:val="0"/>
      <w:marTop w:val="0"/>
      <w:marBottom w:val="0"/>
      <w:divBdr>
        <w:top w:val="none" w:sz="0" w:space="0" w:color="auto"/>
        <w:left w:val="none" w:sz="0" w:space="0" w:color="auto"/>
        <w:bottom w:val="none" w:sz="0" w:space="0" w:color="auto"/>
        <w:right w:val="none" w:sz="0" w:space="0" w:color="auto"/>
      </w:divBdr>
    </w:div>
    <w:div w:id="2014843952">
      <w:marLeft w:val="640"/>
      <w:marRight w:val="0"/>
      <w:marTop w:val="0"/>
      <w:marBottom w:val="0"/>
      <w:divBdr>
        <w:top w:val="none" w:sz="0" w:space="0" w:color="auto"/>
        <w:left w:val="none" w:sz="0" w:space="0" w:color="auto"/>
        <w:bottom w:val="none" w:sz="0" w:space="0" w:color="auto"/>
        <w:right w:val="none" w:sz="0" w:space="0" w:color="auto"/>
      </w:divBdr>
    </w:div>
    <w:div w:id="2015064344">
      <w:marLeft w:val="640"/>
      <w:marRight w:val="0"/>
      <w:marTop w:val="0"/>
      <w:marBottom w:val="0"/>
      <w:divBdr>
        <w:top w:val="none" w:sz="0" w:space="0" w:color="auto"/>
        <w:left w:val="none" w:sz="0" w:space="0" w:color="auto"/>
        <w:bottom w:val="none" w:sz="0" w:space="0" w:color="auto"/>
        <w:right w:val="none" w:sz="0" w:space="0" w:color="auto"/>
      </w:divBdr>
    </w:div>
    <w:div w:id="2016150248">
      <w:marLeft w:val="640"/>
      <w:marRight w:val="0"/>
      <w:marTop w:val="0"/>
      <w:marBottom w:val="0"/>
      <w:divBdr>
        <w:top w:val="none" w:sz="0" w:space="0" w:color="auto"/>
        <w:left w:val="none" w:sz="0" w:space="0" w:color="auto"/>
        <w:bottom w:val="none" w:sz="0" w:space="0" w:color="auto"/>
        <w:right w:val="none" w:sz="0" w:space="0" w:color="auto"/>
      </w:divBdr>
    </w:div>
    <w:div w:id="2016879697">
      <w:marLeft w:val="640"/>
      <w:marRight w:val="0"/>
      <w:marTop w:val="0"/>
      <w:marBottom w:val="0"/>
      <w:divBdr>
        <w:top w:val="none" w:sz="0" w:space="0" w:color="auto"/>
        <w:left w:val="none" w:sz="0" w:space="0" w:color="auto"/>
        <w:bottom w:val="none" w:sz="0" w:space="0" w:color="auto"/>
        <w:right w:val="none" w:sz="0" w:space="0" w:color="auto"/>
      </w:divBdr>
    </w:div>
    <w:div w:id="2017488698">
      <w:marLeft w:val="640"/>
      <w:marRight w:val="0"/>
      <w:marTop w:val="0"/>
      <w:marBottom w:val="0"/>
      <w:divBdr>
        <w:top w:val="none" w:sz="0" w:space="0" w:color="auto"/>
        <w:left w:val="none" w:sz="0" w:space="0" w:color="auto"/>
        <w:bottom w:val="none" w:sz="0" w:space="0" w:color="auto"/>
        <w:right w:val="none" w:sz="0" w:space="0" w:color="auto"/>
      </w:divBdr>
    </w:div>
    <w:div w:id="2017875897">
      <w:marLeft w:val="640"/>
      <w:marRight w:val="0"/>
      <w:marTop w:val="0"/>
      <w:marBottom w:val="0"/>
      <w:divBdr>
        <w:top w:val="none" w:sz="0" w:space="0" w:color="auto"/>
        <w:left w:val="none" w:sz="0" w:space="0" w:color="auto"/>
        <w:bottom w:val="none" w:sz="0" w:space="0" w:color="auto"/>
        <w:right w:val="none" w:sz="0" w:space="0" w:color="auto"/>
      </w:divBdr>
    </w:div>
    <w:div w:id="2018772852">
      <w:marLeft w:val="640"/>
      <w:marRight w:val="0"/>
      <w:marTop w:val="0"/>
      <w:marBottom w:val="0"/>
      <w:divBdr>
        <w:top w:val="none" w:sz="0" w:space="0" w:color="auto"/>
        <w:left w:val="none" w:sz="0" w:space="0" w:color="auto"/>
        <w:bottom w:val="none" w:sz="0" w:space="0" w:color="auto"/>
        <w:right w:val="none" w:sz="0" w:space="0" w:color="auto"/>
      </w:divBdr>
    </w:div>
    <w:div w:id="2019313163">
      <w:marLeft w:val="640"/>
      <w:marRight w:val="0"/>
      <w:marTop w:val="0"/>
      <w:marBottom w:val="0"/>
      <w:divBdr>
        <w:top w:val="none" w:sz="0" w:space="0" w:color="auto"/>
        <w:left w:val="none" w:sz="0" w:space="0" w:color="auto"/>
        <w:bottom w:val="none" w:sz="0" w:space="0" w:color="auto"/>
        <w:right w:val="none" w:sz="0" w:space="0" w:color="auto"/>
      </w:divBdr>
    </w:div>
    <w:div w:id="2020228537">
      <w:marLeft w:val="640"/>
      <w:marRight w:val="0"/>
      <w:marTop w:val="0"/>
      <w:marBottom w:val="0"/>
      <w:divBdr>
        <w:top w:val="none" w:sz="0" w:space="0" w:color="auto"/>
        <w:left w:val="none" w:sz="0" w:space="0" w:color="auto"/>
        <w:bottom w:val="none" w:sz="0" w:space="0" w:color="auto"/>
        <w:right w:val="none" w:sz="0" w:space="0" w:color="auto"/>
      </w:divBdr>
    </w:div>
    <w:div w:id="2020500953">
      <w:marLeft w:val="640"/>
      <w:marRight w:val="0"/>
      <w:marTop w:val="0"/>
      <w:marBottom w:val="0"/>
      <w:divBdr>
        <w:top w:val="none" w:sz="0" w:space="0" w:color="auto"/>
        <w:left w:val="none" w:sz="0" w:space="0" w:color="auto"/>
        <w:bottom w:val="none" w:sz="0" w:space="0" w:color="auto"/>
        <w:right w:val="none" w:sz="0" w:space="0" w:color="auto"/>
      </w:divBdr>
    </w:div>
    <w:div w:id="2020961830">
      <w:marLeft w:val="640"/>
      <w:marRight w:val="0"/>
      <w:marTop w:val="0"/>
      <w:marBottom w:val="0"/>
      <w:divBdr>
        <w:top w:val="none" w:sz="0" w:space="0" w:color="auto"/>
        <w:left w:val="none" w:sz="0" w:space="0" w:color="auto"/>
        <w:bottom w:val="none" w:sz="0" w:space="0" w:color="auto"/>
        <w:right w:val="none" w:sz="0" w:space="0" w:color="auto"/>
      </w:divBdr>
    </w:div>
    <w:div w:id="2021739031">
      <w:marLeft w:val="640"/>
      <w:marRight w:val="0"/>
      <w:marTop w:val="0"/>
      <w:marBottom w:val="0"/>
      <w:divBdr>
        <w:top w:val="none" w:sz="0" w:space="0" w:color="auto"/>
        <w:left w:val="none" w:sz="0" w:space="0" w:color="auto"/>
        <w:bottom w:val="none" w:sz="0" w:space="0" w:color="auto"/>
        <w:right w:val="none" w:sz="0" w:space="0" w:color="auto"/>
      </w:divBdr>
    </w:div>
    <w:div w:id="2022464066">
      <w:marLeft w:val="640"/>
      <w:marRight w:val="0"/>
      <w:marTop w:val="0"/>
      <w:marBottom w:val="0"/>
      <w:divBdr>
        <w:top w:val="none" w:sz="0" w:space="0" w:color="auto"/>
        <w:left w:val="none" w:sz="0" w:space="0" w:color="auto"/>
        <w:bottom w:val="none" w:sz="0" w:space="0" w:color="auto"/>
        <w:right w:val="none" w:sz="0" w:space="0" w:color="auto"/>
      </w:divBdr>
    </w:div>
    <w:div w:id="2022852560">
      <w:marLeft w:val="640"/>
      <w:marRight w:val="0"/>
      <w:marTop w:val="0"/>
      <w:marBottom w:val="0"/>
      <w:divBdr>
        <w:top w:val="none" w:sz="0" w:space="0" w:color="auto"/>
        <w:left w:val="none" w:sz="0" w:space="0" w:color="auto"/>
        <w:bottom w:val="none" w:sz="0" w:space="0" w:color="auto"/>
        <w:right w:val="none" w:sz="0" w:space="0" w:color="auto"/>
      </w:divBdr>
    </w:div>
    <w:div w:id="2023390487">
      <w:marLeft w:val="640"/>
      <w:marRight w:val="0"/>
      <w:marTop w:val="0"/>
      <w:marBottom w:val="0"/>
      <w:divBdr>
        <w:top w:val="none" w:sz="0" w:space="0" w:color="auto"/>
        <w:left w:val="none" w:sz="0" w:space="0" w:color="auto"/>
        <w:bottom w:val="none" w:sz="0" w:space="0" w:color="auto"/>
        <w:right w:val="none" w:sz="0" w:space="0" w:color="auto"/>
      </w:divBdr>
    </w:div>
    <w:div w:id="2023513338">
      <w:marLeft w:val="640"/>
      <w:marRight w:val="0"/>
      <w:marTop w:val="0"/>
      <w:marBottom w:val="0"/>
      <w:divBdr>
        <w:top w:val="none" w:sz="0" w:space="0" w:color="auto"/>
        <w:left w:val="none" w:sz="0" w:space="0" w:color="auto"/>
        <w:bottom w:val="none" w:sz="0" w:space="0" w:color="auto"/>
        <w:right w:val="none" w:sz="0" w:space="0" w:color="auto"/>
      </w:divBdr>
    </w:div>
    <w:div w:id="2025862785">
      <w:marLeft w:val="640"/>
      <w:marRight w:val="0"/>
      <w:marTop w:val="0"/>
      <w:marBottom w:val="0"/>
      <w:divBdr>
        <w:top w:val="none" w:sz="0" w:space="0" w:color="auto"/>
        <w:left w:val="none" w:sz="0" w:space="0" w:color="auto"/>
        <w:bottom w:val="none" w:sz="0" w:space="0" w:color="auto"/>
        <w:right w:val="none" w:sz="0" w:space="0" w:color="auto"/>
      </w:divBdr>
    </w:div>
    <w:div w:id="2026517282">
      <w:marLeft w:val="640"/>
      <w:marRight w:val="0"/>
      <w:marTop w:val="0"/>
      <w:marBottom w:val="0"/>
      <w:divBdr>
        <w:top w:val="none" w:sz="0" w:space="0" w:color="auto"/>
        <w:left w:val="none" w:sz="0" w:space="0" w:color="auto"/>
        <w:bottom w:val="none" w:sz="0" w:space="0" w:color="auto"/>
        <w:right w:val="none" w:sz="0" w:space="0" w:color="auto"/>
      </w:divBdr>
    </w:div>
    <w:div w:id="2026901530">
      <w:marLeft w:val="640"/>
      <w:marRight w:val="0"/>
      <w:marTop w:val="0"/>
      <w:marBottom w:val="0"/>
      <w:divBdr>
        <w:top w:val="none" w:sz="0" w:space="0" w:color="auto"/>
        <w:left w:val="none" w:sz="0" w:space="0" w:color="auto"/>
        <w:bottom w:val="none" w:sz="0" w:space="0" w:color="auto"/>
        <w:right w:val="none" w:sz="0" w:space="0" w:color="auto"/>
      </w:divBdr>
    </w:div>
    <w:div w:id="2028410347">
      <w:marLeft w:val="640"/>
      <w:marRight w:val="0"/>
      <w:marTop w:val="0"/>
      <w:marBottom w:val="0"/>
      <w:divBdr>
        <w:top w:val="none" w:sz="0" w:space="0" w:color="auto"/>
        <w:left w:val="none" w:sz="0" w:space="0" w:color="auto"/>
        <w:bottom w:val="none" w:sz="0" w:space="0" w:color="auto"/>
        <w:right w:val="none" w:sz="0" w:space="0" w:color="auto"/>
      </w:divBdr>
    </w:div>
    <w:div w:id="2029792106">
      <w:marLeft w:val="640"/>
      <w:marRight w:val="0"/>
      <w:marTop w:val="0"/>
      <w:marBottom w:val="0"/>
      <w:divBdr>
        <w:top w:val="none" w:sz="0" w:space="0" w:color="auto"/>
        <w:left w:val="none" w:sz="0" w:space="0" w:color="auto"/>
        <w:bottom w:val="none" w:sz="0" w:space="0" w:color="auto"/>
        <w:right w:val="none" w:sz="0" w:space="0" w:color="auto"/>
      </w:divBdr>
    </w:div>
    <w:div w:id="2030183819">
      <w:marLeft w:val="640"/>
      <w:marRight w:val="0"/>
      <w:marTop w:val="0"/>
      <w:marBottom w:val="0"/>
      <w:divBdr>
        <w:top w:val="none" w:sz="0" w:space="0" w:color="auto"/>
        <w:left w:val="none" w:sz="0" w:space="0" w:color="auto"/>
        <w:bottom w:val="none" w:sz="0" w:space="0" w:color="auto"/>
        <w:right w:val="none" w:sz="0" w:space="0" w:color="auto"/>
      </w:divBdr>
    </w:div>
    <w:div w:id="2030713602">
      <w:marLeft w:val="640"/>
      <w:marRight w:val="0"/>
      <w:marTop w:val="0"/>
      <w:marBottom w:val="0"/>
      <w:divBdr>
        <w:top w:val="none" w:sz="0" w:space="0" w:color="auto"/>
        <w:left w:val="none" w:sz="0" w:space="0" w:color="auto"/>
        <w:bottom w:val="none" w:sz="0" w:space="0" w:color="auto"/>
        <w:right w:val="none" w:sz="0" w:space="0" w:color="auto"/>
      </w:divBdr>
    </w:div>
    <w:div w:id="2030713998">
      <w:marLeft w:val="640"/>
      <w:marRight w:val="0"/>
      <w:marTop w:val="0"/>
      <w:marBottom w:val="0"/>
      <w:divBdr>
        <w:top w:val="none" w:sz="0" w:space="0" w:color="auto"/>
        <w:left w:val="none" w:sz="0" w:space="0" w:color="auto"/>
        <w:bottom w:val="none" w:sz="0" w:space="0" w:color="auto"/>
        <w:right w:val="none" w:sz="0" w:space="0" w:color="auto"/>
      </w:divBdr>
    </w:div>
    <w:div w:id="2032099264">
      <w:marLeft w:val="640"/>
      <w:marRight w:val="0"/>
      <w:marTop w:val="0"/>
      <w:marBottom w:val="0"/>
      <w:divBdr>
        <w:top w:val="none" w:sz="0" w:space="0" w:color="auto"/>
        <w:left w:val="none" w:sz="0" w:space="0" w:color="auto"/>
        <w:bottom w:val="none" w:sz="0" w:space="0" w:color="auto"/>
        <w:right w:val="none" w:sz="0" w:space="0" w:color="auto"/>
      </w:divBdr>
    </w:div>
    <w:div w:id="2032105289">
      <w:marLeft w:val="640"/>
      <w:marRight w:val="0"/>
      <w:marTop w:val="0"/>
      <w:marBottom w:val="0"/>
      <w:divBdr>
        <w:top w:val="none" w:sz="0" w:space="0" w:color="auto"/>
        <w:left w:val="none" w:sz="0" w:space="0" w:color="auto"/>
        <w:bottom w:val="none" w:sz="0" w:space="0" w:color="auto"/>
        <w:right w:val="none" w:sz="0" w:space="0" w:color="auto"/>
      </w:divBdr>
    </w:div>
    <w:div w:id="2032141769">
      <w:marLeft w:val="640"/>
      <w:marRight w:val="0"/>
      <w:marTop w:val="0"/>
      <w:marBottom w:val="0"/>
      <w:divBdr>
        <w:top w:val="none" w:sz="0" w:space="0" w:color="auto"/>
        <w:left w:val="none" w:sz="0" w:space="0" w:color="auto"/>
        <w:bottom w:val="none" w:sz="0" w:space="0" w:color="auto"/>
        <w:right w:val="none" w:sz="0" w:space="0" w:color="auto"/>
      </w:divBdr>
    </w:div>
    <w:div w:id="2032493747">
      <w:marLeft w:val="640"/>
      <w:marRight w:val="0"/>
      <w:marTop w:val="0"/>
      <w:marBottom w:val="0"/>
      <w:divBdr>
        <w:top w:val="none" w:sz="0" w:space="0" w:color="auto"/>
        <w:left w:val="none" w:sz="0" w:space="0" w:color="auto"/>
        <w:bottom w:val="none" w:sz="0" w:space="0" w:color="auto"/>
        <w:right w:val="none" w:sz="0" w:space="0" w:color="auto"/>
      </w:divBdr>
    </w:div>
    <w:div w:id="2033338624">
      <w:marLeft w:val="640"/>
      <w:marRight w:val="0"/>
      <w:marTop w:val="0"/>
      <w:marBottom w:val="0"/>
      <w:divBdr>
        <w:top w:val="none" w:sz="0" w:space="0" w:color="auto"/>
        <w:left w:val="none" w:sz="0" w:space="0" w:color="auto"/>
        <w:bottom w:val="none" w:sz="0" w:space="0" w:color="auto"/>
        <w:right w:val="none" w:sz="0" w:space="0" w:color="auto"/>
      </w:divBdr>
    </w:div>
    <w:div w:id="2033414587">
      <w:marLeft w:val="640"/>
      <w:marRight w:val="0"/>
      <w:marTop w:val="0"/>
      <w:marBottom w:val="0"/>
      <w:divBdr>
        <w:top w:val="none" w:sz="0" w:space="0" w:color="auto"/>
        <w:left w:val="none" w:sz="0" w:space="0" w:color="auto"/>
        <w:bottom w:val="none" w:sz="0" w:space="0" w:color="auto"/>
        <w:right w:val="none" w:sz="0" w:space="0" w:color="auto"/>
      </w:divBdr>
    </w:div>
    <w:div w:id="2034843202">
      <w:marLeft w:val="640"/>
      <w:marRight w:val="0"/>
      <w:marTop w:val="0"/>
      <w:marBottom w:val="0"/>
      <w:divBdr>
        <w:top w:val="none" w:sz="0" w:space="0" w:color="auto"/>
        <w:left w:val="none" w:sz="0" w:space="0" w:color="auto"/>
        <w:bottom w:val="none" w:sz="0" w:space="0" w:color="auto"/>
        <w:right w:val="none" w:sz="0" w:space="0" w:color="auto"/>
      </w:divBdr>
    </w:div>
    <w:div w:id="2035417468">
      <w:marLeft w:val="640"/>
      <w:marRight w:val="0"/>
      <w:marTop w:val="0"/>
      <w:marBottom w:val="0"/>
      <w:divBdr>
        <w:top w:val="none" w:sz="0" w:space="0" w:color="auto"/>
        <w:left w:val="none" w:sz="0" w:space="0" w:color="auto"/>
        <w:bottom w:val="none" w:sz="0" w:space="0" w:color="auto"/>
        <w:right w:val="none" w:sz="0" w:space="0" w:color="auto"/>
      </w:divBdr>
    </w:div>
    <w:div w:id="2036692246">
      <w:marLeft w:val="640"/>
      <w:marRight w:val="0"/>
      <w:marTop w:val="0"/>
      <w:marBottom w:val="0"/>
      <w:divBdr>
        <w:top w:val="none" w:sz="0" w:space="0" w:color="auto"/>
        <w:left w:val="none" w:sz="0" w:space="0" w:color="auto"/>
        <w:bottom w:val="none" w:sz="0" w:space="0" w:color="auto"/>
        <w:right w:val="none" w:sz="0" w:space="0" w:color="auto"/>
      </w:divBdr>
    </w:div>
    <w:div w:id="2037847123">
      <w:marLeft w:val="640"/>
      <w:marRight w:val="0"/>
      <w:marTop w:val="0"/>
      <w:marBottom w:val="0"/>
      <w:divBdr>
        <w:top w:val="none" w:sz="0" w:space="0" w:color="auto"/>
        <w:left w:val="none" w:sz="0" w:space="0" w:color="auto"/>
        <w:bottom w:val="none" w:sz="0" w:space="0" w:color="auto"/>
        <w:right w:val="none" w:sz="0" w:space="0" w:color="auto"/>
      </w:divBdr>
    </w:div>
    <w:div w:id="2037926124">
      <w:marLeft w:val="640"/>
      <w:marRight w:val="0"/>
      <w:marTop w:val="0"/>
      <w:marBottom w:val="0"/>
      <w:divBdr>
        <w:top w:val="none" w:sz="0" w:space="0" w:color="auto"/>
        <w:left w:val="none" w:sz="0" w:space="0" w:color="auto"/>
        <w:bottom w:val="none" w:sz="0" w:space="0" w:color="auto"/>
        <w:right w:val="none" w:sz="0" w:space="0" w:color="auto"/>
      </w:divBdr>
    </w:div>
    <w:div w:id="2038197115">
      <w:marLeft w:val="640"/>
      <w:marRight w:val="0"/>
      <w:marTop w:val="0"/>
      <w:marBottom w:val="0"/>
      <w:divBdr>
        <w:top w:val="none" w:sz="0" w:space="0" w:color="auto"/>
        <w:left w:val="none" w:sz="0" w:space="0" w:color="auto"/>
        <w:bottom w:val="none" w:sz="0" w:space="0" w:color="auto"/>
        <w:right w:val="none" w:sz="0" w:space="0" w:color="auto"/>
      </w:divBdr>
    </w:div>
    <w:div w:id="2040547317">
      <w:marLeft w:val="640"/>
      <w:marRight w:val="0"/>
      <w:marTop w:val="0"/>
      <w:marBottom w:val="0"/>
      <w:divBdr>
        <w:top w:val="none" w:sz="0" w:space="0" w:color="auto"/>
        <w:left w:val="none" w:sz="0" w:space="0" w:color="auto"/>
        <w:bottom w:val="none" w:sz="0" w:space="0" w:color="auto"/>
        <w:right w:val="none" w:sz="0" w:space="0" w:color="auto"/>
      </w:divBdr>
    </w:div>
    <w:div w:id="2040621881">
      <w:marLeft w:val="640"/>
      <w:marRight w:val="0"/>
      <w:marTop w:val="0"/>
      <w:marBottom w:val="0"/>
      <w:divBdr>
        <w:top w:val="none" w:sz="0" w:space="0" w:color="auto"/>
        <w:left w:val="none" w:sz="0" w:space="0" w:color="auto"/>
        <w:bottom w:val="none" w:sz="0" w:space="0" w:color="auto"/>
        <w:right w:val="none" w:sz="0" w:space="0" w:color="auto"/>
      </w:divBdr>
    </w:div>
    <w:div w:id="2043162642">
      <w:marLeft w:val="640"/>
      <w:marRight w:val="0"/>
      <w:marTop w:val="0"/>
      <w:marBottom w:val="0"/>
      <w:divBdr>
        <w:top w:val="none" w:sz="0" w:space="0" w:color="auto"/>
        <w:left w:val="none" w:sz="0" w:space="0" w:color="auto"/>
        <w:bottom w:val="none" w:sz="0" w:space="0" w:color="auto"/>
        <w:right w:val="none" w:sz="0" w:space="0" w:color="auto"/>
      </w:divBdr>
    </w:div>
    <w:div w:id="2043624818">
      <w:marLeft w:val="640"/>
      <w:marRight w:val="0"/>
      <w:marTop w:val="0"/>
      <w:marBottom w:val="0"/>
      <w:divBdr>
        <w:top w:val="none" w:sz="0" w:space="0" w:color="auto"/>
        <w:left w:val="none" w:sz="0" w:space="0" w:color="auto"/>
        <w:bottom w:val="none" w:sz="0" w:space="0" w:color="auto"/>
        <w:right w:val="none" w:sz="0" w:space="0" w:color="auto"/>
      </w:divBdr>
    </w:div>
    <w:div w:id="2043745256">
      <w:marLeft w:val="640"/>
      <w:marRight w:val="0"/>
      <w:marTop w:val="0"/>
      <w:marBottom w:val="0"/>
      <w:divBdr>
        <w:top w:val="none" w:sz="0" w:space="0" w:color="auto"/>
        <w:left w:val="none" w:sz="0" w:space="0" w:color="auto"/>
        <w:bottom w:val="none" w:sz="0" w:space="0" w:color="auto"/>
        <w:right w:val="none" w:sz="0" w:space="0" w:color="auto"/>
      </w:divBdr>
    </w:div>
    <w:div w:id="2044279231">
      <w:marLeft w:val="640"/>
      <w:marRight w:val="0"/>
      <w:marTop w:val="0"/>
      <w:marBottom w:val="0"/>
      <w:divBdr>
        <w:top w:val="none" w:sz="0" w:space="0" w:color="auto"/>
        <w:left w:val="none" w:sz="0" w:space="0" w:color="auto"/>
        <w:bottom w:val="none" w:sz="0" w:space="0" w:color="auto"/>
        <w:right w:val="none" w:sz="0" w:space="0" w:color="auto"/>
      </w:divBdr>
    </w:div>
    <w:div w:id="2045471882">
      <w:marLeft w:val="640"/>
      <w:marRight w:val="0"/>
      <w:marTop w:val="0"/>
      <w:marBottom w:val="0"/>
      <w:divBdr>
        <w:top w:val="none" w:sz="0" w:space="0" w:color="auto"/>
        <w:left w:val="none" w:sz="0" w:space="0" w:color="auto"/>
        <w:bottom w:val="none" w:sz="0" w:space="0" w:color="auto"/>
        <w:right w:val="none" w:sz="0" w:space="0" w:color="auto"/>
      </w:divBdr>
    </w:div>
    <w:div w:id="2046637613">
      <w:marLeft w:val="640"/>
      <w:marRight w:val="0"/>
      <w:marTop w:val="0"/>
      <w:marBottom w:val="0"/>
      <w:divBdr>
        <w:top w:val="none" w:sz="0" w:space="0" w:color="auto"/>
        <w:left w:val="none" w:sz="0" w:space="0" w:color="auto"/>
        <w:bottom w:val="none" w:sz="0" w:space="0" w:color="auto"/>
        <w:right w:val="none" w:sz="0" w:space="0" w:color="auto"/>
      </w:divBdr>
    </w:div>
    <w:div w:id="2047680488">
      <w:marLeft w:val="640"/>
      <w:marRight w:val="0"/>
      <w:marTop w:val="0"/>
      <w:marBottom w:val="0"/>
      <w:divBdr>
        <w:top w:val="none" w:sz="0" w:space="0" w:color="auto"/>
        <w:left w:val="none" w:sz="0" w:space="0" w:color="auto"/>
        <w:bottom w:val="none" w:sz="0" w:space="0" w:color="auto"/>
        <w:right w:val="none" w:sz="0" w:space="0" w:color="auto"/>
      </w:divBdr>
    </w:div>
    <w:div w:id="2048094264">
      <w:marLeft w:val="640"/>
      <w:marRight w:val="0"/>
      <w:marTop w:val="0"/>
      <w:marBottom w:val="0"/>
      <w:divBdr>
        <w:top w:val="none" w:sz="0" w:space="0" w:color="auto"/>
        <w:left w:val="none" w:sz="0" w:space="0" w:color="auto"/>
        <w:bottom w:val="none" w:sz="0" w:space="0" w:color="auto"/>
        <w:right w:val="none" w:sz="0" w:space="0" w:color="auto"/>
      </w:divBdr>
    </w:div>
    <w:div w:id="2048095462">
      <w:marLeft w:val="640"/>
      <w:marRight w:val="0"/>
      <w:marTop w:val="0"/>
      <w:marBottom w:val="0"/>
      <w:divBdr>
        <w:top w:val="none" w:sz="0" w:space="0" w:color="auto"/>
        <w:left w:val="none" w:sz="0" w:space="0" w:color="auto"/>
        <w:bottom w:val="none" w:sz="0" w:space="0" w:color="auto"/>
        <w:right w:val="none" w:sz="0" w:space="0" w:color="auto"/>
      </w:divBdr>
    </w:div>
    <w:div w:id="2048142567">
      <w:marLeft w:val="640"/>
      <w:marRight w:val="0"/>
      <w:marTop w:val="0"/>
      <w:marBottom w:val="0"/>
      <w:divBdr>
        <w:top w:val="none" w:sz="0" w:space="0" w:color="auto"/>
        <w:left w:val="none" w:sz="0" w:space="0" w:color="auto"/>
        <w:bottom w:val="none" w:sz="0" w:space="0" w:color="auto"/>
        <w:right w:val="none" w:sz="0" w:space="0" w:color="auto"/>
      </w:divBdr>
    </w:div>
    <w:div w:id="2049328801">
      <w:marLeft w:val="640"/>
      <w:marRight w:val="0"/>
      <w:marTop w:val="0"/>
      <w:marBottom w:val="0"/>
      <w:divBdr>
        <w:top w:val="none" w:sz="0" w:space="0" w:color="auto"/>
        <w:left w:val="none" w:sz="0" w:space="0" w:color="auto"/>
        <w:bottom w:val="none" w:sz="0" w:space="0" w:color="auto"/>
        <w:right w:val="none" w:sz="0" w:space="0" w:color="auto"/>
      </w:divBdr>
    </w:div>
    <w:div w:id="2049797404">
      <w:marLeft w:val="640"/>
      <w:marRight w:val="0"/>
      <w:marTop w:val="0"/>
      <w:marBottom w:val="0"/>
      <w:divBdr>
        <w:top w:val="none" w:sz="0" w:space="0" w:color="auto"/>
        <w:left w:val="none" w:sz="0" w:space="0" w:color="auto"/>
        <w:bottom w:val="none" w:sz="0" w:space="0" w:color="auto"/>
        <w:right w:val="none" w:sz="0" w:space="0" w:color="auto"/>
      </w:divBdr>
    </w:div>
    <w:div w:id="2050063029">
      <w:marLeft w:val="640"/>
      <w:marRight w:val="0"/>
      <w:marTop w:val="0"/>
      <w:marBottom w:val="0"/>
      <w:divBdr>
        <w:top w:val="none" w:sz="0" w:space="0" w:color="auto"/>
        <w:left w:val="none" w:sz="0" w:space="0" w:color="auto"/>
        <w:bottom w:val="none" w:sz="0" w:space="0" w:color="auto"/>
        <w:right w:val="none" w:sz="0" w:space="0" w:color="auto"/>
      </w:divBdr>
    </w:div>
    <w:div w:id="2050642500">
      <w:marLeft w:val="640"/>
      <w:marRight w:val="0"/>
      <w:marTop w:val="0"/>
      <w:marBottom w:val="0"/>
      <w:divBdr>
        <w:top w:val="none" w:sz="0" w:space="0" w:color="auto"/>
        <w:left w:val="none" w:sz="0" w:space="0" w:color="auto"/>
        <w:bottom w:val="none" w:sz="0" w:space="0" w:color="auto"/>
        <w:right w:val="none" w:sz="0" w:space="0" w:color="auto"/>
      </w:divBdr>
    </w:div>
    <w:div w:id="2050717255">
      <w:marLeft w:val="640"/>
      <w:marRight w:val="0"/>
      <w:marTop w:val="0"/>
      <w:marBottom w:val="0"/>
      <w:divBdr>
        <w:top w:val="none" w:sz="0" w:space="0" w:color="auto"/>
        <w:left w:val="none" w:sz="0" w:space="0" w:color="auto"/>
        <w:bottom w:val="none" w:sz="0" w:space="0" w:color="auto"/>
        <w:right w:val="none" w:sz="0" w:space="0" w:color="auto"/>
      </w:divBdr>
    </w:div>
    <w:div w:id="2052995355">
      <w:marLeft w:val="640"/>
      <w:marRight w:val="0"/>
      <w:marTop w:val="0"/>
      <w:marBottom w:val="0"/>
      <w:divBdr>
        <w:top w:val="none" w:sz="0" w:space="0" w:color="auto"/>
        <w:left w:val="none" w:sz="0" w:space="0" w:color="auto"/>
        <w:bottom w:val="none" w:sz="0" w:space="0" w:color="auto"/>
        <w:right w:val="none" w:sz="0" w:space="0" w:color="auto"/>
      </w:divBdr>
    </w:div>
    <w:div w:id="2053653441">
      <w:marLeft w:val="640"/>
      <w:marRight w:val="0"/>
      <w:marTop w:val="0"/>
      <w:marBottom w:val="0"/>
      <w:divBdr>
        <w:top w:val="none" w:sz="0" w:space="0" w:color="auto"/>
        <w:left w:val="none" w:sz="0" w:space="0" w:color="auto"/>
        <w:bottom w:val="none" w:sz="0" w:space="0" w:color="auto"/>
        <w:right w:val="none" w:sz="0" w:space="0" w:color="auto"/>
      </w:divBdr>
    </w:div>
    <w:div w:id="2054765382">
      <w:marLeft w:val="640"/>
      <w:marRight w:val="0"/>
      <w:marTop w:val="0"/>
      <w:marBottom w:val="0"/>
      <w:divBdr>
        <w:top w:val="none" w:sz="0" w:space="0" w:color="auto"/>
        <w:left w:val="none" w:sz="0" w:space="0" w:color="auto"/>
        <w:bottom w:val="none" w:sz="0" w:space="0" w:color="auto"/>
        <w:right w:val="none" w:sz="0" w:space="0" w:color="auto"/>
      </w:divBdr>
    </w:div>
    <w:div w:id="2054960784">
      <w:marLeft w:val="640"/>
      <w:marRight w:val="0"/>
      <w:marTop w:val="0"/>
      <w:marBottom w:val="0"/>
      <w:divBdr>
        <w:top w:val="none" w:sz="0" w:space="0" w:color="auto"/>
        <w:left w:val="none" w:sz="0" w:space="0" w:color="auto"/>
        <w:bottom w:val="none" w:sz="0" w:space="0" w:color="auto"/>
        <w:right w:val="none" w:sz="0" w:space="0" w:color="auto"/>
      </w:divBdr>
    </w:div>
    <w:div w:id="2055301757">
      <w:marLeft w:val="640"/>
      <w:marRight w:val="0"/>
      <w:marTop w:val="0"/>
      <w:marBottom w:val="0"/>
      <w:divBdr>
        <w:top w:val="none" w:sz="0" w:space="0" w:color="auto"/>
        <w:left w:val="none" w:sz="0" w:space="0" w:color="auto"/>
        <w:bottom w:val="none" w:sz="0" w:space="0" w:color="auto"/>
        <w:right w:val="none" w:sz="0" w:space="0" w:color="auto"/>
      </w:divBdr>
    </w:div>
    <w:div w:id="2055542737">
      <w:marLeft w:val="640"/>
      <w:marRight w:val="0"/>
      <w:marTop w:val="0"/>
      <w:marBottom w:val="0"/>
      <w:divBdr>
        <w:top w:val="none" w:sz="0" w:space="0" w:color="auto"/>
        <w:left w:val="none" w:sz="0" w:space="0" w:color="auto"/>
        <w:bottom w:val="none" w:sz="0" w:space="0" w:color="auto"/>
        <w:right w:val="none" w:sz="0" w:space="0" w:color="auto"/>
      </w:divBdr>
    </w:div>
    <w:div w:id="2056005302">
      <w:marLeft w:val="640"/>
      <w:marRight w:val="0"/>
      <w:marTop w:val="0"/>
      <w:marBottom w:val="0"/>
      <w:divBdr>
        <w:top w:val="none" w:sz="0" w:space="0" w:color="auto"/>
        <w:left w:val="none" w:sz="0" w:space="0" w:color="auto"/>
        <w:bottom w:val="none" w:sz="0" w:space="0" w:color="auto"/>
        <w:right w:val="none" w:sz="0" w:space="0" w:color="auto"/>
      </w:divBdr>
    </w:div>
    <w:div w:id="2056083668">
      <w:marLeft w:val="640"/>
      <w:marRight w:val="0"/>
      <w:marTop w:val="0"/>
      <w:marBottom w:val="0"/>
      <w:divBdr>
        <w:top w:val="none" w:sz="0" w:space="0" w:color="auto"/>
        <w:left w:val="none" w:sz="0" w:space="0" w:color="auto"/>
        <w:bottom w:val="none" w:sz="0" w:space="0" w:color="auto"/>
        <w:right w:val="none" w:sz="0" w:space="0" w:color="auto"/>
      </w:divBdr>
    </w:div>
    <w:div w:id="2056657415">
      <w:marLeft w:val="640"/>
      <w:marRight w:val="0"/>
      <w:marTop w:val="0"/>
      <w:marBottom w:val="0"/>
      <w:divBdr>
        <w:top w:val="none" w:sz="0" w:space="0" w:color="auto"/>
        <w:left w:val="none" w:sz="0" w:space="0" w:color="auto"/>
        <w:bottom w:val="none" w:sz="0" w:space="0" w:color="auto"/>
        <w:right w:val="none" w:sz="0" w:space="0" w:color="auto"/>
      </w:divBdr>
    </w:div>
    <w:div w:id="2057703638">
      <w:marLeft w:val="640"/>
      <w:marRight w:val="0"/>
      <w:marTop w:val="0"/>
      <w:marBottom w:val="0"/>
      <w:divBdr>
        <w:top w:val="none" w:sz="0" w:space="0" w:color="auto"/>
        <w:left w:val="none" w:sz="0" w:space="0" w:color="auto"/>
        <w:bottom w:val="none" w:sz="0" w:space="0" w:color="auto"/>
        <w:right w:val="none" w:sz="0" w:space="0" w:color="auto"/>
      </w:divBdr>
    </w:div>
    <w:div w:id="2057772327">
      <w:marLeft w:val="640"/>
      <w:marRight w:val="0"/>
      <w:marTop w:val="0"/>
      <w:marBottom w:val="0"/>
      <w:divBdr>
        <w:top w:val="none" w:sz="0" w:space="0" w:color="auto"/>
        <w:left w:val="none" w:sz="0" w:space="0" w:color="auto"/>
        <w:bottom w:val="none" w:sz="0" w:space="0" w:color="auto"/>
        <w:right w:val="none" w:sz="0" w:space="0" w:color="auto"/>
      </w:divBdr>
    </w:div>
    <w:div w:id="2057777596">
      <w:marLeft w:val="640"/>
      <w:marRight w:val="0"/>
      <w:marTop w:val="0"/>
      <w:marBottom w:val="0"/>
      <w:divBdr>
        <w:top w:val="none" w:sz="0" w:space="0" w:color="auto"/>
        <w:left w:val="none" w:sz="0" w:space="0" w:color="auto"/>
        <w:bottom w:val="none" w:sz="0" w:space="0" w:color="auto"/>
        <w:right w:val="none" w:sz="0" w:space="0" w:color="auto"/>
      </w:divBdr>
    </w:div>
    <w:div w:id="2057896488">
      <w:marLeft w:val="640"/>
      <w:marRight w:val="0"/>
      <w:marTop w:val="0"/>
      <w:marBottom w:val="0"/>
      <w:divBdr>
        <w:top w:val="none" w:sz="0" w:space="0" w:color="auto"/>
        <w:left w:val="none" w:sz="0" w:space="0" w:color="auto"/>
        <w:bottom w:val="none" w:sz="0" w:space="0" w:color="auto"/>
        <w:right w:val="none" w:sz="0" w:space="0" w:color="auto"/>
      </w:divBdr>
    </w:div>
    <w:div w:id="2057964546">
      <w:marLeft w:val="640"/>
      <w:marRight w:val="0"/>
      <w:marTop w:val="0"/>
      <w:marBottom w:val="0"/>
      <w:divBdr>
        <w:top w:val="none" w:sz="0" w:space="0" w:color="auto"/>
        <w:left w:val="none" w:sz="0" w:space="0" w:color="auto"/>
        <w:bottom w:val="none" w:sz="0" w:space="0" w:color="auto"/>
        <w:right w:val="none" w:sz="0" w:space="0" w:color="auto"/>
      </w:divBdr>
    </w:div>
    <w:div w:id="2058433727">
      <w:marLeft w:val="640"/>
      <w:marRight w:val="0"/>
      <w:marTop w:val="0"/>
      <w:marBottom w:val="0"/>
      <w:divBdr>
        <w:top w:val="none" w:sz="0" w:space="0" w:color="auto"/>
        <w:left w:val="none" w:sz="0" w:space="0" w:color="auto"/>
        <w:bottom w:val="none" w:sz="0" w:space="0" w:color="auto"/>
        <w:right w:val="none" w:sz="0" w:space="0" w:color="auto"/>
      </w:divBdr>
    </w:div>
    <w:div w:id="2058897699">
      <w:marLeft w:val="640"/>
      <w:marRight w:val="0"/>
      <w:marTop w:val="0"/>
      <w:marBottom w:val="0"/>
      <w:divBdr>
        <w:top w:val="none" w:sz="0" w:space="0" w:color="auto"/>
        <w:left w:val="none" w:sz="0" w:space="0" w:color="auto"/>
        <w:bottom w:val="none" w:sz="0" w:space="0" w:color="auto"/>
        <w:right w:val="none" w:sz="0" w:space="0" w:color="auto"/>
      </w:divBdr>
    </w:div>
    <w:div w:id="2059239399">
      <w:marLeft w:val="640"/>
      <w:marRight w:val="0"/>
      <w:marTop w:val="0"/>
      <w:marBottom w:val="0"/>
      <w:divBdr>
        <w:top w:val="none" w:sz="0" w:space="0" w:color="auto"/>
        <w:left w:val="none" w:sz="0" w:space="0" w:color="auto"/>
        <w:bottom w:val="none" w:sz="0" w:space="0" w:color="auto"/>
        <w:right w:val="none" w:sz="0" w:space="0" w:color="auto"/>
      </w:divBdr>
    </w:div>
    <w:div w:id="2060981077">
      <w:marLeft w:val="640"/>
      <w:marRight w:val="0"/>
      <w:marTop w:val="0"/>
      <w:marBottom w:val="0"/>
      <w:divBdr>
        <w:top w:val="none" w:sz="0" w:space="0" w:color="auto"/>
        <w:left w:val="none" w:sz="0" w:space="0" w:color="auto"/>
        <w:bottom w:val="none" w:sz="0" w:space="0" w:color="auto"/>
        <w:right w:val="none" w:sz="0" w:space="0" w:color="auto"/>
      </w:divBdr>
    </w:div>
    <w:div w:id="2061661366">
      <w:marLeft w:val="640"/>
      <w:marRight w:val="0"/>
      <w:marTop w:val="0"/>
      <w:marBottom w:val="0"/>
      <w:divBdr>
        <w:top w:val="none" w:sz="0" w:space="0" w:color="auto"/>
        <w:left w:val="none" w:sz="0" w:space="0" w:color="auto"/>
        <w:bottom w:val="none" w:sz="0" w:space="0" w:color="auto"/>
        <w:right w:val="none" w:sz="0" w:space="0" w:color="auto"/>
      </w:divBdr>
    </w:div>
    <w:div w:id="2062091097">
      <w:marLeft w:val="640"/>
      <w:marRight w:val="0"/>
      <w:marTop w:val="0"/>
      <w:marBottom w:val="0"/>
      <w:divBdr>
        <w:top w:val="none" w:sz="0" w:space="0" w:color="auto"/>
        <w:left w:val="none" w:sz="0" w:space="0" w:color="auto"/>
        <w:bottom w:val="none" w:sz="0" w:space="0" w:color="auto"/>
        <w:right w:val="none" w:sz="0" w:space="0" w:color="auto"/>
      </w:divBdr>
    </w:div>
    <w:div w:id="2062512646">
      <w:marLeft w:val="640"/>
      <w:marRight w:val="0"/>
      <w:marTop w:val="0"/>
      <w:marBottom w:val="0"/>
      <w:divBdr>
        <w:top w:val="none" w:sz="0" w:space="0" w:color="auto"/>
        <w:left w:val="none" w:sz="0" w:space="0" w:color="auto"/>
        <w:bottom w:val="none" w:sz="0" w:space="0" w:color="auto"/>
        <w:right w:val="none" w:sz="0" w:space="0" w:color="auto"/>
      </w:divBdr>
    </w:div>
    <w:div w:id="2063483025">
      <w:marLeft w:val="640"/>
      <w:marRight w:val="0"/>
      <w:marTop w:val="0"/>
      <w:marBottom w:val="0"/>
      <w:divBdr>
        <w:top w:val="none" w:sz="0" w:space="0" w:color="auto"/>
        <w:left w:val="none" w:sz="0" w:space="0" w:color="auto"/>
        <w:bottom w:val="none" w:sz="0" w:space="0" w:color="auto"/>
        <w:right w:val="none" w:sz="0" w:space="0" w:color="auto"/>
      </w:divBdr>
    </w:div>
    <w:div w:id="2063669695">
      <w:marLeft w:val="640"/>
      <w:marRight w:val="0"/>
      <w:marTop w:val="0"/>
      <w:marBottom w:val="0"/>
      <w:divBdr>
        <w:top w:val="none" w:sz="0" w:space="0" w:color="auto"/>
        <w:left w:val="none" w:sz="0" w:space="0" w:color="auto"/>
        <w:bottom w:val="none" w:sz="0" w:space="0" w:color="auto"/>
        <w:right w:val="none" w:sz="0" w:space="0" w:color="auto"/>
      </w:divBdr>
    </w:div>
    <w:div w:id="2064214094">
      <w:marLeft w:val="640"/>
      <w:marRight w:val="0"/>
      <w:marTop w:val="0"/>
      <w:marBottom w:val="0"/>
      <w:divBdr>
        <w:top w:val="none" w:sz="0" w:space="0" w:color="auto"/>
        <w:left w:val="none" w:sz="0" w:space="0" w:color="auto"/>
        <w:bottom w:val="none" w:sz="0" w:space="0" w:color="auto"/>
        <w:right w:val="none" w:sz="0" w:space="0" w:color="auto"/>
      </w:divBdr>
    </w:div>
    <w:div w:id="2064326682">
      <w:marLeft w:val="640"/>
      <w:marRight w:val="0"/>
      <w:marTop w:val="0"/>
      <w:marBottom w:val="0"/>
      <w:divBdr>
        <w:top w:val="none" w:sz="0" w:space="0" w:color="auto"/>
        <w:left w:val="none" w:sz="0" w:space="0" w:color="auto"/>
        <w:bottom w:val="none" w:sz="0" w:space="0" w:color="auto"/>
        <w:right w:val="none" w:sz="0" w:space="0" w:color="auto"/>
      </w:divBdr>
    </w:div>
    <w:div w:id="2064327802">
      <w:marLeft w:val="640"/>
      <w:marRight w:val="0"/>
      <w:marTop w:val="0"/>
      <w:marBottom w:val="0"/>
      <w:divBdr>
        <w:top w:val="none" w:sz="0" w:space="0" w:color="auto"/>
        <w:left w:val="none" w:sz="0" w:space="0" w:color="auto"/>
        <w:bottom w:val="none" w:sz="0" w:space="0" w:color="auto"/>
        <w:right w:val="none" w:sz="0" w:space="0" w:color="auto"/>
      </w:divBdr>
    </w:div>
    <w:div w:id="2064714469">
      <w:marLeft w:val="640"/>
      <w:marRight w:val="0"/>
      <w:marTop w:val="0"/>
      <w:marBottom w:val="0"/>
      <w:divBdr>
        <w:top w:val="none" w:sz="0" w:space="0" w:color="auto"/>
        <w:left w:val="none" w:sz="0" w:space="0" w:color="auto"/>
        <w:bottom w:val="none" w:sz="0" w:space="0" w:color="auto"/>
        <w:right w:val="none" w:sz="0" w:space="0" w:color="auto"/>
      </w:divBdr>
    </w:div>
    <w:div w:id="2064714733">
      <w:marLeft w:val="640"/>
      <w:marRight w:val="0"/>
      <w:marTop w:val="0"/>
      <w:marBottom w:val="0"/>
      <w:divBdr>
        <w:top w:val="none" w:sz="0" w:space="0" w:color="auto"/>
        <w:left w:val="none" w:sz="0" w:space="0" w:color="auto"/>
        <w:bottom w:val="none" w:sz="0" w:space="0" w:color="auto"/>
        <w:right w:val="none" w:sz="0" w:space="0" w:color="auto"/>
      </w:divBdr>
    </w:div>
    <w:div w:id="2064867596">
      <w:marLeft w:val="640"/>
      <w:marRight w:val="0"/>
      <w:marTop w:val="0"/>
      <w:marBottom w:val="0"/>
      <w:divBdr>
        <w:top w:val="none" w:sz="0" w:space="0" w:color="auto"/>
        <w:left w:val="none" w:sz="0" w:space="0" w:color="auto"/>
        <w:bottom w:val="none" w:sz="0" w:space="0" w:color="auto"/>
        <w:right w:val="none" w:sz="0" w:space="0" w:color="auto"/>
      </w:divBdr>
    </w:div>
    <w:div w:id="2065368184">
      <w:marLeft w:val="640"/>
      <w:marRight w:val="0"/>
      <w:marTop w:val="0"/>
      <w:marBottom w:val="0"/>
      <w:divBdr>
        <w:top w:val="none" w:sz="0" w:space="0" w:color="auto"/>
        <w:left w:val="none" w:sz="0" w:space="0" w:color="auto"/>
        <w:bottom w:val="none" w:sz="0" w:space="0" w:color="auto"/>
        <w:right w:val="none" w:sz="0" w:space="0" w:color="auto"/>
      </w:divBdr>
    </w:div>
    <w:div w:id="2065643447">
      <w:marLeft w:val="640"/>
      <w:marRight w:val="0"/>
      <w:marTop w:val="0"/>
      <w:marBottom w:val="0"/>
      <w:divBdr>
        <w:top w:val="none" w:sz="0" w:space="0" w:color="auto"/>
        <w:left w:val="none" w:sz="0" w:space="0" w:color="auto"/>
        <w:bottom w:val="none" w:sz="0" w:space="0" w:color="auto"/>
        <w:right w:val="none" w:sz="0" w:space="0" w:color="auto"/>
      </w:divBdr>
    </w:div>
    <w:div w:id="2066025213">
      <w:marLeft w:val="640"/>
      <w:marRight w:val="0"/>
      <w:marTop w:val="0"/>
      <w:marBottom w:val="0"/>
      <w:divBdr>
        <w:top w:val="none" w:sz="0" w:space="0" w:color="auto"/>
        <w:left w:val="none" w:sz="0" w:space="0" w:color="auto"/>
        <w:bottom w:val="none" w:sz="0" w:space="0" w:color="auto"/>
        <w:right w:val="none" w:sz="0" w:space="0" w:color="auto"/>
      </w:divBdr>
    </w:div>
    <w:div w:id="2066636605">
      <w:marLeft w:val="640"/>
      <w:marRight w:val="0"/>
      <w:marTop w:val="0"/>
      <w:marBottom w:val="0"/>
      <w:divBdr>
        <w:top w:val="none" w:sz="0" w:space="0" w:color="auto"/>
        <w:left w:val="none" w:sz="0" w:space="0" w:color="auto"/>
        <w:bottom w:val="none" w:sz="0" w:space="0" w:color="auto"/>
        <w:right w:val="none" w:sz="0" w:space="0" w:color="auto"/>
      </w:divBdr>
    </w:div>
    <w:div w:id="2067797059">
      <w:marLeft w:val="640"/>
      <w:marRight w:val="0"/>
      <w:marTop w:val="0"/>
      <w:marBottom w:val="0"/>
      <w:divBdr>
        <w:top w:val="none" w:sz="0" w:space="0" w:color="auto"/>
        <w:left w:val="none" w:sz="0" w:space="0" w:color="auto"/>
        <w:bottom w:val="none" w:sz="0" w:space="0" w:color="auto"/>
        <w:right w:val="none" w:sz="0" w:space="0" w:color="auto"/>
      </w:divBdr>
    </w:div>
    <w:div w:id="2068063896">
      <w:marLeft w:val="640"/>
      <w:marRight w:val="0"/>
      <w:marTop w:val="0"/>
      <w:marBottom w:val="0"/>
      <w:divBdr>
        <w:top w:val="none" w:sz="0" w:space="0" w:color="auto"/>
        <w:left w:val="none" w:sz="0" w:space="0" w:color="auto"/>
        <w:bottom w:val="none" w:sz="0" w:space="0" w:color="auto"/>
        <w:right w:val="none" w:sz="0" w:space="0" w:color="auto"/>
      </w:divBdr>
    </w:div>
    <w:div w:id="2069187666">
      <w:marLeft w:val="640"/>
      <w:marRight w:val="0"/>
      <w:marTop w:val="0"/>
      <w:marBottom w:val="0"/>
      <w:divBdr>
        <w:top w:val="none" w:sz="0" w:space="0" w:color="auto"/>
        <w:left w:val="none" w:sz="0" w:space="0" w:color="auto"/>
        <w:bottom w:val="none" w:sz="0" w:space="0" w:color="auto"/>
        <w:right w:val="none" w:sz="0" w:space="0" w:color="auto"/>
      </w:divBdr>
    </w:div>
    <w:div w:id="2069255075">
      <w:marLeft w:val="640"/>
      <w:marRight w:val="0"/>
      <w:marTop w:val="0"/>
      <w:marBottom w:val="0"/>
      <w:divBdr>
        <w:top w:val="none" w:sz="0" w:space="0" w:color="auto"/>
        <w:left w:val="none" w:sz="0" w:space="0" w:color="auto"/>
        <w:bottom w:val="none" w:sz="0" w:space="0" w:color="auto"/>
        <w:right w:val="none" w:sz="0" w:space="0" w:color="auto"/>
      </w:divBdr>
    </w:div>
    <w:div w:id="2071145250">
      <w:marLeft w:val="640"/>
      <w:marRight w:val="0"/>
      <w:marTop w:val="0"/>
      <w:marBottom w:val="0"/>
      <w:divBdr>
        <w:top w:val="none" w:sz="0" w:space="0" w:color="auto"/>
        <w:left w:val="none" w:sz="0" w:space="0" w:color="auto"/>
        <w:bottom w:val="none" w:sz="0" w:space="0" w:color="auto"/>
        <w:right w:val="none" w:sz="0" w:space="0" w:color="auto"/>
      </w:divBdr>
    </w:div>
    <w:div w:id="2071153437">
      <w:marLeft w:val="640"/>
      <w:marRight w:val="0"/>
      <w:marTop w:val="0"/>
      <w:marBottom w:val="0"/>
      <w:divBdr>
        <w:top w:val="none" w:sz="0" w:space="0" w:color="auto"/>
        <w:left w:val="none" w:sz="0" w:space="0" w:color="auto"/>
        <w:bottom w:val="none" w:sz="0" w:space="0" w:color="auto"/>
        <w:right w:val="none" w:sz="0" w:space="0" w:color="auto"/>
      </w:divBdr>
    </w:div>
    <w:div w:id="2071607807">
      <w:marLeft w:val="640"/>
      <w:marRight w:val="0"/>
      <w:marTop w:val="0"/>
      <w:marBottom w:val="0"/>
      <w:divBdr>
        <w:top w:val="none" w:sz="0" w:space="0" w:color="auto"/>
        <w:left w:val="none" w:sz="0" w:space="0" w:color="auto"/>
        <w:bottom w:val="none" w:sz="0" w:space="0" w:color="auto"/>
        <w:right w:val="none" w:sz="0" w:space="0" w:color="auto"/>
      </w:divBdr>
    </w:div>
    <w:div w:id="2071687129">
      <w:marLeft w:val="640"/>
      <w:marRight w:val="0"/>
      <w:marTop w:val="0"/>
      <w:marBottom w:val="0"/>
      <w:divBdr>
        <w:top w:val="none" w:sz="0" w:space="0" w:color="auto"/>
        <w:left w:val="none" w:sz="0" w:space="0" w:color="auto"/>
        <w:bottom w:val="none" w:sz="0" w:space="0" w:color="auto"/>
        <w:right w:val="none" w:sz="0" w:space="0" w:color="auto"/>
      </w:divBdr>
    </w:div>
    <w:div w:id="2071879341">
      <w:marLeft w:val="640"/>
      <w:marRight w:val="0"/>
      <w:marTop w:val="0"/>
      <w:marBottom w:val="0"/>
      <w:divBdr>
        <w:top w:val="none" w:sz="0" w:space="0" w:color="auto"/>
        <w:left w:val="none" w:sz="0" w:space="0" w:color="auto"/>
        <w:bottom w:val="none" w:sz="0" w:space="0" w:color="auto"/>
        <w:right w:val="none" w:sz="0" w:space="0" w:color="auto"/>
      </w:divBdr>
    </w:div>
    <w:div w:id="2072533782">
      <w:marLeft w:val="640"/>
      <w:marRight w:val="0"/>
      <w:marTop w:val="0"/>
      <w:marBottom w:val="0"/>
      <w:divBdr>
        <w:top w:val="none" w:sz="0" w:space="0" w:color="auto"/>
        <w:left w:val="none" w:sz="0" w:space="0" w:color="auto"/>
        <w:bottom w:val="none" w:sz="0" w:space="0" w:color="auto"/>
        <w:right w:val="none" w:sz="0" w:space="0" w:color="auto"/>
      </w:divBdr>
    </w:div>
    <w:div w:id="2072537668">
      <w:marLeft w:val="640"/>
      <w:marRight w:val="0"/>
      <w:marTop w:val="0"/>
      <w:marBottom w:val="0"/>
      <w:divBdr>
        <w:top w:val="none" w:sz="0" w:space="0" w:color="auto"/>
        <w:left w:val="none" w:sz="0" w:space="0" w:color="auto"/>
        <w:bottom w:val="none" w:sz="0" w:space="0" w:color="auto"/>
        <w:right w:val="none" w:sz="0" w:space="0" w:color="auto"/>
      </w:divBdr>
    </w:div>
    <w:div w:id="2072802024">
      <w:marLeft w:val="640"/>
      <w:marRight w:val="0"/>
      <w:marTop w:val="0"/>
      <w:marBottom w:val="0"/>
      <w:divBdr>
        <w:top w:val="none" w:sz="0" w:space="0" w:color="auto"/>
        <w:left w:val="none" w:sz="0" w:space="0" w:color="auto"/>
        <w:bottom w:val="none" w:sz="0" w:space="0" w:color="auto"/>
        <w:right w:val="none" w:sz="0" w:space="0" w:color="auto"/>
      </w:divBdr>
    </w:div>
    <w:div w:id="2073624646">
      <w:marLeft w:val="640"/>
      <w:marRight w:val="0"/>
      <w:marTop w:val="0"/>
      <w:marBottom w:val="0"/>
      <w:divBdr>
        <w:top w:val="none" w:sz="0" w:space="0" w:color="auto"/>
        <w:left w:val="none" w:sz="0" w:space="0" w:color="auto"/>
        <w:bottom w:val="none" w:sz="0" w:space="0" w:color="auto"/>
        <w:right w:val="none" w:sz="0" w:space="0" w:color="auto"/>
      </w:divBdr>
    </w:div>
    <w:div w:id="2074035154">
      <w:marLeft w:val="640"/>
      <w:marRight w:val="0"/>
      <w:marTop w:val="0"/>
      <w:marBottom w:val="0"/>
      <w:divBdr>
        <w:top w:val="none" w:sz="0" w:space="0" w:color="auto"/>
        <w:left w:val="none" w:sz="0" w:space="0" w:color="auto"/>
        <w:bottom w:val="none" w:sz="0" w:space="0" w:color="auto"/>
        <w:right w:val="none" w:sz="0" w:space="0" w:color="auto"/>
      </w:divBdr>
    </w:div>
    <w:div w:id="2075004378">
      <w:marLeft w:val="640"/>
      <w:marRight w:val="0"/>
      <w:marTop w:val="0"/>
      <w:marBottom w:val="0"/>
      <w:divBdr>
        <w:top w:val="none" w:sz="0" w:space="0" w:color="auto"/>
        <w:left w:val="none" w:sz="0" w:space="0" w:color="auto"/>
        <w:bottom w:val="none" w:sz="0" w:space="0" w:color="auto"/>
        <w:right w:val="none" w:sz="0" w:space="0" w:color="auto"/>
      </w:divBdr>
    </w:div>
    <w:div w:id="2075009591">
      <w:marLeft w:val="640"/>
      <w:marRight w:val="0"/>
      <w:marTop w:val="0"/>
      <w:marBottom w:val="0"/>
      <w:divBdr>
        <w:top w:val="none" w:sz="0" w:space="0" w:color="auto"/>
        <w:left w:val="none" w:sz="0" w:space="0" w:color="auto"/>
        <w:bottom w:val="none" w:sz="0" w:space="0" w:color="auto"/>
        <w:right w:val="none" w:sz="0" w:space="0" w:color="auto"/>
      </w:divBdr>
    </w:div>
    <w:div w:id="2075279379">
      <w:marLeft w:val="640"/>
      <w:marRight w:val="0"/>
      <w:marTop w:val="0"/>
      <w:marBottom w:val="0"/>
      <w:divBdr>
        <w:top w:val="none" w:sz="0" w:space="0" w:color="auto"/>
        <w:left w:val="none" w:sz="0" w:space="0" w:color="auto"/>
        <w:bottom w:val="none" w:sz="0" w:space="0" w:color="auto"/>
        <w:right w:val="none" w:sz="0" w:space="0" w:color="auto"/>
      </w:divBdr>
    </w:div>
    <w:div w:id="2075542469">
      <w:marLeft w:val="640"/>
      <w:marRight w:val="0"/>
      <w:marTop w:val="0"/>
      <w:marBottom w:val="0"/>
      <w:divBdr>
        <w:top w:val="none" w:sz="0" w:space="0" w:color="auto"/>
        <w:left w:val="none" w:sz="0" w:space="0" w:color="auto"/>
        <w:bottom w:val="none" w:sz="0" w:space="0" w:color="auto"/>
        <w:right w:val="none" w:sz="0" w:space="0" w:color="auto"/>
      </w:divBdr>
    </w:div>
    <w:div w:id="2077166530">
      <w:marLeft w:val="640"/>
      <w:marRight w:val="0"/>
      <w:marTop w:val="0"/>
      <w:marBottom w:val="0"/>
      <w:divBdr>
        <w:top w:val="none" w:sz="0" w:space="0" w:color="auto"/>
        <w:left w:val="none" w:sz="0" w:space="0" w:color="auto"/>
        <w:bottom w:val="none" w:sz="0" w:space="0" w:color="auto"/>
        <w:right w:val="none" w:sz="0" w:space="0" w:color="auto"/>
      </w:divBdr>
    </w:div>
    <w:div w:id="2077389615">
      <w:marLeft w:val="640"/>
      <w:marRight w:val="0"/>
      <w:marTop w:val="0"/>
      <w:marBottom w:val="0"/>
      <w:divBdr>
        <w:top w:val="none" w:sz="0" w:space="0" w:color="auto"/>
        <w:left w:val="none" w:sz="0" w:space="0" w:color="auto"/>
        <w:bottom w:val="none" w:sz="0" w:space="0" w:color="auto"/>
        <w:right w:val="none" w:sz="0" w:space="0" w:color="auto"/>
      </w:divBdr>
    </w:div>
    <w:div w:id="2078162284">
      <w:marLeft w:val="640"/>
      <w:marRight w:val="0"/>
      <w:marTop w:val="0"/>
      <w:marBottom w:val="0"/>
      <w:divBdr>
        <w:top w:val="none" w:sz="0" w:space="0" w:color="auto"/>
        <w:left w:val="none" w:sz="0" w:space="0" w:color="auto"/>
        <w:bottom w:val="none" w:sz="0" w:space="0" w:color="auto"/>
        <w:right w:val="none" w:sz="0" w:space="0" w:color="auto"/>
      </w:divBdr>
    </w:div>
    <w:div w:id="2078430112">
      <w:marLeft w:val="640"/>
      <w:marRight w:val="0"/>
      <w:marTop w:val="0"/>
      <w:marBottom w:val="0"/>
      <w:divBdr>
        <w:top w:val="none" w:sz="0" w:space="0" w:color="auto"/>
        <w:left w:val="none" w:sz="0" w:space="0" w:color="auto"/>
        <w:bottom w:val="none" w:sz="0" w:space="0" w:color="auto"/>
        <w:right w:val="none" w:sz="0" w:space="0" w:color="auto"/>
      </w:divBdr>
    </w:div>
    <w:div w:id="2078504210">
      <w:marLeft w:val="640"/>
      <w:marRight w:val="0"/>
      <w:marTop w:val="0"/>
      <w:marBottom w:val="0"/>
      <w:divBdr>
        <w:top w:val="none" w:sz="0" w:space="0" w:color="auto"/>
        <w:left w:val="none" w:sz="0" w:space="0" w:color="auto"/>
        <w:bottom w:val="none" w:sz="0" w:space="0" w:color="auto"/>
        <w:right w:val="none" w:sz="0" w:space="0" w:color="auto"/>
      </w:divBdr>
    </w:div>
    <w:div w:id="2078935117">
      <w:marLeft w:val="640"/>
      <w:marRight w:val="0"/>
      <w:marTop w:val="0"/>
      <w:marBottom w:val="0"/>
      <w:divBdr>
        <w:top w:val="none" w:sz="0" w:space="0" w:color="auto"/>
        <w:left w:val="none" w:sz="0" w:space="0" w:color="auto"/>
        <w:bottom w:val="none" w:sz="0" w:space="0" w:color="auto"/>
        <w:right w:val="none" w:sz="0" w:space="0" w:color="auto"/>
      </w:divBdr>
    </w:div>
    <w:div w:id="2079284197">
      <w:marLeft w:val="640"/>
      <w:marRight w:val="0"/>
      <w:marTop w:val="0"/>
      <w:marBottom w:val="0"/>
      <w:divBdr>
        <w:top w:val="none" w:sz="0" w:space="0" w:color="auto"/>
        <w:left w:val="none" w:sz="0" w:space="0" w:color="auto"/>
        <w:bottom w:val="none" w:sz="0" w:space="0" w:color="auto"/>
        <w:right w:val="none" w:sz="0" w:space="0" w:color="auto"/>
      </w:divBdr>
    </w:div>
    <w:div w:id="2080203359">
      <w:marLeft w:val="640"/>
      <w:marRight w:val="0"/>
      <w:marTop w:val="0"/>
      <w:marBottom w:val="0"/>
      <w:divBdr>
        <w:top w:val="none" w:sz="0" w:space="0" w:color="auto"/>
        <w:left w:val="none" w:sz="0" w:space="0" w:color="auto"/>
        <w:bottom w:val="none" w:sz="0" w:space="0" w:color="auto"/>
        <w:right w:val="none" w:sz="0" w:space="0" w:color="auto"/>
      </w:divBdr>
    </w:div>
    <w:div w:id="2080471487">
      <w:marLeft w:val="640"/>
      <w:marRight w:val="0"/>
      <w:marTop w:val="0"/>
      <w:marBottom w:val="0"/>
      <w:divBdr>
        <w:top w:val="none" w:sz="0" w:space="0" w:color="auto"/>
        <w:left w:val="none" w:sz="0" w:space="0" w:color="auto"/>
        <w:bottom w:val="none" w:sz="0" w:space="0" w:color="auto"/>
        <w:right w:val="none" w:sz="0" w:space="0" w:color="auto"/>
      </w:divBdr>
    </w:div>
    <w:div w:id="2080514729">
      <w:marLeft w:val="640"/>
      <w:marRight w:val="0"/>
      <w:marTop w:val="0"/>
      <w:marBottom w:val="0"/>
      <w:divBdr>
        <w:top w:val="none" w:sz="0" w:space="0" w:color="auto"/>
        <w:left w:val="none" w:sz="0" w:space="0" w:color="auto"/>
        <w:bottom w:val="none" w:sz="0" w:space="0" w:color="auto"/>
        <w:right w:val="none" w:sz="0" w:space="0" w:color="auto"/>
      </w:divBdr>
    </w:div>
    <w:div w:id="2081125508">
      <w:marLeft w:val="640"/>
      <w:marRight w:val="0"/>
      <w:marTop w:val="0"/>
      <w:marBottom w:val="0"/>
      <w:divBdr>
        <w:top w:val="none" w:sz="0" w:space="0" w:color="auto"/>
        <w:left w:val="none" w:sz="0" w:space="0" w:color="auto"/>
        <w:bottom w:val="none" w:sz="0" w:space="0" w:color="auto"/>
        <w:right w:val="none" w:sz="0" w:space="0" w:color="auto"/>
      </w:divBdr>
    </w:div>
    <w:div w:id="2081440376">
      <w:marLeft w:val="640"/>
      <w:marRight w:val="0"/>
      <w:marTop w:val="0"/>
      <w:marBottom w:val="0"/>
      <w:divBdr>
        <w:top w:val="none" w:sz="0" w:space="0" w:color="auto"/>
        <w:left w:val="none" w:sz="0" w:space="0" w:color="auto"/>
        <w:bottom w:val="none" w:sz="0" w:space="0" w:color="auto"/>
        <w:right w:val="none" w:sz="0" w:space="0" w:color="auto"/>
      </w:divBdr>
    </w:div>
    <w:div w:id="2081513418">
      <w:marLeft w:val="640"/>
      <w:marRight w:val="0"/>
      <w:marTop w:val="0"/>
      <w:marBottom w:val="0"/>
      <w:divBdr>
        <w:top w:val="none" w:sz="0" w:space="0" w:color="auto"/>
        <w:left w:val="none" w:sz="0" w:space="0" w:color="auto"/>
        <w:bottom w:val="none" w:sz="0" w:space="0" w:color="auto"/>
        <w:right w:val="none" w:sz="0" w:space="0" w:color="auto"/>
      </w:divBdr>
    </w:div>
    <w:div w:id="2082209991">
      <w:marLeft w:val="640"/>
      <w:marRight w:val="0"/>
      <w:marTop w:val="0"/>
      <w:marBottom w:val="0"/>
      <w:divBdr>
        <w:top w:val="none" w:sz="0" w:space="0" w:color="auto"/>
        <w:left w:val="none" w:sz="0" w:space="0" w:color="auto"/>
        <w:bottom w:val="none" w:sz="0" w:space="0" w:color="auto"/>
        <w:right w:val="none" w:sz="0" w:space="0" w:color="auto"/>
      </w:divBdr>
    </w:div>
    <w:div w:id="2083134884">
      <w:marLeft w:val="640"/>
      <w:marRight w:val="0"/>
      <w:marTop w:val="0"/>
      <w:marBottom w:val="0"/>
      <w:divBdr>
        <w:top w:val="none" w:sz="0" w:space="0" w:color="auto"/>
        <w:left w:val="none" w:sz="0" w:space="0" w:color="auto"/>
        <w:bottom w:val="none" w:sz="0" w:space="0" w:color="auto"/>
        <w:right w:val="none" w:sz="0" w:space="0" w:color="auto"/>
      </w:divBdr>
    </w:div>
    <w:div w:id="2083404158">
      <w:marLeft w:val="640"/>
      <w:marRight w:val="0"/>
      <w:marTop w:val="0"/>
      <w:marBottom w:val="0"/>
      <w:divBdr>
        <w:top w:val="none" w:sz="0" w:space="0" w:color="auto"/>
        <w:left w:val="none" w:sz="0" w:space="0" w:color="auto"/>
        <w:bottom w:val="none" w:sz="0" w:space="0" w:color="auto"/>
        <w:right w:val="none" w:sz="0" w:space="0" w:color="auto"/>
      </w:divBdr>
    </w:div>
    <w:div w:id="2083411675">
      <w:marLeft w:val="640"/>
      <w:marRight w:val="0"/>
      <w:marTop w:val="0"/>
      <w:marBottom w:val="0"/>
      <w:divBdr>
        <w:top w:val="none" w:sz="0" w:space="0" w:color="auto"/>
        <w:left w:val="none" w:sz="0" w:space="0" w:color="auto"/>
        <w:bottom w:val="none" w:sz="0" w:space="0" w:color="auto"/>
        <w:right w:val="none" w:sz="0" w:space="0" w:color="auto"/>
      </w:divBdr>
    </w:div>
    <w:div w:id="2084139012">
      <w:marLeft w:val="640"/>
      <w:marRight w:val="0"/>
      <w:marTop w:val="0"/>
      <w:marBottom w:val="0"/>
      <w:divBdr>
        <w:top w:val="none" w:sz="0" w:space="0" w:color="auto"/>
        <w:left w:val="none" w:sz="0" w:space="0" w:color="auto"/>
        <w:bottom w:val="none" w:sz="0" w:space="0" w:color="auto"/>
        <w:right w:val="none" w:sz="0" w:space="0" w:color="auto"/>
      </w:divBdr>
    </w:div>
    <w:div w:id="2084989260">
      <w:marLeft w:val="640"/>
      <w:marRight w:val="0"/>
      <w:marTop w:val="0"/>
      <w:marBottom w:val="0"/>
      <w:divBdr>
        <w:top w:val="none" w:sz="0" w:space="0" w:color="auto"/>
        <w:left w:val="none" w:sz="0" w:space="0" w:color="auto"/>
        <w:bottom w:val="none" w:sz="0" w:space="0" w:color="auto"/>
        <w:right w:val="none" w:sz="0" w:space="0" w:color="auto"/>
      </w:divBdr>
    </w:div>
    <w:div w:id="2085451278">
      <w:marLeft w:val="640"/>
      <w:marRight w:val="0"/>
      <w:marTop w:val="0"/>
      <w:marBottom w:val="0"/>
      <w:divBdr>
        <w:top w:val="none" w:sz="0" w:space="0" w:color="auto"/>
        <w:left w:val="none" w:sz="0" w:space="0" w:color="auto"/>
        <w:bottom w:val="none" w:sz="0" w:space="0" w:color="auto"/>
        <w:right w:val="none" w:sz="0" w:space="0" w:color="auto"/>
      </w:divBdr>
    </w:div>
    <w:div w:id="2086344048">
      <w:marLeft w:val="640"/>
      <w:marRight w:val="0"/>
      <w:marTop w:val="0"/>
      <w:marBottom w:val="0"/>
      <w:divBdr>
        <w:top w:val="none" w:sz="0" w:space="0" w:color="auto"/>
        <w:left w:val="none" w:sz="0" w:space="0" w:color="auto"/>
        <w:bottom w:val="none" w:sz="0" w:space="0" w:color="auto"/>
        <w:right w:val="none" w:sz="0" w:space="0" w:color="auto"/>
      </w:divBdr>
    </w:div>
    <w:div w:id="2087605319">
      <w:marLeft w:val="640"/>
      <w:marRight w:val="0"/>
      <w:marTop w:val="0"/>
      <w:marBottom w:val="0"/>
      <w:divBdr>
        <w:top w:val="none" w:sz="0" w:space="0" w:color="auto"/>
        <w:left w:val="none" w:sz="0" w:space="0" w:color="auto"/>
        <w:bottom w:val="none" w:sz="0" w:space="0" w:color="auto"/>
        <w:right w:val="none" w:sz="0" w:space="0" w:color="auto"/>
      </w:divBdr>
    </w:div>
    <w:div w:id="2088574350">
      <w:marLeft w:val="640"/>
      <w:marRight w:val="0"/>
      <w:marTop w:val="0"/>
      <w:marBottom w:val="0"/>
      <w:divBdr>
        <w:top w:val="none" w:sz="0" w:space="0" w:color="auto"/>
        <w:left w:val="none" w:sz="0" w:space="0" w:color="auto"/>
        <w:bottom w:val="none" w:sz="0" w:space="0" w:color="auto"/>
        <w:right w:val="none" w:sz="0" w:space="0" w:color="auto"/>
      </w:divBdr>
    </w:div>
    <w:div w:id="2089189244">
      <w:marLeft w:val="640"/>
      <w:marRight w:val="0"/>
      <w:marTop w:val="0"/>
      <w:marBottom w:val="0"/>
      <w:divBdr>
        <w:top w:val="none" w:sz="0" w:space="0" w:color="auto"/>
        <w:left w:val="none" w:sz="0" w:space="0" w:color="auto"/>
        <w:bottom w:val="none" w:sz="0" w:space="0" w:color="auto"/>
        <w:right w:val="none" w:sz="0" w:space="0" w:color="auto"/>
      </w:divBdr>
    </w:div>
    <w:div w:id="2089619971">
      <w:marLeft w:val="640"/>
      <w:marRight w:val="0"/>
      <w:marTop w:val="0"/>
      <w:marBottom w:val="0"/>
      <w:divBdr>
        <w:top w:val="none" w:sz="0" w:space="0" w:color="auto"/>
        <w:left w:val="none" w:sz="0" w:space="0" w:color="auto"/>
        <w:bottom w:val="none" w:sz="0" w:space="0" w:color="auto"/>
        <w:right w:val="none" w:sz="0" w:space="0" w:color="auto"/>
      </w:divBdr>
    </w:div>
    <w:div w:id="2093382805">
      <w:marLeft w:val="640"/>
      <w:marRight w:val="0"/>
      <w:marTop w:val="0"/>
      <w:marBottom w:val="0"/>
      <w:divBdr>
        <w:top w:val="none" w:sz="0" w:space="0" w:color="auto"/>
        <w:left w:val="none" w:sz="0" w:space="0" w:color="auto"/>
        <w:bottom w:val="none" w:sz="0" w:space="0" w:color="auto"/>
        <w:right w:val="none" w:sz="0" w:space="0" w:color="auto"/>
      </w:divBdr>
    </w:div>
    <w:div w:id="2094350193">
      <w:marLeft w:val="640"/>
      <w:marRight w:val="0"/>
      <w:marTop w:val="0"/>
      <w:marBottom w:val="0"/>
      <w:divBdr>
        <w:top w:val="none" w:sz="0" w:space="0" w:color="auto"/>
        <w:left w:val="none" w:sz="0" w:space="0" w:color="auto"/>
        <w:bottom w:val="none" w:sz="0" w:space="0" w:color="auto"/>
        <w:right w:val="none" w:sz="0" w:space="0" w:color="auto"/>
      </w:divBdr>
    </w:div>
    <w:div w:id="2095124208">
      <w:marLeft w:val="640"/>
      <w:marRight w:val="0"/>
      <w:marTop w:val="0"/>
      <w:marBottom w:val="0"/>
      <w:divBdr>
        <w:top w:val="none" w:sz="0" w:space="0" w:color="auto"/>
        <w:left w:val="none" w:sz="0" w:space="0" w:color="auto"/>
        <w:bottom w:val="none" w:sz="0" w:space="0" w:color="auto"/>
        <w:right w:val="none" w:sz="0" w:space="0" w:color="auto"/>
      </w:divBdr>
    </w:div>
    <w:div w:id="2095320168">
      <w:marLeft w:val="640"/>
      <w:marRight w:val="0"/>
      <w:marTop w:val="0"/>
      <w:marBottom w:val="0"/>
      <w:divBdr>
        <w:top w:val="none" w:sz="0" w:space="0" w:color="auto"/>
        <w:left w:val="none" w:sz="0" w:space="0" w:color="auto"/>
        <w:bottom w:val="none" w:sz="0" w:space="0" w:color="auto"/>
        <w:right w:val="none" w:sz="0" w:space="0" w:color="auto"/>
      </w:divBdr>
    </w:div>
    <w:div w:id="2097555926">
      <w:marLeft w:val="640"/>
      <w:marRight w:val="0"/>
      <w:marTop w:val="0"/>
      <w:marBottom w:val="0"/>
      <w:divBdr>
        <w:top w:val="none" w:sz="0" w:space="0" w:color="auto"/>
        <w:left w:val="none" w:sz="0" w:space="0" w:color="auto"/>
        <w:bottom w:val="none" w:sz="0" w:space="0" w:color="auto"/>
        <w:right w:val="none" w:sz="0" w:space="0" w:color="auto"/>
      </w:divBdr>
    </w:div>
    <w:div w:id="2098867762">
      <w:marLeft w:val="640"/>
      <w:marRight w:val="0"/>
      <w:marTop w:val="0"/>
      <w:marBottom w:val="0"/>
      <w:divBdr>
        <w:top w:val="none" w:sz="0" w:space="0" w:color="auto"/>
        <w:left w:val="none" w:sz="0" w:space="0" w:color="auto"/>
        <w:bottom w:val="none" w:sz="0" w:space="0" w:color="auto"/>
        <w:right w:val="none" w:sz="0" w:space="0" w:color="auto"/>
      </w:divBdr>
    </w:div>
    <w:div w:id="2100253660">
      <w:marLeft w:val="640"/>
      <w:marRight w:val="0"/>
      <w:marTop w:val="0"/>
      <w:marBottom w:val="0"/>
      <w:divBdr>
        <w:top w:val="none" w:sz="0" w:space="0" w:color="auto"/>
        <w:left w:val="none" w:sz="0" w:space="0" w:color="auto"/>
        <w:bottom w:val="none" w:sz="0" w:space="0" w:color="auto"/>
        <w:right w:val="none" w:sz="0" w:space="0" w:color="auto"/>
      </w:divBdr>
    </w:div>
    <w:div w:id="2100327702">
      <w:marLeft w:val="640"/>
      <w:marRight w:val="0"/>
      <w:marTop w:val="0"/>
      <w:marBottom w:val="0"/>
      <w:divBdr>
        <w:top w:val="none" w:sz="0" w:space="0" w:color="auto"/>
        <w:left w:val="none" w:sz="0" w:space="0" w:color="auto"/>
        <w:bottom w:val="none" w:sz="0" w:space="0" w:color="auto"/>
        <w:right w:val="none" w:sz="0" w:space="0" w:color="auto"/>
      </w:divBdr>
    </w:div>
    <w:div w:id="2102293014">
      <w:marLeft w:val="640"/>
      <w:marRight w:val="0"/>
      <w:marTop w:val="0"/>
      <w:marBottom w:val="0"/>
      <w:divBdr>
        <w:top w:val="none" w:sz="0" w:space="0" w:color="auto"/>
        <w:left w:val="none" w:sz="0" w:space="0" w:color="auto"/>
        <w:bottom w:val="none" w:sz="0" w:space="0" w:color="auto"/>
        <w:right w:val="none" w:sz="0" w:space="0" w:color="auto"/>
      </w:divBdr>
    </w:div>
    <w:div w:id="2102406256">
      <w:marLeft w:val="640"/>
      <w:marRight w:val="0"/>
      <w:marTop w:val="0"/>
      <w:marBottom w:val="0"/>
      <w:divBdr>
        <w:top w:val="none" w:sz="0" w:space="0" w:color="auto"/>
        <w:left w:val="none" w:sz="0" w:space="0" w:color="auto"/>
        <w:bottom w:val="none" w:sz="0" w:space="0" w:color="auto"/>
        <w:right w:val="none" w:sz="0" w:space="0" w:color="auto"/>
      </w:divBdr>
    </w:div>
    <w:div w:id="2102411781">
      <w:marLeft w:val="640"/>
      <w:marRight w:val="0"/>
      <w:marTop w:val="0"/>
      <w:marBottom w:val="0"/>
      <w:divBdr>
        <w:top w:val="none" w:sz="0" w:space="0" w:color="auto"/>
        <w:left w:val="none" w:sz="0" w:space="0" w:color="auto"/>
        <w:bottom w:val="none" w:sz="0" w:space="0" w:color="auto"/>
        <w:right w:val="none" w:sz="0" w:space="0" w:color="auto"/>
      </w:divBdr>
    </w:div>
    <w:div w:id="2103066000">
      <w:marLeft w:val="640"/>
      <w:marRight w:val="0"/>
      <w:marTop w:val="0"/>
      <w:marBottom w:val="0"/>
      <w:divBdr>
        <w:top w:val="none" w:sz="0" w:space="0" w:color="auto"/>
        <w:left w:val="none" w:sz="0" w:space="0" w:color="auto"/>
        <w:bottom w:val="none" w:sz="0" w:space="0" w:color="auto"/>
        <w:right w:val="none" w:sz="0" w:space="0" w:color="auto"/>
      </w:divBdr>
    </w:div>
    <w:div w:id="2103261261">
      <w:marLeft w:val="640"/>
      <w:marRight w:val="0"/>
      <w:marTop w:val="0"/>
      <w:marBottom w:val="0"/>
      <w:divBdr>
        <w:top w:val="none" w:sz="0" w:space="0" w:color="auto"/>
        <w:left w:val="none" w:sz="0" w:space="0" w:color="auto"/>
        <w:bottom w:val="none" w:sz="0" w:space="0" w:color="auto"/>
        <w:right w:val="none" w:sz="0" w:space="0" w:color="auto"/>
      </w:divBdr>
    </w:div>
    <w:div w:id="2103331589">
      <w:marLeft w:val="640"/>
      <w:marRight w:val="0"/>
      <w:marTop w:val="0"/>
      <w:marBottom w:val="0"/>
      <w:divBdr>
        <w:top w:val="none" w:sz="0" w:space="0" w:color="auto"/>
        <w:left w:val="none" w:sz="0" w:space="0" w:color="auto"/>
        <w:bottom w:val="none" w:sz="0" w:space="0" w:color="auto"/>
        <w:right w:val="none" w:sz="0" w:space="0" w:color="auto"/>
      </w:divBdr>
    </w:div>
    <w:div w:id="2103598460">
      <w:marLeft w:val="640"/>
      <w:marRight w:val="0"/>
      <w:marTop w:val="0"/>
      <w:marBottom w:val="0"/>
      <w:divBdr>
        <w:top w:val="none" w:sz="0" w:space="0" w:color="auto"/>
        <w:left w:val="none" w:sz="0" w:space="0" w:color="auto"/>
        <w:bottom w:val="none" w:sz="0" w:space="0" w:color="auto"/>
        <w:right w:val="none" w:sz="0" w:space="0" w:color="auto"/>
      </w:divBdr>
    </w:div>
    <w:div w:id="2104255335">
      <w:marLeft w:val="640"/>
      <w:marRight w:val="0"/>
      <w:marTop w:val="0"/>
      <w:marBottom w:val="0"/>
      <w:divBdr>
        <w:top w:val="none" w:sz="0" w:space="0" w:color="auto"/>
        <w:left w:val="none" w:sz="0" w:space="0" w:color="auto"/>
        <w:bottom w:val="none" w:sz="0" w:space="0" w:color="auto"/>
        <w:right w:val="none" w:sz="0" w:space="0" w:color="auto"/>
      </w:divBdr>
    </w:div>
    <w:div w:id="2105032247">
      <w:marLeft w:val="640"/>
      <w:marRight w:val="0"/>
      <w:marTop w:val="0"/>
      <w:marBottom w:val="0"/>
      <w:divBdr>
        <w:top w:val="none" w:sz="0" w:space="0" w:color="auto"/>
        <w:left w:val="none" w:sz="0" w:space="0" w:color="auto"/>
        <w:bottom w:val="none" w:sz="0" w:space="0" w:color="auto"/>
        <w:right w:val="none" w:sz="0" w:space="0" w:color="auto"/>
      </w:divBdr>
    </w:div>
    <w:div w:id="2108765536">
      <w:marLeft w:val="640"/>
      <w:marRight w:val="0"/>
      <w:marTop w:val="0"/>
      <w:marBottom w:val="0"/>
      <w:divBdr>
        <w:top w:val="none" w:sz="0" w:space="0" w:color="auto"/>
        <w:left w:val="none" w:sz="0" w:space="0" w:color="auto"/>
        <w:bottom w:val="none" w:sz="0" w:space="0" w:color="auto"/>
        <w:right w:val="none" w:sz="0" w:space="0" w:color="auto"/>
      </w:divBdr>
    </w:div>
    <w:div w:id="2109767116">
      <w:marLeft w:val="640"/>
      <w:marRight w:val="0"/>
      <w:marTop w:val="0"/>
      <w:marBottom w:val="0"/>
      <w:divBdr>
        <w:top w:val="none" w:sz="0" w:space="0" w:color="auto"/>
        <w:left w:val="none" w:sz="0" w:space="0" w:color="auto"/>
        <w:bottom w:val="none" w:sz="0" w:space="0" w:color="auto"/>
        <w:right w:val="none" w:sz="0" w:space="0" w:color="auto"/>
      </w:divBdr>
    </w:div>
    <w:div w:id="2109812515">
      <w:marLeft w:val="640"/>
      <w:marRight w:val="0"/>
      <w:marTop w:val="0"/>
      <w:marBottom w:val="0"/>
      <w:divBdr>
        <w:top w:val="none" w:sz="0" w:space="0" w:color="auto"/>
        <w:left w:val="none" w:sz="0" w:space="0" w:color="auto"/>
        <w:bottom w:val="none" w:sz="0" w:space="0" w:color="auto"/>
        <w:right w:val="none" w:sz="0" w:space="0" w:color="auto"/>
      </w:divBdr>
    </w:div>
    <w:div w:id="2110195927">
      <w:marLeft w:val="640"/>
      <w:marRight w:val="0"/>
      <w:marTop w:val="0"/>
      <w:marBottom w:val="0"/>
      <w:divBdr>
        <w:top w:val="none" w:sz="0" w:space="0" w:color="auto"/>
        <w:left w:val="none" w:sz="0" w:space="0" w:color="auto"/>
        <w:bottom w:val="none" w:sz="0" w:space="0" w:color="auto"/>
        <w:right w:val="none" w:sz="0" w:space="0" w:color="auto"/>
      </w:divBdr>
    </w:div>
    <w:div w:id="2110613868">
      <w:marLeft w:val="640"/>
      <w:marRight w:val="0"/>
      <w:marTop w:val="0"/>
      <w:marBottom w:val="0"/>
      <w:divBdr>
        <w:top w:val="none" w:sz="0" w:space="0" w:color="auto"/>
        <w:left w:val="none" w:sz="0" w:space="0" w:color="auto"/>
        <w:bottom w:val="none" w:sz="0" w:space="0" w:color="auto"/>
        <w:right w:val="none" w:sz="0" w:space="0" w:color="auto"/>
      </w:divBdr>
    </w:div>
    <w:div w:id="2110812063">
      <w:marLeft w:val="640"/>
      <w:marRight w:val="0"/>
      <w:marTop w:val="0"/>
      <w:marBottom w:val="0"/>
      <w:divBdr>
        <w:top w:val="none" w:sz="0" w:space="0" w:color="auto"/>
        <w:left w:val="none" w:sz="0" w:space="0" w:color="auto"/>
        <w:bottom w:val="none" w:sz="0" w:space="0" w:color="auto"/>
        <w:right w:val="none" w:sz="0" w:space="0" w:color="auto"/>
      </w:divBdr>
    </w:div>
    <w:div w:id="2111201589">
      <w:marLeft w:val="640"/>
      <w:marRight w:val="0"/>
      <w:marTop w:val="0"/>
      <w:marBottom w:val="0"/>
      <w:divBdr>
        <w:top w:val="none" w:sz="0" w:space="0" w:color="auto"/>
        <w:left w:val="none" w:sz="0" w:space="0" w:color="auto"/>
        <w:bottom w:val="none" w:sz="0" w:space="0" w:color="auto"/>
        <w:right w:val="none" w:sz="0" w:space="0" w:color="auto"/>
      </w:divBdr>
    </w:div>
    <w:div w:id="2111391699">
      <w:marLeft w:val="640"/>
      <w:marRight w:val="0"/>
      <w:marTop w:val="0"/>
      <w:marBottom w:val="0"/>
      <w:divBdr>
        <w:top w:val="none" w:sz="0" w:space="0" w:color="auto"/>
        <w:left w:val="none" w:sz="0" w:space="0" w:color="auto"/>
        <w:bottom w:val="none" w:sz="0" w:space="0" w:color="auto"/>
        <w:right w:val="none" w:sz="0" w:space="0" w:color="auto"/>
      </w:divBdr>
    </w:div>
    <w:div w:id="2111505851">
      <w:marLeft w:val="640"/>
      <w:marRight w:val="0"/>
      <w:marTop w:val="0"/>
      <w:marBottom w:val="0"/>
      <w:divBdr>
        <w:top w:val="none" w:sz="0" w:space="0" w:color="auto"/>
        <w:left w:val="none" w:sz="0" w:space="0" w:color="auto"/>
        <w:bottom w:val="none" w:sz="0" w:space="0" w:color="auto"/>
        <w:right w:val="none" w:sz="0" w:space="0" w:color="auto"/>
      </w:divBdr>
    </w:div>
    <w:div w:id="2112119326">
      <w:marLeft w:val="640"/>
      <w:marRight w:val="0"/>
      <w:marTop w:val="0"/>
      <w:marBottom w:val="0"/>
      <w:divBdr>
        <w:top w:val="none" w:sz="0" w:space="0" w:color="auto"/>
        <w:left w:val="none" w:sz="0" w:space="0" w:color="auto"/>
        <w:bottom w:val="none" w:sz="0" w:space="0" w:color="auto"/>
        <w:right w:val="none" w:sz="0" w:space="0" w:color="auto"/>
      </w:divBdr>
    </w:div>
    <w:div w:id="2113083882">
      <w:marLeft w:val="640"/>
      <w:marRight w:val="0"/>
      <w:marTop w:val="0"/>
      <w:marBottom w:val="0"/>
      <w:divBdr>
        <w:top w:val="none" w:sz="0" w:space="0" w:color="auto"/>
        <w:left w:val="none" w:sz="0" w:space="0" w:color="auto"/>
        <w:bottom w:val="none" w:sz="0" w:space="0" w:color="auto"/>
        <w:right w:val="none" w:sz="0" w:space="0" w:color="auto"/>
      </w:divBdr>
    </w:div>
    <w:div w:id="2113434030">
      <w:marLeft w:val="640"/>
      <w:marRight w:val="0"/>
      <w:marTop w:val="0"/>
      <w:marBottom w:val="0"/>
      <w:divBdr>
        <w:top w:val="none" w:sz="0" w:space="0" w:color="auto"/>
        <w:left w:val="none" w:sz="0" w:space="0" w:color="auto"/>
        <w:bottom w:val="none" w:sz="0" w:space="0" w:color="auto"/>
        <w:right w:val="none" w:sz="0" w:space="0" w:color="auto"/>
      </w:divBdr>
    </w:div>
    <w:div w:id="2113940041">
      <w:marLeft w:val="640"/>
      <w:marRight w:val="0"/>
      <w:marTop w:val="0"/>
      <w:marBottom w:val="0"/>
      <w:divBdr>
        <w:top w:val="none" w:sz="0" w:space="0" w:color="auto"/>
        <w:left w:val="none" w:sz="0" w:space="0" w:color="auto"/>
        <w:bottom w:val="none" w:sz="0" w:space="0" w:color="auto"/>
        <w:right w:val="none" w:sz="0" w:space="0" w:color="auto"/>
      </w:divBdr>
    </w:div>
    <w:div w:id="2114280123">
      <w:marLeft w:val="640"/>
      <w:marRight w:val="0"/>
      <w:marTop w:val="0"/>
      <w:marBottom w:val="0"/>
      <w:divBdr>
        <w:top w:val="none" w:sz="0" w:space="0" w:color="auto"/>
        <w:left w:val="none" w:sz="0" w:space="0" w:color="auto"/>
        <w:bottom w:val="none" w:sz="0" w:space="0" w:color="auto"/>
        <w:right w:val="none" w:sz="0" w:space="0" w:color="auto"/>
      </w:divBdr>
    </w:div>
    <w:div w:id="2114739466">
      <w:marLeft w:val="640"/>
      <w:marRight w:val="0"/>
      <w:marTop w:val="0"/>
      <w:marBottom w:val="0"/>
      <w:divBdr>
        <w:top w:val="none" w:sz="0" w:space="0" w:color="auto"/>
        <w:left w:val="none" w:sz="0" w:space="0" w:color="auto"/>
        <w:bottom w:val="none" w:sz="0" w:space="0" w:color="auto"/>
        <w:right w:val="none" w:sz="0" w:space="0" w:color="auto"/>
      </w:divBdr>
    </w:div>
    <w:div w:id="2115785935">
      <w:marLeft w:val="640"/>
      <w:marRight w:val="0"/>
      <w:marTop w:val="0"/>
      <w:marBottom w:val="0"/>
      <w:divBdr>
        <w:top w:val="none" w:sz="0" w:space="0" w:color="auto"/>
        <w:left w:val="none" w:sz="0" w:space="0" w:color="auto"/>
        <w:bottom w:val="none" w:sz="0" w:space="0" w:color="auto"/>
        <w:right w:val="none" w:sz="0" w:space="0" w:color="auto"/>
      </w:divBdr>
    </w:div>
    <w:div w:id="2116710623">
      <w:marLeft w:val="640"/>
      <w:marRight w:val="0"/>
      <w:marTop w:val="0"/>
      <w:marBottom w:val="0"/>
      <w:divBdr>
        <w:top w:val="none" w:sz="0" w:space="0" w:color="auto"/>
        <w:left w:val="none" w:sz="0" w:space="0" w:color="auto"/>
        <w:bottom w:val="none" w:sz="0" w:space="0" w:color="auto"/>
        <w:right w:val="none" w:sz="0" w:space="0" w:color="auto"/>
      </w:divBdr>
    </w:div>
    <w:div w:id="2117092830">
      <w:marLeft w:val="640"/>
      <w:marRight w:val="0"/>
      <w:marTop w:val="0"/>
      <w:marBottom w:val="0"/>
      <w:divBdr>
        <w:top w:val="none" w:sz="0" w:space="0" w:color="auto"/>
        <w:left w:val="none" w:sz="0" w:space="0" w:color="auto"/>
        <w:bottom w:val="none" w:sz="0" w:space="0" w:color="auto"/>
        <w:right w:val="none" w:sz="0" w:space="0" w:color="auto"/>
      </w:divBdr>
    </w:div>
    <w:div w:id="2118213476">
      <w:marLeft w:val="640"/>
      <w:marRight w:val="0"/>
      <w:marTop w:val="0"/>
      <w:marBottom w:val="0"/>
      <w:divBdr>
        <w:top w:val="none" w:sz="0" w:space="0" w:color="auto"/>
        <w:left w:val="none" w:sz="0" w:space="0" w:color="auto"/>
        <w:bottom w:val="none" w:sz="0" w:space="0" w:color="auto"/>
        <w:right w:val="none" w:sz="0" w:space="0" w:color="auto"/>
      </w:divBdr>
    </w:div>
    <w:div w:id="2118981633">
      <w:marLeft w:val="640"/>
      <w:marRight w:val="0"/>
      <w:marTop w:val="0"/>
      <w:marBottom w:val="0"/>
      <w:divBdr>
        <w:top w:val="none" w:sz="0" w:space="0" w:color="auto"/>
        <w:left w:val="none" w:sz="0" w:space="0" w:color="auto"/>
        <w:bottom w:val="none" w:sz="0" w:space="0" w:color="auto"/>
        <w:right w:val="none" w:sz="0" w:space="0" w:color="auto"/>
      </w:divBdr>
    </w:div>
    <w:div w:id="2119636657">
      <w:marLeft w:val="640"/>
      <w:marRight w:val="0"/>
      <w:marTop w:val="0"/>
      <w:marBottom w:val="0"/>
      <w:divBdr>
        <w:top w:val="none" w:sz="0" w:space="0" w:color="auto"/>
        <w:left w:val="none" w:sz="0" w:space="0" w:color="auto"/>
        <w:bottom w:val="none" w:sz="0" w:space="0" w:color="auto"/>
        <w:right w:val="none" w:sz="0" w:space="0" w:color="auto"/>
      </w:divBdr>
    </w:div>
    <w:div w:id="2119788272">
      <w:marLeft w:val="640"/>
      <w:marRight w:val="0"/>
      <w:marTop w:val="0"/>
      <w:marBottom w:val="0"/>
      <w:divBdr>
        <w:top w:val="none" w:sz="0" w:space="0" w:color="auto"/>
        <w:left w:val="none" w:sz="0" w:space="0" w:color="auto"/>
        <w:bottom w:val="none" w:sz="0" w:space="0" w:color="auto"/>
        <w:right w:val="none" w:sz="0" w:space="0" w:color="auto"/>
      </w:divBdr>
    </w:div>
    <w:div w:id="2120562379">
      <w:marLeft w:val="640"/>
      <w:marRight w:val="0"/>
      <w:marTop w:val="0"/>
      <w:marBottom w:val="0"/>
      <w:divBdr>
        <w:top w:val="none" w:sz="0" w:space="0" w:color="auto"/>
        <w:left w:val="none" w:sz="0" w:space="0" w:color="auto"/>
        <w:bottom w:val="none" w:sz="0" w:space="0" w:color="auto"/>
        <w:right w:val="none" w:sz="0" w:space="0" w:color="auto"/>
      </w:divBdr>
    </w:div>
    <w:div w:id="2121024955">
      <w:marLeft w:val="640"/>
      <w:marRight w:val="0"/>
      <w:marTop w:val="0"/>
      <w:marBottom w:val="0"/>
      <w:divBdr>
        <w:top w:val="none" w:sz="0" w:space="0" w:color="auto"/>
        <w:left w:val="none" w:sz="0" w:space="0" w:color="auto"/>
        <w:bottom w:val="none" w:sz="0" w:space="0" w:color="auto"/>
        <w:right w:val="none" w:sz="0" w:space="0" w:color="auto"/>
      </w:divBdr>
    </w:div>
    <w:div w:id="2121876915">
      <w:marLeft w:val="640"/>
      <w:marRight w:val="0"/>
      <w:marTop w:val="0"/>
      <w:marBottom w:val="0"/>
      <w:divBdr>
        <w:top w:val="none" w:sz="0" w:space="0" w:color="auto"/>
        <w:left w:val="none" w:sz="0" w:space="0" w:color="auto"/>
        <w:bottom w:val="none" w:sz="0" w:space="0" w:color="auto"/>
        <w:right w:val="none" w:sz="0" w:space="0" w:color="auto"/>
      </w:divBdr>
    </w:div>
    <w:div w:id="2122912084">
      <w:marLeft w:val="640"/>
      <w:marRight w:val="0"/>
      <w:marTop w:val="0"/>
      <w:marBottom w:val="0"/>
      <w:divBdr>
        <w:top w:val="none" w:sz="0" w:space="0" w:color="auto"/>
        <w:left w:val="none" w:sz="0" w:space="0" w:color="auto"/>
        <w:bottom w:val="none" w:sz="0" w:space="0" w:color="auto"/>
        <w:right w:val="none" w:sz="0" w:space="0" w:color="auto"/>
      </w:divBdr>
    </w:div>
    <w:div w:id="2122917176">
      <w:marLeft w:val="640"/>
      <w:marRight w:val="0"/>
      <w:marTop w:val="0"/>
      <w:marBottom w:val="0"/>
      <w:divBdr>
        <w:top w:val="none" w:sz="0" w:space="0" w:color="auto"/>
        <w:left w:val="none" w:sz="0" w:space="0" w:color="auto"/>
        <w:bottom w:val="none" w:sz="0" w:space="0" w:color="auto"/>
        <w:right w:val="none" w:sz="0" w:space="0" w:color="auto"/>
      </w:divBdr>
    </w:div>
    <w:div w:id="2126383003">
      <w:marLeft w:val="640"/>
      <w:marRight w:val="0"/>
      <w:marTop w:val="0"/>
      <w:marBottom w:val="0"/>
      <w:divBdr>
        <w:top w:val="none" w:sz="0" w:space="0" w:color="auto"/>
        <w:left w:val="none" w:sz="0" w:space="0" w:color="auto"/>
        <w:bottom w:val="none" w:sz="0" w:space="0" w:color="auto"/>
        <w:right w:val="none" w:sz="0" w:space="0" w:color="auto"/>
      </w:divBdr>
    </w:div>
    <w:div w:id="2126457436">
      <w:marLeft w:val="640"/>
      <w:marRight w:val="0"/>
      <w:marTop w:val="0"/>
      <w:marBottom w:val="0"/>
      <w:divBdr>
        <w:top w:val="none" w:sz="0" w:space="0" w:color="auto"/>
        <w:left w:val="none" w:sz="0" w:space="0" w:color="auto"/>
        <w:bottom w:val="none" w:sz="0" w:space="0" w:color="auto"/>
        <w:right w:val="none" w:sz="0" w:space="0" w:color="auto"/>
      </w:divBdr>
    </w:div>
    <w:div w:id="2126725984">
      <w:marLeft w:val="640"/>
      <w:marRight w:val="0"/>
      <w:marTop w:val="0"/>
      <w:marBottom w:val="0"/>
      <w:divBdr>
        <w:top w:val="none" w:sz="0" w:space="0" w:color="auto"/>
        <w:left w:val="none" w:sz="0" w:space="0" w:color="auto"/>
        <w:bottom w:val="none" w:sz="0" w:space="0" w:color="auto"/>
        <w:right w:val="none" w:sz="0" w:space="0" w:color="auto"/>
      </w:divBdr>
    </w:div>
    <w:div w:id="2126918922">
      <w:marLeft w:val="640"/>
      <w:marRight w:val="0"/>
      <w:marTop w:val="0"/>
      <w:marBottom w:val="0"/>
      <w:divBdr>
        <w:top w:val="none" w:sz="0" w:space="0" w:color="auto"/>
        <w:left w:val="none" w:sz="0" w:space="0" w:color="auto"/>
        <w:bottom w:val="none" w:sz="0" w:space="0" w:color="auto"/>
        <w:right w:val="none" w:sz="0" w:space="0" w:color="auto"/>
      </w:divBdr>
    </w:div>
    <w:div w:id="2127893209">
      <w:marLeft w:val="640"/>
      <w:marRight w:val="0"/>
      <w:marTop w:val="0"/>
      <w:marBottom w:val="0"/>
      <w:divBdr>
        <w:top w:val="none" w:sz="0" w:space="0" w:color="auto"/>
        <w:left w:val="none" w:sz="0" w:space="0" w:color="auto"/>
        <w:bottom w:val="none" w:sz="0" w:space="0" w:color="auto"/>
        <w:right w:val="none" w:sz="0" w:space="0" w:color="auto"/>
      </w:divBdr>
    </w:div>
    <w:div w:id="2127917820">
      <w:marLeft w:val="640"/>
      <w:marRight w:val="0"/>
      <w:marTop w:val="0"/>
      <w:marBottom w:val="0"/>
      <w:divBdr>
        <w:top w:val="none" w:sz="0" w:space="0" w:color="auto"/>
        <w:left w:val="none" w:sz="0" w:space="0" w:color="auto"/>
        <w:bottom w:val="none" w:sz="0" w:space="0" w:color="auto"/>
        <w:right w:val="none" w:sz="0" w:space="0" w:color="auto"/>
      </w:divBdr>
    </w:div>
    <w:div w:id="2130080952">
      <w:marLeft w:val="640"/>
      <w:marRight w:val="0"/>
      <w:marTop w:val="0"/>
      <w:marBottom w:val="0"/>
      <w:divBdr>
        <w:top w:val="none" w:sz="0" w:space="0" w:color="auto"/>
        <w:left w:val="none" w:sz="0" w:space="0" w:color="auto"/>
        <w:bottom w:val="none" w:sz="0" w:space="0" w:color="auto"/>
        <w:right w:val="none" w:sz="0" w:space="0" w:color="auto"/>
      </w:divBdr>
    </w:div>
    <w:div w:id="2130659619">
      <w:marLeft w:val="640"/>
      <w:marRight w:val="0"/>
      <w:marTop w:val="0"/>
      <w:marBottom w:val="0"/>
      <w:divBdr>
        <w:top w:val="none" w:sz="0" w:space="0" w:color="auto"/>
        <w:left w:val="none" w:sz="0" w:space="0" w:color="auto"/>
        <w:bottom w:val="none" w:sz="0" w:space="0" w:color="auto"/>
        <w:right w:val="none" w:sz="0" w:space="0" w:color="auto"/>
      </w:divBdr>
    </w:div>
    <w:div w:id="2130975512">
      <w:marLeft w:val="640"/>
      <w:marRight w:val="0"/>
      <w:marTop w:val="0"/>
      <w:marBottom w:val="0"/>
      <w:divBdr>
        <w:top w:val="none" w:sz="0" w:space="0" w:color="auto"/>
        <w:left w:val="none" w:sz="0" w:space="0" w:color="auto"/>
        <w:bottom w:val="none" w:sz="0" w:space="0" w:color="auto"/>
        <w:right w:val="none" w:sz="0" w:space="0" w:color="auto"/>
      </w:divBdr>
    </w:div>
    <w:div w:id="2131049534">
      <w:marLeft w:val="640"/>
      <w:marRight w:val="0"/>
      <w:marTop w:val="0"/>
      <w:marBottom w:val="0"/>
      <w:divBdr>
        <w:top w:val="none" w:sz="0" w:space="0" w:color="auto"/>
        <w:left w:val="none" w:sz="0" w:space="0" w:color="auto"/>
        <w:bottom w:val="none" w:sz="0" w:space="0" w:color="auto"/>
        <w:right w:val="none" w:sz="0" w:space="0" w:color="auto"/>
      </w:divBdr>
    </w:div>
    <w:div w:id="2131509415">
      <w:marLeft w:val="640"/>
      <w:marRight w:val="0"/>
      <w:marTop w:val="0"/>
      <w:marBottom w:val="0"/>
      <w:divBdr>
        <w:top w:val="none" w:sz="0" w:space="0" w:color="auto"/>
        <w:left w:val="none" w:sz="0" w:space="0" w:color="auto"/>
        <w:bottom w:val="none" w:sz="0" w:space="0" w:color="auto"/>
        <w:right w:val="none" w:sz="0" w:space="0" w:color="auto"/>
      </w:divBdr>
    </w:div>
    <w:div w:id="2131586128">
      <w:marLeft w:val="640"/>
      <w:marRight w:val="0"/>
      <w:marTop w:val="0"/>
      <w:marBottom w:val="0"/>
      <w:divBdr>
        <w:top w:val="none" w:sz="0" w:space="0" w:color="auto"/>
        <w:left w:val="none" w:sz="0" w:space="0" w:color="auto"/>
        <w:bottom w:val="none" w:sz="0" w:space="0" w:color="auto"/>
        <w:right w:val="none" w:sz="0" w:space="0" w:color="auto"/>
      </w:divBdr>
    </w:div>
    <w:div w:id="2131702251">
      <w:marLeft w:val="640"/>
      <w:marRight w:val="0"/>
      <w:marTop w:val="0"/>
      <w:marBottom w:val="0"/>
      <w:divBdr>
        <w:top w:val="none" w:sz="0" w:space="0" w:color="auto"/>
        <w:left w:val="none" w:sz="0" w:space="0" w:color="auto"/>
        <w:bottom w:val="none" w:sz="0" w:space="0" w:color="auto"/>
        <w:right w:val="none" w:sz="0" w:space="0" w:color="auto"/>
      </w:divBdr>
    </w:div>
    <w:div w:id="2131894543">
      <w:marLeft w:val="640"/>
      <w:marRight w:val="0"/>
      <w:marTop w:val="0"/>
      <w:marBottom w:val="0"/>
      <w:divBdr>
        <w:top w:val="none" w:sz="0" w:space="0" w:color="auto"/>
        <w:left w:val="none" w:sz="0" w:space="0" w:color="auto"/>
        <w:bottom w:val="none" w:sz="0" w:space="0" w:color="auto"/>
        <w:right w:val="none" w:sz="0" w:space="0" w:color="auto"/>
      </w:divBdr>
    </w:div>
    <w:div w:id="2132243977">
      <w:marLeft w:val="640"/>
      <w:marRight w:val="0"/>
      <w:marTop w:val="0"/>
      <w:marBottom w:val="0"/>
      <w:divBdr>
        <w:top w:val="none" w:sz="0" w:space="0" w:color="auto"/>
        <w:left w:val="none" w:sz="0" w:space="0" w:color="auto"/>
        <w:bottom w:val="none" w:sz="0" w:space="0" w:color="auto"/>
        <w:right w:val="none" w:sz="0" w:space="0" w:color="auto"/>
      </w:divBdr>
    </w:div>
    <w:div w:id="2133475536">
      <w:marLeft w:val="640"/>
      <w:marRight w:val="0"/>
      <w:marTop w:val="0"/>
      <w:marBottom w:val="0"/>
      <w:divBdr>
        <w:top w:val="none" w:sz="0" w:space="0" w:color="auto"/>
        <w:left w:val="none" w:sz="0" w:space="0" w:color="auto"/>
        <w:bottom w:val="none" w:sz="0" w:space="0" w:color="auto"/>
        <w:right w:val="none" w:sz="0" w:space="0" w:color="auto"/>
      </w:divBdr>
    </w:div>
    <w:div w:id="2135171312">
      <w:marLeft w:val="640"/>
      <w:marRight w:val="0"/>
      <w:marTop w:val="0"/>
      <w:marBottom w:val="0"/>
      <w:divBdr>
        <w:top w:val="none" w:sz="0" w:space="0" w:color="auto"/>
        <w:left w:val="none" w:sz="0" w:space="0" w:color="auto"/>
        <w:bottom w:val="none" w:sz="0" w:space="0" w:color="auto"/>
        <w:right w:val="none" w:sz="0" w:space="0" w:color="auto"/>
      </w:divBdr>
    </w:div>
    <w:div w:id="2137025409">
      <w:marLeft w:val="640"/>
      <w:marRight w:val="0"/>
      <w:marTop w:val="0"/>
      <w:marBottom w:val="0"/>
      <w:divBdr>
        <w:top w:val="none" w:sz="0" w:space="0" w:color="auto"/>
        <w:left w:val="none" w:sz="0" w:space="0" w:color="auto"/>
        <w:bottom w:val="none" w:sz="0" w:space="0" w:color="auto"/>
        <w:right w:val="none" w:sz="0" w:space="0" w:color="auto"/>
      </w:divBdr>
    </w:div>
    <w:div w:id="2137213692">
      <w:marLeft w:val="640"/>
      <w:marRight w:val="0"/>
      <w:marTop w:val="0"/>
      <w:marBottom w:val="0"/>
      <w:divBdr>
        <w:top w:val="none" w:sz="0" w:space="0" w:color="auto"/>
        <w:left w:val="none" w:sz="0" w:space="0" w:color="auto"/>
        <w:bottom w:val="none" w:sz="0" w:space="0" w:color="auto"/>
        <w:right w:val="none" w:sz="0" w:space="0" w:color="auto"/>
      </w:divBdr>
    </w:div>
    <w:div w:id="2137408130">
      <w:marLeft w:val="640"/>
      <w:marRight w:val="0"/>
      <w:marTop w:val="0"/>
      <w:marBottom w:val="0"/>
      <w:divBdr>
        <w:top w:val="none" w:sz="0" w:space="0" w:color="auto"/>
        <w:left w:val="none" w:sz="0" w:space="0" w:color="auto"/>
        <w:bottom w:val="none" w:sz="0" w:space="0" w:color="auto"/>
        <w:right w:val="none" w:sz="0" w:space="0" w:color="auto"/>
      </w:divBdr>
    </w:div>
    <w:div w:id="2137986774">
      <w:marLeft w:val="640"/>
      <w:marRight w:val="0"/>
      <w:marTop w:val="0"/>
      <w:marBottom w:val="0"/>
      <w:divBdr>
        <w:top w:val="none" w:sz="0" w:space="0" w:color="auto"/>
        <w:left w:val="none" w:sz="0" w:space="0" w:color="auto"/>
        <w:bottom w:val="none" w:sz="0" w:space="0" w:color="auto"/>
        <w:right w:val="none" w:sz="0" w:space="0" w:color="auto"/>
      </w:divBdr>
    </w:div>
    <w:div w:id="2139176410">
      <w:marLeft w:val="640"/>
      <w:marRight w:val="0"/>
      <w:marTop w:val="0"/>
      <w:marBottom w:val="0"/>
      <w:divBdr>
        <w:top w:val="none" w:sz="0" w:space="0" w:color="auto"/>
        <w:left w:val="none" w:sz="0" w:space="0" w:color="auto"/>
        <w:bottom w:val="none" w:sz="0" w:space="0" w:color="auto"/>
        <w:right w:val="none" w:sz="0" w:space="0" w:color="auto"/>
      </w:divBdr>
    </w:div>
    <w:div w:id="2139831743">
      <w:marLeft w:val="640"/>
      <w:marRight w:val="0"/>
      <w:marTop w:val="0"/>
      <w:marBottom w:val="0"/>
      <w:divBdr>
        <w:top w:val="none" w:sz="0" w:space="0" w:color="auto"/>
        <w:left w:val="none" w:sz="0" w:space="0" w:color="auto"/>
        <w:bottom w:val="none" w:sz="0" w:space="0" w:color="auto"/>
        <w:right w:val="none" w:sz="0" w:space="0" w:color="auto"/>
      </w:divBdr>
    </w:div>
    <w:div w:id="2139838612">
      <w:marLeft w:val="640"/>
      <w:marRight w:val="0"/>
      <w:marTop w:val="0"/>
      <w:marBottom w:val="0"/>
      <w:divBdr>
        <w:top w:val="none" w:sz="0" w:space="0" w:color="auto"/>
        <w:left w:val="none" w:sz="0" w:space="0" w:color="auto"/>
        <w:bottom w:val="none" w:sz="0" w:space="0" w:color="auto"/>
        <w:right w:val="none" w:sz="0" w:space="0" w:color="auto"/>
      </w:divBdr>
    </w:div>
    <w:div w:id="2139954726">
      <w:marLeft w:val="640"/>
      <w:marRight w:val="0"/>
      <w:marTop w:val="0"/>
      <w:marBottom w:val="0"/>
      <w:divBdr>
        <w:top w:val="none" w:sz="0" w:space="0" w:color="auto"/>
        <w:left w:val="none" w:sz="0" w:space="0" w:color="auto"/>
        <w:bottom w:val="none" w:sz="0" w:space="0" w:color="auto"/>
        <w:right w:val="none" w:sz="0" w:space="0" w:color="auto"/>
      </w:divBdr>
    </w:div>
    <w:div w:id="2140024868">
      <w:marLeft w:val="640"/>
      <w:marRight w:val="0"/>
      <w:marTop w:val="0"/>
      <w:marBottom w:val="0"/>
      <w:divBdr>
        <w:top w:val="none" w:sz="0" w:space="0" w:color="auto"/>
        <w:left w:val="none" w:sz="0" w:space="0" w:color="auto"/>
        <w:bottom w:val="none" w:sz="0" w:space="0" w:color="auto"/>
        <w:right w:val="none" w:sz="0" w:space="0" w:color="auto"/>
      </w:divBdr>
    </w:div>
    <w:div w:id="2140485789">
      <w:marLeft w:val="640"/>
      <w:marRight w:val="0"/>
      <w:marTop w:val="0"/>
      <w:marBottom w:val="0"/>
      <w:divBdr>
        <w:top w:val="none" w:sz="0" w:space="0" w:color="auto"/>
        <w:left w:val="none" w:sz="0" w:space="0" w:color="auto"/>
        <w:bottom w:val="none" w:sz="0" w:space="0" w:color="auto"/>
        <w:right w:val="none" w:sz="0" w:space="0" w:color="auto"/>
      </w:divBdr>
    </w:div>
    <w:div w:id="2141221290">
      <w:marLeft w:val="640"/>
      <w:marRight w:val="0"/>
      <w:marTop w:val="0"/>
      <w:marBottom w:val="0"/>
      <w:divBdr>
        <w:top w:val="none" w:sz="0" w:space="0" w:color="auto"/>
        <w:left w:val="none" w:sz="0" w:space="0" w:color="auto"/>
        <w:bottom w:val="none" w:sz="0" w:space="0" w:color="auto"/>
        <w:right w:val="none" w:sz="0" w:space="0" w:color="auto"/>
      </w:divBdr>
    </w:div>
    <w:div w:id="2144078877">
      <w:marLeft w:val="640"/>
      <w:marRight w:val="0"/>
      <w:marTop w:val="0"/>
      <w:marBottom w:val="0"/>
      <w:divBdr>
        <w:top w:val="none" w:sz="0" w:space="0" w:color="auto"/>
        <w:left w:val="none" w:sz="0" w:space="0" w:color="auto"/>
        <w:bottom w:val="none" w:sz="0" w:space="0" w:color="auto"/>
        <w:right w:val="none" w:sz="0" w:space="0" w:color="auto"/>
      </w:divBdr>
    </w:div>
    <w:div w:id="2144535720">
      <w:marLeft w:val="640"/>
      <w:marRight w:val="0"/>
      <w:marTop w:val="0"/>
      <w:marBottom w:val="0"/>
      <w:divBdr>
        <w:top w:val="none" w:sz="0" w:space="0" w:color="auto"/>
        <w:left w:val="none" w:sz="0" w:space="0" w:color="auto"/>
        <w:bottom w:val="none" w:sz="0" w:space="0" w:color="auto"/>
        <w:right w:val="none" w:sz="0" w:space="0" w:color="auto"/>
      </w:divBdr>
    </w:div>
    <w:div w:id="2145272831">
      <w:marLeft w:val="640"/>
      <w:marRight w:val="0"/>
      <w:marTop w:val="0"/>
      <w:marBottom w:val="0"/>
      <w:divBdr>
        <w:top w:val="none" w:sz="0" w:space="0" w:color="auto"/>
        <w:left w:val="none" w:sz="0" w:space="0" w:color="auto"/>
        <w:bottom w:val="none" w:sz="0" w:space="0" w:color="auto"/>
        <w:right w:val="none" w:sz="0" w:space="0" w:color="auto"/>
      </w:divBdr>
    </w:div>
    <w:div w:id="2147047531">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parkfun.com/products/13879"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80AEF38-2254-440E-968A-99F37D282C4D}"/>
      </w:docPartPr>
      <w:docPartBody>
        <w:p w:rsidR="007C2ECA" w:rsidRDefault="00AA0B8F">
          <w:r w:rsidRPr="009D23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B8F"/>
    <w:rsid w:val="001B5C4F"/>
    <w:rsid w:val="002D4541"/>
    <w:rsid w:val="0031104A"/>
    <w:rsid w:val="004A6FED"/>
    <w:rsid w:val="007A3C5D"/>
    <w:rsid w:val="007C2ECA"/>
    <w:rsid w:val="007E5B0C"/>
    <w:rsid w:val="009E2D07"/>
    <w:rsid w:val="00A5646B"/>
    <w:rsid w:val="00AA0B8F"/>
    <w:rsid w:val="00AC3683"/>
    <w:rsid w:val="00BC3827"/>
    <w:rsid w:val="00C11C5B"/>
    <w:rsid w:val="00CD4D82"/>
    <w:rsid w:val="00D104E5"/>
    <w:rsid w:val="00D73E86"/>
    <w:rsid w:val="00F36298"/>
    <w:rsid w:val="00F36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B8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6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6CB53-545B-45EB-8E8E-0EDC9281E55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3491944892"/>
    <we:property name="MENDELEY_CITATIONS" value="[{&quot;citationID&quot;:&quot;MENDELEY_CITATION_a8cdf91d-7021-450d-8765-a7aa274908bb&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&quot;,&quot;citationItems&quot;:[{&quot;id&quot;:&quot;48aa72cf-7e02-5bd1-aa48-2a90617d2ca3&quot;,&quot;itemData&quot;:{&quot;DOI&quot;:&quot;10.1063/1.2432410&quot;,&quot;ISSN&quot;:&quot;0034-6748 (Print)&quot;,&quot;PMID&quot;:&quot;17503926&quot;,&quot;abstract&quot;:&quot;In this work we briefly describe the most relevant features of WSXM, a freeware  scanning probe microscopy software based on MS-Windows. The article is structured in three different sections: The introduction is a perspective on the importance of software on scanning probe microscopy. The second section is devoted to describe the general structure of the application; in this section the capabilities of WSXM to read third party files are stressed. Finally, a detailed discussion of some relevant procedures of the software is carried out.&quot;,&quot;author&quot;:[{&quot;dropping-particle&quot;:&quot;&quot;,&quot;family&quot;:&quot;Horcas&quot;,&quot;given&quot;:&quot;I&quot;,&quot;non-dropping-particle&quot;:&quot;&quot;,&quot;parse-names&quot;:false,&quot;suffix&quot;:&quot;&quot;},{&quot;dropping-particle&quot;:&quot;&quot;,&quot;family&quot;:&quot;Fernández&quot;,&quot;given&quot;:&quot;R&quot;,&quot;non-dropping-particle&quot;:&quot;&quot;,&quot;parse-names&quot;:false,&quot;suffix&quot;:&quot;&quot;},{&quot;dropping-particle&quot;:&quot;&quot;,&quot;family&quot;:&quot;Gómez-Rodríguez&quot;,&quot;given&quot;:&quot;J M&quot;,&quot;non-dropping-particle&quot;:&quot;&quot;,&quot;parse-names&quot;:false,&quot;suffix&quot;:&quot;&quot;},{&quot;dropping-particle&quot;:&quot;&quot;,&quot;family&quot;:&quot;Colchero&quot;,&quot;given&quot;:&quot;J&quot;,&quot;non-dropping-particle&quot;:&quot;&quot;,&quot;parse-names&quot;:false,&quot;suffix&quot;:&quot;&quot;},{&quot;dropping-particle&quot;:&quot;&quot;,&quot;family&quot;:&quot;Gómez-Herrero&quot;,&quot;given&quot;:&quot;J&quot;,&quot;non-dropping-particle&quot;:&quot;&quot;,&quot;parse-names&quot;:false,&quot;suffix&quot;:&quot;&quot;},{&quot;dropping-particle&quot;:&quot;&quot;,&quot;family&quot;:&quot;Baro&quot;,&quot;given&quot;:&quot;A M&quot;,&quot;non-dropping-particle&quot;:&quot;&quot;,&quot;parse-names&quot;:false,&quot;suffix&quot;:&quot;&quot;}],&quot;container-title&quot;:&quot;The Review of scientific instruments&quot;,&quot;id&quot;:&quot;48aa72cf-7e02-5bd1-aa48-2a90617d2ca3&quot;,&quot;issue&quot;:&quot;1&quot;,&quot;issued&quot;:{&quot;date-parts&quot;:[[&quot;2007&quot;,&quot;1&quot;]]},&quot;language&quot;:&quot;eng&quot;,&quot;page&quot;:&quot;13705&quot;,&quot;publisher-place&quot;:&quot;United States&quot;,&quot;title&quot;:&quot;WSXM: a software for scanning probe microscopy and a tool for nanotechnology.&quot;,&quot;type&quot;:&quot;article-journal&quot;,&quot;volume&quot;:&quot;78&quot;,&quot;container-title-short&quot;:&quot;Rev. Sci. Instrum.&quot;},&quot;uris&quot;:[&quot;http://www.mendeley.com/documents/?uuid=4c41e38a-a978-40be-90fc-7b1b0cd54ec1&quot;],&quot;isTemporary&quot;:false,&quot;legacyDesktopId&quot;:&quot;4c41e38a-a978-40be-90fc-7b1b0cd54ec1&quot;}]},{&quot;citationID&quot;:&quot;MENDELEY_CITATION_77de2405-ad34-41f1-9381-635e90bc3dc6&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&quot;,&quot;citationItems&quot;:[{&quot;id&quot;:&quot;70159c12-5189-5350-bc9e-3afed0afda7d&quot;,&quot;itemData&quot;:{&quot;author&quot;:[{&quot;dropping-particle&quot;:&quot;&quot;,&quot;family&quot;:&quot;Rossum&quot;,&quot;given&quot;:&quot;G&quot;,&quot;non-dropping-particle&quot;:&quot;Van&quot;,&quot;parse-names&quot;:false,&quot;suffix&quot;:&quot;&quot;},{&quot;dropping-particle&quot;:&quot;&quot;,&quot;family&quot;:&quot;Drake Jr&quot;,&quot;given&quot;:&quot;F. L&quot;,&quot;non-dropping-particle&quot;:&quot;&quot;,&quot;parse-names&quot;:false,&quot;suffix&quot;:&quot;&quot;}],&quot;container-title&quot;:&quot;Python reference manual&quot;,&quot;id&quot;:&quot;70159c12-5189-5350-bc9e-3afed0afda7d&quot;,&quot;issued&quot;:{&quot;date-parts&quot;:[[&quot;2009&quot;]]},&quot;title&quot;:&quot;The Python Language Reference: Expressions&quot;,&quot;type&quot;:&quot;article-journal&quot;,&quot;container-title-short&quot;:&quot;&quot;},&quot;uris&quot;:[&quot;http://www.mendeley.com/documents/?uuid=02e541b1-9168-4c80-9f72-b2f52027490d&quot;],&quot;isTemporary&quot;:false,&quot;legacyDesktopId&quot;:&quot;02e541b1-9168-4c80-9f72-b2f52027490d&quot;}]},{&quot;citationID&quot;:&quot;MENDELEY_CITATION_1a267977-737d-4c4a-87fc-7704a0bdab58&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&quot;,&quot;citationItems&quot;:[{&quot;id&quot;:&quot;9e70febb-c09c-5feb-a732-eb35cbf3b2a8&quot;,&quot;itemData&quot;:{&quot;DOI&quot;:&quot;10.1201/b12265&quot;,&quot;ISBN&quot;:&quot;9781420069099&quot;,&quot;abstract&quot;:&quot;Handbook of Surface and Nanometrology (Whitehouse 2011) is recommended to readers wishing more detail on this subject. In his weighty tome, David Whitehouse does an excellent job of reviewing the state of the art in surface metrology, including surface roughness and its relation to friction. Here, in this chapter, emphasis is placed concept of scale as the key underlying concept in surface metrology.&quot;,&quot;author&quot;:[{&quot;dropping-particle&quot;:&quot;&quot;,&quot;family&quot;:&quot;Brown&quot;,&quot;given&quot;:&quot;Christopher A.&quot;,&quot;non-dropping-particle&quot;:&quot;&quot;,&quot;parse-names&quot;:false,&quot;suffix&quot;:&quot;&quot;}],&quot;container-title&quot;:&quot;Handbook of Lubrication and Tribology, Volume II: Theory and Design, Second Edition&quot;,&quot;id&quot;:&quot;9e70febb-c09c-5feb-a732-eb35cbf3b2a8&quot;,&quot;issued&quot;:{&quot;date-parts&quot;:[[&quot;2012&quot;]]},&quot;page&quot;:&quot;3-1-3-13&quot;,&quot;title&quot;:&quot;Roughness&quot;,&quot;type&quot;:&quot;article-journal&quot;,&quot;volume&quot;:&quot;123&quot;,&quot;container-title-short&quot;:&quot;&quot;},&quot;uris&quot;:[&quot;http://www.mendeley.com/documents/?uuid=3b8637dd-1c0b-4c2e-b948-00a3e1ce3ec3&quot;],&quot;isTemporary&quot;:false,&quot;legacyDesktopId&quot;:&quot;3b8637dd-1c0b-4c2e-b948-00a3e1ce3ec3&quot;}]},{&quot;citationID&quot;:&quot;MENDELEY_CITATION_c8c8c463-11f2-4a8f-8fed-86b5588db435&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&quot;,&quot;citationItems&quot;:[{&quot;id&quot;:&quot;e6d5adbc-f8dc-55c7-b066-5804fcd26d62&quot;,&quot;itemData&quot;:{&quot;DOI&quot;:&quot;10.1088/1361-6439/aafd9d&quot;,&quot;ISSN&quot;:&quot;13616439&quot;,&quot;abstract&quot;:&quot;Tapered glass capillaries play an important role in microdroplet generation and related microfluidic applications such as particle synthesis, digital PCR and microrectors. However, its controlled production poses a challenge. Specifically, there is difficulty controlling the tip sizes of capillaries with good repeatability at an affordable cost, which is critical to produce standard droplets for use by research groups. To produce tapered capillaries, micro needle geometries are first pulled by a commercial pipette puller, which yields a sharp tip (i.e. 1-3 μm). Those tips need to be enlarged and standardized by post microfabrication. Although larger tips could be achieved by advanced pulling-forging, sanding-forging or breakingforging methods, the uniformity and repeatability do not meet the requirements for mass production. In this paper, several easy-to-operate fabrication approaches, including mechanical and chemical fabrication methods, are studied. Chemical etching fabrication method shows good repeatability and robust control of dimensions. A capillary droplet microfluidic device assembled by tapered glass capillaries fabricated by chemical etching method is also presented, which shows good performance for droplet generations. This non-labor intensive fabrication is straightforward and be readily adopted for industrial scale mass production.&quot;,&quot;author&quot;:[{&quot;dropping-particle&quot;:&quot;&quot;,&quot;family&quot;:&quot;Wei&quot;,&quot;given&quot;:&quot;Chunyang&quot;,&quot;non-dropping-particle&quot;:&quot;&quot;,&quot;parse-names&quot;:false,&quot;suffix&quot;:&quot;&quot;},{&quot;dropping-particle&quot;:&quot;&quot;,&quot;family&quot;:&quot;Yu&quot;,&quot;given&quot;:&quot;Chengzhuang&quot;,&quot;non-dropping-particle&quot;:&quot;&quot;,&quot;parse-names&quot;:false,&quot;suffix&quot;:&quot;&quot;},{&quot;dropping-particle&quot;:&quot;&quot;,&quot;family&quot;:&quot;Wu&quot;,&quot;given&quot;:&quot;Jie Jayne&quot;,&quot;non-dropping-particle&quot;:&quot;&quot;,&quot;parse-names&quot;:false,&quot;suffix&quot;:&quot;&quot;},{&quot;dropping-particle&quot;:&quot;&quot;,&quot;family&quot;:&quot;Li&quot;,&quot;given&quot;:&quot;Junwei&quot;,&quot;non-dropping-particle&quot;:&quot;&quot;,&quot;parse-names&quot;:false,&quot;suffix&quot;:&quot;&quot;},{&quot;dropping-particle&quot;:&quot;&quot;,&quot;family&quot;:&quot;Li&quot;,&quot;given&quot;:&quot;Shanshan&quot;,&quot;non-dropping-particle&quot;:&quot;&quot;,&quot;parse-names&quot;:false,&quot;suffix&quot;:&quot;&quot;},{&quot;dropping-particle&quot;:&quot;&quot;,&quot;family&quot;:&quot;Dai&quot;,&quot;given&quot;:&quot;Shijie&quot;,&quot;non-dropping-particle&quot;:&quot;&quot;,&quot;parse-names&quot;:false,&quot;suffix&quot;:&quot;&quot;},{&quot;dropping-particle&quot;:&quot;&quot;,&quot;family&quot;:&quot;Li&quot;,&quot;given&quot;:&quot;Tiejun&quot;,&quot;non-dropping-particle&quot;:&quot;&quot;,&quot;parse-names&quot;:false,&quot;suffix&quot;:&quot;&quot;}],&quot;container-title&quot;:&quot;Journal of Micromechanics and Microengineering&quot;,&quot;id&quot;:&quot;e6d5adbc-f8dc-55c7-b066-5804fcd26d62&quot;,&quot;issue&quot;:&quot;3&quot;,&quot;issued&quot;:{&quot;date-parts&quot;:[[&quot;2019&quot;]]},&quot;page&quot;:&quot;0-9&quot;,&quot;publisher&quot;:&quot;IOP Publishing&quot;,&quot;title&quot;:&quot;Easy-to-operate fabrication of tapered glass capillaries for microdroplet generation&quot;,&quot;type&quot;:&quot;article-journal&quot;,&quot;volume&quot;:&quot;29&quot;,&quot;container-title-short&quot;:&quot;&quot;},&quot;uris&quot;:[&quot;http://www.mendeley.com/documents/?uuid=7223ec75-f7e9-4630-851d-2286f5bfc4f7&quot;],&quot;isTemporary&quot;:false,&quot;legacyDesktopId&quot;:&quot;7223ec75-f7e9-4630-851d-2286f5bfc4f7&quot;}]},{&quot;citationID&quot;:&quot;MENDELEY_CITATION_394fbf36-adc8-4b85-93b4-16c347b49ff6&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&quot;,&quot;citationItems&quot;:[{&quot;id&quot;:&quot;62d0862b-43e0-5313-b3fc-4ee5411e4611&quot;,&quot;itemData&quot;:{&quot;DOI&quot;:&quot;10.1016/j.addma.2020.101151&quot;,&quot;ISSN&quot;:&quot;22148604&quot;,&quot;abstract&quot;:&quot;We devised a novel method to embed sensors or integrated circuit (IC) chips into metal components by using a selective laser melting (SLM) process. The concept of a protective layer is introduced to fabricate all parts without damaging the sensors during the laser scanning process. The operation of sensors in the parts is analyzed from a computational analysis on the thermal influence of laser heat. The fabricated metal parts show continuous microstructures including grains and phases between the base part and the new part formed after embedding the sensor despite the intermittent SLM process. The embedded sensor operates properly when compared to bare sensors. Plastic circuit board-based IC components were embedded into an Inconel 718C turbine blade, which accurately distinguished three-dimensional vibration along the X, Y, and Z axes. Our results imply that the proposed process can open new avenues for SLM technology to realize metal components with a self-cognitive ability using integrated sensors.&quot;,&quot;author&quot;:[{&quot;dropping-particle&quot;:&quot;&quot;,&quot;family&quot;:&quot;Jung&quot;,&quot;given&quot;:&quot;Im Doo&quot;,&quot;non-dropping-particle&quot;:&quot;&quot;,&quot;parse-names&quot;:false,&quot;suffix&quot;:&quot;&quot;},{&quot;dropping-particle&quot;:&quot;&quot;,&quot;family&quot;:&quot;Lee&quot;,&quot;given&quot;:&quot;Min Sik&quot;,&quot;non-dropping-particle&quot;:&quot;&quot;,&quot;parse-names&quot;:false,&quot;suffix&quot;:&quot;&quot;},{&quot;dropping-particle&quot;:&quot;&quot;,&quot;family&quot;:&quot;Lee&quot;,&quot;given&quot;:&quot;Jungsub&quot;,&quot;non-dropping-particle&quot;:&quot;&quot;,&quot;parse-names&quot;:false,&quot;suffix&quot;:&quot;&quot;},{&quot;dropping-particle&quot;:&quot;&quot;,&quot;family&quot;:&quot;Sung&quot;,&quot;given&quot;:&quot;Hyokyung&quot;,&quot;non-dropping-particle&quot;:&quot;&quot;,&quot;parse-names&quot;:false,&quot;suffix&quot;:&quot;&quot;},{&quot;dropping-particle&quot;:&quot;&quot;,&quot;family&quot;:&quot;Choe&quot;,&quot;given&quot;:&quot;Jungho&quot;,&quot;non-dropping-particle&quot;:&quot;&quot;,&quot;parse-names&quot;:false,&quot;suffix&quot;:&quot;&quot;},{&quot;dropping-particle&quot;:&quot;&quot;,&quot;family&quot;:&quot;Son&quot;,&quot;given&quot;:&quot;Hye Jin&quot;,&quot;non-dropping-particle&quot;:&quot;&quot;,&quot;parse-names&quot;:false,&quot;suffix&quot;:&quot;&quot;},{&quot;dropping-particle&quot;:&quot;&quot;,&quot;family&quot;:&quot;Yun&quot;,&quot;given&quot;:&quot;Jaecheol&quot;,&quot;non-dropping-particle&quot;:&quot;&quot;,&quot;parse-names&quot;:false,&quot;suffix&quot;:&quot;&quot;},{&quot;dropping-particle&quot;:&quot;&quot;,&quot;family&quot;:&quot;Kim&quot;,&quot;given&quot;:&quot;Ki bong&quot;,&quot;non-dropping-particle&quot;:&quot;&quot;,&quot;parse-names&quot;:false,&quot;suffix&quot;:&quot;&quot;},{&quot;dropping-particle&quot;:&quot;&quot;,&quot;family&quot;:&quot;Kim&quot;,&quot;given&quot;:&quot;Moobum&quot;,&quot;non-dropping-particle&quot;:&quot;&quot;,&quot;parse-names&quot;:false,&quot;suffix&quot;:&quot;&quot;},{&quot;dropping-particle&quot;:&quot;&quot;,&quot;family&quot;:&quot;Lee&quot;,&quot;given&quot;:&quot;Seok Woo&quot;,&quot;non-dropping-particle&quot;:&quot;&quot;,&quot;parse-names&quot;:false,&quot;suffix&quot;:&quot;&quot;},{&quot;dropping-particle&quot;:&quot;&quot;,&quot;family&quot;:&quot;Yang&quot;,&quot;given&quot;:&quot;Sangsun&quot;,&quot;non-dropping-particle&quot;:&quot;&quot;,&quot;parse-names&quot;:false,&quot;suffix&quot;:&quot;&quot;},{&quot;dropping-particle&quot;:&quot;&quot;,&quot;family&quot;:&quot;Moon&quot;,&quot;given&quot;:&quot;Seung Ki&quot;,&quot;non-dropping-particle&quot;:&quot;&quot;,&quot;parse-names&quot;:false,&quot;suffix&quot;:&quot;&quot;},{&quot;dropping-particle&quot;:&quot;&quot;,&quot;family&quot;:&quot;Kim&quot;,&quot;given&quot;:&quot;Kyung Tae&quot;,&quot;non-dropping-particle&quot;:&quot;&quot;,&quot;parse-names&quot;:false,&quot;suffix&quot;:&quot;&quot;},{&quot;dropping-particle&quot;:&quot;&quot;,&quot;family&quot;:&quot;Yu&quot;,&quot;given&quot;:&quot;Ji Hun&quot;,&quot;non-dropping-particle&quot;:&quot;&quot;,&quot;parse-names&quot;:false,&quot;suffix&quot;:&quot;&quot;}],&quot;container-title&quot;:&quot;Additive Manufacturing&quot;,&quot;id&quot;:&quot;62d0862b-43e0-5313-b3fc-4ee5411e4611&quot;,&quot;issue&quot;:&quot;August 2019&quot;,&quot;issued&quot;:{&quot;date-parts&quot;:[[&quot;2020&quot;]]},&quot;page&quot;:&quot;101151&quot;,&quot;publisher&quot;:&quot;Elsevier&quot;,&quot;title&quot;:&quot;Embedding sensors using selective laser melting for self-cognitive metal parts&quot;,&quot;type&quot;:&quot;article-journal&quot;,&quot;volume&quot;:&quot;33&quot;,&quot;container-title-short&quot;:&quot;Addit. Manuf.&quot;},&quot;uris&quot;:[&quot;http://www.mendeley.com/documents/?uuid=d090f3f2-efcf-4632-8917-1bdab30f3ac6&quot;],&quot;isTemporary&quot;:false,&quot;legacyDesktopId&quot;:&quot;d090f3f2-efcf-4632-8917-1bdab30f3ac6&quot;},{&quot;id&quot;:&quot;036347ed-2cdf-577b-85dd-2ffa9a0d4eb8&quot;,&quot;itemData&quot;:{&quot;DOI&quot;:&quot;10.1007/s12540-021-01106-3&quot;,&quot;ISBN&quot;:&quot;0123456789&quot;,&quot;ISSN&quot;:&quot;20054149&quot;,&quot;abstract&quot;:&quot;Abstract: Artificial intelligence and Internet of Things (IoT) technology, which are the core of the 4th industrial revolution, can resolve many problems that optimization of production times in the manufacturing process and reduction of materials required etc. In order to utilize the 4th industrial revolution technology, real-time monitoring technology of metal parts is essential, so technology for embedding sensors and IC chips into parts is essential. Using metal 3d printing technology, it is possible to embed IC chips into metal parts, which was impossible because of the existing high-temperature metal manufacturing process of casting or forging. Here we introduce a novel new method for sensor embedding into SUS316L by hemisphere design to avoid direct laser exposure onto sensors during selective laser melting process. Thermal and microstructural analysis was carried out to characterize the property of inner hemisphere for safe thermal couple embedding into SUS316L. Graphical Abstract: [Figure not available: see fulltext.].&quot;,&quot;author&quot;:[{&quot;dropping-particle&quot;:&quot;&quot;,&quot;family&quot;:&quot;Lee&quot;,&quot;given&quot;:&quot;Min Sik&quot;,&quot;non-dropping-particle&quot;:&quot;&quot;,&quot;parse-names&quot;:false,&quot;suffix&quot;:&quot;&quot;},{&quot;dropping-particle&quot;:&quot;&quot;,&quot;family&quot;:&quot;Kim&quot;,&quot;given&quot;:&quot;Hayeol&quot;,&quot;non-dropping-particle&quot;:&quot;&quot;,&quot;parse-names&quot;:false,&quot;suffix&quot;:&quot;&quot;},{&quot;dropping-particle&quot;:&quot;&quot;,&quot;family&quot;:&quot;Koo&quot;,&quot;given&quot;:&quot;Young Tak&quot;,&quot;non-dropping-particle&quot;:&quot;&quot;,&quot;parse-names&quot;:false,&quot;suffix&quot;:&quot;&quot;},{&quot;dropping-particle&quot;:&quot;&quot;,&quot;family&quot;:&quot;Yu&quot;,&quot;given&quot;:&quot;Ji Hun&quot;,&quot;non-dropping-particle&quot;:&quot;&quot;,&quot;parse-names&quot;:false,&quot;suffix&quot;:&quot;&quot;},{&quot;dropping-particle&quot;:&quot;&quot;,&quot;family&quot;:&quot;Chung&quot;,&quot;given&quot;:&quot;Hayoung&quot;,&quot;non-dropping-particle&quot;:&quot;&quot;,&quot;parse-names&quot;:false,&quot;suffix&quot;:&quot;&quot;},{&quot;dropping-particle&quot;:&quot;&quot;,&quot;family&quot;:&quot;Kim&quot;,&quot;given&quot;:&quot;Namhun&quot;,&quot;non-dropping-particle&quot;:&quot;&quot;,&quot;parse-names&quot;:false,&quot;suffix&quot;:&quot;&quot;},{&quot;dropping-particle&quot;:&quot;&quot;,&quot;family&quot;:&quot;Sung&quot;,&quot;given&quot;:&quot;Hyokyung&quot;,&quot;non-dropping-particle&quot;:&quot;&quot;,&quot;parse-names&quot;:false,&quot;suffix&quot;:&quot;&quot;},{&quot;dropping-particle&quot;:&quot;&quot;,&quot;family&quot;:&quot;Jung&quot;,&quot;given&quot;:&quot;Im Doo&quot;,&quot;non-dropping-particle&quot;:&quot;&quot;,&quot;parse-names&quot;:false,&quot;suffix&quot;:&quot;&quot;}],&quot;container-title&quot;:&quot;Metals and Materials International&quot;,&quot;id&quot;:&quot;036347ed-2cdf-577b-85dd-2ffa9a0d4eb8&quot;,&quot;issue&quot;:&quot;1&quot;,&quot;issued&quot;:{&quot;date-parts&quot;:[[&quot;2022&quot;]]},&quot;page&quot;:&quot;297-305&quot;,&quot;publisher&quot;:&quot;The Korean Institute of Metals and Materials&quot;,&quot;title&quot;:&quot;Selective Laser Melting Process for Sensor Embedding into SUS316L with Heat Dissipative Inner Cavity Design&quot;,&quot;type&quot;:&quot;article-journal&quot;,&quot;volume&quot;:&quot;28&quot;,&quot;container-title-short&quot;:&quot;&quot;},&quot;uris&quot;:[&quot;http://www.mendeley.com/documents/?uuid=416994cb-c44b-4931-a039-f00f08a89dd4&quot;],&quot;isTemporary&quot;:false,&quot;legacyDesktopId&quot;:&quot;416994cb-c44b-4931-a039-f00f08a89dd4&quot;}]},{&quot;citationID&quot;:&quot;MENDELEY_CITATION_328f167d-7397-4f7b-85df-a15bf31c9e74&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&quot;,&quot;citationItems&quot;:[{&quot;id&quot;:&quot;7d084625-2604-5e96-a817-a8cd1a1d0041&quot;,&quot;itemData&quot;:{&quot;author&quot;:[{&quot;dropping-particle&quot;:&quot;&quot;,&quot;family&quot;:&quot;Systemes&quot;,&quot;given&quot;:&quot;Dassault&quot;,&quot;non-dropping-particle&quot;:&quot;&quot;,&quot;parse-names&quot;:false,&quot;suffix&quot;:&quot;&quot;}],&quot;container-title&quot;:&quot;URL https://www. 3ds. com/products-services/simulia/products/abaqus&quot;,&quot;id&quot;:&quot;7d084625-2604-5e96-a817-a8cd1a1d0041&quot;,&quot;issued&quot;:{&quot;date-parts&quot;:[[&quot;0&quot;]]},&quot;title&quot;:&quot;Abaqus Unified FEA (2017)&quot;,&quot;type&quot;:&quot;article-journal&quot;,&quot;container-title-short&quot;:&quot;&quot;},&quot;uris&quot;:[&quot;http://www.mendeley.com/documents/?uuid=2e180d7c-dd96-4a0b-b654-461dda6e3683&quot;],&quot;isTemporary&quot;:false,&quot;legacyDesktopId&quot;:&quot;2e180d7c-dd96-4a0b-b654-461dda6e3683&quot;}]},{&quot;citationID&quot;:&quot;MENDELEY_CITATION_f468a560-b932-4870-b1ac-39316010315d&quot;,&quot;properties&quot;:{&quot;noteIndex&quot;:0},&quot;isEdited&quot;:false,&quot;manualOverride&quot;:{&quot;citeprocText&quot;:&quot;&lt;sup&gt;8,9&lt;/sup&gt;&quot;,&quot;isManuallyOverridden&quot;:false,&quot;manualOverrideText&quot;:&quot;&quot;},&quot;citationTag&quot;:&quot;MENDELEY_CITATION_v3_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&quot;,&quot;citationItems&quot;:[{&quot;id&quot;:&quot;deb6bbc6-3a7e-5bb7-9913-ef8a8033ac54&quot;,&quot;itemData&quot;:{&quot;DOI&quot;:&quot;10.1016/j.mattod.2019.10.001&quot;,&quot;ISSN&quot;:&quot;18734103&quot;,&quot;abstract&quot;:&quot;Laser based additive manufacturing allows to build a designed shape layer-by-layer, offering versatility and flexibility to many metallurgical sectors. The fast cooling rates and repeated heat cycles depending on the laser and scanning parameters are not easily measurable with conventional methods. Thus, advanced predictive computational simulations, required to reduce trial and error lead time, are difficult to validate. A newly developed in operando X-ray diffraction device implemented at a synchrotron beamline, taking advantage of the high brilliance and the fast detectors available, brings the missing link with numerical methods. By performing operando experiments on Ti-6Al-4V with different printing parameters, the temporal evolution of the low and high temperature phases are followed, the heating and cooling rates are measured for the powder and the solid material; and the formation of residual stresses in the β phase is demonstrated. Moreover it is shown that the parameter that has the largest influence on the evolving microstructure is the scanning strategy, introducing a size effect related to the scanning length.&quot;,&quot;author&quot;:[{&quot;dropping-particle&quot;:&quot;&quot;,&quot;family&quot;:&quot;Hocine&quot;,&quot;given&quot;:&quot;Samy&quot;,&quot;non-dropping-particle&quot;:&quot;&quot;,&quot;parse-names&quot;:false,&quot;suffix&quot;:&quot;&quot;},{&quot;dropping-particle&quot;:&quot;&quot;,&quot;family&quot;:&quot;Swygenhoven&quot;,&quot;given&quot;:&quot;Helena&quot;,&quot;non-dropping-particle&quot;:&quot;Van&quot;,&quot;parse-names&quot;:false,&quot;suffix&quot;:&quot;&quot;},{&quot;dropping-particle&quot;:&quot;&quot;,&quot;family&quot;:&quot;Petegem&quot;,&quot;given&quot;:&quot;Steven&quot;,&quot;non-dropping-particle&quot;:&quot;Van&quot;,&quot;parse-names&quot;:false,&quot;suffix&quot;:&quot;&quot;},{&quot;dropping-particle&quot;:&quot;&quot;,&quot;family&quot;:&quot;Chang&quot;,&quot;given&quot;:&quot;Cynthia Sin Ting&quot;,&quot;non-dropping-particle&quot;:&quot;&quot;,&quot;parse-names&quot;:false,&quot;suffix&quot;:&quot;&quot;},{&quot;dropping-particle&quot;:&quot;&quot;,&quot;family&quot;:&quot;Maimaitiyili&quot;,&quot;given&quot;:&quot;Tuerdi&quot;,&quot;non-dropping-particle&quot;:&quot;&quot;,&quot;parse-names&quot;:false,&quot;suffix&quot;:&quot;&quot;},{&quot;dropping-particle&quot;:&quot;&quot;,&quot;family&quot;:&quot;Tinti&quot;,&quot;given&quot;:&quot;Gemma&quot;,&quot;non-dropping-particle&quot;:&quot;&quot;,&quot;parse-names&quot;:false,&quot;suffix&quot;:&quot;&quot;},{&quot;dropping-particle&quot;:&quot;&quot;,&quot;family&quot;:&quot;Ferreira Sanchez&quot;,&quot;given&quot;:&quot;Dario&quot;,&quot;non-dropping-particle&quot;:&quot;&quot;,&quot;parse-names&quot;:false,&quot;suffix&quot;:&quot;&quot;},{&quot;dropping-particle&quot;:&quot;&quot;,&quot;family&quot;:&quot;Grolimund&quot;,&quot;given&quot;:&quot;Daniel&quot;,&quot;non-dropping-particle&quot;:&quot;&quot;,&quot;parse-names&quot;:false,&quot;suffix&quot;:&quot;&quot;},{&quot;dropping-particle&quot;:&quot;&quot;,&quot;family&quot;:&quot;Casati&quot;,&quot;given&quot;:&quot;Nicola&quot;,&quot;non-dropping-particle&quot;:&quot;&quot;,&quot;parse-names&quot;:false,&quot;suffix&quot;:&quot;&quot;}],&quot;container-title&quot;:&quot;Materials Today&quot;,&quot;id&quot;:&quot;deb6bbc6-3a7e-5bb7-9913-ef8a8033ac54&quot;,&quot;issue&quot;:&quot;April&quot;,&quot;issued&quot;:{&quot;date-parts&quot;:[[&quot;2020&quot;]]},&quot;page&quot;:&quot;30-40&quot;,&quot;publisher&quot;:&quot;The Authors&quot;,&quot;title&quot;:&quot;Operando X-ray diffraction during laser 3D printing&quot;,&quot;type&quot;:&quot;article-journal&quot;,&quot;volume&quot;:&quot;34&quot;,&quot;container-title-short&quot;:&quot;&quot;},&quot;uris&quot;:[&quot;http://www.mendeley.com/documents/?uuid=79ddee6b-f21e-46bf-9ce2-6f105905f148&quot;],&quot;isTemporary&quot;:false,&quot;legacyDesktopId&quot;:&quot;79ddee6b-f21e-46bf-9ce2-6f105905f148&quot;},{&quot;id&quot;:&quot;17ceea15-5384-5bef-8953-99fc7ac384fc&quot;,&quot;itemData&quot;:{&quot;DOI&quot;:&quot;10.1016/j.matdes.2019.107618&quot;,&quot;ISSN&quot;:&quot;18734197&quot;,&quot;abstract&quot;:&quot;While significant progress has been made in the last few years, the reliability of Additively Manufactured (AM) parts is often less than desirable as they suffer from manufacturing defects and hence subpar strength and fatigue life. To address this challenge, numerical methods are sought to provide insight into the process and help accelerate progress in raising the quality of AM parts. In metal AM applications, assessing the amount of unfused powder, melt pool volumes, and metallurgical phase transformations is often of interest. In this work, we introduce a generic framework for assessing metallurgical phase transformations, building on a previously-developed general simulation framework for predicting temperature evolution, distortions, and residual stresses. Experimental work was conducted to validate numerical predictions and included temperature measurements, EBSD/XRD microstructural examinations. Additional test data from the published literature was used to validate melt pool sizes and unfused powder predictions. We conclude that the continuum-level internal state variable approach proposed here can be calibrated with a reasonable amount of effort and can be used directly to link processing conditions to microstructural features. Upcoming work investigates the influence of microstructure features on mechanical performance to address the process-structure-property-performance relationship in SLM additive manufacturing.&quot;,&quot;author&quot;:[{&quot;dropping-particle&quot;:&quot;&quot;,&quot;family&quot;:&quot;Zhang&quot;,&quot;given&quot;:&quot;Qi&quot;,&quot;non-dropping-particle&quot;:&quot;&quot;,&quot;parse-names&quot;:false,&quot;suffix&quot;:&quot;&quot;},{&quot;dropping-particle&quot;:&quot;&quot;,&quot;family&quot;:&quot;Xie&quot;,&quot;given&quot;:&quot;Jiawen&quot;,&quot;non-dropping-particle&quot;:&quot;&quot;,&quot;parse-names&quot;:false,&quot;suffix&quot;:&quot;&quot;},{&quot;dropping-particle&quot;:&quot;&quot;,&quot;family&quot;:&quot;Gao&quot;,&quot;given&quot;:&quot;Zhenyuan&quot;,&quot;non-dropping-particle&quot;:&quot;&quot;,&quot;parse-names&quot;:false,&quot;suffix&quot;:&quot;&quot;},{&quot;dropping-particle&quot;:&quot;&quot;,&quot;family&quot;:&quot;London&quot;,&quot;given&quot;:&quot;Tyler&quot;,&quot;non-dropping-particle&quot;:&quot;&quot;,&quot;parse-names&quot;:false,&quot;suffix&quot;:&quot;&quot;},{&quot;dropping-particle&quot;:&quot;&quot;,&quot;family&quot;:&quot;Griffiths&quot;,&quot;given&quot;:&quot;David&quot;,&quot;non-dropping-particle&quot;:&quot;&quot;,&quot;parse-names&quot;:false,&quot;suffix&quot;:&quot;&quot;},{&quot;dropping-particle&quot;:&quot;&quot;,&quot;family&quot;:&quot;Oancea&quot;,&quot;given&quot;:&quot;Victor&quot;,&quot;non-dropping-particle&quot;:&quot;&quot;,&quot;parse-names&quot;:false,&quot;suffix&quot;:&quot;&quot;}],&quot;container-title&quot;:&quot;Materials and Design&quot;,&quot;id&quot;:&quot;17ceea15-5384-5bef-8953-99fc7ac384fc&quot;,&quot;issued&quot;:{&quot;date-parts&quot;:[[&quot;2019&quot;]]},&quot;title&quot;:&quot;A metallurgical phase transformation framework applied to SLM additive manufacturing processes&quot;,&quot;type&quot;:&quot;article-journal&quot;,&quot;volume&quot;:&quot;166&quot;,&quot;container-title-short&quot;:&quot;Mater. Des.&quot;},&quot;uris&quot;:[&quot;http://www.mendeley.com/documents/?uuid=aa619133-c7c6-49e1-b1b6-b43ab0d46f99&quot;],&quot;isTemporary&quot;:false,&quot;legacyDesktopId&quot;:&quot;aa619133-c7c6-49e1-b1b6-b43ab0d46f99&quot;}]},{&quot;citationID&quot;:&quot;MENDELEY_CITATION_62ef36d9-07cf-4331-9368-48fccffc7427&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&quot;,&quot;citationItems&quot;:[{&quot;id&quot;:&quot;2725b514-fe2a-529d-ab44-00f594940ce0&quot;,&quot;itemData&quot;:{&quot;DOI&quot;:&quot;10.1088/0022-3727/11/17/008&quot;,&quot;ISSN&quot;:&quot;00223727&quot;,&quot;abstract&quot;:&quot;A revised view factor for the prediction of the thermal conductivity of powder beds at high temperatures that includes a radiation contribution to the conductivity is presented. Comparison of predictions by this equation with 424 measured values shows the predictions to be accurate to within a ±30% relative error.&quot;,&quot;author&quot;:[{&quot;dropping-particle&quot;:&quot;&quot;,&quot;family&quot;:&quot;Sih&quot;,&quot;given&quot;:&quot;S Samuel&quot;,&quot;non-dropping-particle&quot;:&quot;&quot;,&quot;parse-names&quot;:false,&quot;suffix&quot;:&quot;&quot;},{&quot;dropping-particle&quot;:&quot;&quot;,&quot;family&quot;:&quot;Barlow&quot;,&quot;given&quot;:&quot;W Joel&quot;,&quot;non-dropping-particle&quot;:&quot;&quot;,&quot;parse-names&quot;:false,&quot;suffix&quot;:&quot;&quot;}],&quot;container-title&quot;:&quot;International Solid Freeform Fabrication Symposium&quot;,&quot;id&quot;:&quot;2725b514-fe2a-529d-ab44-00f594940ce0&quot;,&quot;issue&quot;:&quot;17&quot;,&quot;issued&quot;:{&quot;date-parts&quot;:[[&quot;1995&quot;]]},&quot;page&quot;:&quot;2371-2373&quot;,&quot;title&quot;:&quot;The prediction of the thermal conductivity of powders&quot;,&quot;type&quot;:&quot;article-journal&quot;,&quot;volume&quot;:&quot;11&quot;,&quot;container-title-short&quot;:&quot;&quot;},&quot;uris&quot;:[&quot;http://www.mendeley.com/documents/?uuid=19d0ee70-283c-41a2-85f5-6a75a348bcd1&quot;],&quot;isTemporary&quot;:false,&quot;legacyDesktopId&quot;:&quot;19d0ee70-283c-41a2-85f5-6a75a348bcd1&quot;}]},{&quot;citationID&quot;:&quot;MENDELEY_CITATION_5d8d5861-cfd4-42c8-a09b-043deb13924f&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&quot;,&quot;citationItems&quot;:[{&quot;id&quot;:&quot;2725b514-fe2a-529d-ab44-00f594940ce0&quot;,&quot;itemData&quot;:{&quot;DOI&quot;:&quot;10.1088/0022-3727/11/17/008&quot;,&quot;ISSN&quot;:&quot;00223727&quot;,&quot;abstract&quot;:&quot;A revised view factor for the prediction of the thermal conductivity of powder beds at high temperatures that includes a radiation contribution to the conductivity is presented. Comparison of predictions by this equation with 424 measured values shows the predictions to be accurate to within a ±30% relative error.&quot;,&quot;author&quot;:[{&quot;dropping-particle&quot;:&quot;&quot;,&quot;family&quot;:&quot;Sih&quot;,&quot;given&quot;:&quot;S Samuel&quot;,&quot;non-dropping-particle&quot;:&quot;&quot;,&quot;parse-names&quot;:false,&quot;suffix&quot;:&quot;&quot;},{&quot;dropping-particle&quot;:&quot;&quot;,&quot;family&quot;:&quot;Barlow&quot;,&quot;given&quot;:&quot;W Joel&quot;,&quot;non-dropping-particle&quot;:&quot;&quot;,&quot;parse-names&quot;:false,&quot;suffix&quot;:&quot;&quot;}],&quot;container-title&quot;:&quot;International Solid Freeform Fabrication Symposium&quot;,&quot;id&quot;:&quot;2725b514-fe2a-529d-ab44-00f594940ce0&quot;,&quot;issue&quot;:&quot;17&quot;,&quot;issued&quot;:{&quot;date-parts&quot;:[[&quot;1995&quot;]]},&quot;page&quot;:&quot;2371-2373&quot;,&quot;title&quot;:&quot;The prediction of the thermal conductivity of powders&quot;,&quot;type&quot;:&quot;article-journal&quot;,&quot;volume&quot;:&quot;11&quot;,&quot;container-title-short&quot;:&quot;&quot;},&quot;uris&quot;:[&quot;http://www.mendeley.com/documents/?uuid=19d0ee70-283c-41a2-85f5-6a75a348bcd1&quot;],&quot;isTemporary&quot;:false,&quot;legacyDesktopId&quot;:&quot;19d0ee70-283c-41a2-85f5-6a75a348bcd1&quot;}]},{&quot;citationID&quot;:&quot;MENDELEY_CITATION_b2b676a4-d79a-446a-a09d-6ad41fa57f01&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&quot;,&quot;citationItems&quot;:[{&quot;id&quot;:&quot;1e1d79a9-48fe-57eb-9c09-07bf2c407705&quot;,&quot;itemData&quot;:{&quot;DOI&quot;:&quot;10.1016/j.addma.2020.101747&quot;,&quot;ISSN&quot;:&quot;22148604&quot;,&quot;abstract&quot;:&quot;The output obtained from operando X-ray diffraction experiments on Ti-6Al-4V is used to verify the accuracy of four FEM models in predicting the temperature evolution of the solidified domain, the cooling rates of the α and β phases, and the influence of the scanning vector length on the duration of the β phase. Three different laser heat sources are considered: a simple ellipsoid, a double ellipsoid, and a cylindrical source with a parabolic penetration curve. The comparison between simulated and experimental results allows to verify the role of radiation loss and symmetric/asymmetric enhanced thermal conductivity on the cooling evolution. Furthermore, it is shown that the evolution of the lattice strains evidence the formation of residual stresses and can be used for the further development of phase field and thermomechanical inspired FEM-based models.&quot;,&quot;author&quot;:[{&quot;dropping-particle&quot;:&quot;&quot;,&quot;family&quot;:&quot;Hocine&quot;,&quot;given&quot;:&quot;Samy&quot;,&quot;non-dropping-particle&quot;:&quot;&quot;,&quot;parse-names&quot;:false,&quot;suffix&quot;:&quot;&quot;},{&quot;dropping-particle&quot;:&quot;&quot;,&quot;family&quot;:&quot;Swygenhoven&quot;,&quot;given&quot;:&quot;Helena&quot;,&quot;non-dropping-particle&quot;:&quot;Van&quot;,&quot;parse-names&quot;:false,&quot;suffix&quot;:&quot;&quot;},{&quot;dropping-particle&quot;:&quot;&quot;,&quot;family&quot;:&quot;Petegem&quot;,&quot;given&quot;:&quot;Steven&quot;,&quot;non-dropping-particle&quot;:&quot;Van&quot;,&quot;parse-names&quot;:false,&quot;suffix&quot;:&quot;&quot;}],&quot;container-title&quot;:&quot;Additive Manufacturing&quot;,&quot;id&quot;:&quot;1e1d79a9-48fe-57eb-9c09-07bf2c407705&quot;,&quot;issued&quot;:{&quot;date-parts&quot;:[[&quot;2021&quot;]]},&quot;page&quot;:&quot;101747&quot;,&quot;publisher&quot;:&quot;Elsevier B.V.&quot;,&quot;title&quot;:&quot;Verification of selective laser melting heat source models with operando X-ray diffraction data&quot;,&quot;type&quot;:&quot;article-journal&quot;,&quot;volume&quot;:&quot;37&quot;,&quot;container-title-short&quot;:&quot;Addit. Manuf.&quot;},&quot;uris&quot;:[&quot;http://www.mendeley.com/documents/?uuid=9cf2a3f8-b1cf-45a5-8054-f499b68d937c&quot;],&quot;isTemporary&quot;:false,&quot;legacyDesktopId&quot;:&quot;9cf2a3f8-b1cf-45a5-8054-f499b68d937c&quot;}]},{&quot;citationID&quot;:&quot;MENDELEY_CITATION_f32a424f-33b7-4085-84b7-5970d17a7de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&quot;,&quot;citationItems&quot;:[{&quot;id&quot;:&quot;b59109f8-23a9-3771-928b-02c108bf9f2f&quot;,&quot;itemData&quot;:{&quot;type&quot;:&quot;book&quot;,&quot;id&quot;:&quot;b59109f8-23a9-3771-928b-02c108bf9f2f&quot;,&quot;title&quot;:&quot;Fundamentals of heat and mass transfer&quot;,&quot;author&quot;:[{&quot;family&quot;:&quot;Bergman&quot;,&quot;given&quot;:&quot;T. L..&quot;,&quot;parse-names&quot;:false,&quot;dropping-particle&quot;:&quot;&quot;,&quot;non-dropping-particle&quot;:&quot;&quot;},{&quot;family&quot;:&quot;Levine&quot;,&quot;given&quot;:&quot;Adrienne S..&quot;,&quot;parse-names&quot;:false,&quot;dropping-particle&quot;:&quot;&quot;,&quot;non-dropping-particle&quot;:&quot;&quot;}],&quot;ISBN&quot;:&quot;1119320429&quot;,&quot;issued&quot;:{&quot;date-parts&quot;:[[2019]]},&quot;number-of-pages&quot;:&quot;967&quot;,&quot;abstract&quot;:&quot;Eighth edition Wiley loose-leaf print edition. Introduction -- Introduction to conduction -- One-dimensional, steady-state conduction -- Two-dimensional, steady-state conduction -- Transient conduction -- Introduction to convection -- External flow -- Internal flow -- Free convection -- Boiling and condensation -- Heat exchangers -- Radiation : processes and properties -- Radiation exchange between surfaces -- Diffusion mass transfer -- Appendix A. Thermophysical properties of matter -- Appendix B. Mathematical relations and functions -- Appendix C. Thermal conditions associated with uniform energy generation in one-dimensional, steady-state systems -- Appendix D. The Gauss-Seidel method -- Appendix E. The convection transfer equations -- Appendix F. Boundary layer equations for turbulent flow -- Appendix G. An integral laminar boundary layer solution for parallel flow over a flat plate -- Conversion factors -- Physical constants.&quot;,&quot;publisher&quot;:&quot;John Wiley &amp; Sons, Inc.&quot;,&quot;container-title-short&quot;:&quot;&quot;},&quot;isTemporary&quot;:false}]},{&quot;citationID&quot;:&quot;MENDELEY_CITATION_cd5eb142-00f6-4af7-af40-8c2fffc689c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&quot;,&quot;citationItems&quot;:[{&quot;id&quot;:&quot;daeb8fd7-a716-3f4f-b385-ad487cdb2f9e&quot;,&quot;itemData&quot;:{&quot;type&quot;:&quot;chapter&quot;,&quot;id&quot;:&quot;daeb8fd7-a716-3f4f-b385-ad487cdb2f9e&quot;,&quot;title&quot;:&quot;Titanium Powder Metallurgy Products&quot;,&quot;author&quot;:[{&quot;family&quot;:&quot;Eylon&quot;,&quot;given&quot;:&quot;Daniel&quot;,&quot;parse-names&quot;:false,&quot;dropping-particle&quot;:&quot;&quot;,&quot;non-dropping-particle&quot;:&quot;&quot;},{&quot;family&quot;:&quot;Froes&quot;,&quot;given&quot;:&quot;F.H. (Sam)&quot;,&quot;parse-names&quot;:false,&quot;dropping-particle&quot;:&quot;&quot;,&quot;non-dropping-particle&quot;:&quot;&quot;}],&quot;container-title&quot;:&quot;Properties and Selection: Nonferrous Alloys and Special-Purpose Materials&quot;,&quot;DOI&quot;:&quot;10.31399/asm.hb.v02.a0001083&quot;,&quot;issued&quot;:{&quot;date-parts&quot;:[[2018,12,7]]},&quot;page&quot;:&quot;647-660&quot;,&quot;abstract&quot;:&quot;This article focuses on the mechanical properties, production of titanium powder metallurgy (P/M) compacts, namely, blended elemental (BE) compacts and prealloyed (PA) compacts. It explains the postcompaction treatments of titanium P/M compacts, including heat treatment, and thermochemical processing. The article talks about the applications of titanium P/M products, namely, BE and PA products. It concludes with a short note on the future trends in titanium P/M technology.&quot;,&quot;publisher&quot;:&quot;ASM International&quot;,&quot;container-title-short&quot;:&quot;&quot;},&quot;isTemporary&quot;:false}]},{&quot;citationID&quot;:&quot;MENDELEY_CITATION_313f8308-3d33-4f38-966f-feda615dc9a6&quot;,&quot;properties&quot;:{&quot;noteIndex&quot;:0},&quot;isEdited&quot;:false,&quot;manualOverride&quot;:{&quot;citeprocText&quot;:&quot;&lt;sup&gt;14,15&lt;/sup&gt;&quot;,&quot;isManuallyOverridden&quot;:false,&quot;manualOverrideText&quot;:&quot;&quot;},&quot;citationTag&quot;:&quot;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&quot;,&quot;citationItems&quot;:[{&quot;id&quot;:&quot;c70a90bd-7279-50a0-9670-1f0271d4e736&quot;,&quot;itemData&quot;:{&quot;DOI&quot;:&quot;10.2147/ieh.s133518&quot;,&quot;ISSN&quot;:&quot;2324-5905&quot;,&quot;abstract&quot;:&quot;Smart implants are implantable devices that provide not only therapeutic benefits but also have diagnostic capabilities. The integration of smart implants into daily clinical practice has the potential for massive cost savings to the health care system. Applications for smart orthopedic implants have been identified for knee arthroplasty, hip arthroplasty, spine fusion, fracture fixation and others. To date, smart orthopedic implants have been used to measure physical parameters from inside the body, including pressure, force, strain, displacement, proximity and temperature. The measurement of physical stimuli is achieved through integration of application-specific technology with the implant. Data from smart implants have led to refinements in implant design, surgical technique and strategies for postoperative care and rehabilitation. In spite of decades of research, with very few exceptions, smart implants have not yet become a part of daily clinical practice. This is largely because integration of current sensor technology necessitates significant modification to the implants. While the technology underlying smart implants has matured significantly over the last several decades, there are still significant technical challenges that need to be overcome before smart implants become part of mainstream health care. Sensors for next-generation smart implants will be small, simple, robust and inexpensive and will necessitate little to no modification to existing implant designs. With rapidly advancing technology, the widespread implementation of smart implants is near. New sensor technology that minimizes modifications to existing implants is the key to enabling smart implants into daily clinical practice.&quot;,&quot;author&quot;:[{&quot;dropping-particle&quot;:&quot;&quot;,&quot;family&quot;:&quot;Ledet&quot;,&quot;given&quot;:&quot;Eric H&quot;,&quot;non-dropping-particle&quot;:&quot;&quot;,&quot;parse-names&quot;:false,&quot;suffix&quot;:&quot;&quot;},{&quot;dropping-particle&quot;:&quot;&quot;,&quot;family&quot;:&quot;Liddle&quot;,&quot;given&quot;:&quot;Benjamin&quot;,&quot;non-dropping-particle&quot;:&quot;&quot;,&quot;parse-names&quot;:false,&quot;suffix&quot;:&quot;&quot;},{&quot;dropping-particle&quot;:&quot;&quot;,&quot;family&quot;:&quot;Kradinova&quot;,&quot;given&quot;:&quot;Katerina&quot;,&quot;non-dropping-particle&quot;:&quot;&quot;,&quot;parse-names&quot;:false,&quot;suffix&quot;:&quot;&quot;},{&quot;dropping-particle&quot;:&quot;&quot;,&quot;family&quot;:&quot;Harper&quot;,&quot;given&quot;:&quot;Sara&quot;,&quot;non-dropping-particle&quot;:&quot;&quot;,&quot;parse-names&quot;:false,&quot;suffix&quot;:&quot;&quot;}],&quot;container-title&quot;:&quot;Innovation and Entrepreneurship in Health&quot;,&quot;id&quot;:&quot;c70a90bd-7279-50a0-9670-1f0271d4e736&quot;,&quot;issued&quot;:{&quot;date-parts&quot;:[[&quot;2018&quot;]]},&quot;page&quot;:&quot;41-51&quot;,&quot;title&quot;:&quot;Smart implants in orthopedic surgery, improving patient outcomes: a review&quot;,&quot;type&quot;:&quot;article-journal&quot;,&quot;volume&quot;:&quot;Volume 5&quot;,&quot;container-title-short&quot;:&quot;Innov. Entrep. Health&quot;},&quot;uris&quot;:[&quot;http://www.mendeley.com/documents/?uuid=228efabc-b69c-42e3-980e-754d017fb2e9&quot;],&quot;isTemporary&quot;:false,&quot;legacyDesktopId&quot;:&quot;228efabc-b69c-42e3-980e-754d017fb2e9&quot;},{&quot;id&quot;:&quot;0d3d67cc-c9a6-5346-ab03-09a217d40ce2&quot;,&quot;itemData&quot;:{&quot;DOI&quot;:&quot;10.1115/SMASIS2017-3879&quot;,&quot;ISBN&quot;:&quot;978-0-7918-5825-7&quot;,&quot;abstract&quot;:&quot;Total Knee Replacement (TKR) is a very common procedure in the United States, especially with the aging population. However, despite high numbers of procedures and advancing technology, about 20% of patients with TKR are unsatisfied with the level of discomfort they experience with their replacement. Prevailing theories suggest that this is due to gradual misalignment of the knee. Multiple methods have been attempted to detect the cause of mechanical failure in replacements. One possible method for performing state detection in knees is the embedding of piezoelectric transducers (PZTs) into the bearing component. Preliminary testing of PZT’s embedded in simplified plastic components has shown that this method contains promise. With this said, further testing on realistic knee implant components is still needed to solidify the method’s validity. Commercial knee implant bearings utilize medical grade Ultra-High Molecular Weight Polyethylene (UHMW) and manufacturers utilize proprietary processing technology to develop the final components. This work focuses on the development of surrogate knee implant prototypes that replicate the material and geometric properties of actual knee implants to provide a convenient and economical solution to evaluate the performance of embedded PZTs. In this work, scans of an original knee bearing are taken and used to create a 3D model. From there, a variety of processes including 3D printing and Computer Numerical Controlled (CNC) machining are used to develop surrogate prototypes that are compared for accuracy to a benchmark. This benchmark is taken as a polished CNC machined non-medical grade UHMW prototype. Standards that the prototypes must meet include cost and time effectiveness as well as similarity in geometry and material property to the benchmark. The performance of the prototypes is experimentally compared through mechanical load testing by using pressure sensitive films placed between the femoral and bearing components of the implant as well as measuring piezoelectric output. In addition, the measured voltage output is compared to predictions from an analytical model for validation of the piezoelectric performance. These two experiments help to derive information about the applied load distribution and location, allowing comparisons to be made to the benchmark. This study shows that, while some types of 3D printing, such as fused deposition modeling, provide fast and cheap prototypes, other options such as stereo…&quot;,&quot;author&quot;:[{&quot;dropping-particle&quot;:&quot;&quot;,&quot;family&quot;:&quot;Ponder&quot;,&quot;given&quot;:&quot;Robert I&quot;,&quot;non-dropping-particle&quot;:&quot;&quot;,&quot;parse-names&quot;:false,&quot;suffix&quot;:&quot;&quot;},{&quot;dropping-particle&quot;:&quot;&quot;,&quot;family&quot;:&quot;Safaei&quot;,&quot;given&quot;:&quot;Mohsen&quot;,&quot;non-dropping-particle&quot;:&quot;&quot;,&quot;parse-names&quot;:false,&quot;suffix&quot;:&quot;&quot;},{&quot;dropping-particle&quot;:&quot;&quot;,&quot;family&quot;:&quot;Anton&quot;,&quot;given&quot;:&quot;Steven R&quot;,&quot;non-dropping-particle&quot;:&quot;&quot;,&quot;parse-names&quot;:false,&quot;suffix&quot;:&quot;&quot;}],&quot;id&quot;:&quot;0d3d67cc-c9a6-5346-ab03-09a217d40ce2&quot;,&quot;issued&quot;:{&quot;date-parts&quot;:[[&quot;2017&quot;,&quot;9&quot;,&quot;18&quot;]]},&quot;title&quot;:&quot;Development of Surrogate Biomedical Knee Implants for Validation of Embedded Smart Sensors&quot;,&quot;type&quot;:&quot;article&quot;,&quot;container-title-short&quot;:&quot;&quot;},&quot;uris&quot;:[&quot;http://www.mendeley.com/documents/?uuid=b7d84f7b-e754-437e-ba59-95337dff0e51&quot;],&quot;isTemporary&quot;:false,&quot;legacyDesktopId&quot;:&quot;b7d84f7b-e754-437e-ba59-95337dff0e51&quot;}]},{&quot;citationID&quot;:&quot;MENDELEY_CITATION_32c4143e-ba3a-4754-ada6-858d080c2368&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&quot;,&quot;citationItems&quot;:[{&quot;id&quot;:&quot;f518e13b-4899-5286-96d5-9eb6c2a5a781&quot;,&quot;itemData&quot;:{&quot;DOI&quot;:&quot;10.1002/adfm.202100245&quot;,&quot;ISSN&quot;:&quot;16163028&quot;,&quot;abstract&quot;:&quot;Manufacturing of printed electronics relies on the deposition of conductive liquid inks, typically onto polymeric or paper substrates. Among available conductive fillers for use in electronic inks, carbon nanotubes (CNTs) have high conductivity, low density, processability at low temperatures, and intrinsic mechanical flexibility. However, the electrical conductivity of printed CNT structures has been limited by CNT quality and concentration, and by the need for nonconductive modifiers to make the ink stable and extrudable. This study introduces a polymer-free, printable aqueous CNT ink, and, via an ambient direct-write printing process, presents the relationships between printing resolution, ink rheology, and ink-substrate interactions. A model is constructed to predict printed feature sizes on impermeable substrates based on Wenzel wetting. Printed lines have conductivity up to 10 000 S m−1. The lines are flexible, with &lt;5% change in DC resistance after 1000 bending cycles, and &lt;3% change in DC resistance with a bending radius down to 1 mm. Demonstrations focus on i) conformality, via printing CNTs onto stickers that can be applied to curved surfaces, ii) interactivity using a CNT-based button printed onto folded paper structure, and iii) capacitive sensing of liquid wicking into the substrate itself. Facile integration of surface mount components on printed circuits is enabled by the intrinsic adhesion of the wet ink.&quot;,&quot;author&quot;:[{&quot;dropping-particle&quot;:&quot;&quot;,&quot;family&quot;:&quot;Owens&quot;,&quot;given&quot;:&quot;Crystal E.&quot;,&quot;non-dropping-particle&quot;:&quot;&quot;,&quot;parse-names&quot;:false,&quot;suffix&quot;:&quot;&quot;},{&quot;dropping-particle&quot;:&quot;&quot;,&quot;family&quot;:&quot;Headrick&quot;,&quot;given&quot;:&quot;Robert J.&quot;,&quot;non-dropping-particle&quot;:&quot;&quot;,&quot;parse-names&quot;:false,&quot;suffix&quot;:&quot;&quot;},{&quot;dropping-particle&quot;:&quot;&quot;,&quot;family&quot;:&quot;Williams&quot;,&quot;given&quot;:&quot;Steven M.&quot;,&quot;non-dropping-particle&quot;:&quot;&quot;,&quot;parse-names&quot;:false,&quot;suffix&quot;:&quot;&quot;},{&quot;dropping-particle&quot;:&quot;&quot;,&quot;family&quot;:&quot;Fike&quot;,&quot;given&quot;:&quot;Amanda J.&quot;,&quot;non-dropping-particle&quot;:&quot;&quot;,&quot;parse-names&quot;:false,&quot;suffix&quot;:&quot;&quot;},{&quot;dropping-particle&quot;:&quot;&quot;,&quot;family&quot;:&quot;Pasquali&quot;,&quot;given&quot;:&quot;Matteo&quot;,&quot;non-dropping-particle&quot;:&quot;&quot;,&quot;parse-names&quot;:false,&quot;suffix&quot;:&quot;&quot;},{&quot;dropping-particle&quot;:&quot;&quot;,&quot;family&quot;:&quot;McKinley&quot;,&quot;given&quot;:&quot;Gareth H.&quot;,&quot;non-dropping-particle&quot;:&quot;&quot;,&quot;parse-names&quot;:false,&quot;suffix&quot;:&quot;&quot;},{&quot;dropping-particle&quot;:&quot;&quot;,&quot;family&quot;:&quot;Hart&quot;,&quot;given&quot;:&quot;A. John&quot;,&quot;non-dropping-particle&quot;:&quot;&quot;,&quot;parse-names&quot;:false,&quot;suffix&quot;:&quot;&quot;}],&quot;container-title&quot;:&quot;Advanced Functional Materials&quot;,&quot;id&quot;:&quot;f518e13b-4899-5286-96d5-9eb6c2a5a781&quot;,&quot;issue&quot;:&quot;25&quot;,&quot;issued&quot;:{&quot;date-parts&quot;:[[&quot;2021&quot;]]},&quot;page&quot;:&quot;1-14&quot;,&quot;title&quot;:&quot;Substrate-Versatile Direct-Write Printing of Carbon Nanotube-Based Flexible Conductors, Circuits, and Sensors&quot;,&quot;type&quot;:&quot;article-journal&quot;,&quot;volume&quot;:&quot;31&quot;,&quot;container-title-short&quot;:&quot;Adv. Funct. Mater.&quot;},&quot;uris&quot;:[&quot;http://www.mendeley.com/documents/?uuid=1519d9a3-32f6-4126-8e5b-c79afeabcc14&quot;],&quot;isTemporary&quot;:false,&quot;legacyDesktopId&quot;:&quot;1519d9a3-32f6-4126-8e5b-c79afeabcc14&quot;}]},{&quot;citationID&quot;:&quot;MENDELEY_CITATION_4e725174-aafc-42b6-9170-946f048ba839&quot;,&quot;properties&quot;:{&quot;noteIndex&quot;:0},&quot;isEdited&quot;:false,&quot;manualOverride&quot;:{&quot;citeprocText&quot;:&quot;&lt;sup&gt;17–19&lt;/sup&gt;&quot;,&quot;isManuallyOverridden&quot;:false,&quot;manualOverrideText&quot;:&quot;&quot;},&quot;citationTag&quot;:&quot;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&quot;,&quot;citationItems&quot;:[{&quot;id&quot;:&quot;82f9c957-7082-5838-9784-668162941e5b&quot;,&quot;itemData&quot;:{&quot;DOI&quot;:&quot;10.1038/s41467-020-16945-8&quot;,&quot;ISSN&quot;:&quot;20411723&quot;,&quot;PMID&quot;:&quot;32591525&quot;,&quot;abstract&quot;:&quot;Biocompatible polymers are widely used in tissue engineering and biomedical device applications. However, few biomaterials are suitable for use as long-term implants and these examples usually possess limited property scope, can be difficult to process, and are non-responsive to external stimuli. Here, we report a class of easily processable polyamides with stereocontrolled mechanical properties and high-fidelity shape memory behaviour. We synthesise these materials using the efficient nucleophilic thiol-yne reaction between a dipropiolamide and dithiol to yield an α,β − unsaturated carbonyl moiety along the polymer backbone. By rationally exploiting reaction conditions, the alkene stereochemistry is modulated between 35–82% cis content and the stereochemistry dictates the bulk material properties such as tensile strength, modulus, and glass transition. Further access to materials possessing a broader range of thermal and mechanical properties is accomplished by polymerising a variety of commercially available dithiols with the dipropiolamide monomer.&quot;,&quot;author&quot;:[{&quot;dropping-particle&quot;:&quot;&quot;,&quot;family&quot;:&quot;Worch&quot;,&quot;given&quot;:&quot;Joshua C.&quot;,&quot;non-dropping-particle&quot;:&quot;&quot;,&quot;parse-names&quot;:false,&quot;suffix&quot;:&quot;&quot;},{&quot;dropping-particle&quot;:&quot;&quot;,&quot;family&quot;:&quot;Weems&quot;,&quot;given&quot;:&quot;Andrew C.&quot;,&quot;non-dropping-particle&quot;:&quot;&quot;,&quot;parse-names&quot;:false,&quot;suffix&quot;:&quot;&quot;},{&quot;dropping-particle&quot;:&quot;&quot;,&quot;family&quot;:&quot;Yu&quot;,&quot;given&quot;:&quot;Jiayi&quot;,&quot;non-dropping-particle&quot;:&quot;&quot;,&quot;parse-names&quot;:false,&quot;suffix&quot;:&quot;&quot;},{&quot;dropping-particle&quot;:&quot;&quot;,&quot;family&quot;:&quot;Arno&quot;,&quot;given&quot;:&quot;Maria C.&quot;,&quot;non-dropping-particle&quot;:&quot;&quot;,&quot;parse-names&quot;:false,&quot;suffix&quot;:&quot;&quot;},{&quot;dropping-particle&quot;:&quot;&quot;,&quot;family&quot;:&quot;Wilks&quot;,&quot;given&quot;:&quot;Thomas R.&quot;,&quot;non-dropping-particle&quot;:&quot;&quot;,&quot;parse-names&quot;:false,&quot;suffix&quot;:&quot;&quot;},{&quot;dropping-particle&quot;:&quot;&quot;,&quot;family&quot;:&quot;Huckstepp&quot;,&quot;given&quot;:&quot;Robert T.R.&quot;,&quot;non-dropping-particle&quot;:&quot;&quot;,&quot;parse-names&quot;:false,&quot;suffix&quot;:&quot;&quot;},{&quot;dropping-particle&quot;:&quot;&quot;,&quot;family&quot;:&quot;O’Reilly&quot;,&quot;given&quot;:&quot;Rachel K.&quot;,&quot;non-dropping-particle&quot;:&quot;&quot;,&quot;parse-names&quot;:false,&quot;suffix&quot;:&quot;&quot;},{&quot;dropping-particle&quot;:&quot;&quot;,&quot;family&quot;:&quot;Becker&quot;,&quot;given&quot;:&quot;Matthew L.&quot;,&quot;non-dropping-particle&quot;:&quot;&quot;,&quot;parse-names&quot;:false,&quot;suffix&quot;:&quot;&quot;},{&quot;dropping-particle&quot;:&quot;&quot;,&quot;family&quot;:&quot;Dove&quot;,&quot;given&quot;:&quot;Andrew P.&quot;,&quot;non-dropping-particle&quot;:&quot;&quot;,&quot;parse-names&quot;:false,&quot;suffix&quot;:&quot;&quot;}],&quot;container-title&quot;:&quot;Nature Communications&quot;,&quot;id&quot;:&quot;82f9c957-7082-5838-9784-668162941e5b&quot;,&quot;issue&quot;:&quot;1&quot;,&quot;issued&quot;:{&quot;date-parts&quot;:[[&quot;2020&quot;]]},&quot;page&quot;:&quot;1-11&quot;,&quot;publisher&quot;:&quot;Springer US&quot;,&quot;title&quot;:&quot;Elastomeric polyamide biomaterials with stereochemically tuneable mechanical properties and shape memory&quot;,&quot;type&quot;:&quot;article-journal&quot;,&quot;volume&quot;:&quot;11&quot;,&quot;container-title-short&quot;:&quot;Nat. Commun.&quot;},&quot;uris&quot;:[&quot;http://www.mendeley.com/documents/?uuid=3ef2b62e-ad58-4c1d-8374-c4048c8708af&quot;],&quot;isTemporary&quot;:false,&quot;legacyDesktopId&quot;:&quot;3ef2b62e-ad58-4c1d-8374-c4048c8708af&quot;},{&quot;id&quot;:&quot;9c0d7a9f-fad8-590d-92bb-ac03adcd7d60&quot;,&quot;itemData&quot;:{&quot;DOI&quot;:&quot;10.1088/1748-605X/aa6306&quot;,&quot;ISSN&quot;:&quot;1748605X&quot;,&quot;PMID&quot;:&quot;28238969&quot;,&quot;abstract&quot;:&quot;Enhancing the cytocompatibility profiles, including cell attachment, growth and viability, of designed synthetic scaffolds, has a pivotal role in tissue engineering applications. Polymer blending is one of the most effective methods for providing new desirable biomaterials for tissue scaffolds. This article reports a novel polyamide 6/poly(ϵ-caprolactone) (PA6/PCL) blends solution which was fabricated to create composite fibrous tissue scaffolds by varying the concentration ratios of PA6 and PCL. Highly porous blends of fibrous scaffold were fabricated and their suitability as cell-support for EA.hy926 human endothelial cells was studied. Our results demonstrated that the unique nanoscale morphological properties and tune porosity of the blends scaffold were controlled. We found that these properties are mainly dependent on the PA6/PCL blending viscosity value, and the viscosity of the blending solution has an intense effect on the properties of the blends scaffold. The influence of the scaffolds extraction fluids and the scaffold direct contact of both the metabolic viability and the DNA integrity of EA.hy926 endothelial cells, as well as the cell/scaffold interaction analysis by scanning electron microscope, after different co-culturing intervals, demonstrated that PA6/PCL blend scaffolds showed different behaviors. Blend scaffolds of PA6/PCL of 90:10 ratio proved to be excellent endothelial cell carriers, which provided a good cell morphology, DNA integrity and viability, induced DNA synthesis/replication, and enhanced cell proliferation, attachment, and invasion. These results indicate that blends of PA6/PCL composite fibers are a promising 3D substitute for the next generation of synthetic tissue scaffolds that could soon find clinical applications.&quot;,&quot;author&quot;:[{&quot;dropping-particle&quot;:&quot;&quot;,&quot;family&quot;:&quot;Abdal-Hay&quot;,&quot;given&quot;:&quot;Abdalla&quot;,&quot;non-dropping-particle&quot;:&quot;&quot;,&quot;parse-names&quot;:false,&quot;suffix&quot;:&quot;&quot;},{&quot;dropping-particle&quot;:&quot;&quot;,&quot;family&quot;:&quot;Abdelrazek Khalil&quot;,&quot;given&quot;:&quot;Khalil&quot;,&quot;non-dropping-particle&quot;:&quot;&quot;,&quot;parse-names&quot;:false,&quot;suffix&quot;:&quot;&quot;},{&quot;dropping-particle&quot;:&quot;&quot;,&quot;family&quot;:&quot;Al-Jassir&quot;,&quot;given&quot;:&quot;Fawzi F.&quot;,&quot;non-dropping-particle&quot;:&quot;&quot;,&quot;parse-names&quot;:false,&quot;suffix&quot;:&quot;&quot;},{&quot;dropping-particle&quot;:&quot;&quot;,&quot;family&quot;:&quot;Gamal-Eldeen&quot;,&quot;given&quot;:&quot;Amira M.&quot;,&quot;non-dropping-particle&quot;:&quot;&quot;,&quot;parse-names&quot;:false,&quot;suffix&quot;:&quot;&quot;}],&quot;container-title&quot;:&quot;Biomedical Materials (Bristol)&quot;,&quot;id&quot;:&quot;9c0d7a9f-fad8-590d-92bb-ac03adcd7d60&quot;,&quot;issue&quot;:&quot;3&quot;,&quot;issued&quot;:{&quot;date-parts&quot;:[[&quot;2017&quot;]]},&quot;publisher&quot;:&quot;IOP Publishing&quot;,&quot;title&quot;:&quot;Biocompatibility properties of polyamide 6/PCL blends composite textile scaffold using EA.hy926 human endothelial cells&quot;,&quot;type&quot;:&quot;article-journal&quot;,&quot;volume&quot;:&quot;12&quot;,&quot;container-title-short&quot;:&quot;&quot;},&quot;uris&quot;:[&quot;http://www.mendeley.com/documents/?uuid=c0845191-397f-49c7-b872-175f032ec17d&quot;],&quot;isTemporary&quot;:false,&quot;legacyDesktopId&quot;:&quot;c0845191-397f-49c7-b872-175f032ec17d&quot;},{&quot;id&quot;:&quot;285489a9-2506-5437-a75f-6216fbcbea36&quot;,&quot;itemData&quot;:{&quot;DOI&quot;:&quot;10.1016/j.jmbbm.2019.103409&quot;,&quot;ISSN&quot;:&quot;18780180&quot;,&quot;PMID&quot;:&quot;31505376&quot;,&quot;abstract&quot;:&quot;Ultra-High Molecular Weight Polyethylene (UHMWPE) is the gold standard biomaterial used as a bearing surface in total joint replacement surgeries. However, osteolysis and subsequent implant failure as a result of the production of wear debris may occur at the contacting surfaces. One potential solution to overcome this problem is to strengthen the surface of UHMWPE which can be achieved by adding a thin coating layer made of Polyamide. In this article, a combination of biological and biochemical tests, including cell viability, antibacterial activity (using Escherichia coli and Staphylococcus aureus), and wound healing assays were performed to assess the bioactivity and the biocompatibility of the coated specimens. Additional tests, such as simulated body fluid absorption, Alizarin Red Staining, Scanning Electron Microscopy, Energy-dispersive X-ray spectroscopy, and Fourier-transform infrared spectroscopy techniques were conducted to evaluate the moisture uptake, osteogenic activity, and the morphology of the coated samples. The antibacterial activity test results after 24 h incubation showed that the nylon-coated UHMWPE has significantly higher antibacterial activity compared to the uncoated UHMWPE. The results of wound closure showed that nylon-coated UHMWPE promotes more wound healing compared to the uncoated material that exhibits a similar percentage of wound closure as the control. This is the first study to demonstrate the superiority of the proposed coated biomaterial for wound healing applications with improved antibacterial capabilities.&quot;,&quot;author&quot;:[{&quot;dropping-particle&quot;:&quot;&quot;,&quot;family&quot;:&quot;Hassanein&quot;,&quot;given&quot;:&quot;N.&quot;,&quot;non-dropping-particle&quot;:&quot;&quot;,&quot;parse-names&quot;:false,&quot;suffix&quot;:&quot;&quot;},{&quot;dropping-particle&quot;:&quot;&quot;,&quot;family&quot;:&quot;Bougherara&quot;,&quot;given&quot;:&quot;Habiba&quot;,&quot;non-dropping-particle&quot;:&quot;&quot;,&quot;parse-names&quot;:false,&quot;suffix&quot;:&quot;&quot;},{&quot;dropping-particle&quot;:&quot;&quot;,&quot;family&quot;:&quot;Amleh&quot;,&quot;given&quot;:&quot;Asma&quot;,&quot;non-dropping-particle&quot;:&quot;&quot;,&quot;parse-names&quot;:false,&quot;suffix&quot;:&quot;&quot;}],&quot;container-title&quot;:&quot;Journal of the Mechanical Behavior of Biomedical Materials&quot;,&quot;id&quot;:&quot;285489a9-2506-5437-a75f-6216fbcbea36&quot;,&quot;issue&quot;:&quot;April 2019&quot;,&quot;issued&quot;:{&quot;date-parts&quot;:[[&quot;2020&quot;]]},&quot;page&quot;:&quot;103409&quot;,&quot;publisher&quot;:&quot;Elsevier Ltd&quot;,&quot;title&quot;:&quot;In- vitro evaluation of the bioactivity and the biocompatibility of a novel coated UHMWPE biomaterial for biomedical applications&quot;,&quot;type&quot;:&quot;article-journal&quot;,&quot;volume&quot;:&quot;101&quot;,&quot;container-title-short&quot;:&quot;J. Mech. Behav. Biomed. Mater.&quot;},&quot;uris&quot;:[&quot;http://www.mendeley.com/documents/?uuid=8bc5f336-09ad-45c8-a37f-e8732d42c9e5&quot;],&quot;isTemporary&quot;:false,&quot;legacyDesktopId&quot;:&quot;8bc5f336-09ad-45c8-a37f-e8732d42c9e5&quot;}]},{&quot;citationID&quot;:&quot;MENDELEY_CITATION_5d251952-58d4-4c46-8020-0cf24c866a7b&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&quot;,&quot;citationItems&quot;:[{&quot;id&quot;:&quot;3e5dcbeb-71f4-5b3b-b25a-e057719a8455&quot;,&quot;itemData&quot;:{&quot;DOI&quot;:&quot;10.2147/IJN.S170745&quot;,&quot;ISSN&quot;:&quot;1178-2013 (Electronic)&quot;,&quot;PMID&quot;:&quot;30122919&quot;,&quot;abstract&quot;:&quot;Nanotechnology is an interdisciplinary science that has developed rapidly in  recent years. Metallic nanoparticles (NPs) are increasingly utilized in dermatology and cosmetology, because of their unique properties. However, skin exposure to NPs raises concerns regarding their transdermal toxicity. The tight junctions of epithelial cells form the skin barrier, which protects the host against external substances. Recent studies have found that NPs can pass through the skin barrier into deeper layers, indicating that skin exposure is a means for NPs to enter the body. The distribution and interaction of NPs with skin cells may cause toxic side effects. In this review, possible penetration pathways and related toxicity mechanisms are discussed. The limitations of current experimental methods on the penetration and toxic effects of metallic NPs are also described. This review contributes to a better understanding of the risks of topically applied metallic NPs and provides a foundation for future studies.&quot;,&quot;author&quot;:[{&quot;dropping-particle&quot;:&quot;&quot;,&quot;family&quot;:&quot;Wang&quot;,&quot;given&quot;:&quot;Menglei&quot;,&quot;non-dropping-particle&quot;:&quot;&quot;,&quot;parse-names&quot;:false,&quot;suffix&quot;:&quot;&quot;},{&quot;dropping-particle&quot;:&quot;&quot;,&quot;family&quot;:&quot;Lai&quot;,&quot;given&quot;:&quot;Xuan&quot;,&quot;non-dropping-particle&quot;:&quot;&quot;,&quot;parse-names&quot;:false,&quot;suffix&quot;:&quot;&quot;},{&quot;dropping-particle&quot;:&quot;&quot;,&quot;family&quot;:&quot;Shao&quot;,&quot;given&quot;:&quot;Longquan&quot;,&quot;non-dropping-particle&quot;:&quot;&quot;,&quot;parse-names&quot;:false,&quot;suffix&quot;:&quot;&quot;},{&quot;dropping-particle&quot;:&quot;&quot;,&quot;family&quot;:&quot;Li&quot;,&quot;given&quot;:&quot;Li&quot;,&quot;non-dropping-particle&quot;:&quot;&quot;,&quot;parse-names&quot;:false,&quot;suffix&quot;:&quot;&quot;}],&quot;container-title&quot;:&quot;International journal of nanomedicine&quot;,&quot;id&quot;:&quot;3e5dcbeb-71f4-5b3b-b25a-e057719a8455&quot;,&quot;issued&quot;:{&quot;date-parts&quot;:[[&quot;2018&quot;]]},&quot;language&quot;:&quot;eng&quot;,&quot;page&quot;:&quot;4445-4459&quot;,&quot;publisher-place&quot;:&quot;New Zealand&quot;,&quot;title&quot;:&quot;Evaluation of immunoresponses and cytotoxicity from skin exposure to metallic  nanoparticles.&quot;,&quot;type&quot;:&quot;article-journal&quot;,&quot;volume&quot;:&quot;13&quot;,&quot;container-title-short&quot;:&quot;Int. J. Nanomedicine&quot;},&quot;uris&quot;:[&quot;http://www.mendeley.com/documents/?uuid=a0e6c272-0bb8-4436-9c4d-d19252c78a03&quot;],&quot;isTemporary&quot;:false,&quot;legacyDesktopId&quot;:&quot;a0e6c272-0bb8-4436-9c4d-d19252c78a03&quot;}]},{&quot;citationID&quot;:&quot;MENDELEY_CITATION_37b3d7c3-9e22-47c1-a6cc-32acbc44aea9&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&quot;,&quot;citationItems&quot;:[{&quot;id&quot;:&quot;12f5ee46-26b9-5049-9464-8608f51e56fe&quot;,&quot;itemData&quot;:{&quot;DOI&quot;:&quot;10.14440/jbm.2015.73&quot;,&quot;ISSN&quot;:&quot;2326-9901 (Print)&quot;,&quot;PMID&quot;:&quot;26937420&quot;,&quot;abstract&quot;:&quot;The use of fluorogenic compounds in cell and molecular biology has increased in  both frequency and range of applications. However, such compounds may introduce artifacts in intracellular fluorescence and cell number estimations as a consequence of interaction with exogenous stimulants, necessitating the use of adequate controls for accurate measurements and valid conclusions. Using calcein acetoxymethyl ester (AM) in combination with various exogenous cellular treatments, we report that the standard practice of direct normalization of experimental values to controls is insufficient for fluorogenic measurements. Treatments applied to cells may influence intracellular conversion of the fluorogenic compound, thereby enhancing or decreasing fluorescence relative to controls. We hereby encourage caution and recommend normalization of cellular fluorescence within each treatment group before comparison to controls.&quot;,&quot;author&quot;:[{&quot;dropping-particle&quot;:&quot;&quot;,&quot;family&quot;:&quot;Miles&quot;,&quot;given&quot;:&quot;Fayth L&quot;,&quot;non-dropping-particle&quot;:&quot;&quot;,&quot;parse-names&quot;:false,&quot;suffix&quot;:&quot;&quot;},{&quot;dropping-particle&quot;:&quot;&quot;,&quot;family&quot;:&quot;Lynch&quot;,&quot;given&quot;:&quot;Jill E&quot;,&quot;non-dropping-particle&quot;:&quot;&quot;,&quot;parse-names&quot;:false,&quot;suffix&quot;:&quot;&quot;},{&quot;dropping-particle&quot;:&quot;&quot;,&quot;family&quot;:&quot;Sikes&quot;,&quot;given&quot;:&quot;Robert A&quot;,&quot;non-dropping-particle&quot;:&quot;&quot;,&quot;parse-names&quot;:false,&quot;suffix&quot;:&quot;&quot;}],&quot;container-title&quot;:&quot;Journal of biological methods&quot;,&quot;id&quot;:&quot;12f5ee46-26b9-5049-9464-8608f51e56fe&quot;,&quot;issue&quot;:&quot;3&quot;,&quot;issued&quot;:{&quot;date-parts&quot;:[[&quot;2015&quot;]]},&quot;language&quot;:&quot;eng&quot;,&quot;publisher-place&quot;:&quot;United States&quot;,&quot;title&quot;:&quot;Cell-based assays using calcein acetoxymethyl ester show variation in  fluorescence with treatment conditions.&quot;,&quot;type&quot;:&quot;article-journal&quot;,&quot;volume&quot;:&quot;2&quot;,&quot;container-title-short&quot;:&quot;J. Biol. Methods&quot;},&quot;uris&quot;:[&quot;http://www.mendeley.com/documents/?uuid=400338a7-85e7-4345-a963-aea5c9a8fa37&quot;],&quot;isTemporary&quot;:false,&quot;legacyDesktopId&quot;:&quot;400338a7-85e7-4345-a963-aea5c9a8fa37&quot;}]},{&quot;citationID&quot;:&quot;MENDELEY_CITATION_cd0e38d5-25cc-4333-bda3-db2429de5dba&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&quot;,&quot;citationItems&quot;:[{&quot;id&quot;:&quot;a87f109a-990d-5df6-8d2d-f28870d0bd94&quot;,&quot;itemData&quot;:{&quot;DOI&quot;:&quot;10.1369/jhc.5B6728.2005&quot;,&quot;ISSN&quot;:&quot;0022-1554 (Print)&quot;,&quot;PMID&quot;:&quot;15933071&quot;,&quot;abstract&quot;:&quot;Tissue engineering of articular cartilage requires accurate imaging of the  chondrocyte cytoskeleton. Past studies have applied various fixation and permeabilization protocols without optimization of parameters. In this study, we have examined procedures using glutaraldehyde and paraformaldehyde as fixatives and Triton X-100 and Octyl-POE as permeabilizing detergents. A four-color fluorescence confocal method was developed to simultaneously image actin, tubulin, vimentin, and the nucleus. We found optimal preservation and morphology of the chondrocyte cytoskeleton after simultaneous fixation and permeabilization with glutaraldehyde and Triton X-100. These images displayed less cellular shrinkage and higher-resolution filamentous structures than with paraformaldehyde or when permeabilization followed fixation.&quot;,&quot;author&quot;:[{&quot;dropping-particle&quot;:&quot;&quot;,&quot;family&quot;:&quot;Blanc&quot;,&quot;given&quot;:&quot;Antoine&quot;,&quot;non-dropping-particle&quot;:&quot;&quot;,&quot;parse-names&quot;:false,&quot;suffix&quot;:&quot;&quot;},{&quot;dropping-particle&quot;:&quot;&quot;,&quot;family&quot;:&quot;Tran-Khanh&quot;,&quot;given&quot;:&quot;Nicolas&quot;,&quot;non-dropping-particle&quot;:&quot;&quot;,&quot;parse-names&quot;:false,&quot;suffix&quot;:&quot;&quot;},{&quot;dropping-particle&quot;:&quot;&quot;,&quot;family&quot;:&quot;Filion&quot;,&quot;given&quot;:&quot;Dominic&quot;,&quot;non-dropping-particle&quot;:&quot;&quot;,&quot;parse-names&quot;:false,&quot;suffix&quot;:&quot;&quot;},{&quot;dropping-particle&quot;:&quot;&quot;,&quot;family&quot;:&quot;Buschmann&quot;,&quot;given&quot;:&quot;Michael D&quot;,&quot;non-dropping-particle&quot;:&quot;&quot;,&quot;parse-names&quot;:false,&quot;suffix&quot;:&quot;&quot;}],&quot;container-title&quot;:&quot;The journal of histochemistry and cytochemistry : official journal of the  Histochemistry Society&quot;,&quot;id&quot;:&quot;a87f109a-990d-5df6-8d2d-f28870d0bd94&quot;,&quot;issue&quot;:&quot;9&quot;,&quot;issued&quot;:{&quot;date-parts&quot;:[[&quot;2005&quot;,&quot;9&quot;]]},&quot;language&quot;:&quot;eng&quot;,&quot;page&quot;:&quot;1171-1175&quot;,&quot;publisher-place&quot;:&quot;United States&quot;,&quot;title&quot;:&quot;Optimal processing method to obtain four-color confocal fluorescent images of the  cytoskeleton and nucleus in three-dimensional chondrocyte cultures.&quot;,&quot;type&quot;:&quot;article-journal&quot;,&quot;volume&quot;:&quot;53&quot;,&quot;container-title-short&quot;:&quot;J. Histochem. Cytochem.&quot;},&quot;uris&quot;:[&quot;http://www.mendeley.com/documents/?uuid=daa11fa6-a28c-4c3d-9657-e8c7f8f824b2&quot;],&quot;isTemporary&quot;:false,&quot;legacyDesktopId&quot;:&quot;daa11fa6-a28c-4c3d-9657-e8c7f8f824b2&quot;}]},{&quot;citationID&quot;:&quot;MENDELEY_CITATION_59ea2267-d086-40a3-a5e6-3702ebc33f5c&quot;,&quot;properties&quot;:{&quot;noteIndex&quot;:0},&quot;isEdited&quot;:false,&quot;manualOverride&quot;:{&quot;citeprocText&quot;:&quot;&lt;sup&gt;23–25&lt;/sup&gt;&quot;,&quot;isManuallyOverridden&quot;:false,&quot;manualOverrideText&quot;:&quot;&quot;},&quot;citationTag&quot;:&quot;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&quot;,&quot;citationItems&quot;:[{&quot;id&quot;:&quot;fe63dd3c-23e7-5288-b7c9-e1a9d48891ac&quot;,&quot;itemData&quot;:{&quot;DOI&quot;:&quot;10.1038/s41598-018-22265-1&quot;,&quot;ISSN&quot;:&quot;20452322&quot;,&quot;PMID&quot;:&quot;29500398&quot;,&quot;abstract&quot;:&quot;Electrochemical sensor systems with integrated amplifier circuits play an important role in measuring physiological signals via in situ human perspiration analysis. Signal processing circuitry based on organic thin-film transistors (OTFTs) have significant potential in realizing wearable sensor devices due to their superior mechanical flexibility and biocompatibility. Here, we demonstrate a novel potentiometric electrochemical sensing system comprised of a potassium ion (K+) sensor and amplifier circuits employing OTFT-based pseudo-CMOS inverters, which have a highly controllable switching voltage and closed-loop gain. The ion concentration sensitivity of the fabricated K+ sensor was 34 mV/dec, which was amplified to 160 mV/dec (by a factor of 4.6) with high linearity. The developed system is expected to help further the realization of ultra-thin and flexible wearable sensor devices for healthcare applications.&quot;,&quot;author&quot;:[{&quot;dropping-particle&quot;:&quot;&quot;,&quot;family&quot;:&quot;Shiwaku&quot;,&quot;given&quot;:&quot;Rei&quot;,&quot;non-dropping-particle&quot;:&quot;&quot;,&quot;parse-names&quot;:false,&quot;suffix&quot;:&quot;&quot;},{&quot;dropping-particle&quot;:&quot;&quot;,&quot;family&quot;:&quot;Matsui&quot;,&quot;given&quot;:&quot;Hiroyuki&quot;,&quot;non-dropping-particle&quot;:&quot;&quot;,&quot;parse-names&quot;:false,&quot;suffix&quot;:&quot;&quot;},{&quot;dropping-particle&quot;:&quot;&quot;,&quot;family&quot;:&quot;Nagamine&quot;,&quot;given&quot;:&quot;Kuniaki&quot;,&quot;non-dropping-particle&quot;:&quot;&quot;,&quot;parse-names&quot;:false,&quot;suffix&quot;:&quot;&quot;},{&quot;dropping-particle&quot;:&quot;&quot;,&quot;family&quot;:&quot;Uematsu&quot;,&quot;given&quot;:&quot;Mayu&quot;,&quot;non-dropping-particle&quot;:&quot;&quot;,&quot;parse-names&quot;:false,&quot;suffix&quot;:&quot;&quot;},{&quot;dropping-particle&quot;:&quot;&quot;,&quot;family&quot;:&quot;Mano&quot;,&quot;given&quot;:&quot;Taisei&quot;,&quot;non-dropping-particle&quot;:&quot;&quot;,&quot;parse-names&quot;:false,&quot;suffix&quot;:&quot;&quot;},{&quot;dropping-particle&quot;:&quot;&quot;,&quot;family&quot;:&quot;Maruyama&quot;,&quot;given&quot;:&quot;Yuki&quot;,&quot;non-dropping-particle&quot;:&quot;&quot;,&quot;parse-names&quot;:false,&quot;suffix&quot;:&quot;&quot;},{&quot;dropping-particle&quot;:&quot;&quot;,&quot;family&quot;:&quot;Nomura&quot;,&quot;given&quot;:&quot;Ayako&quot;,&quot;non-dropping-particle&quot;:&quot;&quot;,&quot;parse-names&quot;:false,&quot;suffix&quot;:&quot;&quot;},{&quot;dropping-particle&quot;:&quot;&quot;,&quot;family&quot;:&quot;Tsuchiya&quot;,&quot;given&quot;:&quot;Kazuhiko&quot;,&quot;non-dropping-particle&quot;:&quot;&quot;,&quot;parse-names&quot;:false,&quot;suffix&quot;:&quot;&quot;},{&quot;dropping-particle&quot;:&quot;&quot;,&quot;family&quot;:&quot;Hayasaka&quot;,&quot;given&quot;:&quot;Kazuma&quot;,&quot;non-dropping-particle&quot;:&quot;&quot;,&quot;parse-names&quot;:false,&quot;suffix&quot;:&quot;&quot;},{&quot;dropping-particle&quot;:&quot;&quot;,&quot;family&quot;:&quot;Takeda&quot;,&quot;given&quot;:&quot;Yasunori&quot;,&quot;non-dropping-particle&quot;:&quot;&quot;,&quot;parse-names&quot;:false,&quot;suffix&quot;:&quot;&quot;},{&quot;dropping-particle&quot;:&quot;&quot;,&quot;family&quot;:&quot;Fukuda&quot;,&quot;given&quot;:&quot;Takashi&quot;,&quot;non-dropping-particle&quot;:&quot;&quot;,&quot;parse-names&quot;:false,&quot;suffix&quot;:&quot;&quot;},{&quot;dropping-particle&quot;:&quot;&quot;,&quot;family&quot;:&quot;Kumaki&quot;,&quot;given&quot;:&quot;Daisuke&quot;,&quot;non-dropping-particle&quot;:&quot;&quot;,&quot;parse-names&quot;:false,&quot;suffix&quot;:&quot;&quot;},{&quot;dropping-particle&quot;:&quot;&quot;,&quot;family&quot;:&quot;Tokito&quot;,&quot;given&quot;:&quot;Shizuo&quot;,&quot;non-dropping-particle&quot;:&quot;&quot;,&quot;parse-names&quot;:false,&quot;suffix&quot;:&quot;&quot;}],&quot;container-title&quot;:&quot;Scientific Reports&quot;,&quot;id&quot;:&quot;fe63dd3c-23e7-5288-b7c9-e1a9d48891ac&quot;,&quot;issue&quot;:&quot;1&quot;,&quot;issued&quot;:{&quot;date-parts&quot;:[[&quot;2018&quot;]]},&quot;page&quot;:&quot;1-8&quot;,&quot;publisher&quot;:&quot;Springer US&quot;,&quot;title&quot;:&quot;A printed organic amplification system for wearable potentiometric electrochemical sensors&quot;,&quot;type&quot;:&quot;article-journal&quot;,&quot;volume&quot;:&quot;8&quot;,&quot;container-title-short&quot;:&quot;Sci. Rep.&quot;},&quot;uris&quot;:[&quot;http://www.mendeley.com/documents/?uuid=3cceace7-2b77-498c-82e6-1bc8b58dec9c&quot;],&quot;isTemporary&quot;:false,&quot;legacyDesktopId&quot;:&quot;3cceace7-2b77-498c-82e6-1bc8b58dec9c&quot;},{&quot;id&quot;:&quot;510bbea6-7ab7-5949-8d2a-2a21669df0cb&quot;,&quot;itemData&quot;:{&quot;DOI&quot;:&quot;10.1016/j.snb.2012.03.007&quot;,&quot;ISSN&quot;:&quot;09254005&quot;,&quot;abstract&quot;:&quot;A novel DNA sensor able to detect the DNA hybridization in liquids is presented. The device is a charge sensor, realized with an organic field effect transistor, sensitive to the negatively charged DNA phosphates groups. Compared to other examples of DNA sensors based on organic transistors, this device has two noticeable features: the probe area is completely separated from the transistor area and the sensing mechanism is not reliant on the choice of the device materials. Moreover, the device architecture has been designed in order to avoid any damaging treatment that may reduce the stability of the organic semiconductor. These features make this device especially suitable for the realization of portable and low cost sensors. Two devices (one used as reference and the other as sensor) are measured at the same time in order to get rid of current drifts which are due to organic semiconductor degradation or bias stress, and to enhance variations induced by the DNA sensing mechanism. © 2012 Elsevier B.V. All rights reserved.&quot;,&quot;author&quot;:[{&quot;dropping-particle&quot;:&quot;&quot;,&quot;family&quot;:&quot;Demelas&quot;,&quot;given&quot;:&quot;Monia&quot;,&quot;non-dropping-particle&quot;:&quot;&quot;,&quot;parse-names&quot;:false,&quot;suffix&quot;:&quot;&quot;},{&quot;dropping-particle&quot;:&quot;&quot;,&quot;family&quot;:&quot;Lai&quot;,&quot;given&quot;:&quot;Stefano&quot;,&quot;non-dropping-particle&quot;:&quot;&quot;,&quot;parse-names&quot;:false,&quot;suffix&quot;:&quot;&quot;},{&quot;dropping-particle&quot;:&quot;&quot;,&quot;family&quot;:&quot;Casula&quot;,&quot;given&quot;:&quot;Giulia&quot;,&quot;non-dropping-particle&quot;:&quot;&quot;,&quot;parse-names&quot;:false,&quot;suffix&quot;:&quot;&quot;},{&quot;dropping-particle&quot;:&quot;&quot;,&quot;family&quot;:&quot;Scavetta&quot;,&quot;given&quot;:&quot;Erika&quot;,&quot;non-dropping-particle&quot;:&quot;&quot;,&quot;parse-names&quot;:false,&quot;suffix&quot;:&quot;&quot;},{&quot;dropping-particle&quot;:&quot;&quot;,&quot;family&quot;:&quot;Barbaro&quot;,&quot;given&quot;:&quot;Massimo&quot;,&quot;non-dropping-particle&quot;:&quot;&quot;,&quot;parse-names&quot;:false,&quot;suffix&quot;:&quot;&quot;},{&quot;dropping-particle&quot;:&quot;&quot;,&quot;family&quot;:&quot;Bonfiglio&quot;,&quot;given&quot;:&quot;Annalisa&quot;,&quot;non-dropping-particle&quot;:&quot;&quot;,&quot;parse-names&quot;:false,&quot;suffix&quot;:&quot;&quot;}],&quot;container-title&quot;:&quot;Sensors and Actuators, B: Chemical&quot;,&quot;id&quot;:&quot;510bbea6-7ab7-5949-8d2a-2a21669df0cb&quot;,&quot;issued&quot;:{&quot;date-parts&quot;:[[&quot;2012&quot;]]},&quot;page&quot;:&quot;198-203&quot;,&quot;publisher&quot;:&quot;Elsevier B.V.&quot;,&quot;title&quot;:&quot;An organic, charge-modulated field effect transistor for DNA detection&quot;,&quot;type&quot;:&quot;article-journal&quot;,&quot;volume&quot;:&quot;171-172&quot;,&quot;container-title-short&quot;:&quot;Sens. Actuators B Chem.&quot;},&quot;uris&quot;:[&quot;http://www.mendeley.com/documents/?uuid=82c205c9-792b-4148-b214-13ec79a33bc9&quot;],&quot;isTemporary&quot;:false,&quot;legacyDesktopId&quot;:&quot;82c205c9-792b-4148-b214-13ec79a33bc9&quot;},{&quot;id&quot;:&quot;d2c001e2-d3aa-54a9-9360-e21197703a04&quot;,&quot;itemData&quot;:{&quot;DOI&quot;:&quot;10.1109/LED.2015.2443184&quot;,&quot;ISSN&quot;:&quot;07413106&quot;,&quot;abstract&quot;:&quot;An active matrix backplane based on solution-processed organic thin-film transistors (OTFTs) has been developed for flexible displays having multiphoton organic light-emitting diodes (OLEDs). The OTFT device has a bottom-gate/bottom-contact type structure consisting of a polyethylene naphthalate-based flexible substrate covered with patterned gate electrodes and a gate dielectric of UV-cured cardo-polymer. Teflon AF was used for a hydrophobic bank structure that defines active regions of the OTFTs, and the organic semiconductor was coated by solution shearing. The OTFT backplane fabricated here had 384 × 128 pixels at a resolution of 300 dpi; images and video were successfully displayed on the resulting flexible multiphoton-emission OLED display.&quot;,&quot;author&quot;:[{&quot;dropping-particle&quot;:&quot;&quot;,&quot;family&quot;:&quot;Mizukami&quot;,&quot;given&quot;:&quot;Makoto&quot;,&quot;non-dropping-particle&quot;:&quot;&quot;,&quot;parse-names&quot;:false,&quot;suffix&quot;:&quot;&quot;},{&quot;dropping-particle&quot;:&quot;&quot;,&quot;family&quot;:&quot;Oku&quot;,&quot;given&quot;:&quot;Shinya&quot;,&quot;non-dropping-particle&quot;:&quot;&quot;,&quot;parse-names&quot;:false,&quot;suffix&quot;:&quot;&quot;},{&quot;dropping-particle&quot;:&quot;Il&quot;,&quot;family&quot;:&quot;Cho&quot;,&quot;given&quot;:&quot;Seung&quot;,&quot;non-dropping-particle&quot;:&quot;&quot;,&quot;parse-names&quot;:false,&quot;suffix&quot;:&quot;&quot;},{&quot;dropping-particle&quot;:&quot;&quot;,&quot;family&quot;:&quot;Tatetsu&quot;,&quot;given&quot;:&quot;Masahiro&quot;,&quot;non-dropping-particle&quot;:&quot;&quot;,&quot;parse-names&quot;:false,&quot;suffix&quot;:&quot;&quot;},{&quot;dropping-particle&quot;:&quot;&quot;,&quot;family&quot;:&quot;Abiko&quot;,&quot;given&quot;:&quot;Miho&quot;,&quot;non-dropping-particle&quot;:&quot;&quot;,&quot;parse-names&quot;:false,&quot;suffix&quot;:&quot;&quot;},{&quot;dropping-particle&quot;:&quot;&quot;,&quot;family&quot;:&quot;Mamada&quot;,&quot;given&quot;:&quot;Masashi&quot;,&quot;non-dropping-particle&quot;:&quot;&quot;,&quot;parse-names&quot;:false,&quot;suffix&quot;:&quot;&quot;},{&quot;dropping-particle&quot;:&quot;&quot;,&quot;family&quot;:&quot;Sakanoue&quot;,&quot;given&quot;:&quot;Tomo&quot;,&quot;non-dropping-particle&quot;:&quot;&quot;,&quot;parse-names&quot;:false,&quot;suffix&quot;:&quot;&quot;},{&quot;dropping-particle&quot;:&quot;&quot;,&quot;family&quot;:&quot;Suzuri&quot;,&quot;given&quot;:&quot;Yoshiyuki&quot;,&quot;non-dropping-particle&quot;:&quot;&quot;,&quot;parse-names&quot;:false,&quot;suffix&quot;:&quot;&quot;},{&quot;dropping-particle&quot;:&quot;&quot;,&quot;family&quot;:&quot;Kido&quot;,&quot;given&quot;:&quot;Junji&quot;,&quot;non-dropping-particle&quot;:&quot;&quot;,&quot;parse-names&quot;:false,&quot;suffix&quot;:&quot;&quot;},{&quot;dropping-particle&quot;:&quot;&quot;,&quot;family&quot;:&quot;Tokito&quot;,&quot;given&quot;:&quot;Shizuo&quot;,&quot;non-dropping-particle&quot;:&quot;&quot;,&quot;parse-names&quot;:false,&quot;suffix&quot;:&quot;&quot;}],&quot;container-title&quot;:&quot;IEEE Electron Device Letters&quot;,&quot;id&quot;:&quot;d2c001e2-d3aa-54a9-9360-e21197703a04&quot;,&quot;issue&quot;:&quot;8&quot;,&quot;issued&quot;:{&quot;date-parts&quot;:[[&quot;2015&quot;]]},&quot;page&quot;:&quot;841-843&quot;,&quot;publisher&quot;:&quot;IEEE&quot;,&quot;title&quot;:&quot;A Solution-Processed Organic Thin-Film Transistor Backplane for Flexible Multiphoton Emission Organic Light-Emitting Diode Displays&quot;,&quot;type&quot;:&quot;article-journal&quot;,&quot;volume&quot;:&quot;36&quot;,&quot;container-title-short&quot;:&quot;&quot;},&quot;uris&quot;:[&quot;http://www.mendeley.com/documents/?uuid=c6e96b30-49f4-4b4e-af0d-7e85d2f944c8&quot;],&quot;isTemporary&quot;:false,&quot;legacyDesktopId&quot;:&quot;c6e96b30-49f4-4b4e-af0d-7e85d2f944c8&quot;}]},{&quot;citationID&quot;:&quot;MENDELEY_CITATION_88fd3727-a315-4be4-b2ab-0b58cc58dac4&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&quot;,&quot;citationItems&quot;:[{&quot;id&quot;:&quot;a81894fc-6dd3-5868-a122-2645259e654f&quot;,&quot;itemData&quot;:{&quot;DOI&quot;:&quot;10.1117/12.2629935&quot;,&quot;ISBN&quot;:&quot;9781510653573&quot;,&quot;ISSN&quot;:&quot;1996756X&quot;,&quot;author&quot;:[{&quot;dropping-particle&quot;:&quot;&quot;,&quot;family&quot;:&quot;Snell&quot;,&quot;given&quot;:&quot;Robert M.&quot;,&quot;non-dropping-particle&quot;:&quot;&quot;,&quot;parse-names&quot;:false,&quot;suffix&quot;:&quot;&quot;},{&quot;dropping-particle&quot;:&quot;&quot;,&quot;family&quot;:&quot;Atkins&quot;,&quot;given&quot;:&quot;Carolyn&quot;,&quot;non-dropping-particle&quot;:&quot;&quot;,&quot;parse-names&quot;:false,&quot;suffix&quot;:&quot;&quot;},{&quot;dropping-particle&quot;:&quot;&quot;,&quot;family&quot;:&quot;Schnetler&quot;,&quot;given&quot;:&quot;Hermine&quot;,&quot;non-dropping-particle&quot;:&quot;&quot;,&quot;parse-names&quot;:false,&quot;suffix&quot;:&quot;&quot;},{&quot;dropping-particle&quot;:&quot;&quot;,&quot;family&quot;:&quot;Chahid&quot;,&quot;given&quot;:&quot;Younes&quot;,&quot;non-dropping-particle&quot;:&quot;&quot;,&quot;parse-names&quot;:false,&quot;suffix&quot;:&quot;&quot;},{&quot;dropping-particle&quot;:&quot;&quot;,&quot;family&quot;:&quot;Beardsley&quot;,&quot;given&quot;:&quot;Mat&quot;,&quot;non-dropping-particle&quot;:&quot;&quot;,&quot;parse-names&quot;:false,&quot;suffix&quot;:&quot;&quot;},{&quot;dropping-particle&quot;:&quot;&quot;,&quot;family&quot;:&quot;Harris&quot;,&quot;given&quot;:&quot;Michael&quot;,&quot;non-dropping-particle&quot;:&quot;&quot;,&quot;parse-names&quot;:false,&quot;suffix&quot;:&quot;&quot;},{&quot;dropping-particle&quot;:&quot;&quot;,&quot;family&quot;:&quot;Zhang&quot;,&quot;given&quot;:&quot;Chenxi&quot;,&quot;non-dropping-particle&quot;:&quot;&quot;,&quot;parse-names&quot;:false,&quot;suffix&quot;:&quot;&quot;},{&quot;dropping-particle&quot;:&quot;&quot;,&quot;family&quot;:&quot;Pears&quot;,&quot;given&quot;:&quot;Richard&quot;,&quot;non-dropping-particle&quot;:&quot;&quot;,&quot;parse-names&quot;:false,&quot;suffix&quot;:&quot;&quot;},{&quot;dropping-particle&quot;:&quot;&quot;,&quot;family&quot;:&quot;Thomas&quot;,&quot;given&quot;:&quot;Ben&quot;,&quot;non-dropping-particle&quot;:&quot;&quot;,&quot;parse-names&quot;:false,&quot;suffix&quot;:&quot;&quot;},{&quot;dropping-particle&quot;:&quot;&quot;,&quot;family&quot;:&quot;Saunders&quot;,&quot;given&quot;:&quot;Henry&quot;,&quot;non-dropping-particle&quot;:&quot;&quot;,&quot;parse-names&quot;:false,&quot;suffix&quot;:&quot;&quot;},{&quot;dropping-particle&quot;:&quot;&quot;,&quot;family&quot;:&quot;Sloane&quot;,&quot;given&quot;:&quot;Alexander&quot;,&quot;non-dropping-particle&quot;:&quot;&quot;,&quot;parse-names&quot;:false,&quot;suffix&quot;:&quot;&quot;},{&quot;dropping-particle&quot;:&quot;&quot;,&quot;family&quot;:&quot;Maddison&quot;,&quot;given&quot;:&quot;George&quot;,&quot;non-dropping-particle&quot;:&quot;&quot;,&quot;parse-names&quot;:false,&quot;suffix&quot;:&quot;&quot;},{&quot;dropping-particle&quot;:&quot;&quot;,&quot;family&quot;:&quot;Todd&quot;,&quot;given&quot;:&quot;Iain&quot;,&quot;non-dropping-particle&quot;:&quot;&quot;,&quot;parse-names&quot;:false,&quot;suffix&quot;:&quot;&quot;}],&quot;id&quot;:&quot;a81894fc-6dd3-5868-a122-2645259e654f&quot;,&quot;issue&quot;:&quot;August 2022&quot;,&quot;issued&quot;:{&quot;date-parts&quot;:[[&quot;2022&quot;]]},&quot;page&quot;:&quot;28&quot;,&quot;title&quot;:&quot;Towards understanding and eliminating defects in additively manufactured CubeSat mirrors&quot;,&quot;type&quot;:&quot;article-journal&quot;,&quot;container-title-short&quot;:&quot;&quot;},&quot;uris&quot;:[&quot;http://www.mendeley.com/documents/?uuid=686dd953-5df8-4cf8-a5fe-4adb08f69414&quot;],&quot;isTemporary&quot;:false,&quot;legacyDesktopId&quot;:&quot;686dd953-5df8-4cf8-a5fe-4adb08f69414&quot;}]},{&quot;citationID&quot;:&quot;MENDELEY_CITATION_9c26d325-a28f-4bdc-b95d-0552f90033d0&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&quot;,&quot;citationItems&quot;:[{&quot;id&quot;:&quot;a9702335-7b08-5a0c-b5ec-1966aadd4614&quot;,&quot;itemData&quot;:{&quot;abstract&quot;:&quot;… in laser processing, additive manufacturing, and printed … parts with complex geometry, additive manufacturing (AM) is … technology in the training of engineering students due to the …&quot;,&quot;author&quot;:[{&quot;dropping-particle&quot;:&quot;&quot;,&quot;family&quot;:&quot;Obeidi&quot;,&quot;given&quot;:&quot;M A&quot;,&quot;non-dropping-particle&quot;:&quot;&quot;,&quot;parse-names&quot;:false,&quot;suffix&quot;:&quot;&quot;},{&quot;dropping-particle&quot;:&quot;&quot;,&quot;family&quot;:&quot;Karazi&quot;,&quot;given&quot;:&quot;S&quot;,&quot;non-dropping-particle&quot;:&quot;&quot;,&quot;parse-names&quot;:false,&quot;suffix&quot;:&quot;&quot;},{&quot;dropping-particle&quot;:&quot;&quot;,&quot;family&quot;:&quot;Ahad&quot;,&quot;given&quot;:&quot;I Ul&quot;,&quot;non-dropping-particle&quot;:&quot;&quot;,&quot;parse-names&quot;:false,&quot;suffix&quot;:&quot;&quot;},{&quot;dropping-particle&quot;:&quot;&quot;,&quot;family&quot;:&quot;Kinahan&quot;,&quot;given&quot;:&quot;D&quot;,&quot;non-dropping-particle&quot;:&quot;&quot;,&quot;parse-names&quot;:false,&quot;suffix&quot;:&quot;&quot;},{&quot;dropping-particle&quot;:&quot;&quot;,&quot;family&quot;:&quot;Culliton&quot;,&quot;given&quot;:&quot;D&quot;,&quot;non-dropping-particle&quot;:&quot;&quot;,&quot;parse-names&quot;:false,&quot;suffix&quot;:&quot;&quot;},{&quot;dropping-particle&quot;:&quot;&quot;,&quot;family&quot;:&quot;...&quot;,&quot;given&quot;:&quot;&quot;,&quot;non-dropping-particle&quot;:&quot;&quot;,&quot;parse-names&quot;:false,&quot;suffix&quot;:&quot;&quot;}],&quot;id&quot;:&quot;a9702335-7b08-5a0c-b5ec-1966aadd4614&quot;,&quot;issued&quot;:{&quot;date-parts&quot;:[[&quot;2022&quot;]]},&quot;page&quot;:&quot;1-7&quot;,&quot;title&quot;:&quot;Additive manufacturing virtual reality lab for training industry employees and engineering students&quot;,&quot;type&quot;:&quot;article-journal&quot;,&quot;container-title-short&quot;:&quot;&quot;},&quot;uris&quot;:[&quot;http://www.mendeley.com/documents/?uuid=0fca1d1d-9a60-4dc1-ad53-2f7fffcff975&quot;],&quot;isTemporary&quot;:false,&quot;legacyDesktopId&quot;:&quot;0fca1d1d-9a60-4dc1-ad53-2f7fffcff975&quot;}]},{&quot;citationID&quot;:&quot;MENDELEY_CITATION_a7989b93-2693-4b75-9b1e-85c72e81c6cd&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&quot;,&quot;citationItems&quot;:[{&quot;id&quot;:&quot;d5fe4e57-b2f4-50bc-b662-877adf89143c&quot;,&quot;itemData&quot;:{&quot;DOI&quot;:&quot;10.1021/acs.jchemed.0c01231&quot;,&quot;ISSN&quot;:&quot;0021-9584 (Print)&quot;,&quot;PMID&quot;:&quot;35281766&quot;,&quot;abstract&quot;:&quot;Infrared (IR) spectroscopy is a vibrational spectroscopic technique useful in  chemical, pharmaceutical, and forensic sciences. It is essential to identify chemicals for reasons spanning from scientific research and academic practices to quality control in companies. However, in some university degrees, graduate students do not get the proficiency to optimize the experimental parameters to obtain the best IR spectra; to correlate the IR spectral bands with the molecular vibrations (chemical elucidation); to have some criteria for any substance identification (especially relevant in quality control to recognize counterfeit); and to apply chemometrics for comparing, visualizing, and classifying the IR spectra. This work presents an experimental laboratory practice for an introductory teaching of the IR instrumental conditions in the identification of substances based on visual spectra comparison and statistical analysis and matching. Then, the selected IR conditions are applied to different commercial drugs, in the solid state or in solution, mostly composed of acetaminophen. Finally, the students apply chemometrics analysis to the IR data. This practice was designed for the training in a chemistry subject for undergraduate students of the chemistry, pharmacy, or forensics degrees, among others related to science, medical, food, or technological sciences.&quot;,&quot;author&quot;:[{&quot;dropping-particle&quot;:&quot;&quot;,&quot;family&quot;:&quot;Zapata&quot;,&quot;given&quot;:&quot;Félix&quot;,&quot;non-dropping-particle&quot;:&quot;&quot;,&quot;parse-names&quot;:false,&quot;suffix&quot;:&quot;&quot;},{&quot;dropping-particle&quot;:&quot;&quot;,&quot;family&quot;:&quot;López-Fernández&quot;,&quot;given&quot;:&quot;Adrián&quot;,&quot;non-dropping-particle&quot;:&quot;&quot;,&quot;parse-names&quot;:false,&quot;suffix&quot;:&quot;&quot;},{&quot;dropping-particle&quot;:&quot;&quot;,&quot;family&quot;:&quot;Ortega-Ojeda&quot;,&quot;given&quot;:&quot;Fernando&quot;,&quot;non-dropping-particle&quot;:&quot;&quot;,&quot;parse-names&quot;:false,&quot;suffix&quot;:&quot;&quot;},{&quot;dropping-particle&quot;:&quot;&quot;,&quot;family&quot;:&quot;Quintanilla&quot;,&quot;given&quot;:&quot;Gloria&quot;,&quot;non-dropping-particle&quot;:&quot;&quot;,&quot;parse-names&quot;:false,&quot;suffix&quot;:&quot;&quot;},{&quot;dropping-particle&quot;:&quot;&quot;,&quot;family&quot;:&quot;García-Ruiz&quot;,&quot;given&quot;:&quot;Carmen&quot;,&quot;non-dropping-particle&quot;:&quot;&quot;,&quot;parse-names&quot;:false,&quot;suffix&quot;:&quot;&quot;},{&quot;dropping-particle&quot;:&quot;&quot;,&quot;family&quot;:&quot;Montalvo&quot;,&quot;given&quot;:&quot;Gemma&quot;,&quot;non-dropping-particle&quot;:&quot;&quot;,&quot;parse-names&quot;:false,&quot;suffix&quot;:&quot;&quot;}],&quot;container-title&quot;:&quot;Journal of chemical education&quot;,&quot;id&quot;:&quot;d5fe4e57-b2f4-50bc-b662-877adf89143c&quot;,&quot;issue&quot;:&quot;8&quot;,&quot;issued&quot;:{&quot;date-parts&quot;:[[&quot;2021&quot;,&quot;8&quot;]]},&quot;language&quot;:&quot;eng&quot;,&quot;page&quot;:&quot;2675-2686&quot;,&quot;publisher-place&quot;:&quot;United States&quot;,&quot;title&quot;:&quot;Introducing ATR-FTIR Spectroscopy through Analysis of Acetaminophen Drugs:  Practical Lessons for Interdisciplinary and Progressive Learning for Undergraduate Students.&quot;,&quot;type&quot;:&quot;article-journal&quot;,&quot;volume&quot;:&quot;98&quot;,&quot;container-title-short&quot;:&quot;J. Chem. Educ.&quot;},&quot;uris&quot;:[&quot;http://www.mendeley.com/documents/?uuid=8ffa5326-6e0f-4c59-862a-12ed022af36c&quot;],&quot;isTemporary&quot;:false,&quot;legacyDesktopId&quot;:&quot;8ffa5326-6e0f-4c59-862a-12ed022af36c&quot;}]},{&quot;citationID&quot;:&quot;MENDELEY_CITATION_70851cd8-9e42-402d-ba4f-91c36313d665&quot;,&quot;properties&quot;:{&quot;noteIndex&quot;:0},&quot;isEdited&quot;:false,&quot;manualOverride&quot;:{&quot;citeprocText&quot;:&quot;&lt;sup&gt;29,30&lt;/sup&gt;&quot;,&quot;isManuallyOverridden&quot;:false,&quot;manualOverrideText&quot;:&quot;&quot;},&quot;citationTag&quot;:&quot;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&quot;,&quot;citationItems&quot;:[{&quot;id&quot;:&quot;f7b54298-178a-570a-abdd-09f6533d693c&quot;,&quot;itemData&quot;:{&quot;DOI&quot;:&quot;10.1039/d1nr07024j&quot;,&quot;ISSN&quot;:&quot;20403372&quot;,&quot;PMID&quot;:&quot;35040848&quot;,&quot;abstract&quot;:&quot;Silicon nanostructuring imparts unique material properties including antireflectivity, antifogging, anti-icing, self-cleaning, and/or antimicrobial activity. To tune these properties however, a good control over features' size and shape is essential. Here, a versatile fabrication process is presented to achieve tailored silicon nanostructures (thin/thick pillars, sharp/truncated/re-entrant cones), of pitch down to ∼50 nm, and high-aspect ratio (&gt;10). The approach relies on pre-assembled block copolymer (BCP) micelles and their direct transfer into a glass hard mask of an arbitrary thickness, now enabled by our recently reported regenerative secondary mask lithography. During this pattern transfer, not only can the mask diameter be decreased but also uniquely increased, constituting the first method to achieve such tunability without necessitating a different molecular weight BCP. Consequently, the hard mask modulation (height, diameter) advances the flexibility in attainable inter-pillar spacing, aspect ratios, and re-entrant profiles (= glass on silicon). Combined with adjusted silicon etch conditions, the morphology of nanopatterns can be highly customized. The process control and scalability enable uniform patterning of a 6-inch wafer which is verified through cross-wafer excellent antireflectivity (&lt;5%) and water-repellency (advancing contact angle 158°; hysteresis 1°). The implementation of this approach to silicon nanostructuring is envisioned to be far-reaching, facilitating fundamental studies and targeting applications spanning solar panels, antifogging/antibacterial surfaces, sensing, amongst many others.&quot;,&quot;author&quot;:[{&quot;dropping-particle&quot;:&quot;&quot;,&quot;family&quot;:&quot;Michalska&quot;,&quot;given&quot;:&quot;Martyna&quot;,&quot;non-dropping-particle&quot;:&quot;&quot;,&quot;parse-names&quot;:false,&quot;suffix&quot;:&quot;&quot;},{&quot;dropping-particle&quot;:&quot;&quot;,&quot;family&quot;:&quot;Laney&quot;,&quot;given&quot;:&quot;Sophia K.&quot;,&quot;non-dropping-particle&quot;:&quot;&quot;,&quot;parse-names&quot;:false,&quot;suffix&quot;:&quot;&quot;},{&quot;dropping-particle&quot;:&quot;&quot;,&quot;family&quot;:&quot;Li&quot;,&quot;given&quot;:&quot;Tao&quot;,&quot;non-dropping-particle&quot;:&quot;&quot;,&quot;parse-names&quot;:false,&quot;suffix&quot;:&quot;&quot;},{&quot;dropping-particle&quot;:&quot;&quot;,&quot;family&quot;:&quot;Tiwari&quot;,&quot;given&quot;:&quot;Manish K.&quot;,&quot;non-dropping-particle&quot;:&quot;&quot;,&quot;parse-names&quot;:false,&quot;suffix&quot;:&quot;&quot;},{&quot;dropping-particle&quot;:&quot;&quot;,&quot;family&quot;:&quot;Parkin&quot;,&quot;given&quot;:&quot;Ivan P.&quot;,&quot;non-dropping-particle&quot;:&quot;&quot;,&quot;parse-names&quot;:false,&quot;suffix&quot;:&quot;&quot;},{&quot;dropping-particle&quot;:&quot;&quot;,&quot;family&quot;:&quot;Papakonstantinou&quot;,&quot;given&quot;:&quot;Ioannis&quot;,&quot;non-dropping-particle&quot;:&quot;&quot;,&quot;parse-names&quot;:false,&quot;suffix&quot;:&quot;&quot;}],&quot;container-title&quot;:&quot;Nanoscale&quot;,&quot;id&quot;:&quot;f7b54298-178a-570a-abdd-09f6533d693c&quot;,&quot;issue&quot;:&quot;5&quot;,&quot;issued&quot;:{&quot;date-parts&quot;:[[&quot;2022&quot;]]},&quot;page&quot;:&quot;1847-1854&quot;,&quot;publisher&quot;:&quot;Royal Society of Chemistry&quot;,&quot;title&quot;:&quot;A route to engineered high aspect-ratio silicon nanostructures through regenerative secondary mask lithography&quot;,&quot;type&quot;:&quot;article-journal&quot;,&quot;volume&quot;:&quot;14&quot;,&quot;container-title-short&quot;:&quot;Nanoscale&quot;},&quot;uris&quot;:[&quot;http://www.mendeley.com/documents/?uuid=391e45ce-2cb6-406e-b235-90f6dc89058b&quot;],&quot;isTemporary&quot;:false,&quot;legacyDesktopId&quot;:&quot;391e45ce-2cb6-406e-b235-90f6dc89058b&quot;},{&quot;id&quot;:&quot;1b72d977-5ef5-5a29-b72a-603a46a57d29&quot;,&quot;itemData&quot;:{&quot;DOI&quot;:&quot;10.1021/acsami.2c20636&quot;,&quot;ISSN&quot;:&quot;19448252&quot;,&quot;PMID&quot;:&quot;36735767&quot;,&quot;abstract&quot;:&quot;Liquid-repellent coatings with rapid self-healing and strong substrate adhesion have tremendous potential for industrial applications, but their formulation is challenging. We exploit synergistic chemistry between donor-acceptor self-assembly units of polyurethane and hydrophobic metal-organic framework (MOF) nanoparticles to overcome this challenge. The nanocomposite features a nanohierarchical morphology with excellent liquid repellence. Using polyurethane as a base polymer, the incorporated donor-acceptor self-assembly enables high strength, excellent self-healing property, and strong adhesion strength on multiple substrates. The interaction mechanism of donor-acceptor self-assembly was revealed via density functional theory and infrared spectroscopy. The superhydrophobicity of polyurethane was achieved by introducing alkyl-functionalized MOF nanoparticles and post-application silanization. The combination of the self-healing polymer and nanohierarchical MOF nanoparticles results in self-cleaning capability, resistance to tape peel and high-speed liquid jet impacts, recoverable liquid repellence over a self-healed notch, and low ice adhesion up to 50 icing/deicing cycles. By exploiting the porosity of MOF nanoparticles in our nanocomposites, fluorine-free, slippery liquid-infused porous surfaces with stable, low ice adhesion strengths were also achieved by infusing silicone oil into the coatings.&quot;,&quot;author&quot;:[{&quot;dropping-particle&quot;:&quot;&quot;,&quot;family&quot;:&quot;Zhang&quot;,&quot;given&quot;:&quot;Jianhui&quot;,&quot;non-dropping-particle&quot;:&quot;&quot;,&quot;parse-names&quot;:false,&quot;suffix&quot;:&quot;&quot;},{&quot;dropping-particle&quot;:&quot;&quot;,&quot;family&quot;:&quot;Singh&quot;,&quot;given&quot;:&quot;Vikramjeet&quot;,&quot;non-dropping-particle&quot;:&quot;&quot;,&quot;parse-names&quot;:false,&quot;suffix&quot;:&quot;&quot;},{&quot;dropping-particle&quot;:&quot;&quot;,&quot;family&quot;:&quot;Huang&quot;,&quot;given&quot;:&quot;Wei&quot;,&quot;non-dropping-particle&quot;:&quot;&quot;,&quot;parse-names&quot;:false,&quot;suffix&quot;:&quot;&quot;},{&quot;dropping-particle&quot;:&quot;&quot;,&quot;family&quot;:&quot;Mandal&quot;,&quot;given&quot;:&quot;Priya&quot;,&quot;non-dropping-particle&quot;:&quot;&quot;,&quot;parse-names&quot;:false,&quot;suffix&quot;:&quot;&quot;},{&quot;dropping-particle&quot;:&quot;&quot;,&quot;family&quot;:&quot;Tiwari&quot;,&quot;given&quot;:&quot;Manish K.&quot;,&quot;non-dropping-particle&quot;:&quot;&quot;,&quot;parse-names&quot;:false,&quot;suffix&quot;:&quot;&quot;}],&quot;container-title&quot;:&quot;ACS Applied Materials and Interfaces&quot;,&quot;id&quot;:&quot;1b72d977-5ef5-5a29-b72a-603a46a57d29&quot;,&quot;issue&quot;:&quot;6&quot;,&quot;issued&quot;:{&quot;date-parts&quot;:[[&quot;2023&quot;]]},&quot;page&quot;:&quot;8699-8708&quot;,&quot;title&quot;:&quot;Self-Healing, Robust, Liquid-Repellent Coatings Exploiting the Donor-Acceptor Self-Assembly&quot;,&quot;type&quot;:&quot;article-journal&quot;,&quot;volume&quot;:&quot;15&quot;,&quot;container-title-short&quot;:&quot;ACS Appl. Mater. Interfaces&quot;},&quot;uris&quot;:[&quot;http://www.mendeley.com/documents/?uuid=e424809f-80a8-4fe7-89fa-4c8fd9b35954&quot;],&quot;isTemporary&quot;:false,&quot;legacyDesktopId&quot;:&quot;e424809f-80a8-4fe7-89fa-4c8fd9b35954&quot;}]},{&quot;citationID&quot;:&quot;MENDELEY_CITATION_8b6eff65-a9b1-4d83-93aa-644e4e1b0033&quot;,&quot;properties&quot;:{&quot;noteIndex&quot;:0},&quot;isEdited&quot;:false,&quot;manualOverride&quot;:{&quot;citeprocText&quot;:&quot;&lt;sup&gt;31,32&lt;/sup&gt;&quot;,&quot;isManuallyOverridden&quot;:false,&quot;manualOverrideText&quot;:&quot;&quot;},&quot;citationTag&quot;:&quot;MENDELEY_CITATION_v3_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&quot;,&quot;citationItems&quot;:[{&quot;id&quot;:&quot;977e7a59-cc12-583b-9c3f-7b8a78f2c957&quot;,&quot;itemData&quot;:{&quot;DOI&quot;:&quot;10.1038/nmeth.2089&quot;,&quot;ISSN&quot;:&quot;15487091&quot;,&quot;PMID&quot;:&quot;22930834&quot;,&quot;author&quot;:[{&quot;dropping-particle&quot;:&quot;&quot;,&quot;family&quot;:&quot;Schneider&quot;,&quot;given&quot;:&quot;Caroline A.&quot;,&quot;non-dropping-particle&quot;:&quot;&quot;,&quot;parse-names&quot;:false,&quot;suffix&quot;:&quot;&quot;},{&quot;dropping-particle&quot;:&quot;&quot;,&quot;family&quot;:&quot;Rasband&quot;,&quot;given&quot;:&quot;Wayne S.&quot;,&quot;non-dropping-particle&quot;:&quot;&quot;,&quot;parse-names&quot;:false,&quot;suffix&quot;:&quot;&quot;},{&quot;dropping-particle&quot;:&quot;&quot;,&quot;family&quot;:&quot;Eliceiri&quot;,&quot;given&quot;:&quot;Kevin W.&quot;,&quot;non-dropping-particle&quot;:&quot;&quot;,&quot;parse-names&quot;:false,&quot;suffix&quot;:&quot;&quot;}],&quot;container-title&quot;:&quot;Nature Methods&quot;,&quot;id&quot;:&quot;977e7a59-cc12-583b-9c3f-7b8a78f2c957&quot;,&quot;issue&quot;:&quot;7&quot;,&quot;issued&quot;:{&quot;date-parts&quot;:[[&quot;2012&quot;]]},&quot;page&quot;:&quot;671-675&quot;,&quot;publisher&quot;:&quot;Nature Publishing Group&quot;,&quot;title&quot;:&quot;NIH Image to ImageJ: 25 years of image analysis&quot;,&quot;type&quot;:&quot;article-journal&quot;,&quot;volume&quot;:&quot;9&quot;,&quot;container-title-short&quot;:&quot;Nat. Methods&quot;},&quot;uris&quot;:[&quot;http://www.mendeley.com/documents/?uuid=5c0ef5b9-3939-4cd5-ab78-7566510ec129&quot;],&quot;isTemporary&quot;:false,&quot;legacyDesktopId&quot;:&quot;5c0ef5b9-3939-4cd5-ab78-7566510ec129&quot;},{&quot;id&quot;:&quot;4384633f-ed85-5ae4-9cb6-6d2125a843d1&quot;,&quot;itemData&quot;:{&quot;DOI&quot;:&quot;10.1186/s12859-017-1934-z&quot;,&quot;ISSN&quot;:&quot;1471-2105 (Electronic)&quot;,&quot;PMID&quot;:&quot;29187165&quot;,&quot;abstract&quot;:&quot;BACKGROUND: ImageJ is an image analysis program extensively used in the  biological sciences and beyond. Due to its ease of use, recordable macro language, and extensible plug-in architecture, ImageJ enjoys contributions from non-programmers, amateur programmers, and professional developers alike. Enabling such a diversity of contributors has resulted in a large community that spans the biological and physical sciences. However, a rapidly growing user base, diverging plugin suites, and technical limitations have revealed a clear need for a concerted software engineering effort to support emerging imaging paradigms, to ensure the software's ability to handle the requirements of modern science. RESULTS: We rewrote the entire ImageJ codebase, engineering a redesigned plugin mechanism intended to facilitate extensibility at every level, with the goal of creating a more powerful tool that continues to serve the existing community while addressing a wider range of scientific requirements. This next-generation ImageJ, called \&quot;ImageJ2\&quot; in places where the distinction matters, provides a host of new functionality. It separates concerns, fully decoupling the data model from the user interface. It emphasizes integration with external applications to maximize interoperability. Its robust new plugin framework allows everything from image formats, to scripting languages, to visualization to be extended by the community. The redesigned data model supports arbitrarily large, N-dimensional datasets, which are increasingly common in modern image acquisition. Despite the scope of these changes, backwards compatibility is maintained such that this new functionality can be seamlessly integrated with the classic ImageJ interface, allowing users and developers to migrate to these new methods at their own pace. CONCLUSIONS: Scientific imaging benefits from open-source programs that advance new method development and deployment to a diverse audience. ImageJ has continuously evolved with this idea in mind; however, new and emerging scientific requirements have posed corresponding challenges for ImageJ's development. The described improvements provide a framework engineered for flexibility, intended to support these requirements as well as accommodate future needs. Future efforts will focus on implementing new algorithms in this framework and expanding collaborations with other popular scientific software suites.&quot;,&quot;author&quot;:[{&quot;dropping-particle&quot;:&quot;&quot;,&quot;family&quot;:&quot;Rueden&quot;,&quot;given&quot;:&quot;Curtis T&quot;,&quot;non-dropping-particle&quot;:&quot;&quot;,&quot;parse-names&quot;:false,&quot;suffix&quot;:&quot;&quot;},{&quot;dropping-particle&quot;:&quot;&quot;,&quot;family&quot;:&quot;Schindelin&quot;,&quot;given&quot;:&quot;Johannes&quot;,&quot;non-dropping-particle&quot;:&quot;&quot;,&quot;parse-names&quot;:false,&quot;suffix&quot;:&quot;&quot;},{&quot;dropping-particle&quot;:&quot;&quot;,&quot;family&quot;:&quot;Hiner&quot;,&quot;given&quot;:&quot;Mark C&quot;,&quot;non-dropping-particle&quot;:&quot;&quot;,&quot;parse-names&quot;:false,&quot;suffix&quot;:&quot;&quot;},{&quot;dropping-particle&quot;:&quot;&quot;,&quot;family&quot;:&quot;DeZonia&quot;,&quot;given&quot;:&quot;Barry E&quot;,&quot;non-dropping-particle&quot;:&quot;&quot;,&quot;parse-names&quot;:false,&quot;suffix&quot;:&quot;&quot;},{&quot;dropping-particle&quot;:&quot;&quot;,&quot;family&quot;:&quot;Walter&quot;,&quot;given&quot;:&quot;Alison E&quot;,&quot;non-dropping-particle&quot;:&quot;&quot;,&quot;parse-names&quot;:false,&quot;suffix&quot;:&quot;&quot;},{&quot;dropping-particle&quot;:&quot;&quot;,&quot;family&quot;:&quot;Arena&quot;,&quot;given&quot;:&quot;Ellen T&quot;,&quot;non-dropping-particle&quot;:&quot;&quot;,&quot;parse-names&quot;:false,&quot;suffix&quot;:&quot;&quot;},{&quot;dropping-particle&quot;:&quot;&quot;,&quot;family&quot;:&quot;Eliceiri&quot;,&quot;given&quot;:&quot;Kevin W&quot;,&quot;non-dropping-particle&quot;:&quot;&quot;,&quot;parse-names&quot;:false,&quot;suffix&quot;:&quot;&quot;}],&quot;container-title&quot;:&quot;BMC bioinformatics&quot;,&quot;id&quot;:&quot;4384633f-ed85-5ae4-9cb6-6d2125a843d1&quot;,&quot;issue&quot;:&quot;1&quot;,&quot;issued&quot;:{&quot;date-parts&quot;:[[&quot;2017&quot;,&quot;11&quot;]]},&quot;language&quot;:&quot;eng&quot;,&quot;page&quot;:&quot;529&quot;,&quot;publisher-place&quot;:&quot;England&quot;,&quot;title&quot;:&quot;ImageJ2: ImageJ for the next generation of scientific image data.&quot;,&quot;type&quot;:&quot;article-journal&quot;,&quot;volume&quot;:&quot;18&quot;,&quot;container-title-short&quot;:&quot;BMC Bioinformatics&quot;},&quot;uris&quot;:[&quot;http://www.mendeley.com/documents/?uuid=aeebb6dd-fe2b-4876-ace9-7c4094664ec0&quot;],&quot;isTemporary&quot;:false,&quot;legacyDesktopId&quot;:&quot;aeebb6dd-fe2b-4876-ace9-7c4094664ec0&quot;}]},{&quot;citationID&quot;:&quot;MENDELEY_CITATION_e93a95f1-5b0b-4fe9-a5f5-ddfcafbe03fd&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&quot;,&quot;citationItems&quot;:[{&quot;id&quot;:&quot;7c4f7565-c106-5d29-b9a0-605dadf50fd1&quot;,&quot;itemData&quot;:{&quot;DOI&quot;:&quot;10.1016/j.addma.2022.103019&quot;,&quot;ISSN&quot;:&quot;22148604&quot;,&quot;abstract&quot;:&quot;Direct-write printing has contributed tremendously to additive manufacturing; in particular extrusion based printing where it has extended the range of materials for 3D printing and thus enabled use across many more sectors. The printing inks for direct-write printing however, need careful synthesis and invariably undergo extensive preparation before being able to print. Hence, new ink synthesis efforts are required every time a new material is to be printed; this is particularly challenging for low storage modulus (G’) materials like silicones, especially at higher resolutions (under 10 µm). Here we report the development of a precise (&lt; 10 µm) 3D printable polymer, with which we 3D print micromoulds which are filled with standard silicones like polydimethylsiloxane (PDMS) and left to cure at room temperature. The proof of concept is demonstrated using a simple water soluble polymer as the mould material. The approach enables micrometre scale silicone structures to be prototyped with ease, away from the cleanroom.&quot;,&quot;author&quot;:[{&quot;dropping-particle&quot;:&quot;&quot;,&quot;family&quot;:&quot;Aabith&quot;,&quot;given&quot;:&quot;Saja&quot;,&quot;non-dropping-particle&quot;:&quot;&quot;,&quot;parse-names&quot;:false,&quot;suffix&quot;:&quot;&quot;},{&quot;dropping-particle&quot;:&quot;&quot;,&quot;family&quot;:&quot;Caulfield&quot;,&quot;given&quot;:&quot;Richard&quot;,&quot;non-dropping-particle&quot;:&quot;&quot;,&quot;parse-names&quot;:false,&quot;suffix&quot;:&quot;&quot;},{&quot;dropping-particle&quot;:&quot;&quot;,&quot;family&quot;:&quot;Akhlaghi&quot;,&quot;given&quot;:&quot;Omid&quot;,&quot;non-dropping-particle&quot;:&quot;&quot;,&quot;parse-names&quot;:false,&quot;suffix&quot;:&quot;&quot;},{&quot;dropping-particle&quot;:&quot;&quot;,&quot;family&quot;:&quot;Papadopoulou&quot;,&quot;given&quot;:&quot;Anastasia&quot;,&quot;non-dropping-particle&quot;:&quot;&quot;,&quot;parse-names&quot;:false,&quot;suffix&quot;:&quot;&quot;},{&quot;dropping-particle&quot;:&quot;&quot;,&quot;family&quot;:&quot;Homer-Vanniasinkam&quot;,&quot;given&quot;:&quot;Shervanthi&quot;,&quot;non-dropping-particle&quot;:&quot;&quot;,&quot;parse-names&quot;:false,&quot;suffix&quot;:&quot;&quot;},{&quot;dropping-particle&quot;:&quot;&quot;,&quot;family&quot;:&quot;Tiwari&quot;,&quot;given&quot;:&quot;Manish K.&quot;,&quot;non-dropping-particle&quot;:&quot;&quot;,&quot;parse-names&quot;:false,&quot;suffix&quot;:&quot;&quot;}],&quot;container-title&quot;:&quot;Additive Manufacturing&quot;,&quot;id&quot;:&quot;7c4f7565-c106-5d29-b9a0-605dadf50fd1&quot;,&quot;issue&quot;:&quot;June&quot;,&quot;issued&quot;:{&quot;date-parts&quot;:[[&quot;2022&quot;]]},&quot;page&quot;:&quot;103019&quot;,&quot;publisher&quot;:&quot;Elsevier B.V.&quot;,&quot;title&quot;:&quot;3D direct-write printing of water soluble micromoulds for high-resolution rapid prototyping&quot;,&quot;type&quot;:&quot;article-journal&quot;,&quot;volume&quot;:&quot;58&quot;,&quot;container-title-short&quot;:&quot;Addit. Manuf.&quot;},&quot;uris&quot;:[&quot;http://www.mendeley.com/documents/?uuid=ea62b55e-2e59-4623-807b-3b159dd0181f&quot;],&quot;isTemporary&quot;:false,&quot;legacyDesktopId&quot;:&quot;ea62b55e-2e59-4623-807b-3b159dd0181f&quot;}]},{&quot;citationID&quot;:&quot;MENDELEY_CITATION_04f487a6-e6fd-478b-9fd4-2650823796fe&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&quot;,&quot;citationItems&quot;:[{&quot;id&quot;:&quot;7c4f7565-c106-5d29-b9a0-605dadf50fd1&quot;,&quot;itemData&quot;:{&quot;DOI&quot;:&quot;10.1016/j.addma.2022.103019&quot;,&quot;ISSN&quot;:&quot;22148604&quot;,&quot;abstract&quot;:&quot;Direct-write printing has contributed tremendously to additive manufacturing; in particular extrusion based printing where it has extended the range of materials for 3D printing and thus enabled use across many more sectors. The printing inks for direct-write printing however, need careful synthesis and invariably undergo extensive preparation before being able to print. Hence, new ink synthesis efforts are required every time a new material is to be printed; this is particularly challenging for low storage modulus (G’) materials like silicones, especially at higher resolutions (under 10 µm). Here we report the development of a precise (&lt; 10 µm) 3D printable polymer, with which we 3D print micromoulds which are filled with standard silicones like polydimethylsiloxane (PDMS) and left to cure at room temperature. The proof of concept is demonstrated using a simple water soluble polymer as the mould material. The approach enables micrometre scale silicone structures to be prototyped with ease, away from the cleanroom.&quot;,&quot;author&quot;:[{&quot;dropping-particle&quot;:&quot;&quot;,&quot;family&quot;:&quot;Aabith&quot;,&quot;given&quot;:&quot;Saja&quot;,&quot;non-dropping-particle&quot;:&quot;&quot;,&quot;parse-names&quot;:false,&quot;suffix&quot;:&quot;&quot;},{&quot;dropping-particle&quot;:&quot;&quot;,&quot;family&quot;:&quot;Caulfield&quot;,&quot;given&quot;:&quot;Richard&quot;,&quot;non-dropping-particle&quot;:&quot;&quot;,&quot;parse-names&quot;:false,&quot;suffix&quot;:&quot;&quot;},{&quot;dropping-particle&quot;:&quot;&quot;,&quot;family&quot;:&quot;Akhlaghi&quot;,&quot;given&quot;:&quot;Omid&quot;,&quot;non-dropping-particle&quot;:&quot;&quot;,&quot;parse-names&quot;:false,&quot;suffix&quot;:&quot;&quot;},{&quot;dropping-particle&quot;:&quot;&quot;,&quot;family&quot;:&quot;Papadopoulou&quot;,&quot;given&quot;:&quot;Anastasia&quot;,&quot;non-dropping-particle&quot;:&quot;&quot;,&quot;parse-names&quot;:false,&quot;suffix&quot;:&quot;&quot;},{&quot;dropping-particle&quot;:&quot;&quot;,&quot;family&quot;:&quot;Homer-Vanniasinkam&quot;,&quot;given&quot;:&quot;Shervanthi&quot;,&quot;non-dropping-particle&quot;:&quot;&quot;,&quot;parse-names&quot;:false,&quot;suffix&quot;:&quot;&quot;},{&quot;dropping-particle&quot;:&quot;&quot;,&quot;family&quot;:&quot;Tiwari&quot;,&quot;given&quot;:&quot;Manish K.&quot;,&quot;non-dropping-particle&quot;:&quot;&quot;,&quot;parse-names&quot;:false,&quot;suffix&quot;:&quot;&quot;}],&quot;container-title&quot;:&quot;Additive Manufacturing&quot;,&quot;id&quot;:&quot;7c4f7565-c106-5d29-b9a0-605dadf50fd1&quot;,&quot;issue&quot;:&quot;June&quot;,&quot;issued&quot;:{&quot;date-parts&quot;:[[&quot;2022&quot;]]},&quot;page&quot;:&quot;103019&quot;,&quot;publisher&quot;:&quot;Elsevier B.V.&quot;,&quot;title&quot;:&quot;3D direct-write printing of water soluble micromoulds for high-resolution rapid prototyping&quot;,&quot;type&quot;:&quot;article-journal&quot;,&quot;volume&quot;:&quot;58&quot;,&quot;container-title-short&quot;:&quot;Addit. Manuf.&quot;},&quot;uris&quot;:[&quot;http://www.mendeley.com/documents/?uuid=ea62b55e-2e59-4623-807b-3b159dd0181f&quot;],&quot;isTemporary&quot;:false,&quot;legacyDesktopId&quot;:&quot;ea62b55e-2e59-4623-807b-3b159dd0181f&quot;}]},{&quot;citationID&quot;:&quot;MENDELEY_CITATION_b98fd3a5-764c-43f5-876e-efcb68d00701&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&quot;,&quot;citationItems&quot;:[{&quot;id&quot;:&quot;fc45d9c8-812c-52b4-9afc-59ee41181244&quot;,&quot;itemData&quot;:{&quot;DOI&quot;:&quot;10.1109/ICCUBEA.2018.8697781&quot;,&quot;ISBN&quot;:&quot;9781538652572&quot;,&quot;abstract&quot;:&quot;This system is mainly based on two techniques, CNC machine and 3D printing. 2D plotter is used for drawing circuits on any surface like paper, cardboard as per the user requirement and conductive ink or marker is used as an object for drawing circuits. Conductive marker is placed in such a way that it can be moved in x and y direction using stepper motor and in up and down direction using servo motor. Arduino Uno or mega and CNC shield is used to drive motors. Benbox software is used to generate G-code and give input image of drawn circuit to the plotter. The research work is focused on a low cost and simple controlling system for 2D plotter machines to draw electronic circuit diagrams of PCBs on any surface.&quot;,&quot;author&quot;:[{&quot;dropping-particle&quot;:&quot;&quot;,&quot;family&quot;:&quot;Kamble&quot;,&quot;given&quot;:&quot;Pratik&quot;,&quot;non-dropping-particle&quot;:&quot;&quot;,&quot;parse-names&quot;:false,&quot;suffix&quot;:&quot;&quot;},{&quot;dropping-particle&quot;:&quot;&quot;,&quot;family&quot;:&quot;Khoje&quot;,&quot;given&quot;:&quot;Suchitra&quot;,&quot;non-dropping-particle&quot;:&quot;&quot;,&quot;parse-names&quot;:false,&quot;suffix&quot;:&quot;&quot;},{&quot;dropping-particle&quot;:&quot;&quot;,&quot;family&quot;:&quot;Lele&quot;,&quot;given&quot;:&quot;Jyoti&quot;,&quot;non-dropping-particle&quot;:&quot;&quot;,&quot;parse-names&quot;:false,&quot;suffix&quot;:&quot;&quot;}],&quot;container-title&quot;:&quot;Proceedings - 2018 4th International Conference on Computing, Communication Control and Automation, ICCUBEA 2018&quot;,&quot;id&quot;:&quot;fc45d9c8-812c-52b4-9afc-59ee41181244&quot;,&quot;issued&quot;:{&quot;date-parts&quot;:[[&quot;2018&quot;]]},&quot;page&quot;:&quot;1-6&quot;,&quot;publisher&quot;:&quot;IEEE&quot;,&quot;title&quot;:&quot;Implementation of Paper PCB Using Conductive Ink 2D Plotter&quot;,&quot;type&quot;:&quot;article-journal&quot;,&quot;container-title-short&quot;:&quot;&quot;},&quot;uris&quot;:[&quot;http://www.mendeley.com/documents/?uuid=65bdd5ed-b2bc-43b1-ac5d-f32455b87cbc&quot;],&quot;isTemporary&quot;:false,&quot;legacyDesktopId&quot;:&quot;65bdd5ed-b2bc-43b1-ac5d-f32455b87cbc&quot;}]},{&quot;citationID&quot;:&quot;MENDELEY_CITATION_fb1f722e-2abf-436a-9e28-ddff6e3eaae7&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&quot;,&quot;citationItems&quot;:[{&quot;id&quot;:&quot;e6d43a66-a2f6-5b5f-b6a5-ce0ef5cd0793&quot;,&quot;itemData&quot;:{&quot;ISSN&quot;:&quot;2395-0056&quot;,&quot;abstract&quot;:&quot;CNC Machines are Computerized Numerical Control Machines which are used to plot anything to the design program fed into their controller unit. CNC machines have stepper motors to plot the design given G-code as per the fed program. The proposed system uses a robotic arm which helps in plotting the circuit on to the copper board. The robotic arm plots the layout to the board as per the directions given by the controller. There are many techniques existing in the PCB printing process. Some of them are screen printing, laser printing, manual printing etc. All these, methods have some of the following demerits such as high cost of production, high requirement of man power, highly time consuming. All these disadvantages can be overcome with the help of our proposed PCB printer. The proposed system uses a robotic arm which helps in plotting the circuit on to the copper board. The proposed system also makes retracing of the circuit from the PCB possible. This is made possible by moving the robotic arm above the circuit and tracking each point in the circuit.&quot;,&quot;author&quot;:[{&quot;dropping-particle&quot;:&quot;&quot;,&quot;family&quot;:&quot;Rajan&quot;,&quot;given&quot;:&quot;Mr R&quot;,&quot;non-dropping-particle&quot;:&quot;&quot;,&quot;parse-names&quot;:false,&quot;suffix&quot;:&quot;&quot;},{&quot;dropping-particle&quot;:&quot;&quot;,&quot;family&quot;:&quot;Syedibrakim&quot;,&quot;given&quot;:&quot;Mr D&quot;,&quot;non-dropping-particle&quot;:&quot;&quot;,&quot;parse-names&quot;:false,&quot;suffix&quot;:&quot;&quot;},{&quot;dropping-particle&quot;:&quot;&quot;,&quot;family&quot;:&quot;Alagu Selvam&quot;,&quot;given&quot;:&quot;Mr R&quot;,&quot;non-dropping-particle&quot;:&quot;&quot;,&quot;parse-names&quot;:false,&quot;suffix&quot;:&quot;&quot;},{&quot;dropping-particle&quot;:&quot;&quot;,&quot;family&quot;:&quot;Yamuna&quot;,&quot;given&quot;:&quot;Mrs M&quot;,&quot;non-dropping-particle&quot;:&quot;&quot;,&quot;parse-names&quot;:false,&quot;suffix&quot;:&quot;&quot;}],&quot;container-title&quot;:&quot;International Research Journal of Engineering and Technology&quot;,&quot;id&quot;:&quot;e6d43a66-a2f6-5b5f-b6a5-ce0ef5cd0793&quot;,&quot;issued&quot;:{&quot;date-parts&quot;:[[&quot;2019&quot;]]},&quot;page&quot;:&quot;5358-5361&quot;,&quot;title&quot;:&quot;Automatic Pcb Designer Based on Cnc System&quot;,&quot;type&quot;:&quot;article-journal&quot;,&quot;container-title-short&quot;:&quot;&quot;},&quot;uris&quot;:[&quot;http://www.mendeley.com/documents/?uuid=5201b769-9867-400b-8ee0-ac824608203d&quot;],&quot;isTemporary&quot;:false,&quot;legacyDesktopId&quot;:&quot;5201b769-9867-400b-8ee0-ac824608203d&quot;}]},{&quot;citationID&quot;:&quot;MENDELEY_CITATION_61533d34-2aa8-4c9b-a839-9969e20ba8a9&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&quot;,&quot;citationItems&quot;:[{&quot;id&quot;:&quot;fb271f4e-4ed3-5709-8c83-6882be4e14dd&quot;,&quot;itemData&quot;:{&quot;DOI&quot;:&quot;10.1088/1361-6439/aafd9d&quot;,&quot;ISSN&quot;:&quot;13616439&quot;,&quot;abstract&quot;:&quot;Tapered glass capillaries play an important role in microdroplet generation and related microfluidic applications such as particle synthesis, digital PCR and microrectors. However, its controlled production poses a challenge. Specifically, there is difficulty controlling the tip sizes of capillaries with good repeatability at an affordable cost, which is critical to produce standard droplets for use by research groups. To produce tapered capillaries, micro needle geometries are first pulled by a commercial pipette puller, which yields a sharp tip (i.e. 1-3 μm). Those tips need to be enlarged and standardized by post microfabrication. Although larger tips could be achieved by advanced pulling-forging, sanding-forging or breakingforging methods, the uniformity and repeatability do not meet the requirements for mass production. In this paper, several easy-to-operate fabrication approaches, including mechanical and chemical fabrication methods, are studied. Chemical etching fabrication method shows good repeatability and robust control of dimensions. A capillary droplet microfluidic device assembled by tapered glass capillaries fabricated by chemical etching method is also presented, which shows good performance for droplet generations. This non-labor intensive fabrication is straightforward and be readily adopted for industrial scale mass production.&quot;,&quot;author&quot;:[{&quot;dropping-particle&quot;:&quot;&quot;,&quot;family&quot;:&quot;Wei&quot;,&quot;given&quot;:&quot;Chunyang&quot;,&quot;non-dropping-particle&quot;:&quot;&quot;,&quot;parse-names&quot;:false,&quot;suffix&quot;:&quot;&quot;},{&quot;dropping-particle&quot;:&quot;&quot;,&quot;family&quot;:&quot;Yu&quot;,&quot;given&quot;:&quot;Chengzhuang&quot;,&quot;non-dropping-particle&quot;:&quot;&quot;,&quot;parse-names&quot;:false,&quot;suffix&quot;:&quot;&quot;},{&quot;dropping-particle&quot;:&quot;&quot;,&quot;family&quot;:&quot;Wu&quot;,&quot;given&quot;:&quot;Jie Jayne&quot;,&quot;non-dropping-particle&quot;:&quot;&quot;,&quot;parse-names&quot;:false,&quot;suffix&quot;:&quot;&quot;},{&quot;dropping-particle&quot;:&quot;&quot;,&quot;family&quot;:&quot;Li&quot;,&quot;given&quot;:&quot;Junwei&quot;,&quot;non-dropping-particle&quot;:&quot;&quot;,&quot;parse-names&quot;:false,&quot;suffix&quot;:&quot;&quot;},{&quot;dropping-particle&quot;:&quot;&quot;,&quot;family&quot;:&quot;Li&quot;,&quot;given&quot;:&quot;Shanshan&quot;,&quot;non-dropping-particle&quot;:&quot;&quot;,&quot;parse-names&quot;:false,&quot;suffix&quot;:&quot;&quot;},{&quot;dropping-particle&quot;:&quot;&quot;,&quot;family&quot;:&quot;Dai&quot;,&quot;given&quot;:&quot;Shijie&quot;,&quot;non-dropping-particle&quot;:&quot;&quot;,&quot;parse-names&quot;:false,&quot;suffix&quot;:&quot;&quot;},{&quot;dropping-particle&quot;:&quot;&quot;,&quot;family&quot;:&quot;Li&quot;,&quot;given&quot;:&quot;Tiejun&quot;,&quot;non-dropping-particle&quot;:&quot;&quot;,&quot;parse-names&quot;:false,&quot;suffix&quot;:&quot;&quot;}],&quot;container-title&quot;:&quot;Journal of Micromechanics and Microengineering&quot;,&quot;id&quot;:&quot;fb271f4e-4ed3-5709-8c83-6882be4e14dd&quot;,&quot;issue&quot;:&quot;3&quot;,&quot;issued&quot;:{&quot;date-parts&quot;:[[&quot;2019&quot;]]},&quot;publisher&quot;:&quot;IOP Publishing&quot;,&quot;title&quot;:&quot;Easy-to-operate fabrication of tapered glass capillaries for microdroplet generation&quot;,&quot;type&quot;:&quot;article-journal&quot;,&quot;volume&quot;:&quot;29&quot;,&quot;container-title-short&quot;:&quot;&quot;},&quot;uris&quot;:[&quot;http://www.mendeley.com/documents/?uuid=11a2f15e-c0b4-45cb-9c57-55b6f08ebe39&quot;],&quot;isTemporary&quot;:false,&quot;legacyDesktopId&quot;:&quot;11a2f15e-c0b4-45cb-9c57-55b6f08ebe39&quot;}]},{&quot;citationID&quot;:&quot;MENDELEY_CITATION_abf112df-d9fb-4937-a999-9ce9e339ef58&quot;,&quot;properties&quot;:{&quot;noteIndex&quot;:0},&quot;isEdited&quot;:false,&quot;manualOverride&quot;:{&quot;citeprocText&quot;:&quot;&lt;sup&gt;36,37&lt;/sup&gt;&quot;,&quot;isManuallyOverridden&quot;:false,&quot;manualOverrideText&quot;:&quot;&quot;},&quot;citationTag&quot;:&quot;MENDELEY_CITATION_v3_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&quot;,&quot;citationItems&quot;:[{&quot;id&quot;:&quot;fb271f4e-4ed3-5709-8c83-6882be4e14dd&quot;,&quot;itemData&quot;:{&quot;DOI&quot;:&quot;10.1088/1361-6439/aafd9d&quot;,&quot;ISSN&quot;:&quot;13616439&quot;,&quot;abstract&quot;:&quot;Tapered glass capillaries play an important role in microdroplet generation and related microfluidic applications such as particle synthesis, digital PCR and microrectors. However, its controlled production poses a challenge. Specifically, there is difficulty controlling the tip sizes of capillaries with good repeatability at an affordable cost, which is critical to produce standard droplets for use by research groups. To produce tapered capillaries, micro needle geometries are first pulled by a commercial pipette puller, which yields a sharp tip (i.e. 1-3 μm). Those tips need to be enlarged and standardized by post microfabrication. Although larger tips could be achieved by advanced pulling-forging, sanding-forging or breakingforging methods, the uniformity and repeatability do not meet the requirements for mass production. In this paper, several easy-to-operate fabrication approaches, including mechanical and chemical fabrication methods, are studied. Chemical etching fabrication method shows good repeatability and robust control of dimensions. A capillary droplet microfluidic device assembled by tapered glass capillaries fabricated by chemical etching method is also presented, which shows good performance for droplet generations. This non-labor intensive fabrication is straightforward and be readily adopted for industrial scale mass production.&quot;,&quot;author&quot;:[{&quot;dropping-particle&quot;:&quot;&quot;,&quot;family&quot;:&quot;Wei&quot;,&quot;given&quot;:&quot;Chunyang&quot;,&quot;non-dropping-particle&quot;:&quot;&quot;,&quot;parse-names&quot;:false,&quot;suffix&quot;:&quot;&quot;},{&quot;dropping-particle&quot;:&quot;&quot;,&quot;family&quot;:&quot;Yu&quot;,&quot;given&quot;:&quot;Chengzhuang&quot;,&quot;non-dropping-particle&quot;:&quot;&quot;,&quot;parse-names&quot;:false,&quot;suffix&quot;:&quot;&quot;},{&quot;dropping-particle&quot;:&quot;&quot;,&quot;family&quot;:&quot;Wu&quot;,&quot;given&quot;:&quot;Jie Jayne&quot;,&quot;non-dropping-particle&quot;:&quot;&quot;,&quot;parse-names&quot;:false,&quot;suffix&quot;:&quot;&quot;},{&quot;dropping-particle&quot;:&quot;&quot;,&quot;family&quot;:&quot;Li&quot;,&quot;given&quot;:&quot;Junwei&quot;,&quot;non-dropping-particle&quot;:&quot;&quot;,&quot;parse-names&quot;:false,&quot;suffix&quot;:&quot;&quot;},{&quot;dropping-particle&quot;:&quot;&quot;,&quot;family&quot;:&quot;Li&quot;,&quot;given&quot;:&quot;Shanshan&quot;,&quot;non-dropping-particle&quot;:&quot;&quot;,&quot;parse-names&quot;:false,&quot;suffix&quot;:&quot;&quot;},{&quot;dropping-particle&quot;:&quot;&quot;,&quot;family&quot;:&quot;Dai&quot;,&quot;given&quot;:&quot;Shijie&quot;,&quot;non-dropping-particle&quot;:&quot;&quot;,&quot;parse-names&quot;:false,&quot;suffix&quot;:&quot;&quot;},{&quot;dropping-particle&quot;:&quot;&quot;,&quot;family&quot;:&quot;Li&quot;,&quot;given&quot;:&quot;Tiejun&quot;,&quot;non-dropping-particle&quot;:&quot;&quot;,&quot;parse-names&quot;:false,&quot;suffix&quot;:&quot;&quot;}],&quot;container-title&quot;:&quot;Journal of Micromechanics and Microengineering&quot;,&quot;id&quot;:&quot;fb271f4e-4ed3-5709-8c83-6882be4e14dd&quot;,&quot;issue&quot;:&quot;3&quot;,&quot;issued&quot;:{&quot;date-parts&quot;:[[&quot;2019&quot;]]},&quot;publisher&quot;:&quot;IOP Publishing&quot;,&quot;title&quot;:&quot;Easy-to-operate fabrication of tapered glass capillaries for microdroplet generation&quot;,&quot;type&quot;:&quot;article-journal&quot;,&quot;volume&quot;:&quot;29&quot;,&quot;container-title-short&quot;:&quot;&quot;},&quot;uris&quot;:[&quot;http://www.mendeley.com/documents/?uuid=11a2f15e-c0b4-45cb-9c57-55b6f08ebe39&quot;],&quot;isTemporary&quot;:false,&quot;legacyDesktopId&quot;:&quot;11a2f15e-c0b4-45cb-9c57-55b6f08ebe39&quot;},{&quot;id&quot;:&quot;ddddf441-7a55-5aa9-932d-0054d172e6a7&quot;,&quot;itemData&quot;:{&quot;DOI&quot;:&quot;10.1007/978-981-10-7233-8_6&quot;,&quot;abstract&quot;:&quot;The ability to print high-resolution (&lt;10 µm) three-dimensional (3D) features is important in numerous existing and emerging applications such as tissue engineering, nano-electronics, photovoltaics, optics, biomedical devices. The current chapter is focused on a subset of high-resolution printing techniques that exploit micro- and nano-fluidics features to attain high resolution. Here, these approaches are referred as fluidics assisted high-resolution 3D printing. Salient examples of such techniques are electrohydrodynamic printing, direct-write assembly, aerosol jet printing, etc. The chapter starts with a brief introduction and discussion on the challenges of high-resolution printing. This is followed by a section on fundamental mechanisms of droplet, jet and filament formations and their role in deciding the print resolution. Commonalities between different printing techniques (e.g. the physics of jet break-up and role of capillary stresses) are highlighted in order to provide a systematic understanding and context. Next, the fluid mechanics features determining the print resolution and quality are discussed in detail. This includes sections on the role of ink rheology, evaporation rate, nozzle size, substrate and nozzle wetting properties (i.e. surface energy) and dynamic effects such as drop impact and spreading, stability of printed liquid lines and liquid filaments. Wherever relevant, literature on much more established inkjet printing techniques is also exploited to provide a context for the high-resolution printing and clarify the distinct benefits and challenges that emerge at progressively higher resolutions. In the wetting and surface energy section, features of dip-pen lithography and transfer printing, two popular techniques for two-dimensional high-resolution printing, are also briefly introduced for completeness. Lastly, the chapter ends with a summary and brief perspective on future research trends in this area&quot;,&quot;author&quot;:[{&quot;dropping-particle&quot;:&quot;&quot;,&quot;family&quot;:&quot;Caulfield&quot;,&quot;given&quot;:&quot;Richard&quot;,&quot;non-dropping-particle&quot;:&quot;&quot;,&quot;parse-names&quot;:false,&quot;suffix&quot;:&quot;&quot;},{&quot;dropping-particle&quot;:&quot;&quot;,&quot;family&quot;:&quot;Fang&quot;,&quot;given&quot;:&quot;Feihuang&quot;,&quot;non-dropping-particle&quot;:&quot;&quot;,&quot;parse-names&quot;:false,&quot;suffix&quot;:&quot;&quot;},{&quot;dropping-particle&quot;:&quot;&quot;,&quot;family&quot;:&quot;Tiwari&quot;,&quot;given&quot;:&quot;Manish K.&quot;,&quot;non-dropping-particle&quot;:&quot;&quot;,&quot;parse-names&quot;:false,&quot;suffix&quot;:&quot;&quot;}],&quot;id&quot;:&quot;ddddf441-7a55-5aa9-932d-0054d172e6a7&quot;,&quot;issue&quot;:&quot;0&quot;,&quot;issued&quot;:{&quot;date-parts&quot;:[[&quot;2018&quot;]]},&quot;page&quot;:&quot;123-162&quot;,&quot;title&quot;:&quot;Drops, Jets and High-Resolution 3D Printing: Fundamentals and Applications&quot;,&quot;type&quot;:&quot;article-journal&quot;,&quot;volume&quot;:&quot;44&quot;,&quot;container-title-short&quot;:&quot;&quot;},&quot;uris&quot;:[&quot;http://www.mendeley.com/documents/?uuid=ebbbe7c7-adb2-41d4-8882-5700af38fae9&quot;],&quot;isTemporary&quot;:false,&quot;legacyDesktopId&quot;:&quot;ebbbe7c7-adb2-41d4-8882-5700af38fae9&quot;}]},{&quot;citationID&quot;:&quot;MENDELEY_CITATION_c2a72bce-8ccb-496c-8851-c80f8cc86583&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&quot;,&quot;citationItems&quot;:[{&quot;id&quot;:&quot;e6cfd251-e5f3-541d-9083-3fdca50f90e7&quot;,&quot;itemData&quot;:{&quot;DOI&quot;:&quot;10.3390/ijms20092124&quot;,&quot;ISSN&quot;:&quot;1422-0067 (Electronic)&quot;,&quot;PMID&quot;:&quot;31036787&quot;,&quot;abstract&quot;:&quot;Printed electronics on flexible substrates has attracted tremendous research  interest research thanks its low cost, large area production capability and environmentally friendly advantages. Optimal characteristics of silver nanoparticles (Ag NPs) based inks are crucial for ink rheology, printing, post-print treatment, and performance of the printed electronics devices. In this review, the methods and mechanisms for obtaining Ag NPs based inks that are highly conductive under moderate sintering conditions are summarized. These characteristics are particularly important when printed on temperature sensitive substrates that cannot withstand sintering of high temperature. Strategies to tailor the protective agents capping on the surface of Ag NPs, in order to optimize the sizes and shapes of Ag NPs as well as to modify the substrate surface, are presented. Different (emerging) sintering technologies are also discussed, including photonic sintering, electrical sintering, plasma sintering, microwave sintering, etc. Finally, applications of the Ag NPs based ink in transparent conductive film (TCF), thin film transistor (TFT), biosensor, radio frequency identification (RFID) antenna, stretchable electronics and their perspectives on flexible and printed electronics are presented.&quot;,&quot;author&quot;:[{&quot;dropping-particle&quot;:&quot;&quot;,&quot;family&quot;:&quot;Mo&quot;,&quot;given&quot;:&quot;Lixin&quot;,&quot;non-dropping-particle&quot;:&quot;&quot;,&quot;parse-names&quot;:false,&quot;suffix&quot;:&quot;&quot;},{&quot;dropping-particle&quot;:&quot;&quot;,&quot;family&quot;:&quot;Guo&quot;,&quot;given&quot;:&quot;Zhenxin&quot;,&quot;non-dropping-particle&quot;:&quot;&quot;,&quot;parse-names&quot;:false,&quot;suffix&quot;:&quot;&quot;},{&quot;dropping-particle&quot;:&quot;&quot;,&quot;family&quot;:&quot;Yang&quot;,&quot;given&quot;:&quot;Li&quot;,&quot;non-dropping-particle&quot;:&quot;&quot;,&quot;parse-names&quot;:false,&quot;suffix&quot;:&quot;&quot;},{&quot;dropping-particle&quot;:&quot;&quot;,&quot;family&quot;:&quot;Zhang&quot;,&quot;given&quot;:&quot;Qingqing&quot;,&quot;non-dropping-particle&quot;:&quot;&quot;,&quot;parse-names&quot;:false,&quot;suffix&quot;:&quot;&quot;},{&quot;dropping-particle&quot;:&quot;&quot;,&quot;family&quot;:&quot;Fang&quot;,&quot;given&quot;:&quot;Yi&quot;,&quot;non-dropping-particle&quot;:&quot;&quot;,&quot;parse-names&quot;:false,&quot;suffix&quot;:&quot;&quot;},{&quot;dropping-particle&quot;:&quot;&quot;,&quot;family&quot;:&quot;Xin&quot;,&quot;given&quot;:&quot;Zhiqing&quot;,&quot;non-dropping-particle&quot;:&quot;&quot;,&quot;parse-names&quot;:false,&quot;suffix&quot;:&quot;&quot;},{&quot;dropping-particle&quot;:&quot;&quot;,&quot;family&quot;:&quot;Chen&quot;,&quot;given&quot;:&quot;Zheng&quot;,&quot;non-dropping-particle&quot;:&quot;&quot;,&quot;parse-names&quot;:false,&quot;suffix&quot;:&quot;&quot;},{&quot;dropping-particle&quot;:&quot;&quot;,&quot;family&quot;:&quot;Hu&quot;,&quot;given&quot;:&quot;Kun&quot;,&quot;non-dropping-particle&quot;:&quot;&quot;,&quot;parse-names&quot;:false,&quot;suffix&quot;:&quot;&quot;},{&quot;dropping-particle&quot;:&quot;&quot;,&quot;family&quot;:&quot;Han&quot;,&quot;given&quot;:&quot;Lu&quot;,&quot;non-dropping-particle&quot;:&quot;&quot;,&quot;parse-names&quot;:false,&quot;suffix&quot;:&quot;&quot;},{&quot;dropping-particle&quot;:&quot;&quot;,&quot;family&quot;:&quot;Li&quot;,&quot;given&quot;:&quot;Luhai&quot;,&quot;non-dropping-particle&quot;:&quot;&quot;,&quot;parse-names&quot;:false,&quot;suffix&quot;:&quot;&quot;}],&quot;container-title&quot;:&quot;International journal of molecular sciences&quot;,&quot;id&quot;:&quot;e6cfd251-e5f3-541d-9083-3fdca50f90e7&quot;,&quot;issue&quot;:&quot;9&quot;,&quot;issued&quot;:{&quot;date-parts&quot;:[[&quot;2019&quot;,&quot;4&quot;]]},&quot;language&quot;:&quot;eng&quot;,&quot;publisher-place&quot;:&quot;Switzerland&quot;,&quot;title&quot;:&quot;Silver Nanoparticles Based Ink with Moderate Sintering in Flexible and Printed  Electronics.&quot;,&quot;type&quot;:&quot;article-journal&quot;,&quot;volume&quot;:&quot;20&quot;,&quot;container-title-short&quot;:&quot;Int. J. Mol. Sci.&quot;},&quot;uris&quot;:[&quot;http://www.mendeley.com/documents/?uuid=78f07b7e-23f9-42c0-9636-83de73187212&quot;],&quot;isTemporary&quot;:false,&quot;legacyDesktopId&quot;:&quot;78f07b7e-23f9-42c0-9636-83de73187212&quot;}]},{&quot;citationID&quot;:&quot;MENDELEY_CITATION_fb403a01-017f-4b52-b9f6-ede402a09fd9&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&quot;,&quot;citationItems&quot;:[{&quot;id&quot;:&quot;14b7ae8f-1b4e-54b6-b057-ec428d1171e0&quot;,&quot;itemData&quot;:{&quot;DOI&quot;:&quot;10.1590/1806-9126-RBEF-2018-0206&quot;,&quot;ISSN&quot;:&quot;01024744&quot;,&quot;abstract&quot;:&quot;This paper presents a methodology for the measurement of strain by means of strain-gauges, where the data acquisition is done by using an Arduino Uno board, due to the low-cost and the easy manipulation of this microcontrollers. The measured signal conditioning is performed by means of a Wheatstone Bridge and then discretized by an Analog-Digital Converter (ADC) external to the Arduino. For the validation of the proposed measurement system, experiments are performed on a cantilever beam and on a cantilever-supported shaft, where the experimental results are compared with those obtained analytically and by simulation using the finite element method. The results obtained are in agreement with the literature and demonstrate that the proposed system has satisfactory accuracy.&quot;,&quot;author&quot;:[{&quot;dropping-particle&quot;:&quot;&quot;,&quot;family&quot;:&quot;Silva&quot;,&quot;given&quot;:&quot;Anderson Langone&quot;,&quot;non-dropping-particle&quot;:&quot;&quot;,&quot;parse-names&quot;:false,&quot;suffix&quot;:&quot;&quot;},{&quot;dropping-particle&quot;:&quot;&quot;,&quot;family&quot;:&quot;Varanis&quot;,&quot;given&quot;:&quot;Marcus&quot;,&quot;non-dropping-particle&quot;:&quot;&quot;,&quot;parse-names&quot;:false,&quot;suffix&quot;:&quot;&quot;},{&quot;dropping-particle&quot;:&quot;&quot;,&quot;family&quot;:&quot;Mereles&quot;,&quot;given&quot;:&quot;Arthur Guilherme&quot;,&quot;non-dropping-particle&quot;:&quot;&quot;,&quot;parse-names&quot;:false,&quot;suffix&quot;:&quot;&quot;},{&quot;dropping-particle&quot;:&quot;&quot;,&quot;family&quot;:&quot;Oliveira&quot;,&quot;given&quot;:&quot;Clivaldo&quot;,&quot;non-dropping-particle&quot;:&quot;&quot;,&quot;parse-names&quot;:false,&quot;suffix&quot;:&quot;&quot;},{&quot;dropping-particle&quot;:&quot;&quot;,&quot;family&quot;:&quot;Balthazar&quot;,&quot;given&quot;:&quot;José Manoel&quot;,&quot;non-dropping-particle&quot;:&quot;&quot;,&quot;parse-names&quot;:false,&quot;suffix&quot;:&quot;&quot;}],&quot;container-title&quot;:&quot;Revista Brasileira de Ensino de Fisica&quot;,&quot;id&quot;:&quot;14b7ae8f-1b4e-54b6-b057-ec428d1171e0&quot;,&quot;issue&quot;:&quot;3&quot;,&quot;issued&quot;:{&quot;date-parts&quot;:[[&quot;2019&quot;]]},&quot;title&quot;:&quot;A study of strain and deformation measurement using the Arduino microcontroller and strain gauges devices&quot;,&quot;type&quot;:&quot;article-journal&quot;,&quot;volume&quot;:&quot;41&quot;,&quot;container-title-short&quot;:&quot;&quot;},&quot;uris&quot;:[&quot;http://www.mendeley.com/documents/?uuid=d21ee84a-ce38-4cf4-868a-d601c5e8f241&quot;],&quot;isTemporary&quot;:false,&quot;legacyDesktopId&quot;:&quot;d21ee84a-ce38-4cf4-868a-d601c5e8f241&quot;}]},{&quot;citationID&quot;:&quot;MENDELEY_CITATION_9655d6c3-effc-406b-9ad6-9e6f8300f152&quot;,&quot;properties&quot;:{&quot;noteIndex&quot;:0},&quot;isEdited&quot;:false,&quot;manualOverride&quot;:{&quot;citeprocText&quot;:&quot;&lt;sup&gt;40&lt;/sup&gt;&quot;,&quot;isManuallyOverridden&quot;:false,&quot;manualOverrideText&quot;:&quot;&quot;},&quot;citationTag&quot;:&quot;MENDELEY_CITATION_v3_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&quot;,&quot;citationItems&quot;:[{&quot;id&quot;:&quot;feb56739-3adb-52d5-b845-caf894f68799&quot;,&quot;itemData&quot;:{&quot;DOI&quot;:&quot;10.1080/08940886.2017.1316131&quot;,&quot;ISSN&quot;:&quot;19317344&quot;,&quot;abstract&quot;:&quot;Synchrotron-based engineering science covers a large field of applications. However, they are all connected in two ways. First, the very synchrotron techniques employed to study the various applications all work in the same way in that they determine structural parameters on the atomic and microscopic scale. Secondly, the portfolio of applications discussed here describes the complete life cycle of an engineering material, starting with processing of the base material—often from the melt—then the characterization of material properties, followed by the forming and joining into components, then component characterization during service, material aging, damage and failure and, finally, recycling or decommissioning. The structural problems which occur during the different stages in the life cycle of a material are complex, due to the advanced material technology of today's devices. We have created alloys for special applications, compound materials with novel properties, sophisticated bulk and surface treatments, and new forming and joining techniques. We are also concerned with the effect of the material on the environment after it has ended its service.&quot;,&quot;author&quot;:[{&quot;dropping-particle&quot;:&quot;&quot;,&quot;family&quot;:&quot;Drakopoulos&quot;,&quot;given&quot;:&quot;Michael&quot;,&quot;non-dropping-particle&quot;:&quot;&quot;,&quot;parse-names&quot;:false,&quot;suffix&quot;:&quot;&quot;}],&quot;container-title&quot;:&quot;Synchrotron Radiation News&quot;,&quot;id&quot;:&quot;feb56739-3adb-52d5-b845-caf894f68799&quot;,&quot;issue&quot;:&quot;3&quot;,&quot;issued&quot;:{&quot;date-parts&quot;:[[&quot;2017&quot;]]},&quot;page&quot;:&quot;41-47&quot;,&quot;title&quot;:&quot;Engineering Science at the I12 Beamline at Diamond Light Source&quot;,&quot;type&quot;:&quot;article-journal&quot;,&quot;volume&quot;:&quot;30&quot;,&quot;container-title-short&quot;:&quot;Synchrotron Radiat. News&quot;},&quot;uris&quot;:[&quot;http://www.mendeley.com/documents/?uuid=fc576590-b33c-46fb-875d-b907176de5cd&quot;],&quot;isTemporary&quot;:false,&quot;legacyDesktopId&quot;:&quot;fc576590-b33c-46fb-875d-b907176de5cd&quot;}]},{&quot;citationID&quot;:&quot;MENDELEY_CITATION_386b1740-19c5-417e-a5d8-2f4e1b95ebbe&quot;,&quot;properties&quot;:{&quot;noteIndex&quot;:0},&quot;isEdited&quot;:false,&quot;manualOverride&quot;:{&quot;citeprocText&quot;:&quot;&lt;sup&gt;41&lt;/sup&gt;&quot;,&quot;isManuallyOverridden&quot;:false,&quot;manualOverrideText&quot;:&quot;&quot;},&quot;citationTag&quot;:&quot;MENDELEY_CITATION_v3_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&quot;,&quot;citationItems&quot;:[{&quot;id&quot;:&quot;78842070-1ed6-5228-bfdb-ec72c6a8cbcc&quot;,&quot;itemData&quot;:{&quot;abstract&quot;:&quot;The HX711 load cell amplifier is used to get measurable data out from a load cell and strain gauge. This Hookup Guide will show you how to get started with this amplifier using some of the various load cells we carry at SparkFun.&quot;,&quot;author&quot;:[{&quot;dropping-particle&quot;:&quot;&quot;,&quot;family&quot;:&quot;Al-Mutlaq&quot;,&quot;given&quot;:&quot;Sarah&quot;,&quot;non-dropping-particle&quot;:&quot;&quot;,&quot;parse-names&quot;:false,&quot;suffix&quot;:&quot;&quot;},{&quot;dropping-particle&quot;:&quot;&quot;,&quot;family&quot;:&quot;The Giant&quot;,&quot;given&quot;:&quot;Alex&quot;,&quot;non-dropping-particle&quot;:&quot;&quot;,&quot;parse-names&quot;:false,&quot;suffix&quot;:&quot;&quot;}],&quot;id&quot;:&quot;78842070-1ed6-5228-bfdb-ec72c6a8cbcc&quot;,&quot;issued&quot;:{&quot;date-parts&quot;:[[&quot;2015&quot;]]},&quot;page&quot;:&quot;1-8&quot;,&quot;title&quot;:&quot;Load Cell Amplifier HX711 Breakout Hookup Guide - learn.sparkfun.com&quot;,&quot;type&quot;:&quot;article-journal&quot;,&quot;container-title-short&quot;:&quot;&quot;},&quot;uris&quot;:[&quot;http://www.mendeley.com/documents/?uuid=a0cade56-67f7-4cf9-8a92-56c65f9be6df&quot;],&quot;isTemporary&quot;:false,&quot;legacyDesktopId&quot;:&quot;a0cade56-67f7-4cf9-8a92-56c65f9be6df&quot;}]},{&quot;citationID&quot;:&quot;MENDELEY_CITATION_bfac1e68-b8a9-4373-838b-3838a1b4266c&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&quot;,&quot;citationItems&quot;:[{&quot;id&quot;:&quot;cc84dd9d-b0d3-52e5-b901-284b012d50b7&quot;,&quot;itemData&quot;:{&quot;DOI&quot;:&quot;10.1109/INMIC50486.2020.9318155&quot;,&quot;ISBN&quot;:&quot;9781728198934&quot;,&quot;abstract&quot;:&quot;In this paper, a sewed chipless octagonal-shaped RFID tag on cotton fabric is proposed for wearable applications. The tag is designed using a Frequency Selective Surface (FSS) technique and operates from 8-18GHz. The design is composed of six concentric octagonal loop resonators with one unitary element. The tag is made of silver-coated polyamide conductive fiber (HC12) and is manufactured using a commercial ZSK Technical Embroidery System JCZA. The encoded data bits are obtained by a series of Radar Cross Section (RCS) measurements inside an anechoic chamber. The experimental results obtained show that the 4-bit data codeword is accurately retrieved up to 1.8m away from the tag at 0dBm power. Moreover, the feasibility of the proposed tag for wearable and smart garment IoT applications is verified by on-body RCS measurements.&quot;,&quot;author&quot;:[{&quot;dropping-particle&quot;:&quot;&quot;,&quot;family&quot;:&quot;Khan&quot;,&quot;given&quot;:&quot;Muhammad Usman Ali&quot;,&quot;non-dropping-particle&quot;:&quot;&quot;,&quot;parse-names&quot;:false,&quot;suffix&quot;:&quot;&quot;},{&quot;dropping-particle&quot;:&quot;&quot;,&quot;family&quot;:&quot;Raad&quot;,&quot;given&quot;:&quot;Raad&quot;,&quot;non-dropping-particle&quot;:&quot;&quot;,&quot;parse-names&quot;:false,&quot;suffix&quot;:&quot;&quot;},{&quot;dropping-particle&quot;:&quot;&quot;,&quot;family&quot;:&quot;Foroughi&quot;,&quot;given&quot;:&quot;Javad&quot;,&quot;non-dropping-particle&quot;:&quot;&quot;,&quot;parse-names&quot;:false,&quot;suffix&quot;:&quot;&quot;},{&quot;dropping-particle&quot;:&quot;&quot;,&quot;family&quot;:&quot;Theoharis&quot;,&quot;given&quot;:&quot;Panagiotis Ioannis&quot;,&quot;non-dropping-particle&quot;:&quot;&quot;,&quot;parse-names&quot;:false,&quot;suffix&quot;:&quot;&quot;},{&quot;dropping-particle&quot;:&quot;&quot;,&quot;family&quot;:&quot;Liu&quot;,&quot;given&quot;:&quot;Sining&quot;,&quot;non-dropping-particle&quot;:&quot;&quot;,&quot;parse-names&quot;:false,&quot;suffix&quot;:&quot;&quot;},{&quot;dropping-particle&quot;:&quot;&quot;,&quot;family&quot;:&quot;Masud&quot;,&quot;given&quot;:&quot;Jawad&quot;,&quot;non-dropping-particle&quot;:&quot;&quot;,&quot;parse-names&quot;:false,&quot;suffix&quot;:&quot;&quot;}],&quot;container-title&quot;:&quot;Proceedings - 2020 23rd IEEE International Multi-Topic Conference, INMIC 2020&quot;,&quot;id&quot;:&quot;cc84dd9d-b0d3-52e5-b901-284b012d50b7&quot;,&quot;issued&quot;:{&quot;date-parts&quot;:[[&quot;2020&quot;]]},&quot;page&quot;:&quot;1-5&quot;,&quot;title&quot;:&quot;A Silver-Coated Conductive Fibre HC12 Sewed Chipless RFID Tag on Cotton Fabric for Wearable Applications&quot;,&quot;type&quot;:&quot;paper-conference&quot;,&quot;container-title-short&quot;:&quot;&quot;},&quot;uris&quot;:[&quot;http://www.mendeley.com/documents/?uuid=cfbb0296-a6b5-4e2b-9a5a-5e1d90cba26d&quot;],&quot;isTemporary&quot;:false,&quot;legacyDesktopId&quot;:&quot;cfbb0296-a6b5-4e2b-9a5a-5e1d90cba26d&quot;}]},{&quot;citationID&quot;:&quot;MENDELEY_CITATION_ff63de67-46ff-4a65-8bc1-dad26dc49b53&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&quot;,&quot;citationItems&quot;:[{&quot;id&quot;:&quot;cc1e9b4e-8f75-59c2-9c82-ed973711dabb&quot;,&quot;itemData&quot;:{&quot;DOI&quot;:&quot;10.1080/10426500500269190&quot;,&quot;ISSN&quot;:&quot;10426507&quot;,&quot;abstract&quot;:&quot;Stable crystalline phosphorus ylides were obtained in excellent yields from the 1:1:1 addition reaction between triphenylphosphine and dialkyl acetylenedicarboxylates in the presence of strong NH-acids, such as harman, harmin, and carbazole. These stable ylides exist in solution as a mixture of two geometrical isomers as a result of the restricted rotation around the carbon-carbon partial double bond resulting from the conjugation of the ylide moiety with the adjacent carbonyl group. Copyright © Taylor &amp; Francis Group, LLC.&quot;,&quot;author&quot;:[{&quot;dropping-particle&quot;:&quot;&quot;,&quot;family&quot;:&quot;Khorassani&quot;,&quot;given&quot;:&quot;Sayyed Mostafa Habibi&quot;,&quot;non-dropping-particle&quot;:&quot;&quot;,&quot;parse-names&quot;:false,&quot;suffix&quot;:&quot;&quot;},{&quot;dropping-particle&quot;:&quot;&quot;,&quot;family&quot;:&quot;Maghsoodlou&quot;,&quot;given&quot;:&quot;Malek Taher&quot;,&quot;non-dropping-particle&quot;:&quot;&quot;,&quot;parse-names&quot;:false,&quot;suffix&quot;:&quot;&quot;},{&quot;dropping-particle&quot;:&quot;&quot;,&quot;family&quot;:&quot;Hazeri&quot;,&quot;given&quot;:&quot;Nourollah&quot;,&quot;non-dropping-particle&quot;:&quot;&quot;,&quot;parse-names&quot;:false,&quot;suffix&quot;:&quot;&quot;},{&quot;dropping-particle&quot;:&quot;&quot;,&quot;family&quot;:&quot;Nassiri&quot;,&quot;given&quot;:&quot;Mahmoud&quot;,&quot;non-dropping-particle&quot;:&quot;&quot;,&quot;parse-names&quot;:false,&quot;suffix&quot;:&quot;&quot;},{&quot;dropping-particle&quot;:&quot;&quot;,&quot;family&quot;:&quot;Marandi&quot;,&quot;given&quot;:&quot;Ghasem&quot;,&quot;non-dropping-particle&quot;:&quot;&quot;,&quot;parse-names&quot;:false,&quot;suffix&quot;:&quot;&quot;},{&quot;dropping-particle&quot;:&quot;&quot;,&quot;family&quot;:&quot;Shahzadeh&quot;,&quot;given&quot;:&quot;Agil Ghulame&quot;,&quot;non-dropping-particle&quot;:&quot;&quot;,&quot;parse-names&quot;:false,&quot;suffix&quot;:&quot;&quot;}],&quot;container-title&quot;:&quot;Phosphorus, Sulfur and Silicon and the Related Elements&quot;,&quot;id&quot;:&quot;cc1e9b4e-8f75-59c2-9c82-ed973711dabb&quot;,&quot;issue&quot;:&quot;3&quot;,&quot;issued&quot;:{&quot;date-parts&quot;:[[&quot;2006&quot;]]},&quot;page&quot;:&quot;567-572&quot;,&quot;title&quot;:&quot;A facile synthesis of stable phosphorus ylides derived from harmin, harman, and carbazole&quot;,&quot;type&quot;:&quot;article-journal&quot;,&quot;volume&quot;:&quot;181&quot;,&quot;container-title-short&quot;:&quot;Phosphorus Sulfur Silicon Relat. Elem.&quot;},&quot;uris&quot;:[&quot;http://www.mendeley.com/documents/?uuid=a293d340-47dc-46aa-815a-652c0adbd5bb&quot;],&quot;isTemporary&quot;:false,&quot;legacyDesktopId&quot;:&quot;a293d340-47dc-46aa-815a-652c0adbd5bb&quot;}]},{&quot;citationID&quot;:&quot;MENDELEY_CITATION_47ffba08-7ec7-448a-bb48-fbab8b1df0fb&quot;,&quot;properties&quot;:{&quot;noteIndex&quot;:0},&quot;isEdited&quot;:false,&quot;manualOverride&quot;:{&quot;citeprocText&quot;:&quot;&lt;sup&gt;44&lt;/sup&gt;&quot;,&quot;isManuallyOverridden&quot;:false,&quot;manualOverrideText&quot;:&quot;&quot;},&quot;citationTag&quot;:&quot;MENDELEY_CITATION_v3_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&quot;,&quot;citationItems&quot;:[{&quot;id&quot;:&quot;2643fc2a-bdd7-5722-9bf7-dcfb4580e6df&quot;,&quot;itemData&quot;:{&quot;DOI&quot;:&quot;10.1088/1361-6552/aae34a&quot;,&quot;ISSN&quot;:&quot;13616552&quot;,&quot;abstract&quot;:&quot;The Arduino is a low-cost microcontroller which is easy to adapt into a versatile data-logger. I aim to show that using very readily available NTC thermistors, which are regularly used in schools and colleges, we can make a temperature sensor allowing students to extend the classic resistance-temperature experiment into a useful digital thermometer that can be used in many other classroom experiments.&quot;,&quot;author&quot;:[{&quot;dropping-particle&quot;:&quot;&quot;,&quot;family&quot;:&quot;Kinchin&quot;,&quot;given&quot;:&quot;John&quot;,&quot;non-dropping-particle&quot;:&quot;&quot;,&quot;parse-names&quot;:false,&quot;suffix&quot;:&quot;&quot;}],&quot;container-title&quot;:&quot;Physics Education&quot;,&quot;id&quot;:&quot;2643fc2a-bdd7-5722-9bf7-dcfb4580e6df&quot;,&quot;issue&quot;:&quot;6&quot;,&quot;issued&quot;:{&quot;date-parts&quot;:[[&quot;2018&quot;]]},&quot;publisher&quot;:&quot;IOP Publishing&quot;,&quot;title&quot;:&quot;Using an Arduino and cheap thermistor to make a simple temperature sensor&quot;,&quot;type&quot;:&quot;article-journal&quot;,&quot;volume&quot;:&quot;53&quot;,&quot;container-title-short&quot;:&quot;Phys. Educ.&quot;},&quot;uris&quot;:[&quot;http://www.mendeley.com/documents/?uuid=8bb8db24-16f8-4918-8ff4-fdcb6794fe8d&quot;],&quot;isTemporary&quot;:false,&quot;legacyDesktopId&quot;:&quot;8bb8db24-16f8-4918-8ff4-fdcb6794fe8d&quot;}]},{&quot;citationID&quot;:&quot;MENDELEY_CITATION_d4061751-e121-4a99-b7f5-cecd3eb0c8f3&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&quot;,&quot;citationItems&quot;:[{&quot;id&quot;:&quot;d72e52a7-ecca-5c7f-aabe-36dbf1c840fb&quot;,&quot;itemData&quot;:{&quot;DOI&quot;:&quot;10.1126/scisignal.2001984&quot;,&quot;ISSN&quot;:&quot;1937-9145 (Electronic)&quot;,&quot;PMID&quot;:&quot;21934110&quot;,&quot;abstract&quot;:&quot;This two-part lecture introduces students to the scientific computing language  MATLAB. Prior computer programming experience is not required. The lectures present basic concepts of computer programming logic that tend to cause difficulties for beginners in addition to concepts that relate specifically to the MATLAB language syntax. The lectures begin with a discussion of vectors, matrices, and arrays. Because many types of biological data, such as fluorescence images and DNA microarrays, are stored as two-dimensional objects, processing these data is a form of array manipulation, and MATLAB is especially adept at handling such array objects. The students are introduced to basic commands in MATLAB, as well as built-in functions that provide useful shortcuts. The second lecture focuses on the differences between MATLAB scripts and MATLAB functions and describes when one method of programming organization might be preferable to the other. The principles are illustrated through the analysis of experimental data, specifically measurements of intracellular calcium concentration in live cells obtained using confocal microscopy.&quot;,&quot;author&quot;:[{&quot;dropping-particle&quot;:&quot;&quot;,&quot;family&quot;:&quot;Sobie&quot;,&quot;given&quot;:&quot;Eric A&quot;,&quot;non-dropping-particle&quot;:&quot;&quot;,&quot;parse-names&quot;:false,&quot;suffix&quot;:&quot;&quot;}],&quot;container-title&quot;:&quot;Science signaling&quot;,&quot;id&quot;:&quot;d72e52a7-ecca-5c7f-aabe-36dbf1c840fb&quot;,&quot;issue&quot;:&quot;191&quot;,&quot;issued&quot;:{&quot;date-parts&quot;:[[&quot;2011&quot;,&quot;9&quot;]]},&quot;language&quot;:&quot;eng&quot;,&quot;page&quot;:&quot;tr7&quot;,&quot;publisher-place&quot;:&quot;United States&quot;,&quot;title&quot;:&quot;An introduction to MATLAB.&quot;,&quot;type&quot;:&quot;article&quot;,&quot;volume&quot;:&quot;4&quot;,&quot;container-title-short&quot;:&quot;Sci. Signal.&quot;},&quot;uris&quot;:[&quot;http://www.mendeley.com/documents/?uuid=2c4f9914-868a-4ead-bd92-6a4097234780&quot;],&quot;isTemporary&quot;:false,&quot;legacyDesktopId&quot;:&quot;2c4f9914-868a-4ead-bd92-6a4097234780&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D8C4D-6CCA-4589-B7E2-1E0533B3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5211</Words>
  <Characters>29707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Bhatt, Alisha</dc:creator>
  <cp:keywords/>
  <dc:description/>
  <cp:lastModifiedBy>Alisha Bhatt</cp:lastModifiedBy>
  <cp:revision>2</cp:revision>
  <cp:lastPrinted>2026-03-10T14:32:00Z</cp:lastPrinted>
  <dcterms:created xsi:type="dcterms:W3CDTF">2026-03-30T00:38:00Z</dcterms:created>
  <dcterms:modified xsi:type="dcterms:W3CDTF">2026-03-30T00:38:00Z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http://www.zotero.org/styles/additive-manufacturing</vt:lpwstr>
  </property>
  <property fmtid="{D5CDD505-2E9C-101B-9397-08002B2CF9AE}" pid="3" name="Mendeley Recent Style Name 0_1">
    <vt:lpwstr>Additive Manufacturing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738c2bc8-2072-3b0b-9b74-5e66856a688f</vt:lpwstr>
  </property>
  <property fmtid="{D5CDD505-2E9C-101B-9397-08002B2CF9AE}" pid="24" name="Mendeley Citation Style_1">
    <vt:lpwstr>http://www.zotero.org/styles/additive-manufacturing</vt:lpwstr>
  </property>
</Properties>
</file>