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25387" w14:textId="77777777" w:rsidR="00B4162B" w:rsidRPr="00F15AF7" w:rsidRDefault="00B4162B" w:rsidP="00B4162B">
      <w:pPr>
        <w:ind w:right="115"/>
        <w:jc w:val="both"/>
        <w:rPr>
          <w:rFonts w:asciiTheme="majorBidi" w:hAnsiTheme="majorBidi" w:cstheme="majorBidi"/>
          <w:b/>
          <w:bCs/>
          <w:color w:val="000000"/>
        </w:rPr>
      </w:pPr>
      <w:r w:rsidRPr="00F15AF7">
        <w:rPr>
          <w:rFonts w:asciiTheme="majorBidi" w:hAnsiTheme="majorBidi" w:cstheme="majorBidi"/>
          <w:b/>
          <w:bCs/>
          <w:color w:val="000000"/>
        </w:rPr>
        <w:t>Table</w:t>
      </w:r>
      <w:r>
        <w:rPr>
          <w:rFonts w:asciiTheme="majorBidi" w:hAnsiTheme="majorBidi" w:cstheme="majorBidi"/>
          <w:b/>
          <w:bCs/>
          <w:color w:val="000000"/>
        </w:rPr>
        <w:t xml:space="preserve"> 3</w:t>
      </w:r>
      <w:r w:rsidRPr="00F15AF7">
        <w:rPr>
          <w:rFonts w:asciiTheme="majorBidi" w:hAnsiTheme="majorBidi" w:cstheme="majorBidi"/>
          <w:b/>
          <w:bCs/>
          <w:color w:val="000000"/>
        </w:rPr>
        <w:t xml:space="preserve">: Mitral inflow </w:t>
      </w:r>
      <w:bookmarkStart w:id="0" w:name="_Hlk217420961"/>
      <w:r>
        <w:rPr>
          <w:rFonts w:asciiTheme="majorBidi" w:hAnsiTheme="majorBidi" w:cstheme="majorBidi"/>
          <w:b/>
          <w:bCs/>
          <w:color w:val="000000"/>
        </w:rPr>
        <w:t xml:space="preserve">and tissue Doppler </w:t>
      </w:r>
      <w:bookmarkEnd w:id="0"/>
      <w:r w:rsidRPr="00F15AF7">
        <w:rPr>
          <w:rFonts w:asciiTheme="majorBidi" w:hAnsiTheme="majorBidi" w:cstheme="majorBidi"/>
          <w:b/>
          <w:bCs/>
          <w:color w:val="000000"/>
        </w:rPr>
        <w:t>Da</w:t>
      </w:r>
      <w:r>
        <w:rPr>
          <w:rFonts w:asciiTheme="majorBidi" w:hAnsiTheme="majorBidi" w:cstheme="majorBidi"/>
          <w:b/>
          <w:bCs/>
          <w:color w:val="000000"/>
        </w:rPr>
        <w:t>ta Comparison in CHA2DS2- VASc risk s</w:t>
      </w:r>
      <w:r w:rsidRPr="00F15AF7">
        <w:rPr>
          <w:rFonts w:asciiTheme="majorBidi" w:hAnsiTheme="majorBidi" w:cstheme="majorBidi"/>
          <w:b/>
          <w:bCs/>
          <w:color w:val="000000"/>
        </w:rPr>
        <w:t>core categories</w:t>
      </w:r>
      <w:r>
        <w:rPr>
          <w:rFonts w:asciiTheme="majorBidi" w:hAnsiTheme="majorBidi" w:cstheme="majorBidi"/>
          <w:b/>
          <w:bCs/>
          <w:color w:val="000000"/>
        </w:rPr>
        <w:t xml:space="preserve"> (Data are represented as mean </w:t>
      </w:r>
      <w:r w:rsidRPr="00487DC8">
        <w:rPr>
          <w:rFonts w:asciiTheme="majorBidi" w:hAnsiTheme="majorBidi" w:cstheme="majorBidi"/>
          <w:b/>
          <w:bCs/>
          <w:color w:val="000000"/>
        </w:rPr>
        <w:t>±SD)</w:t>
      </w:r>
    </w:p>
    <w:tbl>
      <w:tblPr>
        <w:tblStyle w:val="ListTable2-Accent5"/>
        <w:tblW w:w="9832" w:type="dxa"/>
        <w:tblBorders>
          <w:top w:val="single" w:sz="4" w:space="0" w:color="auto"/>
          <w:bottom w:val="single" w:sz="4" w:space="0" w:color="auto"/>
          <w:insideH w:val="none" w:sz="0" w:space="0" w:color="auto"/>
        </w:tblBorders>
        <w:tblLook w:val="01E0" w:firstRow="1" w:lastRow="1" w:firstColumn="1" w:lastColumn="1" w:noHBand="0" w:noVBand="0"/>
      </w:tblPr>
      <w:tblGrid>
        <w:gridCol w:w="2456"/>
        <w:gridCol w:w="2010"/>
        <w:gridCol w:w="2160"/>
        <w:gridCol w:w="2006"/>
        <w:gridCol w:w="1200"/>
      </w:tblGrid>
      <w:tr w:rsidR="00B4162B" w14:paraId="146EAB88" w14:textId="77777777" w:rsidTr="00364A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63BB42D9" w14:textId="77777777" w:rsidR="00B4162B" w:rsidRDefault="00B4162B" w:rsidP="00364A17">
            <w:pPr>
              <w:pStyle w:val="TableParagraph"/>
              <w:ind w:left="0"/>
              <w:jc w:val="center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Variable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14:paraId="220072C0" w14:textId="77777777" w:rsidR="00B4162B" w:rsidRDefault="00B4162B" w:rsidP="00364A17">
            <w:pPr>
              <w:pStyle w:val="TableParagraph"/>
              <w:spacing w:line="275" w:lineRule="exact"/>
              <w:ind w:left="237"/>
              <w:rPr>
                <w:b w:val="0"/>
                <w:sz w:val="24"/>
              </w:rPr>
            </w:pPr>
            <w:r>
              <w:rPr>
                <w:sz w:val="24"/>
              </w:rPr>
              <w:t>Low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(n</w:t>
            </w:r>
            <w:r>
              <w:rPr>
                <w:spacing w:val="-6"/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50) 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063EE328" w14:textId="77777777" w:rsidR="00B4162B" w:rsidRPr="009914B7" w:rsidRDefault="00B4162B" w:rsidP="00364A17">
            <w:pPr>
              <w:pStyle w:val="TableParagraph"/>
              <w:spacing w:line="275" w:lineRule="exact"/>
              <w:ind w:left="17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>
              <w:rPr>
                <w:sz w:val="24"/>
              </w:rPr>
              <w:t>Moderate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b w:val="0"/>
                <w:bCs w:val="0"/>
                <w:sz w:val="24"/>
              </w:rPr>
              <w:t xml:space="preserve"> </w:t>
            </w:r>
            <w:r>
              <w:rPr>
                <w:sz w:val="24"/>
              </w:rPr>
              <w:t>(n</w:t>
            </w:r>
            <w:r>
              <w:rPr>
                <w:spacing w:val="-5"/>
                <w:sz w:val="24"/>
              </w:rPr>
              <w:t>:50)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359D19DF" w14:textId="77777777" w:rsidR="00B4162B" w:rsidRPr="009914B7" w:rsidRDefault="00B4162B" w:rsidP="00364A17">
            <w:pPr>
              <w:pStyle w:val="TableParagraph"/>
              <w:spacing w:line="275" w:lineRule="exact"/>
              <w:ind w:left="258"/>
              <w:rPr>
                <w:b w:val="0"/>
                <w:bCs w:val="0"/>
                <w:sz w:val="24"/>
              </w:rPr>
            </w:pPr>
            <w:r>
              <w:rPr>
                <w:sz w:val="24"/>
              </w:rPr>
              <w:t>High</w:t>
            </w:r>
            <w:r>
              <w:rPr>
                <w:b w:val="0"/>
                <w:bCs w:val="0"/>
                <w:sz w:val="24"/>
              </w:rPr>
              <w:t xml:space="preserve"> </w:t>
            </w:r>
            <w:r>
              <w:rPr>
                <w:sz w:val="24"/>
              </w:rPr>
              <w:t>(n</w:t>
            </w:r>
            <w:r>
              <w:rPr>
                <w:spacing w:val="-4"/>
                <w:sz w:val="24"/>
              </w:rPr>
              <w:t>:</w:t>
            </w:r>
            <w:r>
              <w:rPr>
                <w:spacing w:val="-5"/>
                <w:sz w:val="24"/>
              </w:rPr>
              <w:t>50)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66F65D85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pacing w:val="-5"/>
                <w:sz w:val="24"/>
              </w:rPr>
              <w:t>P-</w:t>
            </w:r>
            <w:r>
              <w:rPr>
                <w:spacing w:val="-2"/>
                <w:sz w:val="24"/>
              </w:rPr>
              <w:t>value</w:t>
            </w:r>
          </w:p>
        </w:tc>
      </w:tr>
      <w:tr w:rsidR="00B4162B" w14:paraId="0A2C3BBA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74B74FAD" w14:textId="77777777" w:rsidR="00B4162B" w:rsidRDefault="00B4162B" w:rsidP="00364A17">
            <w:pPr>
              <w:pStyle w:val="TableParagraph"/>
              <w:spacing w:line="275" w:lineRule="exact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E-wave(cm/s)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778A6CB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77.75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11.2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AA398D5" w14:textId="77777777" w:rsidR="00B4162B" w:rsidRDefault="00B4162B" w:rsidP="00364A17">
            <w:pPr>
              <w:pStyle w:val="TableParagraph"/>
              <w:spacing w:line="270" w:lineRule="exac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72.80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12AEA1C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68.12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6641FFE" w14:textId="77777777" w:rsidR="00B4162B" w:rsidRDefault="00B4162B" w:rsidP="00364A17">
            <w:pPr>
              <w:pStyle w:val="TableParagraph"/>
              <w:spacing w:line="275" w:lineRule="exact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0.006*</w:t>
            </w:r>
          </w:p>
        </w:tc>
      </w:tr>
      <w:tr w:rsidR="00B4162B" w14:paraId="5BAA5E32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5DFC09FD" w14:textId="77777777" w:rsidR="00B4162B" w:rsidRDefault="00B4162B" w:rsidP="00364A17">
            <w:pPr>
              <w:pStyle w:val="TableParagraph"/>
              <w:tabs>
                <w:tab w:val="left" w:pos="209"/>
              </w:tabs>
              <w:spacing w:line="293" w:lineRule="exact"/>
              <w:ind w:left="0" w:right="355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9180A53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1vs.2, p=</w:t>
            </w:r>
            <w:r>
              <w:rPr>
                <w:spacing w:val="-2"/>
                <w:sz w:val="24"/>
              </w:rPr>
              <w:t>0.095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A50DCB5" w14:textId="77777777" w:rsidR="00B4162B" w:rsidRDefault="00B4162B" w:rsidP="00364A17">
            <w:pPr>
              <w:pStyle w:val="TableParagraph"/>
              <w:ind w:left="0" w:right="3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 p=</w:t>
            </w:r>
            <w:r>
              <w:rPr>
                <w:spacing w:val="-2"/>
                <w:sz w:val="24"/>
              </w:rPr>
              <w:t xml:space="preserve"> 0.115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B2FDB54" w14:textId="77777777" w:rsidR="00B4162B" w:rsidRDefault="00B4162B" w:rsidP="00364A17">
            <w:pPr>
              <w:pStyle w:val="TableParagraph"/>
              <w:ind w:left="0"/>
              <w:rPr>
                <w:b/>
                <w:sz w:val="24"/>
              </w:rPr>
            </w:pPr>
            <w:r w:rsidRPr="009914B7">
              <w:rPr>
                <w:b/>
                <w:color w:val="FF0000"/>
                <w:sz w:val="24"/>
              </w:rPr>
              <w:t>1vs.3</w:t>
            </w:r>
            <w:r>
              <w:rPr>
                <w:b/>
                <w:color w:val="FF0000"/>
                <w:sz w:val="24"/>
              </w:rPr>
              <w:t>,</w:t>
            </w:r>
            <w:r w:rsidRPr="0000152A">
              <w:rPr>
                <w:b/>
                <w:color w:val="FF0000"/>
                <w:sz w:val="24"/>
              </w:rPr>
              <w:t>p=</w:t>
            </w:r>
            <w:r w:rsidRPr="009914B7">
              <w:rPr>
                <w:b/>
                <w:color w:val="FF0000"/>
                <w:spacing w:val="-1"/>
                <w:sz w:val="24"/>
              </w:rPr>
              <w:t xml:space="preserve"> </w:t>
            </w:r>
            <w:r w:rsidRPr="009914B7">
              <w:rPr>
                <w:b/>
                <w:color w:val="FF0000"/>
                <w:spacing w:val="-2"/>
                <w:sz w:val="24"/>
              </w:rPr>
              <w:t>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5FDFB9B" w14:textId="77777777" w:rsidR="00B4162B" w:rsidRDefault="00B4162B" w:rsidP="00364A17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B4162B" w14:paraId="31036EB7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nil"/>
            </w:tcBorders>
          </w:tcPr>
          <w:p w14:paraId="31EC8BCB" w14:textId="77777777" w:rsidR="00B4162B" w:rsidRDefault="00B4162B" w:rsidP="00364A17">
            <w:pPr>
              <w:pStyle w:val="TableParagraph"/>
              <w:spacing w:line="275" w:lineRule="exact"/>
              <w:ind w:left="0"/>
              <w:rPr>
                <w:b w:val="0"/>
                <w:sz w:val="24"/>
              </w:rPr>
            </w:pPr>
            <w:r>
              <w:rPr>
                <w:spacing w:val="-4"/>
                <w:sz w:val="24"/>
              </w:rPr>
              <w:t>A-</w:t>
            </w:r>
            <w:r>
              <w:rPr>
                <w:spacing w:val="-2"/>
                <w:sz w:val="24"/>
              </w:rPr>
              <w:t>wave(cm/s)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</w:tcPr>
          <w:p w14:paraId="5ABBA63D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56.76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8.4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6BE5548A" w14:textId="77777777" w:rsidR="00B4162B" w:rsidRDefault="00B4162B" w:rsidP="00364A17">
            <w:pPr>
              <w:pStyle w:val="TableParagraph"/>
              <w:spacing w:line="270" w:lineRule="exac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66.50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</w:tcPr>
          <w:p w14:paraId="57E91EED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67.09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5546069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0.001*</w:t>
            </w:r>
          </w:p>
        </w:tc>
      </w:tr>
      <w:tr w:rsidR="00B4162B" w14:paraId="3E157EDF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6BBB42C3" w14:textId="77777777" w:rsidR="00B4162B" w:rsidRDefault="00B4162B" w:rsidP="00364A17">
            <w:pPr>
              <w:pStyle w:val="TableParagraph"/>
              <w:tabs>
                <w:tab w:val="left" w:pos="209"/>
              </w:tabs>
              <w:spacing w:line="293" w:lineRule="exact"/>
              <w:ind w:left="0" w:right="355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</w:tcPr>
          <w:p w14:paraId="09FD1C58" w14:textId="77777777" w:rsidR="00B4162B" w:rsidRDefault="00B4162B" w:rsidP="00364A17">
            <w:pPr>
              <w:pStyle w:val="TableParagraph"/>
              <w:ind w:left="0"/>
              <w:rPr>
                <w:b/>
                <w:sz w:val="24"/>
              </w:rPr>
            </w:pPr>
            <w:r w:rsidRPr="0000152A">
              <w:rPr>
                <w:b/>
                <w:color w:val="FF0000"/>
                <w:sz w:val="24"/>
              </w:rPr>
              <w:t>1vs.2</w:t>
            </w:r>
            <w:r w:rsidRPr="0000152A">
              <w:rPr>
                <w:b/>
                <w:color w:val="FF0000"/>
                <w:spacing w:val="-1"/>
                <w:sz w:val="24"/>
              </w:rPr>
              <w:t xml:space="preserve"> </w:t>
            </w:r>
            <w:r w:rsidRPr="0000152A">
              <w:rPr>
                <w:b/>
                <w:color w:val="FF0000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p=</w:t>
            </w:r>
            <w:r w:rsidRPr="0000152A">
              <w:rPr>
                <w:b/>
                <w:color w:val="FF0000"/>
                <w:spacing w:val="-2"/>
                <w:sz w:val="24"/>
              </w:rPr>
              <w:t>0.001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4E3505DA" w14:textId="77777777" w:rsidR="00B4162B" w:rsidRDefault="00B4162B" w:rsidP="00364A17">
            <w:pPr>
              <w:pStyle w:val="TableParagraph"/>
              <w:ind w:left="0" w:right="3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</w:t>
            </w:r>
            <w:r>
              <w:rPr>
                <w:spacing w:val="-2"/>
                <w:sz w:val="24"/>
              </w:rPr>
              <w:t>p=0.840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</w:tcPr>
          <w:p w14:paraId="632E6AA3" w14:textId="77777777" w:rsidR="00B4162B" w:rsidRDefault="00B4162B" w:rsidP="00364A17">
            <w:pPr>
              <w:pStyle w:val="TableParagraph"/>
              <w:ind w:left="0"/>
              <w:rPr>
                <w:b/>
                <w:sz w:val="24"/>
              </w:rPr>
            </w:pPr>
            <w:r w:rsidRPr="0000152A">
              <w:rPr>
                <w:b/>
                <w:color w:val="FF0000"/>
                <w:sz w:val="24"/>
              </w:rPr>
              <w:t>1vs.3</w:t>
            </w:r>
            <w:r>
              <w:rPr>
                <w:b/>
                <w:color w:val="FF0000"/>
                <w:sz w:val="24"/>
              </w:rPr>
              <w:t>,</w:t>
            </w:r>
            <w:r w:rsidRPr="0000152A"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pacing w:val="-2"/>
                <w:sz w:val="24"/>
              </w:rPr>
              <w:t>p=</w:t>
            </w:r>
            <w:r w:rsidRPr="0000152A">
              <w:rPr>
                <w:b/>
                <w:color w:val="FF0000"/>
                <w:spacing w:val="-2"/>
                <w:sz w:val="24"/>
              </w:rPr>
              <w:t>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</w:tcPr>
          <w:p w14:paraId="06BDE561" w14:textId="77777777" w:rsidR="00B4162B" w:rsidRDefault="00B4162B" w:rsidP="00364A17">
            <w:pPr>
              <w:jc w:val="center"/>
              <w:rPr>
                <w:sz w:val="2"/>
                <w:szCs w:val="2"/>
              </w:rPr>
            </w:pPr>
          </w:p>
        </w:tc>
      </w:tr>
      <w:tr w:rsidR="00B4162B" w14:paraId="00F8BC62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9B11989" w14:textId="77777777" w:rsidR="00B4162B" w:rsidRDefault="00B4162B" w:rsidP="00364A17">
            <w:pPr>
              <w:pStyle w:val="TableParagraph"/>
              <w:spacing w:line="275" w:lineRule="exact"/>
              <w:ind w:left="0"/>
              <w:rPr>
                <w:b w:val="0"/>
                <w:sz w:val="24"/>
              </w:rPr>
            </w:pPr>
            <w:r>
              <w:rPr>
                <w:sz w:val="24"/>
              </w:rPr>
              <w:t>E/A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Ratio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A2D8584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1.41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0.3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F68169C" w14:textId="77777777" w:rsidR="00B4162B" w:rsidRDefault="00B4162B" w:rsidP="00364A17">
            <w:pPr>
              <w:pStyle w:val="TableParagraph"/>
              <w:spacing w:line="270" w:lineRule="exac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1.14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73829AE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1.07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0.3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A3A4DE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-2"/>
                <w:sz w:val="24"/>
              </w:rPr>
              <w:t xml:space="preserve"> 0.001*</w:t>
            </w:r>
          </w:p>
        </w:tc>
      </w:tr>
      <w:tr w:rsidR="00B4162B" w14:paraId="1B6209DE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15FA602" w14:textId="77777777" w:rsidR="00B4162B" w:rsidRDefault="00B4162B" w:rsidP="00364A17">
            <w:pPr>
              <w:pStyle w:val="TableParagraph"/>
              <w:tabs>
                <w:tab w:val="left" w:pos="209"/>
              </w:tabs>
              <w:spacing w:line="293" w:lineRule="exact"/>
              <w:ind w:left="0" w:right="355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D709397" w14:textId="77777777" w:rsidR="00B4162B" w:rsidRPr="00673C25" w:rsidRDefault="00B4162B" w:rsidP="00364A17">
            <w:pPr>
              <w:pStyle w:val="TableParagraph"/>
              <w:ind w:left="0"/>
              <w:rPr>
                <w:b/>
                <w:color w:val="FF0000"/>
                <w:spacing w:val="-2"/>
                <w:sz w:val="24"/>
              </w:rPr>
            </w:pPr>
            <w:r w:rsidRPr="0086725D">
              <w:rPr>
                <w:b/>
                <w:color w:val="FF0000"/>
                <w:sz w:val="24"/>
              </w:rPr>
              <w:t>1vs.2</w:t>
            </w:r>
            <w:r>
              <w:rPr>
                <w:b/>
                <w:color w:val="FF0000"/>
                <w:sz w:val="24"/>
              </w:rPr>
              <w:t>,</w:t>
            </w:r>
            <w:r w:rsidRPr="0086725D">
              <w:rPr>
                <w:b/>
                <w:color w:val="FF0000"/>
                <w:spacing w:val="-1"/>
                <w:sz w:val="24"/>
              </w:rPr>
              <w:t xml:space="preserve"> p</w:t>
            </w:r>
            <w:r w:rsidRPr="0086725D">
              <w:rPr>
                <w:b/>
                <w:color w:val="FF0000"/>
                <w:sz w:val="24"/>
              </w:rPr>
              <w:t>&lt;</w:t>
            </w:r>
            <w:r w:rsidRPr="0086725D">
              <w:rPr>
                <w:b/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2DAC645" w14:textId="77777777" w:rsidR="00B4162B" w:rsidRDefault="00B4162B" w:rsidP="00364A17">
            <w:pPr>
              <w:pStyle w:val="TableParagraph"/>
              <w:ind w:left="0" w:right="3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</w:t>
            </w:r>
            <w:r>
              <w:rPr>
                <w:spacing w:val="-2"/>
                <w:sz w:val="24"/>
              </w:rPr>
              <w:t>p=0.309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DF52AAC" w14:textId="77777777" w:rsidR="00B4162B" w:rsidRDefault="00B4162B" w:rsidP="00364A17">
            <w:pPr>
              <w:pStyle w:val="TableParagraph"/>
              <w:ind w:left="0"/>
              <w:rPr>
                <w:b/>
                <w:sz w:val="24"/>
              </w:rPr>
            </w:pPr>
            <w:r w:rsidRPr="0086725D">
              <w:rPr>
                <w:b/>
                <w:color w:val="FF0000"/>
                <w:sz w:val="24"/>
              </w:rPr>
              <w:t>1vs.</w:t>
            </w:r>
            <w:r w:rsidRPr="0086725D">
              <w:rPr>
                <w:b/>
                <w:color w:val="FF0000"/>
                <w:spacing w:val="-2"/>
                <w:sz w:val="24"/>
              </w:rPr>
              <w:t xml:space="preserve"> </w:t>
            </w:r>
            <w:r w:rsidRPr="0086725D">
              <w:rPr>
                <w:b/>
                <w:color w:val="FF0000"/>
                <w:sz w:val="24"/>
              </w:rPr>
              <w:t>3,</w:t>
            </w:r>
            <w:r w:rsidRPr="0086725D">
              <w:rPr>
                <w:b/>
                <w:color w:val="FF0000"/>
                <w:spacing w:val="-1"/>
                <w:sz w:val="24"/>
              </w:rPr>
              <w:t xml:space="preserve"> p</w:t>
            </w:r>
            <w:r w:rsidRPr="0086725D">
              <w:rPr>
                <w:b/>
                <w:color w:val="FF0000"/>
                <w:sz w:val="24"/>
              </w:rPr>
              <w:t>&lt;</w:t>
            </w:r>
            <w:r w:rsidRPr="0086725D">
              <w:rPr>
                <w:b/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172C7A6" w14:textId="77777777" w:rsidR="00B4162B" w:rsidRDefault="00B4162B" w:rsidP="00364A17">
            <w:pPr>
              <w:jc w:val="center"/>
              <w:rPr>
                <w:sz w:val="2"/>
                <w:szCs w:val="2"/>
              </w:rPr>
            </w:pPr>
          </w:p>
        </w:tc>
      </w:tr>
      <w:tr w:rsidR="00B4162B" w14:paraId="50EC9299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B2145F8" w14:textId="77777777" w:rsidR="00B4162B" w:rsidRDefault="00B4162B" w:rsidP="00364A17">
            <w:pPr>
              <w:pStyle w:val="TableParagraph"/>
              <w:spacing w:line="275" w:lineRule="exact"/>
              <w:ind w:left="0"/>
              <w:rPr>
                <w:bCs w:val="0"/>
                <w:sz w:val="24"/>
              </w:rPr>
            </w:pPr>
            <w:r>
              <w:rPr>
                <w:sz w:val="24"/>
              </w:rPr>
              <w:t>IVRT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</w:t>
            </w:r>
            <w:proofErr w:type="spellStart"/>
            <w:r>
              <w:rPr>
                <w:spacing w:val="-4"/>
                <w:sz w:val="24"/>
              </w:rPr>
              <w:t>ms</w:t>
            </w:r>
            <w:proofErr w:type="spellEnd"/>
            <w:r>
              <w:rPr>
                <w:spacing w:val="-4"/>
                <w:sz w:val="24"/>
              </w:rPr>
              <w:t>)</w:t>
            </w:r>
          </w:p>
          <w:p w14:paraId="6685F709" w14:textId="77777777" w:rsidR="00B4162B" w:rsidRDefault="00B4162B" w:rsidP="00364A17">
            <w:pPr>
              <w:pStyle w:val="TableParagraph"/>
              <w:tabs>
                <w:tab w:val="left" w:pos="209"/>
              </w:tabs>
              <w:spacing w:line="293" w:lineRule="exact"/>
              <w:ind w:left="0" w:right="355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</w:tcPr>
          <w:p w14:paraId="3C62FA19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87.67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8.6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3C216527" w14:textId="77777777" w:rsidR="00B4162B" w:rsidRDefault="00B4162B" w:rsidP="00364A17">
            <w:pPr>
              <w:pStyle w:val="TableParagraph"/>
              <w:spacing w:line="270" w:lineRule="exac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90.66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10.9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</w:tcPr>
          <w:p w14:paraId="68325B5D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96.27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9.1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EE7E296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-2"/>
                <w:sz w:val="24"/>
              </w:rPr>
              <w:t xml:space="preserve"> 0.001*</w:t>
            </w:r>
          </w:p>
        </w:tc>
      </w:tr>
      <w:tr w:rsidR="00B4162B" w14:paraId="36596C36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1EC0C609" w14:textId="77777777" w:rsidR="00B4162B" w:rsidRDefault="00B4162B" w:rsidP="00B4162B">
            <w:pPr>
              <w:pStyle w:val="TableParagraph"/>
              <w:numPr>
                <w:ilvl w:val="0"/>
                <w:numId w:val="2"/>
              </w:numPr>
              <w:tabs>
                <w:tab w:val="left" w:pos="209"/>
              </w:tabs>
              <w:spacing w:line="293" w:lineRule="exact"/>
              <w:ind w:left="208" w:right="355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</w:tcPr>
          <w:p w14:paraId="647A0190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1vs.2, p=</w:t>
            </w:r>
            <w:r>
              <w:rPr>
                <w:spacing w:val="-2"/>
                <w:sz w:val="24"/>
              </w:rPr>
              <w:t>0.121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379AD74A" w14:textId="77777777" w:rsidR="00B4162B" w:rsidRDefault="00B4162B" w:rsidP="00364A17">
            <w:pPr>
              <w:pStyle w:val="TableParagraph"/>
              <w:ind w:left="0" w:right="3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 w:rsidRPr="0086725D">
              <w:rPr>
                <w:b/>
                <w:color w:val="FF0000"/>
                <w:sz w:val="24"/>
              </w:rPr>
              <w:t>2vs</w:t>
            </w:r>
            <w:r>
              <w:rPr>
                <w:b/>
                <w:color w:val="FF0000"/>
                <w:sz w:val="24"/>
              </w:rPr>
              <w:t>.</w:t>
            </w:r>
            <w:r w:rsidRPr="0086725D">
              <w:rPr>
                <w:b/>
                <w:color w:val="FF0000"/>
                <w:sz w:val="24"/>
              </w:rPr>
              <w:t>3, p=</w:t>
            </w:r>
            <w:r w:rsidRPr="0086725D">
              <w:rPr>
                <w:b/>
                <w:color w:val="FF0000"/>
                <w:spacing w:val="-2"/>
                <w:sz w:val="24"/>
              </w:rPr>
              <w:t>0.004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</w:tcPr>
          <w:p w14:paraId="4A4213E4" w14:textId="77777777" w:rsidR="00B4162B" w:rsidRDefault="00B4162B" w:rsidP="00364A17">
            <w:pPr>
              <w:pStyle w:val="TableParagraph"/>
              <w:ind w:left="0"/>
              <w:rPr>
                <w:b/>
                <w:sz w:val="24"/>
              </w:rPr>
            </w:pPr>
            <w:r w:rsidRPr="0086725D">
              <w:rPr>
                <w:b/>
                <w:color w:val="FF0000"/>
                <w:sz w:val="24"/>
              </w:rPr>
              <w:t>1vs.3, p&lt;</w:t>
            </w:r>
            <w:r w:rsidRPr="0086725D">
              <w:rPr>
                <w:b/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6401DBC8" w14:textId="77777777" w:rsidR="00B4162B" w:rsidRDefault="00B4162B" w:rsidP="00364A17">
            <w:pPr>
              <w:jc w:val="center"/>
              <w:rPr>
                <w:sz w:val="2"/>
                <w:szCs w:val="2"/>
              </w:rPr>
            </w:pPr>
          </w:p>
        </w:tc>
      </w:tr>
      <w:tr w:rsidR="00B4162B" w14:paraId="689D014A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992451" w14:textId="77777777" w:rsidR="00B4162B" w:rsidRDefault="00B4162B" w:rsidP="00364A17">
            <w:pPr>
              <w:pStyle w:val="TableParagraph"/>
              <w:spacing w:line="275" w:lineRule="exact"/>
              <w:ind w:left="0"/>
              <w:rPr>
                <w:bCs w:val="0"/>
                <w:sz w:val="24"/>
              </w:rPr>
            </w:pPr>
            <w:r>
              <w:rPr>
                <w:sz w:val="24"/>
              </w:rPr>
              <w:t>DT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</w:t>
            </w:r>
            <w:proofErr w:type="spellStart"/>
            <w:r>
              <w:rPr>
                <w:spacing w:val="-4"/>
                <w:sz w:val="24"/>
              </w:rPr>
              <w:t>ms</w:t>
            </w:r>
            <w:proofErr w:type="spellEnd"/>
            <w:r>
              <w:rPr>
                <w:spacing w:val="-4"/>
                <w:sz w:val="24"/>
              </w:rPr>
              <w:t>)</w:t>
            </w:r>
          </w:p>
          <w:p w14:paraId="511302F4" w14:textId="77777777" w:rsidR="00B4162B" w:rsidRDefault="00B4162B" w:rsidP="00364A17">
            <w:pPr>
              <w:pStyle w:val="TableParagraph"/>
              <w:tabs>
                <w:tab w:val="left" w:pos="209"/>
              </w:tabs>
              <w:spacing w:line="293" w:lineRule="exact"/>
              <w:ind w:left="0" w:right="355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1652813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152.86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17.2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0BF4E27" w14:textId="77777777" w:rsidR="00B4162B" w:rsidRDefault="00B4162B" w:rsidP="00364A17">
            <w:pPr>
              <w:pStyle w:val="TableParagraph"/>
              <w:spacing w:line="270" w:lineRule="exac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172.21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19.9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625DB33" w14:textId="77777777" w:rsidR="00B4162B" w:rsidRDefault="00B4162B" w:rsidP="00364A17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165.52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20.5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5713BD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-2"/>
                <w:sz w:val="24"/>
              </w:rPr>
              <w:t xml:space="preserve"> 0.001*</w:t>
            </w:r>
          </w:p>
        </w:tc>
      </w:tr>
      <w:tr w:rsidR="00B4162B" w14:paraId="4FCF8A36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A476699" w14:textId="77777777" w:rsidR="00B4162B" w:rsidRDefault="00B4162B" w:rsidP="00B4162B">
            <w:pPr>
              <w:pStyle w:val="TableParagraph"/>
              <w:numPr>
                <w:ilvl w:val="0"/>
                <w:numId w:val="1"/>
              </w:numPr>
              <w:tabs>
                <w:tab w:val="left" w:pos="209"/>
              </w:tabs>
              <w:spacing w:line="293" w:lineRule="exact"/>
              <w:ind w:left="208" w:right="355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037D8F1" w14:textId="77777777" w:rsidR="00B4162B" w:rsidRDefault="00B4162B" w:rsidP="00364A17">
            <w:pPr>
              <w:pStyle w:val="TableParagraph"/>
              <w:ind w:left="0"/>
              <w:rPr>
                <w:b/>
                <w:sz w:val="24"/>
              </w:rPr>
            </w:pPr>
            <w:r w:rsidRPr="00673C25">
              <w:rPr>
                <w:b/>
                <w:color w:val="FF0000"/>
                <w:sz w:val="24"/>
              </w:rPr>
              <w:t>1vs.2</w:t>
            </w:r>
            <w:r>
              <w:rPr>
                <w:b/>
                <w:color w:val="FF0000"/>
                <w:sz w:val="24"/>
              </w:rPr>
              <w:t>, p</w:t>
            </w:r>
            <w:r w:rsidRPr="00673C25">
              <w:rPr>
                <w:b/>
                <w:color w:val="FF0000"/>
                <w:sz w:val="24"/>
              </w:rPr>
              <w:t>&lt;</w:t>
            </w:r>
            <w:r w:rsidRPr="00673C25">
              <w:rPr>
                <w:b/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98A7BD5" w14:textId="77777777" w:rsidR="00B4162B" w:rsidRDefault="00B4162B" w:rsidP="00364A17">
            <w:pPr>
              <w:pStyle w:val="TableParagraph"/>
              <w:ind w:left="0" w:right="34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0.152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0BD4B89" w14:textId="77777777" w:rsidR="00B4162B" w:rsidRDefault="00B4162B" w:rsidP="00364A17">
            <w:pPr>
              <w:pStyle w:val="TableParagraph"/>
              <w:ind w:left="0"/>
              <w:rPr>
                <w:b/>
                <w:sz w:val="24"/>
              </w:rPr>
            </w:pPr>
            <w:r w:rsidRPr="00673C25">
              <w:rPr>
                <w:b/>
                <w:color w:val="FF0000"/>
                <w:sz w:val="24"/>
              </w:rPr>
              <w:t>1vs.3</w:t>
            </w:r>
            <w:r>
              <w:rPr>
                <w:b/>
                <w:color w:val="FF0000"/>
                <w:sz w:val="24"/>
              </w:rPr>
              <w:t>,p</w:t>
            </w:r>
            <w:r w:rsidRPr="00673C25">
              <w:rPr>
                <w:b/>
                <w:color w:val="FF0000"/>
                <w:sz w:val="24"/>
              </w:rPr>
              <w:t>=</w:t>
            </w:r>
            <w:r w:rsidRPr="00673C25">
              <w:rPr>
                <w:b/>
                <w:color w:val="FF0000"/>
                <w:spacing w:val="-2"/>
                <w:sz w:val="24"/>
              </w:rPr>
              <w:t xml:space="preserve"> 0.007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907803E" w14:textId="77777777" w:rsidR="00B4162B" w:rsidRDefault="00B4162B" w:rsidP="00364A17">
            <w:pPr>
              <w:jc w:val="center"/>
              <w:rPr>
                <w:sz w:val="2"/>
                <w:szCs w:val="2"/>
              </w:rPr>
            </w:pPr>
          </w:p>
        </w:tc>
      </w:tr>
      <w:tr w:rsidR="00B4162B" w14:paraId="155F71A8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7F62297" w14:textId="77777777" w:rsidR="00B4162B" w:rsidRDefault="00B4162B" w:rsidP="00364A17">
            <w:pPr>
              <w:pStyle w:val="TableParagraph"/>
              <w:ind w:left="0"/>
              <w:rPr>
                <w:bCs w:val="0"/>
                <w:sz w:val="24"/>
              </w:rPr>
            </w:pPr>
            <w:r>
              <w:rPr>
                <w:sz w:val="24"/>
              </w:rPr>
              <w:t>Lateral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z w:val="24"/>
                <w:vertAlign w:val="superscript"/>
              </w:rPr>
              <w:t>\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(cm/s)</w:t>
            </w:r>
          </w:p>
          <w:p w14:paraId="6899E70D" w14:textId="77777777" w:rsidR="00B4162B" w:rsidRDefault="00B4162B" w:rsidP="00364A17">
            <w:pPr>
              <w:pStyle w:val="TableParagraph"/>
              <w:tabs>
                <w:tab w:val="left" w:pos="483"/>
              </w:tabs>
              <w:ind w:left="482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</w:tcPr>
          <w:p w14:paraId="7341C2A6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16.08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3CD54DD8" w14:textId="77777777" w:rsidR="00B4162B" w:rsidRDefault="00B4162B" w:rsidP="00364A17">
            <w:pPr>
              <w:pStyle w:val="Table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13.64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</w:tcPr>
          <w:p w14:paraId="5E1834E7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12.05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1B26F29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-2"/>
                <w:sz w:val="24"/>
              </w:rPr>
              <w:t xml:space="preserve"> 0.001*</w:t>
            </w:r>
          </w:p>
        </w:tc>
      </w:tr>
      <w:tr w:rsidR="00B4162B" w14:paraId="4BBE8567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0997F3E1" w14:textId="77777777" w:rsidR="00B4162B" w:rsidRDefault="00B4162B" w:rsidP="00B4162B">
            <w:pPr>
              <w:pStyle w:val="TableParagraph"/>
              <w:numPr>
                <w:ilvl w:val="0"/>
                <w:numId w:val="10"/>
              </w:numPr>
              <w:tabs>
                <w:tab w:val="left" w:pos="483"/>
              </w:tabs>
              <w:ind w:hanging="210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</w:tcPr>
          <w:p w14:paraId="2573BAE8" w14:textId="77777777" w:rsidR="00B4162B" w:rsidRDefault="00B4162B" w:rsidP="00364A17">
            <w:pPr>
              <w:pStyle w:val="TableParagraph"/>
              <w:ind w:left="0" w:right="197"/>
              <w:rPr>
                <w:b/>
                <w:sz w:val="24"/>
              </w:rPr>
            </w:pPr>
            <w:r w:rsidRPr="00673C25">
              <w:rPr>
                <w:b/>
                <w:color w:val="FF0000"/>
                <w:sz w:val="24"/>
              </w:rPr>
              <w:t>1vs.2, p&lt;</w:t>
            </w:r>
            <w:r w:rsidRPr="00673C25">
              <w:rPr>
                <w:b/>
                <w:color w:val="FF0000"/>
                <w:spacing w:val="-2"/>
                <w:sz w:val="24"/>
              </w:rPr>
              <w:t>0.001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63D62AA6" w14:textId="77777777" w:rsidR="00B4162B" w:rsidRDefault="00B4162B" w:rsidP="00364A17">
            <w:pPr>
              <w:pStyle w:val="TableParagraph"/>
              <w:ind w:left="0" w:right="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 w:rsidRPr="00673C25">
              <w:rPr>
                <w:b/>
                <w:color w:val="FF0000"/>
                <w:sz w:val="24"/>
              </w:rPr>
              <w:t>2vs.3,p=</w:t>
            </w:r>
            <w:r w:rsidRPr="00673C25">
              <w:rPr>
                <w:b/>
                <w:color w:val="FF0000"/>
                <w:spacing w:val="-2"/>
                <w:sz w:val="24"/>
              </w:rPr>
              <w:t>0.011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</w:tcPr>
          <w:p w14:paraId="2A2F1060" w14:textId="77777777" w:rsidR="00B4162B" w:rsidRDefault="00B4162B" w:rsidP="00364A17">
            <w:pPr>
              <w:pStyle w:val="TableParagraph"/>
              <w:ind w:left="0" w:right="343"/>
              <w:rPr>
                <w:b/>
                <w:sz w:val="24"/>
              </w:rPr>
            </w:pPr>
            <w:r w:rsidRPr="00611B7C">
              <w:rPr>
                <w:b/>
                <w:color w:val="FF0000"/>
                <w:sz w:val="24"/>
              </w:rPr>
              <w:t>1vs.3,p&lt;</w:t>
            </w:r>
            <w:r w:rsidRPr="00611B7C">
              <w:rPr>
                <w:b/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6A940631" w14:textId="77777777" w:rsidR="00B4162B" w:rsidRDefault="00B4162B" w:rsidP="00364A17">
            <w:pPr>
              <w:jc w:val="center"/>
              <w:rPr>
                <w:sz w:val="2"/>
                <w:szCs w:val="2"/>
              </w:rPr>
            </w:pPr>
          </w:p>
        </w:tc>
      </w:tr>
      <w:tr w:rsidR="00B4162B" w14:paraId="2CEE132E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710A711" w14:textId="77777777" w:rsidR="00B4162B" w:rsidRDefault="00B4162B" w:rsidP="00364A17">
            <w:pPr>
              <w:pStyle w:val="TableParagraph"/>
              <w:ind w:left="0"/>
              <w:rPr>
                <w:bCs w:val="0"/>
                <w:sz w:val="24"/>
              </w:rPr>
            </w:pPr>
            <w:r>
              <w:rPr>
                <w:sz w:val="24"/>
              </w:rPr>
              <w:t>Average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z w:val="24"/>
                <w:vertAlign w:val="superscript"/>
              </w:rPr>
              <w:t>\</w:t>
            </w:r>
            <w:r>
              <w:rPr>
                <w:spacing w:val="51"/>
                <w:sz w:val="24"/>
              </w:rPr>
              <w:t xml:space="preserve"> </w:t>
            </w:r>
          </w:p>
          <w:p w14:paraId="04E6318A" w14:textId="77777777" w:rsidR="00B4162B" w:rsidRDefault="00B4162B" w:rsidP="00364A17">
            <w:pPr>
              <w:pStyle w:val="TableParagraph"/>
              <w:tabs>
                <w:tab w:val="left" w:pos="483"/>
              </w:tabs>
              <w:ind w:left="482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E072000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14.35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2636190" w14:textId="77777777" w:rsidR="00B4162B" w:rsidRDefault="00B4162B" w:rsidP="00364A17">
            <w:pPr>
              <w:pStyle w:val="Table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11.59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9A2A8AD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10.67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2DED1B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-2"/>
                <w:sz w:val="24"/>
              </w:rPr>
              <w:t xml:space="preserve"> 0.001*</w:t>
            </w:r>
          </w:p>
        </w:tc>
      </w:tr>
      <w:tr w:rsidR="00B4162B" w14:paraId="06D1B3B0" w14:textId="77777777" w:rsidTr="00364A17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462949E" w14:textId="77777777" w:rsidR="00B4162B" w:rsidRDefault="00B4162B" w:rsidP="00B4162B">
            <w:pPr>
              <w:pStyle w:val="TableParagraph"/>
              <w:numPr>
                <w:ilvl w:val="0"/>
                <w:numId w:val="9"/>
              </w:numPr>
              <w:tabs>
                <w:tab w:val="left" w:pos="483"/>
              </w:tabs>
              <w:ind w:hanging="210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4EC4120" w14:textId="77777777" w:rsidR="00B4162B" w:rsidRDefault="00B4162B" w:rsidP="00364A17">
            <w:pPr>
              <w:pStyle w:val="TableParagraph"/>
              <w:ind w:left="0" w:right="197"/>
              <w:rPr>
                <w:b/>
                <w:sz w:val="24"/>
              </w:rPr>
            </w:pPr>
            <w:r w:rsidRPr="00673C25">
              <w:rPr>
                <w:b/>
                <w:color w:val="FF0000"/>
                <w:sz w:val="24"/>
              </w:rPr>
              <w:t>1vs.2, p=</w:t>
            </w:r>
            <w:r w:rsidRPr="00673C25">
              <w:rPr>
                <w:b/>
                <w:color w:val="FF0000"/>
                <w:spacing w:val="-2"/>
                <w:sz w:val="24"/>
              </w:rPr>
              <w:t>0.001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68B264A" w14:textId="77777777" w:rsidR="00B4162B" w:rsidRDefault="00B4162B" w:rsidP="00364A17">
            <w:pPr>
              <w:pStyle w:val="TableParagraph"/>
              <w:ind w:left="0" w:right="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0.057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348D187" w14:textId="77777777" w:rsidR="00B4162B" w:rsidRDefault="00B4162B" w:rsidP="00364A17">
            <w:pPr>
              <w:pStyle w:val="TableParagraph"/>
              <w:ind w:left="0" w:right="343"/>
              <w:rPr>
                <w:b/>
                <w:sz w:val="24"/>
              </w:rPr>
            </w:pPr>
            <w:r w:rsidRPr="00611B7C">
              <w:rPr>
                <w:b/>
                <w:color w:val="FF0000"/>
                <w:sz w:val="24"/>
              </w:rPr>
              <w:t>1vs.3,p&lt;</w:t>
            </w:r>
            <w:r w:rsidRPr="00611B7C">
              <w:rPr>
                <w:b/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B9B106A" w14:textId="77777777" w:rsidR="00B4162B" w:rsidRDefault="00B4162B" w:rsidP="00364A17">
            <w:pPr>
              <w:jc w:val="center"/>
              <w:rPr>
                <w:sz w:val="2"/>
                <w:szCs w:val="2"/>
              </w:rPr>
            </w:pPr>
          </w:p>
        </w:tc>
      </w:tr>
      <w:tr w:rsidR="00B4162B" w14:paraId="73621889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5E7201C" w14:textId="77777777" w:rsidR="00B4162B" w:rsidRDefault="00B4162B" w:rsidP="00364A17">
            <w:pPr>
              <w:pStyle w:val="TableParagraph"/>
              <w:ind w:left="0"/>
              <w:rPr>
                <w:bCs w:val="0"/>
                <w:sz w:val="24"/>
              </w:rPr>
            </w:pPr>
            <w:r>
              <w:rPr>
                <w:sz w:val="24"/>
              </w:rPr>
              <w:t>Lateral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z w:val="24"/>
                <w:vertAlign w:val="superscript"/>
              </w:rPr>
              <w:t>\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(cm/s)</w:t>
            </w:r>
          </w:p>
          <w:p w14:paraId="7EC79C59" w14:textId="77777777" w:rsidR="00B4162B" w:rsidRDefault="00B4162B" w:rsidP="00364A17">
            <w:pPr>
              <w:pStyle w:val="TableParagraph"/>
              <w:tabs>
                <w:tab w:val="left" w:pos="483"/>
              </w:tabs>
              <w:ind w:left="482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</w:tcPr>
          <w:p w14:paraId="4AC5FBCA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28595F28" w14:textId="77777777" w:rsidR="00B4162B" w:rsidRDefault="00B4162B" w:rsidP="00364A17">
            <w:pPr>
              <w:pStyle w:val="Table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11.08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</w:tcPr>
          <w:p w14:paraId="07A45528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11.76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66387EB" w14:textId="77777777" w:rsidR="00B4162B" w:rsidRDefault="00B4162B" w:rsidP="00364A17">
            <w:pPr>
              <w:pStyle w:val="TableParagraph"/>
              <w:ind w:left="0" w:right="133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0.005*</w:t>
            </w:r>
          </w:p>
        </w:tc>
      </w:tr>
      <w:tr w:rsidR="00B4162B" w14:paraId="4F09B952" w14:textId="77777777" w:rsidTr="00364A17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15543BA1" w14:textId="77777777" w:rsidR="00B4162B" w:rsidRDefault="00B4162B" w:rsidP="00B4162B">
            <w:pPr>
              <w:pStyle w:val="TableParagraph"/>
              <w:numPr>
                <w:ilvl w:val="0"/>
                <w:numId w:val="8"/>
              </w:numPr>
              <w:tabs>
                <w:tab w:val="left" w:pos="483"/>
              </w:tabs>
              <w:ind w:hanging="210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</w:tcPr>
          <w:p w14:paraId="5B804CB4" w14:textId="77777777" w:rsidR="00B4162B" w:rsidRDefault="00B4162B" w:rsidP="00364A17">
            <w:pPr>
              <w:pStyle w:val="TableParagraph"/>
              <w:ind w:left="0" w:right="197"/>
              <w:rPr>
                <w:b/>
                <w:sz w:val="24"/>
              </w:rPr>
            </w:pPr>
            <w:r w:rsidRPr="00673C25">
              <w:rPr>
                <w:b/>
                <w:color w:val="FF0000"/>
                <w:sz w:val="24"/>
              </w:rPr>
              <w:t>1vs.2, p=</w:t>
            </w:r>
            <w:r w:rsidRPr="00673C25">
              <w:rPr>
                <w:b/>
                <w:color w:val="FF0000"/>
                <w:spacing w:val="-2"/>
                <w:sz w:val="24"/>
              </w:rPr>
              <w:t>0.048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640B7E97" w14:textId="77777777" w:rsidR="00B4162B" w:rsidRDefault="00B4162B" w:rsidP="00364A17">
            <w:pPr>
              <w:pStyle w:val="TableParagraph"/>
              <w:ind w:left="0" w:right="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0.189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</w:tcPr>
          <w:p w14:paraId="28044198" w14:textId="77777777" w:rsidR="00B4162B" w:rsidRDefault="00B4162B" w:rsidP="00364A17">
            <w:pPr>
              <w:pStyle w:val="TableParagraph"/>
              <w:ind w:left="0" w:right="343"/>
              <w:rPr>
                <w:b/>
                <w:sz w:val="24"/>
              </w:rPr>
            </w:pPr>
            <w:r w:rsidRPr="00611B7C">
              <w:rPr>
                <w:b/>
                <w:color w:val="FF0000"/>
                <w:sz w:val="24"/>
              </w:rPr>
              <w:t>1vs.3,p=</w:t>
            </w:r>
            <w:r w:rsidRPr="00611B7C">
              <w:rPr>
                <w:b/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46553CC9" w14:textId="77777777" w:rsidR="00B4162B" w:rsidRDefault="00B4162B" w:rsidP="00364A17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B4162B" w14:paraId="3C173DBA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3175183" w14:textId="77777777" w:rsidR="00B4162B" w:rsidRPr="0086725D" w:rsidRDefault="00B4162B" w:rsidP="00364A17">
            <w:pPr>
              <w:pStyle w:val="TableParagraph"/>
              <w:ind w:left="0"/>
              <w:rPr>
                <w:bCs w:val="0"/>
                <w:sz w:val="24"/>
              </w:rPr>
            </w:pPr>
            <w:r>
              <w:rPr>
                <w:sz w:val="24"/>
              </w:rPr>
              <w:t>Average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z w:val="24"/>
                <w:vertAlign w:val="superscript"/>
              </w:rPr>
              <w:t>\</w:t>
            </w:r>
            <w:r>
              <w:rPr>
                <w:spacing w:val="52"/>
                <w:sz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09ED672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9.43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895B4AC" w14:textId="77777777" w:rsidR="00B4162B" w:rsidRDefault="00B4162B" w:rsidP="00364A17">
            <w:pPr>
              <w:pStyle w:val="Table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10.19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240FBA2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10.85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20244D3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0.006*</w:t>
            </w:r>
          </w:p>
        </w:tc>
      </w:tr>
      <w:tr w:rsidR="00B4162B" w14:paraId="78576413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2A7D1B3" w14:textId="77777777" w:rsidR="00B4162B" w:rsidRDefault="00B4162B" w:rsidP="00B4162B">
            <w:pPr>
              <w:pStyle w:val="TableParagraph"/>
              <w:numPr>
                <w:ilvl w:val="0"/>
                <w:numId w:val="7"/>
              </w:numPr>
              <w:tabs>
                <w:tab w:val="left" w:pos="483"/>
              </w:tabs>
              <w:ind w:hanging="210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B24A4A8" w14:textId="77777777" w:rsidR="00B4162B" w:rsidRDefault="00B4162B" w:rsidP="00364A17">
            <w:pPr>
              <w:pStyle w:val="TableParagraph"/>
              <w:ind w:left="0" w:right="197"/>
              <w:rPr>
                <w:sz w:val="24"/>
              </w:rPr>
            </w:pPr>
            <w:r>
              <w:rPr>
                <w:sz w:val="24"/>
              </w:rPr>
              <w:t>1vs.2,p=</w:t>
            </w:r>
            <w:r>
              <w:rPr>
                <w:spacing w:val="-2"/>
                <w:sz w:val="24"/>
              </w:rPr>
              <w:t>0.082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7CD98B3" w14:textId="77777777" w:rsidR="00B4162B" w:rsidRDefault="00B4162B" w:rsidP="00364A17">
            <w:pPr>
              <w:pStyle w:val="TableParagraph"/>
              <w:ind w:left="0" w:right="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0.129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567D270" w14:textId="77777777" w:rsidR="00B4162B" w:rsidRDefault="00B4162B" w:rsidP="00364A17">
            <w:pPr>
              <w:pStyle w:val="TableParagraph"/>
              <w:ind w:left="0" w:right="343"/>
              <w:rPr>
                <w:b/>
                <w:sz w:val="24"/>
              </w:rPr>
            </w:pPr>
            <w:r w:rsidRPr="00611B7C">
              <w:rPr>
                <w:b/>
                <w:color w:val="FF0000"/>
                <w:sz w:val="24"/>
              </w:rPr>
              <w:t>1vs.3,p=</w:t>
            </w:r>
            <w:r w:rsidRPr="00611B7C">
              <w:rPr>
                <w:b/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B00CA22" w14:textId="77777777" w:rsidR="00B4162B" w:rsidRDefault="00B4162B" w:rsidP="00364A17">
            <w:pPr>
              <w:jc w:val="center"/>
              <w:rPr>
                <w:sz w:val="2"/>
                <w:szCs w:val="2"/>
              </w:rPr>
            </w:pPr>
          </w:p>
        </w:tc>
      </w:tr>
      <w:tr w:rsidR="00B4162B" w14:paraId="24A7E084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BA7120E" w14:textId="77777777" w:rsidR="00B4162B" w:rsidRPr="0086725D" w:rsidRDefault="00B4162B" w:rsidP="00364A17">
            <w:pPr>
              <w:pStyle w:val="TableParagraph"/>
              <w:ind w:left="0"/>
              <w:rPr>
                <w:bCs w:val="0"/>
                <w:sz w:val="24"/>
              </w:rPr>
            </w:pPr>
            <w:r>
              <w:rPr>
                <w:sz w:val="24"/>
              </w:rPr>
              <w:t>Lateral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z w:val="24"/>
                <w:vertAlign w:val="superscript"/>
              </w:rPr>
              <w:t>\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(cm/s)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</w:tcPr>
          <w:p w14:paraId="636C8551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10.49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1.8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55435349" w14:textId="77777777" w:rsidR="00B4162B" w:rsidRDefault="00B4162B" w:rsidP="00364A17">
            <w:pPr>
              <w:pStyle w:val="Table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9.72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</w:tcPr>
          <w:p w14:paraId="12DEEFB7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8.59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D9EEAF1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-2"/>
                <w:sz w:val="24"/>
              </w:rPr>
              <w:t xml:space="preserve"> 0.001*</w:t>
            </w:r>
          </w:p>
        </w:tc>
      </w:tr>
      <w:tr w:rsidR="00B4162B" w14:paraId="5CE66FBB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575CEDEF" w14:textId="77777777" w:rsidR="00B4162B" w:rsidRDefault="00B4162B" w:rsidP="00B4162B">
            <w:pPr>
              <w:pStyle w:val="TableParagraph"/>
              <w:numPr>
                <w:ilvl w:val="0"/>
                <w:numId w:val="6"/>
              </w:numPr>
              <w:tabs>
                <w:tab w:val="left" w:pos="483"/>
              </w:tabs>
              <w:ind w:hanging="210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</w:tcPr>
          <w:p w14:paraId="2320DCB1" w14:textId="77777777" w:rsidR="00B4162B" w:rsidRDefault="00B4162B" w:rsidP="00364A17">
            <w:pPr>
              <w:pStyle w:val="TableParagraph"/>
              <w:ind w:left="0" w:right="197"/>
              <w:rPr>
                <w:sz w:val="24"/>
              </w:rPr>
            </w:pPr>
            <w:r>
              <w:rPr>
                <w:sz w:val="24"/>
              </w:rPr>
              <w:t>1vs.2,p=</w:t>
            </w:r>
            <w:r>
              <w:rPr>
                <w:spacing w:val="-2"/>
                <w:sz w:val="24"/>
              </w:rPr>
              <w:t>0.051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3EBF373C" w14:textId="77777777" w:rsidR="00B4162B" w:rsidRDefault="00B4162B" w:rsidP="00364A17">
            <w:pPr>
              <w:pStyle w:val="TableParagraph"/>
              <w:ind w:left="0" w:right="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 w:rsidRPr="00673C25">
              <w:rPr>
                <w:b/>
                <w:color w:val="FF0000"/>
                <w:sz w:val="24"/>
              </w:rPr>
              <w:t>2vs.3,p=</w:t>
            </w:r>
            <w:r w:rsidRPr="00673C25">
              <w:rPr>
                <w:b/>
                <w:color w:val="FF0000"/>
                <w:spacing w:val="-2"/>
                <w:sz w:val="24"/>
              </w:rPr>
              <w:t>0.004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</w:tcPr>
          <w:p w14:paraId="48B6D6D5" w14:textId="77777777" w:rsidR="00B4162B" w:rsidRDefault="00B4162B" w:rsidP="00364A17">
            <w:pPr>
              <w:pStyle w:val="TableParagraph"/>
              <w:ind w:left="0" w:right="343"/>
              <w:rPr>
                <w:b/>
                <w:sz w:val="24"/>
              </w:rPr>
            </w:pPr>
            <w:r w:rsidRPr="00611B7C">
              <w:rPr>
                <w:b/>
                <w:color w:val="FF0000"/>
                <w:sz w:val="24"/>
              </w:rPr>
              <w:t>1vs.3,p&lt;</w:t>
            </w:r>
            <w:r w:rsidRPr="00611B7C">
              <w:rPr>
                <w:b/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295C81A5" w14:textId="77777777" w:rsidR="00B4162B" w:rsidRDefault="00B4162B" w:rsidP="00364A17">
            <w:pPr>
              <w:jc w:val="center"/>
              <w:rPr>
                <w:sz w:val="2"/>
                <w:szCs w:val="2"/>
              </w:rPr>
            </w:pPr>
          </w:p>
        </w:tc>
      </w:tr>
      <w:tr w:rsidR="00B4162B" w14:paraId="1348DD66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593C24" w14:textId="77777777" w:rsidR="00B4162B" w:rsidRPr="0086725D" w:rsidRDefault="00B4162B" w:rsidP="00364A17">
            <w:pPr>
              <w:pStyle w:val="TableParagraph"/>
              <w:ind w:left="0"/>
              <w:rPr>
                <w:bCs w:val="0"/>
                <w:sz w:val="24"/>
              </w:rPr>
            </w:pPr>
            <w:r>
              <w:rPr>
                <w:sz w:val="24"/>
              </w:rPr>
              <w:t>Average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z w:val="24"/>
                <w:vertAlign w:val="superscript"/>
              </w:rPr>
              <w:t>\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(cm/s)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D64F76F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9.67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5754CAB" w14:textId="77777777" w:rsidR="00B4162B" w:rsidRDefault="00B4162B" w:rsidP="00364A17">
            <w:pPr>
              <w:pStyle w:val="Table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8.89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00B12F7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8.68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E35537" w14:textId="77777777" w:rsidR="00B4162B" w:rsidRDefault="00B4162B" w:rsidP="00364A17">
            <w:pPr>
              <w:pStyle w:val="TableParagraph"/>
              <w:ind w:left="0" w:right="133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0.014*</w:t>
            </w:r>
          </w:p>
        </w:tc>
      </w:tr>
      <w:tr w:rsidR="00B4162B" w14:paraId="6F22D642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D62514B" w14:textId="77777777" w:rsidR="00B4162B" w:rsidRDefault="00B4162B" w:rsidP="00B4162B">
            <w:pPr>
              <w:pStyle w:val="TableParagraph"/>
              <w:numPr>
                <w:ilvl w:val="0"/>
                <w:numId w:val="5"/>
              </w:numPr>
              <w:tabs>
                <w:tab w:val="left" w:pos="483"/>
              </w:tabs>
              <w:ind w:hanging="210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FD58FC5" w14:textId="77777777" w:rsidR="00B4162B" w:rsidRDefault="00B4162B" w:rsidP="00364A17">
            <w:pPr>
              <w:pStyle w:val="TableParagraph"/>
              <w:ind w:left="0" w:right="197"/>
              <w:rPr>
                <w:b/>
                <w:sz w:val="24"/>
              </w:rPr>
            </w:pPr>
            <w:r w:rsidRPr="00673C25">
              <w:rPr>
                <w:b/>
                <w:color w:val="FF0000"/>
                <w:sz w:val="24"/>
              </w:rPr>
              <w:t>1vs.2,p=</w:t>
            </w:r>
            <w:r w:rsidRPr="00673C25">
              <w:rPr>
                <w:b/>
                <w:color w:val="FF0000"/>
                <w:spacing w:val="-2"/>
                <w:sz w:val="24"/>
              </w:rPr>
              <w:t>0.027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EF97D90" w14:textId="77777777" w:rsidR="00B4162B" w:rsidRDefault="00B4162B" w:rsidP="00364A17">
            <w:pPr>
              <w:pStyle w:val="TableParagraph"/>
              <w:ind w:left="0" w:right="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0.575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452E709" w14:textId="77777777" w:rsidR="00B4162B" w:rsidRDefault="00B4162B" w:rsidP="00364A17">
            <w:pPr>
              <w:pStyle w:val="TableParagraph"/>
              <w:ind w:left="0" w:right="343"/>
              <w:rPr>
                <w:b/>
                <w:sz w:val="24"/>
              </w:rPr>
            </w:pPr>
            <w:r w:rsidRPr="00611B7C">
              <w:rPr>
                <w:b/>
                <w:color w:val="FF0000"/>
                <w:sz w:val="24"/>
              </w:rPr>
              <w:t>1vs.3,p=</w:t>
            </w:r>
            <w:r w:rsidRPr="00611B7C">
              <w:rPr>
                <w:b/>
                <w:color w:val="FF0000"/>
                <w:spacing w:val="-2"/>
                <w:sz w:val="24"/>
              </w:rPr>
              <w:t>0.006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B762980" w14:textId="77777777" w:rsidR="00B4162B" w:rsidRDefault="00B4162B" w:rsidP="00364A17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</w:tr>
      <w:tr w:rsidR="00B4162B" w14:paraId="22149873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6829C1D" w14:textId="77777777" w:rsidR="00B4162B" w:rsidRDefault="00B4162B" w:rsidP="00364A17">
            <w:pPr>
              <w:pStyle w:val="TableParagraph"/>
              <w:ind w:left="0"/>
              <w:rPr>
                <w:bCs w:val="0"/>
                <w:sz w:val="24"/>
              </w:rPr>
            </w:pPr>
            <w:r>
              <w:rPr>
                <w:sz w:val="24"/>
              </w:rPr>
              <w:t>Lateral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E/e</w:t>
            </w:r>
            <w:r>
              <w:rPr>
                <w:sz w:val="24"/>
                <w:vertAlign w:val="superscript"/>
              </w:rPr>
              <w:t>\</w:t>
            </w:r>
          </w:p>
          <w:p w14:paraId="7BABBB01" w14:textId="77777777" w:rsidR="00B4162B" w:rsidRDefault="00B4162B" w:rsidP="00364A17">
            <w:pPr>
              <w:pStyle w:val="TableParagraph"/>
              <w:tabs>
                <w:tab w:val="left" w:pos="483"/>
              </w:tabs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</w:tcPr>
          <w:p w14:paraId="06321798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4.95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4ABFCA01" w14:textId="77777777" w:rsidR="00B4162B" w:rsidRDefault="00B4162B" w:rsidP="00364A17">
            <w:pPr>
              <w:pStyle w:val="Table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5.57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</w:tcPr>
          <w:p w14:paraId="3AB57383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5.62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E1D38B0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0.045*</w:t>
            </w:r>
          </w:p>
        </w:tc>
      </w:tr>
      <w:tr w:rsidR="00B4162B" w14:paraId="50E0C26D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0B292575" w14:textId="77777777" w:rsidR="00B4162B" w:rsidRDefault="00B4162B" w:rsidP="00B4162B">
            <w:pPr>
              <w:pStyle w:val="TableParagraph"/>
              <w:numPr>
                <w:ilvl w:val="0"/>
                <w:numId w:val="4"/>
              </w:numPr>
              <w:tabs>
                <w:tab w:val="left" w:pos="483"/>
              </w:tabs>
              <w:ind w:hanging="210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</w:tcPr>
          <w:p w14:paraId="448EBD64" w14:textId="77777777" w:rsidR="00B4162B" w:rsidRDefault="00B4162B" w:rsidP="00364A17">
            <w:pPr>
              <w:pStyle w:val="TableParagraph"/>
              <w:ind w:left="0" w:right="197"/>
              <w:rPr>
                <w:b/>
                <w:sz w:val="24"/>
              </w:rPr>
            </w:pPr>
            <w:r w:rsidRPr="00673C25">
              <w:rPr>
                <w:b/>
                <w:color w:val="FF0000"/>
                <w:sz w:val="24"/>
              </w:rPr>
              <w:t>1vs.2,p=</w:t>
            </w:r>
            <w:r w:rsidRPr="00673C25">
              <w:rPr>
                <w:b/>
                <w:color w:val="FF0000"/>
                <w:spacing w:val="-2"/>
                <w:sz w:val="24"/>
              </w:rPr>
              <w:t>0.039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33046E89" w14:textId="77777777" w:rsidR="00B4162B" w:rsidRDefault="00B4162B" w:rsidP="00364A17">
            <w:pPr>
              <w:pStyle w:val="TableParagraph"/>
              <w:ind w:left="0" w:right="46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0.851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</w:tcPr>
          <w:p w14:paraId="4C114301" w14:textId="77777777" w:rsidR="00B4162B" w:rsidRDefault="00B4162B" w:rsidP="00364A17">
            <w:pPr>
              <w:pStyle w:val="TableParagraph"/>
              <w:ind w:left="0" w:right="343"/>
              <w:rPr>
                <w:b/>
                <w:sz w:val="24"/>
              </w:rPr>
            </w:pPr>
            <w:r w:rsidRPr="00611B7C">
              <w:rPr>
                <w:b/>
                <w:color w:val="FF0000"/>
                <w:sz w:val="24"/>
              </w:rPr>
              <w:t>1vs.3,p=</w:t>
            </w:r>
            <w:r w:rsidRPr="00611B7C">
              <w:rPr>
                <w:b/>
                <w:color w:val="FF0000"/>
                <w:spacing w:val="-2"/>
                <w:sz w:val="24"/>
              </w:rPr>
              <w:t>0.025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4D4450E8" w14:textId="77777777" w:rsidR="00B4162B" w:rsidRDefault="00B4162B" w:rsidP="00364A17">
            <w:pPr>
              <w:jc w:val="center"/>
              <w:rPr>
                <w:sz w:val="2"/>
                <w:szCs w:val="2"/>
              </w:rPr>
            </w:pPr>
          </w:p>
        </w:tc>
      </w:tr>
      <w:tr w:rsidR="00B4162B" w14:paraId="02960D07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598FA9E3" w14:textId="77777777" w:rsidR="00B4162B" w:rsidRPr="0086725D" w:rsidRDefault="00B4162B" w:rsidP="00364A17">
            <w:pPr>
              <w:pStyle w:val="TableParagraph"/>
              <w:tabs>
                <w:tab w:val="left" w:pos="1260"/>
              </w:tabs>
              <w:ind w:left="0" w:right="807"/>
              <w:rPr>
                <w:bCs w:val="0"/>
                <w:sz w:val="24"/>
              </w:rPr>
            </w:pPr>
            <w:r>
              <w:rPr>
                <w:sz w:val="24"/>
              </w:rPr>
              <w:t>Average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E/e</w:t>
            </w:r>
            <w:r>
              <w:rPr>
                <w:sz w:val="24"/>
                <w:vertAlign w:val="superscript"/>
              </w:rPr>
              <w:t>\</w:t>
            </w:r>
            <w:r>
              <w:rPr>
                <w:sz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7753E95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5.52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7EEC127" w14:textId="77777777" w:rsidR="00B4162B" w:rsidRDefault="00B4162B" w:rsidP="00364A17">
            <w:pPr>
              <w:pStyle w:val="Table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6.41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D74EC14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6.64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19919F39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0.001*</w:t>
            </w:r>
          </w:p>
        </w:tc>
      </w:tr>
      <w:tr w:rsidR="00B4162B" w14:paraId="38738661" w14:textId="77777777" w:rsidTr="00364A1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6" w:type="dxa"/>
            <w:vMerge/>
            <w:shd w:val="clear" w:color="auto" w:fill="FFFFFF" w:themeFill="background1"/>
          </w:tcPr>
          <w:p w14:paraId="517E6550" w14:textId="77777777" w:rsidR="00B4162B" w:rsidRDefault="00B4162B" w:rsidP="00B4162B">
            <w:pPr>
              <w:pStyle w:val="TableParagraph"/>
              <w:numPr>
                <w:ilvl w:val="0"/>
                <w:numId w:val="3"/>
              </w:numPr>
              <w:tabs>
                <w:tab w:val="left" w:pos="483"/>
              </w:tabs>
              <w:ind w:hanging="210"/>
              <w:rPr>
                <w:b w:val="0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9018880" w14:textId="77777777" w:rsidR="00B4162B" w:rsidRDefault="00B4162B" w:rsidP="00364A17">
            <w:pPr>
              <w:pStyle w:val="TableParagraph"/>
              <w:ind w:left="0" w:right="197"/>
              <w:rPr>
                <w:b w:val="0"/>
                <w:sz w:val="24"/>
              </w:rPr>
            </w:pPr>
            <w:r w:rsidRPr="00673C25">
              <w:rPr>
                <w:color w:val="FF0000"/>
                <w:sz w:val="24"/>
              </w:rPr>
              <w:t>1vs.2,p=</w:t>
            </w:r>
            <w:r w:rsidRPr="00673C25">
              <w:rPr>
                <w:color w:val="FF0000"/>
                <w:spacing w:val="-2"/>
                <w:sz w:val="24"/>
              </w:rPr>
              <w:t>0.005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ADE908F" w14:textId="77777777" w:rsidR="00B4162B" w:rsidRDefault="00B4162B" w:rsidP="00364A17">
            <w:pPr>
              <w:pStyle w:val="TableParagraph"/>
              <w:ind w:left="0" w:right="463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 xml:space="preserve"> 0.462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75C93BE" w14:textId="77777777" w:rsidR="00B4162B" w:rsidRDefault="00B4162B" w:rsidP="00364A17">
            <w:pPr>
              <w:pStyle w:val="TableParagraph"/>
              <w:ind w:left="0" w:right="343"/>
              <w:rPr>
                <w:b w:val="0"/>
                <w:sz w:val="24"/>
              </w:rPr>
            </w:pPr>
            <w:r w:rsidRPr="00611B7C">
              <w:rPr>
                <w:color w:val="FF0000"/>
                <w:sz w:val="24"/>
              </w:rPr>
              <w:t>1vs.3,p&lt;</w:t>
            </w:r>
            <w:r w:rsidRPr="00611B7C">
              <w:rPr>
                <w:color w:val="FF0000"/>
                <w:spacing w:val="-2"/>
                <w:sz w:val="24"/>
              </w:rPr>
              <w:t xml:space="preserve"> 0.001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FFFFFF" w:themeFill="background1"/>
          </w:tcPr>
          <w:p w14:paraId="159CB90B" w14:textId="77777777" w:rsidR="00B4162B" w:rsidRDefault="00B4162B" w:rsidP="00364A17">
            <w:pPr>
              <w:rPr>
                <w:sz w:val="2"/>
                <w:szCs w:val="2"/>
              </w:rPr>
            </w:pPr>
          </w:p>
        </w:tc>
      </w:tr>
    </w:tbl>
    <w:p w14:paraId="42F71799" w14:textId="77777777" w:rsidR="00B4162B" w:rsidRPr="0055513E" w:rsidRDefault="00B4162B" w:rsidP="00B4162B">
      <w:pPr>
        <w:tabs>
          <w:tab w:val="left" w:pos="8100"/>
        </w:tabs>
        <w:ind w:right="274"/>
        <w:jc w:val="both"/>
        <w:rPr>
          <w:rFonts w:asciiTheme="majorBidi" w:hAnsiTheme="majorBidi" w:cstheme="majorBidi"/>
          <w:b/>
          <w:bCs/>
          <w:i/>
          <w:sz w:val="20"/>
          <w:szCs w:val="20"/>
        </w:rPr>
      </w:pPr>
      <w:r>
        <w:rPr>
          <w:rFonts w:asciiTheme="majorBidi" w:hAnsiTheme="majorBidi" w:cstheme="majorBidi"/>
          <w:b/>
          <w:bCs/>
          <w:i/>
          <w:sz w:val="20"/>
          <w:szCs w:val="20"/>
        </w:rPr>
        <w:t xml:space="preserve">1: </w:t>
      </w:r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>Low</w:t>
      </w:r>
      <w:r>
        <w:rPr>
          <w:rFonts w:asciiTheme="majorBidi" w:hAnsiTheme="majorBidi" w:cstheme="majorBidi"/>
          <w:b/>
          <w:bCs/>
          <w:i/>
          <w:sz w:val="20"/>
          <w:szCs w:val="20"/>
        </w:rPr>
        <w:t xml:space="preserve"> score, 2: </w:t>
      </w:r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>Moderate</w:t>
      </w:r>
      <w:r>
        <w:rPr>
          <w:rFonts w:asciiTheme="majorBidi" w:hAnsiTheme="majorBidi" w:cstheme="majorBidi"/>
          <w:b/>
          <w:bCs/>
          <w:i/>
          <w:sz w:val="20"/>
          <w:szCs w:val="20"/>
        </w:rPr>
        <w:t xml:space="preserve"> score, </w:t>
      </w:r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>3</w:t>
      </w:r>
      <w:r>
        <w:rPr>
          <w:rFonts w:asciiTheme="majorBidi" w:hAnsiTheme="majorBidi" w:cstheme="majorBidi"/>
          <w:b/>
          <w:bCs/>
          <w:i/>
          <w:sz w:val="20"/>
          <w:szCs w:val="20"/>
        </w:rPr>
        <w:t xml:space="preserve">: </w:t>
      </w:r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 xml:space="preserve">High score, DT: Deceleration time, IVRT: </w:t>
      </w:r>
      <w:proofErr w:type="spellStart"/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>Isovlumetric</w:t>
      </w:r>
      <w:proofErr w:type="spellEnd"/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 xml:space="preserve"> relaxation time, *One-way ANOVA test was used to compare means between groups</w:t>
      </w:r>
    </w:p>
    <w:p w14:paraId="1C5112B0" w14:textId="77777777" w:rsidR="00B4162B" w:rsidRDefault="00B4162B" w:rsidP="00B4162B">
      <w:pPr>
        <w:tabs>
          <w:tab w:val="left" w:pos="8100"/>
        </w:tabs>
        <w:ind w:right="274"/>
        <w:jc w:val="both"/>
        <w:rPr>
          <w:rFonts w:asciiTheme="majorBidi" w:hAnsiTheme="majorBidi" w:cstheme="majorBidi"/>
          <w:b/>
          <w:bCs/>
          <w:i/>
          <w:sz w:val="20"/>
          <w:szCs w:val="20"/>
        </w:rPr>
      </w:pPr>
      <w:r>
        <w:rPr>
          <w:rFonts w:asciiTheme="majorBidi" w:hAnsiTheme="majorBidi" w:cstheme="majorBidi"/>
          <w:b/>
          <w:bCs/>
          <w:i/>
          <w:sz w:val="20"/>
          <w:szCs w:val="20"/>
        </w:rPr>
        <w:t>-</w:t>
      </w:r>
      <w:r w:rsidRPr="00DB1030">
        <w:rPr>
          <w:rFonts w:asciiTheme="majorBidi" w:hAnsiTheme="majorBidi" w:cstheme="majorBidi"/>
          <w:b/>
          <w:bCs/>
          <w:i/>
          <w:sz w:val="20"/>
          <w:szCs w:val="20"/>
        </w:rPr>
        <w:t>Post-hoc test with Tukey’s correction was used for Pairwise Comparisons</w:t>
      </w:r>
    </w:p>
    <w:p w14:paraId="6D46B610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4CC372A2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01117D35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16FD1141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058BAA88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5A19E00F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2DB58DEF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2912C9F7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50DACECA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753BEEDA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17470860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p w14:paraId="1B190300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  <w:r w:rsidRPr="00461C12">
        <w:rPr>
          <w:rFonts w:asciiTheme="majorBidi" w:hAnsiTheme="majorBidi" w:cstheme="majorBidi"/>
          <w:b/>
          <w:bCs/>
          <w:color w:val="000000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color w:val="000000"/>
        </w:rPr>
        <w:t>4</w:t>
      </w:r>
      <w:r w:rsidRPr="00461C12">
        <w:rPr>
          <w:rFonts w:asciiTheme="majorBidi" w:hAnsiTheme="majorBidi" w:cstheme="majorBidi"/>
          <w:b/>
          <w:bCs/>
          <w:color w:val="000000"/>
        </w:rPr>
        <w:t xml:space="preserve">: </w:t>
      </w:r>
      <w:bookmarkStart w:id="1" w:name="_Hlk129321766"/>
      <w:r w:rsidRPr="00DB1030">
        <w:rPr>
          <w:rFonts w:asciiTheme="majorBidi" w:hAnsiTheme="majorBidi" w:cstheme="majorBidi"/>
          <w:b/>
          <w:bCs/>
          <w:color w:val="000000"/>
        </w:rPr>
        <w:t>L</w:t>
      </w:r>
      <w:r>
        <w:rPr>
          <w:rFonts w:asciiTheme="majorBidi" w:hAnsiTheme="majorBidi" w:cstheme="majorBidi"/>
          <w:b/>
          <w:bCs/>
          <w:color w:val="000000"/>
        </w:rPr>
        <w:t>A</w:t>
      </w:r>
      <w:r w:rsidRPr="00DB1030">
        <w:rPr>
          <w:rFonts w:asciiTheme="majorBidi" w:hAnsiTheme="majorBidi" w:cstheme="majorBidi"/>
          <w:b/>
          <w:bCs/>
          <w:color w:val="000000"/>
        </w:rPr>
        <w:t xml:space="preserve"> dimensions and EF</w:t>
      </w:r>
      <w:r>
        <w:rPr>
          <w:rFonts w:asciiTheme="majorBidi" w:hAnsiTheme="majorBidi" w:cstheme="majorBidi"/>
          <w:b/>
          <w:bCs/>
          <w:color w:val="000000"/>
        </w:rPr>
        <w:t xml:space="preserve">% according to </w:t>
      </w:r>
      <w:r w:rsidRPr="00DB1030">
        <w:rPr>
          <w:rFonts w:asciiTheme="majorBidi" w:hAnsiTheme="majorBidi" w:cstheme="majorBidi"/>
          <w:b/>
          <w:bCs/>
          <w:color w:val="000000"/>
        </w:rPr>
        <w:t>CHA2DS2-VASc</w:t>
      </w:r>
      <w:r>
        <w:rPr>
          <w:rFonts w:asciiTheme="majorBidi" w:hAnsiTheme="majorBidi" w:cstheme="majorBidi"/>
          <w:b/>
          <w:bCs/>
          <w:color w:val="000000"/>
        </w:rPr>
        <w:t xml:space="preserve"> risk score categories</w:t>
      </w:r>
      <w:bookmarkEnd w:id="1"/>
      <w:r>
        <w:rPr>
          <w:rFonts w:asciiTheme="majorBidi" w:hAnsiTheme="majorBidi" w:cstheme="majorBidi"/>
          <w:b/>
          <w:bCs/>
          <w:color w:val="000000"/>
        </w:rPr>
        <w:t xml:space="preserve"> (Data are represented as mean </w:t>
      </w:r>
      <w:r w:rsidRPr="00487DC8">
        <w:rPr>
          <w:rFonts w:asciiTheme="majorBidi" w:hAnsiTheme="majorBidi" w:cstheme="majorBidi"/>
          <w:b/>
          <w:bCs/>
          <w:color w:val="000000"/>
        </w:rPr>
        <w:t>±SD)</w:t>
      </w:r>
    </w:p>
    <w:p w14:paraId="2994CC5A" w14:textId="77777777" w:rsidR="00B4162B" w:rsidRDefault="00B4162B" w:rsidP="00B4162B">
      <w:pPr>
        <w:ind w:right="116"/>
        <w:jc w:val="both"/>
        <w:rPr>
          <w:rFonts w:asciiTheme="majorBidi" w:hAnsiTheme="majorBidi" w:cstheme="majorBidi"/>
          <w:b/>
          <w:bCs/>
          <w:color w:val="000000"/>
        </w:rPr>
      </w:pPr>
    </w:p>
    <w:tbl>
      <w:tblPr>
        <w:tblStyle w:val="ListTable2-Accent5"/>
        <w:tblW w:w="9720" w:type="dxa"/>
        <w:tblBorders>
          <w:top w:val="single" w:sz="4" w:space="0" w:color="auto"/>
          <w:bottom w:val="single" w:sz="4" w:space="0" w:color="auto"/>
          <w:insideH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2160"/>
        <w:gridCol w:w="2204"/>
        <w:gridCol w:w="2116"/>
        <w:gridCol w:w="1260"/>
      </w:tblGrid>
      <w:tr w:rsidR="00B4162B" w14:paraId="0E46B206" w14:textId="77777777" w:rsidTr="00364A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4C7058C2" w14:textId="77777777" w:rsidR="00B4162B" w:rsidRDefault="00B4162B" w:rsidP="00364A17">
            <w:pPr>
              <w:pStyle w:val="TableParagraph"/>
              <w:ind w:left="386"/>
              <w:rPr>
                <w:b w:val="0"/>
                <w:sz w:val="26"/>
              </w:rPr>
            </w:pPr>
            <w:r>
              <w:rPr>
                <w:spacing w:val="-2"/>
                <w:sz w:val="24"/>
              </w:rPr>
              <w:t>Variable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0D09EFEF" w14:textId="77777777" w:rsidR="00B4162B" w:rsidRDefault="00B4162B" w:rsidP="00364A17">
            <w:pPr>
              <w:pStyle w:val="TableParagraph"/>
              <w:spacing w:line="298" w:lineRule="exact"/>
              <w:ind w:left="0" w:right="300"/>
              <w:jc w:val="center"/>
              <w:rPr>
                <w:b w:val="0"/>
                <w:sz w:val="26"/>
              </w:rPr>
            </w:pPr>
            <w:r>
              <w:rPr>
                <w:sz w:val="24"/>
              </w:rPr>
              <w:t xml:space="preserve">    Low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50) </w:t>
            </w:r>
          </w:p>
        </w:tc>
        <w:tc>
          <w:tcPr>
            <w:tcW w:w="2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5146550D" w14:textId="77777777" w:rsidR="00B4162B" w:rsidRDefault="00B4162B" w:rsidP="00364A17">
            <w:pPr>
              <w:pStyle w:val="TableParagraph"/>
              <w:ind w:left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6"/>
              </w:rPr>
            </w:pPr>
            <w:r>
              <w:rPr>
                <w:sz w:val="24"/>
              </w:rPr>
              <w:t>Moderate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(n</w:t>
            </w:r>
            <w:r>
              <w:rPr>
                <w:spacing w:val="-3"/>
                <w:sz w:val="24"/>
              </w:rPr>
              <w:t>:</w:t>
            </w:r>
            <w:r>
              <w:rPr>
                <w:spacing w:val="-5"/>
                <w:sz w:val="24"/>
              </w:rPr>
              <w:t>50)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single" w:sz="4" w:space="0" w:color="auto"/>
              <w:bottom w:val="single" w:sz="4" w:space="0" w:color="auto"/>
            </w:tcBorders>
          </w:tcPr>
          <w:p w14:paraId="1239BA87" w14:textId="77777777" w:rsidR="00B4162B" w:rsidRDefault="00B4162B" w:rsidP="00364A17">
            <w:pPr>
              <w:pStyle w:val="TableParagraph"/>
              <w:spacing w:line="280" w:lineRule="exact"/>
              <w:ind w:left="134" w:right="123"/>
              <w:jc w:val="center"/>
              <w:rPr>
                <w:b w:val="0"/>
                <w:sz w:val="26"/>
              </w:rPr>
            </w:pPr>
            <w:r>
              <w:rPr>
                <w:sz w:val="24"/>
              </w:rPr>
              <w:t>High</w:t>
            </w:r>
            <w:r>
              <w:rPr>
                <w:b w:val="0"/>
                <w:bCs w:val="0"/>
                <w:sz w:val="24"/>
              </w:rPr>
              <w:t xml:space="preserve"> </w:t>
            </w:r>
            <w:r>
              <w:rPr>
                <w:sz w:val="24"/>
              </w:rPr>
              <w:t>(n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50)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4BB5889C" w14:textId="77777777" w:rsidR="00B4162B" w:rsidRDefault="00B4162B" w:rsidP="00364A17">
            <w:pPr>
              <w:pStyle w:val="TableParagraph"/>
              <w:ind w:left="0" w:right="195"/>
              <w:rPr>
                <w:b w:val="0"/>
                <w:sz w:val="26"/>
              </w:rPr>
            </w:pPr>
            <w:r>
              <w:rPr>
                <w:spacing w:val="-5"/>
                <w:sz w:val="24"/>
              </w:rPr>
              <w:t>P-</w:t>
            </w:r>
            <w:r>
              <w:rPr>
                <w:spacing w:val="-2"/>
                <w:sz w:val="24"/>
              </w:rPr>
              <w:t>value</w:t>
            </w:r>
          </w:p>
        </w:tc>
      </w:tr>
      <w:tr w:rsidR="00B4162B" w14:paraId="4C99B703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28527E" w14:textId="77777777" w:rsidR="00B4162B" w:rsidRPr="001B56C2" w:rsidRDefault="00B4162B" w:rsidP="00364A17">
            <w:pPr>
              <w:pStyle w:val="TableParagraph"/>
              <w:spacing w:line="280" w:lineRule="exact"/>
              <w:ind w:left="0"/>
              <w:rPr>
                <w:b w:val="0"/>
                <w:szCs w:val="18"/>
              </w:rPr>
            </w:pPr>
            <w:r w:rsidRPr="001B56C2">
              <w:rPr>
                <w:spacing w:val="-5"/>
                <w:szCs w:val="18"/>
              </w:rPr>
              <w:t>EF%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F17C19" w14:textId="77777777" w:rsidR="00B4162B" w:rsidRDefault="00B4162B" w:rsidP="00364A17">
            <w:pPr>
              <w:pStyle w:val="TableParagraph"/>
              <w:spacing w:line="280" w:lineRule="exact"/>
              <w:ind w:left="0"/>
              <w:rPr>
                <w:sz w:val="26"/>
              </w:rPr>
            </w:pPr>
            <w:r>
              <w:rPr>
                <w:sz w:val="26"/>
              </w:rPr>
              <w:t>62.17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±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3.1</w:t>
            </w:r>
          </w:p>
        </w:tc>
        <w:tc>
          <w:tcPr>
            <w:tcW w:w="2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329A23" w14:textId="77777777" w:rsidR="00B4162B" w:rsidRDefault="00B4162B" w:rsidP="00364A17">
            <w:pPr>
              <w:pStyle w:val="TableParagraph"/>
              <w:spacing w:line="280" w:lineRule="exac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6"/>
              </w:rPr>
            </w:pPr>
            <w:r>
              <w:rPr>
                <w:sz w:val="26"/>
              </w:rPr>
              <w:t>61.80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±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4.9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4FD607" w14:textId="77777777" w:rsidR="00B4162B" w:rsidRDefault="00B4162B" w:rsidP="00364A17">
            <w:pPr>
              <w:pStyle w:val="TableParagraph"/>
              <w:spacing w:line="280" w:lineRule="exact"/>
              <w:ind w:left="0"/>
              <w:rPr>
                <w:sz w:val="26"/>
              </w:rPr>
            </w:pPr>
            <w:r>
              <w:rPr>
                <w:sz w:val="26"/>
              </w:rPr>
              <w:t>60.46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±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5.5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D2B5EB" w14:textId="77777777" w:rsidR="00B4162B" w:rsidRDefault="00B4162B" w:rsidP="00364A17">
            <w:pPr>
              <w:pStyle w:val="TableParagraph"/>
              <w:spacing w:line="280" w:lineRule="exact"/>
              <w:ind w:left="0" w:right="171"/>
              <w:rPr>
                <w:sz w:val="26"/>
              </w:rPr>
            </w:pPr>
            <w:r>
              <w:rPr>
                <w:spacing w:val="-2"/>
                <w:sz w:val="26"/>
              </w:rPr>
              <w:t>0.162</w:t>
            </w:r>
            <w:r>
              <w:rPr>
                <w:spacing w:val="-2"/>
                <w:sz w:val="26"/>
                <w:vertAlign w:val="superscript"/>
              </w:rPr>
              <w:t>*</w:t>
            </w:r>
          </w:p>
        </w:tc>
      </w:tr>
      <w:tr w:rsidR="00B4162B" w14:paraId="5945F773" w14:textId="77777777" w:rsidTr="00364A17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400EC23C" w14:textId="77777777" w:rsidR="00B4162B" w:rsidRPr="001B56C2" w:rsidRDefault="00B4162B" w:rsidP="00364A17">
            <w:pPr>
              <w:pStyle w:val="TableParagraph"/>
              <w:spacing w:before="56"/>
              <w:ind w:left="0"/>
              <w:rPr>
                <w:b w:val="0"/>
                <w:szCs w:val="18"/>
              </w:rPr>
            </w:pPr>
            <w:r w:rsidRPr="001B56C2">
              <w:rPr>
                <w:szCs w:val="18"/>
              </w:rPr>
              <w:t>LA</w:t>
            </w:r>
            <w:r w:rsidRPr="001B56C2">
              <w:rPr>
                <w:spacing w:val="-5"/>
                <w:szCs w:val="18"/>
              </w:rPr>
              <w:t xml:space="preserve"> </w:t>
            </w:r>
            <w:r w:rsidRPr="001B56C2">
              <w:rPr>
                <w:spacing w:val="-2"/>
                <w:szCs w:val="18"/>
              </w:rPr>
              <w:t>Diameter(cm)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auto"/>
              <w:bottom w:val="nil"/>
            </w:tcBorders>
          </w:tcPr>
          <w:p w14:paraId="113E50F7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3.43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0.4</w:t>
            </w:r>
          </w:p>
        </w:tc>
        <w:tc>
          <w:tcPr>
            <w:tcW w:w="2204" w:type="dxa"/>
            <w:tcBorders>
              <w:top w:val="single" w:sz="4" w:space="0" w:color="auto"/>
              <w:bottom w:val="nil"/>
            </w:tcBorders>
            <w:shd w:val="clear" w:color="auto" w:fill="F2CEED" w:themeFill="accent5" w:themeFillTint="33"/>
          </w:tcPr>
          <w:p w14:paraId="1EB4CD0E" w14:textId="77777777" w:rsidR="00B4162B" w:rsidRDefault="00B4162B" w:rsidP="00364A17">
            <w:pPr>
              <w:pStyle w:val="TableParagraph"/>
              <w:spacing w:before="5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3.50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single" w:sz="4" w:space="0" w:color="auto"/>
              <w:bottom w:val="nil"/>
            </w:tcBorders>
          </w:tcPr>
          <w:p w14:paraId="192B43D7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3.69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0.5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2BD659F6" w14:textId="77777777" w:rsidR="00B4162B" w:rsidRDefault="00B4162B" w:rsidP="00364A17">
            <w:pPr>
              <w:pStyle w:val="TableParagraph"/>
              <w:spacing w:before="1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0.016*</w:t>
            </w:r>
          </w:p>
        </w:tc>
      </w:tr>
      <w:tr w:rsidR="00B4162B" w14:paraId="21F0C888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tcBorders>
              <w:top w:val="nil"/>
              <w:bottom w:val="single" w:sz="4" w:space="0" w:color="auto"/>
            </w:tcBorders>
          </w:tcPr>
          <w:p w14:paraId="6C32E2BF" w14:textId="77777777" w:rsidR="00B4162B" w:rsidRPr="001B56C2" w:rsidRDefault="00B4162B" w:rsidP="00364A17">
            <w:pPr>
              <w:rPr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single" w:sz="4" w:space="0" w:color="auto"/>
            </w:tcBorders>
          </w:tcPr>
          <w:p w14:paraId="7731AFC5" w14:textId="77777777" w:rsidR="00B4162B" w:rsidRDefault="00B4162B" w:rsidP="00364A17">
            <w:pPr>
              <w:pStyle w:val="TableParagraph"/>
              <w:spacing w:before="59"/>
              <w:ind w:left="0" w:right="284"/>
              <w:rPr>
                <w:sz w:val="24"/>
              </w:rPr>
            </w:pPr>
            <w:r>
              <w:rPr>
                <w:sz w:val="24"/>
              </w:rPr>
              <w:t>1vs.2,p=</w:t>
            </w:r>
            <w:r>
              <w:rPr>
                <w:spacing w:val="-2"/>
                <w:sz w:val="24"/>
              </w:rPr>
              <w:t>0.436</w:t>
            </w:r>
          </w:p>
        </w:tc>
        <w:tc>
          <w:tcPr>
            <w:tcW w:w="2204" w:type="dxa"/>
            <w:tcBorders>
              <w:top w:val="nil"/>
              <w:bottom w:val="single" w:sz="4" w:space="0" w:color="auto"/>
            </w:tcBorders>
          </w:tcPr>
          <w:p w14:paraId="48311878" w14:textId="77777777" w:rsidR="00B4162B" w:rsidRDefault="00B4162B" w:rsidP="00364A17">
            <w:pPr>
              <w:pStyle w:val="TableParagraph"/>
              <w:spacing w:before="63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 w:rsidRPr="00B41FC8">
              <w:rPr>
                <w:b/>
                <w:color w:val="FF0000"/>
                <w:sz w:val="24"/>
              </w:rPr>
              <w:t>2vs</w:t>
            </w:r>
            <w:r w:rsidRPr="00B41FC8">
              <w:rPr>
                <w:b/>
                <w:color w:val="FF0000"/>
                <w:spacing w:val="-1"/>
                <w:sz w:val="24"/>
              </w:rPr>
              <w:t>.</w:t>
            </w:r>
            <w:r w:rsidRPr="00B41FC8">
              <w:rPr>
                <w:b/>
                <w:color w:val="FF0000"/>
                <w:sz w:val="24"/>
              </w:rPr>
              <w:t>3,p=</w:t>
            </w:r>
            <w:r w:rsidRPr="00B41FC8">
              <w:rPr>
                <w:b/>
                <w:color w:val="FF0000"/>
                <w:spacing w:val="-2"/>
                <w:sz w:val="24"/>
              </w:rPr>
              <w:t>0.039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nil"/>
              <w:bottom w:val="single" w:sz="4" w:space="0" w:color="auto"/>
            </w:tcBorders>
          </w:tcPr>
          <w:p w14:paraId="1E848FD5" w14:textId="77777777" w:rsidR="00B4162B" w:rsidRDefault="00B4162B" w:rsidP="00364A17">
            <w:pPr>
              <w:pStyle w:val="TableParagraph"/>
              <w:spacing w:before="63"/>
              <w:ind w:left="0"/>
              <w:rPr>
                <w:b/>
                <w:sz w:val="24"/>
              </w:rPr>
            </w:pPr>
            <w:r w:rsidRPr="00B41FC8">
              <w:rPr>
                <w:b/>
                <w:color w:val="FF0000"/>
                <w:sz w:val="24"/>
              </w:rPr>
              <w:t>1vs.3,p=</w:t>
            </w:r>
            <w:r w:rsidRPr="00B41FC8">
              <w:rPr>
                <w:b/>
                <w:color w:val="FF0000"/>
                <w:spacing w:val="-2"/>
                <w:sz w:val="24"/>
              </w:rPr>
              <w:t>0.005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/>
            <w:tcBorders>
              <w:top w:val="nil"/>
              <w:bottom w:val="single" w:sz="4" w:space="0" w:color="auto"/>
            </w:tcBorders>
          </w:tcPr>
          <w:p w14:paraId="5E8EA8DB" w14:textId="77777777" w:rsidR="00B4162B" w:rsidRDefault="00B4162B" w:rsidP="00364A17">
            <w:pPr>
              <w:rPr>
                <w:sz w:val="2"/>
                <w:szCs w:val="2"/>
              </w:rPr>
            </w:pPr>
          </w:p>
        </w:tc>
      </w:tr>
      <w:tr w:rsidR="00B4162B" w14:paraId="0A65245D" w14:textId="77777777" w:rsidTr="00364A17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49BD42" w14:textId="77777777" w:rsidR="00B4162B" w:rsidRPr="0048607F" w:rsidRDefault="00B4162B" w:rsidP="00364A17">
            <w:pPr>
              <w:rPr>
                <w:b w:val="0"/>
                <w:bCs w:val="0"/>
                <w:spacing w:val="-2"/>
                <w:szCs w:val="18"/>
              </w:rPr>
            </w:pPr>
            <w:r>
              <w:t>LA</w:t>
            </w:r>
            <w:r>
              <w:rPr>
                <w:spacing w:val="-6"/>
              </w:rPr>
              <w:t>V</w:t>
            </w:r>
            <w:r>
              <w:rPr>
                <w:spacing w:val="-3"/>
              </w:rPr>
              <w:t xml:space="preserve"> </w:t>
            </w:r>
            <w:r>
              <w:rPr>
                <w:vertAlign w:val="subscript"/>
              </w:rPr>
              <w:t>Max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(ml)</w:t>
            </w:r>
          </w:p>
          <w:p w14:paraId="00EE5B22" w14:textId="77777777" w:rsidR="00B4162B" w:rsidRPr="0048607F" w:rsidRDefault="00B4162B" w:rsidP="00364A17">
            <w:pPr>
              <w:rPr>
                <w:spacing w:val="-2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32AC5C6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35.57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8.1</w:t>
            </w:r>
          </w:p>
        </w:tc>
        <w:tc>
          <w:tcPr>
            <w:tcW w:w="220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AF20D08" w14:textId="77777777" w:rsidR="00B4162B" w:rsidRDefault="00B4162B" w:rsidP="00364A17">
            <w:pPr>
              <w:pStyle w:val="TableParagraph"/>
              <w:spacing w:before="5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37.64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2EAB184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39.47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A8E4FB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0.227</w:t>
            </w:r>
            <w:r>
              <w:rPr>
                <w:spacing w:val="-2"/>
                <w:sz w:val="24"/>
                <w:vertAlign w:val="superscript"/>
              </w:rPr>
              <w:t>*</w:t>
            </w:r>
          </w:p>
        </w:tc>
      </w:tr>
      <w:tr w:rsidR="00B4162B" w14:paraId="28F6EC49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530B995" w14:textId="77777777" w:rsidR="00B4162B" w:rsidRPr="0048607F" w:rsidRDefault="00B4162B" w:rsidP="00364A17">
            <w:pPr>
              <w:rPr>
                <w:spacing w:val="-2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94C7301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vs.2,p=</w:t>
            </w:r>
            <w:r>
              <w:rPr>
                <w:spacing w:val="-2"/>
                <w:sz w:val="24"/>
              </w:rPr>
              <w:t>0.360</w:t>
            </w:r>
          </w:p>
        </w:tc>
        <w:tc>
          <w:tcPr>
            <w:tcW w:w="220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4E4BA18" w14:textId="77777777" w:rsidR="00B4162B" w:rsidRDefault="00B4162B" w:rsidP="00364A17">
            <w:pPr>
              <w:pStyle w:val="TableParagraph"/>
              <w:spacing w:before="5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0.418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5C3DE31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1vs.3,p=</w:t>
            </w:r>
            <w:r>
              <w:rPr>
                <w:spacing w:val="-2"/>
                <w:sz w:val="24"/>
              </w:rPr>
              <w:t>0.086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62FF5D5" w14:textId="77777777" w:rsidR="00B4162B" w:rsidRDefault="00B4162B" w:rsidP="00364A17">
            <w:pPr>
              <w:pStyle w:val="TableParagraph"/>
              <w:spacing w:before="51"/>
              <w:ind w:left="378"/>
              <w:rPr>
                <w:sz w:val="24"/>
              </w:rPr>
            </w:pPr>
          </w:p>
        </w:tc>
      </w:tr>
      <w:tr w:rsidR="00B4162B" w14:paraId="3BEBDEFA" w14:textId="77777777" w:rsidTr="00364A17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23D36265" w14:textId="77777777" w:rsidR="00B4162B" w:rsidRPr="0048607F" w:rsidRDefault="00B4162B" w:rsidP="00364A17">
            <w:pPr>
              <w:rPr>
                <w:spacing w:val="-2"/>
                <w:szCs w:val="18"/>
              </w:rPr>
            </w:pPr>
            <w:r>
              <w:t>LAV</w:t>
            </w:r>
            <w:r>
              <w:rPr>
                <w:spacing w:val="-3"/>
              </w:rPr>
              <w:t xml:space="preserve"> </w:t>
            </w:r>
            <w:r>
              <w:rPr>
                <w:vertAlign w:val="subscript"/>
              </w:rPr>
              <w:t>Min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(ml)</w:t>
            </w:r>
            <w: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auto"/>
              <w:bottom w:val="nil"/>
            </w:tcBorders>
          </w:tcPr>
          <w:p w14:paraId="7F72872B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12.48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2204" w:type="dxa"/>
            <w:tcBorders>
              <w:top w:val="single" w:sz="4" w:space="0" w:color="auto"/>
              <w:bottom w:val="nil"/>
            </w:tcBorders>
            <w:shd w:val="clear" w:color="auto" w:fill="F2CEED" w:themeFill="accent5" w:themeFillTint="33"/>
          </w:tcPr>
          <w:p w14:paraId="67B86B96" w14:textId="77777777" w:rsidR="00B4162B" w:rsidRDefault="00B4162B" w:rsidP="00364A17">
            <w:pPr>
              <w:pStyle w:val="TableParagraph"/>
              <w:spacing w:before="5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13.42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single" w:sz="4" w:space="0" w:color="auto"/>
              <w:bottom w:val="nil"/>
            </w:tcBorders>
          </w:tcPr>
          <w:p w14:paraId="29045A25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14.96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27031290" w14:textId="77777777" w:rsidR="00B4162B" w:rsidRDefault="00B4162B" w:rsidP="00364A17">
            <w:pPr>
              <w:pStyle w:val="TableParagraph"/>
              <w:spacing w:before="1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0.022*</w:t>
            </w:r>
          </w:p>
        </w:tc>
      </w:tr>
      <w:tr w:rsidR="00B4162B" w14:paraId="3484C028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tcBorders>
              <w:top w:val="nil"/>
              <w:bottom w:val="single" w:sz="4" w:space="0" w:color="auto"/>
            </w:tcBorders>
          </w:tcPr>
          <w:p w14:paraId="62D5ED4B" w14:textId="77777777" w:rsidR="00B4162B" w:rsidRPr="0048607F" w:rsidRDefault="00B4162B" w:rsidP="00364A17">
            <w:pPr>
              <w:rPr>
                <w:spacing w:val="-2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single" w:sz="4" w:space="0" w:color="auto"/>
            </w:tcBorders>
          </w:tcPr>
          <w:p w14:paraId="43FD333B" w14:textId="77777777" w:rsidR="00B4162B" w:rsidRDefault="00B4162B" w:rsidP="00364A17">
            <w:pPr>
              <w:pStyle w:val="TableParagraph"/>
              <w:spacing w:before="59"/>
              <w:ind w:left="0" w:right="284"/>
              <w:rPr>
                <w:sz w:val="24"/>
              </w:rPr>
            </w:pPr>
            <w:r>
              <w:rPr>
                <w:sz w:val="24"/>
              </w:rPr>
              <w:t>1vs.2,p=</w:t>
            </w:r>
            <w:r>
              <w:rPr>
                <w:spacing w:val="-2"/>
                <w:sz w:val="24"/>
              </w:rPr>
              <w:t>0.259</w:t>
            </w:r>
          </w:p>
        </w:tc>
        <w:tc>
          <w:tcPr>
            <w:tcW w:w="2204" w:type="dxa"/>
            <w:tcBorders>
              <w:top w:val="nil"/>
              <w:bottom w:val="single" w:sz="4" w:space="0" w:color="auto"/>
            </w:tcBorders>
          </w:tcPr>
          <w:p w14:paraId="63A3483B" w14:textId="77777777" w:rsidR="00B4162B" w:rsidRDefault="00B4162B" w:rsidP="00364A17">
            <w:pPr>
              <w:pStyle w:val="TableParagraph"/>
              <w:spacing w:before="59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0.088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nil"/>
              <w:bottom w:val="single" w:sz="4" w:space="0" w:color="auto"/>
            </w:tcBorders>
          </w:tcPr>
          <w:p w14:paraId="0A16EB8F" w14:textId="77777777" w:rsidR="00B4162B" w:rsidRDefault="00B4162B" w:rsidP="00364A17">
            <w:pPr>
              <w:pStyle w:val="TableParagraph"/>
              <w:spacing w:before="63"/>
              <w:ind w:left="0"/>
              <w:rPr>
                <w:b/>
                <w:sz w:val="24"/>
              </w:rPr>
            </w:pPr>
            <w:r w:rsidRPr="00B41FC8">
              <w:rPr>
                <w:b/>
                <w:color w:val="FF0000"/>
                <w:sz w:val="24"/>
              </w:rPr>
              <w:t>1vs.3,p=</w:t>
            </w:r>
            <w:r w:rsidRPr="00B41FC8">
              <w:rPr>
                <w:b/>
                <w:color w:val="FF0000"/>
                <w:spacing w:val="-2"/>
                <w:sz w:val="24"/>
              </w:rPr>
              <w:t>0.006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/>
            <w:tcBorders>
              <w:top w:val="nil"/>
              <w:bottom w:val="single" w:sz="4" w:space="0" w:color="auto"/>
            </w:tcBorders>
          </w:tcPr>
          <w:p w14:paraId="2C57848C" w14:textId="77777777" w:rsidR="00B4162B" w:rsidRDefault="00B4162B" w:rsidP="00364A17">
            <w:pPr>
              <w:rPr>
                <w:sz w:val="2"/>
                <w:szCs w:val="2"/>
              </w:rPr>
            </w:pPr>
          </w:p>
        </w:tc>
      </w:tr>
      <w:tr w:rsidR="00B4162B" w14:paraId="288F49C0" w14:textId="77777777" w:rsidTr="00364A17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3CC9B71" w14:textId="77777777" w:rsidR="00B4162B" w:rsidRPr="0048607F" w:rsidRDefault="00B4162B" w:rsidP="00364A17">
            <w:pPr>
              <w:rPr>
                <w:b w:val="0"/>
                <w:bCs w:val="0"/>
                <w:spacing w:val="-2"/>
                <w:szCs w:val="18"/>
              </w:rPr>
            </w:pPr>
            <w:r>
              <w:t>LA</w:t>
            </w:r>
            <w:r>
              <w:rPr>
                <w:spacing w:val="-7"/>
              </w:rPr>
              <w:t>V</w:t>
            </w:r>
            <w:r>
              <w:rPr>
                <w:spacing w:val="-3"/>
              </w:rPr>
              <w:t xml:space="preserve"> </w:t>
            </w:r>
            <w:r>
              <w:rPr>
                <w:vertAlign w:val="subscript"/>
              </w:rPr>
              <w:t>Pre-A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(ml)</w:t>
            </w:r>
          </w:p>
          <w:p w14:paraId="3B7420E2" w14:textId="77777777" w:rsidR="00B4162B" w:rsidRPr="0048607F" w:rsidRDefault="00B4162B" w:rsidP="00364A17">
            <w:pPr>
              <w:rPr>
                <w:spacing w:val="-2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11E47FA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20.28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5.4</w:t>
            </w:r>
          </w:p>
        </w:tc>
        <w:tc>
          <w:tcPr>
            <w:tcW w:w="220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1BC45C5" w14:textId="77777777" w:rsidR="00B4162B" w:rsidRDefault="00B4162B" w:rsidP="00364A17">
            <w:pPr>
              <w:pStyle w:val="TableParagraph"/>
              <w:spacing w:before="51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22.69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ECD6B76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25.11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A05FFD" w14:textId="77777777" w:rsidR="00B4162B" w:rsidRDefault="00B4162B" w:rsidP="00364A17">
            <w:pPr>
              <w:pStyle w:val="TableParagraph"/>
              <w:spacing w:before="1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0.016*</w:t>
            </w:r>
          </w:p>
        </w:tc>
      </w:tr>
      <w:tr w:rsidR="00B4162B" w14:paraId="084AF72D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C0D0040" w14:textId="77777777" w:rsidR="00B4162B" w:rsidRPr="0048607F" w:rsidRDefault="00B4162B" w:rsidP="00364A17">
            <w:pPr>
              <w:pStyle w:val="TableParagraph"/>
              <w:tabs>
                <w:tab w:val="left" w:pos="209"/>
              </w:tabs>
              <w:spacing w:before="58"/>
              <w:ind w:left="0" w:right="654"/>
              <w:rPr>
                <w:spacing w:val="-2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9CF6540" w14:textId="77777777" w:rsidR="00B4162B" w:rsidRDefault="00B4162B" w:rsidP="00364A17">
            <w:pPr>
              <w:pStyle w:val="TableParagraph"/>
              <w:spacing w:before="59"/>
              <w:ind w:left="0" w:right="284"/>
              <w:rPr>
                <w:sz w:val="24"/>
              </w:rPr>
            </w:pPr>
            <w:r>
              <w:rPr>
                <w:sz w:val="24"/>
              </w:rPr>
              <w:t>1vs.2,p=</w:t>
            </w:r>
            <w:r>
              <w:rPr>
                <w:spacing w:val="-2"/>
                <w:sz w:val="24"/>
              </w:rPr>
              <w:t>0.146</w:t>
            </w:r>
          </w:p>
        </w:tc>
        <w:tc>
          <w:tcPr>
            <w:tcW w:w="220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46C2575" w14:textId="77777777" w:rsidR="00B4162B" w:rsidRDefault="00B4162B" w:rsidP="00364A17">
            <w:pPr>
              <w:pStyle w:val="TableParagraph"/>
              <w:spacing w:before="59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0.148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3E5F836" w14:textId="77777777" w:rsidR="00B4162B" w:rsidRDefault="00B4162B" w:rsidP="00364A17">
            <w:pPr>
              <w:pStyle w:val="TableParagraph"/>
              <w:spacing w:before="63"/>
              <w:ind w:left="0"/>
              <w:rPr>
                <w:b/>
                <w:sz w:val="24"/>
              </w:rPr>
            </w:pPr>
            <w:r w:rsidRPr="00B41FC8">
              <w:rPr>
                <w:b/>
                <w:color w:val="FF0000"/>
                <w:sz w:val="24"/>
              </w:rPr>
              <w:t>1vs.3,p=</w:t>
            </w:r>
            <w:r w:rsidRPr="00B41FC8">
              <w:rPr>
                <w:b/>
                <w:color w:val="FF0000"/>
                <w:spacing w:val="-2"/>
                <w:sz w:val="24"/>
              </w:rPr>
              <w:t>0.004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86FE903" w14:textId="77777777" w:rsidR="00B4162B" w:rsidRDefault="00B4162B" w:rsidP="00364A17">
            <w:pPr>
              <w:rPr>
                <w:sz w:val="2"/>
                <w:szCs w:val="2"/>
              </w:rPr>
            </w:pPr>
          </w:p>
        </w:tc>
      </w:tr>
      <w:tr w:rsidR="00B4162B" w14:paraId="3C957E16" w14:textId="77777777" w:rsidTr="00364A17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3EF94015" w14:textId="77777777" w:rsidR="00B4162B" w:rsidRPr="0048607F" w:rsidRDefault="00B4162B" w:rsidP="00364A17">
            <w:pPr>
              <w:pStyle w:val="TableParagraph"/>
              <w:spacing w:before="56"/>
              <w:ind w:left="0"/>
              <w:rPr>
                <w:spacing w:val="-2"/>
                <w:szCs w:val="18"/>
              </w:rPr>
            </w:pPr>
            <w:r>
              <w:rPr>
                <w:sz w:val="24"/>
              </w:rPr>
              <w:t>LA</w:t>
            </w:r>
            <w:r>
              <w:rPr>
                <w:spacing w:val="-6"/>
                <w:sz w:val="24"/>
              </w:rPr>
              <w:t>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vertAlign w:val="subscript"/>
              </w:rPr>
              <w:t>Max</w:t>
            </w:r>
            <w:r>
              <w:rPr>
                <w:spacing w:val="-21"/>
                <w:sz w:val="24"/>
              </w:rPr>
              <w:t xml:space="preserve"> </w:t>
            </w:r>
            <w:r w:rsidRPr="0048607F">
              <w:rPr>
                <w:spacing w:val="-2"/>
                <w:szCs w:val="18"/>
              </w:rPr>
              <w:t>Index</w:t>
            </w:r>
            <w:r>
              <w:rPr>
                <w:spacing w:val="-2"/>
                <w:szCs w:val="18"/>
              </w:rPr>
              <w:t>ed</w:t>
            </w:r>
            <w:r w:rsidRPr="0048607F">
              <w:rPr>
                <w:spacing w:val="-2"/>
                <w:szCs w:val="18"/>
              </w:rPr>
              <w:t xml:space="preserve"> </w:t>
            </w:r>
            <w:r>
              <w:rPr>
                <w:spacing w:val="-2"/>
                <w:szCs w:val="18"/>
              </w:rPr>
              <w:t>(ml/m2)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auto"/>
              <w:bottom w:val="nil"/>
            </w:tcBorders>
          </w:tcPr>
          <w:p w14:paraId="7B1C2B16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19.66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5.6</w:t>
            </w:r>
          </w:p>
        </w:tc>
        <w:tc>
          <w:tcPr>
            <w:tcW w:w="2204" w:type="dxa"/>
            <w:tcBorders>
              <w:top w:val="single" w:sz="4" w:space="0" w:color="auto"/>
              <w:bottom w:val="nil"/>
            </w:tcBorders>
            <w:shd w:val="clear" w:color="auto" w:fill="F2CEED" w:themeFill="accent5" w:themeFillTint="33"/>
          </w:tcPr>
          <w:p w14:paraId="02ADD372" w14:textId="77777777" w:rsidR="00B4162B" w:rsidRDefault="00B4162B" w:rsidP="00364A17">
            <w:pPr>
              <w:pStyle w:val="Table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20.67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single" w:sz="4" w:space="0" w:color="auto"/>
              <w:bottom w:val="nil"/>
            </w:tcBorders>
          </w:tcPr>
          <w:p w14:paraId="619577FB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21.05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3E28C189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0.536</w:t>
            </w:r>
            <w:r>
              <w:rPr>
                <w:spacing w:val="-2"/>
                <w:sz w:val="24"/>
                <w:vertAlign w:val="superscript"/>
              </w:rPr>
              <w:t>*</w:t>
            </w:r>
          </w:p>
        </w:tc>
      </w:tr>
      <w:tr w:rsidR="00B4162B" w14:paraId="46C5E466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tcBorders>
              <w:top w:val="nil"/>
              <w:bottom w:val="single" w:sz="4" w:space="0" w:color="auto"/>
            </w:tcBorders>
          </w:tcPr>
          <w:p w14:paraId="4E12D940" w14:textId="77777777" w:rsidR="00B4162B" w:rsidRPr="0048607F" w:rsidRDefault="00B4162B" w:rsidP="00364A17">
            <w:pPr>
              <w:pStyle w:val="TableParagraph"/>
              <w:spacing w:before="56"/>
              <w:ind w:left="0"/>
              <w:rPr>
                <w:spacing w:val="-2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single" w:sz="4" w:space="0" w:color="auto"/>
            </w:tcBorders>
          </w:tcPr>
          <w:p w14:paraId="44253C20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1vs.2,p=</w:t>
            </w:r>
            <w:r>
              <w:rPr>
                <w:spacing w:val="-2"/>
                <w:sz w:val="24"/>
              </w:rPr>
              <w:t>0.440</w:t>
            </w:r>
          </w:p>
        </w:tc>
        <w:tc>
          <w:tcPr>
            <w:tcW w:w="2204" w:type="dxa"/>
            <w:tcBorders>
              <w:top w:val="nil"/>
              <w:bottom w:val="single" w:sz="4" w:space="0" w:color="auto"/>
            </w:tcBorders>
          </w:tcPr>
          <w:p w14:paraId="6380633A" w14:textId="77777777" w:rsidR="00B4162B" w:rsidRDefault="00B4162B" w:rsidP="00364A17">
            <w:pPr>
              <w:pStyle w:val="TableParagraph"/>
              <w:spacing w:before="51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0.823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nil"/>
              <w:bottom w:val="single" w:sz="4" w:space="0" w:color="auto"/>
            </w:tcBorders>
          </w:tcPr>
          <w:p w14:paraId="4F6B8C79" w14:textId="77777777" w:rsidR="00B4162B" w:rsidRDefault="00B4162B" w:rsidP="00364A17">
            <w:pPr>
              <w:pStyle w:val="TableParagraph"/>
              <w:spacing w:before="51"/>
              <w:ind w:left="0"/>
              <w:rPr>
                <w:sz w:val="24"/>
              </w:rPr>
            </w:pPr>
            <w:r>
              <w:rPr>
                <w:sz w:val="24"/>
              </w:rPr>
              <w:t>1vs.3,p=</w:t>
            </w:r>
            <w:r>
              <w:rPr>
                <w:spacing w:val="-2"/>
                <w:sz w:val="24"/>
              </w:rPr>
              <w:t>0.290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/>
            <w:tcBorders>
              <w:top w:val="nil"/>
              <w:bottom w:val="single" w:sz="4" w:space="0" w:color="auto"/>
            </w:tcBorders>
          </w:tcPr>
          <w:p w14:paraId="6BF8E714" w14:textId="77777777" w:rsidR="00B4162B" w:rsidRDefault="00B4162B" w:rsidP="00364A17">
            <w:pPr>
              <w:pStyle w:val="TableParagraph"/>
              <w:spacing w:before="51"/>
              <w:ind w:left="378"/>
              <w:rPr>
                <w:sz w:val="24"/>
              </w:rPr>
            </w:pPr>
          </w:p>
        </w:tc>
      </w:tr>
      <w:tr w:rsidR="00B4162B" w14:paraId="733C2743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D7F9E4" w14:textId="77777777" w:rsidR="00B4162B" w:rsidRPr="0048607F" w:rsidRDefault="00B4162B" w:rsidP="00364A17">
            <w:pPr>
              <w:pStyle w:val="TableParagraph"/>
              <w:spacing w:before="56"/>
              <w:ind w:left="0"/>
              <w:rPr>
                <w:spacing w:val="-2"/>
                <w:szCs w:val="18"/>
              </w:rPr>
            </w:pPr>
            <w:r>
              <w:rPr>
                <w:sz w:val="24"/>
              </w:rPr>
              <w:t>LAV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vertAlign w:val="subscript"/>
              </w:rPr>
              <w:t>Min</w:t>
            </w:r>
            <w:r>
              <w:rPr>
                <w:spacing w:val="-20"/>
                <w:sz w:val="24"/>
              </w:rPr>
              <w:t xml:space="preserve"> </w:t>
            </w:r>
            <w:r w:rsidRPr="0048607F">
              <w:rPr>
                <w:spacing w:val="-2"/>
                <w:szCs w:val="18"/>
              </w:rPr>
              <w:t>Index</w:t>
            </w:r>
            <w:r>
              <w:rPr>
                <w:spacing w:val="-2"/>
                <w:szCs w:val="18"/>
              </w:rPr>
              <w:t>ed (ml/m2)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89A7BB0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6.87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220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988034E" w14:textId="77777777" w:rsidR="00B4162B" w:rsidRDefault="00B4162B" w:rsidP="00364A17">
            <w:pPr>
              <w:pStyle w:val="Table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7.37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1F37E2F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8.18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3CA96A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 xml:space="preserve"> 0.034*</w:t>
            </w:r>
          </w:p>
        </w:tc>
      </w:tr>
      <w:tr w:rsidR="00B4162B" w14:paraId="090FBD83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5BB3AC9" w14:textId="77777777" w:rsidR="00B4162B" w:rsidRPr="0048607F" w:rsidRDefault="00B4162B" w:rsidP="00364A17">
            <w:pPr>
              <w:pStyle w:val="TableParagraph"/>
              <w:tabs>
                <w:tab w:val="left" w:pos="209"/>
              </w:tabs>
              <w:spacing w:before="58"/>
              <w:ind w:left="0" w:right="654"/>
              <w:rPr>
                <w:spacing w:val="-2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ACB1E30" w14:textId="77777777" w:rsidR="00B4162B" w:rsidRDefault="00B4162B" w:rsidP="00364A17">
            <w:pPr>
              <w:pStyle w:val="TableParagraph"/>
              <w:spacing w:before="59"/>
              <w:ind w:left="0" w:right="284"/>
              <w:rPr>
                <w:sz w:val="24"/>
              </w:rPr>
            </w:pPr>
            <w:r>
              <w:rPr>
                <w:sz w:val="24"/>
              </w:rPr>
              <w:t>1vs.2,p=</w:t>
            </w:r>
            <w:r>
              <w:rPr>
                <w:spacing w:val="-2"/>
                <w:sz w:val="24"/>
              </w:rPr>
              <w:t>0.320</w:t>
            </w:r>
          </w:p>
        </w:tc>
        <w:tc>
          <w:tcPr>
            <w:tcW w:w="220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D520A3A" w14:textId="77777777" w:rsidR="00B4162B" w:rsidRDefault="00B4162B" w:rsidP="00364A17">
            <w:pPr>
              <w:pStyle w:val="TableParagraph"/>
              <w:spacing w:before="59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2vs.3,p=</w:t>
            </w:r>
            <w:r>
              <w:rPr>
                <w:spacing w:val="-2"/>
                <w:sz w:val="24"/>
              </w:rPr>
              <w:t>0.110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F5F3767" w14:textId="77777777" w:rsidR="00B4162B" w:rsidRDefault="00B4162B" w:rsidP="00364A17">
            <w:pPr>
              <w:pStyle w:val="TableParagraph"/>
              <w:spacing w:before="63"/>
              <w:ind w:left="0"/>
              <w:rPr>
                <w:b/>
                <w:sz w:val="24"/>
              </w:rPr>
            </w:pPr>
            <w:r w:rsidRPr="00B41FC8">
              <w:rPr>
                <w:b/>
                <w:color w:val="FF0000"/>
                <w:sz w:val="24"/>
              </w:rPr>
              <w:t>1vs.3,p=</w:t>
            </w:r>
            <w:r w:rsidRPr="00B41FC8">
              <w:rPr>
                <w:b/>
                <w:color w:val="FF0000"/>
                <w:spacing w:val="-2"/>
                <w:sz w:val="24"/>
              </w:rPr>
              <w:t>0.010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2DD2636" w14:textId="77777777" w:rsidR="00B4162B" w:rsidRDefault="00B4162B" w:rsidP="00364A17">
            <w:pPr>
              <w:rPr>
                <w:sz w:val="2"/>
                <w:szCs w:val="2"/>
              </w:rPr>
            </w:pPr>
          </w:p>
        </w:tc>
      </w:tr>
      <w:tr w:rsidR="00B4162B" w14:paraId="110BBEF5" w14:textId="77777777" w:rsidTr="00364A1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tcBorders>
              <w:top w:val="single" w:sz="4" w:space="0" w:color="auto"/>
            </w:tcBorders>
            <w:shd w:val="clear" w:color="auto" w:fill="F2CEED" w:themeFill="accent5" w:themeFillTint="33"/>
          </w:tcPr>
          <w:p w14:paraId="3BE6008A" w14:textId="77777777" w:rsidR="00B4162B" w:rsidRPr="0048607F" w:rsidRDefault="00B4162B" w:rsidP="00364A17">
            <w:pPr>
              <w:pStyle w:val="TableParagraph"/>
              <w:spacing w:before="56"/>
              <w:ind w:left="0"/>
              <w:rPr>
                <w:spacing w:val="-2"/>
                <w:szCs w:val="18"/>
              </w:rPr>
            </w:pPr>
            <w:r>
              <w:rPr>
                <w:sz w:val="24"/>
              </w:rPr>
              <w:t>LA</w:t>
            </w:r>
            <w:r>
              <w:rPr>
                <w:spacing w:val="-7"/>
                <w:sz w:val="24"/>
              </w:rPr>
              <w:t>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vertAlign w:val="subscript"/>
              </w:rPr>
              <w:t>Pre-A</w:t>
            </w:r>
            <w:r>
              <w:rPr>
                <w:spacing w:val="-20"/>
                <w:sz w:val="24"/>
              </w:rPr>
              <w:t xml:space="preserve"> </w:t>
            </w:r>
            <w:r w:rsidRPr="0048607F">
              <w:rPr>
                <w:spacing w:val="-2"/>
                <w:szCs w:val="18"/>
              </w:rPr>
              <w:t>Index</w:t>
            </w:r>
            <w:r>
              <w:rPr>
                <w:spacing w:val="-2"/>
                <w:szCs w:val="18"/>
              </w:rPr>
              <w:t>ed (ml/m2)</w:t>
            </w:r>
            <w:r w:rsidRPr="0048607F">
              <w:rPr>
                <w:spacing w:val="-2"/>
                <w:szCs w:val="18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auto"/>
            </w:tcBorders>
          </w:tcPr>
          <w:p w14:paraId="01AF7F96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11.20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2204" w:type="dxa"/>
            <w:tcBorders>
              <w:top w:val="single" w:sz="4" w:space="0" w:color="auto"/>
            </w:tcBorders>
            <w:shd w:val="clear" w:color="auto" w:fill="F2CEED" w:themeFill="accent5" w:themeFillTint="33"/>
          </w:tcPr>
          <w:p w14:paraId="44BE3B9D" w14:textId="77777777" w:rsidR="00B4162B" w:rsidRDefault="00B4162B" w:rsidP="00364A17">
            <w:pPr>
              <w:pStyle w:val="Table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12.48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  <w:tcBorders>
              <w:top w:val="single" w:sz="4" w:space="0" w:color="auto"/>
            </w:tcBorders>
          </w:tcPr>
          <w:p w14:paraId="5101D0A0" w14:textId="77777777" w:rsidR="00B4162B" w:rsidRDefault="00B4162B" w:rsidP="00364A1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13.75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 w:val="restart"/>
            <w:tcBorders>
              <w:top w:val="single" w:sz="4" w:space="0" w:color="auto"/>
            </w:tcBorders>
            <w:shd w:val="clear" w:color="auto" w:fill="F2CEED" w:themeFill="accent5" w:themeFillTint="33"/>
          </w:tcPr>
          <w:p w14:paraId="4DAD6BC2" w14:textId="77777777" w:rsidR="00B4162B" w:rsidRDefault="00B4162B" w:rsidP="00364A17">
            <w:pPr>
              <w:pStyle w:val="TableParagraph"/>
              <w:ind w:left="0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0.023*</w:t>
            </w:r>
          </w:p>
        </w:tc>
      </w:tr>
      <w:tr w:rsidR="00B4162B" w14:paraId="43E0D9AC" w14:textId="77777777" w:rsidTr="00364A1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F2CEED" w:themeFill="accent5" w:themeFillTint="33"/>
          </w:tcPr>
          <w:p w14:paraId="0AA96971" w14:textId="77777777" w:rsidR="00B4162B" w:rsidRPr="001B56C2" w:rsidRDefault="00B4162B" w:rsidP="00364A17">
            <w:pPr>
              <w:pStyle w:val="TableParagraph"/>
              <w:tabs>
                <w:tab w:val="left" w:pos="209"/>
              </w:tabs>
              <w:spacing w:before="58"/>
              <w:ind w:left="0" w:right="654"/>
              <w:rPr>
                <w:b w:val="0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</w:tcPr>
          <w:p w14:paraId="203EBC84" w14:textId="77777777" w:rsidR="00B4162B" w:rsidRPr="0048607F" w:rsidRDefault="00B4162B" w:rsidP="00364A17">
            <w:pPr>
              <w:pStyle w:val="TableParagraph"/>
              <w:spacing w:before="59"/>
              <w:ind w:left="0"/>
              <w:rPr>
                <w:b w:val="0"/>
                <w:bCs w:val="0"/>
                <w:sz w:val="24"/>
              </w:rPr>
            </w:pPr>
            <w:r w:rsidRPr="0048607F">
              <w:rPr>
                <w:b w:val="0"/>
                <w:bCs w:val="0"/>
                <w:sz w:val="24"/>
              </w:rPr>
              <w:t>1vs.2,p=</w:t>
            </w:r>
            <w:r w:rsidRPr="0048607F">
              <w:rPr>
                <w:b w:val="0"/>
                <w:bCs w:val="0"/>
                <w:spacing w:val="-2"/>
                <w:sz w:val="24"/>
              </w:rPr>
              <w:t>0.164</w:t>
            </w:r>
          </w:p>
        </w:tc>
        <w:tc>
          <w:tcPr>
            <w:tcW w:w="2204" w:type="dxa"/>
            <w:shd w:val="clear" w:color="auto" w:fill="F2CEED" w:themeFill="accent5" w:themeFillTint="33"/>
          </w:tcPr>
          <w:p w14:paraId="21D2CABA" w14:textId="77777777" w:rsidR="00B4162B" w:rsidRPr="00B41FC8" w:rsidRDefault="00B4162B" w:rsidP="00364A17">
            <w:pPr>
              <w:pStyle w:val="TableParagraph"/>
              <w:spacing w:before="59"/>
              <w:ind w:left="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 w:rsidRPr="00B41FC8">
              <w:rPr>
                <w:b w:val="0"/>
                <w:bCs w:val="0"/>
                <w:sz w:val="24"/>
              </w:rPr>
              <w:t>2vs.3,p=</w:t>
            </w:r>
            <w:r w:rsidRPr="00B41FC8">
              <w:rPr>
                <w:b w:val="0"/>
                <w:bCs w:val="0"/>
                <w:spacing w:val="-2"/>
                <w:sz w:val="24"/>
              </w:rPr>
              <w:t>0.168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16" w:type="dxa"/>
          </w:tcPr>
          <w:p w14:paraId="2EB812F2" w14:textId="77777777" w:rsidR="00B4162B" w:rsidRDefault="00B4162B" w:rsidP="00364A17">
            <w:pPr>
              <w:pStyle w:val="TableParagraph"/>
              <w:spacing w:before="63"/>
              <w:ind w:left="0"/>
              <w:rPr>
                <w:bCs w:val="0"/>
                <w:sz w:val="24"/>
              </w:rPr>
            </w:pPr>
            <w:r w:rsidRPr="00B41FC8">
              <w:rPr>
                <w:color w:val="FF0000"/>
                <w:sz w:val="24"/>
              </w:rPr>
              <w:t>1vs.3,p=</w:t>
            </w:r>
            <w:r w:rsidRPr="00B41FC8">
              <w:rPr>
                <w:color w:val="FF0000"/>
                <w:spacing w:val="-2"/>
                <w:sz w:val="24"/>
              </w:rPr>
              <w:t>0.006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260" w:type="dxa"/>
            <w:vMerge/>
            <w:shd w:val="clear" w:color="auto" w:fill="F2CEED" w:themeFill="accent5" w:themeFillTint="33"/>
          </w:tcPr>
          <w:p w14:paraId="66BB8B6E" w14:textId="77777777" w:rsidR="00B4162B" w:rsidRDefault="00B4162B" w:rsidP="00364A17">
            <w:pPr>
              <w:pStyle w:val="TableParagraph"/>
              <w:spacing w:before="63"/>
              <w:ind w:left="378"/>
              <w:rPr>
                <w:b w:val="0"/>
                <w:sz w:val="24"/>
              </w:rPr>
            </w:pPr>
          </w:p>
        </w:tc>
      </w:tr>
    </w:tbl>
    <w:p w14:paraId="240B65BE" w14:textId="77777777" w:rsidR="00B4162B" w:rsidRPr="00BA0727" w:rsidRDefault="00B4162B" w:rsidP="00B4162B">
      <w:pPr>
        <w:tabs>
          <w:tab w:val="left" w:pos="8100"/>
        </w:tabs>
        <w:spacing w:before="1"/>
        <w:ind w:right="270"/>
        <w:jc w:val="both"/>
        <w:rPr>
          <w:rFonts w:asciiTheme="majorBidi" w:hAnsiTheme="majorBidi" w:cstheme="majorBidi"/>
          <w:iCs/>
          <w:sz w:val="20"/>
          <w:szCs w:val="20"/>
        </w:rPr>
      </w:pPr>
      <w:r>
        <w:rPr>
          <w:rFonts w:asciiTheme="majorBidi" w:hAnsiTheme="majorBidi" w:cstheme="majorBidi"/>
          <w:b/>
          <w:bCs/>
          <w:i/>
          <w:sz w:val="20"/>
          <w:szCs w:val="20"/>
        </w:rPr>
        <w:t xml:space="preserve">1: </w:t>
      </w:r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>Low</w:t>
      </w:r>
      <w:r>
        <w:rPr>
          <w:rFonts w:asciiTheme="majorBidi" w:hAnsiTheme="majorBidi" w:cstheme="majorBidi"/>
          <w:b/>
          <w:bCs/>
          <w:i/>
          <w:sz w:val="20"/>
          <w:szCs w:val="20"/>
        </w:rPr>
        <w:t xml:space="preserve"> score, 2: </w:t>
      </w:r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>Moderate</w:t>
      </w:r>
      <w:r>
        <w:rPr>
          <w:rFonts w:asciiTheme="majorBidi" w:hAnsiTheme="majorBidi" w:cstheme="majorBidi"/>
          <w:b/>
          <w:bCs/>
          <w:i/>
          <w:sz w:val="20"/>
          <w:szCs w:val="20"/>
        </w:rPr>
        <w:t xml:space="preserve"> score, </w:t>
      </w:r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>3</w:t>
      </w:r>
      <w:r>
        <w:rPr>
          <w:rFonts w:asciiTheme="majorBidi" w:hAnsiTheme="majorBidi" w:cstheme="majorBidi"/>
          <w:b/>
          <w:bCs/>
          <w:i/>
          <w:sz w:val="20"/>
          <w:szCs w:val="20"/>
        </w:rPr>
        <w:t xml:space="preserve">: </w:t>
      </w:r>
      <w:r w:rsidRPr="0055513E">
        <w:rPr>
          <w:rFonts w:asciiTheme="majorBidi" w:hAnsiTheme="majorBidi" w:cstheme="majorBidi"/>
          <w:b/>
          <w:bCs/>
          <w:i/>
          <w:sz w:val="20"/>
          <w:szCs w:val="20"/>
        </w:rPr>
        <w:t>High score</w:t>
      </w:r>
      <w:r>
        <w:rPr>
          <w:rFonts w:asciiTheme="majorBidi" w:hAnsiTheme="majorBidi" w:cstheme="majorBidi"/>
          <w:b/>
          <w:bCs/>
          <w:i/>
          <w:sz w:val="20"/>
          <w:szCs w:val="20"/>
        </w:rPr>
        <w:t xml:space="preserve">, </w:t>
      </w:r>
      <w:r w:rsidRPr="003C5E1A">
        <w:rPr>
          <w:rFonts w:asciiTheme="majorBidi" w:hAnsiTheme="majorBidi" w:cstheme="majorBidi"/>
          <w:b/>
          <w:bCs/>
          <w:iCs/>
          <w:sz w:val="22"/>
          <w:szCs w:val="22"/>
        </w:rPr>
        <w:t>EF:</w:t>
      </w:r>
      <w:r w:rsidRPr="003C5E1A">
        <w:rPr>
          <w:rFonts w:asciiTheme="majorBidi" w:hAnsiTheme="majorBidi" w:cstheme="majorBidi"/>
          <w:iCs/>
          <w:sz w:val="22"/>
          <w:szCs w:val="22"/>
        </w:rPr>
        <w:t xml:space="preserve"> ejection fraction; </w:t>
      </w:r>
      <w:r w:rsidRPr="003C5E1A">
        <w:rPr>
          <w:rFonts w:asciiTheme="majorBidi" w:hAnsiTheme="majorBidi" w:cstheme="majorBidi"/>
          <w:b/>
          <w:bCs/>
          <w:iCs/>
          <w:sz w:val="22"/>
          <w:szCs w:val="22"/>
        </w:rPr>
        <w:t>LA</w:t>
      </w:r>
      <w:r w:rsidRPr="003C5E1A">
        <w:rPr>
          <w:rFonts w:asciiTheme="majorBidi" w:hAnsiTheme="majorBidi" w:cstheme="majorBidi"/>
          <w:iCs/>
          <w:sz w:val="22"/>
          <w:szCs w:val="22"/>
        </w:rPr>
        <w:t xml:space="preserve">: left atrium; </w:t>
      </w:r>
      <w:proofErr w:type="spellStart"/>
      <w:r w:rsidRPr="003C5E1A">
        <w:rPr>
          <w:rFonts w:asciiTheme="majorBidi" w:hAnsiTheme="majorBidi" w:cstheme="majorBidi"/>
          <w:b/>
          <w:bCs/>
          <w:iCs/>
          <w:sz w:val="22"/>
          <w:szCs w:val="22"/>
        </w:rPr>
        <w:t>LAV</w:t>
      </w:r>
      <w:r w:rsidRPr="003C5E1A">
        <w:rPr>
          <w:rFonts w:asciiTheme="majorBidi" w:hAnsiTheme="majorBidi" w:cstheme="majorBidi"/>
          <w:b/>
          <w:bCs/>
          <w:iCs/>
          <w:sz w:val="22"/>
          <w:szCs w:val="22"/>
          <w:vertAlign w:val="subscript"/>
        </w:rPr>
        <w:t>Max</w:t>
      </w:r>
      <w:proofErr w:type="spellEnd"/>
      <w:r w:rsidRPr="003C5E1A">
        <w:rPr>
          <w:rFonts w:asciiTheme="majorBidi" w:hAnsiTheme="majorBidi" w:cstheme="majorBidi"/>
          <w:b/>
          <w:bCs/>
          <w:iCs/>
          <w:sz w:val="22"/>
          <w:szCs w:val="22"/>
        </w:rPr>
        <w:t>:</w:t>
      </w:r>
      <w:r w:rsidRPr="003C5E1A">
        <w:rPr>
          <w:rFonts w:asciiTheme="majorBidi" w:hAnsiTheme="majorBidi" w:cstheme="majorBidi"/>
          <w:iCs/>
          <w:sz w:val="22"/>
          <w:szCs w:val="22"/>
          <w:vertAlign w:val="subscript"/>
        </w:rPr>
        <w:t xml:space="preserve"> </w:t>
      </w:r>
      <w:r w:rsidRPr="003C5E1A">
        <w:rPr>
          <w:rFonts w:asciiTheme="majorBidi" w:hAnsiTheme="majorBidi" w:cstheme="majorBidi"/>
          <w:iCs/>
          <w:sz w:val="22"/>
          <w:szCs w:val="22"/>
        </w:rPr>
        <w:t xml:space="preserve">Maximal left atrial volume; </w:t>
      </w:r>
      <w:proofErr w:type="spellStart"/>
      <w:r w:rsidRPr="003C5E1A">
        <w:rPr>
          <w:rFonts w:asciiTheme="majorBidi" w:hAnsiTheme="majorBidi" w:cstheme="majorBidi"/>
          <w:b/>
          <w:bCs/>
          <w:iCs/>
          <w:sz w:val="22"/>
          <w:szCs w:val="22"/>
        </w:rPr>
        <w:t>LAV</w:t>
      </w:r>
      <w:r w:rsidRPr="003C5E1A">
        <w:rPr>
          <w:rFonts w:asciiTheme="majorBidi" w:hAnsiTheme="majorBidi" w:cstheme="majorBidi"/>
          <w:b/>
          <w:bCs/>
          <w:iCs/>
          <w:sz w:val="22"/>
          <w:szCs w:val="22"/>
          <w:vertAlign w:val="subscript"/>
        </w:rPr>
        <w:t>Min</w:t>
      </w:r>
      <w:proofErr w:type="spellEnd"/>
      <w:r w:rsidRPr="003C5E1A">
        <w:rPr>
          <w:rFonts w:asciiTheme="majorBidi" w:hAnsiTheme="majorBidi" w:cstheme="majorBidi"/>
          <w:b/>
          <w:bCs/>
          <w:iCs/>
          <w:sz w:val="22"/>
          <w:szCs w:val="22"/>
        </w:rPr>
        <w:t>:</w:t>
      </w:r>
      <w:r w:rsidRPr="003C5E1A">
        <w:rPr>
          <w:rFonts w:asciiTheme="majorBidi" w:hAnsiTheme="majorBidi" w:cstheme="majorBidi"/>
          <w:iCs/>
          <w:sz w:val="22"/>
          <w:szCs w:val="22"/>
          <w:vertAlign w:val="subscript"/>
        </w:rPr>
        <w:t xml:space="preserve"> </w:t>
      </w:r>
      <w:r w:rsidRPr="003C5E1A">
        <w:rPr>
          <w:rFonts w:asciiTheme="majorBidi" w:hAnsiTheme="majorBidi" w:cstheme="majorBidi"/>
          <w:iCs/>
          <w:sz w:val="22"/>
          <w:szCs w:val="22"/>
        </w:rPr>
        <w:t xml:space="preserve">Minimal left atrial volume; </w:t>
      </w:r>
      <w:proofErr w:type="spellStart"/>
      <w:r w:rsidRPr="003C5E1A">
        <w:rPr>
          <w:rFonts w:asciiTheme="majorBidi" w:hAnsiTheme="majorBidi" w:cstheme="majorBidi"/>
          <w:b/>
          <w:bCs/>
          <w:iCs/>
          <w:sz w:val="22"/>
          <w:szCs w:val="22"/>
        </w:rPr>
        <w:t>LAV</w:t>
      </w:r>
      <w:r w:rsidRPr="003C5E1A">
        <w:rPr>
          <w:rFonts w:asciiTheme="majorBidi" w:hAnsiTheme="majorBidi" w:cstheme="majorBidi"/>
          <w:b/>
          <w:bCs/>
          <w:iCs/>
          <w:sz w:val="22"/>
          <w:szCs w:val="22"/>
          <w:vertAlign w:val="subscript"/>
        </w:rPr>
        <w:t>Pre</w:t>
      </w:r>
      <w:proofErr w:type="spellEnd"/>
      <w:r w:rsidRPr="003C5E1A">
        <w:rPr>
          <w:rFonts w:asciiTheme="majorBidi" w:hAnsiTheme="majorBidi" w:cstheme="majorBidi"/>
          <w:b/>
          <w:bCs/>
          <w:iCs/>
          <w:sz w:val="22"/>
          <w:szCs w:val="22"/>
          <w:vertAlign w:val="subscript"/>
        </w:rPr>
        <w:t>-A</w:t>
      </w:r>
      <w:r w:rsidRPr="003C5E1A">
        <w:rPr>
          <w:rFonts w:asciiTheme="majorBidi" w:hAnsiTheme="majorBidi" w:cstheme="majorBidi"/>
          <w:b/>
          <w:bCs/>
          <w:iCs/>
          <w:sz w:val="22"/>
          <w:szCs w:val="22"/>
        </w:rPr>
        <w:t>:</w:t>
      </w:r>
      <w:r w:rsidRPr="003C5E1A">
        <w:rPr>
          <w:rFonts w:asciiTheme="majorBidi" w:hAnsiTheme="majorBidi" w:cstheme="majorBidi"/>
          <w:iCs/>
          <w:sz w:val="22"/>
          <w:szCs w:val="22"/>
          <w:vertAlign w:val="subscript"/>
        </w:rPr>
        <w:t xml:space="preserve"> </w:t>
      </w:r>
      <w:r w:rsidRPr="003C5E1A">
        <w:rPr>
          <w:rFonts w:asciiTheme="majorBidi" w:hAnsiTheme="majorBidi" w:cstheme="majorBidi"/>
          <w:iCs/>
          <w:sz w:val="22"/>
          <w:szCs w:val="22"/>
        </w:rPr>
        <w:t>Pre-A wave left atrial volume.</w:t>
      </w:r>
    </w:p>
    <w:p w14:paraId="644ADDB9" w14:textId="77777777" w:rsidR="00B4162B" w:rsidRPr="00DB1030" w:rsidRDefault="00B4162B" w:rsidP="00B4162B">
      <w:pPr>
        <w:tabs>
          <w:tab w:val="left" w:pos="8100"/>
        </w:tabs>
        <w:ind w:right="274"/>
        <w:jc w:val="both"/>
        <w:rPr>
          <w:rFonts w:asciiTheme="majorBidi" w:hAnsiTheme="majorBidi" w:cstheme="majorBidi"/>
          <w:b/>
          <w:bCs/>
          <w:i/>
          <w:sz w:val="20"/>
          <w:szCs w:val="20"/>
        </w:rPr>
      </w:pPr>
      <w:r w:rsidRPr="00DB1030">
        <w:rPr>
          <w:rFonts w:asciiTheme="majorBidi" w:hAnsiTheme="majorBidi" w:cstheme="majorBidi"/>
          <w:b/>
          <w:bCs/>
          <w:i/>
          <w:sz w:val="20"/>
          <w:szCs w:val="20"/>
        </w:rPr>
        <w:t xml:space="preserve"> *One-way ANOVA test was used to compare means between groups</w:t>
      </w:r>
    </w:p>
    <w:p w14:paraId="2728E8C9" w14:textId="77777777" w:rsidR="00B4162B" w:rsidRDefault="00B4162B" w:rsidP="00B4162B">
      <w:pPr>
        <w:tabs>
          <w:tab w:val="left" w:pos="8100"/>
        </w:tabs>
        <w:ind w:right="274"/>
        <w:jc w:val="both"/>
        <w:rPr>
          <w:rFonts w:asciiTheme="majorBidi" w:hAnsiTheme="majorBidi" w:cstheme="majorBidi"/>
          <w:b/>
          <w:bCs/>
          <w:i/>
          <w:sz w:val="20"/>
          <w:szCs w:val="20"/>
        </w:rPr>
      </w:pPr>
      <w:r>
        <w:rPr>
          <w:rFonts w:asciiTheme="majorBidi" w:hAnsiTheme="majorBidi" w:cstheme="majorBidi"/>
          <w:b/>
          <w:bCs/>
          <w:i/>
          <w:sz w:val="20"/>
          <w:szCs w:val="20"/>
        </w:rPr>
        <w:t>-</w:t>
      </w:r>
      <w:r w:rsidRPr="00DB1030">
        <w:rPr>
          <w:rFonts w:asciiTheme="majorBidi" w:hAnsiTheme="majorBidi" w:cstheme="majorBidi"/>
          <w:b/>
          <w:bCs/>
          <w:i/>
          <w:sz w:val="20"/>
          <w:szCs w:val="20"/>
        </w:rPr>
        <w:t>Post-hoc test with Tukey’s correction was used for Pairwise Comparisons</w:t>
      </w:r>
    </w:p>
    <w:p w14:paraId="6777340B" w14:textId="77777777" w:rsidR="00B4162B" w:rsidRPr="00376FAC" w:rsidRDefault="00B4162B" w:rsidP="00B4162B">
      <w:pPr>
        <w:rPr>
          <w:rFonts w:asciiTheme="majorBidi" w:hAnsiTheme="majorBidi" w:cstheme="majorBidi"/>
          <w:color w:val="000000"/>
        </w:rPr>
      </w:pPr>
    </w:p>
    <w:p w14:paraId="63147FB5" w14:textId="77777777" w:rsidR="00B4162B" w:rsidRPr="00461C12" w:rsidRDefault="00B4162B" w:rsidP="00B4162B">
      <w:pPr>
        <w:rPr>
          <w:rFonts w:asciiTheme="majorBidi" w:hAnsiTheme="majorBidi" w:cstheme="majorBidi"/>
          <w:b/>
          <w:bCs/>
          <w:color w:val="000000"/>
        </w:rPr>
      </w:pPr>
    </w:p>
    <w:p w14:paraId="24742A4F" w14:textId="77777777" w:rsidR="00B4162B" w:rsidRDefault="00B4162B" w:rsidP="00B4162B">
      <w:pPr>
        <w:ind w:right="115"/>
        <w:jc w:val="both"/>
        <w:rPr>
          <w:rFonts w:asciiTheme="majorBidi" w:hAnsiTheme="majorBidi" w:cstheme="majorBidi"/>
          <w:b/>
          <w:bCs/>
          <w:color w:val="000000"/>
        </w:rPr>
      </w:pPr>
    </w:p>
    <w:p w14:paraId="1787CD3A" w14:textId="77777777" w:rsidR="00B4162B" w:rsidRDefault="00B4162B" w:rsidP="00B4162B">
      <w:pPr>
        <w:ind w:right="115"/>
        <w:jc w:val="both"/>
        <w:rPr>
          <w:rFonts w:asciiTheme="majorBidi" w:hAnsiTheme="majorBidi" w:cstheme="majorBidi"/>
          <w:b/>
          <w:bCs/>
          <w:color w:val="000000"/>
        </w:rPr>
      </w:pPr>
    </w:p>
    <w:p w14:paraId="4FD8EA35" w14:textId="77777777" w:rsidR="00B4162B" w:rsidRDefault="00B4162B" w:rsidP="00B4162B">
      <w:pPr>
        <w:ind w:right="115"/>
        <w:jc w:val="both"/>
        <w:rPr>
          <w:rFonts w:asciiTheme="majorBidi" w:hAnsiTheme="majorBidi" w:cstheme="majorBidi"/>
          <w:b/>
          <w:bCs/>
          <w:color w:val="000000"/>
        </w:rPr>
      </w:pPr>
    </w:p>
    <w:p w14:paraId="4F9DDFAD" w14:textId="77777777" w:rsidR="00B4162B" w:rsidRDefault="00B4162B" w:rsidP="00B4162B">
      <w:pPr>
        <w:ind w:right="115"/>
        <w:jc w:val="both"/>
        <w:rPr>
          <w:rFonts w:asciiTheme="majorBidi" w:hAnsiTheme="majorBidi" w:cstheme="majorBidi"/>
          <w:b/>
          <w:bCs/>
          <w:color w:val="000000"/>
        </w:rPr>
      </w:pPr>
    </w:p>
    <w:p w14:paraId="769AC351" w14:textId="77777777" w:rsidR="00B4162B" w:rsidRDefault="00B4162B" w:rsidP="00B4162B">
      <w:pPr>
        <w:ind w:right="115"/>
        <w:jc w:val="both"/>
        <w:rPr>
          <w:rFonts w:asciiTheme="majorBidi" w:hAnsiTheme="majorBidi" w:cstheme="majorBidi"/>
          <w:b/>
          <w:bCs/>
          <w:color w:val="000000"/>
        </w:rPr>
      </w:pPr>
    </w:p>
    <w:p w14:paraId="2A43E19B" w14:textId="77777777" w:rsidR="00B4162B" w:rsidRDefault="00B4162B" w:rsidP="00B4162B">
      <w:pPr>
        <w:ind w:right="115"/>
        <w:jc w:val="both"/>
        <w:rPr>
          <w:rFonts w:asciiTheme="majorBidi" w:hAnsiTheme="majorBidi" w:cstheme="majorBidi"/>
          <w:b/>
          <w:bCs/>
          <w:color w:val="000000"/>
        </w:rPr>
      </w:pPr>
      <w:r>
        <w:rPr>
          <w:rFonts w:asciiTheme="majorBidi" w:hAnsiTheme="majorBidi" w:cstheme="majorBidi"/>
          <w:b/>
          <w:bCs/>
          <w:color w:val="000000"/>
        </w:rPr>
        <w:br w:type="page"/>
      </w:r>
    </w:p>
    <w:p w14:paraId="0932AF6F" w14:textId="77777777" w:rsidR="00B4162B" w:rsidRPr="004F6AEF" w:rsidRDefault="00B4162B" w:rsidP="00B4162B">
      <w:pPr>
        <w:spacing w:before="100" w:beforeAutospacing="1" w:afterAutospacing="1"/>
        <w:ind w:right="-418"/>
        <w:rPr>
          <w:rFonts w:eastAsia="Calibri"/>
          <w:b/>
          <w:bCs/>
          <w:color w:val="000000"/>
        </w:rPr>
      </w:pPr>
      <w:r w:rsidRPr="004F6AEF">
        <w:rPr>
          <w:rFonts w:eastAsia="Calibri"/>
          <w:b/>
          <w:bCs/>
          <w:color w:val="000000"/>
        </w:rPr>
        <w:lastRenderedPageBreak/>
        <w:t xml:space="preserve">Table </w:t>
      </w:r>
      <w:r>
        <w:rPr>
          <w:rFonts w:eastAsia="Calibri"/>
          <w:b/>
          <w:bCs/>
          <w:color w:val="000000"/>
        </w:rPr>
        <w:t>5</w:t>
      </w:r>
      <w:r w:rsidRPr="004F6AEF">
        <w:rPr>
          <w:rFonts w:eastAsia="Calibri"/>
          <w:b/>
          <w:bCs/>
          <w:color w:val="000000"/>
        </w:rPr>
        <w:t xml:space="preserve">: </w:t>
      </w:r>
      <w:bookmarkStart w:id="2" w:name="_Hlk217420753"/>
      <w:r w:rsidRPr="004F6AEF">
        <w:rPr>
          <w:rFonts w:eastAsia="Calibri"/>
          <w:b/>
          <w:bCs/>
          <w:color w:val="000000"/>
        </w:rPr>
        <w:t xml:space="preserve">STE Data Comparison in </w:t>
      </w:r>
      <w:bookmarkStart w:id="3" w:name="_Hlk125579542"/>
      <w:r w:rsidRPr="004F6AEF">
        <w:rPr>
          <w:rFonts w:eastAsia="Calibri"/>
          <w:b/>
          <w:bCs/>
          <w:color w:val="000000"/>
        </w:rPr>
        <w:t>CHA</w:t>
      </w:r>
      <w:r w:rsidRPr="004F6AEF">
        <w:rPr>
          <w:rFonts w:eastAsia="Calibri"/>
          <w:b/>
          <w:bCs/>
          <w:color w:val="000000"/>
          <w:vertAlign w:val="subscript"/>
        </w:rPr>
        <w:t>2</w:t>
      </w:r>
      <w:r w:rsidRPr="004F6AEF">
        <w:rPr>
          <w:rFonts w:eastAsia="Calibri"/>
          <w:b/>
          <w:bCs/>
          <w:color w:val="000000"/>
        </w:rPr>
        <w:t>DS</w:t>
      </w:r>
      <w:r w:rsidRPr="004F6AEF">
        <w:rPr>
          <w:rFonts w:eastAsia="Calibri"/>
          <w:b/>
          <w:bCs/>
          <w:color w:val="000000"/>
          <w:vertAlign w:val="subscript"/>
        </w:rPr>
        <w:t>2</w:t>
      </w:r>
      <w:r w:rsidRPr="004F6AEF">
        <w:rPr>
          <w:rFonts w:eastAsia="Calibri"/>
          <w:b/>
          <w:bCs/>
          <w:color w:val="000000"/>
        </w:rPr>
        <w:t xml:space="preserve">- VASc </w:t>
      </w:r>
      <w:bookmarkEnd w:id="3"/>
      <w:r w:rsidRPr="004F6AEF">
        <w:rPr>
          <w:rFonts w:eastAsia="Calibri"/>
          <w:b/>
          <w:bCs/>
          <w:color w:val="000000"/>
        </w:rPr>
        <w:t xml:space="preserve">Risk Score categories </w:t>
      </w:r>
      <w:r>
        <w:rPr>
          <w:rFonts w:asciiTheme="majorBidi" w:hAnsiTheme="majorBidi" w:cstheme="majorBidi"/>
          <w:b/>
          <w:bCs/>
          <w:color w:val="000000"/>
        </w:rPr>
        <w:t xml:space="preserve">(Data are represented as mean </w:t>
      </w:r>
      <w:r w:rsidRPr="00487DC8">
        <w:rPr>
          <w:rFonts w:asciiTheme="majorBidi" w:hAnsiTheme="majorBidi" w:cstheme="majorBidi"/>
          <w:b/>
          <w:bCs/>
          <w:color w:val="000000"/>
        </w:rPr>
        <w:t>±SD)</w:t>
      </w:r>
    </w:p>
    <w:tbl>
      <w:tblPr>
        <w:tblStyle w:val="ListTable2-Accent5"/>
        <w:tblW w:w="9270" w:type="dxa"/>
        <w:tblBorders>
          <w:top w:val="single" w:sz="4" w:space="0" w:color="auto"/>
          <w:bottom w:val="single" w:sz="4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1800"/>
        <w:gridCol w:w="1890"/>
        <w:gridCol w:w="1800"/>
        <w:gridCol w:w="1530"/>
      </w:tblGrid>
      <w:tr w:rsidR="00B4162B" w:rsidRPr="004F6AEF" w14:paraId="7548DFA7" w14:textId="77777777" w:rsidTr="00364A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7880EAAC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jc w:val="center"/>
              <w:rPr>
                <w:rFonts w:eastAsia="Calibri"/>
                <w:b w:val="0"/>
                <w:bCs w:val="0"/>
                <w:color w:val="000000"/>
              </w:rPr>
            </w:pPr>
            <w:bookmarkStart w:id="4" w:name="_Hlk121160329"/>
            <w:bookmarkEnd w:id="2"/>
            <w:r>
              <w:rPr>
                <w:spacing w:val="-2"/>
              </w:rPr>
              <w:t>Variable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04B7AEEA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color w:val="000000"/>
              </w:rPr>
            </w:pPr>
            <w:r>
              <w:t>Low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 xml:space="preserve"> </w:t>
            </w:r>
            <w:r>
              <w:t>(n</w:t>
            </w:r>
            <w:r>
              <w:rPr>
                <w:spacing w:val="-6"/>
              </w:rPr>
              <w:t>:</w:t>
            </w:r>
            <w:r>
              <w:rPr>
                <w:spacing w:val="-5"/>
              </w:rPr>
              <w:t xml:space="preserve">50) 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15BE062D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color w:val="000000"/>
              </w:rPr>
            </w:pPr>
            <w:r>
              <w:t>Moderate</w:t>
            </w:r>
            <w:r>
              <w:rPr>
                <w:spacing w:val="-12"/>
              </w:rPr>
              <w:t xml:space="preserve"> </w:t>
            </w:r>
            <w:r>
              <w:rPr>
                <w:b w:val="0"/>
                <w:bCs w:val="0"/>
              </w:rPr>
              <w:t xml:space="preserve"> </w:t>
            </w:r>
            <w:r>
              <w:t>(n</w:t>
            </w:r>
            <w:r>
              <w:rPr>
                <w:spacing w:val="-5"/>
              </w:rPr>
              <w:t>:50)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35FFA48B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color w:val="000000"/>
              </w:rPr>
            </w:pPr>
            <w:r>
              <w:t>High</w:t>
            </w:r>
            <w:r>
              <w:rPr>
                <w:b w:val="0"/>
                <w:bCs w:val="0"/>
              </w:rPr>
              <w:t xml:space="preserve"> </w:t>
            </w:r>
            <w:r>
              <w:t>(n</w:t>
            </w:r>
            <w:r>
              <w:rPr>
                <w:spacing w:val="-4"/>
              </w:rPr>
              <w:t>:</w:t>
            </w:r>
            <w:r>
              <w:rPr>
                <w:spacing w:val="-5"/>
              </w:rPr>
              <w:t>50)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CEED" w:themeFill="accent5" w:themeFillTint="33"/>
          </w:tcPr>
          <w:p w14:paraId="2B584B2E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color w:val="000000"/>
              </w:rPr>
            </w:pPr>
            <w:r>
              <w:rPr>
                <w:spacing w:val="-5"/>
              </w:rPr>
              <w:t>P-</w:t>
            </w:r>
            <w:r>
              <w:rPr>
                <w:spacing w:val="-2"/>
              </w:rPr>
              <w:t>value</w:t>
            </w:r>
          </w:p>
        </w:tc>
      </w:tr>
      <w:bookmarkEnd w:id="4"/>
      <w:tr w:rsidR="00B4162B" w:rsidRPr="004F6AEF" w14:paraId="3580B4C2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B8EF80" w14:textId="77777777" w:rsidR="00B4162B" w:rsidRPr="00C3679E" w:rsidRDefault="00B4162B" w:rsidP="00364A17">
            <w:pPr>
              <w:tabs>
                <w:tab w:val="left" w:pos="375"/>
              </w:tabs>
              <w:autoSpaceDE w:val="0"/>
              <w:autoSpaceDN w:val="0"/>
              <w:adjustRightInd w:val="0"/>
              <w:spacing w:line="360" w:lineRule="auto"/>
              <w:rPr>
                <w:rFonts w:eastAsia="Calibri"/>
                <w:color w:val="000000"/>
                <w:lang w:bidi="ar-EG"/>
              </w:rPr>
            </w:pPr>
            <w:proofErr w:type="spellStart"/>
            <w:r w:rsidRPr="00C3679E">
              <w:rPr>
                <w:rFonts w:eastAsia="Calibri"/>
                <w:color w:val="000000"/>
                <w:lang w:bidi="ar-EG"/>
              </w:rPr>
              <w:t>LASr</w:t>
            </w:r>
            <w:proofErr w:type="spellEnd"/>
            <w:r w:rsidRPr="00C3679E">
              <w:rPr>
                <w:rFonts w:eastAsia="Calibri"/>
                <w:color w:val="000000"/>
                <w:lang w:bidi="ar-EG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CC8AF48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40.63 ± 5.6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9F93653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36.98 ± 6.1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8A5C77A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33.21 ± 7.1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AE24512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b/>
                <w:bCs/>
                <w:color w:val="000000"/>
              </w:rPr>
              <w:t>&lt; 0.001*</w:t>
            </w:r>
          </w:p>
        </w:tc>
      </w:tr>
      <w:tr w:rsidR="00B4162B" w:rsidRPr="004F6AEF" w14:paraId="7962DF34" w14:textId="77777777" w:rsidTr="00364A1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5A33B90" w14:textId="77777777" w:rsidR="00B4162B" w:rsidRPr="00C3679E" w:rsidRDefault="00B4162B" w:rsidP="00B4162B">
            <w:pPr>
              <w:numPr>
                <w:ilvl w:val="0"/>
                <w:numId w:val="11"/>
              </w:numPr>
              <w:tabs>
                <w:tab w:val="left" w:pos="375"/>
              </w:tabs>
              <w:autoSpaceDE w:val="0"/>
              <w:autoSpaceDN w:val="0"/>
              <w:adjustRightInd w:val="0"/>
              <w:spacing w:before="100" w:beforeAutospacing="1" w:afterAutospacing="1"/>
              <w:ind w:hanging="555"/>
              <w:rPr>
                <w:rFonts w:eastAsia="Calibri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230C8ED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8A4ED6">
              <w:rPr>
                <w:rFonts w:eastAsia="Calibri"/>
                <w:b/>
                <w:bCs/>
                <w:color w:val="FF0000"/>
              </w:rPr>
              <w:t>1vs.2,p=0.007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498D5C3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8A4ED6">
              <w:rPr>
                <w:rFonts w:eastAsia="Calibri"/>
                <w:b/>
                <w:bCs/>
                <w:color w:val="FF0000"/>
              </w:rPr>
              <w:t>2vs.3,p=0.005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64D4D05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8A4ED6">
              <w:rPr>
                <w:rFonts w:eastAsia="Calibri"/>
                <w:b/>
                <w:bCs/>
                <w:color w:val="FF0000"/>
              </w:rPr>
              <w:t>1vs.3,p&lt;0.001</w:t>
            </w:r>
          </w:p>
        </w:tc>
        <w:tc>
          <w:tcPr>
            <w:tcW w:w="153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E90859F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</w:p>
        </w:tc>
      </w:tr>
      <w:tr w:rsidR="00B4162B" w:rsidRPr="004F6AEF" w14:paraId="07075BF1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119C1CE" w14:textId="77777777" w:rsidR="00B4162B" w:rsidRPr="00C3679E" w:rsidRDefault="00B4162B" w:rsidP="00364A17">
            <w:pPr>
              <w:tabs>
                <w:tab w:val="left" w:pos="375"/>
              </w:tabs>
              <w:autoSpaceDE w:val="0"/>
              <w:autoSpaceDN w:val="0"/>
              <w:adjustRightInd w:val="0"/>
              <w:spacing w:line="360" w:lineRule="auto"/>
              <w:rPr>
                <w:rFonts w:eastAsia="Calibri"/>
                <w:color w:val="000000"/>
                <w:lang w:bidi="ar-EG"/>
              </w:rPr>
            </w:pPr>
            <w:proofErr w:type="spellStart"/>
            <w:r w:rsidRPr="00C3679E">
              <w:rPr>
                <w:rFonts w:eastAsia="Calibri"/>
                <w:color w:val="000000"/>
                <w:lang w:bidi="ar-EG"/>
              </w:rPr>
              <w:t>LAScd</w:t>
            </w:r>
            <w:proofErr w:type="spellEnd"/>
            <w:r w:rsidRPr="00C3679E">
              <w:rPr>
                <w:rFonts w:eastAsia="Calibri"/>
                <w:color w:val="000000"/>
                <w:lang w:bidi="ar-EG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342CD5AD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26.94 ± 3.9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370E1F85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23.45 ± 4.8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33DC0AB5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20.31 ± 5.7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B938FFB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b/>
                <w:bCs/>
                <w:color w:val="000000"/>
              </w:rPr>
              <w:t>&lt; 0.001*</w:t>
            </w:r>
          </w:p>
        </w:tc>
      </w:tr>
      <w:tr w:rsidR="00B4162B" w:rsidRPr="004F6AEF" w14:paraId="5B923CCC" w14:textId="77777777" w:rsidTr="00364A1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top w:val="nil"/>
              <w:bottom w:val="single" w:sz="4" w:space="0" w:color="auto"/>
            </w:tcBorders>
          </w:tcPr>
          <w:p w14:paraId="405ED22A" w14:textId="77777777" w:rsidR="00B4162B" w:rsidRPr="00C3679E" w:rsidRDefault="00B4162B" w:rsidP="00B4162B">
            <w:pPr>
              <w:numPr>
                <w:ilvl w:val="0"/>
                <w:numId w:val="11"/>
              </w:numPr>
              <w:tabs>
                <w:tab w:val="left" w:pos="375"/>
              </w:tabs>
              <w:autoSpaceDE w:val="0"/>
              <w:autoSpaceDN w:val="0"/>
              <w:adjustRightInd w:val="0"/>
              <w:spacing w:before="100" w:beforeAutospacing="1" w:afterAutospacing="1"/>
              <w:ind w:hanging="555"/>
              <w:rPr>
                <w:rFonts w:eastAsia="Calibri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10B17625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8A4ED6">
              <w:rPr>
                <w:rFonts w:eastAsia="Calibri"/>
                <w:b/>
                <w:bCs/>
                <w:color w:val="FF0000"/>
              </w:rPr>
              <w:t>1vs.2,p=0.001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030E179A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8A4ED6">
              <w:rPr>
                <w:rFonts w:eastAsia="Calibri"/>
                <w:b/>
                <w:bCs/>
                <w:color w:val="FF0000"/>
              </w:rPr>
              <w:t>2vs.3,p=0.003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4EAC1E39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8A4ED6">
              <w:rPr>
                <w:rFonts w:eastAsia="Calibri"/>
                <w:b/>
                <w:bCs/>
                <w:color w:val="FF0000"/>
              </w:rPr>
              <w:t>1 vs. 3 &lt; 0.001</w:t>
            </w:r>
          </w:p>
        </w:tc>
        <w:tc>
          <w:tcPr>
            <w:tcW w:w="1530" w:type="dxa"/>
            <w:vMerge/>
            <w:tcBorders>
              <w:top w:val="nil"/>
              <w:bottom w:val="single" w:sz="4" w:space="0" w:color="auto"/>
            </w:tcBorders>
          </w:tcPr>
          <w:p w14:paraId="3C106227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</w:p>
        </w:tc>
      </w:tr>
      <w:tr w:rsidR="00B4162B" w:rsidRPr="004F6AEF" w14:paraId="4FF6E82E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43334A8" w14:textId="77777777" w:rsidR="00B4162B" w:rsidRPr="00C3679E" w:rsidRDefault="00B4162B" w:rsidP="00364A17">
            <w:pPr>
              <w:tabs>
                <w:tab w:val="left" w:pos="375"/>
              </w:tabs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proofErr w:type="spellStart"/>
            <w:r w:rsidRPr="00C3679E">
              <w:rPr>
                <w:rFonts w:eastAsia="Calibri"/>
                <w:color w:val="000000"/>
                <w:lang w:bidi="ar-EG"/>
              </w:rPr>
              <w:t>LASct</w:t>
            </w:r>
            <w:proofErr w:type="spellEnd"/>
            <w:r w:rsidRPr="00C3679E">
              <w:rPr>
                <w:rFonts w:eastAsia="Calibri"/>
                <w:color w:val="000000"/>
                <w:lang w:bidi="ar-EG"/>
              </w:rPr>
              <w:t>%</w:t>
            </w:r>
          </w:p>
          <w:p w14:paraId="0B77BCA5" w14:textId="77777777" w:rsidR="00B4162B" w:rsidRPr="00C3679E" w:rsidRDefault="00B4162B" w:rsidP="00364A17">
            <w:pPr>
              <w:tabs>
                <w:tab w:val="left" w:pos="375"/>
              </w:tabs>
              <w:autoSpaceDE w:val="0"/>
              <w:autoSpaceDN w:val="0"/>
              <w:adjustRightInd w:val="0"/>
              <w:contextualSpacing/>
              <w:rPr>
                <w:rFonts w:eastAsia="Calibri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B8CAE7B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13.20 ± 3.3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F0E626D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13.51 ± 4.1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5E2BCD9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12.89 ± 3.2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73B515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0.531*</w:t>
            </w:r>
          </w:p>
        </w:tc>
      </w:tr>
      <w:tr w:rsidR="00B4162B" w:rsidRPr="004F6AEF" w14:paraId="2F0168CF" w14:textId="77777777" w:rsidTr="00364A1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4E3608CC" w14:textId="77777777" w:rsidR="00B4162B" w:rsidRPr="00C3679E" w:rsidRDefault="00B4162B" w:rsidP="00364A17">
            <w:pPr>
              <w:tabs>
                <w:tab w:val="left" w:pos="375"/>
              </w:tabs>
              <w:autoSpaceDE w:val="0"/>
              <w:autoSpaceDN w:val="0"/>
              <w:adjustRightInd w:val="0"/>
              <w:contextualSpacing/>
              <w:rPr>
                <w:rFonts w:eastAsia="Calibri"/>
                <w:lang w:bidi="ar-EG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09FC5D05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4F6AEF">
              <w:rPr>
                <w:rFonts w:eastAsia="Calibri"/>
              </w:rPr>
              <w:t>1vs.2</w:t>
            </w:r>
            <w:r>
              <w:rPr>
                <w:rFonts w:eastAsia="Calibri"/>
              </w:rPr>
              <w:t>,p=</w:t>
            </w:r>
            <w:r w:rsidRPr="004F6AEF">
              <w:rPr>
                <w:rFonts w:eastAsia="Calibri"/>
              </w:rPr>
              <w:t>0.795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3189334D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4F6AEF">
              <w:rPr>
                <w:rFonts w:eastAsia="Calibri"/>
              </w:rPr>
              <w:t>2vs</w:t>
            </w:r>
            <w:r>
              <w:rPr>
                <w:rFonts w:eastAsia="Calibri"/>
              </w:rPr>
              <w:t>.</w:t>
            </w:r>
            <w:r w:rsidRPr="004F6AEF">
              <w:rPr>
                <w:rFonts w:eastAsia="Calibri"/>
              </w:rPr>
              <w:t>3</w:t>
            </w:r>
            <w:r>
              <w:rPr>
                <w:rFonts w:eastAsia="Calibri"/>
              </w:rPr>
              <w:t>,p=</w:t>
            </w:r>
            <w:r w:rsidRPr="004F6AEF">
              <w:rPr>
                <w:rFonts w:eastAsia="Calibri"/>
              </w:rPr>
              <w:t>0.413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hideMark/>
          </w:tcPr>
          <w:p w14:paraId="7781EA6F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4F6AEF">
              <w:rPr>
                <w:rFonts w:eastAsia="Calibri"/>
              </w:rPr>
              <w:t>1vs.3</w:t>
            </w:r>
            <w:r>
              <w:rPr>
                <w:rFonts w:eastAsia="Calibri"/>
              </w:rPr>
              <w:t>,p=</w:t>
            </w:r>
            <w:r w:rsidRPr="004F6AEF">
              <w:rPr>
                <w:rFonts w:eastAsia="Calibri"/>
              </w:rPr>
              <w:t>0.281</w:t>
            </w:r>
          </w:p>
        </w:tc>
        <w:tc>
          <w:tcPr>
            <w:tcW w:w="1530" w:type="dxa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E0B9FE1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</w:p>
        </w:tc>
      </w:tr>
      <w:tr w:rsidR="00B4162B" w:rsidRPr="004F6AEF" w14:paraId="34F494AD" w14:textId="77777777" w:rsidTr="00364A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  <w:tcBorders>
              <w:top w:val="single" w:sz="4" w:space="0" w:color="auto"/>
            </w:tcBorders>
          </w:tcPr>
          <w:p w14:paraId="641EA085" w14:textId="77777777" w:rsidR="00B4162B" w:rsidRPr="00C3679E" w:rsidRDefault="00B4162B" w:rsidP="00364A17">
            <w:pPr>
              <w:tabs>
                <w:tab w:val="left" w:pos="375"/>
              </w:tabs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C3679E">
              <w:rPr>
                <w:rFonts w:eastAsia="Calibri"/>
                <w:color w:val="000000"/>
                <w:lang w:bidi="ar-EG"/>
              </w:rPr>
              <w:t>LAS cd/</w:t>
            </w:r>
            <w:proofErr w:type="spellStart"/>
            <w:r w:rsidRPr="00C3679E">
              <w:rPr>
                <w:rFonts w:eastAsia="Calibri"/>
                <w:color w:val="000000"/>
                <w:lang w:bidi="ar-EG"/>
              </w:rPr>
              <w:t>ct</w:t>
            </w:r>
            <w:proofErr w:type="spellEnd"/>
          </w:p>
          <w:p w14:paraId="0600E78F" w14:textId="77777777" w:rsidR="00B4162B" w:rsidRPr="00C3679E" w:rsidRDefault="00B4162B" w:rsidP="00364A17">
            <w:pPr>
              <w:tabs>
                <w:tab w:val="left" w:pos="375"/>
              </w:tabs>
              <w:autoSpaceDE w:val="0"/>
              <w:autoSpaceDN w:val="0"/>
              <w:adjustRightInd w:val="0"/>
              <w:spacing w:before="100" w:beforeAutospacing="1" w:afterAutospacing="1"/>
              <w:rPr>
                <w:rFonts w:eastAsia="Calibri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6BC0193C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2.07 ± 0.6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43950D28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1.96 ± 0.8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14:paraId="482682D6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1.67 ± 0.7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</w:tcPr>
          <w:p w14:paraId="08761447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4F6AEF">
              <w:rPr>
                <w:rFonts w:eastAsia="Calibri"/>
                <w:b/>
                <w:bCs/>
                <w:color w:val="000000"/>
              </w:rPr>
              <w:t>0.020*</w:t>
            </w:r>
          </w:p>
        </w:tc>
      </w:tr>
      <w:tr w:rsidR="00B4162B" w:rsidRPr="004F6AEF" w14:paraId="6D953464" w14:textId="77777777" w:rsidTr="00364A1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</w:tcPr>
          <w:p w14:paraId="25F8831F" w14:textId="77777777" w:rsidR="00B4162B" w:rsidRPr="004F6AEF" w:rsidRDefault="00B4162B" w:rsidP="00B4162B">
            <w:pPr>
              <w:numPr>
                <w:ilvl w:val="0"/>
                <w:numId w:val="11"/>
              </w:numPr>
              <w:tabs>
                <w:tab w:val="left" w:pos="375"/>
              </w:tabs>
              <w:autoSpaceDE w:val="0"/>
              <w:autoSpaceDN w:val="0"/>
              <w:adjustRightInd w:val="0"/>
              <w:spacing w:before="100" w:beforeAutospacing="1" w:afterAutospacing="1"/>
              <w:ind w:hanging="555"/>
              <w:rPr>
                <w:rFonts w:eastAsia="Calibri"/>
                <w:b w:val="0"/>
                <w:bCs w:val="0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49CB00AC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8A4ED6">
              <w:rPr>
                <w:rFonts w:eastAsia="Calibri"/>
                <w:b/>
                <w:bCs/>
                <w:color w:val="FF0000"/>
              </w:rPr>
              <w:t>1vs.2,p=0.007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0BE59A1C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color w:val="000000"/>
              </w:rPr>
            </w:pPr>
            <w:r w:rsidRPr="004F6AEF">
              <w:rPr>
                <w:rFonts w:eastAsia="Calibri"/>
                <w:color w:val="000000"/>
              </w:rPr>
              <w:t>2vs</w:t>
            </w:r>
            <w:r>
              <w:rPr>
                <w:rFonts w:eastAsia="Calibri"/>
                <w:color w:val="000000"/>
              </w:rPr>
              <w:t>.</w:t>
            </w:r>
            <w:r w:rsidRPr="004F6AEF">
              <w:rPr>
                <w:rFonts w:eastAsia="Calibri"/>
                <w:color w:val="000000"/>
              </w:rPr>
              <w:t>3</w:t>
            </w:r>
            <w:r>
              <w:rPr>
                <w:rFonts w:eastAsia="Calibri"/>
                <w:color w:val="000000"/>
              </w:rPr>
              <w:t>,p=</w:t>
            </w:r>
            <w:r w:rsidRPr="004F6AEF">
              <w:rPr>
                <w:rFonts w:eastAsia="Calibri"/>
                <w:color w:val="000000"/>
              </w:rPr>
              <w:t>0.053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F2CEED" w:themeFill="accent5" w:themeFillTint="33"/>
          </w:tcPr>
          <w:p w14:paraId="0255CC90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  <w:r w:rsidRPr="008A4ED6">
              <w:rPr>
                <w:rFonts w:eastAsia="Calibri"/>
                <w:b/>
                <w:bCs/>
                <w:color w:val="FF0000"/>
              </w:rPr>
              <w:t>1vs.3,p=0.023</w:t>
            </w:r>
          </w:p>
        </w:tc>
        <w:tc>
          <w:tcPr>
            <w:tcW w:w="1530" w:type="dxa"/>
            <w:vMerge/>
          </w:tcPr>
          <w:p w14:paraId="3095601E" w14:textId="77777777" w:rsidR="00B4162B" w:rsidRPr="004F6AEF" w:rsidRDefault="00B4162B" w:rsidP="00364A17">
            <w:pPr>
              <w:autoSpaceDE w:val="0"/>
              <w:autoSpaceDN w:val="0"/>
              <w:adjustRightInd w:val="0"/>
              <w:spacing w:before="100" w:beforeAutospacing="1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color w:val="000000"/>
              </w:rPr>
            </w:pPr>
          </w:p>
        </w:tc>
      </w:tr>
    </w:tbl>
    <w:p w14:paraId="1007DAD7" w14:textId="77777777" w:rsidR="00B4162B" w:rsidRPr="008A4ED6" w:rsidRDefault="00B4162B" w:rsidP="00B4162B">
      <w:pPr>
        <w:contextualSpacing/>
        <w:rPr>
          <w:b/>
          <w:bCs/>
          <w:color w:val="000000"/>
          <w:sz w:val="20"/>
          <w:szCs w:val="20"/>
          <w:lang w:eastAsia="ar-SA"/>
        </w:rPr>
      </w:pPr>
      <w:proofErr w:type="spellStart"/>
      <w:r w:rsidRPr="00682E05">
        <w:rPr>
          <w:b/>
          <w:bCs/>
          <w:sz w:val="22"/>
          <w:szCs w:val="22"/>
        </w:rPr>
        <w:t>LASct</w:t>
      </w:r>
      <w:proofErr w:type="spellEnd"/>
      <w:r w:rsidRPr="00682E05">
        <w:rPr>
          <w:b/>
          <w:bCs/>
          <w:sz w:val="22"/>
          <w:szCs w:val="22"/>
        </w:rPr>
        <w:t xml:space="preserve">: </w:t>
      </w:r>
      <w:r w:rsidRPr="00682E05">
        <w:rPr>
          <w:sz w:val="22"/>
          <w:szCs w:val="22"/>
        </w:rPr>
        <w:t>Left atrial strain in contractile phase;</w:t>
      </w:r>
      <w:r w:rsidRPr="00682E05">
        <w:rPr>
          <w:b/>
          <w:bCs/>
          <w:sz w:val="22"/>
          <w:szCs w:val="22"/>
        </w:rPr>
        <w:t xml:space="preserve"> </w:t>
      </w:r>
      <w:proofErr w:type="spellStart"/>
      <w:r w:rsidRPr="00682E05">
        <w:rPr>
          <w:b/>
          <w:bCs/>
          <w:sz w:val="22"/>
          <w:szCs w:val="22"/>
        </w:rPr>
        <w:t>LAScd</w:t>
      </w:r>
      <w:proofErr w:type="spellEnd"/>
      <w:r w:rsidRPr="00682E05">
        <w:rPr>
          <w:b/>
          <w:bCs/>
          <w:sz w:val="22"/>
          <w:szCs w:val="22"/>
        </w:rPr>
        <w:t>:</w:t>
      </w:r>
      <w:r w:rsidRPr="00682E05">
        <w:rPr>
          <w:sz w:val="22"/>
          <w:szCs w:val="22"/>
        </w:rPr>
        <w:t xml:space="preserve"> Left atrial strain in conduit phase; </w:t>
      </w:r>
      <w:proofErr w:type="spellStart"/>
      <w:r w:rsidRPr="00682E05">
        <w:rPr>
          <w:b/>
          <w:bCs/>
          <w:sz w:val="22"/>
          <w:szCs w:val="22"/>
        </w:rPr>
        <w:t>LASr</w:t>
      </w:r>
      <w:proofErr w:type="spellEnd"/>
      <w:r w:rsidRPr="00682E05">
        <w:rPr>
          <w:b/>
          <w:bCs/>
          <w:sz w:val="22"/>
          <w:szCs w:val="22"/>
        </w:rPr>
        <w:t>:</w:t>
      </w:r>
      <w:r w:rsidRPr="00682E05">
        <w:rPr>
          <w:sz w:val="22"/>
          <w:szCs w:val="22"/>
        </w:rPr>
        <w:t xml:space="preserve"> Left atrial strain in reservoir phase; </w:t>
      </w:r>
      <w:r w:rsidRPr="00682E05">
        <w:rPr>
          <w:b/>
          <w:bCs/>
          <w:sz w:val="22"/>
          <w:szCs w:val="22"/>
        </w:rPr>
        <w:t>STE:</w:t>
      </w:r>
      <w:r w:rsidRPr="00682E05">
        <w:rPr>
          <w:sz w:val="22"/>
          <w:szCs w:val="22"/>
        </w:rPr>
        <w:t xml:space="preserve"> Speckle-tracking echocardiography</w:t>
      </w:r>
      <w:r w:rsidRPr="008A4ED6">
        <w:rPr>
          <w:b/>
          <w:bCs/>
          <w:color w:val="000000"/>
          <w:sz w:val="20"/>
          <w:szCs w:val="20"/>
          <w:lang w:eastAsia="ar-SA"/>
        </w:rPr>
        <w:t xml:space="preserve"> </w:t>
      </w:r>
    </w:p>
    <w:p w14:paraId="18631CFC" w14:textId="77777777" w:rsidR="00B4162B" w:rsidRPr="004F6AEF" w:rsidRDefault="00B4162B" w:rsidP="00B4162B">
      <w:pPr>
        <w:contextualSpacing/>
        <w:rPr>
          <w:b/>
          <w:bCs/>
          <w:color w:val="000000"/>
          <w:sz w:val="20"/>
          <w:szCs w:val="20"/>
          <w:lang w:eastAsia="ar-SA"/>
        </w:rPr>
      </w:pPr>
      <w:r w:rsidRPr="004F6AEF">
        <w:rPr>
          <w:sz w:val="16"/>
        </w:rPr>
        <w:t xml:space="preserve"> </w:t>
      </w:r>
      <w:r w:rsidRPr="004F6AEF">
        <w:rPr>
          <w:b/>
          <w:bCs/>
          <w:color w:val="000000"/>
          <w:sz w:val="20"/>
          <w:szCs w:val="20"/>
          <w:lang w:eastAsia="ar-SA"/>
        </w:rPr>
        <w:t>*One-way ANOVA test was used to compare means between groups</w:t>
      </w:r>
    </w:p>
    <w:p w14:paraId="2D5BAFD6" w14:textId="77777777" w:rsidR="00B4162B" w:rsidRPr="00376FAC" w:rsidRDefault="00B4162B" w:rsidP="00B4162B">
      <w:pPr>
        <w:rPr>
          <w:rFonts w:asciiTheme="majorBidi" w:hAnsiTheme="majorBidi" w:cstheme="majorBidi"/>
          <w:color w:val="000000"/>
        </w:rPr>
      </w:pPr>
      <w:r>
        <w:rPr>
          <w:b/>
          <w:bCs/>
          <w:color w:val="000000"/>
          <w:sz w:val="20"/>
          <w:szCs w:val="20"/>
          <w:lang w:eastAsia="ar-SA"/>
        </w:rPr>
        <w:t>-</w:t>
      </w:r>
      <w:r w:rsidRPr="004F6AEF">
        <w:rPr>
          <w:b/>
          <w:bCs/>
          <w:color w:val="000000"/>
          <w:sz w:val="20"/>
          <w:szCs w:val="20"/>
          <w:lang w:eastAsia="ar-SA"/>
        </w:rPr>
        <w:t>Post-hoc test with Tukey’s correction was used for Pairwise Comparisons</w:t>
      </w:r>
    </w:p>
    <w:p w14:paraId="317578BD" w14:textId="77777777" w:rsidR="00B4162B" w:rsidRDefault="00B4162B" w:rsidP="00B4162B">
      <w:pPr>
        <w:rPr>
          <w:rFonts w:asciiTheme="majorBidi" w:hAnsiTheme="majorBidi" w:cstheme="majorBidi"/>
          <w:b/>
          <w:bCs/>
          <w:color w:val="000000"/>
        </w:rPr>
      </w:pPr>
    </w:p>
    <w:p w14:paraId="02A5B5E4" w14:textId="77777777" w:rsidR="00B4162B" w:rsidRDefault="00B4162B" w:rsidP="00B4162B">
      <w:pPr>
        <w:spacing w:before="120" w:after="120"/>
      </w:pPr>
      <w:r>
        <w:t xml:space="preserve">                                                                                          </w:t>
      </w:r>
    </w:p>
    <w:p w14:paraId="26DB1B37" w14:textId="77777777" w:rsidR="008B07A6" w:rsidRDefault="008B07A6"/>
    <w:sectPr w:rsidR="008B07A6" w:rsidSect="00B4162B">
      <w:footerReference w:type="default" r:id="rId5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060297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3FAD64" w14:textId="77777777" w:rsidR="00B4162B" w:rsidRDefault="00B4162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67EBACB2" w14:textId="77777777" w:rsidR="00B4162B" w:rsidRDefault="00B4162B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764D3"/>
    <w:multiLevelType w:val="hybridMultilevel"/>
    <w:tmpl w:val="5C8A8002"/>
    <w:lvl w:ilvl="0" w:tplc="35DC8C0E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8BB882D6">
      <w:numFmt w:val="bullet"/>
      <w:lvlText w:val="•"/>
      <w:lvlJc w:val="left"/>
      <w:pPr>
        <w:ind w:left="653" w:hanging="209"/>
      </w:pPr>
      <w:rPr>
        <w:rFonts w:hint="default"/>
        <w:lang w:val="en-US" w:eastAsia="en-US" w:bidi="ar-SA"/>
      </w:rPr>
    </w:lvl>
    <w:lvl w:ilvl="2" w:tplc="D94A6C3E">
      <w:numFmt w:val="bullet"/>
      <w:lvlText w:val="•"/>
      <w:lvlJc w:val="left"/>
      <w:pPr>
        <w:ind w:left="826" w:hanging="209"/>
      </w:pPr>
      <w:rPr>
        <w:rFonts w:hint="default"/>
        <w:lang w:val="en-US" w:eastAsia="en-US" w:bidi="ar-SA"/>
      </w:rPr>
    </w:lvl>
    <w:lvl w:ilvl="3" w:tplc="FFE20EA6">
      <w:numFmt w:val="bullet"/>
      <w:lvlText w:val="•"/>
      <w:lvlJc w:val="left"/>
      <w:pPr>
        <w:ind w:left="999" w:hanging="209"/>
      </w:pPr>
      <w:rPr>
        <w:rFonts w:hint="default"/>
        <w:lang w:val="en-US" w:eastAsia="en-US" w:bidi="ar-SA"/>
      </w:rPr>
    </w:lvl>
    <w:lvl w:ilvl="4" w:tplc="7D1C130C">
      <w:numFmt w:val="bullet"/>
      <w:lvlText w:val="•"/>
      <w:lvlJc w:val="left"/>
      <w:pPr>
        <w:ind w:left="1172" w:hanging="209"/>
      </w:pPr>
      <w:rPr>
        <w:rFonts w:hint="default"/>
        <w:lang w:val="en-US" w:eastAsia="en-US" w:bidi="ar-SA"/>
      </w:rPr>
    </w:lvl>
    <w:lvl w:ilvl="5" w:tplc="179C41F2">
      <w:numFmt w:val="bullet"/>
      <w:lvlText w:val="•"/>
      <w:lvlJc w:val="left"/>
      <w:pPr>
        <w:ind w:left="1345" w:hanging="209"/>
      </w:pPr>
      <w:rPr>
        <w:rFonts w:hint="default"/>
        <w:lang w:val="en-US" w:eastAsia="en-US" w:bidi="ar-SA"/>
      </w:rPr>
    </w:lvl>
    <w:lvl w:ilvl="6" w:tplc="6BC8541C">
      <w:numFmt w:val="bullet"/>
      <w:lvlText w:val="•"/>
      <w:lvlJc w:val="left"/>
      <w:pPr>
        <w:ind w:left="1518" w:hanging="209"/>
      </w:pPr>
      <w:rPr>
        <w:rFonts w:hint="default"/>
        <w:lang w:val="en-US" w:eastAsia="en-US" w:bidi="ar-SA"/>
      </w:rPr>
    </w:lvl>
    <w:lvl w:ilvl="7" w:tplc="112E6058">
      <w:numFmt w:val="bullet"/>
      <w:lvlText w:val="•"/>
      <w:lvlJc w:val="left"/>
      <w:pPr>
        <w:ind w:left="1691" w:hanging="209"/>
      </w:pPr>
      <w:rPr>
        <w:rFonts w:hint="default"/>
        <w:lang w:val="en-US" w:eastAsia="en-US" w:bidi="ar-SA"/>
      </w:rPr>
    </w:lvl>
    <w:lvl w:ilvl="8" w:tplc="7C786EB2">
      <w:numFmt w:val="bullet"/>
      <w:lvlText w:val="•"/>
      <w:lvlJc w:val="left"/>
      <w:pPr>
        <w:ind w:left="1864" w:hanging="209"/>
      </w:pPr>
      <w:rPr>
        <w:rFonts w:hint="default"/>
        <w:lang w:val="en-US" w:eastAsia="en-US" w:bidi="ar-SA"/>
      </w:rPr>
    </w:lvl>
  </w:abstractNum>
  <w:abstractNum w:abstractNumId="1" w15:restartNumberingAfterBreak="0">
    <w:nsid w:val="23064C74"/>
    <w:multiLevelType w:val="hybridMultilevel"/>
    <w:tmpl w:val="74242B06"/>
    <w:lvl w:ilvl="0" w:tplc="FD32E942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499C67BE">
      <w:numFmt w:val="bullet"/>
      <w:lvlText w:val="•"/>
      <w:lvlJc w:val="left"/>
      <w:pPr>
        <w:ind w:left="617" w:hanging="209"/>
      </w:pPr>
      <w:rPr>
        <w:rFonts w:hint="default"/>
        <w:lang w:val="en-US" w:eastAsia="en-US" w:bidi="ar-SA"/>
      </w:rPr>
    </w:lvl>
    <w:lvl w:ilvl="2" w:tplc="7E40E284">
      <w:numFmt w:val="bullet"/>
      <w:lvlText w:val="•"/>
      <w:lvlJc w:val="left"/>
      <w:pPr>
        <w:ind w:left="754" w:hanging="209"/>
      </w:pPr>
      <w:rPr>
        <w:rFonts w:hint="default"/>
        <w:lang w:val="en-US" w:eastAsia="en-US" w:bidi="ar-SA"/>
      </w:rPr>
    </w:lvl>
    <w:lvl w:ilvl="3" w:tplc="7FB240E6">
      <w:numFmt w:val="bullet"/>
      <w:lvlText w:val="•"/>
      <w:lvlJc w:val="left"/>
      <w:pPr>
        <w:ind w:left="891" w:hanging="209"/>
      </w:pPr>
      <w:rPr>
        <w:rFonts w:hint="default"/>
        <w:lang w:val="en-US" w:eastAsia="en-US" w:bidi="ar-SA"/>
      </w:rPr>
    </w:lvl>
    <w:lvl w:ilvl="4" w:tplc="2F32F3C0">
      <w:numFmt w:val="bullet"/>
      <w:lvlText w:val="•"/>
      <w:lvlJc w:val="left"/>
      <w:pPr>
        <w:ind w:left="1028" w:hanging="209"/>
      </w:pPr>
      <w:rPr>
        <w:rFonts w:hint="default"/>
        <w:lang w:val="en-US" w:eastAsia="en-US" w:bidi="ar-SA"/>
      </w:rPr>
    </w:lvl>
    <w:lvl w:ilvl="5" w:tplc="AB5EA084">
      <w:numFmt w:val="bullet"/>
      <w:lvlText w:val="•"/>
      <w:lvlJc w:val="left"/>
      <w:pPr>
        <w:ind w:left="1165" w:hanging="209"/>
      </w:pPr>
      <w:rPr>
        <w:rFonts w:hint="default"/>
        <w:lang w:val="en-US" w:eastAsia="en-US" w:bidi="ar-SA"/>
      </w:rPr>
    </w:lvl>
    <w:lvl w:ilvl="6" w:tplc="64F47568">
      <w:numFmt w:val="bullet"/>
      <w:lvlText w:val="•"/>
      <w:lvlJc w:val="left"/>
      <w:pPr>
        <w:ind w:left="1302" w:hanging="209"/>
      </w:pPr>
      <w:rPr>
        <w:rFonts w:hint="default"/>
        <w:lang w:val="en-US" w:eastAsia="en-US" w:bidi="ar-SA"/>
      </w:rPr>
    </w:lvl>
    <w:lvl w:ilvl="7" w:tplc="898C3510">
      <w:numFmt w:val="bullet"/>
      <w:lvlText w:val="•"/>
      <w:lvlJc w:val="left"/>
      <w:pPr>
        <w:ind w:left="1439" w:hanging="209"/>
      </w:pPr>
      <w:rPr>
        <w:rFonts w:hint="default"/>
        <w:lang w:val="en-US" w:eastAsia="en-US" w:bidi="ar-SA"/>
      </w:rPr>
    </w:lvl>
    <w:lvl w:ilvl="8" w:tplc="ED604212">
      <w:numFmt w:val="bullet"/>
      <w:lvlText w:val="•"/>
      <w:lvlJc w:val="left"/>
      <w:pPr>
        <w:ind w:left="1576" w:hanging="209"/>
      </w:pPr>
      <w:rPr>
        <w:rFonts w:hint="default"/>
        <w:lang w:val="en-US" w:eastAsia="en-US" w:bidi="ar-SA"/>
      </w:rPr>
    </w:lvl>
  </w:abstractNum>
  <w:abstractNum w:abstractNumId="2" w15:restartNumberingAfterBreak="0">
    <w:nsid w:val="2C77134A"/>
    <w:multiLevelType w:val="hybridMultilevel"/>
    <w:tmpl w:val="58BA39BE"/>
    <w:lvl w:ilvl="0" w:tplc="78E4538A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284EBA64">
      <w:numFmt w:val="bullet"/>
      <w:lvlText w:val="•"/>
      <w:lvlJc w:val="left"/>
      <w:pPr>
        <w:ind w:left="653" w:hanging="209"/>
      </w:pPr>
      <w:rPr>
        <w:rFonts w:hint="default"/>
        <w:lang w:val="en-US" w:eastAsia="en-US" w:bidi="ar-SA"/>
      </w:rPr>
    </w:lvl>
    <w:lvl w:ilvl="2" w:tplc="48D0A712">
      <w:numFmt w:val="bullet"/>
      <w:lvlText w:val="•"/>
      <w:lvlJc w:val="left"/>
      <w:pPr>
        <w:ind w:left="826" w:hanging="209"/>
      </w:pPr>
      <w:rPr>
        <w:rFonts w:hint="default"/>
        <w:lang w:val="en-US" w:eastAsia="en-US" w:bidi="ar-SA"/>
      </w:rPr>
    </w:lvl>
    <w:lvl w:ilvl="3" w:tplc="DD56A9F6">
      <w:numFmt w:val="bullet"/>
      <w:lvlText w:val="•"/>
      <w:lvlJc w:val="left"/>
      <w:pPr>
        <w:ind w:left="999" w:hanging="209"/>
      </w:pPr>
      <w:rPr>
        <w:rFonts w:hint="default"/>
        <w:lang w:val="en-US" w:eastAsia="en-US" w:bidi="ar-SA"/>
      </w:rPr>
    </w:lvl>
    <w:lvl w:ilvl="4" w:tplc="E6C6D452">
      <w:numFmt w:val="bullet"/>
      <w:lvlText w:val="•"/>
      <w:lvlJc w:val="left"/>
      <w:pPr>
        <w:ind w:left="1172" w:hanging="209"/>
      </w:pPr>
      <w:rPr>
        <w:rFonts w:hint="default"/>
        <w:lang w:val="en-US" w:eastAsia="en-US" w:bidi="ar-SA"/>
      </w:rPr>
    </w:lvl>
    <w:lvl w:ilvl="5" w:tplc="F92CB604">
      <w:numFmt w:val="bullet"/>
      <w:lvlText w:val="•"/>
      <w:lvlJc w:val="left"/>
      <w:pPr>
        <w:ind w:left="1345" w:hanging="209"/>
      </w:pPr>
      <w:rPr>
        <w:rFonts w:hint="default"/>
        <w:lang w:val="en-US" w:eastAsia="en-US" w:bidi="ar-SA"/>
      </w:rPr>
    </w:lvl>
    <w:lvl w:ilvl="6" w:tplc="57DC0106">
      <w:numFmt w:val="bullet"/>
      <w:lvlText w:val="•"/>
      <w:lvlJc w:val="left"/>
      <w:pPr>
        <w:ind w:left="1518" w:hanging="209"/>
      </w:pPr>
      <w:rPr>
        <w:rFonts w:hint="default"/>
        <w:lang w:val="en-US" w:eastAsia="en-US" w:bidi="ar-SA"/>
      </w:rPr>
    </w:lvl>
    <w:lvl w:ilvl="7" w:tplc="8B4A3740">
      <w:numFmt w:val="bullet"/>
      <w:lvlText w:val="•"/>
      <w:lvlJc w:val="left"/>
      <w:pPr>
        <w:ind w:left="1691" w:hanging="209"/>
      </w:pPr>
      <w:rPr>
        <w:rFonts w:hint="default"/>
        <w:lang w:val="en-US" w:eastAsia="en-US" w:bidi="ar-SA"/>
      </w:rPr>
    </w:lvl>
    <w:lvl w:ilvl="8" w:tplc="176AB3EC">
      <w:numFmt w:val="bullet"/>
      <w:lvlText w:val="•"/>
      <w:lvlJc w:val="left"/>
      <w:pPr>
        <w:ind w:left="1864" w:hanging="209"/>
      </w:pPr>
      <w:rPr>
        <w:rFonts w:hint="default"/>
        <w:lang w:val="en-US" w:eastAsia="en-US" w:bidi="ar-SA"/>
      </w:rPr>
    </w:lvl>
  </w:abstractNum>
  <w:abstractNum w:abstractNumId="3" w15:restartNumberingAfterBreak="0">
    <w:nsid w:val="2C922288"/>
    <w:multiLevelType w:val="hybridMultilevel"/>
    <w:tmpl w:val="EF763F7E"/>
    <w:lvl w:ilvl="0" w:tplc="10D2B082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210647B8">
      <w:numFmt w:val="bullet"/>
      <w:lvlText w:val="•"/>
      <w:lvlJc w:val="left"/>
      <w:pPr>
        <w:ind w:left="653" w:hanging="209"/>
      </w:pPr>
      <w:rPr>
        <w:rFonts w:hint="default"/>
        <w:lang w:val="en-US" w:eastAsia="en-US" w:bidi="ar-SA"/>
      </w:rPr>
    </w:lvl>
    <w:lvl w:ilvl="2" w:tplc="B4861D28">
      <w:numFmt w:val="bullet"/>
      <w:lvlText w:val="•"/>
      <w:lvlJc w:val="left"/>
      <w:pPr>
        <w:ind w:left="826" w:hanging="209"/>
      </w:pPr>
      <w:rPr>
        <w:rFonts w:hint="default"/>
        <w:lang w:val="en-US" w:eastAsia="en-US" w:bidi="ar-SA"/>
      </w:rPr>
    </w:lvl>
    <w:lvl w:ilvl="3" w:tplc="F596074E">
      <w:numFmt w:val="bullet"/>
      <w:lvlText w:val="•"/>
      <w:lvlJc w:val="left"/>
      <w:pPr>
        <w:ind w:left="999" w:hanging="209"/>
      </w:pPr>
      <w:rPr>
        <w:rFonts w:hint="default"/>
        <w:lang w:val="en-US" w:eastAsia="en-US" w:bidi="ar-SA"/>
      </w:rPr>
    </w:lvl>
    <w:lvl w:ilvl="4" w:tplc="B31E37F2">
      <w:numFmt w:val="bullet"/>
      <w:lvlText w:val="•"/>
      <w:lvlJc w:val="left"/>
      <w:pPr>
        <w:ind w:left="1172" w:hanging="209"/>
      </w:pPr>
      <w:rPr>
        <w:rFonts w:hint="default"/>
        <w:lang w:val="en-US" w:eastAsia="en-US" w:bidi="ar-SA"/>
      </w:rPr>
    </w:lvl>
    <w:lvl w:ilvl="5" w:tplc="B8AC3854">
      <w:numFmt w:val="bullet"/>
      <w:lvlText w:val="•"/>
      <w:lvlJc w:val="left"/>
      <w:pPr>
        <w:ind w:left="1345" w:hanging="209"/>
      </w:pPr>
      <w:rPr>
        <w:rFonts w:hint="default"/>
        <w:lang w:val="en-US" w:eastAsia="en-US" w:bidi="ar-SA"/>
      </w:rPr>
    </w:lvl>
    <w:lvl w:ilvl="6" w:tplc="4AF29CB6">
      <w:numFmt w:val="bullet"/>
      <w:lvlText w:val="•"/>
      <w:lvlJc w:val="left"/>
      <w:pPr>
        <w:ind w:left="1518" w:hanging="209"/>
      </w:pPr>
      <w:rPr>
        <w:rFonts w:hint="default"/>
        <w:lang w:val="en-US" w:eastAsia="en-US" w:bidi="ar-SA"/>
      </w:rPr>
    </w:lvl>
    <w:lvl w:ilvl="7" w:tplc="957E7732">
      <w:numFmt w:val="bullet"/>
      <w:lvlText w:val="•"/>
      <w:lvlJc w:val="left"/>
      <w:pPr>
        <w:ind w:left="1691" w:hanging="209"/>
      </w:pPr>
      <w:rPr>
        <w:rFonts w:hint="default"/>
        <w:lang w:val="en-US" w:eastAsia="en-US" w:bidi="ar-SA"/>
      </w:rPr>
    </w:lvl>
    <w:lvl w:ilvl="8" w:tplc="5F9A28CE">
      <w:numFmt w:val="bullet"/>
      <w:lvlText w:val="•"/>
      <w:lvlJc w:val="left"/>
      <w:pPr>
        <w:ind w:left="1864" w:hanging="209"/>
      </w:pPr>
      <w:rPr>
        <w:rFonts w:hint="default"/>
        <w:lang w:val="en-US" w:eastAsia="en-US" w:bidi="ar-SA"/>
      </w:rPr>
    </w:lvl>
  </w:abstractNum>
  <w:abstractNum w:abstractNumId="4" w15:restartNumberingAfterBreak="0">
    <w:nsid w:val="44483C9D"/>
    <w:multiLevelType w:val="hybridMultilevel"/>
    <w:tmpl w:val="2716DD80"/>
    <w:lvl w:ilvl="0" w:tplc="0A0815E0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7188F506">
      <w:numFmt w:val="bullet"/>
      <w:lvlText w:val="•"/>
      <w:lvlJc w:val="left"/>
      <w:pPr>
        <w:ind w:left="617" w:hanging="209"/>
      </w:pPr>
      <w:rPr>
        <w:rFonts w:hint="default"/>
        <w:lang w:val="en-US" w:eastAsia="en-US" w:bidi="ar-SA"/>
      </w:rPr>
    </w:lvl>
    <w:lvl w:ilvl="2" w:tplc="90325E06">
      <w:numFmt w:val="bullet"/>
      <w:lvlText w:val="•"/>
      <w:lvlJc w:val="left"/>
      <w:pPr>
        <w:ind w:left="754" w:hanging="209"/>
      </w:pPr>
      <w:rPr>
        <w:rFonts w:hint="default"/>
        <w:lang w:val="en-US" w:eastAsia="en-US" w:bidi="ar-SA"/>
      </w:rPr>
    </w:lvl>
    <w:lvl w:ilvl="3" w:tplc="7FEC17F4">
      <w:numFmt w:val="bullet"/>
      <w:lvlText w:val="•"/>
      <w:lvlJc w:val="left"/>
      <w:pPr>
        <w:ind w:left="891" w:hanging="209"/>
      </w:pPr>
      <w:rPr>
        <w:rFonts w:hint="default"/>
        <w:lang w:val="en-US" w:eastAsia="en-US" w:bidi="ar-SA"/>
      </w:rPr>
    </w:lvl>
    <w:lvl w:ilvl="4" w:tplc="6AA0F562">
      <w:numFmt w:val="bullet"/>
      <w:lvlText w:val="•"/>
      <w:lvlJc w:val="left"/>
      <w:pPr>
        <w:ind w:left="1028" w:hanging="209"/>
      </w:pPr>
      <w:rPr>
        <w:rFonts w:hint="default"/>
        <w:lang w:val="en-US" w:eastAsia="en-US" w:bidi="ar-SA"/>
      </w:rPr>
    </w:lvl>
    <w:lvl w:ilvl="5" w:tplc="669251B0">
      <w:numFmt w:val="bullet"/>
      <w:lvlText w:val="•"/>
      <w:lvlJc w:val="left"/>
      <w:pPr>
        <w:ind w:left="1165" w:hanging="209"/>
      </w:pPr>
      <w:rPr>
        <w:rFonts w:hint="default"/>
        <w:lang w:val="en-US" w:eastAsia="en-US" w:bidi="ar-SA"/>
      </w:rPr>
    </w:lvl>
    <w:lvl w:ilvl="6" w:tplc="1F80C23E">
      <w:numFmt w:val="bullet"/>
      <w:lvlText w:val="•"/>
      <w:lvlJc w:val="left"/>
      <w:pPr>
        <w:ind w:left="1302" w:hanging="209"/>
      </w:pPr>
      <w:rPr>
        <w:rFonts w:hint="default"/>
        <w:lang w:val="en-US" w:eastAsia="en-US" w:bidi="ar-SA"/>
      </w:rPr>
    </w:lvl>
    <w:lvl w:ilvl="7" w:tplc="3AE23B2A">
      <w:numFmt w:val="bullet"/>
      <w:lvlText w:val="•"/>
      <w:lvlJc w:val="left"/>
      <w:pPr>
        <w:ind w:left="1439" w:hanging="209"/>
      </w:pPr>
      <w:rPr>
        <w:rFonts w:hint="default"/>
        <w:lang w:val="en-US" w:eastAsia="en-US" w:bidi="ar-SA"/>
      </w:rPr>
    </w:lvl>
    <w:lvl w:ilvl="8" w:tplc="4CC825EC">
      <w:numFmt w:val="bullet"/>
      <w:lvlText w:val="•"/>
      <w:lvlJc w:val="left"/>
      <w:pPr>
        <w:ind w:left="1576" w:hanging="209"/>
      </w:pPr>
      <w:rPr>
        <w:rFonts w:hint="default"/>
        <w:lang w:val="en-US" w:eastAsia="en-US" w:bidi="ar-SA"/>
      </w:rPr>
    </w:lvl>
  </w:abstractNum>
  <w:abstractNum w:abstractNumId="5" w15:restartNumberingAfterBreak="0">
    <w:nsid w:val="44B21C74"/>
    <w:multiLevelType w:val="hybridMultilevel"/>
    <w:tmpl w:val="60701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65DEB"/>
    <w:multiLevelType w:val="hybridMultilevel"/>
    <w:tmpl w:val="9AF8A98E"/>
    <w:lvl w:ilvl="0" w:tplc="58F4F81A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9004649A">
      <w:numFmt w:val="bullet"/>
      <w:lvlText w:val="•"/>
      <w:lvlJc w:val="left"/>
      <w:pPr>
        <w:ind w:left="653" w:hanging="209"/>
      </w:pPr>
      <w:rPr>
        <w:rFonts w:hint="default"/>
        <w:lang w:val="en-US" w:eastAsia="en-US" w:bidi="ar-SA"/>
      </w:rPr>
    </w:lvl>
    <w:lvl w:ilvl="2" w:tplc="E5569058">
      <w:numFmt w:val="bullet"/>
      <w:lvlText w:val="•"/>
      <w:lvlJc w:val="left"/>
      <w:pPr>
        <w:ind w:left="826" w:hanging="209"/>
      </w:pPr>
      <w:rPr>
        <w:rFonts w:hint="default"/>
        <w:lang w:val="en-US" w:eastAsia="en-US" w:bidi="ar-SA"/>
      </w:rPr>
    </w:lvl>
    <w:lvl w:ilvl="3" w:tplc="12941CFA">
      <w:numFmt w:val="bullet"/>
      <w:lvlText w:val="•"/>
      <w:lvlJc w:val="left"/>
      <w:pPr>
        <w:ind w:left="999" w:hanging="209"/>
      </w:pPr>
      <w:rPr>
        <w:rFonts w:hint="default"/>
        <w:lang w:val="en-US" w:eastAsia="en-US" w:bidi="ar-SA"/>
      </w:rPr>
    </w:lvl>
    <w:lvl w:ilvl="4" w:tplc="028CEEC4">
      <w:numFmt w:val="bullet"/>
      <w:lvlText w:val="•"/>
      <w:lvlJc w:val="left"/>
      <w:pPr>
        <w:ind w:left="1172" w:hanging="209"/>
      </w:pPr>
      <w:rPr>
        <w:rFonts w:hint="default"/>
        <w:lang w:val="en-US" w:eastAsia="en-US" w:bidi="ar-SA"/>
      </w:rPr>
    </w:lvl>
    <w:lvl w:ilvl="5" w:tplc="8BBC311C">
      <w:numFmt w:val="bullet"/>
      <w:lvlText w:val="•"/>
      <w:lvlJc w:val="left"/>
      <w:pPr>
        <w:ind w:left="1345" w:hanging="209"/>
      </w:pPr>
      <w:rPr>
        <w:rFonts w:hint="default"/>
        <w:lang w:val="en-US" w:eastAsia="en-US" w:bidi="ar-SA"/>
      </w:rPr>
    </w:lvl>
    <w:lvl w:ilvl="6" w:tplc="46C45AB0">
      <w:numFmt w:val="bullet"/>
      <w:lvlText w:val="•"/>
      <w:lvlJc w:val="left"/>
      <w:pPr>
        <w:ind w:left="1518" w:hanging="209"/>
      </w:pPr>
      <w:rPr>
        <w:rFonts w:hint="default"/>
        <w:lang w:val="en-US" w:eastAsia="en-US" w:bidi="ar-SA"/>
      </w:rPr>
    </w:lvl>
    <w:lvl w:ilvl="7" w:tplc="962EC6A4">
      <w:numFmt w:val="bullet"/>
      <w:lvlText w:val="•"/>
      <w:lvlJc w:val="left"/>
      <w:pPr>
        <w:ind w:left="1691" w:hanging="209"/>
      </w:pPr>
      <w:rPr>
        <w:rFonts w:hint="default"/>
        <w:lang w:val="en-US" w:eastAsia="en-US" w:bidi="ar-SA"/>
      </w:rPr>
    </w:lvl>
    <w:lvl w:ilvl="8" w:tplc="F52E7ED6">
      <w:numFmt w:val="bullet"/>
      <w:lvlText w:val="•"/>
      <w:lvlJc w:val="left"/>
      <w:pPr>
        <w:ind w:left="1864" w:hanging="209"/>
      </w:pPr>
      <w:rPr>
        <w:rFonts w:hint="default"/>
        <w:lang w:val="en-US" w:eastAsia="en-US" w:bidi="ar-SA"/>
      </w:rPr>
    </w:lvl>
  </w:abstractNum>
  <w:abstractNum w:abstractNumId="7" w15:restartNumberingAfterBreak="0">
    <w:nsid w:val="67BC55CD"/>
    <w:multiLevelType w:val="hybridMultilevel"/>
    <w:tmpl w:val="B93A9320"/>
    <w:lvl w:ilvl="0" w:tplc="B90A582A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ACB4EA1E">
      <w:numFmt w:val="bullet"/>
      <w:lvlText w:val="•"/>
      <w:lvlJc w:val="left"/>
      <w:pPr>
        <w:ind w:left="653" w:hanging="209"/>
      </w:pPr>
      <w:rPr>
        <w:rFonts w:hint="default"/>
        <w:lang w:val="en-US" w:eastAsia="en-US" w:bidi="ar-SA"/>
      </w:rPr>
    </w:lvl>
    <w:lvl w:ilvl="2" w:tplc="2738F626">
      <w:numFmt w:val="bullet"/>
      <w:lvlText w:val="•"/>
      <w:lvlJc w:val="left"/>
      <w:pPr>
        <w:ind w:left="826" w:hanging="209"/>
      </w:pPr>
      <w:rPr>
        <w:rFonts w:hint="default"/>
        <w:lang w:val="en-US" w:eastAsia="en-US" w:bidi="ar-SA"/>
      </w:rPr>
    </w:lvl>
    <w:lvl w:ilvl="3" w:tplc="BE680F0C">
      <w:numFmt w:val="bullet"/>
      <w:lvlText w:val="•"/>
      <w:lvlJc w:val="left"/>
      <w:pPr>
        <w:ind w:left="999" w:hanging="209"/>
      </w:pPr>
      <w:rPr>
        <w:rFonts w:hint="default"/>
        <w:lang w:val="en-US" w:eastAsia="en-US" w:bidi="ar-SA"/>
      </w:rPr>
    </w:lvl>
    <w:lvl w:ilvl="4" w:tplc="B77204BE">
      <w:numFmt w:val="bullet"/>
      <w:lvlText w:val="•"/>
      <w:lvlJc w:val="left"/>
      <w:pPr>
        <w:ind w:left="1172" w:hanging="209"/>
      </w:pPr>
      <w:rPr>
        <w:rFonts w:hint="default"/>
        <w:lang w:val="en-US" w:eastAsia="en-US" w:bidi="ar-SA"/>
      </w:rPr>
    </w:lvl>
    <w:lvl w:ilvl="5" w:tplc="4FBC79A2">
      <w:numFmt w:val="bullet"/>
      <w:lvlText w:val="•"/>
      <w:lvlJc w:val="left"/>
      <w:pPr>
        <w:ind w:left="1345" w:hanging="209"/>
      </w:pPr>
      <w:rPr>
        <w:rFonts w:hint="default"/>
        <w:lang w:val="en-US" w:eastAsia="en-US" w:bidi="ar-SA"/>
      </w:rPr>
    </w:lvl>
    <w:lvl w:ilvl="6" w:tplc="AF4EB702">
      <w:numFmt w:val="bullet"/>
      <w:lvlText w:val="•"/>
      <w:lvlJc w:val="left"/>
      <w:pPr>
        <w:ind w:left="1518" w:hanging="209"/>
      </w:pPr>
      <w:rPr>
        <w:rFonts w:hint="default"/>
        <w:lang w:val="en-US" w:eastAsia="en-US" w:bidi="ar-SA"/>
      </w:rPr>
    </w:lvl>
    <w:lvl w:ilvl="7" w:tplc="5CB03E3E">
      <w:numFmt w:val="bullet"/>
      <w:lvlText w:val="•"/>
      <w:lvlJc w:val="left"/>
      <w:pPr>
        <w:ind w:left="1691" w:hanging="209"/>
      </w:pPr>
      <w:rPr>
        <w:rFonts w:hint="default"/>
        <w:lang w:val="en-US" w:eastAsia="en-US" w:bidi="ar-SA"/>
      </w:rPr>
    </w:lvl>
    <w:lvl w:ilvl="8" w:tplc="647A00F6">
      <w:numFmt w:val="bullet"/>
      <w:lvlText w:val="•"/>
      <w:lvlJc w:val="left"/>
      <w:pPr>
        <w:ind w:left="1864" w:hanging="209"/>
      </w:pPr>
      <w:rPr>
        <w:rFonts w:hint="default"/>
        <w:lang w:val="en-US" w:eastAsia="en-US" w:bidi="ar-SA"/>
      </w:rPr>
    </w:lvl>
  </w:abstractNum>
  <w:abstractNum w:abstractNumId="8" w15:restartNumberingAfterBreak="0">
    <w:nsid w:val="733A4B97"/>
    <w:multiLevelType w:val="hybridMultilevel"/>
    <w:tmpl w:val="334C466E"/>
    <w:lvl w:ilvl="0" w:tplc="677EE4BA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40DA55DE">
      <w:numFmt w:val="bullet"/>
      <w:lvlText w:val="•"/>
      <w:lvlJc w:val="left"/>
      <w:pPr>
        <w:ind w:left="653" w:hanging="209"/>
      </w:pPr>
      <w:rPr>
        <w:rFonts w:hint="default"/>
        <w:lang w:val="en-US" w:eastAsia="en-US" w:bidi="ar-SA"/>
      </w:rPr>
    </w:lvl>
    <w:lvl w:ilvl="2" w:tplc="BF628DAC">
      <w:numFmt w:val="bullet"/>
      <w:lvlText w:val="•"/>
      <w:lvlJc w:val="left"/>
      <w:pPr>
        <w:ind w:left="826" w:hanging="209"/>
      </w:pPr>
      <w:rPr>
        <w:rFonts w:hint="default"/>
        <w:lang w:val="en-US" w:eastAsia="en-US" w:bidi="ar-SA"/>
      </w:rPr>
    </w:lvl>
    <w:lvl w:ilvl="3" w:tplc="7458B934">
      <w:numFmt w:val="bullet"/>
      <w:lvlText w:val="•"/>
      <w:lvlJc w:val="left"/>
      <w:pPr>
        <w:ind w:left="999" w:hanging="209"/>
      </w:pPr>
      <w:rPr>
        <w:rFonts w:hint="default"/>
        <w:lang w:val="en-US" w:eastAsia="en-US" w:bidi="ar-SA"/>
      </w:rPr>
    </w:lvl>
    <w:lvl w:ilvl="4" w:tplc="7014156C">
      <w:numFmt w:val="bullet"/>
      <w:lvlText w:val="•"/>
      <w:lvlJc w:val="left"/>
      <w:pPr>
        <w:ind w:left="1172" w:hanging="209"/>
      </w:pPr>
      <w:rPr>
        <w:rFonts w:hint="default"/>
        <w:lang w:val="en-US" w:eastAsia="en-US" w:bidi="ar-SA"/>
      </w:rPr>
    </w:lvl>
    <w:lvl w:ilvl="5" w:tplc="36CA607E">
      <w:numFmt w:val="bullet"/>
      <w:lvlText w:val="•"/>
      <w:lvlJc w:val="left"/>
      <w:pPr>
        <w:ind w:left="1345" w:hanging="209"/>
      </w:pPr>
      <w:rPr>
        <w:rFonts w:hint="default"/>
        <w:lang w:val="en-US" w:eastAsia="en-US" w:bidi="ar-SA"/>
      </w:rPr>
    </w:lvl>
    <w:lvl w:ilvl="6" w:tplc="45EE4100">
      <w:numFmt w:val="bullet"/>
      <w:lvlText w:val="•"/>
      <w:lvlJc w:val="left"/>
      <w:pPr>
        <w:ind w:left="1518" w:hanging="209"/>
      </w:pPr>
      <w:rPr>
        <w:rFonts w:hint="default"/>
        <w:lang w:val="en-US" w:eastAsia="en-US" w:bidi="ar-SA"/>
      </w:rPr>
    </w:lvl>
    <w:lvl w:ilvl="7" w:tplc="0F104FA0">
      <w:numFmt w:val="bullet"/>
      <w:lvlText w:val="•"/>
      <w:lvlJc w:val="left"/>
      <w:pPr>
        <w:ind w:left="1691" w:hanging="209"/>
      </w:pPr>
      <w:rPr>
        <w:rFonts w:hint="default"/>
        <w:lang w:val="en-US" w:eastAsia="en-US" w:bidi="ar-SA"/>
      </w:rPr>
    </w:lvl>
    <w:lvl w:ilvl="8" w:tplc="448078E8">
      <w:numFmt w:val="bullet"/>
      <w:lvlText w:val="•"/>
      <w:lvlJc w:val="left"/>
      <w:pPr>
        <w:ind w:left="1864" w:hanging="209"/>
      </w:pPr>
      <w:rPr>
        <w:rFonts w:hint="default"/>
        <w:lang w:val="en-US" w:eastAsia="en-US" w:bidi="ar-SA"/>
      </w:rPr>
    </w:lvl>
  </w:abstractNum>
  <w:abstractNum w:abstractNumId="9" w15:restartNumberingAfterBreak="0">
    <w:nsid w:val="751F7384"/>
    <w:multiLevelType w:val="hybridMultilevel"/>
    <w:tmpl w:val="9B989042"/>
    <w:lvl w:ilvl="0" w:tplc="CD049F62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0AE424D8">
      <w:numFmt w:val="bullet"/>
      <w:lvlText w:val="•"/>
      <w:lvlJc w:val="left"/>
      <w:pPr>
        <w:ind w:left="653" w:hanging="209"/>
      </w:pPr>
      <w:rPr>
        <w:rFonts w:hint="default"/>
        <w:lang w:val="en-US" w:eastAsia="en-US" w:bidi="ar-SA"/>
      </w:rPr>
    </w:lvl>
    <w:lvl w:ilvl="2" w:tplc="EED27018">
      <w:numFmt w:val="bullet"/>
      <w:lvlText w:val="•"/>
      <w:lvlJc w:val="left"/>
      <w:pPr>
        <w:ind w:left="826" w:hanging="209"/>
      </w:pPr>
      <w:rPr>
        <w:rFonts w:hint="default"/>
        <w:lang w:val="en-US" w:eastAsia="en-US" w:bidi="ar-SA"/>
      </w:rPr>
    </w:lvl>
    <w:lvl w:ilvl="3" w:tplc="C2B41812">
      <w:numFmt w:val="bullet"/>
      <w:lvlText w:val="•"/>
      <w:lvlJc w:val="left"/>
      <w:pPr>
        <w:ind w:left="999" w:hanging="209"/>
      </w:pPr>
      <w:rPr>
        <w:rFonts w:hint="default"/>
        <w:lang w:val="en-US" w:eastAsia="en-US" w:bidi="ar-SA"/>
      </w:rPr>
    </w:lvl>
    <w:lvl w:ilvl="4" w:tplc="D67E258E">
      <w:numFmt w:val="bullet"/>
      <w:lvlText w:val="•"/>
      <w:lvlJc w:val="left"/>
      <w:pPr>
        <w:ind w:left="1172" w:hanging="209"/>
      </w:pPr>
      <w:rPr>
        <w:rFonts w:hint="default"/>
        <w:lang w:val="en-US" w:eastAsia="en-US" w:bidi="ar-SA"/>
      </w:rPr>
    </w:lvl>
    <w:lvl w:ilvl="5" w:tplc="3E104A50">
      <w:numFmt w:val="bullet"/>
      <w:lvlText w:val="•"/>
      <w:lvlJc w:val="left"/>
      <w:pPr>
        <w:ind w:left="1345" w:hanging="209"/>
      </w:pPr>
      <w:rPr>
        <w:rFonts w:hint="default"/>
        <w:lang w:val="en-US" w:eastAsia="en-US" w:bidi="ar-SA"/>
      </w:rPr>
    </w:lvl>
    <w:lvl w:ilvl="6" w:tplc="428C7EF8">
      <w:numFmt w:val="bullet"/>
      <w:lvlText w:val="•"/>
      <w:lvlJc w:val="left"/>
      <w:pPr>
        <w:ind w:left="1518" w:hanging="209"/>
      </w:pPr>
      <w:rPr>
        <w:rFonts w:hint="default"/>
        <w:lang w:val="en-US" w:eastAsia="en-US" w:bidi="ar-SA"/>
      </w:rPr>
    </w:lvl>
    <w:lvl w:ilvl="7" w:tplc="7FA8ED84">
      <w:numFmt w:val="bullet"/>
      <w:lvlText w:val="•"/>
      <w:lvlJc w:val="left"/>
      <w:pPr>
        <w:ind w:left="1691" w:hanging="209"/>
      </w:pPr>
      <w:rPr>
        <w:rFonts w:hint="default"/>
        <w:lang w:val="en-US" w:eastAsia="en-US" w:bidi="ar-SA"/>
      </w:rPr>
    </w:lvl>
    <w:lvl w:ilvl="8" w:tplc="8396A3AC">
      <w:numFmt w:val="bullet"/>
      <w:lvlText w:val="•"/>
      <w:lvlJc w:val="left"/>
      <w:pPr>
        <w:ind w:left="1864" w:hanging="209"/>
      </w:pPr>
      <w:rPr>
        <w:rFonts w:hint="default"/>
        <w:lang w:val="en-US" w:eastAsia="en-US" w:bidi="ar-SA"/>
      </w:rPr>
    </w:lvl>
  </w:abstractNum>
  <w:abstractNum w:abstractNumId="10" w15:restartNumberingAfterBreak="0">
    <w:nsid w:val="7CB165C0"/>
    <w:multiLevelType w:val="hybridMultilevel"/>
    <w:tmpl w:val="92B4B1CA"/>
    <w:lvl w:ilvl="0" w:tplc="174AFB88">
      <w:numFmt w:val="bullet"/>
      <w:lvlText w:val=""/>
      <w:lvlJc w:val="left"/>
      <w:pPr>
        <w:ind w:left="482" w:hanging="20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55DC3304">
      <w:numFmt w:val="bullet"/>
      <w:lvlText w:val="•"/>
      <w:lvlJc w:val="left"/>
      <w:pPr>
        <w:ind w:left="653" w:hanging="209"/>
      </w:pPr>
      <w:rPr>
        <w:rFonts w:hint="default"/>
        <w:lang w:val="en-US" w:eastAsia="en-US" w:bidi="ar-SA"/>
      </w:rPr>
    </w:lvl>
    <w:lvl w:ilvl="2" w:tplc="7E18C000">
      <w:numFmt w:val="bullet"/>
      <w:lvlText w:val="•"/>
      <w:lvlJc w:val="left"/>
      <w:pPr>
        <w:ind w:left="826" w:hanging="209"/>
      </w:pPr>
      <w:rPr>
        <w:rFonts w:hint="default"/>
        <w:lang w:val="en-US" w:eastAsia="en-US" w:bidi="ar-SA"/>
      </w:rPr>
    </w:lvl>
    <w:lvl w:ilvl="3" w:tplc="697E71E0">
      <w:numFmt w:val="bullet"/>
      <w:lvlText w:val="•"/>
      <w:lvlJc w:val="left"/>
      <w:pPr>
        <w:ind w:left="999" w:hanging="209"/>
      </w:pPr>
      <w:rPr>
        <w:rFonts w:hint="default"/>
        <w:lang w:val="en-US" w:eastAsia="en-US" w:bidi="ar-SA"/>
      </w:rPr>
    </w:lvl>
    <w:lvl w:ilvl="4" w:tplc="3BA24368">
      <w:numFmt w:val="bullet"/>
      <w:lvlText w:val="•"/>
      <w:lvlJc w:val="left"/>
      <w:pPr>
        <w:ind w:left="1172" w:hanging="209"/>
      </w:pPr>
      <w:rPr>
        <w:rFonts w:hint="default"/>
        <w:lang w:val="en-US" w:eastAsia="en-US" w:bidi="ar-SA"/>
      </w:rPr>
    </w:lvl>
    <w:lvl w:ilvl="5" w:tplc="811CB4A0">
      <w:numFmt w:val="bullet"/>
      <w:lvlText w:val="•"/>
      <w:lvlJc w:val="left"/>
      <w:pPr>
        <w:ind w:left="1345" w:hanging="209"/>
      </w:pPr>
      <w:rPr>
        <w:rFonts w:hint="default"/>
        <w:lang w:val="en-US" w:eastAsia="en-US" w:bidi="ar-SA"/>
      </w:rPr>
    </w:lvl>
    <w:lvl w:ilvl="6" w:tplc="F460A3AA">
      <w:numFmt w:val="bullet"/>
      <w:lvlText w:val="•"/>
      <w:lvlJc w:val="left"/>
      <w:pPr>
        <w:ind w:left="1518" w:hanging="209"/>
      </w:pPr>
      <w:rPr>
        <w:rFonts w:hint="default"/>
        <w:lang w:val="en-US" w:eastAsia="en-US" w:bidi="ar-SA"/>
      </w:rPr>
    </w:lvl>
    <w:lvl w:ilvl="7" w:tplc="61DEE6D0">
      <w:numFmt w:val="bullet"/>
      <w:lvlText w:val="•"/>
      <w:lvlJc w:val="left"/>
      <w:pPr>
        <w:ind w:left="1691" w:hanging="209"/>
      </w:pPr>
      <w:rPr>
        <w:rFonts w:hint="default"/>
        <w:lang w:val="en-US" w:eastAsia="en-US" w:bidi="ar-SA"/>
      </w:rPr>
    </w:lvl>
    <w:lvl w:ilvl="8" w:tplc="63565C48">
      <w:numFmt w:val="bullet"/>
      <w:lvlText w:val="•"/>
      <w:lvlJc w:val="left"/>
      <w:pPr>
        <w:ind w:left="1864" w:hanging="209"/>
      </w:pPr>
      <w:rPr>
        <w:rFonts w:hint="default"/>
        <w:lang w:val="en-US" w:eastAsia="en-US" w:bidi="ar-SA"/>
      </w:rPr>
    </w:lvl>
  </w:abstractNum>
  <w:num w:numId="1" w16cid:durableId="310059951">
    <w:abstractNumId w:val="1"/>
  </w:num>
  <w:num w:numId="2" w16cid:durableId="8650819">
    <w:abstractNumId w:val="4"/>
  </w:num>
  <w:num w:numId="3" w16cid:durableId="1931503205">
    <w:abstractNumId w:val="2"/>
  </w:num>
  <w:num w:numId="4" w16cid:durableId="649211840">
    <w:abstractNumId w:val="7"/>
  </w:num>
  <w:num w:numId="5" w16cid:durableId="1288581318">
    <w:abstractNumId w:val="10"/>
  </w:num>
  <w:num w:numId="6" w16cid:durableId="1510675627">
    <w:abstractNumId w:val="3"/>
  </w:num>
  <w:num w:numId="7" w16cid:durableId="1180313908">
    <w:abstractNumId w:val="0"/>
  </w:num>
  <w:num w:numId="8" w16cid:durableId="1301110830">
    <w:abstractNumId w:val="6"/>
  </w:num>
  <w:num w:numId="9" w16cid:durableId="717971800">
    <w:abstractNumId w:val="9"/>
  </w:num>
  <w:num w:numId="10" w16cid:durableId="1662925141">
    <w:abstractNumId w:val="8"/>
  </w:num>
  <w:num w:numId="11" w16cid:durableId="18509424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62B"/>
    <w:rsid w:val="00066677"/>
    <w:rsid w:val="003A4E89"/>
    <w:rsid w:val="00556784"/>
    <w:rsid w:val="00764F3D"/>
    <w:rsid w:val="008B07A6"/>
    <w:rsid w:val="00987B63"/>
    <w:rsid w:val="00B4162B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C6A08"/>
  <w15:chartTrackingRefBased/>
  <w15:docId w15:val="{64EA9D53-DE68-483A-A3F6-24C0B5402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62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16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6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6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6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6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6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6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6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6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6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6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6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6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6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6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6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6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6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6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6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6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6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6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6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6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6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6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6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62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4162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B4162B"/>
    <w:rPr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4162B"/>
    <w:pPr>
      <w:widowControl w:val="0"/>
      <w:autoSpaceDE w:val="0"/>
      <w:autoSpaceDN w:val="0"/>
      <w:ind w:left="107"/>
    </w:pPr>
    <w:rPr>
      <w:sz w:val="22"/>
      <w:szCs w:val="22"/>
    </w:rPr>
  </w:style>
  <w:style w:type="table" w:styleId="ListTable2-Accent5">
    <w:name w:val="List Table 2 Accent 5"/>
    <w:basedOn w:val="TableNormal"/>
    <w:uiPriority w:val="47"/>
    <w:rsid w:val="00B4162B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612</Words>
  <Characters>3491</Characters>
  <Application>Microsoft Office Word</Application>
  <DocSecurity>0</DocSecurity>
  <Lines>109</Lines>
  <Paragraphs>51</Paragraphs>
  <ScaleCrop>false</ScaleCrop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2026-04-07T10:51:00Z</dcterms:created>
  <dcterms:modified xsi:type="dcterms:W3CDTF">2026-04-07T10:51:00Z</dcterms:modified>
</cp:coreProperties>
</file>