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68E43" w14:textId="471A5756" w:rsidR="00CC7231" w:rsidRDefault="00786817">
      <w:pPr>
        <w:rPr>
          <w:b/>
          <w:bCs/>
        </w:rPr>
      </w:pPr>
      <w:r>
        <w:rPr>
          <w:b/>
          <w:bCs/>
        </w:rPr>
        <w:t xml:space="preserve">Appendix </w:t>
      </w:r>
      <w:r w:rsidR="00283115">
        <w:rPr>
          <w:b/>
          <w:bCs/>
        </w:rPr>
        <w:t>t</w:t>
      </w:r>
      <w:r>
        <w:rPr>
          <w:b/>
          <w:bCs/>
        </w:rPr>
        <w:t>able 1: Implementation goals, activities, and descriptions</w:t>
      </w:r>
      <w:r w:rsidR="007357BF">
        <w:rPr>
          <w:b/>
          <w:bCs/>
        </w:rPr>
        <w:t xml:space="preserve"> </w:t>
      </w:r>
    </w:p>
    <w:tbl>
      <w:tblPr>
        <w:tblStyle w:val="TableGrid"/>
        <w:tblW w:w="13405" w:type="dxa"/>
        <w:tblLayout w:type="fixed"/>
        <w:tblLook w:val="04A0" w:firstRow="1" w:lastRow="0" w:firstColumn="1" w:lastColumn="0" w:noHBand="0" w:noVBand="1"/>
      </w:tblPr>
      <w:tblGrid>
        <w:gridCol w:w="1975"/>
        <w:gridCol w:w="1260"/>
        <w:gridCol w:w="10170"/>
      </w:tblGrid>
      <w:tr w:rsidR="007357BF" w:rsidRPr="00423822" w14:paraId="3B448B67" w14:textId="77777777" w:rsidTr="004C7ADA">
        <w:trPr>
          <w:trHeight w:val="181"/>
        </w:trPr>
        <w:tc>
          <w:tcPr>
            <w:tcW w:w="1975" w:type="dxa"/>
          </w:tcPr>
          <w:p w14:paraId="35915C15" w14:textId="77777777" w:rsidR="007357BF" w:rsidRPr="00423822" w:rsidRDefault="007357BF" w:rsidP="005929B9">
            <w:pPr>
              <w:jc w:val="center"/>
              <w:rPr>
                <w:sz w:val="20"/>
                <w:szCs w:val="20"/>
              </w:rPr>
            </w:pPr>
            <w:r w:rsidRPr="00423822">
              <w:rPr>
                <w:sz w:val="20"/>
                <w:szCs w:val="20"/>
              </w:rPr>
              <w:t>Goal</w:t>
            </w:r>
          </w:p>
        </w:tc>
        <w:tc>
          <w:tcPr>
            <w:tcW w:w="1260" w:type="dxa"/>
          </w:tcPr>
          <w:p w14:paraId="50187755" w14:textId="77777777" w:rsidR="007357BF" w:rsidRPr="00423822" w:rsidRDefault="007357BF" w:rsidP="005929B9">
            <w:pPr>
              <w:jc w:val="center"/>
              <w:rPr>
                <w:sz w:val="20"/>
                <w:szCs w:val="20"/>
              </w:rPr>
            </w:pPr>
            <w:r w:rsidRPr="00423822">
              <w:rPr>
                <w:sz w:val="20"/>
                <w:szCs w:val="20"/>
              </w:rPr>
              <w:t>Activity</w:t>
            </w:r>
          </w:p>
        </w:tc>
        <w:tc>
          <w:tcPr>
            <w:tcW w:w="10170" w:type="dxa"/>
          </w:tcPr>
          <w:p w14:paraId="55A6C880" w14:textId="77777777" w:rsidR="007357BF" w:rsidRPr="00423822" w:rsidRDefault="007357BF" w:rsidP="005929B9">
            <w:pPr>
              <w:jc w:val="center"/>
              <w:rPr>
                <w:sz w:val="20"/>
                <w:szCs w:val="20"/>
              </w:rPr>
            </w:pPr>
            <w:r w:rsidRPr="00423822">
              <w:rPr>
                <w:sz w:val="20"/>
                <w:szCs w:val="20"/>
              </w:rPr>
              <w:t>Description</w:t>
            </w:r>
          </w:p>
        </w:tc>
      </w:tr>
      <w:tr w:rsidR="007357BF" w:rsidRPr="00423822" w14:paraId="215F7D65" w14:textId="77777777" w:rsidTr="004C7ADA">
        <w:trPr>
          <w:trHeight w:val="765"/>
        </w:trPr>
        <w:tc>
          <w:tcPr>
            <w:tcW w:w="1975" w:type="dxa"/>
            <w:vAlign w:val="center"/>
          </w:tcPr>
          <w:p w14:paraId="4FA4D345" w14:textId="2B09DE0B" w:rsidR="007357BF" w:rsidRPr="00423822" w:rsidRDefault="007357BF" w:rsidP="005929B9">
            <w:pPr>
              <w:rPr>
                <w:sz w:val="20"/>
                <w:szCs w:val="20"/>
              </w:rPr>
            </w:pPr>
            <w:r w:rsidRPr="00423822">
              <w:rPr>
                <w:rFonts w:ascii="Calibri" w:hAnsi="Calibri" w:cs="Calibri"/>
                <w:color w:val="000000"/>
                <w:sz w:val="20"/>
                <w:szCs w:val="20"/>
              </w:rPr>
              <w:t xml:space="preserve">Develop </w:t>
            </w:r>
            <w:r w:rsidR="004C7ADA">
              <w:rPr>
                <w:rFonts w:ascii="Calibri" w:hAnsi="Calibri" w:cs="Calibri"/>
                <w:color w:val="000000"/>
                <w:sz w:val="20"/>
                <w:szCs w:val="20"/>
              </w:rPr>
              <w:t xml:space="preserve">core </w:t>
            </w:r>
            <w:proofErr w:type="gramStart"/>
            <w:r w:rsidR="004C7ADA">
              <w:rPr>
                <w:rFonts w:ascii="Calibri" w:hAnsi="Calibri" w:cs="Calibri"/>
                <w:color w:val="000000"/>
                <w:sz w:val="20"/>
                <w:szCs w:val="20"/>
              </w:rPr>
              <w:t>team</w:t>
            </w:r>
            <w:r w:rsidRPr="00423822">
              <w:rPr>
                <w:rFonts w:ascii="Calibri" w:hAnsi="Calibri" w:cs="Calibri"/>
                <w:color w:val="000000"/>
                <w:sz w:val="20"/>
                <w:szCs w:val="20"/>
              </w:rPr>
              <w:t xml:space="preserve"> work</w:t>
            </w:r>
            <w:proofErr w:type="gramEnd"/>
            <w:r w:rsidRPr="00423822">
              <w:rPr>
                <w:rFonts w:ascii="Calibri" w:hAnsi="Calibri" w:cs="Calibri"/>
                <w:color w:val="000000"/>
                <w:sz w:val="20"/>
                <w:szCs w:val="20"/>
              </w:rPr>
              <w:t xml:space="preserve"> for SHI, support implementation with fidelity at scale, inform/lead evaluation</w:t>
            </w:r>
          </w:p>
        </w:tc>
        <w:tc>
          <w:tcPr>
            <w:tcW w:w="1260" w:type="dxa"/>
            <w:vAlign w:val="center"/>
          </w:tcPr>
          <w:p w14:paraId="0BBB50A0" w14:textId="77777777" w:rsidR="007357BF" w:rsidRPr="00423822" w:rsidRDefault="007357BF" w:rsidP="005929B9">
            <w:pPr>
              <w:rPr>
                <w:sz w:val="20"/>
                <w:szCs w:val="20"/>
              </w:rPr>
            </w:pPr>
            <w:r w:rsidRPr="00423822">
              <w:rPr>
                <w:rFonts w:ascii="Calibri" w:hAnsi="Calibri" w:cs="Calibri"/>
                <w:color w:val="000000"/>
                <w:sz w:val="20"/>
                <w:szCs w:val="20"/>
              </w:rPr>
              <w:t xml:space="preserve">Lead </w:t>
            </w:r>
            <w:proofErr w:type="gramStart"/>
            <w:r w:rsidRPr="00423822">
              <w:rPr>
                <w:rFonts w:ascii="Calibri" w:hAnsi="Calibri" w:cs="Calibri"/>
                <w:color w:val="000000"/>
                <w:sz w:val="20"/>
                <w:szCs w:val="20"/>
              </w:rPr>
              <w:t>all of</w:t>
            </w:r>
            <w:proofErr w:type="gramEnd"/>
            <w:r w:rsidRPr="00423822">
              <w:rPr>
                <w:rFonts w:ascii="Calibri" w:hAnsi="Calibri" w:cs="Calibri"/>
                <w:color w:val="000000"/>
                <w:sz w:val="20"/>
                <w:szCs w:val="20"/>
              </w:rPr>
              <w:t xml:space="preserve"> the below</w:t>
            </w:r>
          </w:p>
        </w:tc>
        <w:tc>
          <w:tcPr>
            <w:tcW w:w="10170" w:type="dxa"/>
            <w:vAlign w:val="center"/>
          </w:tcPr>
          <w:p w14:paraId="2C10C2B3" w14:textId="77777777" w:rsidR="007357BF" w:rsidRPr="00423822" w:rsidRDefault="007357BF" w:rsidP="005929B9">
            <w:pPr>
              <w:rPr>
                <w:sz w:val="20"/>
                <w:szCs w:val="20"/>
              </w:rPr>
            </w:pPr>
            <w:proofErr w:type="gramStart"/>
            <w:r>
              <w:rPr>
                <w:sz w:val="20"/>
                <w:szCs w:val="20"/>
              </w:rPr>
              <w:t>All of</w:t>
            </w:r>
            <w:proofErr w:type="gramEnd"/>
            <w:r>
              <w:rPr>
                <w:sz w:val="20"/>
                <w:szCs w:val="20"/>
              </w:rPr>
              <w:t xml:space="preserve"> the below activities are led by the core team who interfaces with the delivery system, sponsors, patients. The core team tracks timelines, tasks, and follows through on deliverables. The core team schedules all meetings, tracks decisions, action items, and ensures that all team members have what they need to execute the plan.</w:t>
            </w:r>
          </w:p>
        </w:tc>
      </w:tr>
      <w:tr w:rsidR="007357BF" w:rsidRPr="00423822" w14:paraId="36790F0E" w14:textId="77777777" w:rsidTr="004C7ADA">
        <w:trPr>
          <w:trHeight w:val="935"/>
        </w:trPr>
        <w:tc>
          <w:tcPr>
            <w:tcW w:w="1975" w:type="dxa"/>
          </w:tcPr>
          <w:p w14:paraId="675A44DC" w14:textId="77777777" w:rsidR="007357BF" w:rsidRPr="00423822" w:rsidRDefault="007357BF" w:rsidP="005929B9">
            <w:pPr>
              <w:rPr>
                <w:sz w:val="20"/>
                <w:szCs w:val="20"/>
              </w:rPr>
            </w:pPr>
            <w:r w:rsidRPr="00423822">
              <w:rPr>
                <w:sz w:val="20"/>
                <w:szCs w:val="20"/>
              </w:rPr>
              <w:t>Optimizing the patient experience</w:t>
            </w:r>
          </w:p>
        </w:tc>
        <w:tc>
          <w:tcPr>
            <w:tcW w:w="1260" w:type="dxa"/>
            <w:vAlign w:val="center"/>
          </w:tcPr>
          <w:p w14:paraId="514F5453" w14:textId="77777777" w:rsidR="007357BF" w:rsidRPr="00423822" w:rsidRDefault="007357BF" w:rsidP="005929B9">
            <w:pPr>
              <w:rPr>
                <w:sz w:val="20"/>
                <w:szCs w:val="20"/>
              </w:rPr>
            </w:pPr>
            <w:r w:rsidRPr="00423822">
              <w:rPr>
                <w:rFonts w:ascii="Calibri" w:hAnsi="Calibri" w:cs="Calibri"/>
                <w:color w:val="000000"/>
                <w:sz w:val="20"/>
                <w:szCs w:val="20"/>
              </w:rPr>
              <w:t>Engage patient panel</w:t>
            </w:r>
          </w:p>
        </w:tc>
        <w:tc>
          <w:tcPr>
            <w:tcW w:w="10170" w:type="dxa"/>
            <w:vAlign w:val="center"/>
          </w:tcPr>
          <w:p w14:paraId="6B62DED9" w14:textId="77777777" w:rsidR="007357BF" w:rsidRPr="00423822" w:rsidRDefault="007357BF" w:rsidP="005929B9">
            <w:pPr>
              <w:rPr>
                <w:sz w:val="20"/>
                <w:szCs w:val="20"/>
              </w:rPr>
            </w:pPr>
            <w:r w:rsidRPr="00423822">
              <w:rPr>
                <w:rFonts w:ascii="Calibri" w:hAnsi="Calibri" w:cs="Calibri"/>
                <w:color w:val="000000"/>
                <w:sz w:val="20"/>
                <w:szCs w:val="20"/>
              </w:rPr>
              <w:t xml:space="preserve">Train up the patients to meaningfully engage as partners across entire project (even informing evaluation question). Engage in monthly meetings with possible between-meeting work. Examples of focus </w:t>
            </w:r>
            <w:proofErr w:type="gramStart"/>
            <w:r w:rsidRPr="00423822">
              <w:rPr>
                <w:rFonts w:ascii="Calibri" w:hAnsi="Calibri" w:cs="Calibri"/>
                <w:color w:val="000000"/>
                <w:sz w:val="20"/>
                <w:szCs w:val="20"/>
              </w:rPr>
              <w:t>include:</w:t>
            </w:r>
            <w:proofErr w:type="gramEnd"/>
            <w:r w:rsidRPr="00423822">
              <w:rPr>
                <w:rFonts w:ascii="Calibri" w:hAnsi="Calibri" w:cs="Calibri"/>
                <w:color w:val="000000"/>
                <w:sz w:val="20"/>
                <w:szCs w:val="20"/>
              </w:rPr>
              <w:t xml:space="preserve"> Work with patients through each piece of the core work to elicit their feedback that can inform workflows. Check their perceptions around universal screening, when to best do that, how to frame it. Also illuminate patient concerns about having this data in the EHR (purposefully sample from CRS patient sample those who thought it NOT acceptable to screen for </w:t>
            </w:r>
            <w:proofErr w:type="spellStart"/>
            <w:r w:rsidRPr="00423822">
              <w:rPr>
                <w:rFonts w:ascii="Calibri" w:hAnsi="Calibri" w:cs="Calibri"/>
                <w:color w:val="000000"/>
                <w:sz w:val="20"/>
                <w:szCs w:val="20"/>
              </w:rPr>
              <w:t>SDoH</w:t>
            </w:r>
            <w:proofErr w:type="spellEnd"/>
            <w:r w:rsidRPr="00423822">
              <w:rPr>
                <w:rFonts w:ascii="Calibri" w:hAnsi="Calibri" w:cs="Calibri"/>
                <w:color w:val="000000"/>
                <w:sz w:val="20"/>
                <w:szCs w:val="20"/>
              </w:rPr>
              <w:t>).</w:t>
            </w:r>
          </w:p>
        </w:tc>
      </w:tr>
      <w:tr w:rsidR="007357BF" w:rsidRPr="00423822" w14:paraId="6501EF4A" w14:textId="77777777" w:rsidTr="004C7ADA">
        <w:trPr>
          <w:trHeight w:val="1131"/>
        </w:trPr>
        <w:tc>
          <w:tcPr>
            <w:tcW w:w="1975" w:type="dxa"/>
          </w:tcPr>
          <w:p w14:paraId="5D4360FA" w14:textId="77777777" w:rsidR="007357BF" w:rsidRPr="00423822" w:rsidRDefault="007357BF" w:rsidP="005929B9">
            <w:pPr>
              <w:rPr>
                <w:sz w:val="20"/>
                <w:szCs w:val="20"/>
              </w:rPr>
            </w:pPr>
            <w:r w:rsidRPr="00423822">
              <w:rPr>
                <w:sz w:val="20"/>
                <w:szCs w:val="20"/>
              </w:rPr>
              <w:t>Clarify patient flow through Social Health Care (SHC)</w:t>
            </w:r>
          </w:p>
        </w:tc>
        <w:tc>
          <w:tcPr>
            <w:tcW w:w="1260" w:type="dxa"/>
            <w:vAlign w:val="center"/>
          </w:tcPr>
          <w:p w14:paraId="10AB402D" w14:textId="77777777" w:rsidR="007357BF" w:rsidRPr="00423822" w:rsidRDefault="007357BF" w:rsidP="005929B9">
            <w:pPr>
              <w:rPr>
                <w:sz w:val="20"/>
                <w:szCs w:val="20"/>
              </w:rPr>
            </w:pPr>
            <w:r w:rsidRPr="00423822">
              <w:rPr>
                <w:rFonts w:ascii="Calibri" w:hAnsi="Calibri" w:cs="Calibri"/>
                <w:color w:val="000000"/>
                <w:sz w:val="20"/>
                <w:szCs w:val="20"/>
              </w:rPr>
              <w:t>Diagram patient flow through IT and other core work</w:t>
            </w:r>
          </w:p>
        </w:tc>
        <w:tc>
          <w:tcPr>
            <w:tcW w:w="10170" w:type="dxa"/>
            <w:vAlign w:val="center"/>
          </w:tcPr>
          <w:p w14:paraId="14C9B3ED" w14:textId="77777777" w:rsidR="007357BF" w:rsidRPr="00423822" w:rsidRDefault="007357BF" w:rsidP="005929B9">
            <w:pPr>
              <w:rPr>
                <w:sz w:val="20"/>
                <w:szCs w:val="20"/>
              </w:rPr>
            </w:pPr>
            <w:r w:rsidRPr="00423822">
              <w:rPr>
                <w:rFonts w:ascii="Calibri" w:hAnsi="Calibri" w:cs="Calibri"/>
                <w:color w:val="000000"/>
                <w:sz w:val="20"/>
                <w:szCs w:val="20"/>
              </w:rPr>
              <w:t xml:space="preserve">Diagram the patient flow through the various aspects of SHC. E.g., </w:t>
            </w:r>
            <w:proofErr w:type="gramStart"/>
            <w:r w:rsidRPr="00423822">
              <w:rPr>
                <w:rFonts w:ascii="Calibri" w:hAnsi="Calibri" w:cs="Calibri"/>
                <w:color w:val="000000"/>
                <w:sz w:val="20"/>
                <w:szCs w:val="20"/>
              </w:rPr>
              <w:t>mock up</w:t>
            </w:r>
            <w:proofErr w:type="gramEnd"/>
            <w:r w:rsidRPr="00423822">
              <w:rPr>
                <w:rFonts w:ascii="Calibri" w:hAnsi="Calibri" w:cs="Calibri"/>
                <w:color w:val="000000"/>
                <w:sz w:val="20"/>
                <w:szCs w:val="20"/>
              </w:rPr>
              <w:t xml:space="preserve"> low complexity patient based on pre-screen and then various paths based on new learnings on full screen (e.g., moves to high complexity using empathic inquiry) or challenges connecting with resources (as is common!), etc. Must think through all patient scenarios. Identify the gaps in current SHC IT, Thrive Local Connections, infrastructure and staffing as planned. Engage patient panel to ensure this work is exhaustive.</w:t>
            </w:r>
          </w:p>
        </w:tc>
      </w:tr>
      <w:tr w:rsidR="007357BF" w:rsidRPr="00423822" w14:paraId="650DF198" w14:textId="77777777" w:rsidTr="004C7ADA">
        <w:trPr>
          <w:trHeight w:val="571"/>
        </w:trPr>
        <w:tc>
          <w:tcPr>
            <w:tcW w:w="1975" w:type="dxa"/>
          </w:tcPr>
          <w:p w14:paraId="1645DABA" w14:textId="77777777" w:rsidR="007357BF" w:rsidRPr="00423822" w:rsidRDefault="007357BF" w:rsidP="005929B9">
            <w:pPr>
              <w:rPr>
                <w:sz w:val="20"/>
                <w:szCs w:val="20"/>
              </w:rPr>
            </w:pPr>
            <w:r w:rsidRPr="00423822">
              <w:rPr>
                <w:sz w:val="20"/>
                <w:szCs w:val="20"/>
              </w:rPr>
              <w:t>Achieve care team role clarity</w:t>
            </w:r>
          </w:p>
        </w:tc>
        <w:tc>
          <w:tcPr>
            <w:tcW w:w="1260" w:type="dxa"/>
            <w:vAlign w:val="center"/>
          </w:tcPr>
          <w:p w14:paraId="3692CA90" w14:textId="77777777" w:rsidR="007357BF" w:rsidRPr="00423822" w:rsidRDefault="007357BF" w:rsidP="005929B9">
            <w:pPr>
              <w:rPr>
                <w:sz w:val="20"/>
                <w:szCs w:val="20"/>
              </w:rPr>
            </w:pPr>
            <w:r w:rsidRPr="00423822">
              <w:rPr>
                <w:rFonts w:ascii="Calibri" w:hAnsi="Calibri" w:cs="Calibri"/>
                <w:color w:val="000000"/>
                <w:sz w:val="20"/>
                <w:szCs w:val="20"/>
              </w:rPr>
              <w:t>Workflow development with key stakeholders</w:t>
            </w:r>
          </w:p>
        </w:tc>
        <w:tc>
          <w:tcPr>
            <w:tcW w:w="10170" w:type="dxa"/>
            <w:vAlign w:val="center"/>
          </w:tcPr>
          <w:p w14:paraId="3871C477" w14:textId="77777777" w:rsidR="007357BF" w:rsidRPr="00423822" w:rsidRDefault="007357BF" w:rsidP="005929B9">
            <w:pPr>
              <w:rPr>
                <w:sz w:val="20"/>
                <w:szCs w:val="20"/>
              </w:rPr>
            </w:pPr>
            <w:r w:rsidRPr="00423822">
              <w:rPr>
                <w:rFonts w:ascii="Calibri" w:hAnsi="Calibri" w:cs="Calibri"/>
                <w:color w:val="000000"/>
                <w:sz w:val="20"/>
                <w:szCs w:val="20"/>
              </w:rPr>
              <w:t>Co-design (using UX principles) workflow role clarity activity with team of key stakeholders (at least 2 of each role represented in the work) informed by high level core work completed by CMI. To inform Epic development, job aids, training, PF, etc.</w:t>
            </w:r>
          </w:p>
        </w:tc>
      </w:tr>
      <w:tr w:rsidR="007357BF" w:rsidRPr="00423822" w14:paraId="1D8EE9E6" w14:textId="77777777" w:rsidTr="004C7ADA">
        <w:trPr>
          <w:trHeight w:val="375"/>
        </w:trPr>
        <w:tc>
          <w:tcPr>
            <w:tcW w:w="1975" w:type="dxa"/>
          </w:tcPr>
          <w:p w14:paraId="62FA4429" w14:textId="3ACC5810" w:rsidR="007357BF" w:rsidRPr="00423822" w:rsidRDefault="007357BF" w:rsidP="005929B9">
            <w:pPr>
              <w:rPr>
                <w:sz w:val="20"/>
                <w:szCs w:val="20"/>
              </w:rPr>
            </w:pPr>
            <w:r w:rsidRPr="00423822">
              <w:rPr>
                <w:sz w:val="20"/>
                <w:szCs w:val="20"/>
              </w:rPr>
              <w:t xml:space="preserve">Transition from </w:t>
            </w:r>
            <w:r w:rsidR="00A226FE">
              <w:rPr>
                <w:sz w:val="20"/>
                <w:szCs w:val="20"/>
              </w:rPr>
              <w:t>existing paper screener</w:t>
            </w:r>
            <w:r w:rsidRPr="00423822">
              <w:rPr>
                <w:sz w:val="20"/>
                <w:szCs w:val="20"/>
              </w:rPr>
              <w:t xml:space="preserve"> to </w:t>
            </w:r>
            <w:r w:rsidR="00A226FE">
              <w:rPr>
                <w:sz w:val="20"/>
                <w:szCs w:val="20"/>
              </w:rPr>
              <w:t xml:space="preserve">SHQ-9 in </w:t>
            </w:r>
            <w:r w:rsidRPr="00423822">
              <w:rPr>
                <w:sz w:val="20"/>
                <w:szCs w:val="20"/>
              </w:rPr>
              <w:t>Epic</w:t>
            </w:r>
          </w:p>
        </w:tc>
        <w:tc>
          <w:tcPr>
            <w:tcW w:w="1260" w:type="dxa"/>
            <w:vAlign w:val="center"/>
          </w:tcPr>
          <w:p w14:paraId="7B98CF65" w14:textId="77777777" w:rsidR="007357BF" w:rsidRPr="00423822" w:rsidRDefault="007357BF" w:rsidP="005929B9">
            <w:pPr>
              <w:rPr>
                <w:sz w:val="20"/>
                <w:szCs w:val="20"/>
              </w:rPr>
            </w:pPr>
            <w:r w:rsidRPr="00423822">
              <w:rPr>
                <w:rFonts w:ascii="Calibri" w:hAnsi="Calibri" w:cs="Calibri"/>
                <w:color w:val="000000"/>
                <w:sz w:val="20"/>
                <w:szCs w:val="20"/>
              </w:rPr>
              <w:t>Job Aids</w:t>
            </w:r>
          </w:p>
        </w:tc>
        <w:tc>
          <w:tcPr>
            <w:tcW w:w="10170" w:type="dxa"/>
            <w:vAlign w:val="center"/>
          </w:tcPr>
          <w:p w14:paraId="305945B6" w14:textId="019B49C0" w:rsidR="007357BF" w:rsidRPr="00423822" w:rsidRDefault="007357BF" w:rsidP="005929B9">
            <w:pPr>
              <w:rPr>
                <w:sz w:val="20"/>
                <w:szCs w:val="20"/>
              </w:rPr>
            </w:pPr>
            <w:r w:rsidRPr="00423822">
              <w:rPr>
                <w:rFonts w:ascii="Calibri" w:hAnsi="Calibri" w:cs="Calibri"/>
                <w:color w:val="000000"/>
                <w:sz w:val="20"/>
                <w:szCs w:val="20"/>
              </w:rPr>
              <w:t xml:space="preserve">Mapping </w:t>
            </w:r>
            <w:r w:rsidR="00A226FE">
              <w:rPr>
                <w:rFonts w:ascii="Calibri" w:hAnsi="Calibri" w:cs="Calibri"/>
                <w:color w:val="000000"/>
                <w:sz w:val="20"/>
                <w:szCs w:val="20"/>
              </w:rPr>
              <w:t>existing screener</w:t>
            </w:r>
            <w:r w:rsidRPr="00423822">
              <w:rPr>
                <w:rFonts w:ascii="Calibri" w:hAnsi="Calibri" w:cs="Calibri"/>
                <w:color w:val="000000"/>
                <w:sz w:val="20"/>
                <w:szCs w:val="20"/>
              </w:rPr>
              <w:t xml:space="preserve"> to </w:t>
            </w:r>
            <w:r w:rsidR="00A226FE">
              <w:rPr>
                <w:rFonts w:ascii="Calibri" w:hAnsi="Calibri" w:cs="Calibri"/>
                <w:color w:val="000000"/>
                <w:sz w:val="20"/>
                <w:szCs w:val="20"/>
              </w:rPr>
              <w:t xml:space="preserve">SHQ-9 and </w:t>
            </w:r>
            <w:r w:rsidRPr="00423822">
              <w:rPr>
                <w:rFonts w:ascii="Calibri" w:hAnsi="Calibri" w:cs="Calibri"/>
                <w:color w:val="000000"/>
                <w:sz w:val="20"/>
                <w:szCs w:val="20"/>
              </w:rPr>
              <w:t>Epic</w:t>
            </w:r>
            <w:r w:rsidR="00A226FE">
              <w:rPr>
                <w:rFonts w:ascii="Calibri" w:hAnsi="Calibri" w:cs="Calibri"/>
                <w:color w:val="000000"/>
                <w:sz w:val="20"/>
                <w:szCs w:val="20"/>
              </w:rPr>
              <w:t xml:space="preserve"> integration</w:t>
            </w:r>
            <w:r w:rsidRPr="00423822">
              <w:rPr>
                <w:rFonts w:ascii="Calibri" w:hAnsi="Calibri" w:cs="Calibri"/>
                <w:color w:val="000000"/>
                <w:sz w:val="20"/>
                <w:szCs w:val="20"/>
              </w:rPr>
              <w:t xml:space="preserve"> and providing example scripts for how to engage in empathic social risk screening. Ideally there is complementary training to accompany the job aids. </w:t>
            </w:r>
          </w:p>
        </w:tc>
      </w:tr>
      <w:tr w:rsidR="007357BF" w:rsidRPr="00423822" w14:paraId="4C74F260" w14:textId="77777777" w:rsidTr="004C7ADA">
        <w:trPr>
          <w:trHeight w:val="375"/>
        </w:trPr>
        <w:tc>
          <w:tcPr>
            <w:tcW w:w="1975" w:type="dxa"/>
          </w:tcPr>
          <w:p w14:paraId="0EAFDD5F" w14:textId="2F02AA60" w:rsidR="007357BF" w:rsidRPr="00423822" w:rsidRDefault="007357BF" w:rsidP="005929B9">
            <w:pPr>
              <w:rPr>
                <w:sz w:val="20"/>
                <w:szCs w:val="20"/>
              </w:rPr>
            </w:pPr>
            <w:r w:rsidRPr="00423822">
              <w:rPr>
                <w:sz w:val="20"/>
                <w:szCs w:val="20"/>
              </w:rPr>
              <w:t xml:space="preserve">Optimizing the use of </w:t>
            </w:r>
            <w:r w:rsidR="00A226FE">
              <w:rPr>
                <w:sz w:val="20"/>
                <w:szCs w:val="20"/>
              </w:rPr>
              <w:t>assistance referral platform</w:t>
            </w:r>
          </w:p>
        </w:tc>
        <w:tc>
          <w:tcPr>
            <w:tcW w:w="1260" w:type="dxa"/>
            <w:vAlign w:val="center"/>
          </w:tcPr>
          <w:p w14:paraId="35626BB2" w14:textId="7C9F22E9" w:rsidR="007357BF" w:rsidRPr="00423822" w:rsidRDefault="007357BF" w:rsidP="005929B9">
            <w:pPr>
              <w:rPr>
                <w:sz w:val="20"/>
                <w:szCs w:val="20"/>
              </w:rPr>
            </w:pPr>
            <w:r w:rsidRPr="00423822">
              <w:rPr>
                <w:rFonts w:ascii="Calibri" w:hAnsi="Calibri" w:cs="Calibri"/>
                <w:color w:val="000000"/>
                <w:sz w:val="20"/>
                <w:szCs w:val="20"/>
              </w:rPr>
              <w:t xml:space="preserve">Train on </w:t>
            </w:r>
            <w:r w:rsidR="00863C9D">
              <w:rPr>
                <w:rFonts w:ascii="Calibri" w:hAnsi="Calibri" w:cs="Calibri"/>
                <w:color w:val="000000"/>
                <w:sz w:val="20"/>
                <w:szCs w:val="20"/>
              </w:rPr>
              <w:t>assistance referral platform</w:t>
            </w:r>
          </w:p>
        </w:tc>
        <w:tc>
          <w:tcPr>
            <w:tcW w:w="10170" w:type="dxa"/>
            <w:vAlign w:val="center"/>
          </w:tcPr>
          <w:p w14:paraId="1BCA4FDA" w14:textId="16429FCC" w:rsidR="007357BF" w:rsidRPr="00423822" w:rsidRDefault="007357BF" w:rsidP="005929B9">
            <w:pPr>
              <w:rPr>
                <w:sz w:val="20"/>
                <w:szCs w:val="20"/>
              </w:rPr>
            </w:pPr>
            <w:r w:rsidRPr="00423822">
              <w:rPr>
                <w:rFonts w:ascii="Calibri" w:hAnsi="Calibri" w:cs="Calibri"/>
                <w:color w:val="000000"/>
                <w:sz w:val="20"/>
                <w:szCs w:val="20"/>
              </w:rPr>
              <w:t xml:space="preserve">Clarify who on the care team will interact with </w:t>
            </w:r>
            <w:r w:rsidR="00863C9D">
              <w:rPr>
                <w:rFonts w:ascii="Calibri" w:hAnsi="Calibri" w:cs="Calibri"/>
                <w:color w:val="000000"/>
                <w:sz w:val="20"/>
                <w:szCs w:val="20"/>
              </w:rPr>
              <w:t>the online assistance referral platform for social needs</w:t>
            </w:r>
            <w:r w:rsidRPr="00423822">
              <w:rPr>
                <w:rFonts w:ascii="Calibri" w:hAnsi="Calibri" w:cs="Calibri"/>
                <w:color w:val="000000"/>
                <w:sz w:val="20"/>
                <w:szCs w:val="20"/>
              </w:rPr>
              <w:t xml:space="preserve"> and train on for optimal use</w:t>
            </w:r>
          </w:p>
        </w:tc>
      </w:tr>
      <w:tr w:rsidR="007357BF" w:rsidRPr="00423822" w14:paraId="7CA6759C" w14:textId="77777777" w:rsidTr="004C7ADA">
        <w:trPr>
          <w:trHeight w:val="1268"/>
        </w:trPr>
        <w:tc>
          <w:tcPr>
            <w:tcW w:w="1975" w:type="dxa"/>
          </w:tcPr>
          <w:p w14:paraId="3D83219F" w14:textId="77777777" w:rsidR="007357BF" w:rsidRPr="00423822" w:rsidRDefault="007357BF" w:rsidP="005929B9">
            <w:pPr>
              <w:rPr>
                <w:sz w:val="20"/>
                <w:szCs w:val="20"/>
              </w:rPr>
            </w:pPr>
            <w:r w:rsidRPr="00423822">
              <w:rPr>
                <w:sz w:val="20"/>
                <w:szCs w:val="20"/>
              </w:rPr>
              <w:t>Ensure Epic affords for population management, and BOTH social risk informed AND targeted care</w:t>
            </w:r>
          </w:p>
        </w:tc>
        <w:tc>
          <w:tcPr>
            <w:tcW w:w="1260" w:type="dxa"/>
            <w:vAlign w:val="center"/>
          </w:tcPr>
          <w:p w14:paraId="2037ECFF" w14:textId="77777777" w:rsidR="007357BF" w:rsidRPr="00423822" w:rsidRDefault="007357BF" w:rsidP="005929B9">
            <w:pPr>
              <w:rPr>
                <w:sz w:val="20"/>
                <w:szCs w:val="20"/>
              </w:rPr>
            </w:pPr>
            <w:r w:rsidRPr="00423822">
              <w:rPr>
                <w:rFonts w:ascii="Calibri" w:hAnsi="Calibri" w:cs="Calibri"/>
                <w:color w:val="000000"/>
                <w:sz w:val="20"/>
                <w:szCs w:val="20"/>
              </w:rPr>
              <w:t>Epic integration</w:t>
            </w:r>
          </w:p>
        </w:tc>
        <w:tc>
          <w:tcPr>
            <w:tcW w:w="10170" w:type="dxa"/>
            <w:vAlign w:val="center"/>
          </w:tcPr>
          <w:p w14:paraId="1C8BA764" w14:textId="77777777" w:rsidR="007357BF" w:rsidRPr="00423822" w:rsidRDefault="007357BF" w:rsidP="005929B9">
            <w:pPr>
              <w:rPr>
                <w:sz w:val="20"/>
                <w:szCs w:val="20"/>
              </w:rPr>
            </w:pPr>
            <w:r w:rsidRPr="00423822">
              <w:rPr>
                <w:rFonts w:ascii="Calibri" w:hAnsi="Calibri" w:cs="Calibri"/>
                <w:color w:val="000000"/>
                <w:sz w:val="20"/>
                <w:szCs w:val="20"/>
              </w:rPr>
              <w:t>Integrate pre-screen into Epic. Partner with those leading the workflow clarification activity. Bring that design team back for “testing” with Epic. Update workbench/dashboard as needed. Carefully consider how workbench and Epic module interface. Build flags for who is due for screening.</w:t>
            </w:r>
          </w:p>
        </w:tc>
      </w:tr>
      <w:tr w:rsidR="007357BF" w:rsidRPr="00423822" w14:paraId="2146D569" w14:textId="77777777" w:rsidTr="004C7ADA">
        <w:trPr>
          <w:trHeight w:val="753"/>
        </w:trPr>
        <w:tc>
          <w:tcPr>
            <w:tcW w:w="1975" w:type="dxa"/>
          </w:tcPr>
          <w:p w14:paraId="18FAE4A6" w14:textId="77777777" w:rsidR="007357BF" w:rsidRPr="00423822" w:rsidRDefault="007357BF" w:rsidP="005929B9">
            <w:pPr>
              <w:rPr>
                <w:sz w:val="20"/>
                <w:szCs w:val="20"/>
              </w:rPr>
            </w:pPr>
            <w:r w:rsidRPr="00423822">
              <w:rPr>
                <w:sz w:val="20"/>
                <w:szCs w:val="20"/>
              </w:rPr>
              <w:lastRenderedPageBreak/>
              <w:t>Implement with fidelity</w:t>
            </w:r>
          </w:p>
        </w:tc>
        <w:tc>
          <w:tcPr>
            <w:tcW w:w="1260" w:type="dxa"/>
            <w:vAlign w:val="center"/>
          </w:tcPr>
          <w:p w14:paraId="01DF93B5" w14:textId="3A491CD8" w:rsidR="007357BF" w:rsidRPr="00423822" w:rsidRDefault="007357BF" w:rsidP="005929B9">
            <w:pPr>
              <w:rPr>
                <w:sz w:val="20"/>
                <w:szCs w:val="20"/>
              </w:rPr>
            </w:pPr>
            <w:r w:rsidRPr="00423822">
              <w:rPr>
                <w:rFonts w:ascii="Calibri" w:hAnsi="Calibri" w:cs="Calibri"/>
                <w:color w:val="000000"/>
                <w:sz w:val="20"/>
                <w:szCs w:val="20"/>
              </w:rPr>
              <w:t xml:space="preserve">Develop system-wide metrics for </w:t>
            </w:r>
            <w:r w:rsidR="00863C9D">
              <w:rPr>
                <w:rFonts w:ascii="Calibri" w:hAnsi="Calibri" w:cs="Calibri"/>
                <w:color w:val="000000"/>
                <w:sz w:val="20"/>
                <w:szCs w:val="20"/>
              </w:rPr>
              <w:t>social health care</w:t>
            </w:r>
          </w:p>
        </w:tc>
        <w:tc>
          <w:tcPr>
            <w:tcW w:w="10170" w:type="dxa"/>
            <w:vAlign w:val="center"/>
          </w:tcPr>
          <w:p w14:paraId="79323CA0" w14:textId="77777777" w:rsidR="007357BF" w:rsidRPr="00423822" w:rsidRDefault="007357BF" w:rsidP="005929B9">
            <w:pPr>
              <w:rPr>
                <w:sz w:val="20"/>
                <w:szCs w:val="20"/>
              </w:rPr>
            </w:pPr>
            <w:r w:rsidRPr="00423822">
              <w:rPr>
                <w:rFonts w:ascii="Calibri" w:hAnsi="Calibri" w:cs="Calibri"/>
                <w:color w:val="000000"/>
                <w:sz w:val="20"/>
                <w:szCs w:val="20"/>
              </w:rPr>
              <w:t>Work as leadership team with sponsors to develop clear system-wide metrics that can guide tests of change until “fidelity” is reached that maps both social needs targeted (e.g., screening, link to referral, closing need) and social needs informed care (e.g., Z-codes reflect screening and problem list)</w:t>
            </w:r>
          </w:p>
        </w:tc>
      </w:tr>
      <w:tr w:rsidR="007357BF" w:rsidRPr="00423822" w14:paraId="59961B75" w14:textId="77777777" w:rsidTr="004C7ADA">
        <w:trPr>
          <w:trHeight w:val="753"/>
        </w:trPr>
        <w:tc>
          <w:tcPr>
            <w:tcW w:w="1975" w:type="dxa"/>
          </w:tcPr>
          <w:p w14:paraId="3575E800" w14:textId="71F55948" w:rsidR="007357BF" w:rsidRPr="00423822" w:rsidRDefault="007357BF" w:rsidP="005929B9">
            <w:pPr>
              <w:rPr>
                <w:sz w:val="20"/>
                <w:szCs w:val="20"/>
              </w:rPr>
            </w:pPr>
            <w:r w:rsidRPr="00423822">
              <w:rPr>
                <w:sz w:val="20"/>
                <w:szCs w:val="20"/>
              </w:rPr>
              <w:t xml:space="preserve">Standardizing and </w:t>
            </w:r>
            <w:proofErr w:type="gramStart"/>
            <w:r w:rsidRPr="00423822">
              <w:rPr>
                <w:sz w:val="20"/>
                <w:szCs w:val="20"/>
              </w:rPr>
              <w:t>Sustaining</w:t>
            </w:r>
            <w:proofErr w:type="gramEnd"/>
            <w:r w:rsidRPr="00423822">
              <w:rPr>
                <w:sz w:val="20"/>
                <w:szCs w:val="20"/>
              </w:rPr>
              <w:t xml:space="preserve"> </w:t>
            </w:r>
            <w:r w:rsidR="00863C9D">
              <w:rPr>
                <w:sz w:val="20"/>
                <w:szCs w:val="20"/>
              </w:rPr>
              <w:t>social health care</w:t>
            </w:r>
            <w:r w:rsidRPr="00423822">
              <w:rPr>
                <w:sz w:val="20"/>
                <w:szCs w:val="20"/>
              </w:rPr>
              <w:t xml:space="preserve"> across </w:t>
            </w:r>
            <w:r w:rsidR="00863C9D">
              <w:rPr>
                <w:sz w:val="20"/>
                <w:szCs w:val="20"/>
              </w:rPr>
              <w:t>Kaiser Permanente Washington (KPWA)</w:t>
            </w:r>
            <w:r w:rsidRPr="00423822">
              <w:rPr>
                <w:sz w:val="20"/>
                <w:szCs w:val="20"/>
              </w:rPr>
              <w:t>; Identifying extra support sites</w:t>
            </w:r>
          </w:p>
        </w:tc>
        <w:tc>
          <w:tcPr>
            <w:tcW w:w="1260" w:type="dxa"/>
            <w:vAlign w:val="center"/>
          </w:tcPr>
          <w:p w14:paraId="71CCCA99" w14:textId="77777777" w:rsidR="007357BF" w:rsidRPr="00423822" w:rsidRDefault="007357BF" w:rsidP="005929B9">
            <w:pPr>
              <w:rPr>
                <w:sz w:val="20"/>
                <w:szCs w:val="20"/>
              </w:rPr>
            </w:pPr>
            <w:r w:rsidRPr="00423822">
              <w:rPr>
                <w:rFonts w:ascii="Calibri" w:hAnsi="Calibri" w:cs="Calibri"/>
                <w:color w:val="000000"/>
                <w:sz w:val="20"/>
                <w:szCs w:val="20"/>
              </w:rPr>
              <w:t>Build Audit and Feedback</w:t>
            </w:r>
          </w:p>
        </w:tc>
        <w:tc>
          <w:tcPr>
            <w:tcW w:w="10170" w:type="dxa"/>
            <w:vAlign w:val="center"/>
          </w:tcPr>
          <w:p w14:paraId="588545F8" w14:textId="451C184E" w:rsidR="007357BF" w:rsidRPr="00423822" w:rsidRDefault="007357BF" w:rsidP="005929B9">
            <w:pPr>
              <w:rPr>
                <w:sz w:val="20"/>
                <w:szCs w:val="20"/>
              </w:rPr>
            </w:pPr>
            <w:r w:rsidRPr="00423822">
              <w:rPr>
                <w:rFonts w:ascii="Calibri" w:hAnsi="Calibri" w:cs="Calibri"/>
                <w:color w:val="000000"/>
                <w:sz w:val="20"/>
                <w:szCs w:val="20"/>
              </w:rPr>
              <w:t xml:space="preserve">System must agree upon metrics that reflect key aspects of </w:t>
            </w:r>
            <w:r w:rsidR="00863C9D">
              <w:rPr>
                <w:rFonts w:ascii="Calibri" w:hAnsi="Calibri" w:cs="Calibri"/>
                <w:color w:val="000000"/>
                <w:sz w:val="20"/>
                <w:szCs w:val="20"/>
              </w:rPr>
              <w:t>social health care</w:t>
            </w:r>
            <w:r w:rsidRPr="00423822">
              <w:rPr>
                <w:rFonts w:ascii="Calibri" w:hAnsi="Calibri" w:cs="Calibri"/>
                <w:color w:val="000000"/>
                <w:sz w:val="20"/>
                <w:szCs w:val="20"/>
              </w:rPr>
              <w:t>, both social needs targeted and social needs informed (as above), and ensure IT supports system-wide data collection. Plan for putting these in front of clinic leaders established.</w:t>
            </w:r>
          </w:p>
        </w:tc>
      </w:tr>
      <w:tr w:rsidR="007357BF" w:rsidRPr="00423822" w14:paraId="4EDDDC5C" w14:textId="77777777" w:rsidTr="004C7ADA">
        <w:trPr>
          <w:trHeight w:val="442"/>
        </w:trPr>
        <w:tc>
          <w:tcPr>
            <w:tcW w:w="1975" w:type="dxa"/>
          </w:tcPr>
          <w:p w14:paraId="6EA83157" w14:textId="3B7ED0C7" w:rsidR="007357BF" w:rsidRPr="00423822" w:rsidRDefault="007357BF" w:rsidP="005929B9">
            <w:pPr>
              <w:rPr>
                <w:sz w:val="20"/>
                <w:szCs w:val="20"/>
              </w:rPr>
            </w:pPr>
            <w:r w:rsidRPr="00423822">
              <w:rPr>
                <w:sz w:val="20"/>
                <w:szCs w:val="20"/>
              </w:rPr>
              <w:t xml:space="preserve">Standardizing Social Health Care Across </w:t>
            </w:r>
            <w:r w:rsidR="004F1F64">
              <w:rPr>
                <w:sz w:val="20"/>
                <w:szCs w:val="20"/>
              </w:rPr>
              <w:t>pilot clinics</w:t>
            </w:r>
          </w:p>
        </w:tc>
        <w:tc>
          <w:tcPr>
            <w:tcW w:w="1260" w:type="dxa"/>
            <w:vAlign w:val="center"/>
          </w:tcPr>
          <w:p w14:paraId="6CF9431D" w14:textId="77777777" w:rsidR="007357BF" w:rsidRPr="00423822" w:rsidRDefault="007357BF" w:rsidP="005929B9">
            <w:pPr>
              <w:rPr>
                <w:sz w:val="20"/>
                <w:szCs w:val="20"/>
              </w:rPr>
            </w:pPr>
            <w:r w:rsidRPr="00423822">
              <w:rPr>
                <w:rFonts w:ascii="Calibri" w:hAnsi="Calibri" w:cs="Calibri"/>
                <w:color w:val="000000"/>
                <w:sz w:val="20"/>
                <w:szCs w:val="20"/>
              </w:rPr>
              <w:t>Practice Facilitation</w:t>
            </w:r>
          </w:p>
        </w:tc>
        <w:tc>
          <w:tcPr>
            <w:tcW w:w="10170" w:type="dxa"/>
            <w:vAlign w:val="center"/>
          </w:tcPr>
          <w:p w14:paraId="3190B210" w14:textId="4B9F2D95" w:rsidR="007357BF" w:rsidRPr="00423822" w:rsidRDefault="007357BF" w:rsidP="005929B9">
            <w:pPr>
              <w:rPr>
                <w:sz w:val="20"/>
                <w:szCs w:val="20"/>
              </w:rPr>
            </w:pPr>
            <w:r w:rsidRPr="00423822">
              <w:rPr>
                <w:rFonts w:ascii="Calibri" w:hAnsi="Calibri" w:cs="Calibri"/>
                <w:color w:val="000000"/>
                <w:sz w:val="20"/>
                <w:szCs w:val="20"/>
              </w:rPr>
              <w:t>Full practice facilitation includ</w:t>
            </w:r>
            <w:r w:rsidR="004F1F64">
              <w:rPr>
                <w:rFonts w:ascii="Calibri" w:hAnsi="Calibri" w:cs="Calibri"/>
                <w:color w:val="000000"/>
                <w:sz w:val="20"/>
                <w:szCs w:val="20"/>
              </w:rPr>
              <w:t>ing</w:t>
            </w:r>
            <w:r w:rsidRPr="00423822">
              <w:rPr>
                <w:rFonts w:ascii="Calibri" w:hAnsi="Calibri" w:cs="Calibri"/>
                <w:color w:val="000000"/>
                <w:sz w:val="20"/>
                <w:szCs w:val="20"/>
              </w:rPr>
              <w:t xml:space="preserve"> developing an implementation team, hosting a 2-hour kick off, having 60-min weekly team meetings, testing change and tracking system-driven metrics, with up to 6-month commitment. Partial PF may be possible based on audit and feedback, which would include same structure but be approximately 3-month commitment</w:t>
            </w:r>
          </w:p>
        </w:tc>
      </w:tr>
      <w:tr w:rsidR="007357BF" w:rsidRPr="00423822" w14:paraId="1E7F5F19" w14:textId="77777777" w:rsidTr="004C7ADA">
        <w:trPr>
          <w:trHeight w:val="765"/>
        </w:trPr>
        <w:tc>
          <w:tcPr>
            <w:tcW w:w="1975" w:type="dxa"/>
          </w:tcPr>
          <w:p w14:paraId="305B87D8" w14:textId="77777777" w:rsidR="007357BF" w:rsidRPr="00423822" w:rsidRDefault="007357BF" w:rsidP="005929B9">
            <w:pPr>
              <w:rPr>
                <w:sz w:val="20"/>
                <w:szCs w:val="20"/>
              </w:rPr>
            </w:pPr>
            <w:r w:rsidRPr="00423822">
              <w:rPr>
                <w:sz w:val="20"/>
                <w:szCs w:val="20"/>
              </w:rPr>
              <w:t xml:space="preserve">Develop best practices for </w:t>
            </w:r>
            <w:r w:rsidRPr="00B64772">
              <w:rPr>
                <w:sz w:val="20"/>
                <w:szCs w:val="20"/>
              </w:rPr>
              <w:t>social risk informed care</w:t>
            </w:r>
          </w:p>
        </w:tc>
        <w:tc>
          <w:tcPr>
            <w:tcW w:w="1260" w:type="dxa"/>
            <w:vAlign w:val="center"/>
          </w:tcPr>
          <w:p w14:paraId="733E8C4D" w14:textId="77777777" w:rsidR="007357BF" w:rsidRPr="00423822" w:rsidRDefault="007357BF" w:rsidP="005929B9">
            <w:pPr>
              <w:rPr>
                <w:sz w:val="20"/>
                <w:szCs w:val="20"/>
              </w:rPr>
            </w:pPr>
            <w:r w:rsidRPr="00423822">
              <w:rPr>
                <w:rFonts w:ascii="Calibri" w:hAnsi="Calibri" w:cs="Calibri"/>
                <w:color w:val="000000"/>
                <w:sz w:val="20"/>
                <w:szCs w:val="20"/>
              </w:rPr>
              <w:t>Literature review, interviews/observations with high performers, expert consensus</w:t>
            </w:r>
          </w:p>
        </w:tc>
        <w:tc>
          <w:tcPr>
            <w:tcW w:w="10170" w:type="dxa"/>
            <w:vAlign w:val="center"/>
          </w:tcPr>
          <w:p w14:paraId="41995BD6" w14:textId="77777777" w:rsidR="007357BF" w:rsidRPr="00423822" w:rsidRDefault="007357BF" w:rsidP="005929B9">
            <w:pPr>
              <w:rPr>
                <w:sz w:val="20"/>
                <w:szCs w:val="20"/>
              </w:rPr>
            </w:pPr>
            <w:r w:rsidRPr="00423822">
              <w:rPr>
                <w:rFonts w:ascii="Calibri" w:hAnsi="Calibri" w:cs="Calibri"/>
                <w:color w:val="000000"/>
                <w:sz w:val="20"/>
                <w:szCs w:val="20"/>
              </w:rPr>
              <w:t xml:space="preserve">Learn from literature, high performers, and content </w:t>
            </w:r>
            <w:proofErr w:type="gramStart"/>
            <w:r w:rsidRPr="00423822">
              <w:rPr>
                <w:rFonts w:ascii="Calibri" w:hAnsi="Calibri" w:cs="Calibri"/>
                <w:color w:val="000000"/>
                <w:sz w:val="20"/>
                <w:szCs w:val="20"/>
              </w:rPr>
              <w:t>experts</w:t>
            </w:r>
            <w:proofErr w:type="gramEnd"/>
            <w:r w:rsidRPr="00423822">
              <w:rPr>
                <w:rFonts w:ascii="Calibri" w:hAnsi="Calibri" w:cs="Calibri"/>
                <w:color w:val="000000"/>
                <w:sz w:val="20"/>
                <w:szCs w:val="20"/>
              </w:rPr>
              <w:t xml:space="preserve"> best practices for how to engage in social risk informed care</w:t>
            </w:r>
          </w:p>
        </w:tc>
      </w:tr>
      <w:tr w:rsidR="007357BF" w:rsidRPr="00423822" w14:paraId="0DF90460" w14:textId="77777777" w:rsidTr="004C7ADA">
        <w:trPr>
          <w:trHeight w:val="559"/>
        </w:trPr>
        <w:tc>
          <w:tcPr>
            <w:tcW w:w="1975" w:type="dxa"/>
          </w:tcPr>
          <w:p w14:paraId="1770000D" w14:textId="77777777" w:rsidR="007357BF" w:rsidRPr="00423822" w:rsidRDefault="007357BF" w:rsidP="005929B9">
            <w:pPr>
              <w:rPr>
                <w:sz w:val="20"/>
                <w:szCs w:val="20"/>
              </w:rPr>
            </w:pPr>
            <w:r w:rsidRPr="00423822">
              <w:rPr>
                <w:sz w:val="20"/>
                <w:szCs w:val="20"/>
              </w:rPr>
              <w:t>Ensuring providers know how to engage in social risk informed care</w:t>
            </w:r>
          </w:p>
        </w:tc>
        <w:tc>
          <w:tcPr>
            <w:tcW w:w="1260" w:type="dxa"/>
            <w:vAlign w:val="center"/>
          </w:tcPr>
          <w:p w14:paraId="3439D5D8" w14:textId="77777777" w:rsidR="007357BF" w:rsidRPr="00423822" w:rsidRDefault="007357BF" w:rsidP="005929B9">
            <w:pPr>
              <w:rPr>
                <w:sz w:val="20"/>
                <w:szCs w:val="20"/>
              </w:rPr>
            </w:pPr>
            <w:r w:rsidRPr="00423822">
              <w:rPr>
                <w:rFonts w:ascii="Calibri" w:hAnsi="Calibri" w:cs="Calibri"/>
                <w:color w:val="000000"/>
                <w:sz w:val="20"/>
                <w:szCs w:val="20"/>
              </w:rPr>
              <w:t>Training</w:t>
            </w:r>
          </w:p>
        </w:tc>
        <w:tc>
          <w:tcPr>
            <w:tcW w:w="10170" w:type="dxa"/>
            <w:vAlign w:val="center"/>
          </w:tcPr>
          <w:p w14:paraId="29CD9BC8" w14:textId="77777777" w:rsidR="007357BF" w:rsidRPr="00423822" w:rsidRDefault="007357BF" w:rsidP="005929B9">
            <w:pPr>
              <w:rPr>
                <w:sz w:val="20"/>
                <w:szCs w:val="20"/>
              </w:rPr>
            </w:pPr>
            <w:r w:rsidRPr="00423822">
              <w:rPr>
                <w:rFonts w:ascii="Calibri" w:hAnsi="Calibri" w:cs="Calibri"/>
                <w:color w:val="000000"/>
                <w:sz w:val="20"/>
                <w:szCs w:val="20"/>
              </w:rPr>
              <w:t>CME for how to engage in social risk informed care + understanding the workflow of social risk targeted care and how to integrate into care plan</w:t>
            </w:r>
          </w:p>
        </w:tc>
      </w:tr>
      <w:tr w:rsidR="007357BF" w:rsidRPr="00423822" w14:paraId="19C18DDA" w14:textId="77777777" w:rsidTr="004C7ADA">
        <w:trPr>
          <w:trHeight w:val="753"/>
        </w:trPr>
        <w:tc>
          <w:tcPr>
            <w:tcW w:w="1975" w:type="dxa"/>
          </w:tcPr>
          <w:p w14:paraId="2529870E" w14:textId="77777777" w:rsidR="007357BF" w:rsidRPr="00423822" w:rsidRDefault="007357BF" w:rsidP="005929B9">
            <w:pPr>
              <w:rPr>
                <w:sz w:val="20"/>
                <w:szCs w:val="20"/>
              </w:rPr>
            </w:pPr>
            <w:r w:rsidRPr="00423822">
              <w:rPr>
                <w:sz w:val="20"/>
                <w:szCs w:val="20"/>
              </w:rPr>
              <w:t>Elevating &amp; De-Stigmatizing Social Health; Embedding SHC in our culture</w:t>
            </w:r>
          </w:p>
        </w:tc>
        <w:tc>
          <w:tcPr>
            <w:tcW w:w="1260" w:type="dxa"/>
            <w:vAlign w:val="center"/>
          </w:tcPr>
          <w:p w14:paraId="35A26C5A" w14:textId="77777777" w:rsidR="007357BF" w:rsidRPr="00423822" w:rsidRDefault="007357BF" w:rsidP="005929B9">
            <w:pPr>
              <w:rPr>
                <w:sz w:val="20"/>
                <w:szCs w:val="20"/>
              </w:rPr>
            </w:pPr>
            <w:r w:rsidRPr="00423822">
              <w:rPr>
                <w:rFonts w:ascii="Calibri" w:hAnsi="Calibri" w:cs="Calibri"/>
                <w:color w:val="000000"/>
                <w:sz w:val="20"/>
                <w:szCs w:val="20"/>
              </w:rPr>
              <w:t>Patient and Care Team Dissemination Campaign</w:t>
            </w:r>
          </w:p>
        </w:tc>
        <w:tc>
          <w:tcPr>
            <w:tcW w:w="10170" w:type="dxa"/>
            <w:vAlign w:val="center"/>
          </w:tcPr>
          <w:p w14:paraId="33237670" w14:textId="77777777" w:rsidR="007357BF" w:rsidRPr="00423822" w:rsidRDefault="007357BF" w:rsidP="005929B9">
            <w:pPr>
              <w:rPr>
                <w:sz w:val="20"/>
                <w:szCs w:val="20"/>
              </w:rPr>
            </w:pPr>
            <w:r w:rsidRPr="00423822">
              <w:rPr>
                <w:rFonts w:ascii="Calibri" w:hAnsi="Calibri" w:cs="Calibri"/>
                <w:color w:val="000000"/>
                <w:sz w:val="20"/>
                <w:szCs w:val="20"/>
              </w:rPr>
              <w:t>Develop a dissemination campaign using social marketing principles (audience segmentation) to elevate social health, directly address issues of stigma, and support embedding SHC into our culture. Include patient and care team testimonials from CRS work.</w:t>
            </w:r>
          </w:p>
        </w:tc>
      </w:tr>
      <w:tr w:rsidR="007357BF" w:rsidRPr="00423822" w14:paraId="69A119DA" w14:textId="77777777" w:rsidTr="004C7ADA">
        <w:trPr>
          <w:trHeight w:val="948"/>
        </w:trPr>
        <w:tc>
          <w:tcPr>
            <w:tcW w:w="1975" w:type="dxa"/>
          </w:tcPr>
          <w:p w14:paraId="316BAE00" w14:textId="77777777" w:rsidR="007357BF" w:rsidRPr="00423822" w:rsidRDefault="007357BF" w:rsidP="005929B9">
            <w:pPr>
              <w:rPr>
                <w:sz w:val="20"/>
                <w:szCs w:val="20"/>
              </w:rPr>
            </w:pPr>
            <w:r w:rsidRPr="00423822">
              <w:rPr>
                <w:sz w:val="20"/>
                <w:szCs w:val="20"/>
              </w:rPr>
              <w:t>Making meaningful connections with CBOs &amp; ensuring their capacity and effectiveness</w:t>
            </w:r>
          </w:p>
        </w:tc>
        <w:tc>
          <w:tcPr>
            <w:tcW w:w="1260" w:type="dxa"/>
            <w:vAlign w:val="center"/>
          </w:tcPr>
          <w:p w14:paraId="7593E256" w14:textId="77777777" w:rsidR="007357BF" w:rsidRPr="00423822" w:rsidRDefault="007357BF" w:rsidP="005929B9">
            <w:pPr>
              <w:rPr>
                <w:sz w:val="20"/>
                <w:szCs w:val="20"/>
              </w:rPr>
            </w:pPr>
            <w:r w:rsidRPr="00423822">
              <w:rPr>
                <w:rFonts w:ascii="Calibri" w:hAnsi="Calibri" w:cs="Calibri"/>
                <w:color w:val="000000"/>
                <w:sz w:val="20"/>
                <w:szCs w:val="20"/>
              </w:rPr>
              <w:t>Outreach</w:t>
            </w:r>
          </w:p>
        </w:tc>
        <w:tc>
          <w:tcPr>
            <w:tcW w:w="10170" w:type="dxa"/>
            <w:vAlign w:val="center"/>
          </w:tcPr>
          <w:p w14:paraId="455EEE62" w14:textId="77777777" w:rsidR="007357BF" w:rsidRPr="00423822" w:rsidRDefault="007357BF" w:rsidP="005929B9">
            <w:pPr>
              <w:rPr>
                <w:sz w:val="20"/>
                <w:szCs w:val="20"/>
              </w:rPr>
            </w:pPr>
            <w:r w:rsidRPr="00423822">
              <w:rPr>
                <w:rFonts w:ascii="Calibri" w:hAnsi="Calibri" w:cs="Calibri"/>
                <w:color w:val="000000"/>
                <w:sz w:val="20"/>
                <w:szCs w:val="20"/>
              </w:rPr>
              <w:t>Task force (primarily of CRS’) to do concerted outreach with key CBOs across the region regarding Thrive Local; RA team member to conduct interview to understand funding needs and limitations that could inform community benefit $ investment or focus for GH Foundation $</w:t>
            </w:r>
          </w:p>
        </w:tc>
      </w:tr>
    </w:tbl>
    <w:p w14:paraId="39C192A0" w14:textId="77777777" w:rsidR="00A70720" w:rsidRDefault="00A70720"/>
    <w:sectPr w:rsidR="00A70720" w:rsidSect="00CC723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CF2"/>
    <w:rsid w:val="00006DAA"/>
    <w:rsid w:val="000C52D8"/>
    <w:rsid w:val="00202CF2"/>
    <w:rsid w:val="00253C90"/>
    <w:rsid w:val="00283115"/>
    <w:rsid w:val="00346B9E"/>
    <w:rsid w:val="003548FD"/>
    <w:rsid w:val="00360537"/>
    <w:rsid w:val="00377660"/>
    <w:rsid w:val="003A38F5"/>
    <w:rsid w:val="003C1257"/>
    <w:rsid w:val="004355CF"/>
    <w:rsid w:val="004C7ADA"/>
    <w:rsid w:val="004F1F64"/>
    <w:rsid w:val="005E3A13"/>
    <w:rsid w:val="006F5925"/>
    <w:rsid w:val="007357BF"/>
    <w:rsid w:val="00786817"/>
    <w:rsid w:val="007E75EB"/>
    <w:rsid w:val="00863C9D"/>
    <w:rsid w:val="008819AB"/>
    <w:rsid w:val="00A226FE"/>
    <w:rsid w:val="00A70720"/>
    <w:rsid w:val="00AC6659"/>
    <w:rsid w:val="00B45FB3"/>
    <w:rsid w:val="00B64772"/>
    <w:rsid w:val="00BC34AB"/>
    <w:rsid w:val="00CC7231"/>
    <w:rsid w:val="00D964B7"/>
    <w:rsid w:val="00E362EE"/>
    <w:rsid w:val="00E4499E"/>
    <w:rsid w:val="00EE7DD6"/>
    <w:rsid w:val="00F017CF"/>
    <w:rsid w:val="00F16A4F"/>
    <w:rsid w:val="00FD0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4D58"/>
  <w15:chartTrackingRefBased/>
  <w15:docId w15:val="{5D363EE9-4301-4BFA-BDBA-68383F44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C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C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C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C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CF2"/>
    <w:rPr>
      <w:rFonts w:eastAsiaTheme="majorEastAsia" w:cstheme="majorBidi"/>
      <w:color w:val="272727" w:themeColor="text1" w:themeTint="D8"/>
    </w:rPr>
  </w:style>
  <w:style w:type="paragraph" w:styleId="Title">
    <w:name w:val="Title"/>
    <w:basedOn w:val="Normal"/>
    <w:next w:val="Normal"/>
    <w:link w:val="TitleChar"/>
    <w:uiPriority w:val="10"/>
    <w:qFormat/>
    <w:rsid w:val="00202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CF2"/>
    <w:pPr>
      <w:spacing w:before="160"/>
      <w:jc w:val="center"/>
    </w:pPr>
    <w:rPr>
      <w:i/>
      <w:iCs/>
      <w:color w:val="404040" w:themeColor="text1" w:themeTint="BF"/>
    </w:rPr>
  </w:style>
  <w:style w:type="character" w:customStyle="1" w:styleId="QuoteChar">
    <w:name w:val="Quote Char"/>
    <w:basedOn w:val="DefaultParagraphFont"/>
    <w:link w:val="Quote"/>
    <w:uiPriority w:val="29"/>
    <w:rsid w:val="00202CF2"/>
    <w:rPr>
      <w:i/>
      <w:iCs/>
      <w:color w:val="404040" w:themeColor="text1" w:themeTint="BF"/>
    </w:rPr>
  </w:style>
  <w:style w:type="paragraph" w:styleId="ListParagraph">
    <w:name w:val="List Paragraph"/>
    <w:basedOn w:val="Normal"/>
    <w:uiPriority w:val="34"/>
    <w:qFormat/>
    <w:rsid w:val="00202CF2"/>
    <w:pPr>
      <w:ind w:left="720"/>
      <w:contextualSpacing/>
    </w:pPr>
  </w:style>
  <w:style w:type="character" w:styleId="IntenseEmphasis">
    <w:name w:val="Intense Emphasis"/>
    <w:basedOn w:val="DefaultParagraphFont"/>
    <w:uiPriority w:val="21"/>
    <w:qFormat/>
    <w:rsid w:val="00202CF2"/>
    <w:rPr>
      <w:i/>
      <w:iCs/>
      <w:color w:val="0F4761" w:themeColor="accent1" w:themeShade="BF"/>
    </w:rPr>
  </w:style>
  <w:style w:type="paragraph" w:styleId="IntenseQuote">
    <w:name w:val="Intense Quote"/>
    <w:basedOn w:val="Normal"/>
    <w:next w:val="Normal"/>
    <w:link w:val="IntenseQuoteChar"/>
    <w:uiPriority w:val="30"/>
    <w:qFormat/>
    <w:rsid w:val="00202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CF2"/>
    <w:rPr>
      <w:i/>
      <w:iCs/>
      <w:color w:val="0F4761" w:themeColor="accent1" w:themeShade="BF"/>
    </w:rPr>
  </w:style>
  <w:style w:type="character" w:styleId="IntenseReference">
    <w:name w:val="Intense Reference"/>
    <w:basedOn w:val="DefaultParagraphFont"/>
    <w:uiPriority w:val="32"/>
    <w:qFormat/>
    <w:rsid w:val="00202CF2"/>
    <w:rPr>
      <w:b/>
      <w:bCs/>
      <w:smallCaps/>
      <w:color w:val="0F4761" w:themeColor="accent1" w:themeShade="BF"/>
      <w:spacing w:val="5"/>
    </w:rPr>
  </w:style>
  <w:style w:type="table" w:styleId="TableGrid">
    <w:name w:val="Table Grid"/>
    <w:basedOn w:val="TableNormal"/>
    <w:uiPriority w:val="39"/>
    <w:rsid w:val="00881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6DAA"/>
    <w:rPr>
      <w:sz w:val="16"/>
      <w:szCs w:val="16"/>
    </w:rPr>
  </w:style>
  <w:style w:type="paragraph" w:styleId="CommentText">
    <w:name w:val="annotation text"/>
    <w:basedOn w:val="Normal"/>
    <w:link w:val="CommentTextChar"/>
    <w:uiPriority w:val="99"/>
    <w:unhideWhenUsed/>
    <w:rsid w:val="00006DAA"/>
    <w:pPr>
      <w:spacing w:line="240" w:lineRule="auto"/>
    </w:pPr>
    <w:rPr>
      <w:sz w:val="20"/>
      <w:szCs w:val="20"/>
    </w:rPr>
  </w:style>
  <w:style w:type="character" w:customStyle="1" w:styleId="CommentTextChar">
    <w:name w:val="Comment Text Char"/>
    <w:basedOn w:val="DefaultParagraphFont"/>
    <w:link w:val="CommentText"/>
    <w:uiPriority w:val="99"/>
    <w:rsid w:val="00006DAA"/>
    <w:rPr>
      <w:sz w:val="20"/>
      <w:szCs w:val="20"/>
    </w:rPr>
  </w:style>
  <w:style w:type="paragraph" w:styleId="CommentSubject">
    <w:name w:val="annotation subject"/>
    <w:basedOn w:val="CommentText"/>
    <w:next w:val="CommentText"/>
    <w:link w:val="CommentSubjectChar"/>
    <w:uiPriority w:val="99"/>
    <w:semiHidden/>
    <w:unhideWhenUsed/>
    <w:rsid w:val="00006DAA"/>
    <w:rPr>
      <w:b/>
      <w:bCs/>
    </w:rPr>
  </w:style>
  <w:style w:type="character" w:customStyle="1" w:styleId="CommentSubjectChar">
    <w:name w:val="Comment Subject Char"/>
    <w:basedOn w:val="CommentTextChar"/>
    <w:link w:val="CommentSubject"/>
    <w:uiPriority w:val="99"/>
    <w:semiHidden/>
    <w:rsid w:val="00006D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572970">
      <w:bodyDiv w:val="1"/>
      <w:marLeft w:val="0"/>
      <w:marRight w:val="0"/>
      <w:marTop w:val="0"/>
      <w:marBottom w:val="0"/>
      <w:divBdr>
        <w:top w:val="none" w:sz="0" w:space="0" w:color="auto"/>
        <w:left w:val="none" w:sz="0" w:space="0" w:color="auto"/>
        <w:bottom w:val="none" w:sz="0" w:space="0" w:color="auto"/>
        <w:right w:val="none" w:sz="0" w:space="0" w:color="auto"/>
      </w:divBdr>
      <w:divsChild>
        <w:div w:id="1860772021">
          <w:marLeft w:val="0"/>
          <w:marRight w:val="0"/>
          <w:marTop w:val="0"/>
          <w:marBottom w:val="0"/>
          <w:divBdr>
            <w:top w:val="none" w:sz="0" w:space="0" w:color="auto"/>
            <w:left w:val="none" w:sz="0" w:space="0" w:color="auto"/>
            <w:bottom w:val="none" w:sz="0" w:space="0" w:color="auto"/>
            <w:right w:val="none" w:sz="0" w:space="0" w:color="auto"/>
          </w:divBdr>
          <w:divsChild>
            <w:div w:id="1708409370">
              <w:marLeft w:val="0"/>
              <w:marRight w:val="0"/>
              <w:marTop w:val="0"/>
              <w:marBottom w:val="0"/>
              <w:divBdr>
                <w:top w:val="none" w:sz="0" w:space="0" w:color="auto"/>
                <w:left w:val="none" w:sz="0" w:space="0" w:color="auto"/>
                <w:bottom w:val="none" w:sz="0" w:space="0" w:color="auto"/>
                <w:right w:val="none" w:sz="0" w:space="0" w:color="auto"/>
              </w:divBdr>
            </w:div>
          </w:divsChild>
        </w:div>
        <w:div w:id="1819422977">
          <w:marLeft w:val="0"/>
          <w:marRight w:val="0"/>
          <w:marTop w:val="0"/>
          <w:marBottom w:val="0"/>
          <w:divBdr>
            <w:top w:val="none" w:sz="0" w:space="0" w:color="auto"/>
            <w:left w:val="none" w:sz="0" w:space="0" w:color="auto"/>
            <w:bottom w:val="none" w:sz="0" w:space="0" w:color="auto"/>
            <w:right w:val="none" w:sz="0" w:space="0" w:color="auto"/>
          </w:divBdr>
          <w:divsChild>
            <w:div w:id="1603687840">
              <w:marLeft w:val="0"/>
              <w:marRight w:val="0"/>
              <w:marTop w:val="0"/>
              <w:marBottom w:val="0"/>
              <w:divBdr>
                <w:top w:val="none" w:sz="0" w:space="0" w:color="auto"/>
                <w:left w:val="none" w:sz="0" w:space="0" w:color="auto"/>
                <w:bottom w:val="none" w:sz="0" w:space="0" w:color="auto"/>
                <w:right w:val="none" w:sz="0" w:space="0" w:color="auto"/>
              </w:divBdr>
            </w:div>
          </w:divsChild>
        </w:div>
        <w:div w:id="2144424585">
          <w:marLeft w:val="0"/>
          <w:marRight w:val="0"/>
          <w:marTop w:val="0"/>
          <w:marBottom w:val="0"/>
          <w:divBdr>
            <w:top w:val="none" w:sz="0" w:space="0" w:color="auto"/>
            <w:left w:val="none" w:sz="0" w:space="0" w:color="auto"/>
            <w:bottom w:val="none" w:sz="0" w:space="0" w:color="auto"/>
            <w:right w:val="none" w:sz="0" w:space="0" w:color="auto"/>
          </w:divBdr>
          <w:divsChild>
            <w:div w:id="392122403">
              <w:marLeft w:val="0"/>
              <w:marRight w:val="0"/>
              <w:marTop w:val="0"/>
              <w:marBottom w:val="0"/>
              <w:divBdr>
                <w:top w:val="none" w:sz="0" w:space="0" w:color="auto"/>
                <w:left w:val="none" w:sz="0" w:space="0" w:color="auto"/>
                <w:bottom w:val="none" w:sz="0" w:space="0" w:color="auto"/>
                <w:right w:val="none" w:sz="0" w:space="0" w:color="auto"/>
              </w:divBdr>
            </w:div>
          </w:divsChild>
        </w:div>
        <w:div w:id="1123765313">
          <w:marLeft w:val="0"/>
          <w:marRight w:val="0"/>
          <w:marTop w:val="0"/>
          <w:marBottom w:val="0"/>
          <w:divBdr>
            <w:top w:val="none" w:sz="0" w:space="0" w:color="auto"/>
            <w:left w:val="none" w:sz="0" w:space="0" w:color="auto"/>
            <w:bottom w:val="none" w:sz="0" w:space="0" w:color="auto"/>
            <w:right w:val="none" w:sz="0" w:space="0" w:color="auto"/>
          </w:divBdr>
          <w:divsChild>
            <w:div w:id="1905948418">
              <w:marLeft w:val="0"/>
              <w:marRight w:val="0"/>
              <w:marTop w:val="0"/>
              <w:marBottom w:val="0"/>
              <w:divBdr>
                <w:top w:val="none" w:sz="0" w:space="0" w:color="auto"/>
                <w:left w:val="none" w:sz="0" w:space="0" w:color="auto"/>
                <w:bottom w:val="none" w:sz="0" w:space="0" w:color="auto"/>
                <w:right w:val="none" w:sz="0" w:space="0" w:color="auto"/>
              </w:divBdr>
            </w:div>
          </w:divsChild>
        </w:div>
        <w:div w:id="467283206">
          <w:marLeft w:val="0"/>
          <w:marRight w:val="0"/>
          <w:marTop w:val="0"/>
          <w:marBottom w:val="0"/>
          <w:divBdr>
            <w:top w:val="none" w:sz="0" w:space="0" w:color="auto"/>
            <w:left w:val="none" w:sz="0" w:space="0" w:color="auto"/>
            <w:bottom w:val="none" w:sz="0" w:space="0" w:color="auto"/>
            <w:right w:val="none" w:sz="0" w:space="0" w:color="auto"/>
          </w:divBdr>
          <w:divsChild>
            <w:div w:id="26761526">
              <w:marLeft w:val="0"/>
              <w:marRight w:val="0"/>
              <w:marTop w:val="0"/>
              <w:marBottom w:val="0"/>
              <w:divBdr>
                <w:top w:val="none" w:sz="0" w:space="0" w:color="auto"/>
                <w:left w:val="none" w:sz="0" w:space="0" w:color="auto"/>
                <w:bottom w:val="none" w:sz="0" w:space="0" w:color="auto"/>
                <w:right w:val="none" w:sz="0" w:space="0" w:color="auto"/>
              </w:divBdr>
            </w:div>
          </w:divsChild>
        </w:div>
        <w:div w:id="974916037">
          <w:marLeft w:val="0"/>
          <w:marRight w:val="0"/>
          <w:marTop w:val="0"/>
          <w:marBottom w:val="0"/>
          <w:divBdr>
            <w:top w:val="none" w:sz="0" w:space="0" w:color="auto"/>
            <w:left w:val="none" w:sz="0" w:space="0" w:color="auto"/>
            <w:bottom w:val="none" w:sz="0" w:space="0" w:color="auto"/>
            <w:right w:val="none" w:sz="0" w:space="0" w:color="auto"/>
          </w:divBdr>
          <w:divsChild>
            <w:div w:id="1671517765">
              <w:marLeft w:val="0"/>
              <w:marRight w:val="0"/>
              <w:marTop w:val="0"/>
              <w:marBottom w:val="0"/>
              <w:divBdr>
                <w:top w:val="none" w:sz="0" w:space="0" w:color="auto"/>
                <w:left w:val="none" w:sz="0" w:space="0" w:color="auto"/>
                <w:bottom w:val="none" w:sz="0" w:space="0" w:color="auto"/>
                <w:right w:val="none" w:sz="0" w:space="0" w:color="auto"/>
              </w:divBdr>
            </w:div>
          </w:divsChild>
        </w:div>
        <w:div w:id="620576070">
          <w:marLeft w:val="0"/>
          <w:marRight w:val="0"/>
          <w:marTop w:val="0"/>
          <w:marBottom w:val="0"/>
          <w:divBdr>
            <w:top w:val="none" w:sz="0" w:space="0" w:color="auto"/>
            <w:left w:val="none" w:sz="0" w:space="0" w:color="auto"/>
            <w:bottom w:val="none" w:sz="0" w:space="0" w:color="auto"/>
            <w:right w:val="none" w:sz="0" w:space="0" w:color="auto"/>
          </w:divBdr>
          <w:divsChild>
            <w:div w:id="1288203189">
              <w:marLeft w:val="0"/>
              <w:marRight w:val="0"/>
              <w:marTop w:val="0"/>
              <w:marBottom w:val="0"/>
              <w:divBdr>
                <w:top w:val="none" w:sz="0" w:space="0" w:color="auto"/>
                <w:left w:val="none" w:sz="0" w:space="0" w:color="auto"/>
                <w:bottom w:val="none" w:sz="0" w:space="0" w:color="auto"/>
                <w:right w:val="none" w:sz="0" w:space="0" w:color="auto"/>
              </w:divBdr>
            </w:div>
          </w:divsChild>
        </w:div>
        <w:div w:id="908534520">
          <w:marLeft w:val="0"/>
          <w:marRight w:val="0"/>
          <w:marTop w:val="0"/>
          <w:marBottom w:val="0"/>
          <w:divBdr>
            <w:top w:val="none" w:sz="0" w:space="0" w:color="auto"/>
            <w:left w:val="none" w:sz="0" w:space="0" w:color="auto"/>
            <w:bottom w:val="none" w:sz="0" w:space="0" w:color="auto"/>
            <w:right w:val="none" w:sz="0" w:space="0" w:color="auto"/>
          </w:divBdr>
          <w:divsChild>
            <w:div w:id="908615348">
              <w:marLeft w:val="0"/>
              <w:marRight w:val="0"/>
              <w:marTop w:val="0"/>
              <w:marBottom w:val="0"/>
              <w:divBdr>
                <w:top w:val="none" w:sz="0" w:space="0" w:color="auto"/>
                <w:left w:val="none" w:sz="0" w:space="0" w:color="auto"/>
                <w:bottom w:val="none" w:sz="0" w:space="0" w:color="auto"/>
                <w:right w:val="none" w:sz="0" w:space="0" w:color="auto"/>
              </w:divBdr>
            </w:div>
          </w:divsChild>
        </w:div>
        <w:div w:id="763694782">
          <w:marLeft w:val="0"/>
          <w:marRight w:val="0"/>
          <w:marTop w:val="0"/>
          <w:marBottom w:val="0"/>
          <w:divBdr>
            <w:top w:val="none" w:sz="0" w:space="0" w:color="auto"/>
            <w:left w:val="none" w:sz="0" w:space="0" w:color="auto"/>
            <w:bottom w:val="none" w:sz="0" w:space="0" w:color="auto"/>
            <w:right w:val="none" w:sz="0" w:space="0" w:color="auto"/>
          </w:divBdr>
          <w:divsChild>
            <w:div w:id="575361261">
              <w:marLeft w:val="0"/>
              <w:marRight w:val="0"/>
              <w:marTop w:val="0"/>
              <w:marBottom w:val="0"/>
              <w:divBdr>
                <w:top w:val="none" w:sz="0" w:space="0" w:color="auto"/>
                <w:left w:val="none" w:sz="0" w:space="0" w:color="auto"/>
                <w:bottom w:val="none" w:sz="0" w:space="0" w:color="auto"/>
                <w:right w:val="none" w:sz="0" w:space="0" w:color="auto"/>
              </w:divBdr>
            </w:div>
          </w:divsChild>
        </w:div>
        <w:div w:id="516122446">
          <w:marLeft w:val="0"/>
          <w:marRight w:val="0"/>
          <w:marTop w:val="0"/>
          <w:marBottom w:val="0"/>
          <w:divBdr>
            <w:top w:val="none" w:sz="0" w:space="0" w:color="auto"/>
            <w:left w:val="none" w:sz="0" w:space="0" w:color="auto"/>
            <w:bottom w:val="none" w:sz="0" w:space="0" w:color="auto"/>
            <w:right w:val="none" w:sz="0" w:space="0" w:color="auto"/>
          </w:divBdr>
          <w:divsChild>
            <w:div w:id="693924663">
              <w:marLeft w:val="0"/>
              <w:marRight w:val="0"/>
              <w:marTop w:val="0"/>
              <w:marBottom w:val="0"/>
              <w:divBdr>
                <w:top w:val="none" w:sz="0" w:space="0" w:color="auto"/>
                <w:left w:val="none" w:sz="0" w:space="0" w:color="auto"/>
                <w:bottom w:val="none" w:sz="0" w:space="0" w:color="auto"/>
                <w:right w:val="none" w:sz="0" w:space="0" w:color="auto"/>
              </w:divBdr>
            </w:div>
          </w:divsChild>
        </w:div>
        <w:div w:id="497232769">
          <w:marLeft w:val="0"/>
          <w:marRight w:val="0"/>
          <w:marTop w:val="0"/>
          <w:marBottom w:val="0"/>
          <w:divBdr>
            <w:top w:val="none" w:sz="0" w:space="0" w:color="auto"/>
            <w:left w:val="none" w:sz="0" w:space="0" w:color="auto"/>
            <w:bottom w:val="none" w:sz="0" w:space="0" w:color="auto"/>
            <w:right w:val="none" w:sz="0" w:space="0" w:color="auto"/>
          </w:divBdr>
          <w:divsChild>
            <w:div w:id="1326665831">
              <w:marLeft w:val="0"/>
              <w:marRight w:val="0"/>
              <w:marTop w:val="0"/>
              <w:marBottom w:val="0"/>
              <w:divBdr>
                <w:top w:val="none" w:sz="0" w:space="0" w:color="auto"/>
                <w:left w:val="none" w:sz="0" w:space="0" w:color="auto"/>
                <w:bottom w:val="none" w:sz="0" w:space="0" w:color="auto"/>
                <w:right w:val="none" w:sz="0" w:space="0" w:color="auto"/>
              </w:divBdr>
            </w:div>
          </w:divsChild>
        </w:div>
        <w:div w:id="1819885264">
          <w:marLeft w:val="0"/>
          <w:marRight w:val="0"/>
          <w:marTop w:val="0"/>
          <w:marBottom w:val="0"/>
          <w:divBdr>
            <w:top w:val="none" w:sz="0" w:space="0" w:color="auto"/>
            <w:left w:val="none" w:sz="0" w:space="0" w:color="auto"/>
            <w:bottom w:val="none" w:sz="0" w:space="0" w:color="auto"/>
            <w:right w:val="none" w:sz="0" w:space="0" w:color="auto"/>
          </w:divBdr>
          <w:divsChild>
            <w:div w:id="266427194">
              <w:marLeft w:val="0"/>
              <w:marRight w:val="0"/>
              <w:marTop w:val="0"/>
              <w:marBottom w:val="0"/>
              <w:divBdr>
                <w:top w:val="none" w:sz="0" w:space="0" w:color="auto"/>
                <w:left w:val="none" w:sz="0" w:space="0" w:color="auto"/>
                <w:bottom w:val="none" w:sz="0" w:space="0" w:color="auto"/>
                <w:right w:val="none" w:sz="0" w:space="0" w:color="auto"/>
              </w:divBdr>
            </w:div>
          </w:divsChild>
        </w:div>
        <w:div w:id="1572736574">
          <w:marLeft w:val="0"/>
          <w:marRight w:val="0"/>
          <w:marTop w:val="0"/>
          <w:marBottom w:val="0"/>
          <w:divBdr>
            <w:top w:val="none" w:sz="0" w:space="0" w:color="auto"/>
            <w:left w:val="none" w:sz="0" w:space="0" w:color="auto"/>
            <w:bottom w:val="none" w:sz="0" w:space="0" w:color="auto"/>
            <w:right w:val="none" w:sz="0" w:space="0" w:color="auto"/>
          </w:divBdr>
          <w:divsChild>
            <w:div w:id="1591696439">
              <w:marLeft w:val="0"/>
              <w:marRight w:val="0"/>
              <w:marTop w:val="0"/>
              <w:marBottom w:val="0"/>
              <w:divBdr>
                <w:top w:val="none" w:sz="0" w:space="0" w:color="auto"/>
                <w:left w:val="none" w:sz="0" w:space="0" w:color="auto"/>
                <w:bottom w:val="none" w:sz="0" w:space="0" w:color="auto"/>
                <w:right w:val="none" w:sz="0" w:space="0" w:color="auto"/>
              </w:divBdr>
            </w:div>
          </w:divsChild>
        </w:div>
        <w:div w:id="2031451476">
          <w:marLeft w:val="0"/>
          <w:marRight w:val="0"/>
          <w:marTop w:val="0"/>
          <w:marBottom w:val="0"/>
          <w:divBdr>
            <w:top w:val="none" w:sz="0" w:space="0" w:color="auto"/>
            <w:left w:val="none" w:sz="0" w:space="0" w:color="auto"/>
            <w:bottom w:val="none" w:sz="0" w:space="0" w:color="auto"/>
            <w:right w:val="none" w:sz="0" w:space="0" w:color="auto"/>
          </w:divBdr>
          <w:divsChild>
            <w:div w:id="2076004748">
              <w:marLeft w:val="0"/>
              <w:marRight w:val="0"/>
              <w:marTop w:val="0"/>
              <w:marBottom w:val="0"/>
              <w:divBdr>
                <w:top w:val="none" w:sz="0" w:space="0" w:color="auto"/>
                <w:left w:val="none" w:sz="0" w:space="0" w:color="auto"/>
                <w:bottom w:val="none" w:sz="0" w:space="0" w:color="auto"/>
                <w:right w:val="none" w:sz="0" w:space="0" w:color="auto"/>
              </w:divBdr>
            </w:div>
          </w:divsChild>
        </w:div>
        <w:div w:id="114636893">
          <w:marLeft w:val="0"/>
          <w:marRight w:val="0"/>
          <w:marTop w:val="0"/>
          <w:marBottom w:val="0"/>
          <w:divBdr>
            <w:top w:val="none" w:sz="0" w:space="0" w:color="auto"/>
            <w:left w:val="none" w:sz="0" w:space="0" w:color="auto"/>
            <w:bottom w:val="none" w:sz="0" w:space="0" w:color="auto"/>
            <w:right w:val="none" w:sz="0" w:space="0" w:color="auto"/>
          </w:divBdr>
          <w:divsChild>
            <w:div w:id="763303501">
              <w:marLeft w:val="0"/>
              <w:marRight w:val="0"/>
              <w:marTop w:val="0"/>
              <w:marBottom w:val="0"/>
              <w:divBdr>
                <w:top w:val="none" w:sz="0" w:space="0" w:color="auto"/>
                <w:left w:val="none" w:sz="0" w:space="0" w:color="auto"/>
                <w:bottom w:val="none" w:sz="0" w:space="0" w:color="auto"/>
                <w:right w:val="none" w:sz="0" w:space="0" w:color="auto"/>
              </w:divBdr>
            </w:div>
          </w:divsChild>
        </w:div>
        <w:div w:id="1153840307">
          <w:marLeft w:val="0"/>
          <w:marRight w:val="0"/>
          <w:marTop w:val="0"/>
          <w:marBottom w:val="0"/>
          <w:divBdr>
            <w:top w:val="none" w:sz="0" w:space="0" w:color="auto"/>
            <w:left w:val="none" w:sz="0" w:space="0" w:color="auto"/>
            <w:bottom w:val="none" w:sz="0" w:space="0" w:color="auto"/>
            <w:right w:val="none" w:sz="0" w:space="0" w:color="auto"/>
          </w:divBdr>
          <w:divsChild>
            <w:div w:id="1702591145">
              <w:marLeft w:val="0"/>
              <w:marRight w:val="0"/>
              <w:marTop w:val="0"/>
              <w:marBottom w:val="0"/>
              <w:divBdr>
                <w:top w:val="none" w:sz="0" w:space="0" w:color="auto"/>
                <w:left w:val="none" w:sz="0" w:space="0" w:color="auto"/>
                <w:bottom w:val="none" w:sz="0" w:space="0" w:color="auto"/>
                <w:right w:val="none" w:sz="0" w:space="0" w:color="auto"/>
              </w:divBdr>
            </w:div>
          </w:divsChild>
        </w:div>
        <w:div w:id="1154562824">
          <w:marLeft w:val="0"/>
          <w:marRight w:val="0"/>
          <w:marTop w:val="0"/>
          <w:marBottom w:val="0"/>
          <w:divBdr>
            <w:top w:val="none" w:sz="0" w:space="0" w:color="auto"/>
            <w:left w:val="none" w:sz="0" w:space="0" w:color="auto"/>
            <w:bottom w:val="none" w:sz="0" w:space="0" w:color="auto"/>
            <w:right w:val="none" w:sz="0" w:space="0" w:color="auto"/>
          </w:divBdr>
          <w:divsChild>
            <w:div w:id="1530682706">
              <w:marLeft w:val="0"/>
              <w:marRight w:val="0"/>
              <w:marTop w:val="0"/>
              <w:marBottom w:val="0"/>
              <w:divBdr>
                <w:top w:val="none" w:sz="0" w:space="0" w:color="auto"/>
                <w:left w:val="none" w:sz="0" w:space="0" w:color="auto"/>
                <w:bottom w:val="none" w:sz="0" w:space="0" w:color="auto"/>
                <w:right w:val="none" w:sz="0" w:space="0" w:color="auto"/>
              </w:divBdr>
            </w:div>
          </w:divsChild>
        </w:div>
        <w:div w:id="67460104">
          <w:marLeft w:val="0"/>
          <w:marRight w:val="0"/>
          <w:marTop w:val="0"/>
          <w:marBottom w:val="0"/>
          <w:divBdr>
            <w:top w:val="none" w:sz="0" w:space="0" w:color="auto"/>
            <w:left w:val="none" w:sz="0" w:space="0" w:color="auto"/>
            <w:bottom w:val="none" w:sz="0" w:space="0" w:color="auto"/>
            <w:right w:val="none" w:sz="0" w:space="0" w:color="auto"/>
          </w:divBdr>
          <w:divsChild>
            <w:div w:id="1029841375">
              <w:marLeft w:val="0"/>
              <w:marRight w:val="0"/>
              <w:marTop w:val="0"/>
              <w:marBottom w:val="0"/>
              <w:divBdr>
                <w:top w:val="none" w:sz="0" w:space="0" w:color="auto"/>
                <w:left w:val="none" w:sz="0" w:space="0" w:color="auto"/>
                <w:bottom w:val="none" w:sz="0" w:space="0" w:color="auto"/>
                <w:right w:val="none" w:sz="0" w:space="0" w:color="auto"/>
              </w:divBdr>
            </w:div>
          </w:divsChild>
        </w:div>
        <w:div w:id="2076470140">
          <w:marLeft w:val="0"/>
          <w:marRight w:val="0"/>
          <w:marTop w:val="0"/>
          <w:marBottom w:val="0"/>
          <w:divBdr>
            <w:top w:val="none" w:sz="0" w:space="0" w:color="auto"/>
            <w:left w:val="none" w:sz="0" w:space="0" w:color="auto"/>
            <w:bottom w:val="none" w:sz="0" w:space="0" w:color="auto"/>
            <w:right w:val="none" w:sz="0" w:space="0" w:color="auto"/>
          </w:divBdr>
          <w:divsChild>
            <w:div w:id="1311255795">
              <w:marLeft w:val="0"/>
              <w:marRight w:val="0"/>
              <w:marTop w:val="0"/>
              <w:marBottom w:val="0"/>
              <w:divBdr>
                <w:top w:val="none" w:sz="0" w:space="0" w:color="auto"/>
                <w:left w:val="none" w:sz="0" w:space="0" w:color="auto"/>
                <w:bottom w:val="none" w:sz="0" w:space="0" w:color="auto"/>
                <w:right w:val="none" w:sz="0" w:space="0" w:color="auto"/>
              </w:divBdr>
            </w:div>
          </w:divsChild>
        </w:div>
        <w:div w:id="340355009">
          <w:marLeft w:val="0"/>
          <w:marRight w:val="0"/>
          <w:marTop w:val="0"/>
          <w:marBottom w:val="0"/>
          <w:divBdr>
            <w:top w:val="none" w:sz="0" w:space="0" w:color="auto"/>
            <w:left w:val="none" w:sz="0" w:space="0" w:color="auto"/>
            <w:bottom w:val="none" w:sz="0" w:space="0" w:color="auto"/>
            <w:right w:val="none" w:sz="0" w:space="0" w:color="auto"/>
          </w:divBdr>
          <w:divsChild>
            <w:div w:id="462698123">
              <w:marLeft w:val="0"/>
              <w:marRight w:val="0"/>
              <w:marTop w:val="0"/>
              <w:marBottom w:val="0"/>
              <w:divBdr>
                <w:top w:val="none" w:sz="0" w:space="0" w:color="auto"/>
                <w:left w:val="none" w:sz="0" w:space="0" w:color="auto"/>
                <w:bottom w:val="none" w:sz="0" w:space="0" w:color="auto"/>
                <w:right w:val="none" w:sz="0" w:space="0" w:color="auto"/>
              </w:divBdr>
            </w:div>
          </w:divsChild>
        </w:div>
        <w:div w:id="943348011">
          <w:marLeft w:val="0"/>
          <w:marRight w:val="0"/>
          <w:marTop w:val="0"/>
          <w:marBottom w:val="0"/>
          <w:divBdr>
            <w:top w:val="none" w:sz="0" w:space="0" w:color="auto"/>
            <w:left w:val="none" w:sz="0" w:space="0" w:color="auto"/>
            <w:bottom w:val="none" w:sz="0" w:space="0" w:color="auto"/>
            <w:right w:val="none" w:sz="0" w:space="0" w:color="auto"/>
          </w:divBdr>
          <w:divsChild>
            <w:div w:id="287780081">
              <w:marLeft w:val="0"/>
              <w:marRight w:val="0"/>
              <w:marTop w:val="0"/>
              <w:marBottom w:val="0"/>
              <w:divBdr>
                <w:top w:val="none" w:sz="0" w:space="0" w:color="auto"/>
                <w:left w:val="none" w:sz="0" w:space="0" w:color="auto"/>
                <w:bottom w:val="none" w:sz="0" w:space="0" w:color="auto"/>
                <w:right w:val="none" w:sz="0" w:space="0" w:color="auto"/>
              </w:divBdr>
            </w:div>
          </w:divsChild>
        </w:div>
        <w:div w:id="1224635011">
          <w:marLeft w:val="0"/>
          <w:marRight w:val="0"/>
          <w:marTop w:val="0"/>
          <w:marBottom w:val="0"/>
          <w:divBdr>
            <w:top w:val="none" w:sz="0" w:space="0" w:color="auto"/>
            <w:left w:val="none" w:sz="0" w:space="0" w:color="auto"/>
            <w:bottom w:val="none" w:sz="0" w:space="0" w:color="auto"/>
            <w:right w:val="none" w:sz="0" w:space="0" w:color="auto"/>
          </w:divBdr>
          <w:divsChild>
            <w:div w:id="2042439261">
              <w:marLeft w:val="0"/>
              <w:marRight w:val="0"/>
              <w:marTop w:val="0"/>
              <w:marBottom w:val="0"/>
              <w:divBdr>
                <w:top w:val="none" w:sz="0" w:space="0" w:color="auto"/>
                <w:left w:val="none" w:sz="0" w:space="0" w:color="auto"/>
                <w:bottom w:val="none" w:sz="0" w:space="0" w:color="auto"/>
                <w:right w:val="none" w:sz="0" w:space="0" w:color="auto"/>
              </w:divBdr>
            </w:div>
          </w:divsChild>
        </w:div>
        <w:div w:id="1258363529">
          <w:marLeft w:val="0"/>
          <w:marRight w:val="0"/>
          <w:marTop w:val="0"/>
          <w:marBottom w:val="0"/>
          <w:divBdr>
            <w:top w:val="none" w:sz="0" w:space="0" w:color="auto"/>
            <w:left w:val="none" w:sz="0" w:space="0" w:color="auto"/>
            <w:bottom w:val="none" w:sz="0" w:space="0" w:color="auto"/>
            <w:right w:val="none" w:sz="0" w:space="0" w:color="auto"/>
          </w:divBdr>
          <w:divsChild>
            <w:div w:id="871380904">
              <w:marLeft w:val="0"/>
              <w:marRight w:val="0"/>
              <w:marTop w:val="0"/>
              <w:marBottom w:val="0"/>
              <w:divBdr>
                <w:top w:val="none" w:sz="0" w:space="0" w:color="auto"/>
                <w:left w:val="none" w:sz="0" w:space="0" w:color="auto"/>
                <w:bottom w:val="none" w:sz="0" w:space="0" w:color="auto"/>
                <w:right w:val="none" w:sz="0" w:space="0" w:color="auto"/>
              </w:divBdr>
            </w:div>
          </w:divsChild>
        </w:div>
        <w:div w:id="1760523530">
          <w:marLeft w:val="0"/>
          <w:marRight w:val="0"/>
          <w:marTop w:val="0"/>
          <w:marBottom w:val="0"/>
          <w:divBdr>
            <w:top w:val="none" w:sz="0" w:space="0" w:color="auto"/>
            <w:left w:val="none" w:sz="0" w:space="0" w:color="auto"/>
            <w:bottom w:val="none" w:sz="0" w:space="0" w:color="auto"/>
            <w:right w:val="none" w:sz="0" w:space="0" w:color="auto"/>
          </w:divBdr>
          <w:divsChild>
            <w:div w:id="23792310">
              <w:marLeft w:val="0"/>
              <w:marRight w:val="0"/>
              <w:marTop w:val="0"/>
              <w:marBottom w:val="0"/>
              <w:divBdr>
                <w:top w:val="none" w:sz="0" w:space="0" w:color="auto"/>
                <w:left w:val="none" w:sz="0" w:space="0" w:color="auto"/>
                <w:bottom w:val="none" w:sz="0" w:space="0" w:color="auto"/>
                <w:right w:val="none" w:sz="0" w:space="0" w:color="auto"/>
              </w:divBdr>
            </w:div>
          </w:divsChild>
        </w:div>
        <w:div w:id="498891928">
          <w:marLeft w:val="0"/>
          <w:marRight w:val="0"/>
          <w:marTop w:val="0"/>
          <w:marBottom w:val="0"/>
          <w:divBdr>
            <w:top w:val="none" w:sz="0" w:space="0" w:color="auto"/>
            <w:left w:val="none" w:sz="0" w:space="0" w:color="auto"/>
            <w:bottom w:val="none" w:sz="0" w:space="0" w:color="auto"/>
            <w:right w:val="none" w:sz="0" w:space="0" w:color="auto"/>
          </w:divBdr>
          <w:divsChild>
            <w:div w:id="712509164">
              <w:marLeft w:val="0"/>
              <w:marRight w:val="0"/>
              <w:marTop w:val="0"/>
              <w:marBottom w:val="0"/>
              <w:divBdr>
                <w:top w:val="none" w:sz="0" w:space="0" w:color="auto"/>
                <w:left w:val="none" w:sz="0" w:space="0" w:color="auto"/>
                <w:bottom w:val="none" w:sz="0" w:space="0" w:color="auto"/>
                <w:right w:val="none" w:sz="0" w:space="0" w:color="auto"/>
              </w:divBdr>
            </w:div>
          </w:divsChild>
        </w:div>
        <w:div w:id="1188564012">
          <w:marLeft w:val="0"/>
          <w:marRight w:val="0"/>
          <w:marTop w:val="0"/>
          <w:marBottom w:val="0"/>
          <w:divBdr>
            <w:top w:val="none" w:sz="0" w:space="0" w:color="auto"/>
            <w:left w:val="none" w:sz="0" w:space="0" w:color="auto"/>
            <w:bottom w:val="none" w:sz="0" w:space="0" w:color="auto"/>
            <w:right w:val="none" w:sz="0" w:space="0" w:color="auto"/>
          </w:divBdr>
          <w:divsChild>
            <w:div w:id="2093428110">
              <w:marLeft w:val="0"/>
              <w:marRight w:val="0"/>
              <w:marTop w:val="0"/>
              <w:marBottom w:val="0"/>
              <w:divBdr>
                <w:top w:val="none" w:sz="0" w:space="0" w:color="auto"/>
                <w:left w:val="none" w:sz="0" w:space="0" w:color="auto"/>
                <w:bottom w:val="none" w:sz="0" w:space="0" w:color="auto"/>
                <w:right w:val="none" w:sz="0" w:space="0" w:color="auto"/>
              </w:divBdr>
            </w:div>
          </w:divsChild>
        </w:div>
        <w:div w:id="326595433">
          <w:marLeft w:val="0"/>
          <w:marRight w:val="0"/>
          <w:marTop w:val="0"/>
          <w:marBottom w:val="0"/>
          <w:divBdr>
            <w:top w:val="none" w:sz="0" w:space="0" w:color="auto"/>
            <w:left w:val="none" w:sz="0" w:space="0" w:color="auto"/>
            <w:bottom w:val="none" w:sz="0" w:space="0" w:color="auto"/>
            <w:right w:val="none" w:sz="0" w:space="0" w:color="auto"/>
          </w:divBdr>
          <w:divsChild>
            <w:div w:id="305823630">
              <w:marLeft w:val="0"/>
              <w:marRight w:val="0"/>
              <w:marTop w:val="0"/>
              <w:marBottom w:val="0"/>
              <w:divBdr>
                <w:top w:val="none" w:sz="0" w:space="0" w:color="auto"/>
                <w:left w:val="none" w:sz="0" w:space="0" w:color="auto"/>
                <w:bottom w:val="none" w:sz="0" w:space="0" w:color="auto"/>
                <w:right w:val="none" w:sz="0" w:space="0" w:color="auto"/>
              </w:divBdr>
            </w:div>
          </w:divsChild>
        </w:div>
        <w:div w:id="783353700">
          <w:marLeft w:val="0"/>
          <w:marRight w:val="0"/>
          <w:marTop w:val="0"/>
          <w:marBottom w:val="0"/>
          <w:divBdr>
            <w:top w:val="none" w:sz="0" w:space="0" w:color="auto"/>
            <w:left w:val="none" w:sz="0" w:space="0" w:color="auto"/>
            <w:bottom w:val="none" w:sz="0" w:space="0" w:color="auto"/>
            <w:right w:val="none" w:sz="0" w:space="0" w:color="auto"/>
          </w:divBdr>
          <w:divsChild>
            <w:div w:id="1036932273">
              <w:marLeft w:val="0"/>
              <w:marRight w:val="0"/>
              <w:marTop w:val="0"/>
              <w:marBottom w:val="0"/>
              <w:divBdr>
                <w:top w:val="none" w:sz="0" w:space="0" w:color="auto"/>
                <w:left w:val="none" w:sz="0" w:space="0" w:color="auto"/>
                <w:bottom w:val="none" w:sz="0" w:space="0" w:color="auto"/>
                <w:right w:val="none" w:sz="0" w:space="0" w:color="auto"/>
              </w:divBdr>
            </w:div>
          </w:divsChild>
        </w:div>
        <w:div w:id="229077342">
          <w:marLeft w:val="0"/>
          <w:marRight w:val="0"/>
          <w:marTop w:val="0"/>
          <w:marBottom w:val="0"/>
          <w:divBdr>
            <w:top w:val="none" w:sz="0" w:space="0" w:color="auto"/>
            <w:left w:val="none" w:sz="0" w:space="0" w:color="auto"/>
            <w:bottom w:val="none" w:sz="0" w:space="0" w:color="auto"/>
            <w:right w:val="none" w:sz="0" w:space="0" w:color="auto"/>
          </w:divBdr>
          <w:divsChild>
            <w:div w:id="397678547">
              <w:marLeft w:val="0"/>
              <w:marRight w:val="0"/>
              <w:marTop w:val="0"/>
              <w:marBottom w:val="0"/>
              <w:divBdr>
                <w:top w:val="none" w:sz="0" w:space="0" w:color="auto"/>
                <w:left w:val="none" w:sz="0" w:space="0" w:color="auto"/>
                <w:bottom w:val="none" w:sz="0" w:space="0" w:color="auto"/>
                <w:right w:val="none" w:sz="0" w:space="0" w:color="auto"/>
              </w:divBdr>
            </w:div>
          </w:divsChild>
        </w:div>
        <w:div w:id="755857090">
          <w:marLeft w:val="0"/>
          <w:marRight w:val="0"/>
          <w:marTop w:val="0"/>
          <w:marBottom w:val="0"/>
          <w:divBdr>
            <w:top w:val="none" w:sz="0" w:space="0" w:color="auto"/>
            <w:left w:val="none" w:sz="0" w:space="0" w:color="auto"/>
            <w:bottom w:val="none" w:sz="0" w:space="0" w:color="auto"/>
            <w:right w:val="none" w:sz="0" w:space="0" w:color="auto"/>
          </w:divBdr>
          <w:divsChild>
            <w:div w:id="1455633876">
              <w:marLeft w:val="0"/>
              <w:marRight w:val="0"/>
              <w:marTop w:val="0"/>
              <w:marBottom w:val="0"/>
              <w:divBdr>
                <w:top w:val="none" w:sz="0" w:space="0" w:color="auto"/>
                <w:left w:val="none" w:sz="0" w:space="0" w:color="auto"/>
                <w:bottom w:val="none" w:sz="0" w:space="0" w:color="auto"/>
                <w:right w:val="none" w:sz="0" w:space="0" w:color="auto"/>
              </w:divBdr>
            </w:div>
          </w:divsChild>
        </w:div>
        <w:div w:id="1609655352">
          <w:marLeft w:val="0"/>
          <w:marRight w:val="0"/>
          <w:marTop w:val="0"/>
          <w:marBottom w:val="0"/>
          <w:divBdr>
            <w:top w:val="none" w:sz="0" w:space="0" w:color="auto"/>
            <w:left w:val="none" w:sz="0" w:space="0" w:color="auto"/>
            <w:bottom w:val="none" w:sz="0" w:space="0" w:color="auto"/>
            <w:right w:val="none" w:sz="0" w:space="0" w:color="auto"/>
          </w:divBdr>
          <w:divsChild>
            <w:div w:id="621349241">
              <w:marLeft w:val="0"/>
              <w:marRight w:val="0"/>
              <w:marTop w:val="0"/>
              <w:marBottom w:val="0"/>
              <w:divBdr>
                <w:top w:val="none" w:sz="0" w:space="0" w:color="auto"/>
                <w:left w:val="none" w:sz="0" w:space="0" w:color="auto"/>
                <w:bottom w:val="none" w:sz="0" w:space="0" w:color="auto"/>
                <w:right w:val="none" w:sz="0" w:space="0" w:color="auto"/>
              </w:divBdr>
            </w:div>
          </w:divsChild>
        </w:div>
        <w:div w:id="1443301688">
          <w:marLeft w:val="0"/>
          <w:marRight w:val="0"/>
          <w:marTop w:val="0"/>
          <w:marBottom w:val="0"/>
          <w:divBdr>
            <w:top w:val="none" w:sz="0" w:space="0" w:color="auto"/>
            <w:left w:val="none" w:sz="0" w:space="0" w:color="auto"/>
            <w:bottom w:val="none" w:sz="0" w:space="0" w:color="auto"/>
            <w:right w:val="none" w:sz="0" w:space="0" w:color="auto"/>
          </w:divBdr>
          <w:divsChild>
            <w:div w:id="1280450261">
              <w:marLeft w:val="0"/>
              <w:marRight w:val="0"/>
              <w:marTop w:val="0"/>
              <w:marBottom w:val="0"/>
              <w:divBdr>
                <w:top w:val="none" w:sz="0" w:space="0" w:color="auto"/>
                <w:left w:val="none" w:sz="0" w:space="0" w:color="auto"/>
                <w:bottom w:val="none" w:sz="0" w:space="0" w:color="auto"/>
                <w:right w:val="none" w:sz="0" w:space="0" w:color="auto"/>
              </w:divBdr>
            </w:div>
          </w:divsChild>
        </w:div>
        <w:div w:id="1772702661">
          <w:marLeft w:val="0"/>
          <w:marRight w:val="0"/>
          <w:marTop w:val="0"/>
          <w:marBottom w:val="0"/>
          <w:divBdr>
            <w:top w:val="none" w:sz="0" w:space="0" w:color="auto"/>
            <w:left w:val="none" w:sz="0" w:space="0" w:color="auto"/>
            <w:bottom w:val="none" w:sz="0" w:space="0" w:color="auto"/>
            <w:right w:val="none" w:sz="0" w:space="0" w:color="auto"/>
          </w:divBdr>
          <w:divsChild>
            <w:div w:id="966087929">
              <w:marLeft w:val="0"/>
              <w:marRight w:val="0"/>
              <w:marTop w:val="0"/>
              <w:marBottom w:val="0"/>
              <w:divBdr>
                <w:top w:val="none" w:sz="0" w:space="0" w:color="auto"/>
                <w:left w:val="none" w:sz="0" w:space="0" w:color="auto"/>
                <w:bottom w:val="none" w:sz="0" w:space="0" w:color="auto"/>
                <w:right w:val="none" w:sz="0" w:space="0" w:color="auto"/>
              </w:divBdr>
            </w:div>
          </w:divsChild>
        </w:div>
        <w:div w:id="256180413">
          <w:marLeft w:val="0"/>
          <w:marRight w:val="0"/>
          <w:marTop w:val="0"/>
          <w:marBottom w:val="0"/>
          <w:divBdr>
            <w:top w:val="none" w:sz="0" w:space="0" w:color="auto"/>
            <w:left w:val="none" w:sz="0" w:space="0" w:color="auto"/>
            <w:bottom w:val="none" w:sz="0" w:space="0" w:color="auto"/>
            <w:right w:val="none" w:sz="0" w:space="0" w:color="auto"/>
          </w:divBdr>
          <w:divsChild>
            <w:div w:id="1937979159">
              <w:marLeft w:val="0"/>
              <w:marRight w:val="0"/>
              <w:marTop w:val="0"/>
              <w:marBottom w:val="0"/>
              <w:divBdr>
                <w:top w:val="none" w:sz="0" w:space="0" w:color="auto"/>
                <w:left w:val="none" w:sz="0" w:space="0" w:color="auto"/>
                <w:bottom w:val="none" w:sz="0" w:space="0" w:color="auto"/>
                <w:right w:val="none" w:sz="0" w:space="0" w:color="auto"/>
              </w:divBdr>
            </w:div>
          </w:divsChild>
        </w:div>
        <w:div w:id="994190332">
          <w:marLeft w:val="0"/>
          <w:marRight w:val="0"/>
          <w:marTop w:val="0"/>
          <w:marBottom w:val="0"/>
          <w:divBdr>
            <w:top w:val="none" w:sz="0" w:space="0" w:color="auto"/>
            <w:left w:val="none" w:sz="0" w:space="0" w:color="auto"/>
            <w:bottom w:val="none" w:sz="0" w:space="0" w:color="auto"/>
            <w:right w:val="none" w:sz="0" w:space="0" w:color="auto"/>
          </w:divBdr>
          <w:divsChild>
            <w:div w:id="1709599973">
              <w:marLeft w:val="0"/>
              <w:marRight w:val="0"/>
              <w:marTop w:val="0"/>
              <w:marBottom w:val="0"/>
              <w:divBdr>
                <w:top w:val="none" w:sz="0" w:space="0" w:color="auto"/>
                <w:left w:val="none" w:sz="0" w:space="0" w:color="auto"/>
                <w:bottom w:val="none" w:sz="0" w:space="0" w:color="auto"/>
                <w:right w:val="none" w:sz="0" w:space="0" w:color="auto"/>
              </w:divBdr>
            </w:div>
          </w:divsChild>
        </w:div>
        <w:div w:id="79067430">
          <w:marLeft w:val="0"/>
          <w:marRight w:val="0"/>
          <w:marTop w:val="0"/>
          <w:marBottom w:val="0"/>
          <w:divBdr>
            <w:top w:val="none" w:sz="0" w:space="0" w:color="auto"/>
            <w:left w:val="none" w:sz="0" w:space="0" w:color="auto"/>
            <w:bottom w:val="none" w:sz="0" w:space="0" w:color="auto"/>
            <w:right w:val="none" w:sz="0" w:space="0" w:color="auto"/>
          </w:divBdr>
          <w:divsChild>
            <w:div w:id="2133329754">
              <w:marLeft w:val="0"/>
              <w:marRight w:val="0"/>
              <w:marTop w:val="0"/>
              <w:marBottom w:val="0"/>
              <w:divBdr>
                <w:top w:val="none" w:sz="0" w:space="0" w:color="auto"/>
                <w:left w:val="none" w:sz="0" w:space="0" w:color="auto"/>
                <w:bottom w:val="none" w:sz="0" w:space="0" w:color="auto"/>
                <w:right w:val="none" w:sz="0" w:space="0" w:color="auto"/>
              </w:divBdr>
            </w:div>
          </w:divsChild>
        </w:div>
        <w:div w:id="1887794351">
          <w:marLeft w:val="0"/>
          <w:marRight w:val="0"/>
          <w:marTop w:val="0"/>
          <w:marBottom w:val="0"/>
          <w:divBdr>
            <w:top w:val="none" w:sz="0" w:space="0" w:color="auto"/>
            <w:left w:val="none" w:sz="0" w:space="0" w:color="auto"/>
            <w:bottom w:val="none" w:sz="0" w:space="0" w:color="auto"/>
            <w:right w:val="none" w:sz="0" w:space="0" w:color="auto"/>
          </w:divBdr>
          <w:divsChild>
            <w:div w:id="1698193534">
              <w:marLeft w:val="0"/>
              <w:marRight w:val="0"/>
              <w:marTop w:val="0"/>
              <w:marBottom w:val="0"/>
              <w:divBdr>
                <w:top w:val="none" w:sz="0" w:space="0" w:color="auto"/>
                <w:left w:val="none" w:sz="0" w:space="0" w:color="auto"/>
                <w:bottom w:val="none" w:sz="0" w:space="0" w:color="auto"/>
                <w:right w:val="none" w:sz="0" w:space="0" w:color="auto"/>
              </w:divBdr>
            </w:div>
          </w:divsChild>
        </w:div>
        <w:div w:id="144512215">
          <w:marLeft w:val="0"/>
          <w:marRight w:val="0"/>
          <w:marTop w:val="0"/>
          <w:marBottom w:val="0"/>
          <w:divBdr>
            <w:top w:val="none" w:sz="0" w:space="0" w:color="auto"/>
            <w:left w:val="none" w:sz="0" w:space="0" w:color="auto"/>
            <w:bottom w:val="none" w:sz="0" w:space="0" w:color="auto"/>
            <w:right w:val="none" w:sz="0" w:space="0" w:color="auto"/>
          </w:divBdr>
          <w:divsChild>
            <w:div w:id="2088503020">
              <w:marLeft w:val="0"/>
              <w:marRight w:val="0"/>
              <w:marTop w:val="0"/>
              <w:marBottom w:val="0"/>
              <w:divBdr>
                <w:top w:val="none" w:sz="0" w:space="0" w:color="auto"/>
                <w:left w:val="none" w:sz="0" w:space="0" w:color="auto"/>
                <w:bottom w:val="none" w:sz="0" w:space="0" w:color="auto"/>
                <w:right w:val="none" w:sz="0" w:space="0" w:color="auto"/>
              </w:divBdr>
            </w:div>
          </w:divsChild>
        </w:div>
        <w:div w:id="1808818802">
          <w:marLeft w:val="0"/>
          <w:marRight w:val="0"/>
          <w:marTop w:val="0"/>
          <w:marBottom w:val="0"/>
          <w:divBdr>
            <w:top w:val="none" w:sz="0" w:space="0" w:color="auto"/>
            <w:left w:val="none" w:sz="0" w:space="0" w:color="auto"/>
            <w:bottom w:val="none" w:sz="0" w:space="0" w:color="auto"/>
            <w:right w:val="none" w:sz="0" w:space="0" w:color="auto"/>
          </w:divBdr>
          <w:divsChild>
            <w:div w:id="367148009">
              <w:marLeft w:val="0"/>
              <w:marRight w:val="0"/>
              <w:marTop w:val="0"/>
              <w:marBottom w:val="0"/>
              <w:divBdr>
                <w:top w:val="none" w:sz="0" w:space="0" w:color="auto"/>
                <w:left w:val="none" w:sz="0" w:space="0" w:color="auto"/>
                <w:bottom w:val="none" w:sz="0" w:space="0" w:color="auto"/>
                <w:right w:val="none" w:sz="0" w:space="0" w:color="auto"/>
              </w:divBdr>
            </w:div>
          </w:divsChild>
        </w:div>
        <w:div w:id="991448295">
          <w:marLeft w:val="0"/>
          <w:marRight w:val="0"/>
          <w:marTop w:val="0"/>
          <w:marBottom w:val="0"/>
          <w:divBdr>
            <w:top w:val="none" w:sz="0" w:space="0" w:color="auto"/>
            <w:left w:val="none" w:sz="0" w:space="0" w:color="auto"/>
            <w:bottom w:val="none" w:sz="0" w:space="0" w:color="auto"/>
            <w:right w:val="none" w:sz="0" w:space="0" w:color="auto"/>
          </w:divBdr>
          <w:divsChild>
            <w:div w:id="1596357449">
              <w:marLeft w:val="0"/>
              <w:marRight w:val="0"/>
              <w:marTop w:val="0"/>
              <w:marBottom w:val="0"/>
              <w:divBdr>
                <w:top w:val="none" w:sz="0" w:space="0" w:color="auto"/>
                <w:left w:val="none" w:sz="0" w:space="0" w:color="auto"/>
                <w:bottom w:val="none" w:sz="0" w:space="0" w:color="auto"/>
                <w:right w:val="none" w:sz="0" w:space="0" w:color="auto"/>
              </w:divBdr>
            </w:div>
          </w:divsChild>
        </w:div>
        <w:div w:id="671225923">
          <w:marLeft w:val="0"/>
          <w:marRight w:val="0"/>
          <w:marTop w:val="0"/>
          <w:marBottom w:val="0"/>
          <w:divBdr>
            <w:top w:val="none" w:sz="0" w:space="0" w:color="auto"/>
            <w:left w:val="none" w:sz="0" w:space="0" w:color="auto"/>
            <w:bottom w:val="none" w:sz="0" w:space="0" w:color="auto"/>
            <w:right w:val="none" w:sz="0" w:space="0" w:color="auto"/>
          </w:divBdr>
          <w:divsChild>
            <w:div w:id="1222254842">
              <w:marLeft w:val="0"/>
              <w:marRight w:val="0"/>
              <w:marTop w:val="0"/>
              <w:marBottom w:val="0"/>
              <w:divBdr>
                <w:top w:val="none" w:sz="0" w:space="0" w:color="auto"/>
                <w:left w:val="none" w:sz="0" w:space="0" w:color="auto"/>
                <w:bottom w:val="none" w:sz="0" w:space="0" w:color="auto"/>
                <w:right w:val="none" w:sz="0" w:space="0" w:color="auto"/>
              </w:divBdr>
            </w:div>
          </w:divsChild>
        </w:div>
        <w:div w:id="1976446308">
          <w:marLeft w:val="0"/>
          <w:marRight w:val="0"/>
          <w:marTop w:val="0"/>
          <w:marBottom w:val="0"/>
          <w:divBdr>
            <w:top w:val="none" w:sz="0" w:space="0" w:color="auto"/>
            <w:left w:val="none" w:sz="0" w:space="0" w:color="auto"/>
            <w:bottom w:val="none" w:sz="0" w:space="0" w:color="auto"/>
            <w:right w:val="none" w:sz="0" w:space="0" w:color="auto"/>
          </w:divBdr>
          <w:divsChild>
            <w:div w:id="1601914961">
              <w:marLeft w:val="0"/>
              <w:marRight w:val="0"/>
              <w:marTop w:val="0"/>
              <w:marBottom w:val="0"/>
              <w:divBdr>
                <w:top w:val="none" w:sz="0" w:space="0" w:color="auto"/>
                <w:left w:val="none" w:sz="0" w:space="0" w:color="auto"/>
                <w:bottom w:val="none" w:sz="0" w:space="0" w:color="auto"/>
                <w:right w:val="none" w:sz="0" w:space="0" w:color="auto"/>
              </w:divBdr>
            </w:div>
          </w:divsChild>
        </w:div>
        <w:div w:id="261764537">
          <w:marLeft w:val="0"/>
          <w:marRight w:val="0"/>
          <w:marTop w:val="0"/>
          <w:marBottom w:val="0"/>
          <w:divBdr>
            <w:top w:val="none" w:sz="0" w:space="0" w:color="auto"/>
            <w:left w:val="none" w:sz="0" w:space="0" w:color="auto"/>
            <w:bottom w:val="none" w:sz="0" w:space="0" w:color="auto"/>
            <w:right w:val="none" w:sz="0" w:space="0" w:color="auto"/>
          </w:divBdr>
          <w:divsChild>
            <w:div w:id="1988320156">
              <w:marLeft w:val="0"/>
              <w:marRight w:val="0"/>
              <w:marTop w:val="0"/>
              <w:marBottom w:val="0"/>
              <w:divBdr>
                <w:top w:val="none" w:sz="0" w:space="0" w:color="auto"/>
                <w:left w:val="none" w:sz="0" w:space="0" w:color="auto"/>
                <w:bottom w:val="none" w:sz="0" w:space="0" w:color="auto"/>
                <w:right w:val="none" w:sz="0" w:space="0" w:color="auto"/>
              </w:divBdr>
            </w:div>
          </w:divsChild>
        </w:div>
        <w:div w:id="1917937979">
          <w:marLeft w:val="0"/>
          <w:marRight w:val="0"/>
          <w:marTop w:val="0"/>
          <w:marBottom w:val="0"/>
          <w:divBdr>
            <w:top w:val="none" w:sz="0" w:space="0" w:color="auto"/>
            <w:left w:val="none" w:sz="0" w:space="0" w:color="auto"/>
            <w:bottom w:val="none" w:sz="0" w:space="0" w:color="auto"/>
            <w:right w:val="none" w:sz="0" w:space="0" w:color="auto"/>
          </w:divBdr>
          <w:divsChild>
            <w:div w:id="329068750">
              <w:marLeft w:val="0"/>
              <w:marRight w:val="0"/>
              <w:marTop w:val="0"/>
              <w:marBottom w:val="0"/>
              <w:divBdr>
                <w:top w:val="none" w:sz="0" w:space="0" w:color="auto"/>
                <w:left w:val="none" w:sz="0" w:space="0" w:color="auto"/>
                <w:bottom w:val="none" w:sz="0" w:space="0" w:color="auto"/>
                <w:right w:val="none" w:sz="0" w:space="0" w:color="auto"/>
              </w:divBdr>
            </w:div>
          </w:divsChild>
        </w:div>
        <w:div w:id="1945720200">
          <w:marLeft w:val="0"/>
          <w:marRight w:val="0"/>
          <w:marTop w:val="0"/>
          <w:marBottom w:val="0"/>
          <w:divBdr>
            <w:top w:val="none" w:sz="0" w:space="0" w:color="auto"/>
            <w:left w:val="none" w:sz="0" w:space="0" w:color="auto"/>
            <w:bottom w:val="none" w:sz="0" w:space="0" w:color="auto"/>
            <w:right w:val="none" w:sz="0" w:space="0" w:color="auto"/>
          </w:divBdr>
          <w:divsChild>
            <w:div w:id="716783226">
              <w:marLeft w:val="0"/>
              <w:marRight w:val="0"/>
              <w:marTop w:val="0"/>
              <w:marBottom w:val="0"/>
              <w:divBdr>
                <w:top w:val="none" w:sz="0" w:space="0" w:color="auto"/>
                <w:left w:val="none" w:sz="0" w:space="0" w:color="auto"/>
                <w:bottom w:val="none" w:sz="0" w:space="0" w:color="auto"/>
                <w:right w:val="none" w:sz="0" w:space="0" w:color="auto"/>
              </w:divBdr>
            </w:div>
          </w:divsChild>
        </w:div>
        <w:div w:id="996612652">
          <w:marLeft w:val="0"/>
          <w:marRight w:val="0"/>
          <w:marTop w:val="0"/>
          <w:marBottom w:val="0"/>
          <w:divBdr>
            <w:top w:val="none" w:sz="0" w:space="0" w:color="auto"/>
            <w:left w:val="none" w:sz="0" w:space="0" w:color="auto"/>
            <w:bottom w:val="none" w:sz="0" w:space="0" w:color="auto"/>
            <w:right w:val="none" w:sz="0" w:space="0" w:color="auto"/>
          </w:divBdr>
          <w:divsChild>
            <w:div w:id="1848397294">
              <w:marLeft w:val="0"/>
              <w:marRight w:val="0"/>
              <w:marTop w:val="0"/>
              <w:marBottom w:val="0"/>
              <w:divBdr>
                <w:top w:val="none" w:sz="0" w:space="0" w:color="auto"/>
                <w:left w:val="none" w:sz="0" w:space="0" w:color="auto"/>
                <w:bottom w:val="none" w:sz="0" w:space="0" w:color="auto"/>
                <w:right w:val="none" w:sz="0" w:space="0" w:color="auto"/>
              </w:divBdr>
            </w:div>
          </w:divsChild>
        </w:div>
        <w:div w:id="722021854">
          <w:marLeft w:val="0"/>
          <w:marRight w:val="0"/>
          <w:marTop w:val="0"/>
          <w:marBottom w:val="0"/>
          <w:divBdr>
            <w:top w:val="none" w:sz="0" w:space="0" w:color="auto"/>
            <w:left w:val="none" w:sz="0" w:space="0" w:color="auto"/>
            <w:bottom w:val="none" w:sz="0" w:space="0" w:color="auto"/>
            <w:right w:val="none" w:sz="0" w:space="0" w:color="auto"/>
          </w:divBdr>
          <w:divsChild>
            <w:div w:id="643050383">
              <w:marLeft w:val="0"/>
              <w:marRight w:val="0"/>
              <w:marTop w:val="0"/>
              <w:marBottom w:val="0"/>
              <w:divBdr>
                <w:top w:val="none" w:sz="0" w:space="0" w:color="auto"/>
                <w:left w:val="none" w:sz="0" w:space="0" w:color="auto"/>
                <w:bottom w:val="none" w:sz="0" w:space="0" w:color="auto"/>
                <w:right w:val="none" w:sz="0" w:space="0" w:color="auto"/>
              </w:divBdr>
            </w:div>
          </w:divsChild>
        </w:div>
        <w:div w:id="859465169">
          <w:marLeft w:val="0"/>
          <w:marRight w:val="0"/>
          <w:marTop w:val="0"/>
          <w:marBottom w:val="0"/>
          <w:divBdr>
            <w:top w:val="none" w:sz="0" w:space="0" w:color="auto"/>
            <w:left w:val="none" w:sz="0" w:space="0" w:color="auto"/>
            <w:bottom w:val="none" w:sz="0" w:space="0" w:color="auto"/>
            <w:right w:val="none" w:sz="0" w:space="0" w:color="auto"/>
          </w:divBdr>
          <w:divsChild>
            <w:div w:id="835463062">
              <w:marLeft w:val="0"/>
              <w:marRight w:val="0"/>
              <w:marTop w:val="0"/>
              <w:marBottom w:val="0"/>
              <w:divBdr>
                <w:top w:val="none" w:sz="0" w:space="0" w:color="auto"/>
                <w:left w:val="none" w:sz="0" w:space="0" w:color="auto"/>
                <w:bottom w:val="none" w:sz="0" w:space="0" w:color="auto"/>
                <w:right w:val="none" w:sz="0" w:space="0" w:color="auto"/>
              </w:divBdr>
            </w:div>
          </w:divsChild>
        </w:div>
        <w:div w:id="973752684">
          <w:marLeft w:val="0"/>
          <w:marRight w:val="0"/>
          <w:marTop w:val="0"/>
          <w:marBottom w:val="0"/>
          <w:divBdr>
            <w:top w:val="none" w:sz="0" w:space="0" w:color="auto"/>
            <w:left w:val="none" w:sz="0" w:space="0" w:color="auto"/>
            <w:bottom w:val="none" w:sz="0" w:space="0" w:color="auto"/>
            <w:right w:val="none" w:sz="0" w:space="0" w:color="auto"/>
          </w:divBdr>
          <w:divsChild>
            <w:div w:id="946742790">
              <w:marLeft w:val="0"/>
              <w:marRight w:val="0"/>
              <w:marTop w:val="0"/>
              <w:marBottom w:val="0"/>
              <w:divBdr>
                <w:top w:val="none" w:sz="0" w:space="0" w:color="auto"/>
                <w:left w:val="none" w:sz="0" w:space="0" w:color="auto"/>
                <w:bottom w:val="none" w:sz="0" w:space="0" w:color="auto"/>
                <w:right w:val="none" w:sz="0" w:space="0" w:color="auto"/>
              </w:divBdr>
            </w:div>
          </w:divsChild>
        </w:div>
        <w:div w:id="1371959159">
          <w:marLeft w:val="0"/>
          <w:marRight w:val="0"/>
          <w:marTop w:val="0"/>
          <w:marBottom w:val="0"/>
          <w:divBdr>
            <w:top w:val="none" w:sz="0" w:space="0" w:color="auto"/>
            <w:left w:val="none" w:sz="0" w:space="0" w:color="auto"/>
            <w:bottom w:val="none" w:sz="0" w:space="0" w:color="auto"/>
            <w:right w:val="none" w:sz="0" w:space="0" w:color="auto"/>
          </w:divBdr>
          <w:divsChild>
            <w:div w:id="1551840612">
              <w:marLeft w:val="0"/>
              <w:marRight w:val="0"/>
              <w:marTop w:val="0"/>
              <w:marBottom w:val="0"/>
              <w:divBdr>
                <w:top w:val="none" w:sz="0" w:space="0" w:color="auto"/>
                <w:left w:val="none" w:sz="0" w:space="0" w:color="auto"/>
                <w:bottom w:val="none" w:sz="0" w:space="0" w:color="auto"/>
                <w:right w:val="none" w:sz="0" w:space="0" w:color="auto"/>
              </w:divBdr>
            </w:div>
          </w:divsChild>
        </w:div>
        <w:div w:id="472866988">
          <w:marLeft w:val="0"/>
          <w:marRight w:val="0"/>
          <w:marTop w:val="0"/>
          <w:marBottom w:val="0"/>
          <w:divBdr>
            <w:top w:val="none" w:sz="0" w:space="0" w:color="auto"/>
            <w:left w:val="none" w:sz="0" w:space="0" w:color="auto"/>
            <w:bottom w:val="none" w:sz="0" w:space="0" w:color="auto"/>
            <w:right w:val="none" w:sz="0" w:space="0" w:color="auto"/>
          </w:divBdr>
          <w:divsChild>
            <w:div w:id="1511480414">
              <w:marLeft w:val="0"/>
              <w:marRight w:val="0"/>
              <w:marTop w:val="0"/>
              <w:marBottom w:val="0"/>
              <w:divBdr>
                <w:top w:val="none" w:sz="0" w:space="0" w:color="auto"/>
                <w:left w:val="none" w:sz="0" w:space="0" w:color="auto"/>
                <w:bottom w:val="none" w:sz="0" w:space="0" w:color="auto"/>
                <w:right w:val="none" w:sz="0" w:space="0" w:color="auto"/>
              </w:divBdr>
            </w:div>
          </w:divsChild>
        </w:div>
        <w:div w:id="1781293125">
          <w:marLeft w:val="0"/>
          <w:marRight w:val="0"/>
          <w:marTop w:val="0"/>
          <w:marBottom w:val="0"/>
          <w:divBdr>
            <w:top w:val="none" w:sz="0" w:space="0" w:color="auto"/>
            <w:left w:val="none" w:sz="0" w:space="0" w:color="auto"/>
            <w:bottom w:val="none" w:sz="0" w:space="0" w:color="auto"/>
            <w:right w:val="none" w:sz="0" w:space="0" w:color="auto"/>
          </w:divBdr>
          <w:divsChild>
            <w:div w:id="1480534452">
              <w:marLeft w:val="0"/>
              <w:marRight w:val="0"/>
              <w:marTop w:val="0"/>
              <w:marBottom w:val="0"/>
              <w:divBdr>
                <w:top w:val="none" w:sz="0" w:space="0" w:color="auto"/>
                <w:left w:val="none" w:sz="0" w:space="0" w:color="auto"/>
                <w:bottom w:val="none" w:sz="0" w:space="0" w:color="auto"/>
                <w:right w:val="none" w:sz="0" w:space="0" w:color="auto"/>
              </w:divBdr>
            </w:div>
          </w:divsChild>
        </w:div>
        <w:div w:id="1831752797">
          <w:marLeft w:val="0"/>
          <w:marRight w:val="0"/>
          <w:marTop w:val="0"/>
          <w:marBottom w:val="0"/>
          <w:divBdr>
            <w:top w:val="none" w:sz="0" w:space="0" w:color="auto"/>
            <w:left w:val="none" w:sz="0" w:space="0" w:color="auto"/>
            <w:bottom w:val="none" w:sz="0" w:space="0" w:color="auto"/>
            <w:right w:val="none" w:sz="0" w:space="0" w:color="auto"/>
          </w:divBdr>
          <w:divsChild>
            <w:div w:id="1350908591">
              <w:marLeft w:val="0"/>
              <w:marRight w:val="0"/>
              <w:marTop w:val="0"/>
              <w:marBottom w:val="0"/>
              <w:divBdr>
                <w:top w:val="none" w:sz="0" w:space="0" w:color="auto"/>
                <w:left w:val="none" w:sz="0" w:space="0" w:color="auto"/>
                <w:bottom w:val="none" w:sz="0" w:space="0" w:color="auto"/>
                <w:right w:val="none" w:sz="0" w:space="0" w:color="auto"/>
              </w:divBdr>
            </w:div>
          </w:divsChild>
        </w:div>
        <w:div w:id="1664896728">
          <w:marLeft w:val="0"/>
          <w:marRight w:val="0"/>
          <w:marTop w:val="0"/>
          <w:marBottom w:val="0"/>
          <w:divBdr>
            <w:top w:val="none" w:sz="0" w:space="0" w:color="auto"/>
            <w:left w:val="none" w:sz="0" w:space="0" w:color="auto"/>
            <w:bottom w:val="none" w:sz="0" w:space="0" w:color="auto"/>
            <w:right w:val="none" w:sz="0" w:space="0" w:color="auto"/>
          </w:divBdr>
          <w:divsChild>
            <w:div w:id="626156503">
              <w:marLeft w:val="0"/>
              <w:marRight w:val="0"/>
              <w:marTop w:val="0"/>
              <w:marBottom w:val="0"/>
              <w:divBdr>
                <w:top w:val="none" w:sz="0" w:space="0" w:color="auto"/>
                <w:left w:val="none" w:sz="0" w:space="0" w:color="auto"/>
                <w:bottom w:val="none" w:sz="0" w:space="0" w:color="auto"/>
                <w:right w:val="none" w:sz="0" w:space="0" w:color="auto"/>
              </w:divBdr>
            </w:div>
          </w:divsChild>
        </w:div>
        <w:div w:id="1387072033">
          <w:marLeft w:val="0"/>
          <w:marRight w:val="0"/>
          <w:marTop w:val="0"/>
          <w:marBottom w:val="0"/>
          <w:divBdr>
            <w:top w:val="none" w:sz="0" w:space="0" w:color="auto"/>
            <w:left w:val="none" w:sz="0" w:space="0" w:color="auto"/>
            <w:bottom w:val="none" w:sz="0" w:space="0" w:color="auto"/>
            <w:right w:val="none" w:sz="0" w:space="0" w:color="auto"/>
          </w:divBdr>
          <w:divsChild>
            <w:div w:id="1423334358">
              <w:marLeft w:val="0"/>
              <w:marRight w:val="0"/>
              <w:marTop w:val="0"/>
              <w:marBottom w:val="0"/>
              <w:divBdr>
                <w:top w:val="none" w:sz="0" w:space="0" w:color="auto"/>
                <w:left w:val="none" w:sz="0" w:space="0" w:color="auto"/>
                <w:bottom w:val="none" w:sz="0" w:space="0" w:color="auto"/>
                <w:right w:val="none" w:sz="0" w:space="0" w:color="auto"/>
              </w:divBdr>
            </w:div>
          </w:divsChild>
        </w:div>
        <w:div w:id="339115386">
          <w:marLeft w:val="0"/>
          <w:marRight w:val="0"/>
          <w:marTop w:val="0"/>
          <w:marBottom w:val="0"/>
          <w:divBdr>
            <w:top w:val="none" w:sz="0" w:space="0" w:color="auto"/>
            <w:left w:val="none" w:sz="0" w:space="0" w:color="auto"/>
            <w:bottom w:val="none" w:sz="0" w:space="0" w:color="auto"/>
            <w:right w:val="none" w:sz="0" w:space="0" w:color="auto"/>
          </w:divBdr>
          <w:divsChild>
            <w:div w:id="758595616">
              <w:marLeft w:val="0"/>
              <w:marRight w:val="0"/>
              <w:marTop w:val="0"/>
              <w:marBottom w:val="0"/>
              <w:divBdr>
                <w:top w:val="none" w:sz="0" w:space="0" w:color="auto"/>
                <w:left w:val="none" w:sz="0" w:space="0" w:color="auto"/>
                <w:bottom w:val="none" w:sz="0" w:space="0" w:color="auto"/>
                <w:right w:val="none" w:sz="0" w:space="0" w:color="auto"/>
              </w:divBdr>
            </w:div>
          </w:divsChild>
        </w:div>
        <w:div w:id="1304313182">
          <w:marLeft w:val="0"/>
          <w:marRight w:val="0"/>
          <w:marTop w:val="0"/>
          <w:marBottom w:val="0"/>
          <w:divBdr>
            <w:top w:val="none" w:sz="0" w:space="0" w:color="auto"/>
            <w:left w:val="none" w:sz="0" w:space="0" w:color="auto"/>
            <w:bottom w:val="none" w:sz="0" w:space="0" w:color="auto"/>
            <w:right w:val="none" w:sz="0" w:space="0" w:color="auto"/>
          </w:divBdr>
          <w:divsChild>
            <w:div w:id="1497694353">
              <w:marLeft w:val="0"/>
              <w:marRight w:val="0"/>
              <w:marTop w:val="0"/>
              <w:marBottom w:val="0"/>
              <w:divBdr>
                <w:top w:val="none" w:sz="0" w:space="0" w:color="auto"/>
                <w:left w:val="none" w:sz="0" w:space="0" w:color="auto"/>
                <w:bottom w:val="none" w:sz="0" w:space="0" w:color="auto"/>
                <w:right w:val="none" w:sz="0" w:space="0" w:color="auto"/>
              </w:divBdr>
            </w:div>
          </w:divsChild>
        </w:div>
        <w:div w:id="1502744917">
          <w:marLeft w:val="0"/>
          <w:marRight w:val="0"/>
          <w:marTop w:val="0"/>
          <w:marBottom w:val="0"/>
          <w:divBdr>
            <w:top w:val="none" w:sz="0" w:space="0" w:color="auto"/>
            <w:left w:val="none" w:sz="0" w:space="0" w:color="auto"/>
            <w:bottom w:val="none" w:sz="0" w:space="0" w:color="auto"/>
            <w:right w:val="none" w:sz="0" w:space="0" w:color="auto"/>
          </w:divBdr>
          <w:divsChild>
            <w:div w:id="1191188374">
              <w:marLeft w:val="0"/>
              <w:marRight w:val="0"/>
              <w:marTop w:val="0"/>
              <w:marBottom w:val="0"/>
              <w:divBdr>
                <w:top w:val="none" w:sz="0" w:space="0" w:color="auto"/>
                <w:left w:val="none" w:sz="0" w:space="0" w:color="auto"/>
                <w:bottom w:val="none" w:sz="0" w:space="0" w:color="auto"/>
                <w:right w:val="none" w:sz="0" w:space="0" w:color="auto"/>
              </w:divBdr>
            </w:div>
          </w:divsChild>
        </w:div>
        <w:div w:id="59911526">
          <w:marLeft w:val="0"/>
          <w:marRight w:val="0"/>
          <w:marTop w:val="0"/>
          <w:marBottom w:val="0"/>
          <w:divBdr>
            <w:top w:val="none" w:sz="0" w:space="0" w:color="auto"/>
            <w:left w:val="none" w:sz="0" w:space="0" w:color="auto"/>
            <w:bottom w:val="none" w:sz="0" w:space="0" w:color="auto"/>
            <w:right w:val="none" w:sz="0" w:space="0" w:color="auto"/>
          </w:divBdr>
          <w:divsChild>
            <w:div w:id="2102097294">
              <w:marLeft w:val="0"/>
              <w:marRight w:val="0"/>
              <w:marTop w:val="0"/>
              <w:marBottom w:val="0"/>
              <w:divBdr>
                <w:top w:val="none" w:sz="0" w:space="0" w:color="auto"/>
                <w:left w:val="none" w:sz="0" w:space="0" w:color="auto"/>
                <w:bottom w:val="none" w:sz="0" w:space="0" w:color="auto"/>
                <w:right w:val="none" w:sz="0" w:space="0" w:color="auto"/>
              </w:divBdr>
            </w:div>
          </w:divsChild>
        </w:div>
        <w:div w:id="1607612508">
          <w:marLeft w:val="0"/>
          <w:marRight w:val="0"/>
          <w:marTop w:val="0"/>
          <w:marBottom w:val="0"/>
          <w:divBdr>
            <w:top w:val="none" w:sz="0" w:space="0" w:color="auto"/>
            <w:left w:val="none" w:sz="0" w:space="0" w:color="auto"/>
            <w:bottom w:val="none" w:sz="0" w:space="0" w:color="auto"/>
            <w:right w:val="none" w:sz="0" w:space="0" w:color="auto"/>
          </w:divBdr>
          <w:divsChild>
            <w:div w:id="650521001">
              <w:marLeft w:val="0"/>
              <w:marRight w:val="0"/>
              <w:marTop w:val="0"/>
              <w:marBottom w:val="0"/>
              <w:divBdr>
                <w:top w:val="none" w:sz="0" w:space="0" w:color="auto"/>
                <w:left w:val="none" w:sz="0" w:space="0" w:color="auto"/>
                <w:bottom w:val="none" w:sz="0" w:space="0" w:color="auto"/>
                <w:right w:val="none" w:sz="0" w:space="0" w:color="auto"/>
              </w:divBdr>
            </w:div>
          </w:divsChild>
        </w:div>
        <w:div w:id="1232303234">
          <w:marLeft w:val="0"/>
          <w:marRight w:val="0"/>
          <w:marTop w:val="0"/>
          <w:marBottom w:val="0"/>
          <w:divBdr>
            <w:top w:val="none" w:sz="0" w:space="0" w:color="auto"/>
            <w:left w:val="none" w:sz="0" w:space="0" w:color="auto"/>
            <w:bottom w:val="none" w:sz="0" w:space="0" w:color="auto"/>
            <w:right w:val="none" w:sz="0" w:space="0" w:color="auto"/>
          </w:divBdr>
          <w:divsChild>
            <w:div w:id="1017195148">
              <w:marLeft w:val="0"/>
              <w:marRight w:val="0"/>
              <w:marTop w:val="0"/>
              <w:marBottom w:val="0"/>
              <w:divBdr>
                <w:top w:val="none" w:sz="0" w:space="0" w:color="auto"/>
                <w:left w:val="none" w:sz="0" w:space="0" w:color="auto"/>
                <w:bottom w:val="none" w:sz="0" w:space="0" w:color="auto"/>
                <w:right w:val="none" w:sz="0" w:space="0" w:color="auto"/>
              </w:divBdr>
            </w:div>
          </w:divsChild>
        </w:div>
        <w:div w:id="569000313">
          <w:marLeft w:val="0"/>
          <w:marRight w:val="0"/>
          <w:marTop w:val="0"/>
          <w:marBottom w:val="0"/>
          <w:divBdr>
            <w:top w:val="none" w:sz="0" w:space="0" w:color="auto"/>
            <w:left w:val="none" w:sz="0" w:space="0" w:color="auto"/>
            <w:bottom w:val="none" w:sz="0" w:space="0" w:color="auto"/>
            <w:right w:val="none" w:sz="0" w:space="0" w:color="auto"/>
          </w:divBdr>
          <w:divsChild>
            <w:div w:id="1307246790">
              <w:marLeft w:val="0"/>
              <w:marRight w:val="0"/>
              <w:marTop w:val="0"/>
              <w:marBottom w:val="0"/>
              <w:divBdr>
                <w:top w:val="none" w:sz="0" w:space="0" w:color="auto"/>
                <w:left w:val="none" w:sz="0" w:space="0" w:color="auto"/>
                <w:bottom w:val="none" w:sz="0" w:space="0" w:color="auto"/>
                <w:right w:val="none" w:sz="0" w:space="0" w:color="auto"/>
              </w:divBdr>
            </w:div>
          </w:divsChild>
        </w:div>
        <w:div w:id="2043094001">
          <w:marLeft w:val="0"/>
          <w:marRight w:val="0"/>
          <w:marTop w:val="0"/>
          <w:marBottom w:val="0"/>
          <w:divBdr>
            <w:top w:val="none" w:sz="0" w:space="0" w:color="auto"/>
            <w:left w:val="none" w:sz="0" w:space="0" w:color="auto"/>
            <w:bottom w:val="none" w:sz="0" w:space="0" w:color="auto"/>
            <w:right w:val="none" w:sz="0" w:space="0" w:color="auto"/>
          </w:divBdr>
          <w:divsChild>
            <w:div w:id="1580207929">
              <w:marLeft w:val="0"/>
              <w:marRight w:val="0"/>
              <w:marTop w:val="0"/>
              <w:marBottom w:val="0"/>
              <w:divBdr>
                <w:top w:val="none" w:sz="0" w:space="0" w:color="auto"/>
                <w:left w:val="none" w:sz="0" w:space="0" w:color="auto"/>
                <w:bottom w:val="none" w:sz="0" w:space="0" w:color="auto"/>
                <w:right w:val="none" w:sz="0" w:space="0" w:color="auto"/>
              </w:divBdr>
            </w:div>
          </w:divsChild>
        </w:div>
        <w:div w:id="150753677">
          <w:marLeft w:val="0"/>
          <w:marRight w:val="0"/>
          <w:marTop w:val="0"/>
          <w:marBottom w:val="0"/>
          <w:divBdr>
            <w:top w:val="none" w:sz="0" w:space="0" w:color="auto"/>
            <w:left w:val="none" w:sz="0" w:space="0" w:color="auto"/>
            <w:bottom w:val="none" w:sz="0" w:space="0" w:color="auto"/>
            <w:right w:val="none" w:sz="0" w:space="0" w:color="auto"/>
          </w:divBdr>
          <w:divsChild>
            <w:div w:id="1731031932">
              <w:marLeft w:val="0"/>
              <w:marRight w:val="0"/>
              <w:marTop w:val="0"/>
              <w:marBottom w:val="0"/>
              <w:divBdr>
                <w:top w:val="none" w:sz="0" w:space="0" w:color="auto"/>
                <w:left w:val="none" w:sz="0" w:space="0" w:color="auto"/>
                <w:bottom w:val="none" w:sz="0" w:space="0" w:color="auto"/>
                <w:right w:val="none" w:sz="0" w:space="0" w:color="auto"/>
              </w:divBdr>
            </w:div>
          </w:divsChild>
        </w:div>
        <w:div w:id="1836845710">
          <w:marLeft w:val="0"/>
          <w:marRight w:val="0"/>
          <w:marTop w:val="0"/>
          <w:marBottom w:val="0"/>
          <w:divBdr>
            <w:top w:val="none" w:sz="0" w:space="0" w:color="auto"/>
            <w:left w:val="none" w:sz="0" w:space="0" w:color="auto"/>
            <w:bottom w:val="none" w:sz="0" w:space="0" w:color="auto"/>
            <w:right w:val="none" w:sz="0" w:space="0" w:color="auto"/>
          </w:divBdr>
          <w:divsChild>
            <w:div w:id="1038510931">
              <w:marLeft w:val="0"/>
              <w:marRight w:val="0"/>
              <w:marTop w:val="0"/>
              <w:marBottom w:val="0"/>
              <w:divBdr>
                <w:top w:val="none" w:sz="0" w:space="0" w:color="auto"/>
                <w:left w:val="none" w:sz="0" w:space="0" w:color="auto"/>
                <w:bottom w:val="none" w:sz="0" w:space="0" w:color="auto"/>
                <w:right w:val="none" w:sz="0" w:space="0" w:color="auto"/>
              </w:divBdr>
            </w:div>
          </w:divsChild>
        </w:div>
        <w:div w:id="1873423996">
          <w:marLeft w:val="0"/>
          <w:marRight w:val="0"/>
          <w:marTop w:val="0"/>
          <w:marBottom w:val="0"/>
          <w:divBdr>
            <w:top w:val="none" w:sz="0" w:space="0" w:color="auto"/>
            <w:left w:val="none" w:sz="0" w:space="0" w:color="auto"/>
            <w:bottom w:val="none" w:sz="0" w:space="0" w:color="auto"/>
            <w:right w:val="none" w:sz="0" w:space="0" w:color="auto"/>
          </w:divBdr>
          <w:divsChild>
            <w:div w:id="1876042150">
              <w:marLeft w:val="0"/>
              <w:marRight w:val="0"/>
              <w:marTop w:val="0"/>
              <w:marBottom w:val="0"/>
              <w:divBdr>
                <w:top w:val="none" w:sz="0" w:space="0" w:color="auto"/>
                <w:left w:val="none" w:sz="0" w:space="0" w:color="auto"/>
                <w:bottom w:val="none" w:sz="0" w:space="0" w:color="auto"/>
                <w:right w:val="none" w:sz="0" w:space="0" w:color="auto"/>
              </w:divBdr>
            </w:div>
          </w:divsChild>
        </w:div>
        <w:div w:id="1709865941">
          <w:marLeft w:val="0"/>
          <w:marRight w:val="0"/>
          <w:marTop w:val="0"/>
          <w:marBottom w:val="0"/>
          <w:divBdr>
            <w:top w:val="none" w:sz="0" w:space="0" w:color="auto"/>
            <w:left w:val="none" w:sz="0" w:space="0" w:color="auto"/>
            <w:bottom w:val="none" w:sz="0" w:space="0" w:color="auto"/>
            <w:right w:val="none" w:sz="0" w:space="0" w:color="auto"/>
          </w:divBdr>
          <w:divsChild>
            <w:div w:id="1888301736">
              <w:marLeft w:val="0"/>
              <w:marRight w:val="0"/>
              <w:marTop w:val="0"/>
              <w:marBottom w:val="0"/>
              <w:divBdr>
                <w:top w:val="none" w:sz="0" w:space="0" w:color="auto"/>
                <w:left w:val="none" w:sz="0" w:space="0" w:color="auto"/>
                <w:bottom w:val="none" w:sz="0" w:space="0" w:color="auto"/>
                <w:right w:val="none" w:sz="0" w:space="0" w:color="auto"/>
              </w:divBdr>
            </w:div>
          </w:divsChild>
        </w:div>
        <w:div w:id="1253972546">
          <w:marLeft w:val="0"/>
          <w:marRight w:val="0"/>
          <w:marTop w:val="0"/>
          <w:marBottom w:val="0"/>
          <w:divBdr>
            <w:top w:val="none" w:sz="0" w:space="0" w:color="auto"/>
            <w:left w:val="none" w:sz="0" w:space="0" w:color="auto"/>
            <w:bottom w:val="none" w:sz="0" w:space="0" w:color="auto"/>
            <w:right w:val="none" w:sz="0" w:space="0" w:color="auto"/>
          </w:divBdr>
          <w:divsChild>
            <w:div w:id="1027486912">
              <w:marLeft w:val="0"/>
              <w:marRight w:val="0"/>
              <w:marTop w:val="0"/>
              <w:marBottom w:val="0"/>
              <w:divBdr>
                <w:top w:val="none" w:sz="0" w:space="0" w:color="auto"/>
                <w:left w:val="none" w:sz="0" w:space="0" w:color="auto"/>
                <w:bottom w:val="none" w:sz="0" w:space="0" w:color="auto"/>
                <w:right w:val="none" w:sz="0" w:space="0" w:color="auto"/>
              </w:divBdr>
            </w:div>
          </w:divsChild>
        </w:div>
        <w:div w:id="1938974223">
          <w:marLeft w:val="0"/>
          <w:marRight w:val="0"/>
          <w:marTop w:val="0"/>
          <w:marBottom w:val="0"/>
          <w:divBdr>
            <w:top w:val="none" w:sz="0" w:space="0" w:color="auto"/>
            <w:left w:val="none" w:sz="0" w:space="0" w:color="auto"/>
            <w:bottom w:val="none" w:sz="0" w:space="0" w:color="auto"/>
            <w:right w:val="none" w:sz="0" w:space="0" w:color="auto"/>
          </w:divBdr>
          <w:divsChild>
            <w:div w:id="1974166244">
              <w:marLeft w:val="0"/>
              <w:marRight w:val="0"/>
              <w:marTop w:val="0"/>
              <w:marBottom w:val="0"/>
              <w:divBdr>
                <w:top w:val="none" w:sz="0" w:space="0" w:color="auto"/>
                <w:left w:val="none" w:sz="0" w:space="0" w:color="auto"/>
                <w:bottom w:val="none" w:sz="0" w:space="0" w:color="auto"/>
                <w:right w:val="none" w:sz="0" w:space="0" w:color="auto"/>
              </w:divBdr>
            </w:div>
          </w:divsChild>
        </w:div>
        <w:div w:id="533151806">
          <w:marLeft w:val="0"/>
          <w:marRight w:val="0"/>
          <w:marTop w:val="0"/>
          <w:marBottom w:val="0"/>
          <w:divBdr>
            <w:top w:val="none" w:sz="0" w:space="0" w:color="auto"/>
            <w:left w:val="none" w:sz="0" w:space="0" w:color="auto"/>
            <w:bottom w:val="none" w:sz="0" w:space="0" w:color="auto"/>
            <w:right w:val="none" w:sz="0" w:space="0" w:color="auto"/>
          </w:divBdr>
          <w:divsChild>
            <w:div w:id="1783501389">
              <w:marLeft w:val="0"/>
              <w:marRight w:val="0"/>
              <w:marTop w:val="0"/>
              <w:marBottom w:val="0"/>
              <w:divBdr>
                <w:top w:val="none" w:sz="0" w:space="0" w:color="auto"/>
                <w:left w:val="none" w:sz="0" w:space="0" w:color="auto"/>
                <w:bottom w:val="none" w:sz="0" w:space="0" w:color="auto"/>
                <w:right w:val="none" w:sz="0" w:space="0" w:color="auto"/>
              </w:divBdr>
            </w:div>
          </w:divsChild>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442002111">
              <w:marLeft w:val="0"/>
              <w:marRight w:val="0"/>
              <w:marTop w:val="0"/>
              <w:marBottom w:val="0"/>
              <w:divBdr>
                <w:top w:val="none" w:sz="0" w:space="0" w:color="auto"/>
                <w:left w:val="none" w:sz="0" w:space="0" w:color="auto"/>
                <w:bottom w:val="none" w:sz="0" w:space="0" w:color="auto"/>
                <w:right w:val="none" w:sz="0" w:space="0" w:color="auto"/>
              </w:divBdr>
            </w:div>
          </w:divsChild>
        </w:div>
        <w:div w:id="320886453">
          <w:marLeft w:val="0"/>
          <w:marRight w:val="0"/>
          <w:marTop w:val="0"/>
          <w:marBottom w:val="0"/>
          <w:divBdr>
            <w:top w:val="none" w:sz="0" w:space="0" w:color="auto"/>
            <w:left w:val="none" w:sz="0" w:space="0" w:color="auto"/>
            <w:bottom w:val="none" w:sz="0" w:space="0" w:color="auto"/>
            <w:right w:val="none" w:sz="0" w:space="0" w:color="auto"/>
          </w:divBdr>
          <w:divsChild>
            <w:div w:id="141204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4426">
      <w:bodyDiv w:val="1"/>
      <w:marLeft w:val="0"/>
      <w:marRight w:val="0"/>
      <w:marTop w:val="0"/>
      <w:marBottom w:val="0"/>
      <w:divBdr>
        <w:top w:val="none" w:sz="0" w:space="0" w:color="auto"/>
        <w:left w:val="none" w:sz="0" w:space="0" w:color="auto"/>
        <w:bottom w:val="none" w:sz="0" w:space="0" w:color="auto"/>
        <w:right w:val="none" w:sz="0" w:space="0" w:color="auto"/>
      </w:divBdr>
      <w:divsChild>
        <w:div w:id="1543595413">
          <w:marLeft w:val="0"/>
          <w:marRight w:val="0"/>
          <w:marTop w:val="0"/>
          <w:marBottom w:val="0"/>
          <w:divBdr>
            <w:top w:val="none" w:sz="0" w:space="0" w:color="auto"/>
            <w:left w:val="none" w:sz="0" w:space="0" w:color="auto"/>
            <w:bottom w:val="none" w:sz="0" w:space="0" w:color="auto"/>
            <w:right w:val="none" w:sz="0" w:space="0" w:color="auto"/>
          </w:divBdr>
          <w:divsChild>
            <w:div w:id="1098060607">
              <w:marLeft w:val="0"/>
              <w:marRight w:val="0"/>
              <w:marTop w:val="0"/>
              <w:marBottom w:val="0"/>
              <w:divBdr>
                <w:top w:val="none" w:sz="0" w:space="0" w:color="auto"/>
                <w:left w:val="none" w:sz="0" w:space="0" w:color="auto"/>
                <w:bottom w:val="none" w:sz="0" w:space="0" w:color="auto"/>
                <w:right w:val="none" w:sz="0" w:space="0" w:color="auto"/>
              </w:divBdr>
            </w:div>
          </w:divsChild>
        </w:div>
        <w:div w:id="458307990">
          <w:marLeft w:val="0"/>
          <w:marRight w:val="0"/>
          <w:marTop w:val="0"/>
          <w:marBottom w:val="0"/>
          <w:divBdr>
            <w:top w:val="none" w:sz="0" w:space="0" w:color="auto"/>
            <w:left w:val="none" w:sz="0" w:space="0" w:color="auto"/>
            <w:bottom w:val="none" w:sz="0" w:space="0" w:color="auto"/>
            <w:right w:val="none" w:sz="0" w:space="0" w:color="auto"/>
          </w:divBdr>
          <w:divsChild>
            <w:div w:id="558715146">
              <w:marLeft w:val="0"/>
              <w:marRight w:val="0"/>
              <w:marTop w:val="0"/>
              <w:marBottom w:val="0"/>
              <w:divBdr>
                <w:top w:val="none" w:sz="0" w:space="0" w:color="auto"/>
                <w:left w:val="none" w:sz="0" w:space="0" w:color="auto"/>
                <w:bottom w:val="none" w:sz="0" w:space="0" w:color="auto"/>
                <w:right w:val="none" w:sz="0" w:space="0" w:color="auto"/>
              </w:divBdr>
            </w:div>
          </w:divsChild>
        </w:div>
        <w:div w:id="659969860">
          <w:marLeft w:val="0"/>
          <w:marRight w:val="0"/>
          <w:marTop w:val="0"/>
          <w:marBottom w:val="0"/>
          <w:divBdr>
            <w:top w:val="none" w:sz="0" w:space="0" w:color="auto"/>
            <w:left w:val="none" w:sz="0" w:space="0" w:color="auto"/>
            <w:bottom w:val="none" w:sz="0" w:space="0" w:color="auto"/>
            <w:right w:val="none" w:sz="0" w:space="0" w:color="auto"/>
          </w:divBdr>
          <w:divsChild>
            <w:div w:id="1186792886">
              <w:marLeft w:val="0"/>
              <w:marRight w:val="0"/>
              <w:marTop w:val="0"/>
              <w:marBottom w:val="0"/>
              <w:divBdr>
                <w:top w:val="none" w:sz="0" w:space="0" w:color="auto"/>
                <w:left w:val="none" w:sz="0" w:space="0" w:color="auto"/>
                <w:bottom w:val="none" w:sz="0" w:space="0" w:color="auto"/>
                <w:right w:val="none" w:sz="0" w:space="0" w:color="auto"/>
              </w:divBdr>
            </w:div>
          </w:divsChild>
        </w:div>
        <w:div w:id="1836188466">
          <w:marLeft w:val="0"/>
          <w:marRight w:val="0"/>
          <w:marTop w:val="0"/>
          <w:marBottom w:val="0"/>
          <w:divBdr>
            <w:top w:val="none" w:sz="0" w:space="0" w:color="auto"/>
            <w:left w:val="none" w:sz="0" w:space="0" w:color="auto"/>
            <w:bottom w:val="none" w:sz="0" w:space="0" w:color="auto"/>
            <w:right w:val="none" w:sz="0" w:space="0" w:color="auto"/>
          </w:divBdr>
          <w:divsChild>
            <w:div w:id="1952010085">
              <w:marLeft w:val="0"/>
              <w:marRight w:val="0"/>
              <w:marTop w:val="0"/>
              <w:marBottom w:val="0"/>
              <w:divBdr>
                <w:top w:val="none" w:sz="0" w:space="0" w:color="auto"/>
                <w:left w:val="none" w:sz="0" w:space="0" w:color="auto"/>
                <w:bottom w:val="none" w:sz="0" w:space="0" w:color="auto"/>
                <w:right w:val="none" w:sz="0" w:space="0" w:color="auto"/>
              </w:divBdr>
            </w:div>
          </w:divsChild>
        </w:div>
        <w:div w:id="1378050289">
          <w:marLeft w:val="0"/>
          <w:marRight w:val="0"/>
          <w:marTop w:val="0"/>
          <w:marBottom w:val="0"/>
          <w:divBdr>
            <w:top w:val="none" w:sz="0" w:space="0" w:color="auto"/>
            <w:left w:val="none" w:sz="0" w:space="0" w:color="auto"/>
            <w:bottom w:val="none" w:sz="0" w:space="0" w:color="auto"/>
            <w:right w:val="none" w:sz="0" w:space="0" w:color="auto"/>
          </w:divBdr>
          <w:divsChild>
            <w:div w:id="651569123">
              <w:marLeft w:val="0"/>
              <w:marRight w:val="0"/>
              <w:marTop w:val="0"/>
              <w:marBottom w:val="0"/>
              <w:divBdr>
                <w:top w:val="none" w:sz="0" w:space="0" w:color="auto"/>
                <w:left w:val="none" w:sz="0" w:space="0" w:color="auto"/>
                <w:bottom w:val="none" w:sz="0" w:space="0" w:color="auto"/>
                <w:right w:val="none" w:sz="0" w:space="0" w:color="auto"/>
              </w:divBdr>
            </w:div>
          </w:divsChild>
        </w:div>
        <w:div w:id="1824856369">
          <w:marLeft w:val="0"/>
          <w:marRight w:val="0"/>
          <w:marTop w:val="0"/>
          <w:marBottom w:val="0"/>
          <w:divBdr>
            <w:top w:val="none" w:sz="0" w:space="0" w:color="auto"/>
            <w:left w:val="none" w:sz="0" w:space="0" w:color="auto"/>
            <w:bottom w:val="none" w:sz="0" w:space="0" w:color="auto"/>
            <w:right w:val="none" w:sz="0" w:space="0" w:color="auto"/>
          </w:divBdr>
          <w:divsChild>
            <w:div w:id="617764686">
              <w:marLeft w:val="0"/>
              <w:marRight w:val="0"/>
              <w:marTop w:val="0"/>
              <w:marBottom w:val="0"/>
              <w:divBdr>
                <w:top w:val="none" w:sz="0" w:space="0" w:color="auto"/>
                <w:left w:val="none" w:sz="0" w:space="0" w:color="auto"/>
                <w:bottom w:val="none" w:sz="0" w:space="0" w:color="auto"/>
                <w:right w:val="none" w:sz="0" w:space="0" w:color="auto"/>
              </w:divBdr>
            </w:div>
          </w:divsChild>
        </w:div>
        <w:div w:id="305281572">
          <w:marLeft w:val="0"/>
          <w:marRight w:val="0"/>
          <w:marTop w:val="0"/>
          <w:marBottom w:val="0"/>
          <w:divBdr>
            <w:top w:val="none" w:sz="0" w:space="0" w:color="auto"/>
            <w:left w:val="none" w:sz="0" w:space="0" w:color="auto"/>
            <w:bottom w:val="none" w:sz="0" w:space="0" w:color="auto"/>
            <w:right w:val="none" w:sz="0" w:space="0" w:color="auto"/>
          </w:divBdr>
          <w:divsChild>
            <w:div w:id="122886937">
              <w:marLeft w:val="0"/>
              <w:marRight w:val="0"/>
              <w:marTop w:val="0"/>
              <w:marBottom w:val="0"/>
              <w:divBdr>
                <w:top w:val="none" w:sz="0" w:space="0" w:color="auto"/>
                <w:left w:val="none" w:sz="0" w:space="0" w:color="auto"/>
                <w:bottom w:val="none" w:sz="0" w:space="0" w:color="auto"/>
                <w:right w:val="none" w:sz="0" w:space="0" w:color="auto"/>
              </w:divBdr>
            </w:div>
          </w:divsChild>
        </w:div>
        <w:div w:id="1536041607">
          <w:marLeft w:val="0"/>
          <w:marRight w:val="0"/>
          <w:marTop w:val="0"/>
          <w:marBottom w:val="0"/>
          <w:divBdr>
            <w:top w:val="none" w:sz="0" w:space="0" w:color="auto"/>
            <w:left w:val="none" w:sz="0" w:space="0" w:color="auto"/>
            <w:bottom w:val="none" w:sz="0" w:space="0" w:color="auto"/>
            <w:right w:val="none" w:sz="0" w:space="0" w:color="auto"/>
          </w:divBdr>
          <w:divsChild>
            <w:div w:id="546064395">
              <w:marLeft w:val="0"/>
              <w:marRight w:val="0"/>
              <w:marTop w:val="0"/>
              <w:marBottom w:val="0"/>
              <w:divBdr>
                <w:top w:val="none" w:sz="0" w:space="0" w:color="auto"/>
                <w:left w:val="none" w:sz="0" w:space="0" w:color="auto"/>
                <w:bottom w:val="none" w:sz="0" w:space="0" w:color="auto"/>
                <w:right w:val="none" w:sz="0" w:space="0" w:color="auto"/>
              </w:divBdr>
            </w:div>
          </w:divsChild>
        </w:div>
        <w:div w:id="179322742">
          <w:marLeft w:val="0"/>
          <w:marRight w:val="0"/>
          <w:marTop w:val="0"/>
          <w:marBottom w:val="0"/>
          <w:divBdr>
            <w:top w:val="none" w:sz="0" w:space="0" w:color="auto"/>
            <w:left w:val="none" w:sz="0" w:space="0" w:color="auto"/>
            <w:bottom w:val="none" w:sz="0" w:space="0" w:color="auto"/>
            <w:right w:val="none" w:sz="0" w:space="0" w:color="auto"/>
          </w:divBdr>
          <w:divsChild>
            <w:div w:id="968432725">
              <w:marLeft w:val="0"/>
              <w:marRight w:val="0"/>
              <w:marTop w:val="0"/>
              <w:marBottom w:val="0"/>
              <w:divBdr>
                <w:top w:val="none" w:sz="0" w:space="0" w:color="auto"/>
                <w:left w:val="none" w:sz="0" w:space="0" w:color="auto"/>
                <w:bottom w:val="none" w:sz="0" w:space="0" w:color="auto"/>
                <w:right w:val="none" w:sz="0" w:space="0" w:color="auto"/>
              </w:divBdr>
            </w:div>
          </w:divsChild>
        </w:div>
        <w:div w:id="1388525504">
          <w:marLeft w:val="0"/>
          <w:marRight w:val="0"/>
          <w:marTop w:val="0"/>
          <w:marBottom w:val="0"/>
          <w:divBdr>
            <w:top w:val="none" w:sz="0" w:space="0" w:color="auto"/>
            <w:left w:val="none" w:sz="0" w:space="0" w:color="auto"/>
            <w:bottom w:val="none" w:sz="0" w:space="0" w:color="auto"/>
            <w:right w:val="none" w:sz="0" w:space="0" w:color="auto"/>
          </w:divBdr>
          <w:divsChild>
            <w:div w:id="650669910">
              <w:marLeft w:val="0"/>
              <w:marRight w:val="0"/>
              <w:marTop w:val="0"/>
              <w:marBottom w:val="0"/>
              <w:divBdr>
                <w:top w:val="none" w:sz="0" w:space="0" w:color="auto"/>
                <w:left w:val="none" w:sz="0" w:space="0" w:color="auto"/>
                <w:bottom w:val="none" w:sz="0" w:space="0" w:color="auto"/>
                <w:right w:val="none" w:sz="0" w:space="0" w:color="auto"/>
              </w:divBdr>
            </w:div>
          </w:divsChild>
        </w:div>
        <w:div w:id="1533878713">
          <w:marLeft w:val="0"/>
          <w:marRight w:val="0"/>
          <w:marTop w:val="0"/>
          <w:marBottom w:val="0"/>
          <w:divBdr>
            <w:top w:val="none" w:sz="0" w:space="0" w:color="auto"/>
            <w:left w:val="none" w:sz="0" w:space="0" w:color="auto"/>
            <w:bottom w:val="none" w:sz="0" w:space="0" w:color="auto"/>
            <w:right w:val="none" w:sz="0" w:space="0" w:color="auto"/>
          </w:divBdr>
          <w:divsChild>
            <w:div w:id="1363508172">
              <w:marLeft w:val="0"/>
              <w:marRight w:val="0"/>
              <w:marTop w:val="0"/>
              <w:marBottom w:val="0"/>
              <w:divBdr>
                <w:top w:val="none" w:sz="0" w:space="0" w:color="auto"/>
                <w:left w:val="none" w:sz="0" w:space="0" w:color="auto"/>
                <w:bottom w:val="none" w:sz="0" w:space="0" w:color="auto"/>
                <w:right w:val="none" w:sz="0" w:space="0" w:color="auto"/>
              </w:divBdr>
            </w:div>
          </w:divsChild>
        </w:div>
        <w:div w:id="360324787">
          <w:marLeft w:val="0"/>
          <w:marRight w:val="0"/>
          <w:marTop w:val="0"/>
          <w:marBottom w:val="0"/>
          <w:divBdr>
            <w:top w:val="none" w:sz="0" w:space="0" w:color="auto"/>
            <w:left w:val="none" w:sz="0" w:space="0" w:color="auto"/>
            <w:bottom w:val="none" w:sz="0" w:space="0" w:color="auto"/>
            <w:right w:val="none" w:sz="0" w:space="0" w:color="auto"/>
          </w:divBdr>
          <w:divsChild>
            <w:div w:id="1165364292">
              <w:marLeft w:val="0"/>
              <w:marRight w:val="0"/>
              <w:marTop w:val="0"/>
              <w:marBottom w:val="0"/>
              <w:divBdr>
                <w:top w:val="none" w:sz="0" w:space="0" w:color="auto"/>
                <w:left w:val="none" w:sz="0" w:space="0" w:color="auto"/>
                <w:bottom w:val="none" w:sz="0" w:space="0" w:color="auto"/>
                <w:right w:val="none" w:sz="0" w:space="0" w:color="auto"/>
              </w:divBdr>
            </w:div>
          </w:divsChild>
        </w:div>
        <w:div w:id="1712657113">
          <w:marLeft w:val="0"/>
          <w:marRight w:val="0"/>
          <w:marTop w:val="0"/>
          <w:marBottom w:val="0"/>
          <w:divBdr>
            <w:top w:val="none" w:sz="0" w:space="0" w:color="auto"/>
            <w:left w:val="none" w:sz="0" w:space="0" w:color="auto"/>
            <w:bottom w:val="none" w:sz="0" w:space="0" w:color="auto"/>
            <w:right w:val="none" w:sz="0" w:space="0" w:color="auto"/>
          </w:divBdr>
          <w:divsChild>
            <w:div w:id="1240291420">
              <w:marLeft w:val="0"/>
              <w:marRight w:val="0"/>
              <w:marTop w:val="0"/>
              <w:marBottom w:val="0"/>
              <w:divBdr>
                <w:top w:val="none" w:sz="0" w:space="0" w:color="auto"/>
                <w:left w:val="none" w:sz="0" w:space="0" w:color="auto"/>
                <w:bottom w:val="none" w:sz="0" w:space="0" w:color="auto"/>
                <w:right w:val="none" w:sz="0" w:space="0" w:color="auto"/>
              </w:divBdr>
            </w:div>
          </w:divsChild>
        </w:div>
        <w:div w:id="1288926111">
          <w:marLeft w:val="0"/>
          <w:marRight w:val="0"/>
          <w:marTop w:val="0"/>
          <w:marBottom w:val="0"/>
          <w:divBdr>
            <w:top w:val="none" w:sz="0" w:space="0" w:color="auto"/>
            <w:left w:val="none" w:sz="0" w:space="0" w:color="auto"/>
            <w:bottom w:val="none" w:sz="0" w:space="0" w:color="auto"/>
            <w:right w:val="none" w:sz="0" w:space="0" w:color="auto"/>
          </w:divBdr>
          <w:divsChild>
            <w:div w:id="363209529">
              <w:marLeft w:val="0"/>
              <w:marRight w:val="0"/>
              <w:marTop w:val="0"/>
              <w:marBottom w:val="0"/>
              <w:divBdr>
                <w:top w:val="none" w:sz="0" w:space="0" w:color="auto"/>
                <w:left w:val="none" w:sz="0" w:space="0" w:color="auto"/>
                <w:bottom w:val="none" w:sz="0" w:space="0" w:color="auto"/>
                <w:right w:val="none" w:sz="0" w:space="0" w:color="auto"/>
              </w:divBdr>
            </w:div>
          </w:divsChild>
        </w:div>
        <w:div w:id="1706178282">
          <w:marLeft w:val="0"/>
          <w:marRight w:val="0"/>
          <w:marTop w:val="0"/>
          <w:marBottom w:val="0"/>
          <w:divBdr>
            <w:top w:val="none" w:sz="0" w:space="0" w:color="auto"/>
            <w:left w:val="none" w:sz="0" w:space="0" w:color="auto"/>
            <w:bottom w:val="none" w:sz="0" w:space="0" w:color="auto"/>
            <w:right w:val="none" w:sz="0" w:space="0" w:color="auto"/>
          </w:divBdr>
          <w:divsChild>
            <w:div w:id="887837538">
              <w:marLeft w:val="0"/>
              <w:marRight w:val="0"/>
              <w:marTop w:val="0"/>
              <w:marBottom w:val="0"/>
              <w:divBdr>
                <w:top w:val="none" w:sz="0" w:space="0" w:color="auto"/>
                <w:left w:val="none" w:sz="0" w:space="0" w:color="auto"/>
                <w:bottom w:val="none" w:sz="0" w:space="0" w:color="auto"/>
                <w:right w:val="none" w:sz="0" w:space="0" w:color="auto"/>
              </w:divBdr>
            </w:div>
          </w:divsChild>
        </w:div>
        <w:div w:id="332297909">
          <w:marLeft w:val="0"/>
          <w:marRight w:val="0"/>
          <w:marTop w:val="0"/>
          <w:marBottom w:val="0"/>
          <w:divBdr>
            <w:top w:val="none" w:sz="0" w:space="0" w:color="auto"/>
            <w:left w:val="none" w:sz="0" w:space="0" w:color="auto"/>
            <w:bottom w:val="none" w:sz="0" w:space="0" w:color="auto"/>
            <w:right w:val="none" w:sz="0" w:space="0" w:color="auto"/>
          </w:divBdr>
          <w:divsChild>
            <w:div w:id="1056585732">
              <w:marLeft w:val="0"/>
              <w:marRight w:val="0"/>
              <w:marTop w:val="0"/>
              <w:marBottom w:val="0"/>
              <w:divBdr>
                <w:top w:val="none" w:sz="0" w:space="0" w:color="auto"/>
                <w:left w:val="none" w:sz="0" w:space="0" w:color="auto"/>
                <w:bottom w:val="none" w:sz="0" w:space="0" w:color="auto"/>
                <w:right w:val="none" w:sz="0" w:space="0" w:color="auto"/>
              </w:divBdr>
            </w:div>
          </w:divsChild>
        </w:div>
        <w:div w:id="2078165925">
          <w:marLeft w:val="0"/>
          <w:marRight w:val="0"/>
          <w:marTop w:val="0"/>
          <w:marBottom w:val="0"/>
          <w:divBdr>
            <w:top w:val="none" w:sz="0" w:space="0" w:color="auto"/>
            <w:left w:val="none" w:sz="0" w:space="0" w:color="auto"/>
            <w:bottom w:val="none" w:sz="0" w:space="0" w:color="auto"/>
            <w:right w:val="none" w:sz="0" w:space="0" w:color="auto"/>
          </w:divBdr>
          <w:divsChild>
            <w:div w:id="976569025">
              <w:marLeft w:val="0"/>
              <w:marRight w:val="0"/>
              <w:marTop w:val="0"/>
              <w:marBottom w:val="0"/>
              <w:divBdr>
                <w:top w:val="none" w:sz="0" w:space="0" w:color="auto"/>
                <w:left w:val="none" w:sz="0" w:space="0" w:color="auto"/>
                <w:bottom w:val="none" w:sz="0" w:space="0" w:color="auto"/>
                <w:right w:val="none" w:sz="0" w:space="0" w:color="auto"/>
              </w:divBdr>
            </w:div>
          </w:divsChild>
        </w:div>
        <w:div w:id="1093555258">
          <w:marLeft w:val="0"/>
          <w:marRight w:val="0"/>
          <w:marTop w:val="0"/>
          <w:marBottom w:val="0"/>
          <w:divBdr>
            <w:top w:val="none" w:sz="0" w:space="0" w:color="auto"/>
            <w:left w:val="none" w:sz="0" w:space="0" w:color="auto"/>
            <w:bottom w:val="none" w:sz="0" w:space="0" w:color="auto"/>
            <w:right w:val="none" w:sz="0" w:space="0" w:color="auto"/>
          </w:divBdr>
          <w:divsChild>
            <w:div w:id="300382288">
              <w:marLeft w:val="0"/>
              <w:marRight w:val="0"/>
              <w:marTop w:val="0"/>
              <w:marBottom w:val="0"/>
              <w:divBdr>
                <w:top w:val="none" w:sz="0" w:space="0" w:color="auto"/>
                <w:left w:val="none" w:sz="0" w:space="0" w:color="auto"/>
                <w:bottom w:val="none" w:sz="0" w:space="0" w:color="auto"/>
                <w:right w:val="none" w:sz="0" w:space="0" w:color="auto"/>
              </w:divBdr>
            </w:div>
          </w:divsChild>
        </w:div>
        <w:div w:id="1101878500">
          <w:marLeft w:val="0"/>
          <w:marRight w:val="0"/>
          <w:marTop w:val="0"/>
          <w:marBottom w:val="0"/>
          <w:divBdr>
            <w:top w:val="none" w:sz="0" w:space="0" w:color="auto"/>
            <w:left w:val="none" w:sz="0" w:space="0" w:color="auto"/>
            <w:bottom w:val="none" w:sz="0" w:space="0" w:color="auto"/>
            <w:right w:val="none" w:sz="0" w:space="0" w:color="auto"/>
          </w:divBdr>
          <w:divsChild>
            <w:div w:id="1501312602">
              <w:marLeft w:val="0"/>
              <w:marRight w:val="0"/>
              <w:marTop w:val="0"/>
              <w:marBottom w:val="0"/>
              <w:divBdr>
                <w:top w:val="none" w:sz="0" w:space="0" w:color="auto"/>
                <w:left w:val="none" w:sz="0" w:space="0" w:color="auto"/>
                <w:bottom w:val="none" w:sz="0" w:space="0" w:color="auto"/>
                <w:right w:val="none" w:sz="0" w:space="0" w:color="auto"/>
              </w:divBdr>
            </w:div>
          </w:divsChild>
        </w:div>
        <w:div w:id="443379933">
          <w:marLeft w:val="0"/>
          <w:marRight w:val="0"/>
          <w:marTop w:val="0"/>
          <w:marBottom w:val="0"/>
          <w:divBdr>
            <w:top w:val="none" w:sz="0" w:space="0" w:color="auto"/>
            <w:left w:val="none" w:sz="0" w:space="0" w:color="auto"/>
            <w:bottom w:val="none" w:sz="0" w:space="0" w:color="auto"/>
            <w:right w:val="none" w:sz="0" w:space="0" w:color="auto"/>
          </w:divBdr>
          <w:divsChild>
            <w:div w:id="1328897481">
              <w:marLeft w:val="0"/>
              <w:marRight w:val="0"/>
              <w:marTop w:val="0"/>
              <w:marBottom w:val="0"/>
              <w:divBdr>
                <w:top w:val="none" w:sz="0" w:space="0" w:color="auto"/>
                <w:left w:val="none" w:sz="0" w:space="0" w:color="auto"/>
                <w:bottom w:val="none" w:sz="0" w:space="0" w:color="auto"/>
                <w:right w:val="none" w:sz="0" w:space="0" w:color="auto"/>
              </w:divBdr>
            </w:div>
          </w:divsChild>
        </w:div>
        <w:div w:id="1415122864">
          <w:marLeft w:val="0"/>
          <w:marRight w:val="0"/>
          <w:marTop w:val="0"/>
          <w:marBottom w:val="0"/>
          <w:divBdr>
            <w:top w:val="none" w:sz="0" w:space="0" w:color="auto"/>
            <w:left w:val="none" w:sz="0" w:space="0" w:color="auto"/>
            <w:bottom w:val="none" w:sz="0" w:space="0" w:color="auto"/>
            <w:right w:val="none" w:sz="0" w:space="0" w:color="auto"/>
          </w:divBdr>
          <w:divsChild>
            <w:div w:id="20278976">
              <w:marLeft w:val="0"/>
              <w:marRight w:val="0"/>
              <w:marTop w:val="0"/>
              <w:marBottom w:val="0"/>
              <w:divBdr>
                <w:top w:val="none" w:sz="0" w:space="0" w:color="auto"/>
                <w:left w:val="none" w:sz="0" w:space="0" w:color="auto"/>
                <w:bottom w:val="none" w:sz="0" w:space="0" w:color="auto"/>
                <w:right w:val="none" w:sz="0" w:space="0" w:color="auto"/>
              </w:divBdr>
            </w:div>
          </w:divsChild>
        </w:div>
        <w:div w:id="312760367">
          <w:marLeft w:val="0"/>
          <w:marRight w:val="0"/>
          <w:marTop w:val="0"/>
          <w:marBottom w:val="0"/>
          <w:divBdr>
            <w:top w:val="none" w:sz="0" w:space="0" w:color="auto"/>
            <w:left w:val="none" w:sz="0" w:space="0" w:color="auto"/>
            <w:bottom w:val="none" w:sz="0" w:space="0" w:color="auto"/>
            <w:right w:val="none" w:sz="0" w:space="0" w:color="auto"/>
          </w:divBdr>
          <w:divsChild>
            <w:div w:id="1861043168">
              <w:marLeft w:val="0"/>
              <w:marRight w:val="0"/>
              <w:marTop w:val="0"/>
              <w:marBottom w:val="0"/>
              <w:divBdr>
                <w:top w:val="none" w:sz="0" w:space="0" w:color="auto"/>
                <w:left w:val="none" w:sz="0" w:space="0" w:color="auto"/>
                <w:bottom w:val="none" w:sz="0" w:space="0" w:color="auto"/>
                <w:right w:val="none" w:sz="0" w:space="0" w:color="auto"/>
              </w:divBdr>
            </w:div>
          </w:divsChild>
        </w:div>
        <w:div w:id="1928228445">
          <w:marLeft w:val="0"/>
          <w:marRight w:val="0"/>
          <w:marTop w:val="0"/>
          <w:marBottom w:val="0"/>
          <w:divBdr>
            <w:top w:val="none" w:sz="0" w:space="0" w:color="auto"/>
            <w:left w:val="none" w:sz="0" w:space="0" w:color="auto"/>
            <w:bottom w:val="none" w:sz="0" w:space="0" w:color="auto"/>
            <w:right w:val="none" w:sz="0" w:space="0" w:color="auto"/>
          </w:divBdr>
          <w:divsChild>
            <w:div w:id="628558395">
              <w:marLeft w:val="0"/>
              <w:marRight w:val="0"/>
              <w:marTop w:val="0"/>
              <w:marBottom w:val="0"/>
              <w:divBdr>
                <w:top w:val="none" w:sz="0" w:space="0" w:color="auto"/>
                <w:left w:val="none" w:sz="0" w:space="0" w:color="auto"/>
                <w:bottom w:val="none" w:sz="0" w:space="0" w:color="auto"/>
                <w:right w:val="none" w:sz="0" w:space="0" w:color="auto"/>
              </w:divBdr>
            </w:div>
          </w:divsChild>
        </w:div>
        <w:div w:id="1155562742">
          <w:marLeft w:val="0"/>
          <w:marRight w:val="0"/>
          <w:marTop w:val="0"/>
          <w:marBottom w:val="0"/>
          <w:divBdr>
            <w:top w:val="none" w:sz="0" w:space="0" w:color="auto"/>
            <w:left w:val="none" w:sz="0" w:space="0" w:color="auto"/>
            <w:bottom w:val="none" w:sz="0" w:space="0" w:color="auto"/>
            <w:right w:val="none" w:sz="0" w:space="0" w:color="auto"/>
          </w:divBdr>
          <w:divsChild>
            <w:div w:id="229507077">
              <w:marLeft w:val="0"/>
              <w:marRight w:val="0"/>
              <w:marTop w:val="0"/>
              <w:marBottom w:val="0"/>
              <w:divBdr>
                <w:top w:val="none" w:sz="0" w:space="0" w:color="auto"/>
                <w:left w:val="none" w:sz="0" w:space="0" w:color="auto"/>
                <w:bottom w:val="none" w:sz="0" w:space="0" w:color="auto"/>
                <w:right w:val="none" w:sz="0" w:space="0" w:color="auto"/>
              </w:divBdr>
            </w:div>
          </w:divsChild>
        </w:div>
        <w:div w:id="2027513019">
          <w:marLeft w:val="0"/>
          <w:marRight w:val="0"/>
          <w:marTop w:val="0"/>
          <w:marBottom w:val="0"/>
          <w:divBdr>
            <w:top w:val="none" w:sz="0" w:space="0" w:color="auto"/>
            <w:left w:val="none" w:sz="0" w:space="0" w:color="auto"/>
            <w:bottom w:val="none" w:sz="0" w:space="0" w:color="auto"/>
            <w:right w:val="none" w:sz="0" w:space="0" w:color="auto"/>
          </w:divBdr>
          <w:divsChild>
            <w:div w:id="593829887">
              <w:marLeft w:val="0"/>
              <w:marRight w:val="0"/>
              <w:marTop w:val="0"/>
              <w:marBottom w:val="0"/>
              <w:divBdr>
                <w:top w:val="none" w:sz="0" w:space="0" w:color="auto"/>
                <w:left w:val="none" w:sz="0" w:space="0" w:color="auto"/>
                <w:bottom w:val="none" w:sz="0" w:space="0" w:color="auto"/>
                <w:right w:val="none" w:sz="0" w:space="0" w:color="auto"/>
              </w:divBdr>
            </w:div>
          </w:divsChild>
        </w:div>
        <w:div w:id="1284725010">
          <w:marLeft w:val="0"/>
          <w:marRight w:val="0"/>
          <w:marTop w:val="0"/>
          <w:marBottom w:val="0"/>
          <w:divBdr>
            <w:top w:val="none" w:sz="0" w:space="0" w:color="auto"/>
            <w:left w:val="none" w:sz="0" w:space="0" w:color="auto"/>
            <w:bottom w:val="none" w:sz="0" w:space="0" w:color="auto"/>
            <w:right w:val="none" w:sz="0" w:space="0" w:color="auto"/>
          </w:divBdr>
          <w:divsChild>
            <w:div w:id="226260699">
              <w:marLeft w:val="0"/>
              <w:marRight w:val="0"/>
              <w:marTop w:val="0"/>
              <w:marBottom w:val="0"/>
              <w:divBdr>
                <w:top w:val="none" w:sz="0" w:space="0" w:color="auto"/>
                <w:left w:val="none" w:sz="0" w:space="0" w:color="auto"/>
                <w:bottom w:val="none" w:sz="0" w:space="0" w:color="auto"/>
                <w:right w:val="none" w:sz="0" w:space="0" w:color="auto"/>
              </w:divBdr>
            </w:div>
          </w:divsChild>
        </w:div>
        <w:div w:id="1656183059">
          <w:marLeft w:val="0"/>
          <w:marRight w:val="0"/>
          <w:marTop w:val="0"/>
          <w:marBottom w:val="0"/>
          <w:divBdr>
            <w:top w:val="none" w:sz="0" w:space="0" w:color="auto"/>
            <w:left w:val="none" w:sz="0" w:space="0" w:color="auto"/>
            <w:bottom w:val="none" w:sz="0" w:space="0" w:color="auto"/>
            <w:right w:val="none" w:sz="0" w:space="0" w:color="auto"/>
          </w:divBdr>
          <w:divsChild>
            <w:div w:id="895623706">
              <w:marLeft w:val="0"/>
              <w:marRight w:val="0"/>
              <w:marTop w:val="0"/>
              <w:marBottom w:val="0"/>
              <w:divBdr>
                <w:top w:val="none" w:sz="0" w:space="0" w:color="auto"/>
                <w:left w:val="none" w:sz="0" w:space="0" w:color="auto"/>
                <w:bottom w:val="none" w:sz="0" w:space="0" w:color="auto"/>
                <w:right w:val="none" w:sz="0" w:space="0" w:color="auto"/>
              </w:divBdr>
            </w:div>
          </w:divsChild>
        </w:div>
        <w:div w:id="480775405">
          <w:marLeft w:val="0"/>
          <w:marRight w:val="0"/>
          <w:marTop w:val="0"/>
          <w:marBottom w:val="0"/>
          <w:divBdr>
            <w:top w:val="none" w:sz="0" w:space="0" w:color="auto"/>
            <w:left w:val="none" w:sz="0" w:space="0" w:color="auto"/>
            <w:bottom w:val="none" w:sz="0" w:space="0" w:color="auto"/>
            <w:right w:val="none" w:sz="0" w:space="0" w:color="auto"/>
          </w:divBdr>
          <w:divsChild>
            <w:div w:id="1059674042">
              <w:marLeft w:val="0"/>
              <w:marRight w:val="0"/>
              <w:marTop w:val="0"/>
              <w:marBottom w:val="0"/>
              <w:divBdr>
                <w:top w:val="none" w:sz="0" w:space="0" w:color="auto"/>
                <w:left w:val="none" w:sz="0" w:space="0" w:color="auto"/>
                <w:bottom w:val="none" w:sz="0" w:space="0" w:color="auto"/>
                <w:right w:val="none" w:sz="0" w:space="0" w:color="auto"/>
              </w:divBdr>
            </w:div>
          </w:divsChild>
        </w:div>
        <w:div w:id="255871516">
          <w:marLeft w:val="0"/>
          <w:marRight w:val="0"/>
          <w:marTop w:val="0"/>
          <w:marBottom w:val="0"/>
          <w:divBdr>
            <w:top w:val="none" w:sz="0" w:space="0" w:color="auto"/>
            <w:left w:val="none" w:sz="0" w:space="0" w:color="auto"/>
            <w:bottom w:val="none" w:sz="0" w:space="0" w:color="auto"/>
            <w:right w:val="none" w:sz="0" w:space="0" w:color="auto"/>
          </w:divBdr>
          <w:divsChild>
            <w:div w:id="1810248584">
              <w:marLeft w:val="0"/>
              <w:marRight w:val="0"/>
              <w:marTop w:val="0"/>
              <w:marBottom w:val="0"/>
              <w:divBdr>
                <w:top w:val="none" w:sz="0" w:space="0" w:color="auto"/>
                <w:left w:val="none" w:sz="0" w:space="0" w:color="auto"/>
                <w:bottom w:val="none" w:sz="0" w:space="0" w:color="auto"/>
                <w:right w:val="none" w:sz="0" w:space="0" w:color="auto"/>
              </w:divBdr>
            </w:div>
          </w:divsChild>
        </w:div>
        <w:div w:id="1394810077">
          <w:marLeft w:val="0"/>
          <w:marRight w:val="0"/>
          <w:marTop w:val="0"/>
          <w:marBottom w:val="0"/>
          <w:divBdr>
            <w:top w:val="none" w:sz="0" w:space="0" w:color="auto"/>
            <w:left w:val="none" w:sz="0" w:space="0" w:color="auto"/>
            <w:bottom w:val="none" w:sz="0" w:space="0" w:color="auto"/>
            <w:right w:val="none" w:sz="0" w:space="0" w:color="auto"/>
          </w:divBdr>
          <w:divsChild>
            <w:div w:id="906110844">
              <w:marLeft w:val="0"/>
              <w:marRight w:val="0"/>
              <w:marTop w:val="0"/>
              <w:marBottom w:val="0"/>
              <w:divBdr>
                <w:top w:val="none" w:sz="0" w:space="0" w:color="auto"/>
                <w:left w:val="none" w:sz="0" w:space="0" w:color="auto"/>
                <w:bottom w:val="none" w:sz="0" w:space="0" w:color="auto"/>
                <w:right w:val="none" w:sz="0" w:space="0" w:color="auto"/>
              </w:divBdr>
            </w:div>
          </w:divsChild>
        </w:div>
        <w:div w:id="1084304370">
          <w:marLeft w:val="0"/>
          <w:marRight w:val="0"/>
          <w:marTop w:val="0"/>
          <w:marBottom w:val="0"/>
          <w:divBdr>
            <w:top w:val="none" w:sz="0" w:space="0" w:color="auto"/>
            <w:left w:val="none" w:sz="0" w:space="0" w:color="auto"/>
            <w:bottom w:val="none" w:sz="0" w:space="0" w:color="auto"/>
            <w:right w:val="none" w:sz="0" w:space="0" w:color="auto"/>
          </w:divBdr>
          <w:divsChild>
            <w:div w:id="1331517047">
              <w:marLeft w:val="0"/>
              <w:marRight w:val="0"/>
              <w:marTop w:val="0"/>
              <w:marBottom w:val="0"/>
              <w:divBdr>
                <w:top w:val="none" w:sz="0" w:space="0" w:color="auto"/>
                <w:left w:val="none" w:sz="0" w:space="0" w:color="auto"/>
                <w:bottom w:val="none" w:sz="0" w:space="0" w:color="auto"/>
                <w:right w:val="none" w:sz="0" w:space="0" w:color="auto"/>
              </w:divBdr>
            </w:div>
          </w:divsChild>
        </w:div>
        <w:div w:id="925456354">
          <w:marLeft w:val="0"/>
          <w:marRight w:val="0"/>
          <w:marTop w:val="0"/>
          <w:marBottom w:val="0"/>
          <w:divBdr>
            <w:top w:val="none" w:sz="0" w:space="0" w:color="auto"/>
            <w:left w:val="none" w:sz="0" w:space="0" w:color="auto"/>
            <w:bottom w:val="none" w:sz="0" w:space="0" w:color="auto"/>
            <w:right w:val="none" w:sz="0" w:space="0" w:color="auto"/>
          </w:divBdr>
          <w:divsChild>
            <w:div w:id="1749695063">
              <w:marLeft w:val="0"/>
              <w:marRight w:val="0"/>
              <w:marTop w:val="0"/>
              <w:marBottom w:val="0"/>
              <w:divBdr>
                <w:top w:val="none" w:sz="0" w:space="0" w:color="auto"/>
                <w:left w:val="none" w:sz="0" w:space="0" w:color="auto"/>
                <w:bottom w:val="none" w:sz="0" w:space="0" w:color="auto"/>
                <w:right w:val="none" w:sz="0" w:space="0" w:color="auto"/>
              </w:divBdr>
            </w:div>
          </w:divsChild>
        </w:div>
        <w:div w:id="292293809">
          <w:marLeft w:val="0"/>
          <w:marRight w:val="0"/>
          <w:marTop w:val="0"/>
          <w:marBottom w:val="0"/>
          <w:divBdr>
            <w:top w:val="none" w:sz="0" w:space="0" w:color="auto"/>
            <w:left w:val="none" w:sz="0" w:space="0" w:color="auto"/>
            <w:bottom w:val="none" w:sz="0" w:space="0" w:color="auto"/>
            <w:right w:val="none" w:sz="0" w:space="0" w:color="auto"/>
          </w:divBdr>
          <w:divsChild>
            <w:div w:id="439490162">
              <w:marLeft w:val="0"/>
              <w:marRight w:val="0"/>
              <w:marTop w:val="0"/>
              <w:marBottom w:val="0"/>
              <w:divBdr>
                <w:top w:val="none" w:sz="0" w:space="0" w:color="auto"/>
                <w:left w:val="none" w:sz="0" w:space="0" w:color="auto"/>
                <w:bottom w:val="none" w:sz="0" w:space="0" w:color="auto"/>
                <w:right w:val="none" w:sz="0" w:space="0" w:color="auto"/>
              </w:divBdr>
            </w:div>
          </w:divsChild>
        </w:div>
        <w:div w:id="857164200">
          <w:marLeft w:val="0"/>
          <w:marRight w:val="0"/>
          <w:marTop w:val="0"/>
          <w:marBottom w:val="0"/>
          <w:divBdr>
            <w:top w:val="none" w:sz="0" w:space="0" w:color="auto"/>
            <w:left w:val="none" w:sz="0" w:space="0" w:color="auto"/>
            <w:bottom w:val="none" w:sz="0" w:space="0" w:color="auto"/>
            <w:right w:val="none" w:sz="0" w:space="0" w:color="auto"/>
          </w:divBdr>
          <w:divsChild>
            <w:div w:id="1732927759">
              <w:marLeft w:val="0"/>
              <w:marRight w:val="0"/>
              <w:marTop w:val="0"/>
              <w:marBottom w:val="0"/>
              <w:divBdr>
                <w:top w:val="none" w:sz="0" w:space="0" w:color="auto"/>
                <w:left w:val="none" w:sz="0" w:space="0" w:color="auto"/>
                <w:bottom w:val="none" w:sz="0" w:space="0" w:color="auto"/>
                <w:right w:val="none" w:sz="0" w:space="0" w:color="auto"/>
              </w:divBdr>
            </w:div>
          </w:divsChild>
        </w:div>
        <w:div w:id="1274089899">
          <w:marLeft w:val="0"/>
          <w:marRight w:val="0"/>
          <w:marTop w:val="0"/>
          <w:marBottom w:val="0"/>
          <w:divBdr>
            <w:top w:val="none" w:sz="0" w:space="0" w:color="auto"/>
            <w:left w:val="none" w:sz="0" w:space="0" w:color="auto"/>
            <w:bottom w:val="none" w:sz="0" w:space="0" w:color="auto"/>
            <w:right w:val="none" w:sz="0" w:space="0" w:color="auto"/>
          </w:divBdr>
          <w:divsChild>
            <w:div w:id="1301033806">
              <w:marLeft w:val="0"/>
              <w:marRight w:val="0"/>
              <w:marTop w:val="0"/>
              <w:marBottom w:val="0"/>
              <w:divBdr>
                <w:top w:val="none" w:sz="0" w:space="0" w:color="auto"/>
                <w:left w:val="none" w:sz="0" w:space="0" w:color="auto"/>
                <w:bottom w:val="none" w:sz="0" w:space="0" w:color="auto"/>
                <w:right w:val="none" w:sz="0" w:space="0" w:color="auto"/>
              </w:divBdr>
            </w:div>
          </w:divsChild>
        </w:div>
        <w:div w:id="1650281881">
          <w:marLeft w:val="0"/>
          <w:marRight w:val="0"/>
          <w:marTop w:val="0"/>
          <w:marBottom w:val="0"/>
          <w:divBdr>
            <w:top w:val="none" w:sz="0" w:space="0" w:color="auto"/>
            <w:left w:val="none" w:sz="0" w:space="0" w:color="auto"/>
            <w:bottom w:val="none" w:sz="0" w:space="0" w:color="auto"/>
            <w:right w:val="none" w:sz="0" w:space="0" w:color="auto"/>
          </w:divBdr>
          <w:divsChild>
            <w:div w:id="1318069490">
              <w:marLeft w:val="0"/>
              <w:marRight w:val="0"/>
              <w:marTop w:val="0"/>
              <w:marBottom w:val="0"/>
              <w:divBdr>
                <w:top w:val="none" w:sz="0" w:space="0" w:color="auto"/>
                <w:left w:val="none" w:sz="0" w:space="0" w:color="auto"/>
                <w:bottom w:val="none" w:sz="0" w:space="0" w:color="auto"/>
                <w:right w:val="none" w:sz="0" w:space="0" w:color="auto"/>
              </w:divBdr>
            </w:div>
          </w:divsChild>
        </w:div>
        <w:div w:id="1703357472">
          <w:marLeft w:val="0"/>
          <w:marRight w:val="0"/>
          <w:marTop w:val="0"/>
          <w:marBottom w:val="0"/>
          <w:divBdr>
            <w:top w:val="none" w:sz="0" w:space="0" w:color="auto"/>
            <w:left w:val="none" w:sz="0" w:space="0" w:color="auto"/>
            <w:bottom w:val="none" w:sz="0" w:space="0" w:color="auto"/>
            <w:right w:val="none" w:sz="0" w:space="0" w:color="auto"/>
          </w:divBdr>
          <w:divsChild>
            <w:div w:id="2019769968">
              <w:marLeft w:val="0"/>
              <w:marRight w:val="0"/>
              <w:marTop w:val="0"/>
              <w:marBottom w:val="0"/>
              <w:divBdr>
                <w:top w:val="none" w:sz="0" w:space="0" w:color="auto"/>
                <w:left w:val="none" w:sz="0" w:space="0" w:color="auto"/>
                <w:bottom w:val="none" w:sz="0" w:space="0" w:color="auto"/>
                <w:right w:val="none" w:sz="0" w:space="0" w:color="auto"/>
              </w:divBdr>
            </w:div>
          </w:divsChild>
        </w:div>
        <w:div w:id="258293188">
          <w:marLeft w:val="0"/>
          <w:marRight w:val="0"/>
          <w:marTop w:val="0"/>
          <w:marBottom w:val="0"/>
          <w:divBdr>
            <w:top w:val="none" w:sz="0" w:space="0" w:color="auto"/>
            <w:left w:val="none" w:sz="0" w:space="0" w:color="auto"/>
            <w:bottom w:val="none" w:sz="0" w:space="0" w:color="auto"/>
            <w:right w:val="none" w:sz="0" w:space="0" w:color="auto"/>
          </w:divBdr>
          <w:divsChild>
            <w:div w:id="1378554351">
              <w:marLeft w:val="0"/>
              <w:marRight w:val="0"/>
              <w:marTop w:val="0"/>
              <w:marBottom w:val="0"/>
              <w:divBdr>
                <w:top w:val="none" w:sz="0" w:space="0" w:color="auto"/>
                <w:left w:val="none" w:sz="0" w:space="0" w:color="auto"/>
                <w:bottom w:val="none" w:sz="0" w:space="0" w:color="auto"/>
                <w:right w:val="none" w:sz="0" w:space="0" w:color="auto"/>
              </w:divBdr>
            </w:div>
          </w:divsChild>
        </w:div>
        <w:div w:id="1628049844">
          <w:marLeft w:val="0"/>
          <w:marRight w:val="0"/>
          <w:marTop w:val="0"/>
          <w:marBottom w:val="0"/>
          <w:divBdr>
            <w:top w:val="none" w:sz="0" w:space="0" w:color="auto"/>
            <w:left w:val="none" w:sz="0" w:space="0" w:color="auto"/>
            <w:bottom w:val="none" w:sz="0" w:space="0" w:color="auto"/>
            <w:right w:val="none" w:sz="0" w:space="0" w:color="auto"/>
          </w:divBdr>
          <w:divsChild>
            <w:div w:id="280966327">
              <w:marLeft w:val="0"/>
              <w:marRight w:val="0"/>
              <w:marTop w:val="0"/>
              <w:marBottom w:val="0"/>
              <w:divBdr>
                <w:top w:val="none" w:sz="0" w:space="0" w:color="auto"/>
                <w:left w:val="none" w:sz="0" w:space="0" w:color="auto"/>
                <w:bottom w:val="none" w:sz="0" w:space="0" w:color="auto"/>
                <w:right w:val="none" w:sz="0" w:space="0" w:color="auto"/>
              </w:divBdr>
            </w:div>
          </w:divsChild>
        </w:div>
        <w:div w:id="534318980">
          <w:marLeft w:val="0"/>
          <w:marRight w:val="0"/>
          <w:marTop w:val="0"/>
          <w:marBottom w:val="0"/>
          <w:divBdr>
            <w:top w:val="none" w:sz="0" w:space="0" w:color="auto"/>
            <w:left w:val="none" w:sz="0" w:space="0" w:color="auto"/>
            <w:bottom w:val="none" w:sz="0" w:space="0" w:color="auto"/>
            <w:right w:val="none" w:sz="0" w:space="0" w:color="auto"/>
          </w:divBdr>
          <w:divsChild>
            <w:div w:id="1114594598">
              <w:marLeft w:val="0"/>
              <w:marRight w:val="0"/>
              <w:marTop w:val="0"/>
              <w:marBottom w:val="0"/>
              <w:divBdr>
                <w:top w:val="none" w:sz="0" w:space="0" w:color="auto"/>
                <w:left w:val="none" w:sz="0" w:space="0" w:color="auto"/>
                <w:bottom w:val="none" w:sz="0" w:space="0" w:color="auto"/>
                <w:right w:val="none" w:sz="0" w:space="0" w:color="auto"/>
              </w:divBdr>
            </w:div>
          </w:divsChild>
        </w:div>
        <w:div w:id="271012747">
          <w:marLeft w:val="0"/>
          <w:marRight w:val="0"/>
          <w:marTop w:val="0"/>
          <w:marBottom w:val="0"/>
          <w:divBdr>
            <w:top w:val="none" w:sz="0" w:space="0" w:color="auto"/>
            <w:left w:val="none" w:sz="0" w:space="0" w:color="auto"/>
            <w:bottom w:val="none" w:sz="0" w:space="0" w:color="auto"/>
            <w:right w:val="none" w:sz="0" w:space="0" w:color="auto"/>
          </w:divBdr>
          <w:divsChild>
            <w:div w:id="1448506840">
              <w:marLeft w:val="0"/>
              <w:marRight w:val="0"/>
              <w:marTop w:val="0"/>
              <w:marBottom w:val="0"/>
              <w:divBdr>
                <w:top w:val="none" w:sz="0" w:space="0" w:color="auto"/>
                <w:left w:val="none" w:sz="0" w:space="0" w:color="auto"/>
                <w:bottom w:val="none" w:sz="0" w:space="0" w:color="auto"/>
                <w:right w:val="none" w:sz="0" w:space="0" w:color="auto"/>
              </w:divBdr>
            </w:div>
          </w:divsChild>
        </w:div>
        <w:div w:id="1568806388">
          <w:marLeft w:val="0"/>
          <w:marRight w:val="0"/>
          <w:marTop w:val="0"/>
          <w:marBottom w:val="0"/>
          <w:divBdr>
            <w:top w:val="none" w:sz="0" w:space="0" w:color="auto"/>
            <w:left w:val="none" w:sz="0" w:space="0" w:color="auto"/>
            <w:bottom w:val="none" w:sz="0" w:space="0" w:color="auto"/>
            <w:right w:val="none" w:sz="0" w:space="0" w:color="auto"/>
          </w:divBdr>
          <w:divsChild>
            <w:div w:id="582030233">
              <w:marLeft w:val="0"/>
              <w:marRight w:val="0"/>
              <w:marTop w:val="0"/>
              <w:marBottom w:val="0"/>
              <w:divBdr>
                <w:top w:val="none" w:sz="0" w:space="0" w:color="auto"/>
                <w:left w:val="none" w:sz="0" w:space="0" w:color="auto"/>
                <w:bottom w:val="none" w:sz="0" w:space="0" w:color="auto"/>
                <w:right w:val="none" w:sz="0" w:space="0" w:color="auto"/>
              </w:divBdr>
            </w:div>
          </w:divsChild>
        </w:div>
        <w:div w:id="2071270762">
          <w:marLeft w:val="0"/>
          <w:marRight w:val="0"/>
          <w:marTop w:val="0"/>
          <w:marBottom w:val="0"/>
          <w:divBdr>
            <w:top w:val="none" w:sz="0" w:space="0" w:color="auto"/>
            <w:left w:val="none" w:sz="0" w:space="0" w:color="auto"/>
            <w:bottom w:val="none" w:sz="0" w:space="0" w:color="auto"/>
            <w:right w:val="none" w:sz="0" w:space="0" w:color="auto"/>
          </w:divBdr>
          <w:divsChild>
            <w:div w:id="1058944314">
              <w:marLeft w:val="0"/>
              <w:marRight w:val="0"/>
              <w:marTop w:val="0"/>
              <w:marBottom w:val="0"/>
              <w:divBdr>
                <w:top w:val="none" w:sz="0" w:space="0" w:color="auto"/>
                <w:left w:val="none" w:sz="0" w:space="0" w:color="auto"/>
                <w:bottom w:val="none" w:sz="0" w:space="0" w:color="auto"/>
                <w:right w:val="none" w:sz="0" w:space="0" w:color="auto"/>
              </w:divBdr>
            </w:div>
          </w:divsChild>
        </w:div>
        <w:div w:id="1555896346">
          <w:marLeft w:val="0"/>
          <w:marRight w:val="0"/>
          <w:marTop w:val="0"/>
          <w:marBottom w:val="0"/>
          <w:divBdr>
            <w:top w:val="none" w:sz="0" w:space="0" w:color="auto"/>
            <w:left w:val="none" w:sz="0" w:space="0" w:color="auto"/>
            <w:bottom w:val="none" w:sz="0" w:space="0" w:color="auto"/>
            <w:right w:val="none" w:sz="0" w:space="0" w:color="auto"/>
          </w:divBdr>
          <w:divsChild>
            <w:div w:id="468018516">
              <w:marLeft w:val="0"/>
              <w:marRight w:val="0"/>
              <w:marTop w:val="0"/>
              <w:marBottom w:val="0"/>
              <w:divBdr>
                <w:top w:val="none" w:sz="0" w:space="0" w:color="auto"/>
                <w:left w:val="none" w:sz="0" w:space="0" w:color="auto"/>
                <w:bottom w:val="none" w:sz="0" w:space="0" w:color="auto"/>
                <w:right w:val="none" w:sz="0" w:space="0" w:color="auto"/>
              </w:divBdr>
            </w:div>
          </w:divsChild>
        </w:div>
        <w:div w:id="1372455237">
          <w:marLeft w:val="0"/>
          <w:marRight w:val="0"/>
          <w:marTop w:val="0"/>
          <w:marBottom w:val="0"/>
          <w:divBdr>
            <w:top w:val="none" w:sz="0" w:space="0" w:color="auto"/>
            <w:left w:val="none" w:sz="0" w:space="0" w:color="auto"/>
            <w:bottom w:val="none" w:sz="0" w:space="0" w:color="auto"/>
            <w:right w:val="none" w:sz="0" w:space="0" w:color="auto"/>
          </w:divBdr>
          <w:divsChild>
            <w:div w:id="781072583">
              <w:marLeft w:val="0"/>
              <w:marRight w:val="0"/>
              <w:marTop w:val="0"/>
              <w:marBottom w:val="0"/>
              <w:divBdr>
                <w:top w:val="none" w:sz="0" w:space="0" w:color="auto"/>
                <w:left w:val="none" w:sz="0" w:space="0" w:color="auto"/>
                <w:bottom w:val="none" w:sz="0" w:space="0" w:color="auto"/>
                <w:right w:val="none" w:sz="0" w:space="0" w:color="auto"/>
              </w:divBdr>
            </w:div>
          </w:divsChild>
        </w:div>
        <w:div w:id="1545630161">
          <w:marLeft w:val="0"/>
          <w:marRight w:val="0"/>
          <w:marTop w:val="0"/>
          <w:marBottom w:val="0"/>
          <w:divBdr>
            <w:top w:val="none" w:sz="0" w:space="0" w:color="auto"/>
            <w:left w:val="none" w:sz="0" w:space="0" w:color="auto"/>
            <w:bottom w:val="none" w:sz="0" w:space="0" w:color="auto"/>
            <w:right w:val="none" w:sz="0" w:space="0" w:color="auto"/>
          </w:divBdr>
          <w:divsChild>
            <w:div w:id="1167011565">
              <w:marLeft w:val="0"/>
              <w:marRight w:val="0"/>
              <w:marTop w:val="0"/>
              <w:marBottom w:val="0"/>
              <w:divBdr>
                <w:top w:val="none" w:sz="0" w:space="0" w:color="auto"/>
                <w:left w:val="none" w:sz="0" w:space="0" w:color="auto"/>
                <w:bottom w:val="none" w:sz="0" w:space="0" w:color="auto"/>
                <w:right w:val="none" w:sz="0" w:space="0" w:color="auto"/>
              </w:divBdr>
            </w:div>
          </w:divsChild>
        </w:div>
        <w:div w:id="1457792597">
          <w:marLeft w:val="0"/>
          <w:marRight w:val="0"/>
          <w:marTop w:val="0"/>
          <w:marBottom w:val="0"/>
          <w:divBdr>
            <w:top w:val="none" w:sz="0" w:space="0" w:color="auto"/>
            <w:left w:val="none" w:sz="0" w:space="0" w:color="auto"/>
            <w:bottom w:val="none" w:sz="0" w:space="0" w:color="auto"/>
            <w:right w:val="none" w:sz="0" w:space="0" w:color="auto"/>
          </w:divBdr>
          <w:divsChild>
            <w:div w:id="33579811">
              <w:marLeft w:val="0"/>
              <w:marRight w:val="0"/>
              <w:marTop w:val="0"/>
              <w:marBottom w:val="0"/>
              <w:divBdr>
                <w:top w:val="none" w:sz="0" w:space="0" w:color="auto"/>
                <w:left w:val="none" w:sz="0" w:space="0" w:color="auto"/>
                <w:bottom w:val="none" w:sz="0" w:space="0" w:color="auto"/>
                <w:right w:val="none" w:sz="0" w:space="0" w:color="auto"/>
              </w:divBdr>
            </w:div>
          </w:divsChild>
        </w:div>
        <w:div w:id="1127314461">
          <w:marLeft w:val="0"/>
          <w:marRight w:val="0"/>
          <w:marTop w:val="0"/>
          <w:marBottom w:val="0"/>
          <w:divBdr>
            <w:top w:val="none" w:sz="0" w:space="0" w:color="auto"/>
            <w:left w:val="none" w:sz="0" w:space="0" w:color="auto"/>
            <w:bottom w:val="none" w:sz="0" w:space="0" w:color="auto"/>
            <w:right w:val="none" w:sz="0" w:space="0" w:color="auto"/>
          </w:divBdr>
          <w:divsChild>
            <w:div w:id="582951413">
              <w:marLeft w:val="0"/>
              <w:marRight w:val="0"/>
              <w:marTop w:val="0"/>
              <w:marBottom w:val="0"/>
              <w:divBdr>
                <w:top w:val="none" w:sz="0" w:space="0" w:color="auto"/>
                <w:left w:val="none" w:sz="0" w:space="0" w:color="auto"/>
                <w:bottom w:val="none" w:sz="0" w:space="0" w:color="auto"/>
                <w:right w:val="none" w:sz="0" w:space="0" w:color="auto"/>
              </w:divBdr>
            </w:div>
          </w:divsChild>
        </w:div>
        <w:div w:id="1659528984">
          <w:marLeft w:val="0"/>
          <w:marRight w:val="0"/>
          <w:marTop w:val="0"/>
          <w:marBottom w:val="0"/>
          <w:divBdr>
            <w:top w:val="none" w:sz="0" w:space="0" w:color="auto"/>
            <w:left w:val="none" w:sz="0" w:space="0" w:color="auto"/>
            <w:bottom w:val="none" w:sz="0" w:space="0" w:color="auto"/>
            <w:right w:val="none" w:sz="0" w:space="0" w:color="auto"/>
          </w:divBdr>
          <w:divsChild>
            <w:div w:id="594676329">
              <w:marLeft w:val="0"/>
              <w:marRight w:val="0"/>
              <w:marTop w:val="0"/>
              <w:marBottom w:val="0"/>
              <w:divBdr>
                <w:top w:val="none" w:sz="0" w:space="0" w:color="auto"/>
                <w:left w:val="none" w:sz="0" w:space="0" w:color="auto"/>
                <w:bottom w:val="none" w:sz="0" w:space="0" w:color="auto"/>
                <w:right w:val="none" w:sz="0" w:space="0" w:color="auto"/>
              </w:divBdr>
            </w:div>
          </w:divsChild>
        </w:div>
        <w:div w:id="159126935">
          <w:marLeft w:val="0"/>
          <w:marRight w:val="0"/>
          <w:marTop w:val="0"/>
          <w:marBottom w:val="0"/>
          <w:divBdr>
            <w:top w:val="none" w:sz="0" w:space="0" w:color="auto"/>
            <w:left w:val="none" w:sz="0" w:space="0" w:color="auto"/>
            <w:bottom w:val="none" w:sz="0" w:space="0" w:color="auto"/>
            <w:right w:val="none" w:sz="0" w:space="0" w:color="auto"/>
          </w:divBdr>
          <w:divsChild>
            <w:div w:id="406077715">
              <w:marLeft w:val="0"/>
              <w:marRight w:val="0"/>
              <w:marTop w:val="0"/>
              <w:marBottom w:val="0"/>
              <w:divBdr>
                <w:top w:val="none" w:sz="0" w:space="0" w:color="auto"/>
                <w:left w:val="none" w:sz="0" w:space="0" w:color="auto"/>
                <w:bottom w:val="none" w:sz="0" w:space="0" w:color="auto"/>
                <w:right w:val="none" w:sz="0" w:space="0" w:color="auto"/>
              </w:divBdr>
            </w:div>
          </w:divsChild>
        </w:div>
        <w:div w:id="625740680">
          <w:marLeft w:val="0"/>
          <w:marRight w:val="0"/>
          <w:marTop w:val="0"/>
          <w:marBottom w:val="0"/>
          <w:divBdr>
            <w:top w:val="none" w:sz="0" w:space="0" w:color="auto"/>
            <w:left w:val="none" w:sz="0" w:space="0" w:color="auto"/>
            <w:bottom w:val="none" w:sz="0" w:space="0" w:color="auto"/>
            <w:right w:val="none" w:sz="0" w:space="0" w:color="auto"/>
          </w:divBdr>
          <w:divsChild>
            <w:div w:id="1159078515">
              <w:marLeft w:val="0"/>
              <w:marRight w:val="0"/>
              <w:marTop w:val="0"/>
              <w:marBottom w:val="0"/>
              <w:divBdr>
                <w:top w:val="none" w:sz="0" w:space="0" w:color="auto"/>
                <w:left w:val="none" w:sz="0" w:space="0" w:color="auto"/>
                <w:bottom w:val="none" w:sz="0" w:space="0" w:color="auto"/>
                <w:right w:val="none" w:sz="0" w:space="0" w:color="auto"/>
              </w:divBdr>
            </w:div>
          </w:divsChild>
        </w:div>
        <w:div w:id="1834292259">
          <w:marLeft w:val="0"/>
          <w:marRight w:val="0"/>
          <w:marTop w:val="0"/>
          <w:marBottom w:val="0"/>
          <w:divBdr>
            <w:top w:val="none" w:sz="0" w:space="0" w:color="auto"/>
            <w:left w:val="none" w:sz="0" w:space="0" w:color="auto"/>
            <w:bottom w:val="none" w:sz="0" w:space="0" w:color="auto"/>
            <w:right w:val="none" w:sz="0" w:space="0" w:color="auto"/>
          </w:divBdr>
          <w:divsChild>
            <w:div w:id="1506282313">
              <w:marLeft w:val="0"/>
              <w:marRight w:val="0"/>
              <w:marTop w:val="0"/>
              <w:marBottom w:val="0"/>
              <w:divBdr>
                <w:top w:val="none" w:sz="0" w:space="0" w:color="auto"/>
                <w:left w:val="none" w:sz="0" w:space="0" w:color="auto"/>
                <w:bottom w:val="none" w:sz="0" w:space="0" w:color="auto"/>
                <w:right w:val="none" w:sz="0" w:space="0" w:color="auto"/>
              </w:divBdr>
            </w:div>
          </w:divsChild>
        </w:div>
        <w:div w:id="1819179367">
          <w:marLeft w:val="0"/>
          <w:marRight w:val="0"/>
          <w:marTop w:val="0"/>
          <w:marBottom w:val="0"/>
          <w:divBdr>
            <w:top w:val="none" w:sz="0" w:space="0" w:color="auto"/>
            <w:left w:val="none" w:sz="0" w:space="0" w:color="auto"/>
            <w:bottom w:val="none" w:sz="0" w:space="0" w:color="auto"/>
            <w:right w:val="none" w:sz="0" w:space="0" w:color="auto"/>
          </w:divBdr>
          <w:divsChild>
            <w:div w:id="3097791">
              <w:marLeft w:val="0"/>
              <w:marRight w:val="0"/>
              <w:marTop w:val="0"/>
              <w:marBottom w:val="0"/>
              <w:divBdr>
                <w:top w:val="none" w:sz="0" w:space="0" w:color="auto"/>
                <w:left w:val="none" w:sz="0" w:space="0" w:color="auto"/>
                <w:bottom w:val="none" w:sz="0" w:space="0" w:color="auto"/>
                <w:right w:val="none" w:sz="0" w:space="0" w:color="auto"/>
              </w:divBdr>
            </w:div>
          </w:divsChild>
        </w:div>
        <w:div w:id="1354651365">
          <w:marLeft w:val="0"/>
          <w:marRight w:val="0"/>
          <w:marTop w:val="0"/>
          <w:marBottom w:val="0"/>
          <w:divBdr>
            <w:top w:val="none" w:sz="0" w:space="0" w:color="auto"/>
            <w:left w:val="none" w:sz="0" w:space="0" w:color="auto"/>
            <w:bottom w:val="none" w:sz="0" w:space="0" w:color="auto"/>
            <w:right w:val="none" w:sz="0" w:space="0" w:color="auto"/>
          </w:divBdr>
          <w:divsChild>
            <w:div w:id="379402159">
              <w:marLeft w:val="0"/>
              <w:marRight w:val="0"/>
              <w:marTop w:val="0"/>
              <w:marBottom w:val="0"/>
              <w:divBdr>
                <w:top w:val="none" w:sz="0" w:space="0" w:color="auto"/>
                <w:left w:val="none" w:sz="0" w:space="0" w:color="auto"/>
                <w:bottom w:val="none" w:sz="0" w:space="0" w:color="auto"/>
                <w:right w:val="none" w:sz="0" w:space="0" w:color="auto"/>
              </w:divBdr>
            </w:div>
          </w:divsChild>
        </w:div>
        <w:div w:id="787623095">
          <w:marLeft w:val="0"/>
          <w:marRight w:val="0"/>
          <w:marTop w:val="0"/>
          <w:marBottom w:val="0"/>
          <w:divBdr>
            <w:top w:val="none" w:sz="0" w:space="0" w:color="auto"/>
            <w:left w:val="none" w:sz="0" w:space="0" w:color="auto"/>
            <w:bottom w:val="none" w:sz="0" w:space="0" w:color="auto"/>
            <w:right w:val="none" w:sz="0" w:space="0" w:color="auto"/>
          </w:divBdr>
          <w:divsChild>
            <w:div w:id="590745412">
              <w:marLeft w:val="0"/>
              <w:marRight w:val="0"/>
              <w:marTop w:val="0"/>
              <w:marBottom w:val="0"/>
              <w:divBdr>
                <w:top w:val="none" w:sz="0" w:space="0" w:color="auto"/>
                <w:left w:val="none" w:sz="0" w:space="0" w:color="auto"/>
                <w:bottom w:val="none" w:sz="0" w:space="0" w:color="auto"/>
                <w:right w:val="none" w:sz="0" w:space="0" w:color="auto"/>
              </w:divBdr>
            </w:div>
          </w:divsChild>
        </w:div>
        <w:div w:id="236520787">
          <w:marLeft w:val="0"/>
          <w:marRight w:val="0"/>
          <w:marTop w:val="0"/>
          <w:marBottom w:val="0"/>
          <w:divBdr>
            <w:top w:val="none" w:sz="0" w:space="0" w:color="auto"/>
            <w:left w:val="none" w:sz="0" w:space="0" w:color="auto"/>
            <w:bottom w:val="none" w:sz="0" w:space="0" w:color="auto"/>
            <w:right w:val="none" w:sz="0" w:space="0" w:color="auto"/>
          </w:divBdr>
          <w:divsChild>
            <w:div w:id="234515237">
              <w:marLeft w:val="0"/>
              <w:marRight w:val="0"/>
              <w:marTop w:val="0"/>
              <w:marBottom w:val="0"/>
              <w:divBdr>
                <w:top w:val="none" w:sz="0" w:space="0" w:color="auto"/>
                <w:left w:val="none" w:sz="0" w:space="0" w:color="auto"/>
                <w:bottom w:val="none" w:sz="0" w:space="0" w:color="auto"/>
                <w:right w:val="none" w:sz="0" w:space="0" w:color="auto"/>
              </w:divBdr>
            </w:div>
          </w:divsChild>
        </w:div>
        <w:div w:id="1441804371">
          <w:marLeft w:val="0"/>
          <w:marRight w:val="0"/>
          <w:marTop w:val="0"/>
          <w:marBottom w:val="0"/>
          <w:divBdr>
            <w:top w:val="none" w:sz="0" w:space="0" w:color="auto"/>
            <w:left w:val="none" w:sz="0" w:space="0" w:color="auto"/>
            <w:bottom w:val="none" w:sz="0" w:space="0" w:color="auto"/>
            <w:right w:val="none" w:sz="0" w:space="0" w:color="auto"/>
          </w:divBdr>
          <w:divsChild>
            <w:div w:id="1171915061">
              <w:marLeft w:val="0"/>
              <w:marRight w:val="0"/>
              <w:marTop w:val="0"/>
              <w:marBottom w:val="0"/>
              <w:divBdr>
                <w:top w:val="none" w:sz="0" w:space="0" w:color="auto"/>
                <w:left w:val="none" w:sz="0" w:space="0" w:color="auto"/>
                <w:bottom w:val="none" w:sz="0" w:space="0" w:color="auto"/>
                <w:right w:val="none" w:sz="0" w:space="0" w:color="auto"/>
              </w:divBdr>
            </w:div>
          </w:divsChild>
        </w:div>
        <w:div w:id="1608610610">
          <w:marLeft w:val="0"/>
          <w:marRight w:val="0"/>
          <w:marTop w:val="0"/>
          <w:marBottom w:val="0"/>
          <w:divBdr>
            <w:top w:val="none" w:sz="0" w:space="0" w:color="auto"/>
            <w:left w:val="none" w:sz="0" w:space="0" w:color="auto"/>
            <w:bottom w:val="none" w:sz="0" w:space="0" w:color="auto"/>
            <w:right w:val="none" w:sz="0" w:space="0" w:color="auto"/>
          </w:divBdr>
          <w:divsChild>
            <w:div w:id="1889566574">
              <w:marLeft w:val="0"/>
              <w:marRight w:val="0"/>
              <w:marTop w:val="0"/>
              <w:marBottom w:val="0"/>
              <w:divBdr>
                <w:top w:val="none" w:sz="0" w:space="0" w:color="auto"/>
                <w:left w:val="none" w:sz="0" w:space="0" w:color="auto"/>
                <w:bottom w:val="none" w:sz="0" w:space="0" w:color="auto"/>
                <w:right w:val="none" w:sz="0" w:space="0" w:color="auto"/>
              </w:divBdr>
            </w:div>
          </w:divsChild>
        </w:div>
        <w:div w:id="197359024">
          <w:marLeft w:val="0"/>
          <w:marRight w:val="0"/>
          <w:marTop w:val="0"/>
          <w:marBottom w:val="0"/>
          <w:divBdr>
            <w:top w:val="none" w:sz="0" w:space="0" w:color="auto"/>
            <w:left w:val="none" w:sz="0" w:space="0" w:color="auto"/>
            <w:bottom w:val="none" w:sz="0" w:space="0" w:color="auto"/>
            <w:right w:val="none" w:sz="0" w:space="0" w:color="auto"/>
          </w:divBdr>
          <w:divsChild>
            <w:div w:id="1608734136">
              <w:marLeft w:val="0"/>
              <w:marRight w:val="0"/>
              <w:marTop w:val="0"/>
              <w:marBottom w:val="0"/>
              <w:divBdr>
                <w:top w:val="none" w:sz="0" w:space="0" w:color="auto"/>
                <w:left w:val="none" w:sz="0" w:space="0" w:color="auto"/>
                <w:bottom w:val="none" w:sz="0" w:space="0" w:color="auto"/>
                <w:right w:val="none" w:sz="0" w:space="0" w:color="auto"/>
              </w:divBdr>
            </w:div>
          </w:divsChild>
        </w:div>
        <w:div w:id="1219122789">
          <w:marLeft w:val="0"/>
          <w:marRight w:val="0"/>
          <w:marTop w:val="0"/>
          <w:marBottom w:val="0"/>
          <w:divBdr>
            <w:top w:val="none" w:sz="0" w:space="0" w:color="auto"/>
            <w:left w:val="none" w:sz="0" w:space="0" w:color="auto"/>
            <w:bottom w:val="none" w:sz="0" w:space="0" w:color="auto"/>
            <w:right w:val="none" w:sz="0" w:space="0" w:color="auto"/>
          </w:divBdr>
          <w:divsChild>
            <w:div w:id="203299633">
              <w:marLeft w:val="0"/>
              <w:marRight w:val="0"/>
              <w:marTop w:val="0"/>
              <w:marBottom w:val="0"/>
              <w:divBdr>
                <w:top w:val="none" w:sz="0" w:space="0" w:color="auto"/>
                <w:left w:val="none" w:sz="0" w:space="0" w:color="auto"/>
                <w:bottom w:val="none" w:sz="0" w:space="0" w:color="auto"/>
                <w:right w:val="none" w:sz="0" w:space="0" w:color="auto"/>
              </w:divBdr>
            </w:div>
          </w:divsChild>
        </w:div>
        <w:div w:id="1302661675">
          <w:marLeft w:val="0"/>
          <w:marRight w:val="0"/>
          <w:marTop w:val="0"/>
          <w:marBottom w:val="0"/>
          <w:divBdr>
            <w:top w:val="none" w:sz="0" w:space="0" w:color="auto"/>
            <w:left w:val="none" w:sz="0" w:space="0" w:color="auto"/>
            <w:bottom w:val="none" w:sz="0" w:space="0" w:color="auto"/>
            <w:right w:val="none" w:sz="0" w:space="0" w:color="auto"/>
          </w:divBdr>
          <w:divsChild>
            <w:div w:id="2044399312">
              <w:marLeft w:val="0"/>
              <w:marRight w:val="0"/>
              <w:marTop w:val="0"/>
              <w:marBottom w:val="0"/>
              <w:divBdr>
                <w:top w:val="none" w:sz="0" w:space="0" w:color="auto"/>
                <w:left w:val="none" w:sz="0" w:space="0" w:color="auto"/>
                <w:bottom w:val="none" w:sz="0" w:space="0" w:color="auto"/>
                <w:right w:val="none" w:sz="0" w:space="0" w:color="auto"/>
              </w:divBdr>
            </w:div>
          </w:divsChild>
        </w:div>
        <w:div w:id="914122650">
          <w:marLeft w:val="0"/>
          <w:marRight w:val="0"/>
          <w:marTop w:val="0"/>
          <w:marBottom w:val="0"/>
          <w:divBdr>
            <w:top w:val="none" w:sz="0" w:space="0" w:color="auto"/>
            <w:left w:val="none" w:sz="0" w:space="0" w:color="auto"/>
            <w:bottom w:val="none" w:sz="0" w:space="0" w:color="auto"/>
            <w:right w:val="none" w:sz="0" w:space="0" w:color="auto"/>
          </w:divBdr>
          <w:divsChild>
            <w:div w:id="731268252">
              <w:marLeft w:val="0"/>
              <w:marRight w:val="0"/>
              <w:marTop w:val="0"/>
              <w:marBottom w:val="0"/>
              <w:divBdr>
                <w:top w:val="none" w:sz="0" w:space="0" w:color="auto"/>
                <w:left w:val="none" w:sz="0" w:space="0" w:color="auto"/>
                <w:bottom w:val="none" w:sz="0" w:space="0" w:color="auto"/>
                <w:right w:val="none" w:sz="0" w:space="0" w:color="auto"/>
              </w:divBdr>
            </w:div>
          </w:divsChild>
        </w:div>
        <w:div w:id="156843127">
          <w:marLeft w:val="0"/>
          <w:marRight w:val="0"/>
          <w:marTop w:val="0"/>
          <w:marBottom w:val="0"/>
          <w:divBdr>
            <w:top w:val="none" w:sz="0" w:space="0" w:color="auto"/>
            <w:left w:val="none" w:sz="0" w:space="0" w:color="auto"/>
            <w:bottom w:val="none" w:sz="0" w:space="0" w:color="auto"/>
            <w:right w:val="none" w:sz="0" w:space="0" w:color="auto"/>
          </w:divBdr>
          <w:divsChild>
            <w:div w:id="608246970">
              <w:marLeft w:val="0"/>
              <w:marRight w:val="0"/>
              <w:marTop w:val="0"/>
              <w:marBottom w:val="0"/>
              <w:divBdr>
                <w:top w:val="none" w:sz="0" w:space="0" w:color="auto"/>
                <w:left w:val="none" w:sz="0" w:space="0" w:color="auto"/>
                <w:bottom w:val="none" w:sz="0" w:space="0" w:color="auto"/>
                <w:right w:val="none" w:sz="0" w:space="0" w:color="auto"/>
              </w:divBdr>
            </w:div>
          </w:divsChild>
        </w:div>
        <w:div w:id="1355889408">
          <w:marLeft w:val="0"/>
          <w:marRight w:val="0"/>
          <w:marTop w:val="0"/>
          <w:marBottom w:val="0"/>
          <w:divBdr>
            <w:top w:val="none" w:sz="0" w:space="0" w:color="auto"/>
            <w:left w:val="none" w:sz="0" w:space="0" w:color="auto"/>
            <w:bottom w:val="none" w:sz="0" w:space="0" w:color="auto"/>
            <w:right w:val="none" w:sz="0" w:space="0" w:color="auto"/>
          </w:divBdr>
          <w:divsChild>
            <w:div w:id="977954939">
              <w:marLeft w:val="0"/>
              <w:marRight w:val="0"/>
              <w:marTop w:val="0"/>
              <w:marBottom w:val="0"/>
              <w:divBdr>
                <w:top w:val="none" w:sz="0" w:space="0" w:color="auto"/>
                <w:left w:val="none" w:sz="0" w:space="0" w:color="auto"/>
                <w:bottom w:val="none" w:sz="0" w:space="0" w:color="auto"/>
                <w:right w:val="none" w:sz="0" w:space="0" w:color="auto"/>
              </w:divBdr>
            </w:div>
          </w:divsChild>
        </w:div>
        <w:div w:id="1887180737">
          <w:marLeft w:val="0"/>
          <w:marRight w:val="0"/>
          <w:marTop w:val="0"/>
          <w:marBottom w:val="0"/>
          <w:divBdr>
            <w:top w:val="none" w:sz="0" w:space="0" w:color="auto"/>
            <w:left w:val="none" w:sz="0" w:space="0" w:color="auto"/>
            <w:bottom w:val="none" w:sz="0" w:space="0" w:color="auto"/>
            <w:right w:val="none" w:sz="0" w:space="0" w:color="auto"/>
          </w:divBdr>
          <w:divsChild>
            <w:div w:id="124394457">
              <w:marLeft w:val="0"/>
              <w:marRight w:val="0"/>
              <w:marTop w:val="0"/>
              <w:marBottom w:val="0"/>
              <w:divBdr>
                <w:top w:val="none" w:sz="0" w:space="0" w:color="auto"/>
                <w:left w:val="none" w:sz="0" w:space="0" w:color="auto"/>
                <w:bottom w:val="none" w:sz="0" w:space="0" w:color="auto"/>
                <w:right w:val="none" w:sz="0" w:space="0" w:color="auto"/>
              </w:divBdr>
            </w:div>
          </w:divsChild>
        </w:div>
        <w:div w:id="95248725">
          <w:marLeft w:val="0"/>
          <w:marRight w:val="0"/>
          <w:marTop w:val="0"/>
          <w:marBottom w:val="0"/>
          <w:divBdr>
            <w:top w:val="none" w:sz="0" w:space="0" w:color="auto"/>
            <w:left w:val="none" w:sz="0" w:space="0" w:color="auto"/>
            <w:bottom w:val="none" w:sz="0" w:space="0" w:color="auto"/>
            <w:right w:val="none" w:sz="0" w:space="0" w:color="auto"/>
          </w:divBdr>
          <w:divsChild>
            <w:div w:id="1293441791">
              <w:marLeft w:val="0"/>
              <w:marRight w:val="0"/>
              <w:marTop w:val="0"/>
              <w:marBottom w:val="0"/>
              <w:divBdr>
                <w:top w:val="none" w:sz="0" w:space="0" w:color="auto"/>
                <w:left w:val="none" w:sz="0" w:space="0" w:color="auto"/>
                <w:bottom w:val="none" w:sz="0" w:space="0" w:color="auto"/>
                <w:right w:val="none" w:sz="0" w:space="0" w:color="auto"/>
              </w:divBdr>
            </w:div>
          </w:divsChild>
        </w:div>
        <w:div w:id="1523208124">
          <w:marLeft w:val="0"/>
          <w:marRight w:val="0"/>
          <w:marTop w:val="0"/>
          <w:marBottom w:val="0"/>
          <w:divBdr>
            <w:top w:val="none" w:sz="0" w:space="0" w:color="auto"/>
            <w:left w:val="none" w:sz="0" w:space="0" w:color="auto"/>
            <w:bottom w:val="none" w:sz="0" w:space="0" w:color="auto"/>
            <w:right w:val="none" w:sz="0" w:space="0" w:color="auto"/>
          </w:divBdr>
          <w:divsChild>
            <w:div w:id="320089427">
              <w:marLeft w:val="0"/>
              <w:marRight w:val="0"/>
              <w:marTop w:val="0"/>
              <w:marBottom w:val="0"/>
              <w:divBdr>
                <w:top w:val="none" w:sz="0" w:space="0" w:color="auto"/>
                <w:left w:val="none" w:sz="0" w:space="0" w:color="auto"/>
                <w:bottom w:val="none" w:sz="0" w:space="0" w:color="auto"/>
                <w:right w:val="none" w:sz="0" w:space="0" w:color="auto"/>
              </w:divBdr>
            </w:div>
          </w:divsChild>
        </w:div>
        <w:div w:id="1516193148">
          <w:marLeft w:val="0"/>
          <w:marRight w:val="0"/>
          <w:marTop w:val="0"/>
          <w:marBottom w:val="0"/>
          <w:divBdr>
            <w:top w:val="none" w:sz="0" w:space="0" w:color="auto"/>
            <w:left w:val="none" w:sz="0" w:space="0" w:color="auto"/>
            <w:bottom w:val="none" w:sz="0" w:space="0" w:color="auto"/>
            <w:right w:val="none" w:sz="0" w:space="0" w:color="auto"/>
          </w:divBdr>
          <w:divsChild>
            <w:div w:id="68385626">
              <w:marLeft w:val="0"/>
              <w:marRight w:val="0"/>
              <w:marTop w:val="0"/>
              <w:marBottom w:val="0"/>
              <w:divBdr>
                <w:top w:val="none" w:sz="0" w:space="0" w:color="auto"/>
                <w:left w:val="none" w:sz="0" w:space="0" w:color="auto"/>
                <w:bottom w:val="none" w:sz="0" w:space="0" w:color="auto"/>
                <w:right w:val="none" w:sz="0" w:space="0" w:color="auto"/>
              </w:divBdr>
            </w:div>
          </w:divsChild>
        </w:div>
        <w:div w:id="541016229">
          <w:marLeft w:val="0"/>
          <w:marRight w:val="0"/>
          <w:marTop w:val="0"/>
          <w:marBottom w:val="0"/>
          <w:divBdr>
            <w:top w:val="none" w:sz="0" w:space="0" w:color="auto"/>
            <w:left w:val="none" w:sz="0" w:space="0" w:color="auto"/>
            <w:bottom w:val="none" w:sz="0" w:space="0" w:color="auto"/>
            <w:right w:val="none" w:sz="0" w:space="0" w:color="auto"/>
          </w:divBdr>
          <w:divsChild>
            <w:div w:id="942033692">
              <w:marLeft w:val="0"/>
              <w:marRight w:val="0"/>
              <w:marTop w:val="0"/>
              <w:marBottom w:val="0"/>
              <w:divBdr>
                <w:top w:val="none" w:sz="0" w:space="0" w:color="auto"/>
                <w:left w:val="none" w:sz="0" w:space="0" w:color="auto"/>
                <w:bottom w:val="none" w:sz="0" w:space="0" w:color="auto"/>
                <w:right w:val="none" w:sz="0" w:space="0" w:color="auto"/>
              </w:divBdr>
            </w:div>
          </w:divsChild>
        </w:div>
        <w:div w:id="418447748">
          <w:marLeft w:val="0"/>
          <w:marRight w:val="0"/>
          <w:marTop w:val="0"/>
          <w:marBottom w:val="0"/>
          <w:divBdr>
            <w:top w:val="none" w:sz="0" w:space="0" w:color="auto"/>
            <w:left w:val="none" w:sz="0" w:space="0" w:color="auto"/>
            <w:bottom w:val="none" w:sz="0" w:space="0" w:color="auto"/>
            <w:right w:val="none" w:sz="0" w:space="0" w:color="auto"/>
          </w:divBdr>
          <w:divsChild>
            <w:div w:id="580140954">
              <w:marLeft w:val="0"/>
              <w:marRight w:val="0"/>
              <w:marTop w:val="0"/>
              <w:marBottom w:val="0"/>
              <w:divBdr>
                <w:top w:val="none" w:sz="0" w:space="0" w:color="auto"/>
                <w:left w:val="none" w:sz="0" w:space="0" w:color="auto"/>
                <w:bottom w:val="none" w:sz="0" w:space="0" w:color="auto"/>
                <w:right w:val="none" w:sz="0" w:space="0" w:color="auto"/>
              </w:divBdr>
            </w:div>
          </w:divsChild>
        </w:div>
        <w:div w:id="1376811120">
          <w:marLeft w:val="0"/>
          <w:marRight w:val="0"/>
          <w:marTop w:val="0"/>
          <w:marBottom w:val="0"/>
          <w:divBdr>
            <w:top w:val="none" w:sz="0" w:space="0" w:color="auto"/>
            <w:left w:val="none" w:sz="0" w:space="0" w:color="auto"/>
            <w:bottom w:val="none" w:sz="0" w:space="0" w:color="auto"/>
            <w:right w:val="none" w:sz="0" w:space="0" w:color="auto"/>
          </w:divBdr>
          <w:divsChild>
            <w:div w:id="853157312">
              <w:marLeft w:val="0"/>
              <w:marRight w:val="0"/>
              <w:marTop w:val="0"/>
              <w:marBottom w:val="0"/>
              <w:divBdr>
                <w:top w:val="none" w:sz="0" w:space="0" w:color="auto"/>
                <w:left w:val="none" w:sz="0" w:space="0" w:color="auto"/>
                <w:bottom w:val="none" w:sz="0" w:space="0" w:color="auto"/>
                <w:right w:val="none" w:sz="0" w:space="0" w:color="auto"/>
              </w:divBdr>
            </w:div>
          </w:divsChild>
        </w:div>
        <w:div w:id="290980625">
          <w:marLeft w:val="0"/>
          <w:marRight w:val="0"/>
          <w:marTop w:val="0"/>
          <w:marBottom w:val="0"/>
          <w:divBdr>
            <w:top w:val="none" w:sz="0" w:space="0" w:color="auto"/>
            <w:left w:val="none" w:sz="0" w:space="0" w:color="auto"/>
            <w:bottom w:val="none" w:sz="0" w:space="0" w:color="auto"/>
            <w:right w:val="none" w:sz="0" w:space="0" w:color="auto"/>
          </w:divBdr>
          <w:divsChild>
            <w:div w:id="1590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f8a7bc4-e337-47a5-a0fc-0d512c0e05f1}" enabled="0" method="" siteId="{3f8a7bc4-e337-47a5-a0fc-0d512c0e05f1}"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3</Pages>
  <Words>813</Words>
  <Characters>4635</Characters>
  <Application>Microsoft Office Word</Application>
  <DocSecurity>0</DocSecurity>
  <Lines>149</Lines>
  <Paragraphs>53</Paragraphs>
  <ScaleCrop>false</ScaleCrop>
  <Company>Kaiser Permanente</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C Brown</dc:creator>
  <cp:keywords/>
  <dc:description/>
  <cp:lastModifiedBy>Meagan C Brown</cp:lastModifiedBy>
  <cp:revision>30</cp:revision>
  <dcterms:created xsi:type="dcterms:W3CDTF">2024-12-17T20:20:00Z</dcterms:created>
  <dcterms:modified xsi:type="dcterms:W3CDTF">2026-03-09T18:30:00Z</dcterms:modified>
</cp:coreProperties>
</file>