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14E0A0AB" w:rsidP="516573B4" w:rsidRDefault="14E0A0AB" w14:paraId="601AB848" w14:textId="1F6209B7">
      <w:pPr/>
      <w:r w:rsidR="59C8940F">
        <w:rPr/>
        <w:t xml:space="preserve">Table </w:t>
      </w:r>
      <w:r w:rsidR="17135772">
        <w:rPr/>
        <w:t>S1: MS1 Know</w:t>
      </w:r>
      <w:r w:rsidR="7B67F248">
        <w:rPr/>
        <w:t>ledge Check</w:t>
      </w:r>
    </w:p>
    <w:tbl>
      <w:tblPr>
        <w:tblStyle w:val="TableNormal"/>
        <w:bidiVisual w:val="0"/>
        <w:tblW w:w="0" w:type="auto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ook w:val="06A0" w:firstRow="1" w:lastRow="0" w:firstColumn="1" w:lastColumn="0" w:noHBand="1" w:noVBand="1"/>
      </w:tblPr>
      <w:tblGrid>
        <w:gridCol w:w="1575"/>
        <w:gridCol w:w="2085"/>
        <w:gridCol w:w="3218"/>
        <w:gridCol w:w="2482"/>
      </w:tblGrid>
      <w:tr w:rsidR="516573B4" w:rsidTr="516573B4" w14:paraId="432E1A71">
        <w:trPr>
          <w:trHeight w:val="300"/>
        </w:trPr>
        <w:tc>
          <w:tcPr>
            <w:tcW w:w="1575" w:type="dxa"/>
            <w:tcMar/>
            <w:vAlign w:val="center"/>
          </w:tcPr>
          <w:p w:rsidR="516573B4" w:rsidP="516573B4" w:rsidRDefault="516573B4" w14:paraId="09EE3F5C" w14:textId="349EF576">
            <w:pPr>
              <w:spacing w:before="0" w:beforeAutospacing="off" w:after="0" w:afterAutospacing="off"/>
              <w:jc w:val="center"/>
            </w:pPr>
            <w:r w:rsidRPr="516573B4" w:rsidR="516573B4">
              <w:rPr>
                <w:b w:val="1"/>
                <w:bCs w:val="1"/>
              </w:rPr>
              <w:t xml:space="preserve"> Question Number</w:t>
            </w:r>
          </w:p>
        </w:tc>
        <w:tc>
          <w:tcPr>
            <w:tcW w:w="2085" w:type="dxa"/>
            <w:tcMar/>
            <w:vAlign w:val="center"/>
          </w:tcPr>
          <w:p w:rsidR="516573B4" w:rsidP="516573B4" w:rsidRDefault="516573B4" w14:paraId="1FC81109" w14:textId="1B78E57F">
            <w:pPr>
              <w:spacing w:before="0" w:beforeAutospacing="off" w:after="0" w:afterAutospacing="off"/>
              <w:jc w:val="center"/>
            </w:pPr>
            <w:r w:rsidRPr="516573B4" w:rsidR="516573B4">
              <w:rPr>
                <w:b w:val="1"/>
                <w:bCs w:val="1"/>
              </w:rPr>
              <w:t>Survey Question</w:t>
            </w:r>
          </w:p>
        </w:tc>
        <w:tc>
          <w:tcPr>
            <w:tcW w:w="3218" w:type="dxa"/>
            <w:tcMar/>
            <w:vAlign w:val="center"/>
          </w:tcPr>
          <w:p w:rsidR="516573B4" w:rsidP="516573B4" w:rsidRDefault="516573B4" w14:paraId="683FF66E" w14:textId="34B2DA98">
            <w:pPr>
              <w:spacing w:before="0" w:beforeAutospacing="off" w:after="0" w:afterAutospacing="off"/>
              <w:jc w:val="center"/>
            </w:pPr>
            <w:r w:rsidRPr="516573B4" w:rsidR="516573B4">
              <w:rPr>
                <w:b w:val="1"/>
                <w:bCs w:val="1"/>
              </w:rPr>
              <w:t>Response Options</w:t>
            </w:r>
          </w:p>
        </w:tc>
        <w:tc>
          <w:tcPr>
            <w:tcW w:w="2482" w:type="dxa"/>
            <w:tcMar/>
            <w:vAlign w:val="center"/>
          </w:tcPr>
          <w:p w:rsidR="516573B4" w:rsidP="516573B4" w:rsidRDefault="516573B4" w14:paraId="007BA8DC" w14:textId="0729F85D">
            <w:pPr>
              <w:spacing w:before="0" w:beforeAutospacing="off" w:after="0" w:afterAutospacing="off"/>
              <w:jc w:val="center"/>
            </w:pPr>
            <w:r w:rsidRPr="516573B4" w:rsidR="516573B4">
              <w:rPr>
                <w:b w:val="1"/>
                <w:bCs w:val="1"/>
              </w:rPr>
              <w:t>Response Type</w:t>
            </w:r>
          </w:p>
        </w:tc>
      </w:tr>
      <w:tr w:rsidR="516573B4" w:rsidTr="516573B4" w14:paraId="681404E1">
        <w:trPr>
          <w:trHeight w:val="300"/>
        </w:trPr>
        <w:tc>
          <w:tcPr>
            <w:tcW w:w="1575" w:type="dxa"/>
            <w:tcMar/>
            <w:vAlign w:val="center"/>
          </w:tcPr>
          <w:p w:rsidR="516573B4" w:rsidP="516573B4" w:rsidRDefault="516573B4" w14:paraId="73355DB8" w14:textId="421825A7">
            <w:pPr>
              <w:spacing w:before="0" w:beforeAutospacing="off" w:after="0" w:afterAutospacing="off"/>
            </w:pPr>
            <w:r w:rsidR="516573B4">
              <w:rPr/>
              <w:t>Q1</w:t>
            </w:r>
          </w:p>
        </w:tc>
        <w:tc>
          <w:tcPr>
            <w:tcW w:w="2085" w:type="dxa"/>
            <w:tcMar/>
            <w:vAlign w:val="center"/>
          </w:tcPr>
          <w:p w:rsidR="516573B4" w:rsidP="516573B4" w:rsidRDefault="516573B4" w14:paraId="71EADCC2" w14:textId="3122E3E1">
            <w:pPr>
              <w:spacing w:before="0" w:beforeAutospacing="off" w:after="0" w:afterAutospacing="off"/>
            </w:pPr>
            <w:r w:rsidR="516573B4">
              <w:rPr/>
              <w:t>Which macronutrient is the most calorie dense?</w:t>
            </w:r>
          </w:p>
        </w:tc>
        <w:tc>
          <w:tcPr>
            <w:tcW w:w="3218" w:type="dxa"/>
            <w:tcMar/>
            <w:vAlign w:val="center"/>
          </w:tcPr>
          <w:p w:rsidR="516573B4" w:rsidP="516573B4" w:rsidRDefault="516573B4" w14:paraId="3C3D4C25" w14:textId="315C3A68">
            <w:pPr>
              <w:spacing w:before="0" w:beforeAutospacing="off" w:after="0" w:afterAutospacing="off"/>
            </w:pPr>
            <w:r w:rsidR="516573B4">
              <w:rPr/>
              <w:t>Carbohydrates; Fats; Proteins; Alcohol</w:t>
            </w:r>
          </w:p>
        </w:tc>
        <w:tc>
          <w:tcPr>
            <w:tcW w:w="2482" w:type="dxa"/>
            <w:tcMar/>
            <w:vAlign w:val="center"/>
          </w:tcPr>
          <w:p w:rsidR="516573B4" w:rsidP="516573B4" w:rsidRDefault="516573B4" w14:paraId="42A4AE2C" w14:textId="397211DF">
            <w:pPr>
              <w:spacing w:before="0" w:beforeAutospacing="off" w:after="0" w:afterAutospacing="off"/>
            </w:pPr>
            <w:r w:rsidR="516573B4">
              <w:rPr/>
              <w:t>Single choice</w:t>
            </w:r>
          </w:p>
        </w:tc>
      </w:tr>
      <w:tr w:rsidR="516573B4" w:rsidTr="516573B4" w14:paraId="2E62BB0D">
        <w:trPr>
          <w:trHeight w:val="300"/>
        </w:trPr>
        <w:tc>
          <w:tcPr>
            <w:tcW w:w="1575" w:type="dxa"/>
            <w:tcMar/>
            <w:vAlign w:val="center"/>
          </w:tcPr>
          <w:p w:rsidR="516573B4" w:rsidP="516573B4" w:rsidRDefault="516573B4" w14:paraId="4925600E" w14:textId="708F2000">
            <w:pPr>
              <w:spacing w:before="0" w:beforeAutospacing="off" w:after="0" w:afterAutospacing="off"/>
            </w:pPr>
            <w:r w:rsidR="516573B4">
              <w:rPr/>
              <w:t>Q2</w:t>
            </w:r>
          </w:p>
        </w:tc>
        <w:tc>
          <w:tcPr>
            <w:tcW w:w="2085" w:type="dxa"/>
            <w:tcMar/>
            <w:vAlign w:val="center"/>
          </w:tcPr>
          <w:p w:rsidR="516573B4" w:rsidP="516573B4" w:rsidRDefault="516573B4" w14:paraId="09DE5556" w14:textId="222DA7DE">
            <w:pPr>
              <w:spacing w:before="0" w:beforeAutospacing="off" w:after="0" w:afterAutospacing="off"/>
            </w:pPr>
            <w:r w:rsidR="516573B4">
              <w:rPr/>
              <w:t>How can you approach diet discussions with patients?</w:t>
            </w:r>
          </w:p>
        </w:tc>
        <w:tc>
          <w:tcPr>
            <w:tcW w:w="3218" w:type="dxa"/>
            <w:tcMar/>
            <w:vAlign w:val="center"/>
          </w:tcPr>
          <w:p w:rsidR="516573B4" w:rsidP="516573B4" w:rsidRDefault="516573B4" w14:paraId="3B9BD858" w14:textId="0FA06FE9">
            <w:pPr>
              <w:spacing w:before="0" w:beforeAutospacing="off" w:after="0" w:afterAutospacing="off"/>
            </w:pPr>
            <w:r w:rsidR="516573B4">
              <w:rPr/>
              <w:t>Tell me what you ate in the last 24 hours; Who do you eat with?; How do you prepare your food?; In what setting do you typically eat?</w:t>
            </w:r>
          </w:p>
        </w:tc>
        <w:tc>
          <w:tcPr>
            <w:tcW w:w="2482" w:type="dxa"/>
            <w:tcMar/>
            <w:vAlign w:val="center"/>
          </w:tcPr>
          <w:p w:rsidR="516573B4" w:rsidP="516573B4" w:rsidRDefault="516573B4" w14:paraId="1FCEDA1E" w14:textId="3DB4F6FF">
            <w:pPr>
              <w:spacing w:before="0" w:beforeAutospacing="off" w:after="0" w:afterAutospacing="off"/>
            </w:pPr>
            <w:r w:rsidR="516573B4">
              <w:rPr/>
              <w:t>Select all that apply</w:t>
            </w:r>
          </w:p>
        </w:tc>
      </w:tr>
      <w:tr w:rsidR="516573B4" w:rsidTr="516573B4" w14:paraId="2A4246F8">
        <w:trPr>
          <w:trHeight w:val="300"/>
        </w:trPr>
        <w:tc>
          <w:tcPr>
            <w:tcW w:w="1575" w:type="dxa"/>
            <w:tcMar/>
            <w:vAlign w:val="center"/>
          </w:tcPr>
          <w:p w:rsidR="516573B4" w:rsidP="516573B4" w:rsidRDefault="516573B4" w14:paraId="0A48BE5D" w14:textId="04DDBF7D">
            <w:pPr>
              <w:spacing w:before="0" w:beforeAutospacing="off" w:after="0" w:afterAutospacing="off"/>
            </w:pPr>
            <w:r w:rsidR="516573B4">
              <w:rPr/>
              <w:t>Q3</w:t>
            </w:r>
          </w:p>
        </w:tc>
        <w:tc>
          <w:tcPr>
            <w:tcW w:w="2085" w:type="dxa"/>
            <w:tcMar/>
            <w:vAlign w:val="center"/>
          </w:tcPr>
          <w:p w:rsidR="516573B4" w:rsidP="516573B4" w:rsidRDefault="516573B4" w14:paraId="0CDF6DA5" w14:textId="53BEF516">
            <w:pPr>
              <w:spacing w:before="0" w:beforeAutospacing="off" w:after="0" w:afterAutospacing="off"/>
            </w:pPr>
            <w:r w:rsidR="516573B4">
              <w:rPr/>
              <w:t xml:space="preserve">When discussing weight management with a patient, what is </w:t>
            </w:r>
            <w:r w:rsidRPr="516573B4" w:rsidR="516573B4">
              <w:rPr>
                <w:b w:val="1"/>
                <w:bCs w:val="1"/>
              </w:rPr>
              <w:t>not</w:t>
            </w:r>
            <w:r w:rsidR="516573B4">
              <w:rPr/>
              <w:t xml:space="preserve"> an important consideration?</w:t>
            </w:r>
          </w:p>
        </w:tc>
        <w:tc>
          <w:tcPr>
            <w:tcW w:w="3218" w:type="dxa"/>
            <w:tcMar/>
            <w:vAlign w:val="center"/>
          </w:tcPr>
          <w:p w:rsidR="516573B4" w:rsidP="516573B4" w:rsidRDefault="516573B4" w14:paraId="19225A82" w14:textId="7EFB1770">
            <w:pPr>
              <w:spacing w:before="0" w:beforeAutospacing="off" w:after="0" w:afterAutospacing="off"/>
            </w:pPr>
            <w:r w:rsidR="516573B4">
              <w:rPr/>
              <w:t>Person-first language; Focusing on body mass index; Financial status of the patient; Setting SMART goals</w:t>
            </w:r>
          </w:p>
        </w:tc>
        <w:tc>
          <w:tcPr>
            <w:tcW w:w="2482" w:type="dxa"/>
            <w:tcMar/>
            <w:vAlign w:val="center"/>
          </w:tcPr>
          <w:p w:rsidR="516573B4" w:rsidP="516573B4" w:rsidRDefault="516573B4" w14:paraId="79D3F70E" w14:textId="7DABFED6">
            <w:pPr>
              <w:spacing w:before="0" w:beforeAutospacing="off" w:after="0" w:afterAutospacing="off"/>
            </w:pPr>
            <w:r w:rsidR="516573B4">
              <w:rPr/>
              <w:t>Single choice</w:t>
            </w:r>
          </w:p>
        </w:tc>
      </w:tr>
      <w:tr w:rsidR="516573B4" w:rsidTr="516573B4" w14:paraId="4D0145A6">
        <w:trPr>
          <w:trHeight w:val="300"/>
        </w:trPr>
        <w:tc>
          <w:tcPr>
            <w:tcW w:w="1575" w:type="dxa"/>
            <w:tcMar/>
            <w:vAlign w:val="center"/>
          </w:tcPr>
          <w:p w:rsidR="516573B4" w:rsidP="516573B4" w:rsidRDefault="516573B4" w14:paraId="4078E477" w14:textId="2F85C946">
            <w:pPr>
              <w:spacing w:before="0" w:beforeAutospacing="off" w:after="0" w:afterAutospacing="off"/>
            </w:pPr>
            <w:r w:rsidR="516573B4">
              <w:rPr/>
              <w:t>Q4</w:t>
            </w:r>
          </w:p>
        </w:tc>
        <w:tc>
          <w:tcPr>
            <w:tcW w:w="2085" w:type="dxa"/>
            <w:tcMar/>
            <w:vAlign w:val="center"/>
          </w:tcPr>
          <w:p w:rsidR="516573B4" w:rsidP="516573B4" w:rsidRDefault="516573B4" w14:paraId="3957B136" w14:textId="30EAA028">
            <w:pPr>
              <w:spacing w:before="0" w:beforeAutospacing="off" w:after="0" w:afterAutospacing="off"/>
            </w:pPr>
            <w:r w:rsidR="516573B4">
              <w:rPr/>
              <w:t>What are some suggestions you can give to parents trying to manage their child’s weight?</w:t>
            </w:r>
          </w:p>
        </w:tc>
        <w:tc>
          <w:tcPr>
            <w:tcW w:w="3218" w:type="dxa"/>
            <w:tcMar/>
            <w:vAlign w:val="center"/>
          </w:tcPr>
          <w:p w:rsidR="516573B4" w:rsidP="516573B4" w:rsidRDefault="516573B4" w14:paraId="6D992D5E" w14:textId="6E24DBEC">
            <w:pPr>
              <w:spacing w:before="0" w:beforeAutospacing="off" w:after="0" w:afterAutospacing="off"/>
            </w:pPr>
            <w:r w:rsidR="516573B4">
              <w:rPr/>
              <w:t>Focus on small goals like drinking more water or eating a fruit or vegetable at each meal; Eating together as a family; Restrict the child’s diet and start a weight loss program; Focus on weight goals, not health goals</w:t>
            </w:r>
          </w:p>
        </w:tc>
        <w:tc>
          <w:tcPr>
            <w:tcW w:w="2482" w:type="dxa"/>
            <w:tcMar/>
            <w:vAlign w:val="center"/>
          </w:tcPr>
          <w:p w:rsidR="516573B4" w:rsidP="516573B4" w:rsidRDefault="516573B4" w14:paraId="1BC57A7A" w14:textId="262E0FD5">
            <w:pPr>
              <w:spacing w:before="0" w:beforeAutospacing="off" w:after="0" w:afterAutospacing="off"/>
            </w:pPr>
            <w:r w:rsidR="516573B4">
              <w:rPr/>
              <w:t>Select all that apply</w:t>
            </w:r>
          </w:p>
        </w:tc>
      </w:tr>
      <w:tr w:rsidR="516573B4" w:rsidTr="516573B4" w14:paraId="0B52D62F">
        <w:trPr>
          <w:trHeight w:val="300"/>
        </w:trPr>
        <w:tc>
          <w:tcPr>
            <w:tcW w:w="1575" w:type="dxa"/>
            <w:tcMar/>
            <w:vAlign w:val="center"/>
          </w:tcPr>
          <w:p w:rsidR="516573B4" w:rsidP="516573B4" w:rsidRDefault="516573B4" w14:paraId="6794CBBC" w14:textId="25DF1258">
            <w:pPr>
              <w:spacing w:before="0" w:beforeAutospacing="off" w:after="0" w:afterAutospacing="off"/>
            </w:pPr>
            <w:r w:rsidR="516573B4">
              <w:rPr/>
              <w:t>Q5</w:t>
            </w:r>
          </w:p>
        </w:tc>
        <w:tc>
          <w:tcPr>
            <w:tcW w:w="2085" w:type="dxa"/>
            <w:tcMar/>
            <w:vAlign w:val="center"/>
          </w:tcPr>
          <w:p w:rsidR="516573B4" w:rsidP="516573B4" w:rsidRDefault="516573B4" w14:paraId="236D3269" w14:textId="7C4EEF93">
            <w:pPr>
              <w:spacing w:before="0" w:beforeAutospacing="off" w:after="0" w:afterAutospacing="off"/>
            </w:pPr>
            <w:r w:rsidR="516573B4">
              <w:rPr/>
              <w:t>Which nutrient is often restricted in diets aimed at managing hypertension?</w:t>
            </w:r>
          </w:p>
        </w:tc>
        <w:tc>
          <w:tcPr>
            <w:tcW w:w="3218" w:type="dxa"/>
            <w:tcMar/>
            <w:vAlign w:val="center"/>
          </w:tcPr>
          <w:p w:rsidR="516573B4" w:rsidP="516573B4" w:rsidRDefault="516573B4" w14:paraId="7968F413" w14:textId="3B625521">
            <w:pPr>
              <w:spacing w:before="0" w:beforeAutospacing="off" w:after="0" w:afterAutospacing="off"/>
            </w:pPr>
            <w:r w:rsidR="516573B4">
              <w:rPr/>
              <w:t>Calcium; Potassium; Iron; Sodium</w:t>
            </w:r>
          </w:p>
        </w:tc>
        <w:tc>
          <w:tcPr>
            <w:tcW w:w="2482" w:type="dxa"/>
            <w:tcMar/>
            <w:vAlign w:val="center"/>
          </w:tcPr>
          <w:p w:rsidR="516573B4" w:rsidP="516573B4" w:rsidRDefault="516573B4" w14:paraId="387E9232" w14:textId="4F473438">
            <w:pPr>
              <w:spacing w:before="0" w:beforeAutospacing="off" w:after="0" w:afterAutospacing="off"/>
            </w:pPr>
            <w:r w:rsidR="516573B4">
              <w:rPr/>
              <w:t>Single choice</w:t>
            </w:r>
          </w:p>
        </w:tc>
      </w:tr>
      <w:tr w:rsidR="516573B4" w:rsidTr="516573B4" w14:paraId="745A5F74">
        <w:trPr>
          <w:trHeight w:val="300"/>
        </w:trPr>
        <w:tc>
          <w:tcPr>
            <w:tcW w:w="1575" w:type="dxa"/>
            <w:tcMar/>
            <w:vAlign w:val="center"/>
          </w:tcPr>
          <w:p w:rsidR="516573B4" w:rsidP="516573B4" w:rsidRDefault="516573B4" w14:paraId="273FE3E5" w14:textId="41EEBE14">
            <w:pPr>
              <w:spacing w:before="0" w:beforeAutospacing="off" w:after="0" w:afterAutospacing="off"/>
            </w:pPr>
            <w:r w:rsidR="516573B4">
              <w:rPr/>
              <w:t>Q6</w:t>
            </w:r>
          </w:p>
        </w:tc>
        <w:tc>
          <w:tcPr>
            <w:tcW w:w="2085" w:type="dxa"/>
            <w:tcMar/>
            <w:vAlign w:val="center"/>
          </w:tcPr>
          <w:p w:rsidR="516573B4" w:rsidP="516573B4" w:rsidRDefault="516573B4" w14:paraId="20B7E191" w14:textId="5B48AA09">
            <w:pPr>
              <w:spacing w:before="0" w:beforeAutospacing="off" w:after="0" w:afterAutospacing="off"/>
            </w:pPr>
            <w:r w:rsidR="516573B4">
              <w:rPr/>
              <w:t>Which dietary pattern has been shown to be effective in reducing the risk of cardiac disease?</w:t>
            </w:r>
          </w:p>
        </w:tc>
        <w:tc>
          <w:tcPr>
            <w:tcW w:w="3218" w:type="dxa"/>
            <w:tcMar/>
            <w:vAlign w:val="center"/>
          </w:tcPr>
          <w:p w:rsidR="516573B4" w:rsidP="516573B4" w:rsidRDefault="516573B4" w14:paraId="7BFD95BA" w14:textId="28A6DEBA">
            <w:pPr>
              <w:spacing w:before="0" w:beforeAutospacing="off" w:after="0" w:afterAutospacing="off"/>
            </w:pPr>
            <w:r w:rsidR="516573B4">
              <w:rPr/>
              <w:t>Mediterranean diet; Ketogenic diet; High-fat, low-carb diet; Standard American diet</w:t>
            </w:r>
          </w:p>
        </w:tc>
        <w:tc>
          <w:tcPr>
            <w:tcW w:w="2482" w:type="dxa"/>
            <w:tcMar/>
            <w:vAlign w:val="center"/>
          </w:tcPr>
          <w:p w:rsidR="516573B4" w:rsidP="516573B4" w:rsidRDefault="516573B4" w14:paraId="26149DCF" w14:textId="261EE00B">
            <w:pPr>
              <w:spacing w:before="0" w:beforeAutospacing="off" w:after="0" w:afterAutospacing="off"/>
            </w:pPr>
            <w:r w:rsidR="516573B4">
              <w:rPr/>
              <w:t>Single choice</w:t>
            </w:r>
          </w:p>
        </w:tc>
      </w:tr>
      <w:tr w:rsidR="516573B4" w:rsidTr="516573B4" w14:paraId="41A93991">
        <w:trPr>
          <w:trHeight w:val="300"/>
        </w:trPr>
        <w:tc>
          <w:tcPr>
            <w:tcW w:w="1575" w:type="dxa"/>
            <w:tcMar/>
            <w:vAlign w:val="center"/>
          </w:tcPr>
          <w:p w:rsidR="516573B4" w:rsidP="516573B4" w:rsidRDefault="516573B4" w14:paraId="48F494E0" w14:textId="5412CE17">
            <w:pPr>
              <w:spacing w:before="0" w:beforeAutospacing="off" w:after="0" w:afterAutospacing="off"/>
            </w:pPr>
            <w:r w:rsidR="516573B4">
              <w:rPr/>
              <w:t>Q7</w:t>
            </w:r>
          </w:p>
        </w:tc>
        <w:tc>
          <w:tcPr>
            <w:tcW w:w="2085" w:type="dxa"/>
            <w:tcMar/>
            <w:vAlign w:val="center"/>
          </w:tcPr>
          <w:p w:rsidR="516573B4" w:rsidP="516573B4" w:rsidRDefault="516573B4" w14:paraId="62FC09E9" w14:textId="66D5580A">
            <w:pPr>
              <w:spacing w:before="0" w:beforeAutospacing="off" w:after="0" w:afterAutospacing="off"/>
            </w:pPr>
            <w:r w:rsidR="516573B4">
              <w:rPr/>
              <w:t>Which nutrient is particularly important for managing diabetes mellitus?</w:t>
            </w:r>
          </w:p>
        </w:tc>
        <w:tc>
          <w:tcPr>
            <w:tcW w:w="3218" w:type="dxa"/>
            <w:tcMar/>
            <w:vAlign w:val="center"/>
          </w:tcPr>
          <w:p w:rsidR="516573B4" w:rsidP="516573B4" w:rsidRDefault="516573B4" w14:paraId="2BB90A26" w14:textId="71529D5C">
            <w:pPr>
              <w:spacing w:before="0" w:beforeAutospacing="off" w:after="0" w:afterAutospacing="off"/>
            </w:pPr>
            <w:r w:rsidR="516573B4">
              <w:rPr/>
              <w:t>Sodium; Vitamin C; Fiber; Saturated fat</w:t>
            </w:r>
          </w:p>
        </w:tc>
        <w:tc>
          <w:tcPr>
            <w:tcW w:w="2482" w:type="dxa"/>
            <w:tcMar/>
            <w:vAlign w:val="center"/>
          </w:tcPr>
          <w:p w:rsidR="516573B4" w:rsidP="516573B4" w:rsidRDefault="516573B4" w14:paraId="19B5F6B6" w14:textId="0BCFEC1A">
            <w:pPr>
              <w:spacing w:before="0" w:beforeAutospacing="off" w:after="0" w:afterAutospacing="off"/>
            </w:pPr>
            <w:r w:rsidR="516573B4">
              <w:rPr/>
              <w:t>Single choice</w:t>
            </w:r>
          </w:p>
        </w:tc>
      </w:tr>
      <w:tr w:rsidR="516573B4" w:rsidTr="516573B4" w14:paraId="4D8D4C01">
        <w:trPr>
          <w:trHeight w:val="300"/>
        </w:trPr>
        <w:tc>
          <w:tcPr>
            <w:tcW w:w="1575" w:type="dxa"/>
            <w:tcMar/>
            <w:vAlign w:val="center"/>
          </w:tcPr>
          <w:p w:rsidR="516573B4" w:rsidP="516573B4" w:rsidRDefault="516573B4" w14:paraId="747ECF80" w14:textId="1E264F6A">
            <w:pPr>
              <w:spacing w:before="0" w:beforeAutospacing="off" w:after="0" w:afterAutospacing="off"/>
            </w:pPr>
            <w:r w:rsidR="516573B4">
              <w:rPr/>
              <w:t>Q8</w:t>
            </w:r>
          </w:p>
        </w:tc>
        <w:tc>
          <w:tcPr>
            <w:tcW w:w="2085" w:type="dxa"/>
            <w:tcMar/>
            <w:vAlign w:val="center"/>
          </w:tcPr>
          <w:p w:rsidR="516573B4" w:rsidP="516573B4" w:rsidRDefault="516573B4" w14:paraId="1500F7A3" w14:textId="0EBFACDF">
            <w:pPr>
              <w:spacing w:before="0" w:beforeAutospacing="off" w:after="0" w:afterAutospacing="off"/>
            </w:pPr>
            <w:r w:rsidR="516573B4">
              <w:rPr/>
              <w:t>What are counseling suggestions for someone recently diagnosed with type 2 diabetes mellitus?</w:t>
            </w:r>
          </w:p>
        </w:tc>
        <w:tc>
          <w:tcPr>
            <w:tcW w:w="3218" w:type="dxa"/>
            <w:tcMar/>
            <w:vAlign w:val="center"/>
          </w:tcPr>
          <w:p w:rsidR="516573B4" w:rsidP="516573B4" w:rsidRDefault="516573B4" w14:paraId="6DB1D629" w14:textId="561C3DD3">
            <w:pPr>
              <w:spacing w:before="0" w:beforeAutospacing="off" w:after="0" w:afterAutospacing="off"/>
            </w:pPr>
            <w:r w:rsidR="516573B4">
              <w:rPr/>
              <w:t>Eat paired snacks; Just lose weight; Take a walk after you eat; Monotherapy with GLP-1 agonists</w:t>
            </w:r>
          </w:p>
        </w:tc>
        <w:tc>
          <w:tcPr>
            <w:tcW w:w="2482" w:type="dxa"/>
            <w:tcMar/>
            <w:vAlign w:val="center"/>
          </w:tcPr>
          <w:p w:rsidR="516573B4" w:rsidP="516573B4" w:rsidRDefault="516573B4" w14:paraId="4D3D28B5" w14:textId="04671A90">
            <w:pPr>
              <w:spacing w:before="0" w:beforeAutospacing="off" w:after="0" w:afterAutospacing="off"/>
            </w:pPr>
            <w:r w:rsidR="516573B4">
              <w:rPr/>
              <w:t>Select all that apply</w:t>
            </w:r>
          </w:p>
        </w:tc>
      </w:tr>
      <w:tr w:rsidR="516573B4" w:rsidTr="516573B4" w14:paraId="28F75BDA">
        <w:trPr>
          <w:trHeight w:val="300"/>
        </w:trPr>
        <w:tc>
          <w:tcPr>
            <w:tcW w:w="1575" w:type="dxa"/>
            <w:tcMar/>
            <w:vAlign w:val="center"/>
          </w:tcPr>
          <w:p w:rsidR="516573B4" w:rsidP="516573B4" w:rsidRDefault="516573B4" w14:paraId="054B0D03" w14:textId="06423507">
            <w:pPr>
              <w:spacing w:before="0" w:beforeAutospacing="off" w:after="0" w:afterAutospacing="off"/>
            </w:pPr>
            <w:r w:rsidR="516573B4">
              <w:rPr/>
              <w:t>Q9</w:t>
            </w:r>
          </w:p>
        </w:tc>
        <w:tc>
          <w:tcPr>
            <w:tcW w:w="2085" w:type="dxa"/>
            <w:tcMar/>
            <w:vAlign w:val="center"/>
          </w:tcPr>
          <w:p w:rsidR="516573B4" w:rsidP="516573B4" w:rsidRDefault="516573B4" w14:paraId="11D75163" w14:textId="427A174E">
            <w:pPr>
              <w:spacing w:before="0" w:beforeAutospacing="off" w:after="0" w:afterAutospacing="off"/>
            </w:pPr>
            <w:r w:rsidR="516573B4">
              <w:rPr/>
              <w:t>How would you counsel a patient about the nutritional value of different preparations of vegetables?</w:t>
            </w:r>
          </w:p>
        </w:tc>
        <w:tc>
          <w:tcPr>
            <w:tcW w:w="3218" w:type="dxa"/>
            <w:tcMar/>
            <w:vAlign w:val="center"/>
          </w:tcPr>
          <w:p w:rsidR="516573B4" w:rsidP="516573B4" w:rsidRDefault="516573B4" w14:paraId="3A984A49" w14:textId="7CAD339E">
            <w:pPr>
              <w:spacing w:before="0" w:beforeAutospacing="off" w:after="0" w:afterAutospacing="off"/>
            </w:pPr>
            <w:r w:rsidR="516573B4">
              <w:rPr/>
              <w:t>Everyone is better off eating vegetables/fruit than avoiding them because they are not organic; Fresh, frozen, and canned vegetables are all nutritious options; It is okay to double the number of vegetables in a recipe; Dark chocolate ranks as high or higher than most fruits and vegetables in antioxidant content</w:t>
            </w:r>
          </w:p>
        </w:tc>
        <w:tc>
          <w:tcPr>
            <w:tcW w:w="2482" w:type="dxa"/>
            <w:tcMar/>
            <w:vAlign w:val="center"/>
          </w:tcPr>
          <w:p w:rsidR="516573B4" w:rsidP="516573B4" w:rsidRDefault="516573B4" w14:paraId="530DBD28" w14:textId="224AB8B1">
            <w:pPr>
              <w:spacing w:before="0" w:beforeAutospacing="off" w:after="0" w:afterAutospacing="off"/>
            </w:pPr>
            <w:r w:rsidR="516573B4">
              <w:rPr/>
              <w:t>Select all that apply</w:t>
            </w:r>
          </w:p>
        </w:tc>
      </w:tr>
      <w:tr w:rsidR="516573B4" w:rsidTr="516573B4" w14:paraId="6CC99321">
        <w:trPr>
          <w:trHeight w:val="300"/>
        </w:trPr>
        <w:tc>
          <w:tcPr>
            <w:tcW w:w="1575" w:type="dxa"/>
            <w:tcMar/>
            <w:vAlign w:val="center"/>
          </w:tcPr>
          <w:p w:rsidR="516573B4" w:rsidP="516573B4" w:rsidRDefault="516573B4" w14:paraId="395BDA9F" w14:textId="0712CED3">
            <w:pPr>
              <w:spacing w:before="0" w:beforeAutospacing="off" w:after="0" w:afterAutospacing="off"/>
            </w:pPr>
            <w:r w:rsidR="516573B4">
              <w:rPr/>
              <w:t>Q10</w:t>
            </w:r>
          </w:p>
        </w:tc>
        <w:tc>
          <w:tcPr>
            <w:tcW w:w="2085" w:type="dxa"/>
            <w:tcMar/>
            <w:vAlign w:val="center"/>
          </w:tcPr>
          <w:p w:rsidR="516573B4" w:rsidP="516573B4" w:rsidRDefault="516573B4" w14:paraId="23DB7331" w14:textId="549EA82D">
            <w:pPr>
              <w:spacing w:before="0" w:beforeAutospacing="off" w:after="0" w:afterAutospacing="off"/>
            </w:pPr>
            <w:r w:rsidR="516573B4">
              <w:rPr/>
              <w:t>What conditions does chronic inflammation contribute to?</w:t>
            </w:r>
          </w:p>
        </w:tc>
        <w:tc>
          <w:tcPr>
            <w:tcW w:w="3218" w:type="dxa"/>
            <w:tcMar/>
            <w:vAlign w:val="center"/>
          </w:tcPr>
          <w:p w:rsidR="516573B4" w:rsidP="516573B4" w:rsidRDefault="516573B4" w14:paraId="31F11C08" w14:textId="07D399F4">
            <w:pPr>
              <w:spacing w:before="0" w:beforeAutospacing="off" w:after="0" w:afterAutospacing="off"/>
            </w:pPr>
            <w:r w:rsidR="516573B4">
              <w:rPr/>
              <w:t>Heart disease; Cancer; Diabetes; Alzheimer’s disease</w:t>
            </w:r>
          </w:p>
        </w:tc>
        <w:tc>
          <w:tcPr>
            <w:tcW w:w="2482" w:type="dxa"/>
            <w:tcMar/>
            <w:vAlign w:val="center"/>
          </w:tcPr>
          <w:p w:rsidR="516573B4" w:rsidP="516573B4" w:rsidRDefault="516573B4" w14:paraId="21BE0AE0" w14:textId="3F0EE943">
            <w:pPr>
              <w:spacing w:before="0" w:beforeAutospacing="off" w:after="0" w:afterAutospacing="off"/>
            </w:pPr>
            <w:r w:rsidR="516573B4">
              <w:rPr/>
              <w:t>Select all that apply</w:t>
            </w:r>
          </w:p>
        </w:tc>
      </w:tr>
    </w:tbl>
    <w:p w:rsidR="14E0A0AB" w:rsidP="09F59177" w:rsidRDefault="14E0A0AB" w14:paraId="212D4A4B" w14:textId="251B59EA">
      <w:pPr>
        <w:pStyle w:val="Normal"/>
      </w:pPr>
    </w:p>
    <w:p w:rsidR="14E0A0AB" w:rsidP="09F59177" w:rsidRDefault="14E0A0AB" w14:paraId="69C1939A" w14:textId="00A0084D">
      <w:pPr>
        <w:pStyle w:val="Normal"/>
      </w:pPr>
    </w:p>
    <w:p w:rsidR="14E0A0AB" w:rsidP="09F59177" w:rsidRDefault="14E0A0AB" w14:paraId="03B81AEC" w14:textId="604D9853">
      <w:pPr>
        <w:pStyle w:val="Normal"/>
      </w:pPr>
    </w:p>
    <w:p w:rsidR="14E0A0AB" w:rsidP="09F59177" w:rsidRDefault="14E0A0AB" w14:paraId="024A3385" w14:textId="2E6215D1">
      <w:pPr>
        <w:pStyle w:val="Normal"/>
      </w:pPr>
    </w:p>
    <w:p w:rsidR="14E0A0AB" w:rsidP="09F59177" w:rsidRDefault="14E0A0AB" w14:paraId="665B313E" w14:textId="5F4549F7">
      <w:pPr>
        <w:pStyle w:val="Normal"/>
      </w:pPr>
    </w:p>
    <w:p w:rsidR="14E0A0AB" w:rsidP="09F59177" w:rsidRDefault="14E0A0AB" w14:paraId="219DBB52" w14:textId="09A8E23D">
      <w:pPr>
        <w:pStyle w:val="Normal"/>
      </w:pPr>
      <w:r w:rsidR="69006784">
        <w:rPr/>
        <w:t>Table</w:t>
      </w:r>
      <w:r w:rsidR="74B761A3">
        <w:rPr/>
        <w:t xml:space="preserve"> </w:t>
      </w:r>
      <w:r w:rsidR="7B67F248">
        <w:rPr/>
        <w:t xml:space="preserve">S2: </w:t>
      </w:r>
      <w:r w:rsidR="1391885A">
        <w:rPr/>
        <w:t xml:space="preserve">MS2 Facilitator Evaluation </w:t>
      </w:r>
    </w:p>
    <w:p w:rsidR="516573B4" w:rsidP="516573B4" w:rsidRDefault="516573B4" w14:paraId="33CD4287" w14:textId="07CC80A3">
      <w:pPr>
        <w:pStyle w:val="ListParagraph"/>
        <w:spacing w:before="0" w:beforeAutospacing="off" w:after="0" w:afterAutospacing="off" w:line="278" w:lineRule="auto"/>
        <w:ind w:left="72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w:rsidR="516573B4" w:rsidP="516573B4" w:rsidRDefault="516573B4" w14:paraId="695CEB07" w14:textId="4DAF6E72">
      <w:pPr>
        <w:pStyle w:val="ListParagraph"/>
        <w:spacing w:before="0" w:beforeAutospacing="off" w:after="0" w:afterAutospacing="off" w:line="278" w:lineRule="auto"/>
        <w:ind w:left="72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tbl>
      <w:tblPr>
        <w:tblStyle w:val="TableNormal"/>
        <w:bidiVisual w:val="0"/>
        <w:tblW w:w="0" w:type="auto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ook w:val="06A0" w:firstRow="1" w:lastRow="0" w:firstColumn="1" w:lastColumn="0" w:noHBand="1" w:noVBand="1"/>
      </w:tblPr>
      <w:tblGrid>
        <w:gridCol w:w="1335"/>
        <w:gridCol w:w="3630"/>
        <w:gridCol w:w="2100"/>
        <w:gridCol w:w="2295"/>
      </w:tblGrid>
      <w:tr w:rsidR="516573B4" w:rsidTr="0DD8A34E" w14:paraId="33DD39D7">
        <w:trPr>
          <w:trHeight w:val="300"/>
        </w:trPr>
        <w:tc>
          <w:tcPr>
            <w:tcW w:w="1335" w:type="dxa"/>
            <w:tcMar/>
            <w:vAlign w:val="center"/>
          </w:tcPr>
          <w:p w:rsidR="516573B4" w:rsidP="516573B4" w:rsidRDefault="516573B4" w14:paraId="2B84ECC9" w14:textId="5F745249">
            <w:pPr>
              <w:spacing w:before="0" w:beforeAutospacing="off" w:after="0" w:afterAutospacing="off"/>
              <w:jc w:val="center"/>
            </w:pPr>
            <w:r w:rsidRPr="516573B4" w:rsidR="516573B4">
              <w:rPr>
                <w:b w:val="1"/>
                <w:bCs w:val="1"/>
              </w:rPr>
              <w:t>Question Number</w:t>
            </w:r>
          </w:p>
        </w:tc>
        <w:tc>
          <w:tcPr>
            <w:tcW w:w="3630" w:type="dxa"/>
            <w:tcMar/>
            <w:vAlign w:val="center"/>
          </w:tcPr>
          <w:p w:rsidR="516573B4" w:rsidP="516573B4" w:rsidRDefault="516573B4" w14:paraId="219BD8BA" w14:textId="2F4B0C3D">
            <w:pPr>
              <w:spacing w:before="0" w:beforeAutospacing="off" w:after="0" w:afterAutospacing="off"/>
              <w:jc w:val="center"/>
            </w:pPr>
            <w:r w:rsidRPr="516573B4" w:rsidR="516573B4">
              <w:rPr>
                <w:b w:val="1"/>
                <w:bCs w:val="1"/>
              </w:rPr>
              <w:t>Survey Question</w:t>
            </w:r>
          </w:p>
        </w:tc>
        <w:tc>
          <w:tcPr>
            <w:tcW w:w="2100" w:type="dxa"/>
            <w:tcMar/>
            <w:vAlign w:val="center"/>
          </w:tcPr>
          <w:p w:rsidR="516573B4" w:rsidP="516573B4" w:rsidRDefault="516573B4" w14:paraId="101BCE11" w14:textId="0DAB41C5">
            <w:pPr>
              <w:spacing w:before="0" w:beforeAutospacing="off" w:after="0" w:afterAutospacing="off"/>
              <w:jc w:val="center"/>
            </w:pPr>
            <w:r w:rsidRPr="516573B4" w:rsidR="516573B4">
              <w:rPr>
                <w:b w:val="1"/>
                <w:bCs w:val="1"/>
              </w:rPr>
              <w:t>Response Options</w:t>
            </w:r>
          </w:p>
        </w:tc>
        <w:tc>
          <w:tcPr>
            <w:tcW w:w="2295" w:type="dxa"/>
            <w:tcMar/>
            <w:vAlign w:val="center"/>
          </w:tcPr>
          <w:p w:rsidR="516573B4" w:rsidP="516573B4" w:rsidRDefault="516573B4" w14:paraId="388B809B" w14:textId="52746268">
            <w:pPr>
              <w:spacing w:before="0" w:beforeAutospacing="off" w:after="0" w:afterAutospacing="off"/>
              <w:jc w:val="center"/>
            </w:pPr>
            <w:r w:rsidRPr="516573B4" w:rsidR="516573B4">
              <w:rPr>
                <w:b w:val="1"/>
                <w:bCs w:val="1"/>
              </w:rPr>
              <w:t>Response Type</w:t>
            </w:r>
          </w:p>
        </w:tc>
      </w:tr>
      <w:tr w:rsidR="516573B4" w:rsidTr="0DD8A34E" w14:paraId="2FFD45E6">
        <w:trPr>
          <w:trHeight w:val="300"/>
        </w:trPr>
        <w:tc>
          <w:tcPr>
            <w:tcW w:w="1335" w:type="dxa"/>
            <w:tcMar/>
            <w:vAlign w:val="center"/>
          </w:tcPr>
          <w:p w:rsidR="516573B4" w:rsidP="516573B4" w:rsidRDefault="516573B4" w14:paraId="0729DA4B" w14:textId="450CF10E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03249F06">
              <w:rPr>
                <w:b w:val="0"/>
                <w:bCs w:val="0"/>
              </w:rPr>
              <w:t>Q</w:t>
            </w:r>
            <w:r w:rsidR="55943F30">
              <w:rPr>
                <w:b w:val="0"/>
                <w:bCs w:val="0"/>
              </w:rPr>
              <w:t>1</w:t>
            </w:r>
          </w:p>
        </w:tc>
        <w:tc>
          <w:tcPr>
            <w:tcW w:w="3630" w:type="dxa"/>
            <w:tcMar/>
            <w:vAlign w:val="center"/>
          </w:tcPr>
          <w:p w:rsidR="516573B4" w:rsidP="0DD8A34E" w:rsidRDefault="516573B4" w14:paraId="7957D930" w14:textId="6FA4DF27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="04F2D512">
              <w:rPr>
                <w:b w:val="0"/>
                <w:bCs w:val="0"/>
              </w:rPr>
              <w:t>Did you feel adequately supported by the student leaders and faculty advisors.</w:t>
            </w:r>
          </w:p>
        </w:tc>
        <w:tc>
          <w:tcPr>
            <w:tcW w:w="2100" w:type="dxa"/>
            <w:tcMar/>
            <w:vAlign w:val="center"/>
          </w:tcPr>
          <w:p w:rsidR="516573B4" w:rsidP="0DD8A34E" w:rsidRDefault="516573B4" w14:paraId="490B8B8C" w14:textId="40DB2EB0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b w:val="0"/>
                <w:bCs w:val="0"/>
              </w:rPr>
            </w:pPr>
            <w:r w:rsidR="04F2D512">
              <w:rPr>
                <w:b w:val="0"/>
                <w:bCs w:val="0"/>
              </w:rPr>
              <w:t>Very well</w:t>
            </w:r>
            <w:r w:rsidR="03249F06">
              <w:rPr>
                <w:b w:val="0"/>
                <w:bCs w:val="0"/>
              </w:rPr>
              <w:t xml:space="preserve">; </w:t>
            </w:r>
            <w:r w:rsidR="002D5BC2">
              <w:rPr>
                <w:b w:val="0"/>
                <w:bCs w:val="0"/>
              </w:rPr>
              <w:t>Somewhat well</w:t>
            </w:r>
            <w:r w:rsidR="03249F06">
              <w:rPr>
                <w:b w:val="0"/>
                <w:bCs w:val="0"/>
              </w:rPr>
              <w:t xml:space="preserve">; </w:t>
            </w:r>
            <w:r w:rsidR="31E8BB18">
              <w:rPr>
                <w:b w:val="0"/>
                <w:bCs w:val="0"/>
              </w:rPr>
              <w:t>Might or might not</w:t>
            </w:r>
            <w:r w:rsidR="03249F06">
              <w:rPr>
                <w:b w:val="0"/>
                <w:bCs w:val="0"/>
              </w:rPr>
              <w:t xml:space="preserve">; </w:t>
            </w:r>
            <w:r w:rsidR="2923C486">
              <w:rPr>
                <w:b w:val="0"/>
                <w:bCs w:val="0"/>
              </w:rPr>
              <w:t>Probably not</w:t>
            </w:r>
            <w:r w:rsidR="03249F06">
              <w:rPr>
                <w:b w:val="0"/>
                <w:bCs w:val="0"/>
              </w:rPr>
              <w:t xml:space="preserve">; </w:t>
            </w:r>
            <w:bookmarkStart w:name="_Int_lZqrBeqA" w:id="1444895393"/>
            <w:r w:rsidR="4FCE4026">
              <w:rPr>
                <w:b w:val="0"/>
                <w:bCs w:val="0"/>
              </w:rPr>
              <w:t>Definitely not</w:t>
            </w:r>
            <w:bookmarkEnd w:id="1444895393"/>
          </w:p>
        </w:tc>
        <w:tc>
          <w:tcPr>
            <w:tcW w:w="2295" w:type="dxa"/>
            <w:tcMar/>
            <w:vAlign w:val="center"/>
          </w:tcPr>
          <w:p w:rsidR="516573B4" w:rsidP="516573B4" w:rsidRDefault="516573B4" w14:paraId="3BFA953E" w14:textId="77F3F22B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516573B4">
              <w:rPr>
                <w:b w:val="0"/>
                <w:bCs w:val="0"/>
              </w:rPr>
              <w:t>5-point Likert scale</w:t>
            </w:r>
          </w:p>
        </w:tc>
      </w:tr>
      <w:tr w:rsidR="516573B4" w:rsidTr="0DD8A34E" w14:paraId="27C394BF">
        <w:trPr>
          <w:trHeight w:val="300"/>
        </w:trPr>
        <w:tc>
          <w:tcPr>
            <w:tcW w:w="1335" w:type="dxa"/>
            <w:tcMar/>
            <w:vAlign w:val="center"/>
          </w:tcPr>
          <w:p w:rsidR="516573B4" w:rsidP="516573B4" w:rsidRDefault="516573B4" w14:paraId="3560ED18" w14:textId="5CE2C072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03249F06">
              <w:rPr>
                <w:b w:val="0"/>
                <w:bCs w:val="0"/>
              </w:rPr>
              <w:t>Q</w:t>
            </w:r>
            <w:r w:rsidR="250352FF">
              <w:rPr>
                <w:b w:val="0"/>
                <w:bCs w:val="0"/>
              </w:rPr>
              <w:t>2</w:t>
            </w:r>
          </w:p>
        </w:tc>
        <w:tc>
          <w:tcPr>
            <w:tcW w:w="3630" w:type="dxa"/>
            <w:tcMar/>
            <w:vAlign w:val="center"/>
          </w:tcPr>
          <w:p w:rsidR="516573B4" w:rsidP="516573B4" w:rsidRDefault="516573B4" w14:paraId="5436CCD4" w14:textId="077A2E95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46E7126C">
              <w:rPr>
                <w:b w:val="0"/>
                <w:bCs w:val="0"/>
              </w:rPr>
              <w:t>Were your responsibilities and role as a teaching assistant effectively communicated to you?</w:t>
            </w:r>
          </w:p>
        </w:tc>
        <w:tc>
          <w:tcPr>
            <w:tcW w:w="2100" w:type="dxa"/>
            <w:tcMar/>
            <w:vAlign w:val="center"/>
          </w:tcPr>
          <w:p w:rsidR="516573B4" w:rsidP="0DD8A34E" w:rsidRDefault="516573B4" w14:paraId="2C046A27" w14:textId="45B4A128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b w:val="0"/>
                <w:bCs w:val="0"/>
              </w:rPr>
            </w:pPr>
            <w:r w:rsidR="2276E901">
              <w:rPr>
                <w:b w:val="0"/>
                <w:bCs w:val="0"/>
              </w:rPr>
              <w:t xml:space="preserve">Very well; </w:t>
            </w:r>
            <w:r w:rsidR="2276E901">
              <w:rPr>
                <w:b w:val="0"/>
                <w:bCs w:val="0"/>
              </w:rPr>
              <w:t>Somewhat well</w:t>
            </w:r>
            <w:r w:rsidR="2276E901">
              <w:rPr>
                <w:b w:val="0"/>
                <w:bCs w:val="0"/>
              </w:rPr>
              <w:t xml:space="preserve">; Might or might not; Probably not; </w:t>
            </w:r>
            <w:bookmarkStart w:name="_Int_4ruHZbtt" w:id="1290929772"/>
            <w:r w:rsidR="2276E901">
              <w:rPr>
                <w:b w:val="0"/>
                <w:bCs w:val="0"/>
              </w:rPr>
              <w:t>Definitely not</w:t>
            </w:r>
            <w:bookmarkEnd w:id="1290929772"/>
          </w:p>
        </w:tc>
        <w:tc>
          <w:tcPr>
            <w:tcW w:w="2295" w:type="dxa"/>
            <w:tcMar/>
            <w:vAlign w:val="center"/>
          </w:tcPr>
          <w:p w:rsidR="516573B4" w:rsidP="516573B4" w:rsidRDefault="516573B4" w14:paraId="107014D6" w14:textId="7E482AE4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516573B4">
              <w:rPr>
                <w:b w:val="0"/>
                <w:bCs w:val="0"/>
              </w:rPr>
              <w:t>5-point Likert scale</w:t>
            </w:r>
          </w:p>
        </w:tc>
      </w:tr>
      <w:tr w:rsidR="516573B4" w:rsidTr="0DD8A34E" w14:paraId="6A3EA09C">
        <w:trPr>
          <w:trHeight w:val="300"/>
        </w:trPr>
        <w:tc>
          <w:tcPr>
            <w:tcW w:w="1335" w:type="dxa"/>
            <w:tcMar/>
            <w:vAlign w:val="center"/>
          </w:tcPr>
          <w:p w:rsidR="516573B4" w:rsidP="516573B4" w:rsidRDefault="516573B4" w14:paraId="058F154A" w14:textId="3B309F56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03249F06">
              <w:rPr>
                <w:b w:val="0"/>
                <w:bCs w:val="0"/>
              </w:rPr>
              <w:t>Q</w:t>
            </w:r>
            <w:r w:rsidR="73AA2CB8">
              <w:rPr>
                <w:b w:val="0"/>
                <w:bCs w:val="0"/>
              </w:rPr>
              <w:t>3</w:t>
            </w:r>
          </w:p>
        </w:tc>
        <w:tc>
          <w:tcPr>
            <w:tcW w:w="3630" w:type="dxa"/>
            <w:tcMar/>
            <w:vAlign w:val="center"/>
          </w:tcPr>
          <w:p w:rsidR="516573B4" w:rsidP="516573B4" w:rsidRDefault="516573B4" w14:paraId="67DD9C3D" w14:textId="4C38330C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01C7F3FD">
              <w:rPr>
                <w:b w:val="0"/>
                <w:bCs w:val="0"/>
              </w:rPr>
              <w:t>Did you find the TA check-in session helped prepare you for your teaching session?</w:t>
            </w:r>
          </w:p>
        </w:tc>
        <w:tc>
          <w:tcPr>
            <w:tcW w:w="2100" w:type="dxa"/>
            <w:tcMar/>
            <w:vAlign w:val="center"/>
          </w:tcPr>
          <w:p w:rsidR="516573B4" w:rsidP="0DD8A34E" w:rsidRDefault="516573B4" w14:paraId="087C514C" w14:textId="4706C4BC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b w:val="0"/>
                <w:bCs w:val="0"/>
              </w:rPr>
            </w:pPr>
            <w:bookmarkStart w:name="_Int_U9mit22E" w:id="854631218"/>
            <w:r w:rsidR="01C7F3FD">
              <w:rPr>
                <w:b w:val="0"/>
                <w:bCs w:val="0"/>
              </w:rPr>
              <w:t>Definitely yes</w:t>
            </w:r>
            <w:bookmarkEnd w:id="854631218"/>
            <w:r w:rsidR="03249F06">
              <w:rPr>
                <w:b w:val="0"/>
                <w:bCs w:val="0"/>
              </w:rPr>
              <w:t xml:space="preserve">; </w:t>
            </w:r>
            <w:r w:rsidR="113B06C8">
              <w:rPr>
                <w:b w:val="0"/>
                <w:bCs w:val="0"/>
              </w:rPr>
              <w:t>Probably yes</w:t>
            </w:r>
            <w:r w:rsidR="03249F06">
              <w:rPr>
                <w:b w:val="0"/>
                <w:bCs w:val="0"/>
              </w:rPr>
              <w:t xml:space="preserve">; </w:t>
            </w:r>
            <w:r w:rsidR="1DB76EDA">
              <w:rPr>
                <w:b w:val="0"/>
                <w:bCs w:val="0"/>
              </w:rPr>
              <w:t>Might or might not</w:t>
            </w:r>
            <w:r w:rsidR="03249F06">
              <w:rPr>
                <w:b w:val="0"/>
                <w:bCs w:val="0"/>
              </w:rPr>
              <w:t xml:space="preserve">; </w:t>
            </w:r>
            <w:r w:rsidR="7E13BB7F">
              <w:rPr>
                <w:b w:val="0"/>
                <w:bCs w:val="0"/>
              </w:rPr>
              <w:t>Probably not</w:t>
            </w:r>
            <w:r w:rsidR="03249F06">
              <w:rPr>
                <w:b w:val="0"/>
                <w:bCs w:val="0"/>
              </w:rPr>
              <w:t xml:space="preserve">; </w:t>
            </w:r>
            <w:bookmarkStart w:name="_Int_FtrH2DFO" w:id="1596777838"/>
            <w:r w:rsidR="772A88B3">
              <w:rPr>
                <w:b w:val="0"/>
                <w:bCs w:val="0"/>
              </w:rPr>
              <w:t>Definitely not</w:t>
            </w:r>
            <w:bookmarkEnd w:id="1596777838"/>
          </w:p>
        </w:tc>
        <w:tc>
          <w:tcPr>
            <w:tcW w:w="2295" w:type="dxa"/>
            <w:tcMar/>
            <w:vAlign w:val="center"/>
          </w:tcPr>
          <w:p w:rsidR="516573B4" w:rsidP="516573B4" w:rsidRDefault="516573B4" w14:paraId="40F52DA1" w14:textId="0728BED5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516573B4">
              <w:rPr>
                <w:b w:val="0"/>
                <w:bCs w:val="0"/>
              </w:rPr>
              <w:t>5-point Likert scale</w:t>
            </w:r>
          </w:p>
        </w:tc>
      </w:tr>
      <w:tr w:rsidR="516573B4" w:rsidTr="0DD8A34E" w14:paraId="6A339E4F">
        <w:trPr>
          <w:trHeight w:val="300"/>
        </w:trPr>
        <w:tc>
          <w:tcPr>
            <w:tcW w:w="1335" w:type="dxa"/>
            <w:tcMar/>
            <w:vAlign w:val="center"/>
          </w:tcPr>
          <w:p w:rsidR="516573B4" w:rsidP="516573B4" w:rsidRDefault="516573B4" w14:paraId="35473B32" w14:textId="78C7EE58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03249F06">
              <w:rPr>
                <w:b w:val="0"/>
                <w:bCs w:val="0"/>
              </w:rPr>
              <w:t>Q</w:t>
            </w:r>
            <w:r w:rsidR="4AF32F4E">
              <w:rPr>
                <w:b w:val="0"/>
                <w:bCs w:val="0"/>
              </w:rPr>
              <w:t>4</w:t>
            </w:r>
          </w:p>
        </w:tc>
        <w:tc>
          <w:tcPr>
            <w:tcW w:w="3630" w:type="dxa"/>
            <w:tcMar/>
            <w:vAlign w:val="center"/>
          </w:tcPr>
          <w:p w:rsidR="516573B4" w:rsidP="516573B4" w:rsidRDefault="516573B4" w14:paraId="1606EEDA" w14:textId="0E484B6B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4AF32F4E">
              <w:rPr>
                <w:b w:val="0"/>
                <w:bCs w:val="0"/>
              </w:rPr>
              <w:t>Did you find it beneficial to join the curriculum development meeting with student leaders and faculty prior to your session?</w:t>
            </w:r>
          </w:p>
        </w:tc>
        <w:tc>
          <w:tcPr>
            <w:tcW w:w="2100" w:type="dxa"/>
            <w:tcMar/>
            <w:vAlign w:val="center"/>
          </w:tcPr>
          <w:p w:rsidR="516573B4" w:rsidP="0DD8A34E" w:rsidRDefault="516573B4" w14:paraId="58D9EF2B" w14:textId="508C6DA2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b w:val="0"/>
                <w:bCs w:val="0"/>
              </w:rPr>
            </w:pPr>
            <w:bookmarkStart w:name="_Int_vhNkfvUl" w:id="1902769820"/>
            <w:r w:rsidR="3ABBC60B">
              <w:rPr>
                <w:b w:val="0"/>
                <w:bCs w:val="0"/>
              </w:rPr>
              <w:t>Definitely yes</w:t>
            </w:r>
            <w:bookmarkEnd w:id="1902769820"/>
            <w:r w:rsidR="3ABBC60B">
              <w:rPr>
                <w:b w:val="0"/>
                <w:bCs w:val="0"/>
              </w:rPr>
              <w:t xml:space="preserve">; </w:t>
            </w:r>
            <w:r w:rsidR="3ABBC60B">
              <w:rPr>
                <w:b w:val="0"/>
                <w:bCs w:val="0"/>
              </w:rPr>
              <w:t>Probably yes</w:t>
            </w:r>
            <w:r w:rsidR="3ABBC60B">
              <w:rPr>
                <w:b w:val="0"/>
                <w:bCs w:val="0"/>
              </w:rPr>
              <w:t xml:space="preserve">; Might or might not; Probably not; </w:t>
            </w:r>
            <w:bookmarkStart w:name="_Int_hjOf11UE" w:id="438235768"/>
            <w:r w:rsidR="3ABBC60B">
              <w:rPr>
                <w:b w:val="0"/>
                <w:bCs w:val="0"/>
              </w:rPr>
              <w:t>Definitely not</w:t>
            </w:r>
            <w:bookmarkEnd w:id="438235768"/>
          </w:p>
        </w:tc>
        <w:tc>
          <w:tcPr>
            <w:tcW w:w="2295" w:type="dxa"/>
            <w:tcMar/>
            <w:vAlign w:val="center"/>
          </w:tcPr>
          <w:p w:rsidR="516573B4" w:rsidP="516573B4" w:rsidRDefault="516573B4" w14:paraId="33414040" w14:textId="76F531BC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516573B4">
              <w:rPr>
                <w:b w:val="0"/>
                <w:bCs w:val="0"/>
              </w:rPr>
              <w:t>5-point Likert scale</w:t>
            </w:r>
          </w:p>
        </w:tc>
      </w:tr>
      <w:tr w:rsidR="516573B4" w:rsidTr="0DD8A34E" w14:paraId="2614C75B">
        <w:trPr>
          <w:trHeight w:val="300"/>
        </w:trPr>
        <w:tc>
          <w:tcPr>
            <w:tcW w:w="1335" w:type="dxa"/>
            <w:tcMar/>
            <w:vAlign w:val="center"/>
          </w:tcPr>
          <w:p w:rsidR="516573B4" w:rsidP="516573B4" w:rsidRDefault="516573B4" w14:paraId="0DB2E002" w14:textId="1F6F521D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03249F06">
              <w:rPr>
                <w:b w:val="0"/>
                <w:bCs w:val="0"/>
              </w:rPr>
              <w:t>Q</w:t>
            </w:r>
            <w:r w:rsidR="1642C737">
              <w:rPr>
                <w:b w:val="0"/>
                <w:bCs w:val="0"/>
              </w:rPr>
              <w:t>5</w:t>
            </w:r>
          </w:p>
        </w:tc>
        <w:tc>
          <w:tcPr>
            <w:tcW w:w="3630" w:type="dxa"/>
            <w:tcMar/>
            <w:vAlign w:val="center"/>
          </w:tcPr>
          <w:p w:rsidR="516573B4" w:rsidP="516573B4" w:rsidRDefault="516573B4" w14:paraId="1A2473B3" w14:textId="1D95EA04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1642C737">
              <w:rPr>
                <w:b w:val="0"/>
                <w:bCs w:val="0"/>
              </w:rPr>
              <w:t>Did you feel that participating as a TA helped expand your knowledge of culinary medicine and the relationship between diet and disease?</w:t>
            </w:r>
          </w:p>
        </w:tc>
        <w:tc>
          <w:tcPr>
            <w:tcW w:w="2100" w:type="dxa"/>
            <w:tcMar/>
            <w:vAlign w:val="center"/>
          </w:tcPr>
          <w:p w:rsidR="516573B4" w:rsidP="0DD8A34E" w:rsidRDefault="516573B4" w14:paraId="181364AC" w14:textId="508C6DA2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b w:val="0"/>
                <w:bCs w:val="0"/>
              </w:rPr>
            </w:pPr>
            <w:bookmarkStart w:name="_Int_uksXeAZ7" w:id="1182959872"/>
            <w:r w:rsidR="1642C737">
              <w:rPr>
                <w:b w:val="0"/>
                <w:bCs w:val="0"/>
              </w:rPr>
              <w:t>Definitely yes</w:t>
            </w:r>
            <w:bookmarkEnd w:id="1182959872"/>
            <w:r w:rsidR="1642C737">
              <w:rPr>
                <w:b w:val="0"/>
                <w:bCs w:val="0"/>
              </w:rPr>
              <w:t xml:space="preserve">; </w:t>
            </w:r>
            <w:r w:rsidR="1642C737">
              <w:rPr>
                <w:b w:val="0"/>
                <w:bCs w:val="0"/>
              </w:rPr>
              <w:t>Probably yes</w:t>
            </w:r>
            <w:r w:rsidR="1642C737">
              <w:rPr>
                <w:b w:val="0"/>
                <w:bCs w:val="0"/>
              </w:rPr>
              <w:t xml:space="preserve">; Might or might not; Probably not; </w:t>
            </w:r>
            <w:bookmarkStart w:name="_Int_ZPHzps5E" w:id="1702840486"/>
            <w:r w:rsidR="1642C737">
              <w:rPr>
                <w:b w:val="0"/>
                <w:bCs w:val="0"/>
              </w:rPr>
              <w:t>Definitely not</w:t>
            </w:r>
            <w:bookmarkEnd w:id="1702840486"/>
          </w:p>
          <w:p w:rsidR="516573B4" w:rsidP="516573B4" w:rsidRDefault="516573B4" w14:paraId="0C6AA353" w14:textId="03E5855C">
            <w:pPr>
              <w:spacing w:before="0" w:beforeAutospacing="off" w:after="0" w:afterAutospacing="off"/>
              <w:rPr>
                <w:b w:val="0"/>
                <w:bCs w:val="0"/>
              </w:rPr>
            </w:pPr>
          </w:p>
        </w:tc>
        <w:tc>
          <w:tcPr>
            <w:tcW w:w="2295" w:type="dxa"/>
            <w:tcMar/>
            <w:vAlign w:val="center"/>
          </w:tcPr>
          <w:p w:rsidR="516573B4" w:rsidP="516573B4" w:rsidRDefault="516573B4" w14:paraId="5864653D" w14:textId="4FC1FD25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516573B4">
              <w:rPr>
                <w:b w:val="0"/>
                <w:bCs w:val="0"/>
              </w:rPr>
              <w:t>5-point Likert scale</w:t>
            </w:r>
          </w:p>
        </w:tc>
      </w:tr>
      <w:tr w:rsidR="516573B4" w:rsidTr="0DD8A34E" w14:paraId="3ADFEFBA">
        <w:trPr>
          <w:trHeight w:val="300"/>
        </w:trPr>
        <w:tc>
          <w:tcPr>
            <w:tcW w:w="1335" w:type="dxa"/>
            <w:tcMar/>
            <w:vAlign w:val="center"/>
          </w:tcPr>
          <w:p w:rsidR="516573B4" w:rsidP="516573B4" w:rsidRDefault="516573B4" w14:paraId="1852D4D8" w14:textId="08EECE42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03249F06">
              <w:rPr>
                <w:b w:val="0"/>
                <w:bCs w:val="0"/>
              </w:rPr>
              <w:t>Q</w:t>
            </w:r>
            <w:r w:rsidR="42E7C3BD">
              <w:rPr>
                <w:b w:val="0"/>
                <w:bCs w:val="0"/>
              </w:rPr>
              <w:t>6</w:t>
            </w:r>
          </w:p>
        </w:tc>
        <w:tc>
          <w:tcPr>
            <w:tcW w:w="3630" w:type="dxa"/>
            <w:tcMar/>
            <w:vAlign w:val="center"/>
          </w:tcPr>
          <w:p w:rsidR="516573B4" w:rsidP="516573B4" w:rsidRDefault="516573B4" w14:paraId="23CC5DAA" w14:textId="6676E218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0F4848AE">
              <w:rPr>
                <w:b w:val="0"/>
                <w:bCs w:val="0"/>
              </w:rPr>
              <w:t>Did you feel that participating as a TA increased your confidence in counseling patients on dietary concerns?</w:t>
            </w:r>
          </w:p>
        </w:tc>
        <w:tc>
          <w:tcPr>
            <w:tcW w:w="2100" w:type="dxa"/>
            <w:tcMar/>
            <w:vAlign w:val="center"/>
          </w:tcPr>
          <w:p w:rsidR="516573B4" w:rsidP="0DD8A34E" w:rsidRDefault="516573B4" w14:paraId="2CA4970C" w14:textId="2AB9094A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b w:val="0"/>
                <w:bCs w:val="0"/>
              </w:rPr>
            </w:pPr>
            <w:bookmarkStart w:name="_Int_itNY1oL1" w:id="1522688559"/>
            <w:r w:rsidR="34EFB516">
              <w:rPr>
                <w:b w:val="0"/>
                <w:bCs w:val="0"/>
              </w:rPr>
              <w:t>Definitely yes</w:t>
            </w:r>
            <w:bookmarkEnd w:id="1522688559"/>
            <w:r w:rsidR="34EFB516">
              <w:rPr>
                <w:b w:val="0"/>
                <w:bCs w:val="0"/>
              </w:rPr>
              <w:t xml:space="preserve">; </w:t>
            </w:r>
            <w:r w:rsidR="34EFB516">
              <w:rPr>
                <w:b w:val="0"/>
                <w:bCs w:val="0"/>
              </w:rPr>
              <w:t>Probably yes</w:t>
            </w:r>
            <w:r w:rsidR="34EFB516">
              <w:rPr>
                <w:b w:val="0"/>
                <w:bCs w:val="0"/>
              </w:rPr>
              <w:t xml:space="preserve">; Might or might not; Probably not; </w:t>
            </w:r>
            <w:bookmarkStart w:name="_Int_7VGi1ZvO" w:id="2067910527"/>
            <w:r w:rsidR="34EFB516">
              <w:rPr>
                <w:b w:val="0"/>
                <w:bCs w:val="0"/>
              </w:rPr>
              <w:t>Definitely not</w:t>
            </w:r>
            <w:bookmarkEnd w:id="2067910527"/>
          </w:p>
        </w:tc>
        <w:tc>
          <w:tcPr>
            <w:tcW w:w="2295" w:type="dxa"/>
            <w:tcMar/>
            <w:vAlign w:val="center"/>
          </w:tcPr>
          <w:p w:rsidR="516573B4" w:rsidP="516573B4" w:rsidRDefault="516573B4" w14:paraId="62500C57" w14:textId="495F02B5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516573B4">
              <w:rPr>
                <w:b w:val="0"/>
                <w:bCs w:val="0"/>
              </w:rPr>
              <w:t>5-point Likert scale</w:t>
            </w:r>
          </w:p>
        </w:tc>
      </w:tr>
      <w:tr w:rsidR="516573B4" w:rsidTr="0DD8A34E" w14:paraId="52021C8A">
        <w:trPr>
          <w:trHeight w:val="300"/>
        </w:trPr>
        <w:tc>
          <w:tcPr>
            <w:tcW w:w="1335" w:type="dxa"/>
            <w:tcMar/>
            <w:vAlign w:val="center"/>
          </w:tcPr>
          <w:p w:rsidR="516573B4" w:rsidP="516573B4" w:rsidRDefault="516573B4" w14:paraId="7E6B8504" w14:textId="5906663A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03249F06">
              <w:rPr>
                <w:b w:val="0"/>
                <w:bCs w:val="0"/>
              </w:rPr>
              <w:t>Q</w:t>
            </w:r>
            <w:r w:rsidR="44F721B5">
              <w:rPr>
                <w:b w:val="0"/>
                <w:bCs w:val="0"/>
              </w:rPr>
              <w:t>7</w:t>
            </w:r>
          </w:p>
        </w:tc>
        <w:tc>
          <w:tcPr>
            <w:tcW w:w="3630" w:type="dxa"/>
            <w:tcMar/>
            <w:vAlign w:val="center"/>
          </w:tcPr>
          <w:p w:rsidR="516573B4" w:rsidP="516573B4" w:rsidRDefault="516573B4" w14:paraId="415EB55C" w14:textId="6B27234C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44F721B5">
              <w:rPr>
                <w:b w:val="0"/>
                <w:bCs w:val="0"/>
              </w:rPr>
              <w:t>Would you recommend the TA role to your peers?</w:t>
            </w:r>
          </w:p>
        </w:tc>
        <w:tc>
          <w:tcPr>
            <w:tcW w:w="2100" w:type="dxa"/>
            <w:tcMar/>
            <w:vAlign w:val="center"/>
          </w:tcPr>
          <w:p w:rsidR="516573B4" w:rsidP="0DD8A34E" w:rsidRDefault="516573B4" w14:paraId="05A6AF36" w14:textId="2D44B5CF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b w:val="0"/>
                <w:bCs w:val="0"/>
              </w:rPr>
            </w:pPr>
            <w:bookmarkStart w:name="_Int_ptiI50Mg" w:id="632013323"/>
            <w:r w:rsidR="44F721B5">
              <w:rPr>
                <w:b w:val="0"/>
                <w:bCs w:val="0"/>
              </w:rPr>
              <w:t>Definitely yes</w:t>
            </w:r>
            <w:bookmarkEnd w:id="632013323"/>
            <w:r w:rsidR="44F721B5">
              <w:rPr>
                <w:b w:val="0"/>
                <w:bCs w:val="0"/>
              </w:rPr>
              <w:t xml:space="preserve">; </w:t>
            </w:r>
            <w:r w:rsidR="44F721B5">
              <w:rPr>
                <w:b w:val="0"/>
                <w:bCs w:val="0"/>
              </w:rPr>
              <w:t>Probably yes</w:t>
            </w:r>
            <w:r w:rsidR="44F721B5">
              <w:rPr>
                <w:b w:val="0"/>
                <w:bCs w:val="0"/>
              </w:rPr>
              <w:t xml:space="preserve">; Might or might not; Probably not; </w:t>
            </w:r>
            <w:bookmarkStart w:name="_Int_PM8v4BZ4" w:id="420049716"/>
            <w:r w:rsidR="44F721B5">
              <w:rPr>
                <w:b w:val="0"/>
                <w:bCs w:val="0"/>
              </w:rPr>
              <w:t>Definitely not</w:t>
            </w:r>
            <w:bookmarkEnd w:id="420049716"/>
          </w:p>
        </w:tc>
        <w:tc>
          <w:tcPr>
            <w:tcW w:w="2295" w:type="dxa"/>
            <w:tcMar/>
            <w:vAlign w:val="center"/>
          </w:tcPr>
          <w:p w:rsidR="516573B4" w:rsidP="516573B4" w:rsidRDefault="516573B4" w14:paraId="1E3CC8F9" w14:textId="45D12C4D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516573B4">
              <w:rPr>
                <w:b w:val="0"/>
                <w:bCs w:val="0"/>
              </w:rPr>
              <w:t>5-point Likert scale</w:t>
            </w:r>
          </w:p>
        </w:tc>
      </w:tr>
      <w:tr w:rsidR="516573B4" w:rsidTr="0DD8A34E" w14:paraId="63F05AA6">
        <w:trPr>
          <w:trHeight w:val="300"/>
        </w:trPr>
        <w:tc>
          <w:tcPr>
            <w:tcW w:w="1335" w:type="dxa"/>
            <w:tcMar/>
            <w:vAlign w:val="center"/>
          </w:tcPr>
          <w:p w:rsidR="516573B4" w:rsidP="516573B4" w:rsidRDefault="516573B4" w14:paraId="7499222B" w14:textId="4524B4CB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03249F06">
              <w:rPr>
                <w:b w:val="0"/>
                <w:bCs w:val="0"/>
              </w:rPr>
              <w:t>Q</w:t>
            </w:r>
            <w:r w:rsidR="00FD8B57">
              <w:rPr>
                <w:b w:val="0"/>
                <w:bCs w:val="0"/>
              </w:rPr>
              <w:t>8</w:t>
            </w:r>
          </w:p>
        </w:tc>
        <w:tc>
          <w:tcPr>
            <w:tcW w:w="3630" w:type="dxa"/>
            <w:tcMar/>
            <w:vAlign w:val="center"/>
          </w:tcPr>
          <w:p w:rsidR="516573B4" w:rsidP="516573B4" w:rsidRDefault="516573B4" w14:paraId="4D1D66C3" w14:textId="64B1BBE2">
            <w:pPr>
              <w:spacing w:before="0" w:beforeAutospacing="off" w:after="0" w:afterAutospacing="off"/>
              <w:rPr>
                <w:b w:val="0"/>
                <w:bCs w:val="0"/>
              </w:rPr>
            </w:pPr>
            <w:r w:rsidR="00FD8B57">
              <w:rPr>
                <w:b w:val="0"/>
                <w:bCs w:val="0"/>
              </w:rPr>
              <w:t>Do you have any suggestions to improve the course for future teaching assistants?</w:t>
            </w:r>
          </w:p>
        </w:tc>
        <w:tc>
          <w:tcPr>
            <w:tcW w:w="2100" w:type="dxa"/>
            <w:tcMar/>
            <w:vAlign w:val="center"/>
          </w:tcPr>
          <w:p w:rsidR="516573B4" w:rsidP="516573B4" w:rsidRDefault="516573B4" w14:paraId="76C505F2" w14:textId="7A8DFD4C">
            <w:pPr>
              <w:spacing w:before="0" w:beforeAutospacing="off" w:after="0" w:afterAutospacing="off"/>
              <w:rPr>
                <w:b w:val="0"/>
                <w:bCs w:val="0"/>
              </w:rPr>
            </w:pPr>
          </w:p>
        </w:tc>
        <w:tc>
          <w:tcPr>
            <w:tcW w:w="2295" w:type="dxa"/>
            <w:tcMar/>
            <w:vAlign w:val="center"/>
          </w:tcPr>
          <w:p w:rsidR="516573B4" w:rsidP="0DD8A34E" w:rsidRDefault="516573B4" w14:paraId="5CE99465" w14:textId="2894B2BE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="00FD8B57">
              <w:rPr>
                <w:b w:val="0"/>
                <w:bCs w:val="0"/>
              </w:rPr>
              <w:t>Open-ended response</w:t>
            </w:r>
          </w:p>
        </w:tc>
      </w:tr>
    </w:tbl>
    <w:p w:rsidR="0DD8A34E" w:rsidRDefault="0DD8A34E" w14:paraId="764E4908" w14:textId="6F69113F"/>
    <w:p w:rsidR="516573B4" w:rsidP="0DD8A34E" w:rsidRDefault="516573B4" w14:paraId="38F4B93C" w14:textId="7E751D9D">
      <w:pPr>
        <w:pStyle w:val="Normal"/>
        <w:spacing w:before="0" w:beforeAutospacing="off" w:after="0" w:afterAutospacing="off" w:line="278" w:lineRule="auto"/>
        <w:ind w:left="720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w:rsidR="0E0D6422" w:rsidP="09F59177" w:rsidRDefault="0E0D6422" w14:paraId="5B0A02D0" w14:textId="66324604">
      <w:pPr>
        <w:pStyle w:val="Normal"/>
      </w:pPr>
      <w:r w:rsidR="00FD8B57">
        <w:rPr/>
        <w:t>Ta</w:t>
      </w:r>
      <w:r w:rsidR="7BB8C030">
        <w:rPr/>
        <w:t>ble</w:t>
      </w:r>
      <w:r w:rsidR="5A3FBA3B">
        <w:rPr/>
        <w:t xml:space="preserve"> </w:t>
      </w:r>
      <w:r w:rsidR="06D3C4AB">
        <w:rPr/>
        <w:t>S3</w:t>
      </w:r>
      <w:r w:rsidR="3BC7894D">
        <w:rPr/>
        <w:t>: MS3 Clinical Impact Evaluation</w:t>
      </w:r>
    </w:p>
    <w:p w:rsidR="4730A464" w:rsidRDefault="4730A464" w14:paraId="5697D8EB" w14:textId="039DCE85"/>
    <w:tbl>
      <w:tblPr>
        <w:tblStyle w:val="TableNormal"/>
        <w:bidiVisual w:val="0"/>
        <w:tblW w:w="9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ook w:val="06A0" w:firstRow="1" w:lastRow="0" w:firstColumn="1" w:lastColumn="0" w:noHBand="1" w:noVBand="1"/>
      </w:tblPr>
      <w:tblGrid>
        <w:gridCol w:w="1890"/>
        <w:gridCol w:w="4020"/>
        <w:gridCol w:w="3450"/>
      </w:tblGrid>
      <w:tr w:rsidR="516573B4" w:rsidTr="48B90584" w14:paraId="64EC5EBB">
        <w:trPr>
          <w:trHeight w:val="300"/>
        </w:trPr>
        <w:tc>
          <w:tcPr>
            <w:tcW w:w="1890" w:type="dxa"/>
            <w:tcMar/>
            <w:vAlign w:val="center"/>
          </w:tcPr>
          <w:p w:rsidR="516573B4" w:rsidP="516573B4" w:rsidRDefault="516573B4" w14:paraId="1F8BC314" w14:textId="09443FA3">
            <w:pPr>
              <w:spacing w:before="0" w:beforeAutospacing="off" w:after="0" w:afterAutospacing="off"/>
              <w:jc w:val="center"/>
            </w:pPr>
            <w:r w:rsidRPr="516573B4" w:rsidR="516573B4">
              <w:rPr>
                <w:b w:val="1"/>
                <w:bCs w:val="1"/>
              </w:rPr>
              <w:t>Question Number</w:t>
            </w:r>
          </w:p>
        </w:tc>
        <w:tc>
          <w:tcPr>
            <w:tcW w:w="4020" w:type="dxa"/>
            <w:tcMar/>
            <w:vAlign w:val="center"/>
          </w:tcPr>
          <w:p w:rsidR="516573B4" w:rsidP="516573B4" w:rsidRDefault="516573B4" w14:paraId="514750C6" w14:textId="599BE6AC">
            <w:pPr>
              <w:spacing w:before="0" w:beforeAutospacing="off" w:after="0" w:afterAutospacing="off"/>
              <w:jc w:val="center"/>
            </w:pPr>
            <w:r w:rsidRPr="516573B4" w:rsidR="516573B4">
              <w:rPr>
                <w:b w:val="1"/>
                <w:bCs w:val="1"/>
              </w:rPr>
              <w:t>Survey Question</w:t>
            </w:r>
          </w:p>
        </w:tc>
        <w:tc>
          <w:tcPr>
            <w:tcW w:w="3450" w:type="dxa"/>
            <w:tcMar/>
            <w:vAlign w:val="center"/>
          </w:tcPr>
          <w:p w:rsidR="516573B4" w:rsidP="516573B4" w:rsidRDefault="516573B4" w14:paraId="405203D6" w14:textId="733B31EC">
            <w:pPr>
              <w:spacing w:before="0" w:beforeAutospacing="off" w:after="0" w:afterAutospacing="off"/>
              <w:jc w:val="center"/>
            </w:pPr>
            <w:r w:rsidRPr="516573B4" w:rsidR="516573B4">
              <w:rPr>
                <w:b w:val="1"/>
                <w:bCs w:val="1"/>
              </w:rPr>
              <w:t>Response Options</w:t>
            </w:r>
          </w:p>
        </w:tc>
      </w:tr>
      <w:tr w:rsidR="516573B4" w:rsidTr="48B90584" w14:paraId="18BBAD1B">
        <w:trPr>
          <w:trHeight w:val="300"/>
        </w:trPr>
        <w:tc>
          <w:tcPr>
            <w:tcW w:w="1890" w:type="dxa"/>
            <w:tcMar/>
            <w:vAlign w:val="center"/>
          </w:tcPr>
          <w:p w:rsidR="516573B4" w:rsidP="516573B4" w:rsidRDefault="516573B4" w14:paraId="2D2E2FBB" w14:textId="7599EFBB">
            <w:pPr>
              <w:spacing w:before="0" w:beforeAutospacing="off" w:after="0" w:afterAutospacing="off"/>
            </w:pPr>
            <w:r w:rsidR="516573B4">
              <w:rPr/>
              <w:t>Q1</w:t>
            </w:r>
          </w:p>
        </w:tc>
        <w:tc>
          <w:tcPr>
            <w:tcW w:w="4020" w:type="dxa"/>
            <w:tcMar/>
            <w:vAlign w:val="center"/>
          </w:tcPr>
          <w:p w:rsidR="516573B4" w:rsidP="516573B4" w:rsidRDefault="516573B4" w14:paraId="387F22BF" w14:textId="209C6E8B">
            <w:pPr>
              <w:spacing w:before="0" w:beforeAutospacing="off" w:after="0" w:afterAutospacing="off"/>
            </w:pPr>
            <w:r w:rsidR="516573B4">
              <w:rPr/>
              <w:t>Have you observed or participated in a patient encounter that involved counseling on diet choices?</w:t>
            </w:r>
          </w:p>
        </w:tc>
        <w:tc>
          <w:tcPr>
            <w:tcW w:w="3450" w:type="dxa"/>
            <w:tcMar/>
            <w:vAlign w:val="center"/>
          </w:tcPr>
          <w:p w:rsidR="516573B4" w:rsidP="516573B4" w:rsidRDefault="516573B4" w14:paraId="68AEB473" w14:textId="521B0FFA">
            <w:pPr>
              <w:spacing w:before="0" w:beforeAutospacing="off" w:after="0" w:afterAutospacing="off"/>
            </w:pPr>
            <w:r w:rsidR="516573B4">
              <w:rPr/>
              <w:t>Yes; No</w:t>
            </w:r>
          </w:p>
        </w:tc>
      </w:tr>
      <w:tr w:rsidR="516573B4" w:rsidTr="48B90584" w14:paraId="3350FD01">
        <w:trPr>
          <w:trHeight w:val="300"/>
        </w:trPr>
        <w:tc>
          <w:tcPr>
            <w:tcW w:w="1890" w:type="dxa"/>
            <w:tcMar/>
            <w:vAlign w:val="center"/>
          </w:tcPr>
          <w:p w:rsidR="516573B4" w:rsidP="516573B4" w:rsidRDefault="516573B4" w14:paraId="0963CD52" w14:textId="0FBCB54D">
            <w:pPr>
              <w:spacing w:before="0" w:beforeAutospacing="off" w:after="0" w:afterAutospacing="off"/>
            </w:pPr>
            <w:r w:rsidR="516573B4">
              <w:rPr/>
              <w:t>Q2</w:t>
            </w:r>
          </w:p>
        </w:tc>
        <w:tc>
          <w:tcPr>
            <w:tcW w:w="4020" w:type="dxa"/>
            <w:tcMar/>
            <w:vAlign w:val="center"/>
          </w:tcPr>
          <w:p w:rsidR="516573B4" w:rsidP="516573B4" w:rsidRDefault="516573B4" w14:paraId="2D7ED2A7" w14:textId="4FBF19BD">
            <w:pPr>
              <w:spacing w:before="0" w:beforeAutospacing="off" w:after="0" w:afterAutospacing="off"/>
            </w:pPr>
            <w:r w:rsidR="516573B4">
              <w:rPr/>
              <w:t>If yes, did those clinical encounters involve any of the following?</w:t>
            </w:r>
          </w:p>
        </w:tc>
        <w:tc>
          <w:tcPr>
            <w:tcW w:w="3450" w:type="dxa"/>
            <w:tcMar/>
            <w:vAlign w:val="center"/>
          </w:tcPr>
          <w:p w:rsidR="516573B4" w:rsidP="516573B4" w:rsidRDefault="516573B4" w14:paraId="1131615C" w14:textId="4700E0B4">
            <w:pPr>
              <w:spacing w:before="0" w:beforeAutospacing="off" w:after="0" w:afterAutospacing="off"/>
            </w:pPr>
            <w:r w:rsidR="516573B4">
              <w:rPr/>
              <w:t>Select all that apply: Cardiovascular health (e.g., salt intake); Type 2 diabetes management; Obesity/weight management; Pediatric patients; Other (free text); N/A – I have not provided counseling on diet</w:t>
            </w:r>
          </w:p>
        </w:tc>
      </w:tr>
      <w:tr w:rsidR="516573B4" w:rsidTr="48B90584" w14:paraId="4A3D135F">
        <w:trPr>
          <w:trHeight w:val="300"/>
        </w:trPr>
        <w:tc>
          <w:tcPr>
            <w:tcW w:w="1890" w:type="dxa"/>
            <w:tcMar/>
            <w:vAlign w:val="center"/>
          </w:tcPr>
          <w:p w:rsidR="516573B4" w:rsidP="516573B4" w:rsidRDefault="516573B4" w14:paraId="0824598D" w14:textId="7824D265">
            <w:pPr>
              <w:spacing w:before="0" w:beforeAutospacing="off" w:after="0" w:afterAutospacing="off"/>
            </w:pPr>
            <w:r w:rsidR="516573B4">
              <w:rPr/>
              <w:t>Q3</w:t>
            </w:r>
          </w:p>
        </w:tc>
        <w:tc>
          <w:tcPr>
            <w:tcW w:w="4020" w:type="dxa"/>
            <w:tcMar/>
            <w:vAlign w:val="center"/>
          </w:tcPr>
          <w:p w:rsidR="516573B4" w:rsidP="516573B4" w:rsidRDefault="516573B4" w14:paraId="0777C5A3" w14:textId="65CEE192">
            <w:pPr>
              <w:spacing w:before="0" w:beforeAutospacing="off" w:after="0" w:afterAutospacing="off"/>
            </w:pPr>
            <w:r w:rsidR="516573B4">
              <w:rPr/>
              <w:t xml:space="preserve">Do you feel that participating in </w:t>
            </w:r>
            <w:r w:rsidRPr="516573B4" w:rsidR="516573B4">
              <w:rPr>
                <w:i w:val="1"/>
                <w:iCs w:val="1"/>
              </w:rPr>
              <w:t>Cooking with the Curriculum</w:t>
            </w:r>
            <w:r w:rsidR="516573B4">
              <w:rPr/>
              <w:t xml:space="preserve"> enhanced your confidence in counseling about diet in a clinical setting?</w:t>
            </w:r>
          </w:p>
        </w:tc>
        <w:tc>
          <w:tcPr>
            <w:tcW w:w="3450" w:type="dxa"/>
            <w:tcMar/>
            <w:vAlign w:val="center"/>
          </w:tcPr>
          <w:p w:rsidR="516573B4" w:rsidP="516573B4" w:rsidRDefault="516573B4" w14:paraId="660CF770" w14:textId="3186DAA1">
            <w:pPr>
              <w:spacing w:before="0" w:beforeAutospacing="off" w:after="0" w:afterAutospacing="off"/>
            </w:pPr>
            <w:r w:rsidR="516573B4">
              <w:rPr/>
              <w:t>5-point Likert scale: Definitely no; Probably no; Neutral; Probably yes; Definitely yes</w:t>
            </w:r>
          </w:p>
        </w:tc>
      </w:tr>
      <w:tr w:rsidR="516573B4" w:rsidTr="48B90584" w14:paraId="3BA0D54A">
        <w:trPr>
          <w:trHeight w:val="300"/>
        </w:trPr>
        <w:tc>
          <w:tcPr>
            <w:tcW w:w="1890" w:type="dxa"/>
            <w:tcMar/>
            <w:vAlign w:val="center"/>
          </w:tcPr>
          <w:p w:rsidR="516573B4" w:rsidP="516573B4" w:rsidRDefault="516573B4" w14:paraId="67D9DEE1" w14:textId="7B65CEA7">
            <w:pPr>
              <w:spacing w:before="0" w:beforeAutospacing="off" w:after="0" w:afterAutospacing="off"/>
            </w:pPr>
            <w:r w:rsidR="516573B4">
              <w:rPr/>
              <w:t>Q4</w:t>
            </w:r>
          </w:p>
        </w:tc>
        <w:tc>
          <w:tcPr>
            <w:tcW w:w="4020" w:type="dxa"/>
            <w:tcMar/>
            <w:vAlign w:val="center"/>
          </w:tcPr>
          <w:p w:rsidR="516573B4" w:rsidP="516573B4" w:rsidRDefault="516573B4" w14:paraId="599749E5" w14:textId="3FD7571F">
            <w:pPr>
              <w:spacing w:before="0" w:beforeAutospacing="off" w:after="0" w:afterAutospacing="off"/>
            </w:pPr>
            <w:r w:rsidR="516573B4">
              <w:rPr/>
              <w:t xml:space="preserve">Please select which skills covered in </w:t>
            </w:r>
            <w:r w:rsidRPr="516573B4" w:rsidR="516573B4">
              <w:rPr>
                <w:i w:val="1"/>
                <w:iCs w:val="1"/>
              </w:rPr>
              <w:t>Cooking with the Curriculum</w:t>
            </w:r>
            <w:r w:rsidR="516573B4">
              <w:rPr/>
              <w:t xml:space="preserve"> you have used in patient care or dietary counseling.</w:t>
            </w:r>
          </w:p>
        </w:tc>
        <w:tc>
          <w:tcPr>
            <w:tcW w:w="3450" w:type="dxa"/>
            <w:tcMar/>
            <w:vAlign w:val="center"/>
          </w:tcPr>
          <w:p w:rsidR="516573B4" w:rsidP="516573B4" w:rsidRDefault="516573B4" w14:paraId="452ABB4D" w14:textId="7D72B34F">
            <w:pPr>
              <w:spacing w:before="0" w:beforeAutospacing="off" w:after="0" w:afterAutospacing="off"/>
            </w:pPr>
            <w:r w:rsidR="516573B4">
              <w:rPr/>
              <w:t>Select all that apply: Motivational interviewing; SMART goal setting; Food preparation tips (free text example requested); Other (free text); I do not use any of these skills in my clinical practice</w:t>
            </w:r>
          </w:p>
        </w:tc>
      </w:tr>
      <w:tr w:rsidR="516573B4" w:rsidTr="48B90584" w14:paraId="7829C7D1">
        <w:trPr>
          <w:trHeight w:val="300"/>
        </w:trPr>
        <w:tc>
          <w:tcPr>
            <w:tcW w:w="1890" w:type="dxa"/>
            <w:tcMar/>
            <w:vAlign w:val="center"/>
          </w:tcPr>
          <w:p w:rsidR="516573B4" w:rsidP="516573B4" w:rsidRDefault="516573B4" w14:paraId="5977B621" w14:textId="4C95398C">
            <w:pPr>
              <w:spacing w:before="0" w:beforeAutospacing="off" w:after="0" w:afterAutospacing="off"/>
            </w:pPr>
            <w:r w:rsidR="516573B4">
              <w:rPr/>
              <w:t>Q5</w:t>
            </w:r>
          </w:p>
        </w:tc>
        <w:tc>
          <w:tcPr>
            <w:tcW w:w="4020" w:type="dxa"/>
            <w:tcMar/>
            <w:vAlign w:val="center"/>
          </w:tcPr>
          <w:p w:rsidR="516573B4" w:rsidP="516573B4" w:rsidRDefault="516573B4" w14:paraId="2F65C93B" w14:textId="61246F3B">
            <w:pPr>
              <w:spacing w:before="0" w:beforeAutospacing="off" w:after="0" w:afterAutospacing="off"/>
            </w:pPr>
            <w:r w:rsidR="516573B4">
              <w:rPr/>
              <w:t>If you have not used any of the above skills, what do you feel are barriers?</w:t>
            </w:r>
          </w:p>
        </w:tc>
        <w:tc>
          <w:tcPr>
            <w:tcW w:w="3450" w:type="dxa"/>
            <w:tcMar/>
            <w:vAlign w:val="center"/>
          </w:tcPr>
          <w:p w:rsidR="516573B4" w:rsidP="516573B4" w:rsidRDefault="516573B4" w14:paraId="2378893C" w14:textId="01403F2A">
            <w:pPr>
              <w:spacing w:before="0" w:beforeAutospacing="off" w:after="0" w:afterAutospacing="off"/>
            </w:pPr>
            <w:r w:rsidR="516573B4">
              <w:rPr/>
              <w:t>Select all that apply: Not enough time spent for adequate confidence; Time constraints during patient visits; Other (free text)</w:t>
            </w:r>
          </w:p>
        </w:tc>
      </w:tr>
      <w:tr w:rsidR="516573B4" w:rsidTr="48B90584" w14:paraId="11200B56">
        <w:trPr>
          <w:trHeight w:val="300"/>
        </w:trPr>
        <w:tc>
          <w:tcPr>
            <w:tcW w:w="1890" w:type="dxa"/>
            <w:tcMar/>
            <w:vAlign w:val="center"/>
          </w:tcPr>
          <w:p w:rsidR="516573B4" w:rsidP="516573B4" w:rsidRDefault="516573B4" w14:paraId="02776DE9" w14:textId="46DF4784">
            <w:pPr>
              <w:spacing w:before="0" w:beforeAutospacing="off" w:after="0" w:afterAutospacing="off"/>
            </w:pPr>
            <w:r w:rsidR="516573B4">
              <w:rPr/>
              <w:t>Q6</w:t>
            </w:r>
          </w:p>
        </w:tc>
        <w:tc>
          <w:tcPr>
            <w:tcW w:w="4020" w:type="dxa"/>
            <w:tcMar/>
            <w:vAlign w:val="center"/>
          </w:tcPr>
          <w:p w:rsidR="516573B4" w:rsidP="516573B4" w:rsidRDefault="516573B4" w14:paraId="460E18CD" w14:textId="26E2C80A">
            <w:pPr>
              <w:spacing w:before="0" w:beforeAutospacing="off" w:after="0" w:afterAutospacing="off"/>
            </w:pPr>
            <w:r w:rsidR="516573B4">
              <w:rPr/>
              <w:t xml:space="preserve">Have you continued to use skills learned in </w:t>
            </w:r>
            <w:r w:rsidRPr="516573B4" w:rsidR="516573B4">
              <w:rPr>
                <w:i w:val="1"/>
                <w:iCs w:val="1"/>
              </w:rPr>
              <w:t>Cooking with the Curriculum</w:t>
            </w:r>
            <w:r w:rsidR="516573B4">
              <w:rPr/>
              <w:t xml:space="preserve"> for your own health?</w:t>
            </w:r>
          </w:p>
        </w:tc>
        <w:tc>
          <w:tcPr>
            <w:tcW w:w="3450" w:type="dxa"/>
            <w:tcMar/>
            <w:vAlign w:val="center"/>
          </w:tcPr>
          <w:p w:rsidR="516573B4" w:rsidP="516573B4" w:rsidRDefault="516573B4" w14:paraId="7B617A64" w14:textId="0A3EAD42">
            <w:pPr>
              <w:spacing w:before="0" w:beforeAutospacing="off" w:after="0" w:afterAutospacing="off"/>
            </w:pPr>
            <w:r w:rsidR="516573B4">
              <w:rPr/>
              <w:t>Never; Sometimes; About half the time; Most of the time; Always</w:t>
            </w:r>
          </w:p>
        </w:tc>
      </w:tr>
      <w:tr w:rsidR="516573B4" w:rsidTr="48B90584" w14:paraId="48F8C660">
        <w:trPr>
          <w:trHeight w:val="300"/>
        </w:trPr>
        <w:tc>
          <w:tcPr>
            <w:tcW w:w="1890" w:type="dxa"/>
            <w:tcMar/>
            <w:vAlign w:val="center"/>
          </w:tcPr>
          <w:p w:rsidR="516573B4" w:rsidP="516573B4" w:rsidRDefault="516573B4" w14:paraId="4B5D9366" w14:textId="43BB90DE">
            <w:pPr>
              <w:spacing w:before="0" w:beforeAutospacing="off" w:after="0" w:afterAutospacing="off"/>
            </w:pPr>
            <w:r w:rsidR="516573B4">
              <w:rPr/>
              <w:t>Q7</w:t>
            </w:r>
          </w:p>
        </w:tc>
        <w:tc>
          <w:tcPr>
            <w:tcW w:w="4020" w:type="dxa"/>
            <w:tcMar/>
            <w:vAlign w:val="center"/>
          </w:tcPr>
          <w:p w:rsidR="516573B4" w:rsidP="516573B4" w:rsidRDefault="516573B4" w14:paraId="7F5E83B3" w14:textId="7A91C02C">
            <w:pPr>
              <w:spacing w:before="0" w:beforeAutospacing="off" w:after="0" w:afterAutospacing="off"/>
            </w:pPr>
            <w:r w:rsidR="516573B4">
              <w:rPr/>
              <w:t xml:space="preserve">What resources are you using with your patients (from </w:t>
            </w:r>
            <w:r w:rsidRPr="516573B4" w:rsidR="516573B4">
              <w:rPr>
                <w:i w:val="1"/>
                <w:iCs w:val="1"/>
              </w:rPr>
              <w:t>Cooking with the Curriculum</w:t>
            </w:r>
            <w:r w:rsidR="516573B4">
              <w:rPr/>
              <w:t xml:space="preserve"> or resources you have found on your own)?</w:t>
            </w:r>
          </w:p>
        </w:tc>
        <w:tc>
          <w:tcPr>
            <w:tcW w:w="3450" w:type="dxa"/>
            <w:tcMar/>
            <w:vAlign w:val="center"/>
          </w:tcPr>
          <w:p w:rsidR="516573B4" w:rsidP="516573B4" w:rsidRDefault="516573B4" w14:paraId="742073A7" w14:textId="5EF14C80">
            <w:pPr>
              <w:spacing w:before="0" w:beforeAutospacing="off" w:after="0" w:afterAutospacing="off"/>
            </w:pPr>
            <w:r w:rsidR="516573B4">
              <w:rPr/>
              <w:t>Open-ended response</w:t>
            </w:r>
          </w:p>
        </w:tc>
      </w:tr>
      <w:tr w:rsidR="516573B4" w:rsidTr="48B90584" w14:paraId="74C15F8A">
        <w:trPr>
          <w:trHeight w:val="300"/>
        </w:trPr>
        <w:tc>
          <w:tcPr>
            <w:tcW w:w="1890" w:type="dxa"/>
            <w:tcMar/>
            <w:vAlign w:val="center"/>
          </w:tcPr>
          <w:p w:rsidR="516573B4" w:rsidP="516573B4" w:rsidRDefault="516573B4" w14:paraId="1C87E55D" w14:textId="70550A90">
            <w:pPr>
              <w:spacing w:before="0" w:beforeAutospacing="off" w:after="0" w:afterAutospacing="off"/>
            </w:pPr>
            <w:r w:rsidR="516573B4">
              <w:rPr/>
              <w:t>Q8</w:t>
            </w:r>
          </w:p>
        </w:tc>
        <w:tc>
          <w:tcPr>
            <w:tcW w:w="4020" w:type="dxa"/>
            <w:tcMar/>
            <w:vAlign w:val="center"/>
          </w:tcPr>
          <w:p w:rsidR="516573B4" w:rsidP="516573B4" w:rsidRDefault="516573B4" w14:paraId="76A82AF2" w14:textId="3A20A07F">
            <w:pPr>
              <w:spacing w:before="0" w:beforeAutospacing="off" w:after="0" w:afterAutospacing="off"/>
            </w:pPr>
            <w:r w:rsidR="516573B4">
              <w:rPr/>
              <w:t xml:space="preserve">What could we include in future iterations of </w:t>
            </w:r>
            <w:r w:rsidRPr="516573B4" w:rsidR="516573B4">
              <w:rPr>
                <w:i w:val="1"/>
                <w:iCs w:val="1"/>
              </w:rPr>
              <w:t>Cooking with the Curriculum</w:t>
            </w:r>
            <w:r w:rsidR="516573B4">
              <w:rPr/>
              <w:t xml:space="preserve"> to impro</w:t>
            </w:r>
          </w:p>
        </w:tc>
        <w:tc>
          <w:tcPr>
            <w:tcW w:w="3450" w:type="dxa"/>
            <w:tcMar/>
            <w:vAlign w:val="center"/>
          </w:tcPr>
          <w:p w:rsidR="516573B4" w:rsidRDefault="516573B4" w14:paraId="6CA25FE0" w14:textId="6C0101A5">
            <w:r w:rsidR="346BFECA">
              <w:rPr/>
              <w:t>Open-ended response</w:t>
            </w:r>
          </w:p>
        </w:tc>
      </w:tr>
    </w:tbl>
    <w:p w:rsidR="4730A464" w:rsidRDefault="4730A464" w14:paraId="4102F26E" w14:textId="5FC4B452"/>
    <w:p w:rsidR="00F9DA9B" w:rsidRDefault="00F9DA9B" w14:paraId="453A7B7C" w14:textId="2A9060F0">
      <w:r w:rsidR="00F9DA9B">
        <w:rPr/>
        <w:t>Table S4</w:t>
      </w:r>
      <w:r w:rsidR="7E727458">
        <w:rPr/>
        <w:t>: Pilot Nutrition Series</w:t>
      </w:r>
    </w:p>
    <w:tbl>
      <w:tblPr>
        <w:tblStyle w:val="TableGrid"/>
        <w:tblW w:w="0" w:type="auto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ook w:val="06A0" w:firstRow="1" w:lastRow="0" w:firstColumn="1" w:lastColumn="0" w:noHBand="1" w:noVBand="1"/>
      </w:tblPr>
      <w:tblGrid>
        <w:gridCol w:w="1905"/>
        <w:gridCol w:w="4815"/>
        <w:gridCol w:w="2640"/>
      </w:tblGrid>
      <w:tr w:rsidR="48B90584" w:rsidTr="48B90584" w14:paraId="4C7C620D">
        <w:trPr>
          <w:trHeight w:val="300"/>
        </w:trPr>
        <w:tc>
          <w:tcPr>
            <w:tcW w:w="1905" w:type="dxa"/>
            <w:tcMar/>
          </w:tcPr>
          <w:p w:rsidR="48B90584" w:rsidP="48B90584" w:rsidRDefault="48B90584" w14:paraId="5D11C322" w14:textId="09443FA3">
            <w:pPr>
              <w:spacing w:before="0" w:beforeAutospacing="off" w:after="0" w:afterAutospacing="off"/>
              <w:jc w:val="center"/>
            </w:pPr>
            <w:r w:rsidRPr="48B90584" w:rsidR="48B90584">
              <w:rPr>
                <w:b w:val="1"/>
                <w:bCs w:val="1"/>
              </w:rPr>
              <w:t>Question Number</w:t>
            </w:r>
          </w:p>
        </w:tc>
        <w:tc>
          <w:tcPr>
            <w:tcW w:w="4815" w:type="dxa"/>
            <w:tcMar/>
          </w:tcPr>
          <w:p w:rsidR="48B90584" w:rsidP="48B90584" w:rsidRDefault="48B90584" w14:paraId="1417137C" w14:textId="599BE6AC">
            <w:pPr>
              <w:spacing w:before="0" w:beforeAutospacing="off" w:after="0" w:afterAutospacing="off"/>
              <w:jc w:val="center"/>
            </w:pPr>
            <w:r w:rsidRPr="48B90584" w:rsidR="48B90584">
              <w:rPr>
                <w:b w:val="1"/>
                <w:bCs w:val="1"/>
              </w:rPr>
              <w:t>Survey Question</w:t>
            </w:r>
          </w:p>
        </w:tc>
        <w:tc>
          <w:tcPr>
            <w:tcW w:w="2640" w:type="dxa"/>
            <w:tcMar/>
          </w:tcPr>
          <w:p w:rsidR="48B90584" w:rsidP="48B90584" w:rsidRDefault="48B90584" w14:paraId="150A4505" w14:textId="733B31EC">
            <w:pPr>
              <w:spacing w:before="0" w:beforeAutospacing="off" w:after="0" w:afterAutospacing="off"/>
              <w:jc w:val="center"/>
            </w:pPr>
            <w:r w:rsidRPr="48B90584" w:rsidR="48B90584">
              <w:rPr>
                <w:b w:val="1"/>
                <w:bCs w:val="1"/>
              </w:rPr>
              <w:t>Response Options</w:t>
            </w:r>
          </w:p>
        </w:tc>
      </w:tr>
      <w:tr w:rsidR="48B90584" w:rsidTr="48B90584" w14:paraId="53C6B4B9">
        <w:trPr>
          <w:trHeight w:val="300"/>
        </w:trPr>
        <w:tc>
          <w:tcPr>
            <w:tcW w:w="1905" w:type="dxa"/>
            <w:tcMar/>
          </w:tcPr>
          <w:p w:rsidR="1D07CF17" w:rsidP="48B90584" w:rsidRDefault="1D07CF17" w14:paraId="2C042C5A" w14:textId="1C6F8D3D">
            <w:pPr>
              <w:pStyle w:val="Normal"/>
            </w:pPr>
            <w:r w:rsidR="1D07CF17">
              <w:rPr/>
              <w:t>Q1</w:t>
            </w:r>
          </w:p>
        </w:tc>
        <w:tc>
          <w:tcPr>
            <w:tcW w:w="4815" w:type="dxa"/>
            <w:tcMar/>
          </w:tcPr>
          <w:p w:rsidR="48B90584" w:rsidP="48B90584" w:rsidRDefault="48B90584" w14:paraId="109FECFD" w14:textId="4C45AFC2">
            <w:pPr>
              <w:spacing w:before="0" w:beforeAutospacing="off" w:after="0" w:afterAutospacing="off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The session was easy to understand </w:t>
            </w:r>
          </w:p>
        </w:tc>
        <w:tc>
          <w:tcPr>
            <w:tcW w:w="2640" w:type="dxa"/>
            <w:tcMar/>
          </w:tcPr>
          <w:p w:rsidR="0AF6D41B" w:rsidP="48B90584" w:rsidRDefault="0AF6D41B" w14:paraId="34C54857" w14:textId="76F531BC">
            <w:pPr>
              <w:spacing w:before="0" w:beforeAutospacing="off" w:after="0" w:afterAutospacing="off"/>
              <w:jc w:val="left"/>
              <w:rPr>
                <w:b w:val="0"/>
                <w:bCs w:val="0"/>
              </w:rPr>
            </w:pPr>
            <w:r w:rsidR="0AF6D41B">
              <w:rPr>
                <w:b w:val="0"/>
                <w:bCs w:val="0"/>
              </w:rPr>
              <w:t>5-point Likert scale</w:t>
            </w:r>
          </w:p>
          <w:p w:rsidR="48B90584" w:rsidP="48B90584" w:rsidRDefault="48B90584" w14:paraId="366A3B7A" w14:textId="30E81AB5">
            <w:pPr>
              <w:pStyle w:val="Normal"/>
              <w:jc w:val="left"/>
            </w:pPr>
          </w:p>
        </w:tc>
      </w:tr>
      <w:tr w:rsidR="48B90584" w:rsidTr="48B90584" w14:paraId="715921D9">
        <w:trPr>
          <w:trHeight w:val="300"/>
        </w:trPr>
        <w:tc>
          <w:tcPr>
            <w:tcW w:w="1905" w:type="dxa"/>
            <w:tcMar/>
          </w:tcPr>
          <w:p w:rsidR="696D72CF" w:rsidP="48B90584" w:rsidRDefault="696D72CF" w14:paraId="7F930553" w14:textId="5503CFE0">
            <w:pPr>
              <w:pStyle w:val="Normal"/>
            </w:pPr>
            <w:r w:rsidR="696D72CF">
              <w:rPr/>
              <w:t>Q2</w:t>
            </w:r>
          </w:p>
        </w:tc>
        <w:tc>
          <w:tcPr>
            <w:tcW w:w="4815" w:type="dxa"/>
            <w:tcMar/>
          </w:tcPr>
          <w:p w:rsidR="48B90584" w:rsidP="48B90584" w:rsidRDefault="48B90584" w14:paraId="5884BAE3" w14:textId="2EBB2A1F">
            <w:pPr>
              <w:spacing w:before="0" w:beforeAutospacing="off" w:after="0" w:afterAutospacing="off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 found today's topic interesting </w:t>
            </w:r>
          </w:p>
        </w:tc>
        <w:tc>
          <w:tcPr>
            <w:tcW w:w="2640" w:type="dxa"/>
            <w:tcMar/>
          </w:tcPr>
          <w:p w:rsidR="464113DE" w:rsidP="48B90584" w:rsidRDefault="464113DE" w14:paraId="0512FCC1" w14:textId="76F531BC">
            <w:pPr>
              <w:spacing w:before="0" w:beforeAutospacing="off" w:after="0" w:afterAutospacing="off"/>
              <w:jc w:val="left"/>
              <w:rPr>
                <w:b w:val="0"/>
                <w:bCs w:val="0"/>
              </w:rPr>
            </w:pPr>
            <w:r w:rsidR="464113DE">
              <w:rPr>
                <w:b w:val="0"/>
                <w:bCs w:val="0"/>
              </w:rPr>
              <w:t>5-point Likert scale</w:t>
            </w:r>
          </w:p>
          <w:p w:rsidR="48B90584" w:rsidP="48B90584" w:rsidRDefault="48B90584" w14:paraId="2B7FB2E3" w14:textId="46781AA9">
            <w:pPr>
              <w:pStyle w:val="Normal"/>
              <w:jc w:val="left"/>
            </w:pPr>
          </w:p>
        </w:tc>
      </w:tr>
      <w:tr w:rsidR="48B90584" w:rsidTr="48B90584" w14:paraId="1B4D80FB">
        <w:trPr>
          <w:trHeight w:val="300"/>
        </w:trPr>
        <w:tc>
          <w:tcPr>
            <w:tcW w:w="1905" w:type="dxa"/>
            <w:tcMar/>
          </w:tcPr>
          <w:p w:rsidR="37377565" w:rsidP="48B90584" w:rsidRDefault="37377565" w14:paraId="5C287819" w14:textId="67633C28">
            <w:pPr>
              <w:pStyle w:val="Normal"/>
            </w:pPr>
            <w:r w:rsidR="37377565">
              <w:rPr/>
              <w:t>Q3</w:t>
            </w:r>
          </w:p>
        </w:tc>
        <w:tc>
          <w:tcPr>
            <w:tcW w:w="4815" w:type="dxa"/>
            <w:tcMar/>
          </w:tcPr>
          <w:p w:rsidR="48B90584" w:rsidP="48B90584" w:rsidRDefault="48B90584" w14:paraId="1C63BB7B" w14:textId="6914C832">
            <w:pPr>
              <w:spacing w:before="0" w:beforeAutospacing="off" w:after="0" w:afterAutospacing="off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 learned something new today </w:t>
            </w:r>
          </w:p>
        </w:tc>
        <w:tc>
          <w:tcPr>
            <w:tcW w:w="2640" w:type="dxa"/>
            <w:tcMar/>
          </w:tcPr>
          <w:p w:rsidR="1009F54E" w:rsidP="48B90584" w:rsidRDefault="1009F54E" w14:paraId="5CA91275" w14:textId="76F531BC">
            <w:pPr>
              <w:spacing w:before="0" w:beforeAutospacing="off" w:after="0" w:afterAutospacing="off"/>
              <w:jc w:val="left"/>
              <w:rPr>
                <w:b w:val="0"/>
                <w:bCs w:val="0"/>
              </w:rPr>
            </w:pPr>
            <w:r w:rsidR="1009F54E">
              <w:rPr>
                <w:b w:val="0"/>
                <w:bCs w:val="0"/>
              </w:rPr>
              <w:t>5-point Likert scale</w:t>
            </w:r>
          </w:p>
          <w:p w:rsidR="48B90584" w:rsidP="48B90584" w:rsidRDefault="48B90584" w14:paraId="2FB8B178" w14:textId="71181201">
            <w:pPr>
              <w:pStyle w:val="Normal"/>
              <w:jc w:val="left"/>
            </w:pPr>
          </w:p>
        </w:tc>
      </w:tr>
      <w:tr w:rsidR="48B90584" w:rsidTr="48B90584" w14:paraId="7E9DB8D4">
        <w:trPr>
          <w:trHeight w:val="300"/>
        </w:trPr>
        <w:tc>
          <w:tcPr>
            <w:tcW w:w="1905" w:type="dxa"/>
            <w:tcMar/>
          </w:tcPr>
          <w:p w:rsidR="54B631C6" w:rsidP="48B90584" w:rsidRDefault="54B631C6" w14:paraId="117B164E" w14:textId="5E337B23">
            <w:pPr>
              <w:pStyle w:val="Normal"/>
            </w:pPr>
            <w:r w:rsidR="54B631C6">
              <w:rPr/>
              <w:t>Q4</w:t>
            </w:r>
          </w:p>
        </w:tc>
        <w:tc>
          <w:tcPr>
            <w:tcW w:w="4815" w:type="dxa"/>
            <w:tcMar/>
          </w:tcPr>
          <w:p w:rsidR="48B90584" w:rsidP="48B90584" w:rsidRDefault="48B90584" w14:paraId="17D1659B" w14:textId="6186DD11">
            <w:pPr>
              <w:spacing w:before="0" w:beforeAutospacing="off" w:after="0" w:afterAutospacing="off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The information shared today felt relevant to me </w:t>
            </w:r>
          </w:p>
        </w:tc>
        <w:tc>
          <w:tcPr>
            <w:tcW w:w="2640" w:type="dxa"/>
            <w:tcMar/>
          </w:tcPr>
          <w:p w:rsidR="186B0611" w:rsidP="48B90584" w:rsidRDefault="186B0611" w14:paraId="2170E957" w14:textId="76F531BC">
            <w:pPr>
              <w:spacing w:before="0" w:beforeAutospacing="off" w:after="0" w:afterAutospacing="off"/>
              <w:jc w:val="left"/>
              <w:rPr>
                <w:b w:val="0"/>
                <w:bCs w:val="0"/>
              </w:rPr>
            </w:pPr>
            <w:r w:rsidR="186B0611">
              <w:rPr>
                <w:b w:val="0"/>
                <w:bCs w:val="0"/>
              </w:rPr>
              <w:t>5-point Likert scale</w:t>
            </w:r>
          </w:p>
          <w:p w:rsidR="48B90584" w:rsidP="48B90584" w:rsidRDefault="48B90584" w14:paraId="0B58E1BC" w14:textId="1D1D3C9C">
            <w:pPr>
              <w:pStyle w:val="Normal"/>
              <w:jc w:val="left"/>
            </w:pPr>
          </w:p>
        </w:tc>
      </w:tr>
      <w:tr w:rsidR="48B90584" w:rsidTr="48B90584" w14:paraId="465E6436">
        <w:trPr>
          <w:trHeight w:val="300"/>
        </w:trPr>
        <w:tc>
          <w:tcPr>
            <w:tcW w:w="1905" w:type="dxa"/>
            <w:tcMar/>
          </w:tcPr>
          <w:p w:rsidR="2AE892CE" w:rsidP="48B90584" w:rsidRDefault="2AE892CE" w14:paraId="623147E4" w14:textId="1F3C0BC1">
            <w:pPr>
              <w:pStyle w:val="Normal"/>
            </w:pPr>
            <w:r w:rsidR="2AE892CE">
              <w:rPr/>
              <w:t>Q5</w:t>
            </w:r>
          </w:p>
        </w:tc>
        <w:tc>
          <w:tcPr>
            <w:tcW w:w="4815" w:type="dxa"/>
            <w:tcMar/>
          </w:tcPr>
          <w:p w:rsidR="48B90584" w:rsidP="48B90584" w:rsidRDefault="48B90584" w14:paraId="1063AC21" w14:textId="595CDCEB">
            <w:pPr>
              <w:spacing w:before="0" w:beforeAutospacing="off" w:after="0" w:afterAutospacing="off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 would recommend this class to others </w:t>
            </w:r>
          </w:p>
        </w:tc>
        <w:tc>
          <w:tcPr>
            <w:tcW w:w="2640" w:type="dxa"/>
            <w:tcMar/>
          </w:tcPr>
          <w:p w:rsidR="22751689" w:rsidP="48B90584" w:rsidRDefault="22751689" w14:paraId="5D5E4F6F" w14:textId="76F531BC">
            <w:pPr>
              <w:spacing w:before="0" w:beforeAutospacing="off" w:after="0" w:afterAutospacing="off"/>
              <w:jc w:val="left"/>
              <w:rPr>
                <w:b w:val="0"/>
                <w:bCs w:val="0"/>
              </w:rPr>
            </w:pPr>
            <w:r w:rsidR="22751689">
              <w:rPr>
                <w:b w:val="0"/>
                <w:bCs w:val="0"/>
              </w:rPr>
              <w:t>5-point Likert scale</w:t>
            </w:r>
          </w:p>
          <w:p w:rsidR="48B90584" w:rsidP="48B90584" w:rsidRDefault="48B90584" w14:paraId="05F4412B" w14:textId="25AB999A">
            <w:pPr>
              <w:pStyle w:val="Normal"/>
              <w:jc w:val="left"/>
            </w:pPr>
          </w:p>
        </w:tc>
      </w:tr>
      <w:tr w:rsidR="48B90584" w:rsidTr="48B90584" w14:paraId="05257A83">
        <w:trPr>
          <w:trHeight w:val="300"/>
        </w:trPr>
        <w:tc>
          <w:tcPr>
            <w:tcW w:w="1905" w:type="dxa"/>
            <w:tcMar/>
          </w:tcPr>
          <w:p w:rsidR="73AE3B51" w:rsidP="48B90584" w:rsidRDefault="73AE3B51" w14:paraId="33C51D89" w14:textId="41E73167">
            <w:pPr>
              <w:pStyle w:val="Normal"/>
            </w:pPr>
            <w:r w:rsidR="73AE3B51">
              <w:rPr/>
              <w:t>Q6</w:t>
            </w:r>
          </w:p>
        </w:tc>
        <w:tc>
          <w:tcPr>
            <w:tcW w:w="4815" w:type="dxa"/>
            <w:tcMar/>
          </w:tcPr>
          <w:p w:rsidR="48B90584" w:rsidP="48B90584" w:rsidRDefault="48B90584" w14:paraId="26EA5CE5" w14:textId="64AE14DA">
            <w:pPr>
              <w:spacing w:before="0" w:beforeAutospacing="off" w:after="0" w:afterAutospacing="off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What was the most helpful or interesting thing you learned today?</w:t>
            </w:r>
          </w:p>
        </w:tc>
        <w:tc>
          <w:tcPr>
            <w:tcW w:w="2640" w:type="dxa"/>
            <w:tcMar/>
          </w:tcPr>
          <w:p w:rsidR="1C371927" w:rsidP="48B90584" w:rsidRDefault="1C371927" w14:paraId="60C6A503" w14:textId="5EF14C80">
            <w:pPr>
              <w:spacing w:before="0" w:beforeAutospacing="off" w:after="0" w:afterAutospacing="off"/>
              <w:jc w:val="left"/>
            </w:pPr>
            <w:r w:rsidR="1C371927">
              <w:rPr/>
              <w:t>Open-ended response</w:t>
            </w:r>
          </w:p>
          <w:p w:rsidR="48B90584" w:rsidP="48B90584" w:rsidRDefault="48B90584" w14:paraId="20866364" w14:textId="6DD64C3A">
            <w:pPr>
              <w:pStyle w:val="Normal"/>
              <w:jc w:val="left"/>
            </w:pPr>
          </w:p>
        </w:tc>
      </w:tr>
      <w:tr w:rsidR="48B90584" w:rsidTr="48B90584" w14:paraId="355AC831">
        <w:trPr>
          <w:trHeight w:val="300"/>
        </w:trPr>
        <w:tc>
          <w:tcPr>
            <w:tcW w:w="1905" w:type="dxa"/>
            <w:tcMar/>
          </w:tcPr>
          <w:p w:rsidR="1C371927" w:rsidP="48B90584" w:rsidRDefault="1C371927" w14:paraId="717EEFDA" w14:textId="41E280FA">
            <w:pPr>
              <w:pStyle w:val="Normal"/>
            </w:pPr>
            <w:r w:rsidR="1C371927">
              <w:rPr/>
              <w:t>Q7</w:t>
            </w:r>
          </w:p>
        </w:tc>
        <w:tc>
          <w:tcPr>
            <w:tcW w:w="4815" w:type="dxa"/>
            <w:tcMar/>
          </w:tcPr>
          <w:p w:rsidR="48B90584" w:rsidP="48B90584" w:rsidRDefault="48B90584" w14:paraId="1070DF00" w14:textId="1FDBFBED">
            <w:pPr>
              <w:spacing w:before="0" w:beforeAutospacing="off" w:after="0" w:afterAutospacing="off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Was there anything confusing or unclear during the session?</w:t>
            </w:r>
          </w:p>
        </w:tc>
        <w:tc>
          <w:tcPr>
            <w:tcW w:w="2640" w:type="dxa"/>
            <w:tcMar/>
          </w:tcPr>
          <w:p w:rsidR="1C371927" w:rsidP="48B90584" w:rsidRDefault="1C371927" w14:paraId="7C33E169" w14:textId="5EF14C80">
            <w:pPr>
              <w:spacing w:before="0" w:beforeAutospacing="off" w:after="0" w:afterAutospacing="off"/>
              <w:jc w:val="left"/>
            </w:pPr>
            <w:r w:rsidR="1C371927">
              <w:rPr/>
              <w:t>Open-ended response</w:t>
            </w:r>
          </w:p>
          <w:p w:rsidR="48B90584" w:rsidP="48B90584" w:rsidRDefault="48B90584" w14:paraId="31545426" w14:textId="2FA7E96B">
            <w:pPr>
              <w:pStyle w:val="Normal"/>
              <w:jc w:val="left"/>
            </w:pPr>
          </w:p>
        </w:tc>
      </w:tr>
      <w:tr w:rsidR="48B90584" w:rsidTr="48B90584" w14:paraId="70704ADB">
        <w:trPr>
          <w:trHeight w:val="300"/>
        </w:trPr>
        <w:tc>
          <w:tcPr>
            <w:tcW w:w="1905" w:type="dxa"/>
            <w:tcMar/>
          </w:tcPr>
          <w:p w:rsidR="1C371927" w:rsidP="48B90584" w:rsidRDefault="1C371927" w14:paraId="1FCD330E" w14:textId="022F87BA">
            <w:pPr>
              <w:pStyle w:val="Normal"/>
            </w:pPr>
            <w:r w:rsidR="1C371927">
              <w:rPr/>
              <w:t>Q8</w:t>
            </w:r>
          </w:p>
        </w:tc>
        <w:tc>
          <w:tcPr>
            <w:tcW w:w="4815" w:type="dxa"/>
            <w:tcMar/>
          </w:tcPr>
          <w:p w:rsidR="48B90584" w:rsidP="48B90584" w:rsidRDefault="48B90584" w14:paraId="5D7CB7EA" w14:textId="0111EE61">
            <w:pPr>
              <w:spacing w:before="0" w:beforeAutospacing="off" w:after="0" w:afterAutospacing="off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How do you think you might use what you learned today in your daily life?</w:t>
            </w:r>
          </w:p>
        </w:tc>
        <w:tc>
          <w:tcPr>
            <w:tcW w:w="2640" w:type="dxa"/>
            <w:tcMar/>
          </w:tcPr>
          <w:p w:rsidR="1C371927" w:rsidP="48B90584" w:rsidRDefault="1C371927" w14:paraId="347CC73C" w14:textId="5EF14C80">
            <w:pPr>
              <w:spacing w:before="0" w:beforeAutospacing="off" w:after="0" w:afterAutospacing="off"/>
              <w:jc w:val="left"/>
            </w:pPr>
            <w:r w:rsidR="1C371927">
              <w:rPr/>
              <w:t>Open-ended response</w:t>
            </w:r>
          </w:p>
          <w:p w:rsidR="48B90584" w:rsidP="48B90584" w:rsidRDefault="48B90584" w14:paraId="313790F6" w14:textId="315DEFB6">
            <w:pPr>
              <w:pStyle w:val="Normal"/>
              <w:jc w:val="left"/>
            </w:pPr>
          </w:p>
        </w:tc>
      </w:tr>
      <w:tr w:rsidR="48B90584" w:rsidTr="48B90584" w14:paraId="2185A899">
        <w:trPr>
          <w:trHeight w:val="300"/>
        </w:trPr>
        <w:tc>
          <w:tcPr>
            <w:tcW w:w="1905" w:type="dxa"/>
            <w:tcMar/>
          </w:tcPr>
          <w:p w:rsidR="1C371927" w:rsidP="48B90584" w:rsidRDefault="1C371927" w14:paraId="096226EF" w14:textId="08063851">
            <w:pPr>
              <w:pStyle w:val="Normal"/>
            </w:pPr>
            <w:r w:rsidR="1C371927">
              <w:rPr/>
              <w:t>Q9</w:t>
            </w:r>
          </w:p>
        </w:tc>
        <w:tc>
          <w:tcPr>
            <w:tcW w:w="4815" w:type="dxa"/>
            <w:tcMar/>
          </w:tcPr>
          <w:p w:rsidR="48B90584" w:rsidP="48B90584" w:rsidRDefault="48B90584" w14:paraId="73C2E800" w14:textId="400E0B08">
            <w:pPr>
              <w:spacing w:before="0" w:beforeAutospacing="off" w:after="0" w:afterAutospacing="off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What topics would you like to learn about in future sessions?</w:t>
            </w:r>
          </w:p>
        </w:tc>
        <w:tc>
          <w:tcPr>
            <w:tcW w:w="2640" w:type="dxa"/>
            <w:tcMar/>
          </w:tcPr>
          <w:p w:rsidR="2E50AC47" w:rsidP="48B90584" w:rsidRDefault="2E50AC47" w14:paraId="5064C027" w14:textId="5EF14C80">
            <w:pPr>
              <w:spacing w:before="0" w:beforeAutospacing="off" w:after="0" w:afterAutospacing="off"/>
              <w:jc w:val="left"/>
            </w:pPr>
            <w:r w:rsidR="2E50AC47">
              <w:rPr/>
              <w:t>Open-ended response</w:t>
            </w:r>
          </w:p>
          <w:p w:rsidR="48B90584" w:rsidP="48B90584" w:rsidRDefault="48B90584" w14:paraId="4BFF14CD" w14:textId="77F095A1">
            <w:pPr>
              <w:pStyle w:val="Normal"/>
              <w:jc w:val="left"/>
            </w:pPr>
          </w:p>
        </w:tc>
      </w:tr>
      <w:tr w:rsidR="48B90584" w:rsidTr="48B90584" w14:paraId="4A80CA7D">
        <w:trPr>
          <w:trHeight w:val="735"/>
        </w:trPr>
        <w:tc>
          <w:tcPr>
            <w:tcW w:w="1905" w:type="dxa"/>
            <w:tcMar/>
          </w:tcPr>
          <w:p w:rsidR="2E50AC47" w:rsidP="48B90584" w:rsidRDefault="2E50AC47" w14:paraId="67800F44" w14:textId="73DE441A">
            <w:pPr>
              <w:pStyle w:val="Normal"/>
            </w:pPr>
            <w:r w:rsidR="2E50AC47">
              <w:rPr/>
              <w:t>Q10*</w:t>
            </w:r>
          </w:p>
        </w:tc>
        <w:tc>
          <w:tcPr>
            <w:tcW w:w="4815" w:type="dxa"/>
            <w:tcMar/>
          </w:tcPr>
          <w:p w:rsidR="48B90584" w:rsidP="48B90584" w:rsidRDefault="48B90584" w14:paraId="1112678B" w14:textId="6D38B65B">
            <w:pPr>
              <w:spacing w:before="0" w:beforeAutospacing="off" w:after="0" w:afterAutospacing="off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 learned something new from the </w:t>
            </w: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cou</w:t>
            </w:r>
            <w:r w:rsidRPr="48B90584" w:rsidR="5F4B5A66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</w:t>
            </w: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se</w:t>
            </w:r>
          </w:p>
        </w:tc>
        <w:tc>
          <w:tcPr>
            <w:tcW w:w="2640" w:type="dxa"/>
            <w:tcMar/>
          </w:tcPr>
          <w:p w:rsidR="550717C3" w:rsidP="48B90584" w:rsidRDefault="550717C3" w14:paraId="0A559798" w14:textId="77044B4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550717C3">
              <w:rPr>
                <w:b w:val="0"/>
                <w:bCs w:val="0"/>
              </w:rPr>
              <w:t>Agree, Disagree, Unsure</w:t>
            </w:r>
          </w:p>
          <w:p w:rsidR="48B90584" w:rsidP="48B90584" w:rsidRDefault="48B90584" w14:paraId="775BD073" w14:textId="23AF6D72">
            <w:pPr>
              <w:pStyle w:val="Normal"/>
              <w:jc w:val="left"/>
            </w:pPr>
          </w:p>
        </w:tc>
      </w:tr>
      <w:tr w:rsidR="48B90584" w:rsidTr="48B90584" w14:paraId="33AC2691">
        <w:trPr>
          <w:trHeight w:val="300"/>
        </w:trPr>
        <w:tc>
          <w:tcPr>
            <w:tcW w:w="1905" w:type="dxa"/>
            <w:tcMar/>
          </w:tcPr>
          <w:p w:rsidR="7EA3A17C" w:rsidP="48B90584" w:rsidRDefault="7EA3A17C" w14:paraId="2DC09086" w14:textId="21A2CF0E">
            <w:pPr>
              <w:pStyle w:val="Normal"/>
            </w:pPr>
            <w:r w:rsidR="7EA3A17C">
              <w:rPr/>
              <w:t>Q11*</w:t>
            </w:r>
          </w:p>
        </w:tc>
        <w:tc>
          <w:tcPr>
            <w:tcW w:w="4815" w:type="dxa"/>
            <w:tcMar/>
          </w:tcPr>
          <w:p w:rsidR="48B90584" w:rsidP="48B90584" w:rsidRDefault="48B90584" w14:paraId="6A89B937" w14:textId="3485B6C4">
            <w:pPr>
              <w:spacing w:before="0" w:beforeAutospacing="off" w:after="0" w:afterAutospacing="off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 would recommend this course to others</w:t>
            </w:r>
          </w:p>
        </w:tc>
        <w:tc>
          <w:tcPr>
            <w:tcW w:w="2640" w:type="dxa"/>
            <w:tcMar/>
          </w:tcPr>
          <w:p w:rsidR="7DB1E217" w:rsidP="48B90584" w:rsidRDefault="7DB1E217" w14:paraId="0ED8D482" w14:textId="77044B4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7DB1E217">
              <w:rPr>
                <w:b w:val="0"/>
                <w:bCs w:val="0"/>
              </w:rPr>
              <w:t>Agree, Disagree, Unsure</w:t>
            </w:r>
          </w:p>
          <w:p w:rsidR="48B90584" w:rsidP="48B90584" w:rsidRDefault="48B90584" w14:paraId="72F6A276" w14:textId="44948285">
            <w:pPr>
              <w:pStyle w:val="Normal"/>
              <w:jc w:val="left"/>
            </w:pPr>
          </w:p>
        </w:tc>
      </w:tr>
      <w:tr w:rsidR="48B90584" w:rsidTr="48B90584" w14:paraId="1E0853FF">
        <w:trPr>
          <w:trHeight w:val="300"/>
        </w:trPr>
        <w:tc>
          <w:tcPr>
            <w:tcW w:w="1905" w:type="dxa"/>
            <w:tcMar/>
          </w:tcPr>
          <w:p w:rsidR="032F402B" w:rsidP="48B90584" w:rsidRDefault="032F402B" w14:paraId="42B8874D" w14:textId="4C0CAF12">
            <w:pPr>
              <w:pStyle w:val="Normal"/>
            </w:pPr>
            <w:r w:rsidR="032F402B">
              <w:rPr/>
              <w:t>Q12*</w:t>
            </w:r>
          </w:p>
        </w:tc>
        <w:tc>
          <w:tcPr>
            <w:tcW w:w="4815" w:type="dxa"/>
            <w:tcMar/>
          </w:tcPr>
          <w:p w:rsidR="48B90584" w:rsidP="48B90584" w:rsidRDefault="48B90584" w14:paraId="6C19E86F" w14:textId="39F1E69A">
            <w:pPr>
              <w:spacing w:before="0" w:beforeAutospacing="off" w:after="0" w:afterAutospacing="off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 would attend a similar class in the future</w:t>
            </w:r>
          </w:p>
        </w:tc>
        <w:tc>
          <w:tcPr>
            <w:tcW w:w="2640" w:type="dxa"/>
            <w:tcMar/>
          </w:tcPr>
          <w:p w:rsidR="0283121F" w:rsidP="48B90584" w:rsidRDefault="0283121F" w14:paraId="09DE1CED" w14:textId="77044B4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283121F">
              <w:rPr>
                <w:b w:val="0"/>
                <w:bCs w:val="0"/>
              </w:rPr>
              <w:t>Agree, Disagree, Unsure</w:t>
            </w:r>
          </w:p>
          <w:p w:rsidR="48B90584" w:rsidP="48B90584" w:rsidRDefault="48B90584" w14:paraId="53CC1F3B" w14:textId="4514810B">
            <w:pPr>
              <w:pStyle w:val="Normal"/>
              <w:jc w:val="left"/>
            </w:pPr>
          </w:p>
        </w:tc>
      </w:tr>
      <w:tr w:rsidR="48B90584" w:rsidTr="48B90584" w14:paraId="0C356660">
        <w:trPr>
          <w:trHeight w:val="300"/>
        </w:trPr>
        <w:tc>
          <w:tcPr>
            <w:tcW w:w="1905" w:type="dxa"/>
            <w:tcMar/>
          </w:tcPr>
          <w:p w:rsidR="3D2BE185" w:rsidP="48B90584" w:rsidRDefault="3D2BE185" w14:paraId="23FA6221" w14:textId="37E210ED">
            <w:pPr>
              <w:pStyle w:val="Normal"/>
            </w:pPr>
            <w:r w:rsidR="3D2BE185">
              <w:rPr/>
              <w:t>Q13*</w:t>
            </w:r>
          </w:p>
        </w:tc>
        <w:tc>
          <w:tcPr>
            <w:tcW w:w="4815" w:type="dxa"/>
            <w:tcMar/>
          </w:tcPr>
          <w:p w:rsidR="48B90584" w:rsidP="48B90584" w:rsidRDefault="48B90584" w14:paraId="28C2C9D2" w14:textId="18BFFC49">
            <w:pPr>
              <w:spacing w:before="0" w:beforeAutospacing="off" w:after="0" w:afterAutospacing="off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How many classes did you attend?</w:t>
            </w:r>
          </w:p>
        </w:tc>
        <w:tc>
          <w:tcPr>
            <w:tcW w:w="2640" w:type="dxa"/>
            <w:tcMar/>
          </w:tcPr>
          <w:p w:rsidR="683563AD" w:rsidP="48B90584" w:rsidRDefault="683563AD" w14:paraId="3A589153" w14:textId="5EF14C80">
            <w:pPr>
              <w:spacing w:before="0" w:beforeAutospacing="off" w:after="0" w:afterAutospacing="off"/>
              <w:jc w:val="left"/>
            </w:pPr>
            <w:r w:rsidR="683563AD">
              <w:rPr/>
              <w:t>Open-ended response</w:t>
            </w:r>
          </w:p>
          <w:p w:rsidR="48B90584" w:rsidP="48B90584" w:rsidRDefault="48B90584" w14:paraId="1D5B2C97" w14:textId="5992C77A">
            <w:pPr>
              <w:pStyle w:val="Normal"/>
              <w:jc w:val="left"/>
              <w:rPr>
                <w:b w:val="0"/>
                <w:bCs w:val="0"/>
              </w:rPr>
            </w:pPr>
          </w:p>
        </w:tc>
      </w:tr>
      <w:tr w:rsidR="48B90584" w:rsidTr="48B90584" w14:paraId="15A9CFB4">
        <w:trPr>
          <w:trHeight w:val="300"/>
        </w:trPr>
        <w:tc>
          <w:tcPr>
            <w:tcW w:w="1905" w:type="dxa"/>
            <w:tcMar/>
          </w:tcPr>
          <w:p w:rsidR="37D87D86" w:rsidP="48B90584" w:rsidRDefault="37D87D86" w14:paraId="1DA7ABDD" w14:textId="257E4A01">
            <w:pPr>
              <w:pStyle w:val="Normal"/>
            </w:pPr>
            <w:r w:rsidR="37D87D86">
              <w:rPr/>
              <w:t>Q14*</w:t>
            </w:r>
          </w:p>
        </w:tc>
        <w:tc>
          <w:tcPr>
            <w:tcW w:w="4815" w:type="dxa"/>
            <w:tcMar/>
          </w:tcPr>
          <w:p w:rsidR="48B90584" w:rsidP="48B90584" w:rsidRDefault="48B90584" w14:paraId="27B8302C" w14:textId="127A0DFA">
            <w:pPr>
              <w:spacing w:before="0" w:beforeAutospacing="off" w:after="0" w:afterAutospacing="off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What </w:t>
            </w: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was</w:t>
            </w: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your favorit</w:t>
            </w:r>
            <w:r w:rsidRPr="48B90584" w:rsidR="3FF5E5D8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e </w:t>
            </w: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topic?</w:t>
            </w:r>
          </w:p>
        </w:tc>
        <w:tc>
          <w:tcPr>
            <w:tcW w:w="2640" w:type="dxa"/>
            <w:tcMar/>
          </w:tcPr>
          <w:p w:rsidR="6E406B34" w:rsidP="48B90584" w:rsidRDefault="6E406B34" w14:paraId="3DD38B18" w14:textId="5EF14C80">
            <w:pPr>
              <w:spacing w:before="0" w:beforeAutospacing="off" w:after="0" w:afterAutospacing="off"/>
              <w:jc w:val="left"/>
            </w:pPr>
            <w:r w:rsidR="6E406B34">
              <w:rPr/>
              <w:t>Open-ended response</w:t>
            </w:r>
          </w:p>
          <w:p w:rsidR="48B90584" w:rsidP="48B90584" w:rsidRDefault="48B90584" w14:paraId="617B630B" w14:textId="64927011">
            <w:pPr>
              <w:pStyle w:val="Normal"/>
              <w:jc w:val="left"/>
              <w:rPr>
                <w:b w:val="0"/>
                <w:bCs w:val="0"/>
              </w:rPr>
            </w:pPr>
          </w:p>
        </w:tc>
      </w:tr>
      <w:tr w:rsidR="48B90584" w:rsidTr="48B90584" w14:paraId="6855D70B">
        <w:trPr>
          <w:trHeight w:val="300"/>
        </w:trPr>
        <w:tc>
          <w:tcPr>
            <w:tcW w:w="1905" w:type="dxa"/>
            <w:tcMar/>
          </w:tcPr>
          <w:p w:rsidR="5CC85BEB" w:rsidP="48B90584" w:rsidRDefault="5CC85BEB" w14:paraId="28E521EE" w14:textId="41D18D9C">
            <w:pPr>
              <w:pStyle w:val="Normal"/>
            </w:pPr>
            <w:r w:rsidR="5CC85BEB">
              <w:rPr/>
              <w:t>Q15*</w:t>
            </w:r>
          </w:p>
        </w:tc>
        <w:tc>
          <w:tcPr>
            <w:tcW w:w="4815" w:type="dxa"/>
            <w:tcMar/>
          </w:tcPr>
          <w:p w:rsidR="48B90584" w:rsidP="48B90584" w:rsidRDefault="48B90584" w14:paraId="5919E04C" w14:textId="5181A28E">
            <w:pPr>
              <w:spacing w:before="0" w:beforeAutospacing="off" w:after="0" w:afterAutospacing="off"/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What </w:t>
            </w: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additional</w:t>
            </w:r>
            <w:r w:rsidRPr="48B90584" w:rsidR="48B90584">
              <w:rPr>
                <w:rFonts w:ascii="Arial" w:hAnsi="Arial" w:eastAsia="Arial" w:cs="Arial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topics would you be interested in learning about in future sessions?</w:t>
            </w:r>
          </w:p>
        </w:tc>
        <w:tc>
          <w:tcPr>
            <w:tcW w:w="2640" w:type="dxa"/>
            <w:tcMar/>
          </w:tcPr>
          <w:p w:rsidR="73567AC8" w:rsidP="48B90584" w:rsidRDefault="73567AC8" w14:paraId="3DA0EDD0" w14:textId="5EF14C80">
            <w:pPr>
              <w:spacing w:before="0" w:beforeAutospacing="off" w:after="0" w:afterAutospacing="off"/>
              <w:jc w:val="left"/>
            </w:pPr>
            <w:r w:rsidR="73567AC8">
              <w:rPr/>
              <w:t>Open-ended response</w:t>
            </w:r>
          </w:p>
          <w:p w:rsidR="48B90584" w:rsidP="48B90584" w:rsidRDefault="48B90584" w14:paraId="08877F90" w14:textId="080006D8">
            <w:pPr>
              <w:pStyle w:val="Normal"/>
              <w:jc w:val="left"/>
              <w:rPr>
                <w:b w:val="0"/>
                <w:bCs w:val="0"/>
              </w:rPr>
            </w:pPr>
          </w:p>
        </w:tc>
      </w:tr>
    </w:tbl>
    <w:p w:rsidR="64A628FD" w:rsidRDefault="64A628FD" w14:paraId="0AF8CAFE" w14:textId="0AFF0AA2">
      <w:r w:rsidR="64A628FD">
        <w:rPr/>
        <w:t>*Questions asked in the final survey as an overall program evaluation.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PM8v4BZ4" int2:invalidationBookmarkName="" int2:hashCode="vQOaVYv4eRnPYv" int2:id="eDIo1DWO">
      <int2:state int2:type="style" int2:value="Rejected"/>
    </int2:bookmark>
    <int2:bookmark int2:bookmarkName="_Int_ptiI50Mg" int2:invalidationBookmarkName="" int2:hashCode="qzVUBWtPQFjfHC" int2:id="CaZwOj17">
      <int2:state int2:type="style" int2:value="Rejected"/>
    </int2:bookmark>
    <int2:bookmark int2:bookmarkName="_Int_7VGi1ZvO" int2:invalidationBookmarkName="" int2:hashCode="vQOaVYv4eRnPYv" int2:id="74F00xfa">
      <int2:state int2:type="style" int2:value="Rejected"/>
    </int2:bookmark>
    <int2:bookmark int2:bookmarkName="_Int_itNY1oL1" int2:invalidationBookmarkName="" int2:hashCode="qzVUBWtPQFjfHC" int2:id="KNeINjX3">
      <int2:state int2:type="style" int2:value="Rejected"/>
    </int2:bookmark>
    <int2:bookmark int2:bookmarkName="_Int_ZPHzps5E" int2:invalidationBookmarkName="" int2:hashCode="vQOaVYv4eRnPYv" int2:id="OHerdfNW">
      <int2:state int2:type="style" int2:value="Rejected"/>
    </int2:bookmark>
    <int2:bookmark int2:bookmarkName="_Int_uksXeAZ7" int2:invalidationBookmarkName="" int2:hashCode="qzVUBWtPQFjfHC" int2:id="MrCvAnnN">
      <int2:state int2:type="style" int2:value="Rejected"/>
    </int2:bookmark>
    <int2:bookmark int2:bookmarkName="_Int_hjOf11UE" int2:invalidationBookmarkName="" int2:hashCode="vQOaVYv4eRnPYv" int2:id="oFJApfp7">
      <int2:state int2:type="style" int2:value="Rejected"/>
    </int2:bookmark>
    <int2:bookmark int2:bookmarkName="_Int_vhNkfvUl" int2:invalidationBookmarkName="" int2:hashCode="qzVUBWtPQFjfHC" int2:id="wN1td2p5">
      <int2:state int2:type="style" int2:value="Rejected"/>
    </int2:bookmark>
    <int2:bookmark int2:bookmarkName="_Int_FtrH2DFO" int2:invalidationBookmarkName="" int2:hashCode="vQOaVYv4eRnPYv" int2:id="rnXT2kDo">
      <int2:state int2:type="style" int2:value="Rejected"/>
    </int2:bookmark>
    <int2:bookmark int2:bookmarkName="_Int_U9mit22E" int2:invalidationBookmarkName="" int2:hashCode="qzVUBWtPQFjfHC" int2:id="73rYDjRQ">
      <int2:state int2:type="style" int2:value="Rejected"/>
    </int2:bookmark>
    <int2:bookmark int2:bookmarkName="_Int_4ruHZbtt" int2:invalidationBookmarkName="" int2:hashCode="vQOaVYv4eRnPYv" int2:id="Rn406hdu">
      <int2:state int2:type="style" int2:value="Rejected"/>
    </int2:bookmark>
    <int2:bookmark int2:bookmarkName="_Int_lZqrBeqA" int2:invalidationBookmarkName="" int2:hashCode="vQOaVYv4eRnPYv" int2:id="cMptjPbs">
      <int2:state int2:type="styl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33">
    <w:nsid w:val="b3fcd0e"/>
    <w:multiLevelType xmlns:w="http://schemas.openxmlformats.org/wordprocessingml/2006/main" w:val="hybridMultilevel"/>
    <w:lvl xmlns:w="http://schemas.openxmlformats.org/wordprocessingml/2006/main" w:ilvl="0">
      <w:start w:val="1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2">
    <w:nsid w:val="5edf30eb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1">
    <w:nsid w:val="45ac1a92"/>
    <w:multiLevelType xmlns:w="http://schemas.openxmlformats.org/wordprocessingml/2006/main" w:val="hybridMultilevel"/>
    <w:lvl xmlns:w="http://schemas.openxmlformats.org/wordprocessingml/2006/main" w:ilvl="0">
      <w:start w:val="1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0">
    <w:nsid w:val="8ccf4ea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9">
    <w:nsid w:val="7b05e4e1"/>
    <w:multiLevelType xmlns:w="http://schemas.openxmlformats.org/wordprocessingml/2006/main" w:val="hybridMultilevel"/>
    <w:lvl xmlns:w="http://schemas.openxmlformats.org/wordprocessingml/2006/main" w:ilvl="0">
      <w:start w:val="1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8">
    <w:nsid w:val="44905f53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7">
    <w:nsid w:val="1b7c9832"/>
    <w:multiLevelType xmlns:w="http://schemas.openxmlformats.org/wordprocessingml/2006/main" w:val="hybrid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6">
    <w:nsid w:val="2c38ce9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4bbd3deb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nsid w:val="6d951044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nsid w:val="4c5b7b41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6cfff0c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5f3d83e3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3373df0e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97debd5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413742b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780a9c40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5ef3a5f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63eaef85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3805e4b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36b1db8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6c571de0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3bbcdca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7a03df1b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c7a6aeb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63798bc0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23d94620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509a230a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2ba0641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9ba98f4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adf1a14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5c1b541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b288b1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6F6AD7"/>
    <w:rsid w:val="002D5BC2"/>
    <w:rsid w:val="003B935C"/>
    <w:rsid w:val="00F9DA9B"/>
    <w:rsid w:val="00FD8B57"/>
    <w:rsid w:val="01C7F3FD"/>
    <w:rsid w:val="0281982E"/>
    <w:rsid w:val="0283121F"/>
    <w:rsid w:val="02FF17B2"/>
    <w:rsid w:val="03249F06"/>
    <w:rsid w:val="032F402B"/>
    <w:rsid w:val="03F6783F"/>
    <w:rsid w:val="04F2D512"/>
    <w:rsid w:val="06D3C4AB"/>
    <w:rsid w:val="0947EB02"/>
    <w:rsid w:val="09F59177"/>
    <w:rsid w:val="0AF6D41B"/>
    <w:rsid w:val="0B44E0FB"/>
    <w:rsid w:val="0B6E17C3"/>
    <w:rsid w:val="0BB7BDB0"/>
    <w:rsid w:val="0C1B5D2E"/>
    <w:rsid w:val="0DD8A34E"/>
    <w:rsid w:val="0E0D6422"/>
    <w:rsid w:val="0EC564F9"/>
    <w:rsid w:val="0EC564F9"/>
    <w:rsid w:val="0F4848AE"/>
    <w:rsid w:val="1009F54E"/>
    <w:rsid w:val="100C7DF5"/>
    <w:rsid w:val="113B06C8"/>
    <w:rsid w:val="11DDEA0C"/>
    <w:rsid w:val="11F6D366"/>
    <w:rsid w:val="11F6D366"/>
    <w:rsid w:val="1391885A"/>
    <w:rsid w:val="13D9295E"/>
    <w:rsid w:val="14E0A0AB"/>
    <w:rsid w:val="15AAFDFA"/>
    <w:rsid w:val="1639B43D"/>
    <w:rsid w:val="1642C737"/>
    <w:rsid w:val="17135772"/>
    <w:rsid w:val="17588956"/>
    <w:rsid w:val="177ACB7A"/>
    <w:rsid w:val="186B0611"/>
    <w:rsid w:val="1B05A9C9"/>
    <w:rsid w:val="1B05A9C9"/>
    <w:rsid w:val="1C371927"/>
    <w:rsid w:val="1D07CF17"/>
    <w:rsid w:val="1DB5275D"/>
    <w:rsid w:val="1DB76EDA"/>
    <w:rsid w:val="1E6F792D"/>
    <w:rsid w:val="20EBFEFD"/>
    <w:rsid w:val="22751689"/>
    <w:rsid w:val="2276E901"/>
    <w:rsid w:val="23A8FB8D"/>
    <w:rsid w:val="241557FD"/>
    <w:rsid w:val="250352FF"/>
    <w:rsid w:val="278292D6"/>
    <w:rsid w:val="28AABA93"/>
    <w:rsid w:val="2923C486"/>
    <w:rsid w:val="2AB96D9A"/>
    <w:rsid w:val="2AE892CE"/>
    <w:rsid w:val="2BF2D6FF"/>
    <w:rsid w:val="2D6FE54F"/>
    <w:rsid w:val="2E50AC47"/>
    <w:rsid w:val="31E8BB18"/>
    <w:rsid w:val="330F7914"/>
    <w:rsid w:val="330F7914"/>
    <w:rsid w:val="345A9A32"/>
    <w:rsid w:val="346BFECA"/>
    <w:rsid w:val="34EFB516"/>
    <w:rsid w:val="353142E0"/>
    <w:rsid w:val="35BBAC86"/>
    <w:rsid w:val="37377565"/>
    <w:rsid w:val="37A3439A"/>
    <w:rsid w:val="37D87D86"/>
    <w:rsid w:val="39357706"/>
    <w:rsid w:val="3ABBC60B"/>
    <w:rsid w:val="3BC7894D"/>
    <w:rsid w:val="3D13C8D0"/>
    <w:rsid w:val="3D2BE185"/>
    <w:rsid w:val="3FF5E5D8"/>
    <w:rsid w:val="405C1727"/>
    <w:rsid w:val="41C3FB2F"/>
    <w:rsid w:val="42E7C3BD"/>
    <w:rsid w:val="44E2DBB1"/>
    <w:rsid w:val="44F721B5"/>
    <w:rsid w:val="464113DE"/>
    <w:rsid w:val="46E7126C"/>
    <w:rsid w:val="4730A464"/>
    <w:rsid w:val="47ACA8DC"/>
    <w:rsid w:val="48B90584"/>
    <w:rsid w:val="4AF32F4E"/>
    <w:rsid w:val="4CA9D539"/>
    <w:rsid w:val="4F401DA4"/>
    <w:rsid w:val="4FCE4026"/>
    <w:rsid w:val="506DF771"/>
    <w:rsid w:val="516573B4"/>
    <w:rsid w:val="517B2E46"/>
    <w:rsid w:val="54B631C6"/>
    <w:rsid w:val="550717C3"/>
    <w:rsid w:val="55943F30"/>
    <w:rsid w:val="563EC27F"/>
    <w:rsid w:val="5716E785"/>
    <w:rsid w:val="57A8AFE8"/>
    <w:rsid w:val="59C8940F"/>
    <w:rsid w:val="5A3FBA3B"/>
    <w:rsid w:val="5A4F3AE1"/>
    <w:rsid w:val="5CC15890"/>
    <w:rsid w:val="5CC85BEB"/>
    <w:rsid w:val="5D687CD8"/>
    <w:rsid w:val="5D698E52"/>
    <w:rsid w:val="5EDAB667"/>
    <w:rsid w:val="5F4B5A66"/>
    <w:rsid w:val="5FE403B8"/>
    <w:rsid w:val="60B68FD4"/>
    <w:rsid w:val="6258454A"/>
    <w:rsid w:val="628C599A"/>
    <w:rsid w:val="62E36F67"/>
    <w:rsid w:val="64A628FD"/>
    <w:rsid w:val="64FFB4A9"/>
    <w:rsid w:val="6657EF3F"/>
    <w:rsid w:val="683563AD"/>
    <w:rsid w:val="69006784"/>
    <w:rsid w:val="696D72CF"/>
    <w:rsid w:val="6B0E0397"/>
    <w:rsid w:val="6E406B34"/>
    <w:rsid w:val="6FD25BD4"/>
    <w:rsid w:val="706F6AD7"/>
    <w:rsid w:val="719430B8"/>
    <w:rsid w:val="73567AC8"/>
    <w:rsid w:val="73AA2CB8"/>
    <w:rsid w:val="73AE3B51"/>
    <w:rsid w:val="74B761A3"/>
    <w:rsid w:val="75972697"/>
    <w:rsid w:val="770484CE"/>
    <w:rsid w:val="772A88B3"/>
    <w:rsid w:val="7A06B413"/>
    <w:rsid w:val="7B67F248"/>
    <w:rsid w:val="7B881738"/>
    <w:rsid w:val="7BB8C030"/>
    <w:rsid w:val="7CA9D6F2"/>
    <w:rsid w:val="7DB1E217"/>
    <w:rsid w:val="7DDCD1FE"/>
    <w:rsid w:val="7DDCD1FE"/>
    <w:rsid w:val="7E13BB7F"/>
    <w:rsid w:val="7E727458"/>
    <w:rsid w:val="7EA3A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DE864"/>
  <w15:chartTrackingRefBased/>
  <w15:docId w15:val="{78AE749F-2B9A-42CF-ACFA-8729F44B85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09F59177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f1cf49a56f54412" /><Relationship Type="http://schemas.microsoft.com/office/2020/10/relationships/intelligence" Target="intelligence2.xml" Id="R024e1a6fdc4f413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6A556657404941BB4AFC13B7BB3B8C" ma:contentTypeVersion="3" ma:contentTypeDescription="Create a new document." ma:contentTypeScope="" ma:versionID="ed66ef5f6aaa300c7c7d570d9ac24311">
  <xsd:schema xmlns:xsd="http://www.w3.org/2001/XMLSchema" xmlns:xs="http://www.w3.org/2001/XMLSchema" xmlns:p="http://schemas.microsoft.com/office/2006/metadata/properties" xmlns:ns2="c23db72c-8244-4250-956b-480a9d050329" targetNamespace="http://schemas.microsoft.com/office/2006/metadata/properties" ma:root="true" ma:fieldsID="3646b83d9403786fb0ee6c355626a21e" ns2:_="">
    <xsd:import namespace="c23db72c-8244-4250-956b-480a9d0503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db72c-8244-4250-956b-480a9d050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4B6D6D-9A91-4A60-A2B2-BFA8763A6497}"/>
</file>

<file path=customXml/itemProps2.xml><?xml version="1.0" encoding="utf-8"?>
<ds:datastoreItem xmlns:ds="http://schemas.openxmlformats.org/officeDocument/2006/customXml" ds:itemID="{4EB6D012-0933-4927-9520-B84A9D32B474}"/>
</file>

<file path=customXml/itemProps3.xml><?xml version="1.0" encoding="utf-8"?>
<ds:datastoreItem xmlns:ds="http://schemas.openxmlformats.org/officeDocument/2006/customXml" ds:itemID="{A2919584-23AD-4AD5-9EFA-7B9F41A767E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Hurd, Molly</dc:creator>
  <keywords/>
  <dc:description/>
  <lastModifiedBy>Hurd, Molly</lastModifiedBy>
  <dcterms:created xsi:type="dcterms:W3CDTF">2026-02-25T20:52:38.0000000Z</dcterms:created>
  <dcterms:modified xsi:type="dcterms:W3CDTF">2026-03-25T13:38:52.1564588Z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0x010100686A556657404941BB4AFC13B7BB3B8C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