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pPr w:leftFromText="180" w:rightFromText="180" w:topFromText="180" w:bottomFromText="180" w:vertAnchor="text" w:tblpX="-1275"/>
        <w:tblW w:w="118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1"/>
        <w:gridCol w:w="600"/>
        <w:gridCol w:w="1335"/>
        <w:gridCol w:w="1335"/>
        <w:gridCol w:w="1005"/>
        <w:gridCol w:w="810"/>
        <w:gridCol w:w="1380"/>
        <w:gridCol w:w="923"/>
        <w:gridCol w:w="1311"/>
        <w:gridCol w:w="1290"/>
      </w:tblGrid>
      <w:tr w:rsidR="00661C00" w14:paraId="586773B9" w14:textId="77777777" w:rsidTr="009427B7">
        <w:tc>
          <w:tcPr>
            <w:tcW w:w="1831" w:type="dxa"/>
          </w:tcPr>
          <w:p w14:paraId="061D4630" w14:textId="77777777" w:rsidR="00661C00" w:rsidRDefault="00661C00" w:rsidP="009427B7">
            <w:pPr>
              <w:widowControl w:val="0"/>
              <w:spacing w:line="240" w:lineRule="auto"/>
            </w:pPr>
            <w:r>
              <w:t>Patient ID</w:t>
            </w:r>
          </w:p>
        </w:tc>
        <w:tc>
          <w:tcPr>
            <w:tcW w:w="600" w:type="dxa"/>
          </w:tcPr>
          <w:p w14:paraId="2C1A5E3B" w14:textId="77777777" w:rsidR="00661C00" w:rsidRDefault="00661C00" w:rsidP="009427B7">
            <w:pPr>
              <w:widowControl w:val="0"/>
              <w:spacing w:line="240" w:lineRule="auto"/>
            </w:pPr>
            <w:r>
              <w:t>Chr</w:t>
            </w:r>
          </w:p>
        </w:tc>
        <w:tc>
          <w:tcPr>
            <w:tcW w:w="1335" w:type="dxa"/>
          </w:tcPr>
          <w:p w14:paraId="0A9DB928" w14:textId="77777777" w:rsidR="00661C00" w:rsidRDefault="00661C00" w:rsidP="009427B7">
            <w:pPr>
              <w:widowControl w:val="0"/>
              <w:spacing w:line="240" w:lineRule="auto"/>
            </w:pPr>
            <w:r>
              <w:t>Start</w:t>
            </w:r>
          </w:p>
        </w:tc>
        <w:tc>
          <w:tcPr>
            <w:tcW w:w="1335" w:type="dxa"/>
          </w:tcPr>
          <w:p w14:paraId="5FD4DE17" w14:textId="77777777" w:rsidR="00661C00" w:rsidRDefault="00661C00" w:rsidP="009427B7">
            <w:pPr>
              <w:widowControl w:val="0"/>
              <w:spacing w:line="240" w:lineRule="auto"/>
            </w:pPr>
            <w:r>
              <w:t>End</w:t>
            </w:r>
          </w:p>
        </w:tc>
        <w:tc>
          <w:tcPr>
            <w:tcW w:w="1005" w:type="dxa"/>
          </w:tcPr>
          <w:p w14:paraId="0458F8CB" w14:textId="77777777" w:rsidR="00661C00" w:rsidRDefault="00661C00" w:rsidP="009427B7">
            <w:pPr>
              <w:widowControl w:val="0"/>
              <w:spacing w:line="240" w:lineRule="auto"/>
            </w:pPr>
            <w:r>
              <w:t>CNV Size (bp)</w:t>
            </w:r>
          </w:p>
        </w:tc>
        <w:tc>
          <w:tcPr>
            <w:tcW w:w="810" w:type="dxa"/>
          </w:tcPr>
          <w:p w14:paraId="644D2E74" w14:textId="77777777" w:rsidR="00661C00" w:rsidRDefault="00661C00" w:rsidP="009427B7">
            <w:pPr>
              <w:widowControl w:val="0"/>
              <w:spacing w:line="240" w:lineRule="auto"/>
            </w:pPr>
            <w:r>
              <w:t>CNV Type</w:t>
            </w:r>
          </w:p>
        </w:tc>
        <w:tc>
          <w:tcPr>
            <w:tcW w:w="1380" w:type="dxa"/>
          </w:tcPr>
          <w:p w14:paraId="7FFC0682" w14:textId="77777777" w:rsidR="00661C00" w:rsidRDefault="00661C00" w:rsidP="009427B7">
            <w:pPr>
              <w:widowControl w:val="0"/>
              <w:spacing w:line="240" w:lineRule="auto"/>
            </w:pPr>
            <w:r>
              <w:t>De Novo</w:t>
            </w:r>
          </w:p>
        </w:tc>
        <w:tc>
          <w:tcPr>
            <w:tcW w:w="923" w:type="dxa"/>
          </w:tcPr>
          <w:p w14:paraId="0292986D" w14:textId="77777777" w:rsidR="00661C00" w:rsidRDefault="00661C00" w:rsidP="009427B7">
            <w:pPr>
              <w:widowControl w:val="0"/>
              <w:spacing w:line="240" w:lineRule="auto"/>
            </w:pPr>
            <w:r>
              <w:t>ACMG Class</w:t>
            </w:r>
          </w:p>
        </w:tc>
        <w:tc>
          <w:tcPr>
            <w:tcW w:w="1311" w:type="dxa"/>
          </w:tcPr>
          <w:p w14:paraId="4CEE2FFD" w14:textId="77777777" w:rsidR="00661C00" w:rsidRDefault="00661C00" w:rsidP="009427B7">
            <w:pPr>
              <w:widowControl w:val="0"/>
              <w:spacing w:line="240" w:lineRule="auto"/>
            </w:pPr>
            <w:r>
              <w:t>Top Gene</w:t>
            </w:r>
          </w:p>
        </w:tc>
        <w:tc>
          <w:tcPr>
            <w:tcW w:w="1290" w:type="dxa"/>
          </w:tcPr>
          <w:p w14:paraId="68B3E510" w14:textId="77777777" w:rsidR="00661C00" w:rsidRDefault="00661C00" w:rsidP="009427B7">
            <w:pPr>
              <w:widowControl w:val="0"/>
              <w:spacing w:line="240" w:lineRule="auto"/>
            </w:pPr>
            <w:proofErr w:type="spellStart"/>
            <w:r>
              <w:t>Exomiser</w:t>
            </w:r>
            <w:proofErr w:type="spellEnd"/>
            <w:r>
              <w:t xml:space="preserve"> score</w:t>
            </w:r>
          </w:p>
        </w:tc>
      </w:tr>
      <w:tr w:rsidR="00661C00" w14:paraId="36B51928" w14:textId="77777777" w:rsidTr="009427B7">
        <w:tc>
          <w:tcPr>
            <w:tcW w:w="1831" w:type="dxa"/>
          </w:tcPr>
          <w:p w14:paraId="13CF630A" w14:textId="77777777" w:rsidR="00661C00" w:rsidRDefault="00661C00" w:rsidP="009427B7">
            <w:pPr>
              <w:widowControl w:val="0"/>
              <w:spacing w:line="240" w:lineRule="auto"/>
            </w:pPr>
            <w:r>
              <w:t>GH20130774.1</w:t>
            </w:r>
          </w:p>
        </w:tc>
        <w:tc>
          <w:tcPr>
            <w:tcW w:w="600" w:type="dxa"/>
          </w:tcPr>
          <w:p w14:paraId="16174084" w14:textId="77777777" w:rsidR="00661C00" w:rsidRDefault="00661C00" w:rsidP="009427B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335" w:type="dxa"/>
          </w:tcPr>
          <w:p w14:paraId="1512BF2E" w14:textId="77777777" w:rsidR="00661C00" w:rsidRDefault="00661C00" w:rsidP="009427B7">
            <w:pPr>
              <w:widowControl w:val="0"/>
              <w:spacing w:line="240" w:lineRule="auto"/>
            </w:pPr>
            <w:r>
              <w:t>6599677</w:t>
            </w:r>
          </w:p>
        </w:tc>
        <w:tc>
          <w:tcPr>
            <w:tcW w:w="1335" w:type="dxa"/>
          </w:tcPr>
          <w:p w14:paraId="0B3CF62C" w14:textId="77777777" w:rsidR="00661C00" w:rsidRDefault="00661C00" w:rsidP="009427B7">
            <w:pPr>
              <w:widowControl w:val="0"/>
              <w:spacing w:line="240" w:lineRule="auto"/>
            </w:pPr>
            <w:r>
              <w:t>6600482</w:t>
            </w:r>
          </w:p>
        </w:tc>
        <w:tc>
          <w:tcPr>
            <w:tcW w:w="1005" w:type="dxa"/>
          </w:tcPr>
          <w:p w14:paraId="3CBC9AC6" w14:textId="77777777" w:rsidR="00661C00" w:rsidRDefault="00661C00" w:rsidP="009427B7">
            <w:pPr>
              <w:widowControl w:val="0"/>
              <w:spacing w:line="240" w:lineRule="auto"/>
            </w:pPr>
            <w:r>
              <w:t>805</w:t>
            </w:r>
          </w:p>
        </w:tc>
        <w:tc>
          <w:tcPr>
            <w:tcW w:w="810" w:type="dxa"/>
          </w:tcPr>
          <w:p w14:paraId="2A8A7EE3" w14:textId="77777777" w:rsidR="00661C00" w:rsidRDefault="00661C00" w:rsidP="009427B7">
            <w:pPr>
              <w:widowControl w:val="0"/>
              <w:spacing w:line="240" w:lineRule="auto"/>
            </w:pPr>
            <w:r>
              <w:t>DEL</w:t>
            </w:r>
          </w:p>
        </w:tc>
        <w:tc>
          <w:tcPr>
            <w:tcW w:w="1380" w:type="dxa"/>
          </w:tcPr>
          <w:p w14:paraId="1E32A5F4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</w:tc>
        <w:tc>
          <w:tcPr>
            <w:tcW w:w="923" w:type="dxa"/>
          </w:tcPr>
          <w:p w14:paraId="1815532A" w14:textId="77777777" w:rsidR="00661C00" w:rsidRDefault="00661C00" w:rsidP="009427B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311" w:type="dxa"/>
          </w:tcPr>
          <w:p w14:paraId="05243DB7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NSUN2</w:t>
            </w:r>
          </w:p>
        </w:tc>
        <w:tc>
          <w:tcPr>
            <w:tcW w:w="1290" w:type="dxa"/>
          </w:tcPr>
          <w:p w14:paraId="5A604595" w14:textId="77777777" w:rsidR="00661C00" w:rsidRDefault="00661C00" w:rsidP="009427B7">
            <w:pPr>
              <w:widowControl w:val="0"/>
              <w:spacing w:line="240" w:lineRule="auto"/>
            </w:pPr>
            <w:r>
              <w:t>0.6302</w:t>
            </w:r>
          </w:p>
          <w:p w14:paraId="3A5A567F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374F6C3F" w14:textId="77777777" w:rsidTr="009427B7">
        <w:tc>
          <w:tcPr>
            <w:tcW w:w="1831" w:type="dxa"/>
          </w:tcPr>
          <w:p w14:paraId="5C92F742" w14:textId="77777777" w:rsidR="00661C00" w:rsidRDefault="00661C00" w:rsidP="009427B7">
            <w:pPr>
              <w:widowControl w:val="0"/>
              <w:spacing w:line="240" w:lineRule="auto"/>
            </w:pPr>
            <w:r>
              <w:t>GH20130774.1</w:t>
            </w:r>
          </w:p>
        </w:tc>
        <w:tc>
          <w:tcPr>
            <w:tcW w:w="600" w:type="dxa"/>
          </w:tcPr>
          <w:p w14:paraId="0D24961E" w14:textId="77777777" w:rsidR="00661C00" w:rsidRDefault="00661C00" w:rsidP="009427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335" w:type="dxa"/>
          </w:tcPr>
          <w:p w14:paraId="4F9FA908" w14:textId="77777777" w:rsidR="00661C00" w:rsidRDefault="00661C00" w:rsidP="009427B7">
            <w:pPr>
              <w:widowControl w:val="0"/>
              <w:spacing w:line="240" w:lineRule="auto"/>
            </w:pPr>
            <w:r>
              <w:t>178431847</w:t>
            </w:r>
          </w:p>
        </w:tc>
        <w:tc>
          <w:tcPr>
            <w:tcW w:w="1335" w:type="dxa"/>
          </w:tcPr>
          <w:p w14:paraId="3B247139" w14:textId="77777777" w:rsidR="00661C00" w:rsidRDefault="00661C00" w:rsidP="009427B7">
            <w:pPr>
              <w:widowControl w:val="0"/>
              <w:spacing w:line="240" w:lineRule="auto"/>
            </w:pPr>
            <w:r>
              <w:t>178451280</w:t>
            </w:r>
          </w:p>
        </w:tc>
        <w:tc>
          <w:tcPr>
            <w:tcW w:w="1005" w:type="dxa"/>
          </w:tcPr>
          <w:p w14:paraId="00185EF8" w14:textId="77777777" w:rsidR="00661C00" w:rsidRDefault="00661C00" w:rsidP="009427B7">
            <w:pPr>
              <w:widowControl w:val="0"/>
              <w:spacing w:line="240" w:lineRule="auto"/>
            </w:pPr>
            <w:r>
              <w:t>19433</w:t>
            </w:r>
          </w:p>
        </w:tc>
        <w:tc>
          <w:tcPr>
            <w:tcW w:w="810" w:type="dxa"/>
          </w:tcPr>
          <w:p w14:paraId="41FFF99B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14177AEA" w14:textId="77777777" w:rsidR="00661C00" w:rsidRDefault="00661C00" w:rsidP="009427B7">
            <w:pPr>
              <w:widowControl w:val="0"/>
              <w:spacing w:line="240" w:lineRule="auto"/>
            </w:pPr>
            <w:r>
              <w:t>No (Both Parents)</w:t>
            </w:r>
          </w:p>
        </w:tc>
        <w:tc>
          <w:tcPr>
            <w:tcW w:w="923" w:type="dxa"/>
          </w:tcPr>
          <w:p w14:paraId="63D32EAF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  <w:p w14:paraId="37B2DAF3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311" w:type="dxa"/>
          </w:tcPr>
          <w:p w14:paraId="63865AEA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PRKRA</w:t>
            </w:r>
          </w:p>
          <w:p w14:paraId="345ABD84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18254A1F" w14:textId="77777777" w:rsidR="00661C00" w:rsidRDefault="00661C00" w:rsidP="009427B7">
            <w:pPr>
              <w:widowControl w:val="0"/>
              <w:spacing w:line="240" w:lineRule="auto"/>
            </w:pPr>
            <w:r>
              <w:t>0.7084</w:t>
            </w:r>
          </w:p>
          <w:p w14:paraId="69994094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2C402804" w14:textId="77777777" w:rsidTr="009427B7">
        <w:tc>
          <w:tcPr>
            <w:tcW w:w="1831" w:type="dxa"/>
          </w:tcPr>
          <w:p w14:paraId="7CF877BD" w14:textId="77777777" w:rsidR="00661C00" w:rsidRDefault="00661C00" w:rsidP="009427B7">
            <w:pPr>
              <w:widowControl w:val="0"/>
              <w:spacing w:line="240" w:lineRule="auto"/>
            </w:pPr>
            <w:r>
              <w:t>GH20130796.1</w:t>
            </w:r>
          </w:p>
        </w:tc>
        <w:tc>
          <w:tcPr>
            <w:tcW w:w="600" w:type="dxa"/>
          </w:tcPr>
          <w:p w14:paraId="6316791B" w14:textId="77777777" w:rsidR="00661C00" w:rsidRDefault="00661C00" w:rsidP="009427B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1335" w:type="dxa"/>
          </w:tcPr>
          <w:p w14:paraId="7030ECC7" w14:textId="77777777" w:rsidR="00661C00" w:rsidRDefault="00661C00" w:rsidP="009427B7">
            <w:pPr>
              <w:widowControl w:val="0"/>
              <w:spacing w:line="240" w:lineRule="auto"/>
            </w:pPr>
            <w:r>
              <w:t>69599405</w:t>
            </w:r>
          </w:p>
        </w:tc>
        <w:tc>
          <w:tcPr>
            <w:tcW w:w="1335" w:type="dxa"/>
          </w:tcPr>
          <w:p w14:paraId="1FF884AF" w14:textId="77777777" w:rsidR="00661C00" w:rsidRDefault="00661C00" w:rsidP="009427B7">
            <w:pPr>
              <w:widowControl w:val="0"/>
              <w:spacing w:line="240" w:lineRule="auto"/>
            </w:pPr>
            <w:r>
              <w:t>69600212</w:t>
            </w:r>
          </w:p>
        </w:tc>
        <w:tc>
          <w:tcPr>
            <w:tcW w:w="1005" w:type="dxa"/>
          </w:tcPr>
          <w:p w14:paraId="1C06E0C1" w14:textId="77777777" w:rsidR="00661C00" w:rsidRDefault="00661C00" w:rsidP="009427B7">
            <w:pPr>
              <w:widowControl w:val="0"/>
              <w:spacing w:line="240" w:lineRule="auto"/>
            </w:pPr>
            <w:r>
              <w:t>807</w:t>
            </w:r>
          </w:p>
        </w:tc>
        <w:tc>
          <w:tcPr>
            <w:tcW w:w="810" w:type="dxa"/>
          </w:tcPr>
          <w:p w14:paraId="4EE901E9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5BFB3184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</w:tc>
        <w:tc>
          <w:tcPr>
            <w:tcW w:w="923" w:type="dxa"/>
          </w:tcPr>
          <w:p w14:paraId="4EA7880B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  <w:p w14:paraId="0C1AE7D7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311" w:type="dxa"/>
          </w:tcPr>
          <w:p w14:paraId="7F3CCE69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AUTS2</w:t>
            </w:r>
          </w:p>
          <w:p w14:paraId="5AC791E5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3534F2DB" w14:textId="77777777" w:rsidR="00661C00" w:rsidRDefault="00661C00" w:rsidP="009427B7">
            <w:pPr>
              <w:widowControl w:val="0"/>
              <w:spacing w:line="240" w:lineRule="auto"/>
            </w:pPr>
            <w:r>
              <w:t>0.546</w:t>
            </w:r>
          </w:p>
          <w:p w14:paraId="4B558E47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5124EBE2" w14:textId="77777777" w:rsidTr="009427B7">
        <w:tc>
          <w:tcPr>
            <w:tcW w:w="1831" w:type="dxa"/>
          </w:tcPr>
          <w:p w14:paraId="344BDC59" w14:textId="77777777" w:rsidR="00661C00" w:rsidRDefault="00661C00" w:rsidP="009427B7">
            <w:pPr>
              <w:widowControl w:val="0"/>
              <w:spacing w:line="240" w:lineRule="auto"/>
            </w:pPr>
            <w:r>
              <w:t>GH20134915.1</w:t>
            </w:r>
          </w:p>
        </w:tc>
        <w:tc>
          <w:tcPr>
            <w:tcW w:w="600" w:type="dxa"/>
          </w:tcPr>
          <w:p w14:paraId="5D511354" w14:textId="77777777" w:rsidR="00661C00" w:rsidRDefault="00661C00" w:rsidP="009427B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335" w:type="dxa"/>
          </w:tcPr>
          <w:p w14:paraId="0A5F64EC" w14:textId="77777777" w:rsidR="00661C00" w:rsidRDefault="00661C00" w:rsidP="009427B7">
            <w:pPr>
              <w:widowControl w:val="0"/>
              <w:spacing w:line="240" w:lineRule="auto"/>
            </w:pPr>
            <w:r>
              <w:t>13791744</w:t>
            </w:r>
          </w:p>
        </w:tc>
        <w:tc>
          <w:tcPr>
            <w:tcW w:w="1335" w:type="dxa"/>
          </w:tcPr>
          <w:p w14:paraId="08AF5853" w14:textId="77777777" w:rsidR="00661C00" w:rsidRDefault="00661C00" w:rsidP="009427B7">
            <w:pPr>
              <w:widowControl w:val="0"/>
              <w:spacing w:line="240" w:lineRule="auto"/>
            </w:pPr>
            <w:r>
              <w:t>14184209</w:t>
            </w:r>
          </w:p>
        </w:tc>
        <w:tc>
          <w:tcPr>
            <w:tcW w:w="1005" w:type="dxa"/>
          </w:tcPr>
          <w:p w14:paraId="49DC3088" w14:textId="77777777" w:rsidR="00661C00" w:rsidRDefault="00661C00" w:rsidP="009427B7">
            <w:pPr>
              <w:widowControl w:val="0"/>
              <w:spacing w:line="240" w:lineRule="auto"/>
            </w:pPr>
            <w:r>
              <w:t>392465</w:t>
            </w:r>
          </w:p>
        </w:tc>
        <w:tc>
          <w:tcPr>
            <w:tcW w:w="810" w:type="dxa"/>
          </w:tcPr>
          <w:p w14:paraId="1F3EBD15" w14:textId="77777777" w:rsidR="00661C00" w:rsidRDefault="00661C00" w:rsidP="009427B7">
            <w:pPr>
              <w:widowControl w:val="0"/>
              <w:spacing w:line="240" w:lineRule="auto"/>
            </w:pPr>
            <w:r>
              <w:t>DEL</w:t>
            </w:r>
          </w:p>
        </w:tc>
        <w:tc>
          <w:tcPr>
            <w:tcW w:w="1380" w:type="dxa"/>
          </w:tcPr>
          <w:p w14:paraId="44E882C7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  <w:p w14:paraId="26EDF651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923" w:type="dxa"/>
          </w:tcPr>
          <w:p w14:paraId="120F5C18" w14:textId="77777777" w:rsidR="00661C00" w:rsidRDefault="00661C00" w:rsidP="009427B7">
            <w:pPr>
              <w:widowControl w:val="0"/>
              <w:spacing w:line="240" w:lineRule="auto"/>
            </w:pPr>
            <w:r>
              <w:t>5</w:t>
            </w:r>
          </w:p>
          <w:p w14:paraId="724CAFF3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311" w:type="dxa"/>
          </w:tcPr>
          <w:p w14:paraId="0306F611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TRIO</w:t>
            </w:r>
          </w:p>
          <w:p w14:paraId="3D1A9629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3FFF6E46" w14:textId="77777777" w:rsidR="00661C00" w:rsidRDefault="00661C00" w:rsidP="009427B7">
            <w:pPr>
              <w:widowControl w:val="0"/>
              <w:spacing w:line="240" w:lineRule="auto"/>
            </w:pPr>
            <w:r>
              <w:t>0.6493</w:t>
            </w:r>
          </w:p>
          <w:p w14:paraId="453659EE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34E6A8CA" w14:textId="77777777" w:rsidTr="009427B7">
        <w:tc>
          <w:tcPr>
            <w:tcW w:w="1831" w:type="dxa"/>
          </w:tcPr>
          <w:p w14:paraId="107A1093" w14:textId="77777777" w:rsidR="00661C00" w:rsidRDefault="00661C00" w:rsidP="009427B7">
            <w:pPr>
              <w:widowControl w:val="0"/>
              <w:spacing w:line="240" w:lineRule="auto"/>
            </w:pPr>
            <w:r>
              <w:t>GH20134915.1</w:t>
            </w:r>
          </w:p>
        </w:tc>
        <w:tc>
          <w:tcPr>
            <w:tcW w:w="600" w:type="dxa"/>
          </w:tcPr>
          <w:p w14:paraId="35DA9837" w14:textId="77777777" w:rsidR="00661C00" w:rsidRDefault="00661C00" w:rsidP="009427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335" w:type="dxa"/>
          </w:tcPr>
          <w:p w14:paraId="1E0E5464" w14:textId="77777777" w:rsidR="00661C00" w:rsidRDefault="00661C00" w:rsidP="009427B7">
            <w:pPr>
              <w:widowControl w:val="0"/>
              <w:spacing w:line="240" w:lineRule="auto"/>
            </w:pPr>
            <w:r>
              <w:t>1480617</w:t>
            </w:r>
          </w:p>
        </w:tc>
        <w:tc>
          <w:tcPr>
            <w:tcW w:w="1335" w:type="dxa"/>
          </w:tcPr>
          <w:p w14:paraId="26C85513" w14:textId="77777777" w:rsidR="00661C00" w:rsidRDefault="00661C00" w:rsidP="009427B7">
            <w:pPr>
              <w:widowControl w:val="0"/>
              <w:spacing w:line="240" w:lineRule="auto"/>
            </w:pPr>
            <w:r>
              <w:t>1516338</w:t>
            </w:r>
          </w:p>
        </w:tc>
        <w:tc>
          <w:tcPr>
            <w:tcW w:w="1005" w:type="dxa"/>
          </w:tcPr>
          <w:p w14:paraId="6E747E16" w14:textId="77777777" w:rsidR="00661C00" w:rsidRDefault="00661C00" w:rsidP="009427B7">
            <w:pPr>
              <w:widowControl w:val="0"/>
              <w:spacing w:line="240" w:lineRule="auto"/>
            </w:pPr>
            <w:r>
              <w:t>35721</w:t>
            </w:r>
          </w:p>
        </w:tc>
        <w:tc>
          <w:tcPr>
            <w:tcW w:w="810" w:type="dxa"/>
          </w:tcPr>
          <w:p w14:paraId="0615F713" w14:textId="77777777" w:rsidR="00661C00" w:rsidRDefault="00661C00" w:rsidP="009427B7">
            <w:pPr>
              <w:widowControl w:val="0"/>
              <w:spacing w:line="240" w:lineRule="auto"/>
            </w:pPr>
            <w:r>
              <w:t>DEL</w:t>
            </w:r>
          </w:p>
        </w:tc>
        <w:tc>
          <w:tcPr>
            <w:tcW w:w="1380" w:type="dxa"/>
          </w:tcPr>
          <w:p w14:paraId="13B448BB" w14:textId="77777777" w:rsidR="00661C00" w:rsidRDefault="00661C00" w:rsidP="009427B7">
            <w:pPr>
              <w:widowControl w:val="0"/>
              <w:spacing w:line="240" w:lineRule="auto"/>
            </w:pPr>
            <w:r>
              <w:t>No (Mother)</w:t>
            </w:r>
          </w:p>
          <w:p w14:paraId="0656E396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923" w:type="dxa"/>
          </w:tcPr>
          <w:p w14:paraId="4E65A711" w14:textId="77777777" w:rsidR="00661C00" w:rsidRDefault="00661C00" w:rsidP="009427B7">
            <w:pPr>
              <w:widowControl w:val="0"/>
              <w:spacing w:line="240" w:lineRule="auto"/>
            </w:pPr>
            <w:r>
              <w:t>5</w:t>
            </w:r>
          </w:p>
          <w:p w14:paraId="2CC70C25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311" w:type="dxa"/>
          </w:tcPr>
          <w:p w14:paraId="6B29C087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ATAD3A</w:t>
            </w:r>
          </w:p>
          <w:p w14:paraId="3BCBFA1F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1B475380" w14:textId="77777777" w:rsidR="00661C00" w:rsidRDefault="00661C00" w:rsidP="009427B7">
            <w:pPr>
              <w:widowControl w:val="0"/>
              <w:spacing w:line="240" w:lineRule="auto"/>
            </w:pPr>
            <w:r>
              <w:t>0.506</w:t>
            </w:r>
          </w:p>
          <w:p w14:paraId="1A5B1FFB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4996A4B0" w14:textId="77777777" w:rsidTr="009427B7">
        <w:tc>
          <w:tcPr>
            <w:tcW w:w="1831" w:type="dxa"/>
          </w:tcPr>
          <w:p w14:paraId="0FE6279A" w14:textId="77777777" w:rsidR="00661C00" w:rsidRDefault="00661C00" w:rsidP="009427B7">
            <w:pPr>
              <w:widowControl w:val="0"/>
              <w:spacing w:line="240" w:lineRule="auto"/>
            </w:pPr>
            <w:r>
              <w:t>GH20207072.1</w:t>
            </w:r>
          </w:p>
        </w:tc>
        <w:tc>
          <w:tcPr>
            <w:tcW w:w="600" w:type="dxa"/>
          </w:tcPr>
          <w:p w14:paraId="0B89E6BC" w14:textId="77777777" w:rsidR="00661C00" w:rsidRDefault="00661C00" w:rsidP="009427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335" w:type="dxa"/>
          </w:tcPr>
          <w:p w14:paraId="44657F15" w14:textId="77777777" w:rsidR="00661C00" w:rsidRDefault="00661C00" w:rsidP="009427B7">
            <w:pPr>
              <w:widowControl w:val="0"/>
              <w:spacing w:line="240" w:lineRule="auto"/>
            </w:pPr>
            <w:r>
              <w:t>155611910</w:t>
            </w:r>
          </w:p>
        </w:tc>
        <w:tc>
          <w:tcPr>
            <w:tcW w:w="1335" w:type="dxa"/>
          </w:tcPr>
          <w:p w14:paraId="04C918BB" w14:textId="77777777" w:rsidR="00661C00" w:rsidRDefault="00661C00" w:rsidP="009427B7">
            <w:pPr>
              <w:widowControl w:val="0"/>
              <w:spacing w:line="240" w:lineRule="auto"/>
            </w:pPr>
            <w:r>
              <w:t>155613329</w:t>
            </w:r>
          </w:p>
        </w:tc>
        <w:tc>
          <w:tcPr>
            <w:tcW w:w="1005" w:type="dxa"/>
          </w:tcPr>
          <w:p w14:paraId="31C67814" w14:textId="77777777" w:rsidR="00661C00" w:rsidRDefault="00661C00" w:rsidP="009427B7">
            <w:pPr>
              <w:widowControl w:val="0"/>
              <w:spacing w:line="240" w:lineRule="auto"/>
            </w:pPr>
            <w:r>
              <w:t>1419</w:t>
            </w:r>
          </w:p>
        </w:tc>
        <w:tc>
          <w:tcPr>
            <w:tcW w:w="810" w:type="dxa"/>
          </w:tcPr>
          <w:p w14:paraId="25F96F4F" w14:textId="77777777" w:rsidR="00661C00" w:rsidRDefault="00661C00" w:rsidP="009427B7">
            <w:pPr>
              <w:widowControl w:val="0"/>
              <w:spacing w:line="240" w:lineRule="auto"/>
            </w:pPr>
          </w:p>
          <w:p w14:paraId="6D2FED95" w14:textId="77777777" w:rsidR="00661C00" w:rsidRDefault="00661C00" w:rsidP="009427B7">
            <w:pPr>
              <w:widowControl w:val="0"/>
              <w:spacing w:line="240" w:lineRule="auto"/>
            </w:pPr>
            <w:r>
              <w:t>DEL</w:t>
            </w:r>
          </w:p>
        </w:tc>
        <w:tc>
          <w:tcPr>
            <w:tcW w:w="1380" w:type="dxa"/>
          </w:tcPr>
          <w:p w14:paraId="62BA5CB2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  <w:p w14:paraId="22830457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923" w:type="dxa"/>
          </w:tcPr>
          <w:p w14:paraId="174A31C2" w14:textId="77777777" w:rsidR="00661C00" w:rsidRDefault="00661C00" w:rsidP="009427B7">
            <w:pPr>
              <w:widowControl w:val="0"/>
              <w:spacing w:line="240" w:lineRule="auto"/>
            </w:pPr>
            <w:r>
              <w:t>5</w:t>
            </w:r>
          </w:p>
          <w:p w14:paraId="1463A324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311" w:type="dxa"/>
          </w:tcPr>
          <w:p w14:paraId="4D765061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MSTO1</w:t>
            </w:r>
          </w:p>
          <w:p w14:paraId="4EF66AD6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5E6D6629" w14:textId="77777777" w:rsidR="00661C00" w:rsidRDefault="00661C00" w:rsidP="009427B7">
            <w:pPr>
              <w:widowControl w:val="0"/>
              <w:spacing w:line="240" w:lineRule="auto"/>
            </w:pPr>
            <w:r>
              <w:t>0.6556</w:t>
            </w:r>
          </w:p>
          <w:p w14:paraId="25F52B9B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2709DFC8" w14:textId="77777777" w:rsidTr="009427B7">
        <w:tc>
          <w:tcPr>
            <w:tcW w:w="1831" w:type="dxa"/>
          </w:tcPr>
          <w:p w14:paraId="3338C370" w14:textId="77777777" w:rsidR="00661C00" w:rsidRDefault="00661C00" w:rsidP="009427B7">
            <w:pPr>
              <w:widowControl w:val="0"/>
              <w:spacing w:line="240" w:lineRule="auto"/>
            </w:pPr>
            <w:r>
              <w:t>GH20130799.1</w:t>
            </w:r>
          </w:p>
        </w:tc>
        <w:tc>
          <w:tcPr>
            <w:tcW w:w="600" w:type="dxa"/>
          </w:tcPr>
          <w:p w14:paraId="23AE6ED0" w14:textId="77777777" w:rsidR="00661C00" w:rsidRDefault="00661C00" w:rsidP="009427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335" w:type="dxa"/>
          </w:tcPr>
          <w:p w14:paraId="75DDF435" w14:textId="77777777" w:rsidR="00661C00" w:rsidRDefault="00661C00" w:rsidP="009427B7">
            <w:pPr>
              <w:widowControl w:val="0"/>
              <w:spacing w:line="240" w:lineRule="auto"/>
            </w:pPr>
            <w:r>
              <w:t>178431847</w:t>
            </w:r>
          </w:p>
        </w:tc>
        <w:tc>
          <w:tcPr>
            <w:tcW w:w="1335" w:type="dxa"/>
          </w:tcPr>
          <w:p w14:paraId="5EEE7C81" w14:textId="77777777" w:rsidR="00661C00" w:rsidRDefault="00661C00" w:rsidP="009427B7">
            <w:pPr>
              <w:widowControl w:val="0"/>
              <w:spacing w:line="240" w:lineRule="auto"/>
            </w:pPr>
            <w:r>
              <w:t>178451280</w:t>
            </w:r>
          </w:p>
        </w:tc>
        <w:tc>
          <w:tcPr>
            <w:tcW w:w="1005" w:type="dxa"/>
          </w:tcPr>
          <w:p w14:paraId="7E2B463D" w14:textId="77777777" w:rsidR="00661C00" w:rsidRDefault="00661C00" w:rsidP="009427B7">
            <w:pPr>
              <w:widowControl w:val="0"/>
              <w:spacing w:line="240" w:lineRule="auto"/>
            </w:pPr>
            <w:r>
              <w:t>19433</w:t>
            </w:r>
          </w:p>
        </w:tc>
        <w:tc>
          <w:tcPr>
            <w:tcW w:w="810" w:type="dxa"/>
          </w:tcPr>
          <w:p w14:paraId="5D328925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76C43B5C" w14:textId="77777777" w:rsidR="00661C00" w:rsidRDefault="00661C00" w:rsidP="009427B7">
            <w:pPr>
              <w:widowControl w:val="0"/>
              <w:spacing w:line="240" w:lineRule="auto"/>
            </w:pPr>
            <w:r>
              <w:t>No (Both Parents)</w:t>
            </w:r>
          </w:p>
        </w:tc>
        <w:tc>
          <w:tcPr>
            <w:tcW w:w="923" w:type="dxa"/>
          </w:tcPr>
          <w:p w14:paraId="61264057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  <w:p w14:paraId="137F367B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311" w:type="dxa"/>
          </w:tcPr>
          <w:p w14:paraId="1259BD3E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PRKRA</w:t>
            </w:r>
          </w:p>
          <w:p w14:paraId="17BD9B9D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60079054" w14:textId="77777777" w:rsidR="00661C00" w:rsidRDefault="00661C00" w:rsidP="009427B7">
            <w:pPr>
              <w:widowControl w:val="0"/>
              <w:spacing w:line="240" w:lineRule="auto"/>
            </w:pPr>
            <w:r>
              <w:t>0.8491</w:t>
            </w:r>
          </w:p>
          <w:p w14:paraId="1D38CC7F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6AAAC29B" w14:textId="77777777" w:rsidTr="009427B7">
        <w:tc>
          <w:tcPr>
            <w:tcW w:w="1831" w:type="dxa"/>
          </w:tcPr>
          <w:p w14:paraId="40DAC59C" w14:textId="77777777" w:rsidR="00661C00" w:rsidRDefault="00661C00" w:rsidP="009427B7">
            <w:pPr>
              <w:widowControl w:val="0"/>
              <w:spacing w:line="240" w:lineRule="auto"/>
            </w:pPr>
            <w:r>
              <w:t>GH20130799.1</w:t>
            </w:r>
          </w:p>
        </w:tc>
        <w:tc>
          <w:tcPr>
            <w:tcW w:w="600" w:type="dxa"/>
          </w:tcPr>
          <w:p w14:paraId="23DBD63A" w14:textId="77777777" w:rsidR="00661C00" w:rsidRDefault="00661C00" w:rsidP="009427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335" w:type="dxa"/>
          </w:tcPr>
          <w:p w14:paraId="43B63FC5" w14:textId="77777777" w:rsidR="00661C00" w:rsidRDefault="00661C00" w:rsidP="009427B7">
            <w:pPr>
              <w:widowControl w:val="0"/>
              <w:spacing w:line="240" w:lineRule="auto"/>
            </w:pPr>
            <w:r>
              <w:t>110115438</w:t>
            </w:r>
          </w:p>
        </w:tc>
        <w:tc>
          <w:tcPr>
            <w:tcW w:w="1335" w:type="dxa"/>
          </w:tcPr>
          <w:p w14:paraId="41B93418" w14:textId="77777777" w:rsidR="00661C00" w:rsidRDefault="00661C00" w:rsidP="009427B7">
            <w:pPr>
              <w:widowControl w:val="0"/>
              <w:spacing w:line="240" w:lineRule="auto"/>
            </w:pPr>
            <w:r>
              <w:t>110213021</w:t>
            </w:r>
          </w:p>
        </w:tc>
        <w:tc>
          <w:tcPr>
            <w:tcW w:w="1005" w:type="dxa"/>
          </w:tcPr>
          <w:p w14:paraId="79105A27" w14:textId="77777777" w:rsidR="00661C00" w:rsidRDefault="00661C00" w:rsidP="009427B7">
            <w:pPr>
              <w:widowControl w:val="0"/>
              <w:spacing w:line="240" w:lineRule="auto"/>
            </w:pPr>
            <w:r>
              <w:t>97583</w:t>
            </w:r>
          </w:p>
        </w:tc>
        <w:tc>
          <w:tcPr>
            <w:tcW w:w="810" w:type="dxa"/>
          </w:tcPr>
          <w:p w14:paraId="035F776B" w14:textId="77777777" w:rsidR="00661C00" w:rsidRDefault="00661C00" w:rsidP="009427B7">
            <w:pPr>
              <w:widowControl w:val="0"/>
              <w:spacing w:line="240" w:lineRule="auto"/>
            </w:pPr>
          </w:p>
          <w:p w14:paraId="0074F0E8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214AAE21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</w:tc>
        <w:tc>
          <w:tcPr>
            <w:tcW w:w="923" w:type="dxa"/>
          </w:tcPr>
          <w:p w14:paraId="4906E428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  <w:p w14:paraId="286BB267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311" w:type="dxa"/>
          </w:tcPr>
          <w:p w14:paraId="46A7EFCF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NPHP1</w:t>
            </w:r>
          </w:p>
          <w:p w14:paraId="33A7C299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45E13EB9" w14:textId="77777777" w:rsidR="00661C00" w:rsidRDefault="00661C00" w:rsidP="009427B7">
            <w:pPr>
              <w:widowControl w:val="0"/>
              <w:spacing w:line="240" w:lineRule="auto"/>
            </w:pPr>
            <w:r>
              <w:t>0.5665</w:t>
            </w:r>
          </w:p>
          <w:p w14:paraId="6D30228F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2C462ADB" w14:textId="77777777" w:rsidTr="009427B7">
        <w:tc>
          <w:tcPr>
            <w:tcW w:w="1831" w:type="dxa"/>
          </w:tcPr>
          <w:p w14:paraId="33F89B7C" w14:textId="77777777" w:rsidR="00661C00" w:rsidRDefault="00661C00" w:rsidP="009427B7">
            <w:pPr>
              <w:widowControl w:val="0"/>
              <w:spacing w:line="240" w:lineRule="auto"/>
            </w:pPr>
            <w:r>
              <w:t>GH20130799.1</w:t>
            </w:r>
          </w:p>
        </w:tc>
        <w:tc>
          <w:tcPr>
            <w:tcW w:w="600" w:type="dxa"/>
          </w:tcPr>
          <w:p w14:paraId="6371C274" w14:textId="77777777" w:rsidR="00661C00" w:rsidRDefault="00661C00" w:rsidP="009427B7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1335" w:type="dxa"/>
          </w:tcPr>
          <w:p w14:paraId="1E3DD740" w14:textId="77777777" w:rsidR="00661C00" w:rsidRDefault="00661C00" w:rsidP="009427B7">
            <w:pPr>
              <w:widowControl w:val="0"/>
              <w:spacing w:line="240" w:lineRule="auto"/>
            </w:pPr>
            <w:r>
              <w:t>75528899</w:t>
            </w:r>
          </w:p>
        </w:tc>
        <w:tc>
          <w:tcPr>
            <w:tcW w:w="1335" w:type="dxa"/>
          </w:tcPr>
          <w:p w14:paraId="4577766F" w14:textId="77777777" w:rsidR="00661C00" w:rsidRDefault="00661C00" w:rsidP="009427B7">
            <w:pPr>
              <w:widowControl w:val="0"/>
              <w:spacing w:line="240" w:lineRule="auto"/>
            </w:pPr>
            <w:r>
              <w:t>75542933</w:t>
            </w:r>
          </w:p>
        </w:tc>
        <w:tc>
          <w:tcPr>
            <w:tcW w:w="1005" w:type="dxa"/>
          </w:tcPr>
          <w:p w14:paraId="13076568" w14:textId="77777777" w:rsidR="00661C00" w:rsidRDefault="00661C00" w:rsidP="009427B7">
            <w:pPr>
              <w:widowControl w:val="0"/>
              <w:spacing w:line="240" w:lineRule="auto"/>
            </w:pPr>
            <w:r>
              <w:t>14034</w:t>
            </w:r>
          </w:p>
        </w:tc>
        <w:tc>
          <w:tcPr>
            <w:tcW w:w="810" w:type="dxa"/>
          </w:tcPr>
          <w:p w14:paraId="1DC9FB88" w14:textId="77777777" w:rsidR="00661C00" w:rsidRDefault="00661C00" w:rsidP="009427B7">
            <w:pPr>
              <w:widowControl w:val="0"/>
              <w:spacing w:line="240" w:lineRule="auto"/>
            </w:pPr>
          </w:p>
          <w:p w14:paraId="68C36573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2B17CCD6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</w:tc>
        <w:tc>
          <w:tcPr>
            <w:tcW w:w="923" w:type="dxa"/>
          </w:tcPr>
          <w:p w14:paraId="4B1A0256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  <w:p w14:paraId="3FD879DB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311" w:type="dxa"/>
          </w:tcPr>
          <w:p w14:paraId="6EC78D83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TMEM231</w:t>
            </w:r>
          </w:p>
          <w:p w14:paraId="788CDB50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4EC68E83" w14:textId="77777777" w:rsidR="00661C00" w:rsidRDefault="00661C00" w:rsidP="009427B7">
            <w:pPr>
              <w:widowControl w:val="0"/>
              <w:spacing w:line="240" w:lineRule="auto"/>
            </w:pPr>
            <w:r>
              <w:t>0.5915</w:t>
            </w:r>
          </w:p>
          <w:p w14:paraId="32561A92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57B570B0" w14:textId="77777777" w:rsidTr="009427B7">
        <w:tc>
          <w:tcPr>
            <w:tcW w:w="1831" w:type="dxa"/>
          </w:tcPr>
          <w:p w14:paraId="1AE6E8E8" w14:textId="77777777" w:rsidR="00661C00" w:rsidRDefault="00661C00" w:rsidP="009427B7">
            <w:pPr>
              <w:widowControl w:val="0"/>
              <w:spacing w:line="240" w:lineRule="auto"/>
            </w:pPr>
            <w:r>
              <w:t>GH20135043.1</w:t>
            </w:r>
          </w:p>
        </w:tc>
        <w:tc>
          <w:tcPr>
            <w:tcW w:w="600" w:type="dxa"/>
          </w:tcPr>
          <w:p w14:paraId="2781BB7D" w14:textId="77777777" w:rsidR="00661C00" w:rsidRDefault="00661C00" w:rsidP="009427B7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1335" w:type="dxa"/>
          </w:tcPr>
          <w:p w14:paraId="37026E85" w14:textId="77777777" w:rsidR="00661C00" w:rsidRDefault="00661C00" w:rsidP="009427B7">
            <w:pPr>
              <w:widowControl w:val="0"/>
              <w:spacing w:line="240" w:lineRule="auto"/>
            </w:pPr>
            <w:r>
              <w:t>36195037</w:t>
            </w:r>
          </w:p>
        </w:tc>
        <w:tc>
          <w:tcPr>
            <w:tcW w:w="1335" w:type="dxa"/>
          </w:tcPr>
          <w:p w14:paraId="7356C26C" w14:textId="77777777" w:rsidR="00661C00" w:rsidRDefault="00661C00" w:rsidP="009427B7">
            <w:pPr>
              <w:widowControl w:val="0"/>
              <w:spacing w:line="240" w:lineRule="auto"/>
            </w:pPr>
            <w:r>
              <w:t>36557586</w:t>
            </w:r>
          </w:p>
        </w:tc>
        <w:tc>
          <w:tcPr>
            <w:tcW w:w="1005" w:type="dxa"/>
          </w:tcPr>
          <w:p w14:paraId="626DAED4" w14:textId="77777777" w:rsidR="00661C00" w:rsidRDefault="00661C00" w:rsidP="009427B7">
            <w:pPr>
              <w:widowControl w:val="0"/>
              <w:spacing w:line="240" w:lineRule="auto"/>
            </w:pPr>
            <w:r>
              <w:t>362549</w:t>
            </w:r>
          </w:p>
        </w:tc>
        <w:tc>
          <w:tcPr>
            <w:tcW w:w="810" w:type="dxa"/>
          </w:tcPr>
          <w:p w14:paraId="24D8F620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3266EDD0" w14:textId="77777777" w:rsidR="00661C00" w:rsidRDefault="00661C00" w:rsidP="009427B7">
            <w:pPr>
              <w:widowControl w:val="0"/>
              <w:spacing w:line="240" w:lineRule="auto"/>
            </w:pPr>
            <w:r>
              <w:t>No (Mother)</w:t>
            </w:r>
          </w:p>
        </w:tc>
        <w:tc>
          <w:tcPr>
            <w:tcW w:w="923" w:type="dxa"/>
          </w:tcPr>
          <w:p w14:paraId="31BE0347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  <w:p w14:paraId="619095E7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311" w:type="dxa"/>
          </w:tcPr>
          <w:p w14:paraId="02D3BA54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PIGW</w:t>
            </w:r>
          </w:p>
          <w:p w14:paraId="0F9FE237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03B60638" w14:textId="77777777" w:rsidR="00661C00" w:rsidRDefault="00661C00" w:rsidP="009427B7">
            <w:pPr>
              <w:widowControl w:val="0"/>
              <w:spacing w:line="240" w:lineRule="auto"/>
            </w:pPr>
            <w:r>
              <w:t>0.5286</w:t>
            </w:r>
          </w:p>
          <w:p w14:paraId="7919393A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189D53C1" w14:textId="77777777" w:rsidTr="009427B7">
        <w:tc>
          <w:tcPr>
            <w:tcW w:w="1831" w:type="dxa"/>
          </w:tcPr>
          <w:p w14:paraId="66B0EB20" w14:textId="77777777" w:rsidR="00661C00" w:rsidRDefault="00661C00" w:rsidP="009427B7">
            <w:pPr>
              <w:widowControl w:val="0"/>
              <w:spacing w:line="240" w:lineRule="auto"/>
            </w:pPr>
            <w:r>
              <w:t>GH20140570.1</w:t>
            </w:r>
          </w:p>
        </w:tc>
        <w:tc>
          <w:tcPr>
            <w:tcW w:w="600" w:type="dxa"/>
          </w:tcPr>
          <w:p w14:paraId="2C3906A3" w14:textId="77777777" w:rsidR="00661C00" w:rsidRDefault="00661C00" w:rsidP="009427B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1335" w:type="dxa"/>
          </w:tcPr>
          <w:p w14:paraId="22C07727" w14:textId="77777777" w:rsidR="00661C00" w:rsidRDefault="00661C00" w:rsidP="009427B7">
            <w:pPr>
              <w:widowControl w:val="0"/>
              <w:spacing w:line="240" w:lineRule="auto"/>
            </w:pPr>
            <w:r>
              <w:t>16022370</w:t>
            </w:r>
          </w:p>
        </w:tc>
        <w:tc>
          <w:tcPr>
            <w:tcW w:w="1335" w:type="dxa"/>
          </w:tcPr>
          <w:p w14:paraId="4CA7E823" w14:textId="77777777" w:rsidR="00661C00" w:rsidRDefault="00661C00" w:rsidP="009427B7">
            <w:pPr>
              <w:widowControl w:val="0"/>
              <w:spacing w:line="240" w:lineRule="auto"/>
            </w:pPr>
            <w:r>
              <w:t>16033908</w:t>
            </w:r>
          </w:p>
        </w:tc>
        <w:tc>
          <w:tcPr>
            <w:tcW w:w="1005" w:type="dxa"/>
          </w:tcPr>
          <w:p w14:paraId="60815FCE" w14:textId="77777777" w:rsidR="00661C00" w:rsidRDefault="00661C00" w:rsidP="009427B7">
            <w:pPr>
              <w:widowControl w:val="0"/>
              <w:spacing w:line="240" w:lineRule="auto"/>
            </w:pPr>
            <w:r>
              <w:t>11538</w:t>
            </w:r>
          </w:p>
        </w:tc>
        <w:tc>
          <w:tcPr>
            <w:tcW w:w="810" w:type="dxa"/>
          </w:tcPr>
          <w:p w14:paraId="5E453A8D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20E40F76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</w:tc>
        <w:tc>
          <w:tcPr>
            <w:tcW w:w="923" w:type="dxa"/>
          </w:tcPr>
          <w:p w14:paraId="6831EC58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5E44DAF0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CLCNKA</w:t>
            </w:r>
          </w:p>
          <w:p w14:paraId="12900367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39DF5492" w14:textId="77777777" w:rsidR="00661C00" w:rsidRDefault="00661C00" w:rsidP="009427B7">
            <w:pPr>
              <w:widowControl w:val="0"/>
              <w:spacing w:line="240" w:lineRule="auto"/>
            </w:pPr>
            <w:r>
              <w:t>0.5757</w:t>
            </w:r>
          </w:p>
          <w:p w14:paraId="47BC29D3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43355319" w14:textId="77777777" w:rsidTr="009427B7">
        <w:tc>
          <w:tcPr>
            <w:tcW w:w="1831" w:type="dxa"/>
          </w:tcPr>
          <w:p w14:paraId="66A2CD41" w14:textId="77777777" w:rsidR="00661C00" w:rsidRDefault="00661C00" w:rsidP="009427B7">
            <w:pPr>
              <w:widowControl w:val="0"/>
              <w:spacing w:line="240" w:lineRule="auto"/>
            </w:pPr>
            <w:r>
              <w:lastRenderedPageBreak/>
              <w:t>GH20140570.1</w:t>
            </w:r>
          </w:p>
        </w:tc>
        <w:tc>
          <w:tcPr>
            <w:tcW w:w="600" w:type="dxa"/>
          </w:tcPr>
          <w:p w14:paraId="0EA93505" w14:textId="77777777" w:rsidR="00661C00" w:rsidRDefault="00661C00" w:rsidP="009427B7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1335" w:type="dxa"/>
          </w:tcPr>
          <w:p w14:paraId="0C63C4B4" w14:textId="77777777" w:rsidR="00661C00" w:rsidRDefault="00661C00" w:rsidP="009427B7">
            <w:pPr>
              <w:widowControl w:val="0"/>
              <w:spacing w:line="240" w:lineRule="auto"/>
            </w:pPr>
            <w:r>
              <w:t>32578842</w:t>
            </w:r>
          </w:p>
        </w:tc>
        <w:tc>
          <w:tcPr>
            <w:tcW w:w="1335" w:type="dxa"/>
          </w:tcPr>
          <w:p w14:paraId="6A7DF698" w14:textId="77777777" w:rsidR="00661C00" w:rsidRDefault="00661C00" w:rsidP="009427B7">
            <w:pPr>
              <w:widowControl w:val="0"/>
              <w:spacing w:line="240" w:lineRule="auto"/>
            </w:pPr>
            <w:r>
              <w:t>32589992</w:t>
            </w:r>
          </w:p>
        </w:tc>
        <w:tc>
          <w:tcPr>
            <w:tcW w:w="1005" w:type="dxa"/>
          </w:tcPr>
          <w:p w14:paraId="7D6A10D0" w14:textId="77777777" w:rsidR="00661C00" w:rsidRDefault="00661C00" w:rsidP="009427B7">
            <w:pPr>
              <w:widowControl w:val="0"/>
              <w:spacing w:line="240" w:lineRule="auto"/>
            </w:pPr>
            <w:r>
              <w:t>11150</w:t>
            </w:r>
          </w:p>
        </w:tc>
        <w:tc>
          <w:tcPr>
            <w:tcW w:w="810" w:type="dxa"/>
          </w:tcPr>
          <w:p w14:paraId="6913F578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3DBCEAD0" w14:textId="77777777" w:rsidR="00661C00" w:rsidRDefault="00661C00" w:rsidP="009427B7">
            <w:pPr>
              <w:widowControl w:val="0"/>
              <w:spacing w:line="240" w:lineRule="auto"/>
            </w:pPr>
            <w:r>
              <w:t>No (Mother)</w:t>
            </w:r>
          </w:p>
        </w:tc>
        <w:tc>
          <w:tcPr>
            <w:tcW w:w="923" w:type="dxa"/>
          </w:tcPr>
          <w:p w14:paraId="13890ED3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0C0A5F4A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HLA-DRB1</w:t>
            </w:r>
          </w:p>
          <w:p w14:paraId="04F65AED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7A0ADCAF" w14:textId="77777777" w:rsidR="00661C00" w:rsidRDefault="00661C00" w:rsidP="009427B7">
            <w:pPr>
              <w:widowControl w:val="0"/>
              <w:spacing w:line="240" w:lineRule="auto"/>
            </w:pPr>
            <w:r>
              <w:t>0.5757</w:t>
            </w:r>
          </w:p>
          <w:p w14:paraId="0DC11452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62F9C987" w14:textId="77777777" w:rsidTr="009427B7">
        <w:tc>
          <w:tcPr>
            <w:tcW w:w="1831" w:type="dxa"/>
          </w:tcPr>
          <w:p w14:paraId="6FC1C098" w14:textId="77777777" w:rsidR="00661C00" w:rsidRDefault="00661C00" w:rsidP="009427B7">
            <w:pPr>
              <w:widowControl w:val="0"/>
              <w:spacing w:line="240" w:lineRule="auto"/>
            </w:pPr>
            <w:r>
              <w:t>GH20140599.1</w:t>
            </w:r>
          </w:p>
        </w:tc>
        <w:tc>
          <w:tcPr>
            <w:tcW w:w="600" w:type="dxa"/>
          </w:tcPr>
          <w:p w14:paraId="7706713D" w14:textId="77777777" w:rsidR="00661C00" w:rsidRDefault="00661C00" w:rsidP="009427B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1335" w:type="dxa"/>
          </w:tcPr>
          <w:p w14:paraId="4D333243" w14:textId="77777777" w:rsidR="00661C00" w:rsidRDefault="00661C00" w:rsidP="009427B7">
            <w:pPr>
              <w:widowControl w:val="0"/>
              <w:spacing w:line="240" w:lineRule="auto"/>
            </w:pPr>
            <w:r>
              <w:t>1236853</w:t>
            </w:r>
          </w:p>
        </w:tc>
        <w:tc>
          <w:tcPr>
            <w:tcW w:w="1335" w:type="dxa"/>
          </w:tcPr>
          <w:p w14:paraId="401C0CFB" w14:textId="77777777" w:rsidR="00661C00" w:rsidRDefault="00661C00" w:rsidP="009427B7">
            <w:pPr>
              <w:widowControl w:val="0"/>
              <w:spacing w:line="240" w:lineRule="auto"/>
            </w:pPr>
            <w:r>
              <w:t>1237680</w:t>
            </w:r>
          </w:p>
        </w:tc>
        <w:tc>
          <w:tcPr>
            <w:tcW w:w="1005" w:type="dxa"/>
          </w:tcPr>
          <w:p w14:paraId="0F2ACE75" w14:textId="77777777" w:rsidR="00661C00" w:rsidRDefault="00661C00" w:rsidP="009427B7">
            <w:pPr>
              <w:widowControl w:val="0"/>
              <w:spacing w:line="240" w:lineRule="auto"/>
            </w:pPr>
            <w:r>
              <w:t>827</w:t>
            </w:r>
          </w:p>
        </w:tc>
        <w:tc>
          <w:tcPr>
            <w:tcW w:w="810" w:type="dxa"/>
          </w:tcPr>
          <w:p w14:paraId="783F06BD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24F26F42" w14:textId="77777777" w:rsidR="00661C00" w:rsidRDefault="00661C00" w:rsidP="009427B7">
            <w:pPr>
              <w:widowControl w:val="0"/>
              <w:spacing w:line="240" w:lineRule="auto"/>
            </w:pPr>
            <w:r>
              <w:t>No (Mother)</w:t>
            </w:r>
          </w:p>
        </w:tc>
        <w:tc>
          <w:tcPr>
            <w:tcW w:w="923" w:type="dxa"/>
          </w:tcPr>
          <w:p w14:paraId="03A2EE5A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1C9EAF17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CTBP1</w:t>
            </w:r>
          </w:p>
          <w:p w14:paraId="0EAFC845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08A2BA6A" w14:textId="77777777" w:rsidR="00661C00" w:rsidRDefault="00661C00" w:rsidP="009427B7">
            <w:pPr>
              <w:widowControl w:val="0"/>
              <w:spacing w:line="240" w:lineRule="auto"/>
            </w:pPr>
            <w:r>
              <w:t>0.6367</w:t>
            </w:r>
          </w:p>
          <w:p w14:paraId="65D62296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0423AC5F" w14:textId="77777777" w:rsidTr="009427B7">
        <w:tc>
          <w:tcPr>
            <w:tcW w:w="1831" w:type="dxa"/>
          </w:tcPr>
          <w:p w14:paraId="23B5359C" w14:textId="77777777" w:rsidR="00661C00" w:rsidRDefault="00661C00" w:rsidP="009427B7">
            <w:pPr>
              <w:widowControl w:val="0"/>
              <w:spacing w:line="240" w:lineRule="auto"/>
            </w:pPr>
            <w:r>
              <w:t>GH20140607.1</w:t>
            </w:r>
          </w:p>
        </w:tc>
        <w:tc>
          <w:tcPr>
            <w:tcW w:w="600" w:type="dxa"/>
          </w:tcPr>
          <w:p w14:paraId="79D654EB" w14:textId="77777777" w:rsidR="00661C00" w:rsidRDefault="00661C00" w:rsidP="009427B7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1335" w:type="dxa"/>
          </w:tcPr>
          <w:p w14:paraId="2E84C4DE" w14:textId="77777777" w:rsidR="00661C00" w:rsidRDefault="00661C00" w:rsidP="009427B7">
            <w:pPr>
              <w:widowControl w:val="0"/>
              <w:spacing w:line="240" w:lineRule="auto"/>
            </w:pPr>
            <w:r>
              <w:t>41572193</w:t>
            </w:r>
          </w:p>
        </w:tc>
        <w:tc>
          <w:tcPr>
            <w:tcW w:w="1335" w:type="dxa"/>
          </w:tcPr>
          <w:p w14:paraId="3681381D" w14:textId="77777777" w:rsidR="00661C00" w:rsidRDefault="00661C00" w:rsidP="009427B7">
            <w:pPr>
              <w:widowControl w:val="0"/>
              <w:spacing w:line="240" w:lineRule="auto"/>
            </w:pPr>
            <w:r>
              <w:t>41578526</w:t>
            </w:r>
          </w:p>
        </w:tc>
        <w:tc>
          <w:tcPr>
            <w:tcW w:w="1005" w:type="dxa"/>
          </w:tcPr>
          <w:p w14:paraId="1652849C" w14:textId="77777777" w:rsidR="00661C00" w:rsidRDefault="00661C00" w:rsidP="009427B7">
            <w:pPr>
              <w:widowControl w:val="0"/>
              <w:spacing w:line="240" w:lineRule="auto"/>
            </w:pPr>
            <w:r>
              <w:t>6333</w:t>
            </w:r>
          </w:p>
        </w:tc>
        <w:tc>
          <w:tcPr>
            <w:tcW w:w="810" w:type="dxa"/>
          </w:tcPr>
          <w:p w14:paraId="76B60080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3F3E38AB" w14:textId="77777777" w:rsidR="00661C00" w:rsidRDefault="00661C00" w:rsidP="009427B7">
            <w:pPr>
              <w:widowControl w:val="0"/>
              <w:spacing w:line="240" w:lineRule="auto"/>
            </w:pPr>
            <w:r>
              <w:t>No (Mother)</w:t>
            </w:r>
          </w:p>
        </w:tc>
        <w:tc>
          <w:tcPr>
            <w:tcW w:w="923" w:type="dxa"/>
          </w:tcPr>
          <w:p w14:paraId="5110CFDD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0D031FAA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TYRO3</w:t>
            </w:r>
          </w:p>
          <w:p w14:paraId="4BE27015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48F2BFBA" w14:textId="77777777" w:rsidR="00661C00" w:rsidRDefault="00661C00" w:rsidP="009427B7">
            <w:pPr>
              <w:widowControl w:val="0"/>
              <w:spacing w:line="240" w:lineRule="auto"/>
            </w:pPr>
            <w:r>
              <w:t>0.5098</w:t>
            </w:r>
          </w:p>
          <w:p w14:paraId="23B22434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3571159C" w14:textId="77777777" w:rsidTr="009427B7">
        <w:tc>
          <w:tcPr>
            <w:tcW w:w="1831" w:type="dxa"/>
          </w:tcPr>
          <w:p w14:paraId="679864F1" w14:textId="77777777" w:rsidR="00661C00" w:rsidRDefault="00661C00" w:rsidP="009427B7">
            <w:pPr>
              <w:widowControl w:val="0"/>
              <w:spacing w:line="240" w:lineRule="auto"/>
            </w:pPr>
            <w:r>
              <w:t>GH20140628.1</w:t>
            </w:r>
          </w:p>
        </w:tc>
        <w:tc>
          <w:tcPr>
            <w:tcW w:w="600" w:type="dxa"/>
          </w:tcPr>
          <w:p w14:paraId="5C6566BD" w14:textId="77777777" w:rsidR="00661C00" w:rsidRDefault="00661C00" w:rsidP="009427B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1335" w:type="dxa"/>
          </w:tcPr>
          <w:p w14:paraId="39233DCC" w14:textId="77777777" w:rsidR="00661C00" w:rsidRDefault="00661C00" w:rsidP="009427B7">
            <w:pPr>
              <w:widowControl w:val="0"/>
              <w:spacing w:line="240" w:lineRule="auto"/>
            </w:pPr>
            <w:r>
              <w:t>16215817</w:t>
            </w:r>
          </w:p>
        </w:tc>
        <w:tc>
          <w:tcPr>
            <w:tcW w:w="1335" w:type="dxa"/>
          </w:tcPr>
          <w:p w14:paraId="18068C7C" w14:textId="77777777" w:rsidR="00661C00" w:rsidRDefault="00661C00" w:rsidP="009427B7">
            <w:pPr>
              <w:widowControl w:val="0"/>
              <w:spacing w:line="240" w:lineRule="auto"/>
            </w:pPr>
            <w:r>
              <w:t>16308877</w:t>
            </w:r>
          </w:p>
        </w:tc>
        <w:tc>
          <w:tcPr>
            <w:tcW w:w="1005" w:type="dxa"/>
          </w:tcPr>
          <w:p w14:paraId="4E482E90" w14:textId="77777777" w:rsidR="00661C00" w:rsidRDefault="00661C00" w:rsidP="009427B7">
            <w:pPr>
              <w:widowControl w:val="0"/>
              <w:spacing w:line="240" w:lineRule="auto"/>
            </w:pPr>
            <w:r>
              <w:t>93060</w:t>
            </w:r>
          </w:p>
        </w:tc>
        <w:tc>
          <w:tcPr>
            <w:tcW w:w="810" w:type="dxa"/>
          </w:tcPr>
          <w:p w14:paraId="422F2906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2645956F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</w:tc>
        <w:tc>
          <w:tcPr>
            <w:tcW w:w="923" w:type="dxa"/>
          </w:tcPr>
          <w:p w14:paraId="56829D63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6BDCC58A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CRPPA</w:t>
            </w:r>
          </w:p>
          <w:p w14:paraId="0F933287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1D060E08" w14:textId="77777777" w:rsidR="00661C00" w:rsidRDefault="00661C00" w:rsidP="009427B7">
            <w:pPr>
              <w:widowControl w:val="0"/>
              <w:spacing w:line="240" w:lineRule="auto"/>
            </w:pPr>
            <w:r>
              <w:t>0.5981</w:t>
            </w:r>
          </w:p>
          <w:p w14:paraId="0C550A19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3591E98C" w14:textId="77777777" w:rsidTr="009427B7">
        <w:tc>
          <w:tcPr>
            <w:tcW w:w="1831" w:type="dxa"/>
          </w:tcPr>
          <w:p w14:paraId="4E56C1CF" w14:textId="77777777" w:rsidR="00661C00" w:rsidRDefault="00661C00" w:rsidP="009427B7">
            <w:pPr>
              <w:widowControl w:val="0"/>
              <w:spacing w:line="240" w:lineRule="auto"/>
            </w:pPr>
            <w:r>
              <w:t>GH20140628.1</w:t>
            </w:r>
          </w:p>
        </w:tc>
        <w:tc>
          <w:tcPr>
            <w:tcW w:w="600" w:type="dxa"/>
          </w:tcPr>
          <w:p w14:paraId="71560E9E" w14:textId="77777777" w:rsidR="00661C00" w:rsidRDefault="00661C00" w:rsidP="009427B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1335" w:type="dxa"/>
          </w:tcPr>
          <w:p w14:paraId="0D7BBD3C" w14:textId="77777777" w:rsidR="00661C00" w:rsidRDefault="00661C00" w:rsidP="009427B7">
            <w:pPr>
              <w:widowControl w:val="0"/>
              <w:spacing w:line="240" w:lineRule="auto"/>
            </w:pPr>
            <w:r>
              <w:t>15685637</w:t>
            </w:r>
          </w:p>
        </w:tc>
        <w:tc>
          <w:tcPr>
            <w:tcW w:w="1335" w:type="dxa"/>
          </w:tcPr>
          <w:p w14:paraId="5F17679C" w14:textId="77777777" w:rsidR="00661C00" w:rsidRDefault="00661C00" w:rsidP="009427B7">
            <w:pPr>
              <w:widowControl w:val="0"/>
              <w:spacing w:line="240" w:lineRule="auto"/>
            </w:pPr>
            <w:r>
              <w:t>15686652</w:t>
            </w:r>
          </w:p>
        </w:tc>
        <w:tc>
          <w:tcPr>
            <w:tcW w:w="1005" w:type="dxa"/>
          </w:tcPr>
          <w:p w14:paraId="1FEEAA15" w14:textId="77777777" w:rsidR="00661C00" w:rsidRDefault="00661C00" w:rsidP="009427B7">
            <w:pPr>
              <w:widowControl w:val="0"/>
              <w:spacing w:line="240" w:lineRule="auto"/>
            </w:pPr>
            <w:r>
              <w:t>1015</w:t>
            </w:r>
          </w:p>
        </w:tc>
        <w:tc>
          <w:tcPr>
            <w:tcW w:w="810" w:type="dxa"/>
          </w:tcPr>
          <w:p w14:paraId="21FFBC60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6AEA730F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  <w:p w14:paraId="3F4CEB87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923" w:type="dxa"/>
          </w:tcPr>
          <w:p w14:paraId="04F4753C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31423472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MEOX2</w:t>
            </w:r>
          </w:p>
          <w:p w14:paraId="53E2D55A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401FB2AA" w14:textId="77777777" w:rsidR="00661C00" w:rsidRDefault="00661C00" w:rsidP="009427B7">
            <w:pPr>
              <w:widowControl w:val="0"/>
              <w:spacing w:line="240" w:lineRule="auto"/>
            </w:pPr>
            <w:r>
              <w:t>0.7996</w:t>
            </w:r>
          </w:p>
          <w:p w14:paraId="1B15FCDA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04F22FB0" w14:textId="77777777" w:rsidTr="009427B7">
        <w:tc>
          <w:tcPr>
            <w:tcW w:w="1831" w:type="dxa"/>
          </w:tcPr>
          <w:p w14:paraId="39B97C19" w14:textId="77777777" w:rsidR="00661C00" w:rsidRDefault="00661C00" w:rsidP="009427B7">
            <w:pPr>
              <w:widowControl w:val="0"/>
              <w:spacing w:line="240" w:lineRule="auto"/>
            </w:pPr>
            <w:r>
              <w:t>GH20160169.1</w:t>
            </w:r>
          </w:p>
        </w:tc>
        <w:tc>
          <w:tcPr>
            <w:tcW w:w="600" w:type="dxa"/>
          </w:tcPr>
          <w:p w14:paraId="1BDA9590" w14:textId="77777777" w:rsidR="00661C00" w:rsidRDefault="00661C00" w:rsidP="009427B7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1335" w:type="dxa"/>
          </w:tcPr>
          <w:p w14:paraId="2BA87DEB" w14:textId="77777777" w:rsidR="00661C00" w:rsidRDefault="00661C00" w:rsidP="009427B7">
            <w:pPr>
              <w:widowControl w:val="0"/>
              <w:spacing w:line="240" w:lineRule="auto"/>
            </w:pPr>
            <w:r>
              <w:t>20709046</w:t>
            </w:r>
          </w:p>
        </w:tc>
        <w:tc>
          <w:tcPr>
            <w:tcW w:w="1335" w:type="dxa"/>
          </w:tcPr>
          <w:p w14:paraId="79F37A95" w14:textId="77777777" w:rsidR="00661C00" w:rsidRDefault="00661C00" w:rsidP="009427B7">
            <w:pPr>
              <w:widowControl w:val="0"/>
              <w:spacing w:line="240" w:lineRule="auto"/>
            </w:pPr>
            <w:r>
              <w:t>20713039</w:t>
            </w:r>
          </w:p>
        </w:tc>
        <w:tc>
          <w:tcPr>
            <w:tcW w:w="1005" w:type="dxa"/>
          </w:tcPr>
          <w:p w14:paraId="0CB29AA5" w14:textId="77777777" w:rsidR="00661C00" w:rsidRDefault="00661C00" w:rsidP="009427B7">
            <w:pPr>
              <w:widowControl w:val="0"/>
              <w:spacing w:line="240" w:lineRule="auto"/>
            </w:pPr>
            <w:r>
              <w:t>3993</w:t>
            </w:r>
          </w:p>
        </w:tc>
        <w:tc>
          <w:tcPr>
            <w:tcW w:w="810" w:type="dxa"/>
          </w:tcPr>
          <w:p w14:paraId="3AE370CD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426B3F8A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  <w:p w14:paraId="27716D85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923" w:type="dxa"/>
          </w:tcPr>
          <w:p w14:paraId="45835FBB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5BFC6FA9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PI4KA</w:t>
            </w:r>
          </w:p>
          <w:p w14:paraId="7E54815B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290" w:type="dxa"/>
          </w:tcPr>
          <w:p w14:paraId="0AF36D88" w14:textId="77777777" w:rsidR="00661C00" w:rsidRDefault="00661C00" w:rsidP="009427B7">
            <w:pPr>
              <w:widowControl w:val="0"/>
              <w:spacing w:line="240" w:lineRule="auto"/>
            </w:pPr>
            <w:r>
              <w:t>0.7894</w:t>
            </w:r>
          </w:p>
          <w:p w14:paraId="37BDBC6B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641B9A27" w14:textId="77777777" w:rsidTr="009427B7">
        <w:trPr>
          <w:trHeight w:val="510"/>
        </w:trPr>
        <w:tc>
          <w:tcPr>
            <w:tcW w:w="1831" w:type="dxa"/>
          </w:tcPr>
          <w:p w14:paraId="5A1C2C1B" w14:textId="77777777" w:rsidR="00661C00" w:rsidRDefault="00661C00" w:rsidP="009427B7">
            <w:pPr>
              <w:widowControl w:val="0"/>
              <w:spacing w:line="240" w:lineRule="auto"/>
            </w:pPr>
            <w:r>
              <w:t>GH20172509.1</w:t>
            </w:r>
          </w:p>
        </w:tc>
        <w:tc>
          <w:tcPr>
            <w:tcW w:w="600" w:type="dxa"/>
          </w:tcPr>
          <w:p w14:paraId="05D4F85B" w14:textId="77777777" w:rsidR="00661C00" w:rsidRDefault="00661C00" w:rsidP="009427B7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1335" w:type="dxa"/>
          </w:tcPr>
          <w:p w14:paraId="564867CA" w14:textId="77777777" w:rsidR="00661C00" w:rsidRDefault="00661C00" w:rsidP="009427B7">
            <w:pPr>
              <w:widowControl w:val="0"/>
              <w:spacing w:line="240" w:lineRule="auto"/>
            </w:pPr>
            <w:r>
              <w:t>89814270</w:t>
            </w:r>
          </w:p>
        </w:tc>
        <w:tc>
          <w:tcPr>
            <w:tcW w:w="1335" w:type="dxa"/>
          </w:tcPr>
          <w:p w14:paraId="32C29B15" w14:textId="77777777" w:rsidR="00661C00" w:rsidRDefault="00661C00" w:rsidP="009427B7">
            <w:pPr>
              <w:widowControl w:val="0"/>
              <w:spacing w:line="240" w:lineRule="auto"/>
            </w:pPr>
            <w:r>
              <w:t>89818788</w:t>
            </w:r>
          </w:p>
        </w:tc>
        <w:tc>
          <w:tcPr>
            <w:tcW w:w="1005" w:type="dxa"/>
          </w:tcPr>
          <w:p w14:paraId="6EC44147" w14:textId="77777777" w:rsidR="00661C00" w:rsidRDefault="00661C00" w:rsidP="009427B7">
            <w:pPr>
              <w:widowControl w:val="0"/>
              <w:spacing w:line="240" w:lineRule="auto"/>
            </w:pPr>
            <w:r>
              <w:t>4518</w:t>
            </w:r>
          </w:p>
        </w:tc>
        <w:tc>
          <w:tcPr>
            <w:tcW w:w="810" w:type="dxa"/>
          </w:tcPr>
          <w:p w14:paraId="7A093A06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4F03F456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</w:tc>
        <w:tc>
          <w:tcPr>
            <w:tcW w:w="923" w:type="dxa"/>
          </w:tcPr>
          <w:p w14:paraId="65C16054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46997598" w14:textId="77777777" w:rsidR="00661C00" w:rsidRDefault="00661C00" w:rsidP="009427B7">
            <w:pPr>
              <w:widowControl w:val="0"/>
              <w:spacing w:line="240" w:lineRule="auto"/>
            </w:pPr>
            <w:r>
              <w:rPr>
                <w:i/>
                <w:iCs/>
              </w:rPr>
              <w:t xml:space="preserve">FANCA </w:t>
            </w:r>
            <w:r>
              <w:t>(HI=30)</w:t>
            </w:r>
          </w:p>
          <w:p w14:paraId="08412476" w14:textId="77777777" w:rsidR="00661C00" w:rsidRDefault="00661C00" w:rsidP="009427B7">
            <w:pPr>
              <w:widowControl w:val="0"/>
              <w:spacing w:line="240" w:lineRule="auto"/>
            </w:pPr>
          </w:p>
        </w:tc>
        <w:tc>
          <w:tcPr>
            <w:tcW w:w="1290" w:type="dxa"/>
          </w:tcPr>
          <w:p w14:paraId="462066FC" w14:textId="77777777" w:rsidR="00661C00" w:rsidRDefault="00661C00" w:rsidP="009427B7">
            <w:pPr>
              <w:widowControl w:val="0"/>
              <w:spacing w:line="240" w:lineRule="auto"/>
            </w:pPr>
            <w:r>
              <w:t>0.5564</w:t>
            </w:r>
          </w:p>
        </w:tc>
      </w:tr>
      <w:tr w:rsidR="00661C00" w14:paraId="6236018C" w14:textId="77777777" w:rsidTr="009427B7">
        <w:trPr>
          <w:trHeight w:val="510"/>
        </w:trPr>
        <w:tc>
          <w:tcPr>
            <w:tcW w:w="1831" w:type="dxa"/>
          </w:tcPr>
          <w:p w14:paraId="11F5A463" w14:textId="77777777" w:rsidR="00661C00" w:rsidRDefault="00661C00" w:rsidP="009427B7">
            <w:pPr>
              <w:widowControl w:val="0"/>
              <w:spacing w:line="240" w:lineRule="auto"/>
            </w:pPr>
            <w:r>
              <w:t>GH20207031.1</w:t>
            </w:r>
          </w:p>
        </w:tc>
        <w:tc>
          <w:tcPr>
            <w:tcW w:w="600" w:type="dxa"/>
          </w:tcPr>
          <w:p w14:paraId="17B011C1" w14:textId="77777777" w:rsidR="00661C00" w:rsidRDefault="00661C00" w:rsidP="009427B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1335" w:type="dxa"/>
          </w:tcPr>
          <w:p w14:paraId="58A5DDE5" w14:textId="77777777" w:rsidR="00661C00" w:rsidRDefault="00661C00" w:rsidP="009427B7">
            <w:pPr>
              <w:widowControl w:val="0"/>
              <w:spacing w:line="240" w:lineRule="auto"/>
            </w:pPr>
            <w:r>
              <w:t>178431847</w:t>
            </w:r>
          </w:p>
        </w:tc>
        <w:tc>
          <w:tcPr>
            <w:tcW w:w="1335" w:type="dxa"/>
          </w:tcPr>
          <w:p w14:paraId="6E3E90A7" w14:textId="77777777" w:rsidR="00661C00" w:rsidRDefault="00661C00" w:rsidP="009427B7">
            <w:pPr>
              <w:widowControl w:val="0"/>
              <w:spacing w:line="240" w:lineRule="auto"/>
            </w:pPr>
            <w:r>
              <w:t>178451280</w:t>
            </w:r>
          </w:p>
        </w:tc>
        <w:tc>
          <w:tcPr>
            <w:tcW w:w="1005" w:type="dxa"/>
          </w:tcPr>
          <w:p w14:paraId="7140372C" w14:textId="77777777" w:rsidR="00661C00" w:rsidRDefault="00661C00" w:rsidP="009427B7">
            <w:pPr>
              <w:widowControl w:val="0"/>
              <w:spacing w:line="240" w:lineRule="auto"/>
            </w:pPr>
            <w:r>
              <w:t>19433</w:t>
            </w:r>
          </w:p>
        </w:tc>
        <w:tc>
          <w:tcPr>
            <w:tcW w:w="810" w:type="dxa"/>
          </w:tcPr>
          <w:p w14:paraId="47919163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36836D4A" w14:textId="77777777" w:rsidR="00661C00" w:rsidRDefault="00661C00" w:rsidP="009427B7">
            <w:pPr>
              <w:widowControl w:val="0"/>
              <w:spacing w:line="240" w:lineRule="auto"/>
            </w:pPr>
            <w:r>
              <w:t>No (Mother)</w:t>
            </w:r>
          </w:p>
        </w:tc>
        <w:tc>
          <w:tcPr>
            <w:tcW w:w="923" w:type="dxa"/>
          </w:tcPr>
          <w:p w14:paraId="6B04800E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26B18090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PRKRA</w:t>
            </w:r>
          </w:p>
          <w:p w14:paraId="029DE850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290" w:type="dxa"/>
          </w:tcPr>
          <w:p w14:paraId="7EE5E9EC" w14:textId="77777777" w:rsidR="00661C00" w:rsidRDefault="00661C00" w:rsidP="009427B7">
            <w:pPr>
              <w:widowControl w:val="0"/>
              <w:spacing w:line="240" w:lineRule="auto"/>
            </w:pPr>
            <w:r>
              <w:t>0.5115</w:t>
            </w:r>
          </w:p>
          <w:p w14:paraId="554C1106" w14:textId="77777777" w:rsidR="00661C00" w:rsidRDefault="00661C00" w:rsidP="009427B7">
            <w:pPr>
              <w:widowControl w:val="0"/>
              <w:spacing w:line="240" w:lineRule="auto"/>
            </w:pPr>
          </w:p>
        </w:tc>
      </w:tr>
      <w:tr w:rsidR="00661C00" w14:paraId="704E36D3" w14:textId="77777777" w:rsidTr="009427B7">
        <w:trPr>
          <w:trHeight w:val="510"/>
        </w:trPr>
        <w:tc>
          <w:tcPr>
            <w:tcW w:w="1831" w:type="dxa"/>
          </w:tcPr>
          <w:p w14:paraId="4CE6470D" w14:textId="77777777" w:rsidR="00661C00" w:rsidRDefault="00661C00" w:rsidP="009427B7">
            <w:pPr>
              <w:widowControl w:val="0"/>
              <w:spacing w:line="240" w:lineRule="auto"/>
            </w:pPr>
            <w:r>
              <w:t>GH20228145.1</w:t>
            </w:r>
          </w:p>
        </w:tc>
        <w:tc>
          <w:tcPr>
            <w:tcW w:w="600" w:type="dxa"/>
          </w:tcPr>
          <w:p w14:paraId="3940ACD8" w14:textId="77777777" w:rsidR="00661C00" w:rsidRDefault="00661C00" w:rsidP="009427B7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1335" w:type="dxa"/>
          </w:tcPr>
          <w:p w14:paraId="01339C43" w14:textId="77777777" w:rsidR="00661C00" w:rsidRDefault="00661C00" w:rsidP="009427B7">
            <w:pPr>
              <w:widowControl w:val="0"/>
              <w:spacing w:line="240" w:lineRule="auto"/>
            </w:pPr>
            <w:r>
              <w:t>75528899</w:t>
            </w:r>
          </w:p>
        </w:tc>
        <w:tc>
          <w:tcPr>
            <w:tcW w:w="1335" w:type="dxa"/>
          </w:tcPr>
          <w:p w14:paraId="33FE55E3" w14:textId="77777777" w:rsidR="00661C00" w:rsidRDefault="00661C00" w:rsidP="009427B7">
            <w:pPr>
              <w:widowControl w:val="0"/>
              <w:spacing w:line="240" w:lineRule="auto"/>
            </w:pPr>
            <w:r>
              <w:t>75542933</w:t>
            </w:r>
          </w:p>
        </w:tc>
        <w:tc>
          <w:tcPr>
            <w:tcW w:w="1005" w:type="dxa"/>
          </w:tcPr>
          <w:p w14:paraId="3F31AB00" w14:textId="77777777" w:rsidR="00661C00" w:rsidRDefault="00661C00" w:rsidP="009427B7">
            <w:pPr>
              <w:widowControl w:val="0"/>
              <w:spacing w:line="240" w:lineRule="auto"/>
            </w:pPr>
            <w:r>
              <w:t>14034</w:t>
            </w:r>
          </w:p>
        </w:tc>
        <w:tc>
          <w:tcPr>
            <w:tcW w:w="810" w:type="dxa"/>
          </w:tcPr>
          <w:p w14:paraId="6F79F38E" w14:textId="77777777" w:rsidR="00661C00" w:rsidRDefault="00661C00" w:rsidP="009427B7">
            <w:pPr>
              <w:widowControl w:val="0"/>
              <w:spacing w:line="240" w:lineRule="auto"/>
            </w:pPr>
            <w:r>
              <w:t>DUP</w:t>
            </w:r>
          </w:p>
        </w:tc>
        <w:tc>
          <w:tcPr>
            <w:tcW w:w="1380" w:type="dxa"/>
          </w:tcPr>
          <w:p w14:paraId="34817AEF" w14:textId="77777777" w:rsidR="00661C00" w:rsidRDefault="00661C00" w:rsidP="009427B7">
            <w:pPr>
              <w:widowControl w:val="0"/>
              <w:spacing w:line="240" w:lineRule="auto"/>
            </w:pPr>
            <w:r>
              <w:t>No (Father)</w:t>
            </w:r>
          </w:p>
        </w:tc>
        <w:tc>
          <w:tcPr>
            <w:tcW w:w="923" w:type="dxa"/>
          </w:tcPr>
          <w:p w14:paraId="6655EF53" w14:textId="77777777" w:rsidR="00661C00" w:rsidRDefault="00661C00" w:rsidP="009427B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1311" w:type="dxa"/>
          </w:tcPr>
          <w:p w14:paraId="09CB2E74" w14:textId="77777777" w:rsidR="00661C00" w:rsidRDefault="00661C00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TMEM231</w:t>
            </w:r>
          </w:p>
        </w:tc>
        <w:tc>
          <w:tcPr>
            <w:tcW w:w="1290" w:type="dxa"/>
          </w:tcPr>
          <w:p w14:paraId="52C1CFD0" w14:textId="77777777" w:rsidR="00661C00" w:rsidRDefault="00661C00" w:rsidP="009427B7">
            <w:pPr>
              <w:widowControl w:val="0"/>
              <w:spacing w:line="240" w:lineRule="auto"/>
            </w:pPr>
            <w:r>
              <w:t>0.6035</w:t>
            </w:r>
          </w:p>
        </w:tc>
      </w:tr>
    </w:tbl>
    <w:p w14:paraId="23E1679C" w14:textId="77777777" w:rsidR="00661C00" w:rsidRDefault="00661C00"/>
    <w:p w14:paraId="17DA92BC" w14:textId="77777777" w:rsidR="00661C00" w:rsidRPr="00661C00" w:rsidRDefault="00661C00" w:rsidP="00661C00"/>
    <w:p w14:paraId="1150396C" w14:textId="77777777" w:rsidR="00661C00" w:rsidRPr="00661C00" w:rsidRDefault="00661C00" w:rsidP="00661C00"/>
    <w:p w14:paraId="1957BADE" w14:textId="77777777" w:rsidR="00661C00" w:rsidRPr="00661C00" w:rsidRDefault="00661C00" w:rsidP="00661C00"/>
    <w:p w14:paraId="3E7157AB" w14:textId="77777777" w:rsidR="00661C00" w:rsidRPr="00661C00" w:rsidRDefault="00661C00" w:rsidP="00661C00"/>
    <w:p w14:paraId="49576A30" w14:textId="77777777" w:rsidR="00661C00" w:rsidRPr="00661C00" w:rsidRDefault="00661C00" w:rsidP="00661C00"/>
    <w:p w14:paraId="2124C01D" w14:textId="77777777" w:rsidR="00661C00" w:rsidRPr="00661C00" w:rsidRDefault="00661C00" w:rsidP="00661C00"/>
    <w:p w14:paraId="60003C7E" w14:textId="77777777" w:rsidR="00661C00" w:rsidRPr="00661C00" w:rsidRDefault="00661C00" w:rsidP="00661C00"/>
    <w:p w14:paraId="7E74E659" w14:textId="77777777" w:rsidR="00661C00" w:rsidRPr="00661C00" w:rsidRDefault="00661C00" w:rsidP="00661C00"/>
    <w:p w14:paraId="0BC5A7B3" w14:textId="77777777" w:rsidR="00661C00" w:rsidRPr="00661C00" w:rsidRDefault="00661C00" w:rsidP="00661C00"/>
    <w:p w14:paraId="18AD211E" w14:textId="77777777" w:rsidR="00661C00" w:rsidRPr="00661C00" w:rsidRDefault="00661C00" w:rsidP="00661C00"/>
    <w:p w14:paraId="4F9C15D4" w14:textId="77777777" w:rsidR="00661C00" w:rsidRPr="00661C00" w:rsidRDefault="00661C00" w:rsidP="00661C00"/>
    <w:p w14:paraId="03741442" w14:textId="77777777" w:rsidR="00661C00" w:rsidRPr="00661C00" w:rsidRDefault="00661C00" w:rsidP="00661C00"/>
    <w:p w14:paraId="21F81F10" w14:textId="77777777" w:rsidR="00661C00" w:rsidRPr="00661C00" w:rsidRDefault="00661C00" w:rsidP="00661C00"/>
    <w:p w14:paraId="2E023ABF" w14:textId="77777777" w:rsidR="00661C00" w:rsidRPr="00661C00" w:rsidRDefault="00661C00" w:rsidP="00661C00"/>
    <w:p w14:paraId="2B82E3AF" w14:textId="77777777" w:rsidR="00661C00" w:rsidRPr="00661C00" w:rsidRDefault="00661C00" w:rsidP="00661C00"/>
    <w:p w14:paraId="6B2E90B0" w14:textId="77777777" w:rsidR="00661C00" w:rsidRPr="00661C00" w:rsidRDefault="00661C00" w:rsidP="00661C00"/>
    <w:p w14:paraId="488D861A" w14:textId="77777777" w:rsidR="00661C00" w:rsidRPr="00661C00" w:rsidRDefault="00661C00" w:rsidP="00661C00"/>
    <w:p w14:paraId="5C2E3D30" w14:textId="77777777" w:rsidR="00661C00" w:rsidRPr="00661C00" w:rsidRDefault="00661C00" w:rsidP="00661C00"/>
    <w:p w14:paraId="71BA1511" w14:textId="77777777" w:rsidR="00661C00" w:rsidRPr="00661C00" w:rsidRDefault="00661C00" w:rsidP="00661C00"/>
    <w:p w14:paraId="12535FF5" w14:textId="77777777" w:rsidR="00661C00" w:rsidRPr="00661C00" w:rsidRDefault="00661C00" w:rsidP="00661C00"/>
    <w:p w14:paraId="2763CB72" w14:textId="77777777" w:rsidR="00661C00" w:rsidRPr="00661C00" w:rsidRDefault="00661C00" w:rsidP="00661C00"/>
    <w:p w14:paraId="30990F34" w14:textId="77777777" w:rsidR="00661C00" w:rsidRDefault="00661C00" w:rsidP="00661C00">
      <w:pPr>
        <w:tabs>
          <w:tab w:val="left" w:pos="2403"/>
        </w:tabs>
      </w:pPr>
    </w:p>
    <w:p w14:paraId="584674E0" w14:textId="77777777" w:rsidR="00661C00" w:rsidRDefault="00661C00" w:rsidP="00661C00">
      <w:pPr>
        <w:tabs>
          <w:tab w:val="left" w:pos="2403"/>
        </w:tabs>
      </w:pPr>
    </w:p>
    <w:p w14:paraId="4069A464" w14:textId="77777777" w:rsidR="00661C00" w:rsidRDefault="00661C00" w:rsidP="00661C00">
      <w:pPr>
        <w:tabs>
          <w:tab w:val="left" w:pos="2403"/>
        </w:tabs>
      </w:pPr>
    </w:p>
    <w:p w14:paraId="4B901AC2" w14:textId="21FEA0C0" w:rsidR="00661C00" w:rsidRPr="00661C00" w:rsidRDefault="00661C00" w:rsidP="00661C00">
      <w:pPr>
        <w:tabs>
          <w:tab w:val="left" w:pos="2403"/>
        </w:tabs>
      </w:pPr>
      <w:r>
        <w:t xml:space="preserve">Individuals with inherited copy number variants with </w:t>
      </w:r>
      <w:proofErr w:type="spellStart"/>
      <w:r>
        <w:t>Exomiser</w:t>
      </w:r>
      <w:proofErr w:type="spellEnd"/>
      <w:r>
        <w:t xml:space="preserve"> scores consistent with the patient’s phenotype (score &gt; 0.5) or highly specific to the phenotype (score &gt; 0.7). A haploinsufficiency (HI) score of 30 indicates an association with an autosomal recessive </w:t>
      </w:r>
      <w:proofErr w:type="spellStart"/>
      <w:r>
        <w:t>phenotyp</w:t>
      </w:r>
      <w:proofErr w:type="spellEnd"/>
    </w:p>
    <w:sectPr w:rsidR="00661C00" w:rsidRPr="00661C00" w:rsidSect="00661C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00"/>
    <w:rsid w:val="00661C00"/>
    <w:rsid w:val="00E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BCD80"/>
  <w15:chartTrackingRefBased/>
  <w15:docId w15:val="{C00D22E4-BC70-384B-9594-9E82B809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C0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C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H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C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H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C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H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C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C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C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C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C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C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C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C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H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C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H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C00"/>
    <w:rPr>
      <w:b/>
      <w:bCs/>
      <w:smallCaps/>
      <w:color w:val="0F4761" w:themeColor="accent1" w:themeShade="BF"/>
      <w:spacing w:val="5"/>
    </w:rPr>
  </w:style>
  <w:style w:type="table" w:customStyle="1" w:styleId="3">
    <w:name w:val="3"/>
    <w:basedOn w:val="TableNormal"/>
    <w:rsid w:val="00661C0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1590</Characters>
  <Application>Microsoft Office Word</Application>
  <DocSecurity>0</DocSecurity>
  <Lines>397</Lines>
  <Paragraphs>269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1</cp:revision>
  <dcterms:created xsi:type="dcterms:W3CDTF">2026-03-06T21:25:00Z</dcterms:created>
  <dcterms:modified xsi:type="dcterms:W3CDTF">2026-03-06T21:26:00Z</dcterms:modified>
</cp:coreProperties>
</file>